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C09FB6" w14:textId="3DB86BC0" w:rsidR="007C7F1E" w:rsidRPr="00F94FA8" w:rsidRDefault="007C7F1E" w:rsidP="00F94FA8">
      <w:pPr>
        <w:jc w:val="center"/>
        <w:rPr>
          <w:b/>
          <w:bCs/>
          <w:sz w:val="28"/>
          <w:szCs w:val="32"/>
        </w:rPr>
      </w:pPr>
      <w:r w:rsidRPr="00F94FA8">
        <w:rPr>
          <w:rFonts w:hint="eastAsia"/>
          <w:b/>
          <w:bCs/>
          <w:sz w:val="28"/>
          <w:szCs w:val="32"/>
        </w:rPr>
        <w:t>英语题型</w:t>
      </w:r>
    </w:p>
    <w:p w14:paraId="670A791E" w14:textId="4E1489A2" w:rsidR="007C7F1E" w:rsidRDefault="007C7F1E" w:rsidP="00A36F43">
      <w:pPr>
        <w:pStyle w:val="a3"/>
        <w:numPr>
          <w:ilvl w:val="0"/>
          <w:numId w:val="2"/>
        </w:numPr>
        <w:ind w:firstLineChars="0"/>
      </w:pPr>
      <w:r>
        <w:rPr>
          <w:rFonts w:hint="eastAsia"/>
        </w:rPr>
        <w:t>翻译</w:t>
      </w:r>
      <w:r w:rsidR="00A22430">
        <w:rPr>
          <w:rFonts w:hint="eastAsia"/>
        </w:rPr>
        <w:t>（从下面的翻译中选一段进行翻译）</w:t>
      </w:r>
    </w:p>
    <w:p w14:paraId="05F9CDC0" w14:textId="025FE0AF" w:rsidR="007C7F1E" w:rsidRDefault="007C7F1E" w:rsidP="00A36F43">
      <w:pPr>
        <w:pStyle w:val="a3"/>
        <w:numPr>
          <w:ilvl w:val="0"/>
          <w:numId w:val="2"/>
        </w:numPr>
        <w:ind w:firstLineChars="0"/>
      </w:pPr>
      <w:r>
        <w:t>P</w:t>
      </w:r>
      <w:r>
        <w:rPr>
          <w:rFonts w:hint="eastAsia"/>
        </w:rPr>
        <w:t>age</w:t>
      </w:r>
      <w:r>
        <w:t xml:space="preserve">5 </w:t>
      </w:r>
      <w:r>
        <w:rPr>
          <w:rFonts w:hint="eastAsia"/>
        </w:rPr>
        <w:t>paragraph</w:t>
      </w:r>
      <w:r>
        <w:t>7</w:t>
      </w:r>
    </w:p>
    <w:p w14:paraId="333B440F" w14:textId="17027B45" w:rsidR="007C7F1E" w:rsidRDefault="007C7F1E" w:rsidP="00A36F43">
      <w:pPr>
        <w:ind w:left="420"/>
      </w:pPr>
      <w:r>
        <w:rPr>
          <w:rFonts w:hint="eastAsia"/>
        </w:rPr>
        <w:t>“一年3</w:t>
      </w:r>
      <w:r>
        <w:t>65</w:t>
      </w:r>
      <w:r>
        <w:rPr>
          <w:rFonts w:hint="eastAsia"/>
        </w:rPr>
        <w:t>天，一周7天，一天2</w:t>
      </w:r>
      <w:r>
        <w:t>4</w:t>
      </w:r>
      <w:r>
        <w:rPr>
          <w:rFonts w:hint="eastAsia"/>
        </w:rPr>
        <w:t>小时，生意始终在进行，那意味着一年3</w:t>
      </w:r>
      <w:r>
        <w:t>65</w:t>
      </w:r>
      <w:r>
        <w:rPr>
          <w:rFonts w:hint="eastAsia"/>
        </w:rPr>
        <w:t>天，一周7天，一天2</w:t>
      </w:r>
      <w:r>
        <w:t>4</w:t>
      </w:r>
      <w:r>
        <w:rPr>
          <w:rFonts w:hint="eastAsia"/>
        </w:rPr>
        <w:t>小时，竞争也同样在进行”</w:t>
      </w:r>
      <w:proofErr w:type="gramStart"/>
      <w:r>
        <w:rPr>
          <w:rFonts w:hint="eastAsia"/>
        </w:rPr>
        <w:t>豪特说</w:t>
      </w:r>
      <w:proofErr w:type="gramEnd"/>
      <w:r>
        <w:rPr>
          <w:rFonts w:hint="eastAsia"/>
        </w:rPr>
        <w:t>，公司取胜的方法之一就是要更快地到达“目的地”！这就是说，你不仅要把所有能支持公司快速运转的功能都调动起来，而且还得知道如何决定“目的地”是哪里，这样，不仅对那些行动快速的人们，也对那些思维敏捷，并有勇气按自己的想法行事的人们都提出了要求。这需要全公司各部门的运作，而不仅仅是管理部分的工作。</w:t>
      </w:r>
    </w:p>
    <w:p w14:paraId="553FB160" w14:textId="07848945" w:rsidR="0084663A" w:rsidRDefault="0084663A"/>
    <w:p w14:paraId="0292C3EF" w14:textId="3D2F3E91" w:rsidR="0084663A" w:rsidRDefault="0084663A" w:rsidP="00A36F43">
      <w:pPr>
        <w:pStyle w:val="a3"/>
        <w:numPr>
          <w:ilvl w:val="0"/>
          <w:numId w:val="2"/>
        </w:numPr>
        <w:ind w:firstLineChars="0"/>
      </w:pPr>
      <w:r>
        <w:t>P</w:t>
      </w:r>
      <w:r>
        <w:rPr>
          <w:rFonts w:hint="eastAsia"/>
        </w:rPr>
        <w:t>age</w:t>
      </w:r>
      <w:r>
        <w:t xml:space="preserve">37 </w:t>
      </w:r>
      <w:r>
        <w:rPr>
          <w:rFonts w:hint="eastAsia"/>
        </w:rPr>
        <w:t>paragraph·</w:t>
      </w:r>
      <w:r>
        <w:t>5</w:t>
      </w:r>
    </w:p>
    <w:p w14:paraId="5880114C" w14:textId="5DCE66D7" w:rsidR="0084663A" w:rsidRDefault="0084663A" w:rsidP="00A36F43">
      <w:pPr>
        <w:ind w:left="420"/>
      </w:pPr>
      <w:r>
        <w:rPr>
          <w:rFonts w:hint="eastAsia"/>
        </w:rPr>
        <w:t>浙江菜口味清淡，精致玲珑，是长江下游区域菜肴的代表，西湖醋鱼是其中的一道名菜，这道菜色泽红亮，带着自然的清香，中国乃至世界各地的中餐馆大都能得到这道菜，但口味远不及在浙江杭州吃的那般纯正，因为只有杭州才拥有来自西湖的鱼和水。</w:t>
      </w:r>
    </w:p>
    <w:p w14:paraId="524C3706" w14:textId="38CFBF3A" w:rsidR="00292E46" w:rsidRDefault="00292E46"/>
    <w:p w14:paraId="14E7F674" w14:textId="23310D37" w:rsidR="00E51217" w:rsidRDefault="00E51217" w:rsidP="00A36F43">
      <w:pPr>
        <w:pStyle w:val="a3"/>
        <w:numPr>
          <w:ilvl w:val="0"/>
          <w:numId w:val="2"/>
        </w:numPr>
        <w:ind w:firstLineChars="0"/>
      </w:pPr>
      <w:r>
        <w:t>P</w:t>
      </w:r>
      <w:r>
        <w:rPr>
          <w:rFonts w:hint="eastAsia"/>
        </w:rPr>
        <w:t>age</w:t>
      </w:r>
      <w:r>
        <w:t xml:space="preserve">66 </w:t>
      </w:r>
      <w:r>
        <w:rPr>
          <w:rFonts w:hint="eastAsia"/>
        </w:rPr>
        <w:t>paragraph</w:t>
      </w:r>
      <w:r>
        <w:t>7</w:t>
      </w:r>
    </w:p>
    <w:p w14:paraId="2BD4C788" w14:textId="71DE1CA0" w:rsidR="00E51217" w:rsidRDefault="00E51217" w:rsidP="00A36F43">
      <w:pPr>
        <w:ind w:left="420"/>
      </w:pPr>
      <w:r>
        <w:rPr>
          <w:rFonts w:hint="eastAsia"/>
        </w:rPr>
        <w:t>《欢乐满人间》的作者帕梅拉.林登.特拉弗斯概括的精辟之极，她写到，“你不能把你想象的东西砍掉一部分然后写成一本专给孩子看的书，坦白说，因为事实上你根本无从知道童年究竟是什么时候结束的而成人期又是什么时候开始的。它们相互连接，浑然一体”。在罗琳的</w:t>
      </w:r>
      <w:r w:rsidR="00A37E62">
        <w:rPr>
          <w:rFonts w:hint="eastAsia"/>
        </w:rPr>
        <w:t xml:space="preserve"> </w:t>
      </w:r>
      <w:bookmarkStart w:id="0" w:name="_GoBack"/>
      <w:bookmarkEnd w:id="0"/>
      <w:r>
        <w:rPr>
          <w:rFonts w:hint="eastAsia"/>
        </w:rPr>
        <w:t>书中，从语言开始，就有足够多的让大人和孩子都喜欢的东西。也许她的文风朴实，但是她给人和物命名的方式显示了独特的原创才能。</w:t>
      </w:r>
    </w:p>
    <w:p w14:paraId="0FDC016E" w14:textId="062F9488" w:rsidR="00524C8F" w:rsidRDefault="00524C8F"/>
    <w:p w14:paraId="6A61E864" w14:textId="68EC30CF" w:rsidR="00524C8F" w:rsidRDefault="00524C8F" w:rsidP="00A36F43">
      <w:pPr>
        <w:pStyle w:val="a3"/>
        <w:numPr>
          <w:ilvl w:val="0"/>
          <w:numId w:val="2"/>
        </w:numPr>
        <w:ind w:firstLineChars="0"/>
      </w:pPr>
      <w:r>
        <w:t>P</w:t>
      </w:r>
      <w:r>
        <w:rPr>
          <w:rFonts w:hint="eastAsia"/>
        </w:rPr>
        <w:t>age</w:t>
      </w:r>
      <w:r>
        <w:t xml:space="preserve">99 </w:t>
      </w:r>
      <w:r>
        <w:rPr>
          <w:rFonts w:hint="eastAsia"/>
        </w:rPr>
        <w:t>paragraph</w:t>
      </w:r>
      <w:r>
        <w:t>2</w:t>
      </w:r>
    </w:p>
    <w:p w14:paraId="48196285" w14:textId="61B66CEE" w:rsidR="00524C8F" w:rsidRDefault="00524C8F" w:rsidP="00A36F43">
      <w:pPr>
        <w:ind w:left="420"/>
      </w:pPr>
      <w:r>
        <w:rPr>
          <w:rFonts w:hint="eastAsia"/>
        </w:rPr>
        <w:t>很多研究发现婴儿获得关爱的质量会影响到他们以后的交友，在学校的表现，如何应对陌生的或可能充满压力的情况，以及他们成年后如何建立并且维系感情联系。这是因为这些原因，人们与家庭成员的早期亲密关系才如此至关重要，在人情冷漠的环境中（如孤儿院，某些寄养家庭，缺乏关爱的家庭）长大的孩子会出现情感和社会性发育不良，语言和行动力技能迟缓，以及精神问题。</w:t>
      </w:r>
    </w:p>
    <w:p w14:paraId="2E7DCA7E" w14:textId="58DFC0AE" w:rsidR="00E5679E" w:rsidRDefault="00E5679E"/>
    <w:p w14:paraId="1AEFB2BF" w14:textId="5E832C3B" w:rsidR="00E5679E" w:rsidRDefault="00E5679E" w:rsidP="00A36F43">
      <w:pPr>
        <w:pStyle w:val="a3"/>
        <w:numPr>
          <w:ilvl w:val="0"/>
          <w:numId w:val="2"/>
        </w:numPr>
        <w:ind w:firstLineChars="0"/>
      </w:pPr>
      <w:r>
        <w:t xml:space="preserve">Page100 </w:t>
      </w:r>
      <w:r>
        <w:rPr>
          <w:rFonts w:hint="eastAsia"/>
        </w:rPr>
        <w:t>paragraph</w:t>
      </w:r>
      <w:r>
        <w:t>9</w:t>
      </w:r>
    </w:p>
    <w:p w14:paraId="6944B0DE" w14:textId="0A0511A0" w:rsidR="00E5679E" w:rsidRDefault="00E34D04" w:rsidP="00A36F43">
      <w:pPr>
        <w:ind w:left="420"/>
      </w:pPr>
      <w:r>
        <w:rPr>
          <w:rFonts w:hint="eastAsia"/>
        </w:rPr>
        <w:t>一开始让人相互吸引的是什么？许多人相信“世上有一个人是你为之而生的”，而且命运会将你俩带到一起，这样的想法很浪漫却不现实。实证研究发现，是文化标准和价值观而非命运，将人们联系在一起，我们错过了成千上万的可能的爱人，因为他们早就被正式的或非正式的挑选理想爱人的准则筛选出局，这些准则包括年龄、种族、地域、社会阶层、宗教、性取向、健康状况或外表</w:t>
      </w:r>
      <w:r w:rsidR="009971AE">
        <w:rPr>
          <w:rFonts w:hint="eastAsia"/>
        </w:rPr>
        <w:t>。</w:t>
      </w:r>
    </w:p>
    <w:p w14:paraId="7F81EA7B" w14:textId="360D7C33" w:rsidR="006B7213" w:rsidRDefault="006B7213"/>
    <w:p w14:paraId="3E6292C2" w14:textId="731C0C48" w:rsidR="006B7213" w:rsidRDefault="006B7213" w:rsidP="00A36F43">
      <w:pPr>
        <w:pStyle w:val="a3"/>
        <w:numPr>
          <w:ilvl w:val="0"/>
          <w:numId w:val="2"/>
        </w:numPr>
        <w:ind w:firstLineChars="0"/>
      </w:pPr>
      <w:r>
        <w:rPr>
          <w:rFonts w:hint="eastAsia"/>
        </w:rPr>
        <w:t>单词：unit</w:t>
      </w:r>
      <w:r>
        <w:t>1</w:t>
      </w:r>
      <w:r>
        <w:rPr>
          <w:rFonts w:hint="eastAsia"/>
        </w:rPr>
        <w:t>-</w:t>
      </w:r>
      <w:r>
        <w:t xml:space="preserve">4 </w:t>
      </w:r>
      <w:r>
        <w:rPr>
          <w:rFonts w:hint="eastAsia"/>
        </w:rPr>
        <w:t>Task</w:t>
      </w:r>
      <w:r>
        <w:t>1</w:t>
      </w:r>
      <w:r>
        <w:rPr>
          <w:rFonts w:hint="eastAsia"/>
        </w:rPr>
        <w:t>（从中挑选）</w:t>
      </w:r>
    </w:p>
    <w:p w14:paraId="2468C2B9" w14:textId="6202E781" w:rsidR="006B7213" w:rsidRDefault="006B7213"/>
    <w:p w14:paraId="247837D3" w14:textId="6413C69D" w:rsidR="006B7213" w:rsidRDefault="006B7213" w:rsidP="00A36F43">
      <w:pPr>
        <w:pStyle w:val="a3"/>
        <w:numPr>
          <w:ilvl w:val="0"/>
          <w:numId w:val="2"/>
        </w:numPr>
        <w:ind w:firstLineChars="0"/>
      </w:pPr>
      <w:r>
        <w:rPr>
          <w:rFonts w:hint="eastAsia"/>
        </w:rPr>
        <w:t>完形填空：unit</w:t>
      </w:r>
      <w:r>
        <w:t>1</w:t>
      </w:r>
      <w:r>
        <w:rPr>
          <w:rFonts w:hint="eastAsia"/>
        </w:rPr>
        <w:t>-</w:t>
      </w:r>
      <w:r>
        <w:t xml:space="preserve">4 </w:t>
      </w:r>
      <w:r>
        <w:rPr>
          <w:rFonts w:hint="eastAsia"/>
        </w:rPr>
        <w:t>Task</w:t>
      </w:r>
      <w:r>
        <w:t>3</w:t>
      </w:r>
      <w:r>
        <w:rPr>
          <w:rFonts w:hint="eastAsia"/>
        </w:rPr>
        <w:t>（从中挑选）</w:t>
      </w:r>
    </w:p>
    <w:p w14:paraId="65B7637A" w14:textId="4770357B" w:rsidR="002068F6" w:rsidRDefault="002068F6"/>
    <w:p w14:paraId="36C09AAF" w14:textId="20317ECA" w:rsidR="002068F6" w:rsidRDefault="002068F6" w:rsidP="00A36F43">
      <w:pPr>
        <w:pStyle w:val="a3"/>
        <w:numPr>
          <w:ilvl w:val="0"/>
          <w:numId w:val="2"/>
        </w:numPr>
        <w:ind w:firstLineChars="0"/>
      </w:pPr>
      <w:r>
        <w:rPr>
          <w:rFonts w:hint="eastAsia"/>
        </w:rPr>
        <w:t>阅读理解：课外</w:t>
      </w:r>
    </w:p>
    <w:p w14:paraId="25D9E167" w14:textId="32A8F3FA" w:rsidR="002068F6" w:rsidRDefault="002068F6"/>
    <w:p w14:paraId="16A48335" w14:textId="13F9B586" w:rsidR="002068F6" w:rsidRDefault="002068F6" w:rsidP="00A36F43">
      <w:pPr>
        <w:pStyle w:val="a3"/>
        <w:numPr>
          <w:ilvl w:val="0"/>
          <w:numId w:val="2"/>
        </w:numPr>
        <w:ind w:firstLineChars="0"/>
      </w:pPr>
      <w:r>
        <w:rPr>
          <w:rFonts w:hint="eastAsia"/>
        </w:rPr>
        <w:t>作文：课外（可以</w:t>
      </w:r>
      <w:proofErr w:type="gramStart"/>
      <w:r>
        <w:rPr>
          <w:rFonts w:hint="eastAsia"/>
        </w:rPr>
        <w:t>背一些</w:t>
      </w:r>
      <w:proofErr w:type="gramEnd"/>
      <w:r>
        <w:rPr>
          <w:rFonts w:hint="eastAsia"/>
        </w:rPr>
        <w:t>模板）</w:t>
      </w:r>
    </w:p>
    <w:sectPr w:rsidR="002068F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AB0632" w14:textId="77777777" w:rsidR="00E205FF" w:rsidRDefault="00E205FF" w:rsidP="00A37E62">
      <w:r>
        <w:separator/>
      </w:r>
    </w:p>
  </w:endnote>
  <w:endnote w:type="continuationSeparator" w:id="0">
    <w:p w14:paraId="2E44D9E1" w14:textId="77777777" w:rsidR="00E205FF" w:rsidRDefault="00E205FF" w:rsidP="00A37E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329D0D" w14:textId="77777777" w:rsidR="00E205FF" w:rsidRDefault="00E205FF" w:rsidP="00A37E62">
      <w:r>
        <w:separator/>
      </w:r>
    </w:p>
  </w:footnote>
  <w:footnote w:type="continuationSeparator" w:id="0">
    <w:p w14:paraId="435F87C3" w14:textId="77777777" w:rsidR="00E205FF" w:rsidRDefault="00E205FF" w:rsidP="00A37E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995625"/>
    <w:multiLevelType w:val="hybridMultilevel"/>
    <w:tmpl w:val="28BE5E0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09636AD"/>
    <w:multiLevelType w:val="hybridMultilevel"/>
    <w:tmpl w:val="8B1C12D2"/>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0D6"/>
    <w:rsid w:val="000D70D6"/>
    <w:rsid w:val="002068F6"/>
    <w:rsid w:val="00292E46"/>
    <w:rsid w:val="00524C8F"/>
    <w:rsid w:val="006B7213"/>
    <w:rsid w:val="007C7F1E"/>
    <w:rsid w:val="0084663A"/>
    <w:rsid w:val="009971AE"/>
    <w:rsid w:val="009C2FC0"/>
    <w:rsid w:val="00A22430"/>
    <w:rsid w:val="00A36F43"/>
    <w:rsid w:val="00A37E62"/>
    <w:rsid w:val="00E205FF"/>
    <w:rsid w:val="00E34D04"/>
    <w:rsid w:val="00E3669D"/>
    <w:rsid w:val="00E51217"/>
    <w:rsid w:val="00E5679E"/>
    <w:rsid w:val="00F94F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EB5542"/>
  <w15:chartTrackingRefBased/>
  <w15:docId w15:val="{FFDC4774-3235-4EBD-9612-72942344C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36F43"/>
    <w:pPr>
      <w:ind w:firstLineChars="200" w:firstLine="420"/>
    </w:pPr>
  </w:style>
  <w:style w:type="paragraph" w:styleId="a4">
    <w:name w:val="header"/>
    <w:basedOn w:val="a"/>
    <w:link w:val="a5"/>
    <w:uiPriority w:val="99"/>
    <w:unhideWhenUsed/>
    <w:rsid w:val="00A37E62"/>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A37E62"/>
    <w:rPr>
      <w:sz w:val="18"/>
      <w:szCs w:val="18"/>
    </w:rPr>
  </w:style>
  <w:style w:type="paragraph" w:styleId="a6">
    <w:name w:val="footer"/>
    <w:basedOn w:val="a"/>
    <w:link w:val="a7"/>
    <w:uiPriority w:val="99"/>
    <w:unhideWhenUsed/>
    <w:rsid w:val="00A37E62"/>
    <w:pPr>
      <w:tabs>
        <w:tab w:val="center" w:pos="4153"/>
        <w:tab w:val="right" w:pos="8306"/>
      </w:tabs>
      <w:snapToGrid w:val="0"/>
      <w:jc w:val="left"/>
    </w:pPr>
    <w:rPr>
      <w:sz w:val="18"/>
      <w:szCs w:val="18"/>
    </w:rPr>
  </w:style>
  <w:style w:type="character" w:customStyle="1" w:styleId="a7">
    <w:name w:val="页脚 字符"/>
    <w:basedOn w:val="a0"/>
    <w:link w:val="a6"/>
    <w:uiPriority w:val="99"/>
    <w:rsid w:val="00A37E6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D9948E-8D42-41EF-8AED-8703FA27D0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353</TotalTime>
  <Pages>1</Pages>
  <Words>155</Words>
  <Characters>889</Characters>
  <Application>Microsoft Office Word</Application>
  <DocSecurity>0</DocSecurity>
  <Lines>7</Lines>
  <Paragraphs>2</Paragraphs>
  <ScaleCrop>false</ScaleCrop>
  <Company/>
  <LinksUpToDate>false</LinksUpToDate>
  <CharactersWithSpaces>1042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 fan</dc:creator>
  <cp:keywords/>
  <dc:description/>
  <cp:lastModifiedBy>For You</cp:lastModifiedBy>
  <cp:revision>15</cp:revision>
  <dcterms:created xsi:type="dcterms:W3CDTF">2019-12-23T01:11:00Z</dcterms:created>
  <dcterms:modified xsi:type="dcterms:W3CDTF">2019-12-28T13:54:00Z</dcterms:modified>
</cp:coreProperties>
</file>