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95" w:type="dxa"/>
        <w:tblInd w:w="42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2877"/>
      </w:tblGrid>
      <w:tr w:rsidR="007C1880" w:rsidTr="005538A3">
        <w:trPr>
          <w:trHeight w:val="453"/>
        </w:trPr>
        <w:tc>
          <w:tcPr>
            <w:tcW w:w="1418" w:type="dxa"/>
            <w:vAlign w:val="center"/>
          </w:tcPr>
          <w:p w:rsidR="007C1880" w:rsidRPr="00FC7CDD" w:rsidRDefault="007C1880">
            <w:pPr>
              <w:jc w:val="center"/>
              <w:rPr>
                <w:rFonts w:ascii="宋体"/>
                <w:sz w:val="24"/>
              </w:rPr>
            </w:pPr>
            <w:bookmarkStart w:id="0" w:name="_Toc516617335"/>
            <w:bookmarkStart w:id="1" w:name="_Toc516617336"/>
            <w:bookmarkStart w:id="2" w:name="_Toc7424"/>
            <w:bookmarkEnd w:id="0"/>
            <w:r w:rsidRPr="00FC7CDD">
              <w:rPr>
                <w:rFonts w:ascii="宋体" w:hAnsi="宋体" w:hint="eastAsia"/>
                <w:sz w:val="24"/>
              </w:rPr>
              <w:t>实训编号</w:t>
            </w:r>
          </w:p>
        </w:tc>
        <w:tc>
          <w:tcPr>
            <w:tcW w:w="2877" w:type="dxa"/>
            <w:vAlign w:val="center"/>
          </w:tcPr>
          <w:p w:rsidR="007C1880" w:rsidRPr="00F8274E" w:rsidRDefault="0095755F">
            <w:pPr>
              <w:jc w:val="center"/>
              <w:rPr>
                <w:rFonts w:ascii="宋体"/>
                <w:color w:val="FF0000"/>
                <w:sz w:val="24"/>
              </w:rPr>
            </w:pPr>
            <w:r w:rsidRPr="007320E0">
              <w:rPr>
                <w:rFonts w:ascii="宋体" w:hAnsi="宋体"/>
                <w:sz w:val="24"/>
              </w:rPr>
              <w:t>210514023</w:t>
            </w:r>
          </w:p>
        </w:tc>
      </w:tr>
      <w:tr w:rsidR="007C1880" w:rsidTr="005538A3">
        <w:trPr>
          <w:trHeight w:val="459"/>
        </w:trPr>
        <w:tc>
          <w:tcPr>
            <w:tcW w:w="1418" w:type="dxa"/>
            <w:vAlign w:val="center"/>
          </w:tcPr>
          <w:p w:rsidR="007C1880" w:rsidRPr="00FC7CDD" w:rsidRDefault="007C1880">
            <w:pPr>
              <w:jc w:val="center"/>
              <w:rPr>
                <w:rFonts w:ascii="宋体"/>
                <w:sz w:val="24"/>
              </w:rPr>
            </w:pPr>
            <w:r w:rsidRPr="00FC7CDD">
              <w:rPr>
                <w:rFonts w:ascii="宋体" w:hAnsi="宋体" w:hint="eastAsia"/>
                <w:sz w:val="24"/>
              </w:rPr>
              <w:t>实训名称</w:t>
            </w:r>
          </w:p>
        </w:tc>
        <w:tc>
          <w:tcPr>
            <w:tcW w:w="2877" w:type="dxa"/>
            <w:vAlign w:val="center"/>
          </w:tcPr>
          <w:p w:rsidR="007C1880" w:rsidRPr="00FC7CDD" w:rsidRDefault="007C188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数据库系统</w:t>
            </w:r>
            <w:r w:rsidR="0095755F">
              <w:rPr>
                <w:rFonts w:ascii="宋体" w:hAnsi="宋体" w:hint="eastAsia"/>
                <w:sz w:val="24"/>
              </w:rPr>
              <w:t>课程设计</w:t>
            </w:r>
          </w:p>
        </w:tc>
      </w:tr>
    </w:tbl>
    <w:p w:rsidR="007C1880" w:rsidRDefault="00720B80">
      <w:pPr>
        <w:spacing w:line="360" w:lineRule="auto"/>
        <w:jc w:val="left"/>
        <w:rPr>
          <w:rFonts w:ascii="Arial" w:hAnsi="Arial"/>
          <w:b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-.3pt;margin-top:-64.55pt;width:96.8pt;height:67.45pt;z-index:1;visibility:visible;mso-position-horizontal-relative:text;mso-position-vertical-relative:text">
            <v:imagedata r:id="rId7" o:title=""/>
          </v:shape>
        </w:pict>
      </w:r>
    </w:p>
    <w:p w:rsidR="007C1880" w:rsidRDefault="007C1880">
      <w:pPr>
        <w:spacing w:line="360" w:lineRule="auto"/>
        <w:jc w:val="left"/>
        <w:rPr>
          <w:rFonts w:ascii="Arial" w:hAnsi="Arial"/>
          <w:b/>
          <w:sz w:val="20"/>
        </w:rPr>
      </w:pPr>
    </w:p>
    <w:p w:rsidR="007C1880" w:rsidRDefault="007C1880">
      <w:pPr>
        <w:spacing w:line="360" w:lineRule="auto"/>
        <w:jc w:val="center"/>
        <w:rPr>
          <w:rFonts w:ascii="Arial" w:hAnsi="Arial"/>
          <w:b/>
          <w:sz w:val="20"/>
        </w:rPr>
      </w:pPr>
    </w:p>
    <w:p w:rsidR="007C1880" w:rsidRDefault="007C1880">
      <w:pPr>
        <w:spacing w:line="360" w:lineRule="auto"/>
        <w:jc w:val="left"/>
        <w:rPr>
          <w:rFonts w:ascii="Arial" w:hAnsi="Arial"/>
          <w:b/>
          <w:sz w:val="20"/>
        </w:rPr>
      </w:pPr>
    </w:p>
    <w:p w:rsidR="007C1880" w:rsidRDefault="007C1880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bookmarkStart w:id="3" w:name="_Toc26753"/>
      <w:bookmarkStart w:id="4" w:name="_Toc22992"/>
      <w:bookmarkStart w:id="5" w:name="_Toc12117524"/>
      <w:r>
        <w:rPr>
          <w:rFonts w:ascii="黑体" w:eastAsia="黑体" w:hint="eastAsia"/>
          <w:b/>
          <w:sz w:val="52"/>
        </w:rPr>
        <w:t>《数据库系统</w:t>
      </w:r>
      <w:r w:rsidR="0095755F">
        <w:rPr>
          <w:rFonts w:ascii="黑体" w:eastAsia="黑体" w:hint="eastAsia"/>
          <w:b/>
          <w:sz w:val="52"/>
        </w:rPr>
        <w:t>课程设计</w:t>
      </w:r>
      <w:r>
        <w:rPr>
          <w:rFonts w:ascii="黑体" w:eastAsia="黑体" w:hint="eastAsia"/>
          <w:b/>
          <w:sz w:val="52"/>
        </w:rPr>
        <w:t>》实训报告</w:t>
      </w:r>
      <w:bookmarkEnd w:id="3"/>
      <w:bookmarkEnd w:id="4"/>
      <w:bookmarkEnd w:id="5"/>
    </w:p>
    <w:p w:rsidR="007C1880" w:rsidRDefault="007C1880">
      <w:pPr>
        <w:jc w:val="center"/>
        <w:rPr>
          <w:sz w:val="32"/>
        </w:rPr>
      </w:pPr>
    </w:p>
    <w:p w:rsidR="007C1880" w:rsidRPr="00E54978" w:rsidRDefault="007C1880">
      <w:pPr>
        <w:jc w:val="center"/>
        <w:rPr>
          <w:b/>
          <w:sz w:val="32"/>
        </w:rPr>
      </w:pPr>
      <w:r w:rsidRPr="00E54978">
        <w:rPr>
          <w:b/>
          <w:sz w:val="32"/>
        </w:rPr>
        <w:t>&lt;</w:t>
      </w:r>
      <w:r w:rsidRPr="00E54978">
        <w:rPr>
          <w:rFonts w:hint="eastAsia"/>
          <w:b/>
          <w:sz w:val="32"/>
        </w:rPr>
        <w:t>具体实训题目</w:t>
      </w:r>
      <w:r w:rsidRPr="00E54978">
        <w:rPr>
          <w:b/>
          <w:sz w:val="32"/>
        </w:rPr>
        <w:t>--</w:t>
      </w:r>
      <w:r w:rsidRPr="00E54978">
        <w:rPr>
          <w:rFonts w:hint="eastAsia"/>
          <w:b/>
          <w:sz w:val="32"/>
        </w:rPr>
        <w:t>不能超过</w:t>
      </w:r>
      <w:r w:rsidRPr="00E54978">
        <w:rPr>
          <w:b/>
          <w:sz w:val="32"/>
        </w:rPr>
        <w:t>25</w:t>
      </w:r>
      <w:r w:rsidRPr="00E54978">
        <w:rPr>
          <w:rFonts w:hint="eastAsia"/>
          <w:b/>
          <w:sz w:val="32"/>
        </w:rPr>
        <w:t>个中文字</w:t>
      </w:r>
      <w:r w:rsidRPr="00E54978">
        <w:rPr>
          <w:b/>
          <w:sz w:val="32"/>
        </w:rPr>
        <w:t>&gt;</w:t>
      </w:r>
    </w:p>
    <w:p w:rsidR="007C1880" w:rsidRDefault="007C1880"/>
    <w:p w:rsidR="007C1880" w:rsidRDefault="007C1880"/>
    <w:p w:rsidR="007C1880" w:rsidRDefault="007C1880"/>
    <w:p w:rsidR="007C1880" w:rsidRDefault="007C1880"/>
    <w:p w:rsidR="007C1880" w:rsidRPr="00E5466F" w:rsidRDefault="007C1880">
      <w:pPr>
        <w:spacing w:line="360" w:lineRule="auto"/>
        <w:jc w:val="left"/>
        <w:rPr>
          <w:rFonts w:ascii="Arial" w:hAnsi="Arial"/>
          <w:b/>
          <w:sz w:val="20"/>
        </w:rPr>
      </w:pPr>
    </w:p>
    <w:p w:rsidR="007C1880" w:rsidRDefault="007C1880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班</w:t>
      </w:r>
      <w:r>
        <w:rPr>
          <w:sz w:val="24"/>
        </w:rPr>
        <w:t xml:space="preserve"> 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>计科</w:t>
      </w:r>
      <w:r>
        <w:rPr>
          <w:sz w:val="24"/>
          <w:u w:val="single"/>
        </w:rPr>
        <w:t>2</w:t>
      </w:r>
      <w:r w:rsidR="0095755F">
        <w:rPr>
          <w:sz w:val="24"/>
          <w:u w:val="single"/>
        </w:rPr>
        <w:t>1</w:t>
      </w:r>
      <w:r w:rsidRPr="006D7A31">
        <w:rPr>
          <w:sz w:val="24"/>
          <w:u w:val="single"/>
        </w:rPr>
        <w:t>0</w:t>
      </w:r>
      <w:r>
        <w:rPr>
          <w:sz w:val="24"/>
          <w:u w:val="single"/>
        </w:rPr>
        <w:t xml:space="preserve">* </w:t>
      </w:r>
      <w:r w:rsidRPr="006D7A31"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         </w:t>
      </w:r>
    </w:p>
    <w:p w:rsidR="007C1880" w:rsidRDefault="007C1880" w:rsidP="0065019F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号：</w:t>
      </w:r>
      <w:r>
        <w:rPr>
          <w:sz w:val="24"/>
          <w:u w:val="single"/>
        </w:rPr>
        <w:t xml:space="preserve">          </w:t>
      </w:r>
      <w:r>
        <w:rPr>
          <w:color w:val="FF0000"/>
          <w:sz w:val="24"/>
          <w:u w:val="single"/>
        </w:rPr>
        <w:t>2</w:t>
      </w:r>
      <w:r w:rsidR="0095755F">
        <w:rPr>
          <w:color w:val="FF0000"/>
          <w:sz w:val="24"/>
          <w:u w:val="single"/>
        </w:rPr>
        <w:t>1</w:t>
      </w:r>
      <w:r>
        <w:rPr>
          <w:color w:val="FF0000"/>
          <w:sz w:val="24"/>
          <w:u w:val="single"/>
        </w:rPr>
        <w:t>*********</w:t>
      </w:r>
      <w:r>
        <w:rPr>
          <w:sz w:val="24"/>
          <w:u w:val="single"/>
        </w:rPr>
        <w:t xml:space="preserve">                 </w:t>
      </w:r>
    </w:p>
    <w:p w:rsidR="007C1880" w:rsidRDefault="007C1880" w:rsidP="0065019F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名：</w:t>
      </w:r>
      <w:r>
        <w:rPr>
          <w:sz w:val="24"/>
          <w:u w:val="single"/>
        </w:rPr>
        <w:t xml:space="preserve">                                       </w:t>
      </w:r>
    </w:p>
    <w:p w:rsidR="007C1880" w:rsidRDefault="007C1880" w:rsidP="0065019F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指导教师：</w:t>
      </w:r>
      <w:r>
        <w:rPr>
          <w:sz w:val="24"/>
          <w:u w:val="single"/>
        </w:rPr>
        <w:t xml:space="preserve">                                       </w:t>
      </w:r>
    </w:p>
    <w:p w:rsidR="007C1880" w:rsidRPr="002C3297" w:rsidRDefault="007C1880" w:rsidP="0065019F">
      <w:pPr>
        <w:spacing w:line="360" w:lineRule="auto"/>
        <w:ind w:firstLineChars="500" w:firstLine="1200"/>
        <w:rPr>
          <w:sz w:val="24"/>
        </w:rPr>
      </w:pPr>
      <w:r w:rsidRPr="002C3297">
        <w:rPr>
          <w:rFonts w:hint="eastAsia"/>
          <w:sz w:val="24"/>
        </w:rPr>
        <w:t>起止时间</w:t>
      </w:r>
      <w:r>
        <w:rPr>
          <w:rFonts w:hint="eastAsia"/>
          <w:sz w:val="24"/>
        </w:rPr>
        <w:t>：</w:t>
      </w:r>
      <w:r>
        <w:rPr>
          <w:sz w:val="24"/>
          <w:u w:val="single"/>
        </w:rPr>
        <w:t xml:space="preserve"> 202</w:t>
      </w:r>
      <w:r w:rsidR="0095755F">
        <w:rPr>
          <w:sz w:val="24"/>
          <w:u w:val="single"/>
        </w:rPr>
        <w:t>3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 xml:space="preserve"> </w:t>
      </w:r>
      <w:r w:rsidR="00096216">
        <w:rPr>
          <w:sz w:val="24"/>
          <w:u w:val="single"/>
        </w:rPr>
        <w:t>12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</w:t>
      </w:r>
      <w:r w:rsidR="0095755F">
        <w:rPr>
          <w:sz w:val="24"/>
          <w:u w:val="single"/>
        </w:rPr>
        <w:t>2</w:t>
      </w:r>
      <w:r w:rsidR="00096216">
        <w:rPr>
          <w:sz w:val="24"/>
          <w:u w:val="single"/>
        </w:rPr>
        <w:t>5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日</w:t>
      </w:r>
      <w:r>
        <w:rPr>
          <w:sz w:val="24"/>
          <w:u w:val="single"/>
        </w:rPr>
        <w:t>—202</w:t>
      </w:r>
      <w:r w:rsidR="00096216">
        <w:rPr>
          <w:sz w:val="24"/>
          <w:u w:val="single"/>
        </w:rPr>
        <w:t>4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 xml:space="preserve"> </w:t>
      </w:r>
      <w:r w:rsidR="00096216">
        <w:rPr>
          <w:sz w:val="24"/>
          <w:u w:val="single"/>
        </w:rPr>
        <w:t>1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</w:t>
      </w:r>
      <w:r w:rsidR="00096216">
        <w:rPr>
          <w:sz w:val="24"/>
          <w:u w:val="single"/>
        </w:rPr>
        <w:t>12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日</w:t>
      </w:r>
      <w:r>
        <w:rPr>
          <w:sz w:val="24"/>
          <w:u w:val="single"/>
        </w:rPr>
        <w:t xml:space="preserve"> </w:t>
      </w:r>
    </w:p>
    <w:p w:rsidR="007C1880" w:rsidRPr="00DE612F" w:rsidRDefault="007C1880">
      <w:pPr>
        <w:rPr>
          <w:rFonts w:hAnsi="宋体"/>
          <w:b/>
          <w:sz w:val="28"/>
          <w:szCs w:val="28"/>
        </w:rPr>
      </w:pPr>
    </w:p>
    <w:p w:rsidR="007C1880" w:rsidRPr="00C94D2E" w:rsidRDefault="007C1880">
      <w:pPr>
        <w:rPr>
          <w:rFonts w:hAnsi="宋体"/>
          <w:b/>
          <w:sz w:val="28"/>
          <w:szCs w:val="28"/>
        </w:rPr>
      </w:pPr>
    </w:p>
    <w:p w:rsidR="007C1880" w:rsidRDefault="007C1880">
      <w:pPr>
        <w:rPr>
          <w:rFonts w:hAnsi="宋体"/>
          <w:b/>
          <w:sz w:val="28"/>
          <w:szCs w:val="28"/>
        </w:rPr>
      </w:pPr>
    </w:p>
    <w:tbl>
      <w:tblPr>
        <w:tblW w:w="3554" w:type="dxa"/>
        <w:tblInd w:w="4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9"/>
        <w:gridCol w:w="1995"/>
      </w:tblGrid>
      <w:tr w:rsidR="00DF4569" w:rsidRPr="00FC7CDD" w:rsidTr="007C616E">
        <w:trPr>
          <w:cantSplit/>
        </w:trPr>
        <w:tc>
          <w:tcPr>
            <w:tcW w:w="1559" w:type="dxa"/>
          </w:tcPr>
          <w:p w:rsidR="00DF4569" w:rsidRPr="00FC7CDD" w:rsidRDefault="00DF4569" w:rsidP="007C616E">
            <w:pPr>
              <w:jc w:val="center"/>
              <w:rPr>
                <w:rFonts w:ascii="宋体"/>
                <w:bCs/>
                <w:sz w:val="28"/>
              </w:rPr>
            </w:pPr>
            <w:r w:rsidRPr="00FC7CDD">
              <w:rPr>
                <w:rFonts w:ascii="宋体" w:hAnsi="宋体" w:hint="eastAsia"/>
                <w:bCs/>
                <w:sz w:val="28"/>
              </w:rPr>
              <w:t>实</w:t>
            </w:r>
            <w:proofErr w:type="gramStart"/>
            <w:r w:rsidRPr="00FC7CDD">
              <w:rPr>
                <w:rFonts w:ascii="宋体" w:hAnsi="宋体" w:hint="eastAsia"/>
                <w:bCs/>
                <w:sz w:val="28"/>
              </w:rPr>
              <w:t>训成绩</w:t>
            </w:r>
            <w:proofErr w:type="gramEnd"/>
          </w:p>
        </w:tc>
        <w:tc>
          <w:tcPr>
            <w:tcW w:w="1995" w:type="dxa"/>
          </w:tcPr>
          <w:p w:rsidR="00DF4569" w:rsidRPr="00FC7CDD" w:rsidRDefault="00DF4569" w:rsidP="007C616E">
            <w:pPr>
              <w:jc w:val="center"/>
              <w:rPr>
                <w:rFonts w:ascii="宋体"/>
                <w:bCs/>
                <w:sz w:val="28"/>
              </w:rPr>
            </w:pPr>
            <w:r w:rsidRPr="00FC7CDD">
              <w:rPr>
                <w:rFonts w:ascii="宋体" w:hAnsi="宋体" w:hint="eastAsia"/>
                <w:bCs/>
                <w:sz w:val="28"/>
              </w:rPr>
              <w:t>指导教师签名</w:t>
            </w:r>
          </w:p>
        </w:tc>
      </w:tr>
      <w:tr w:rsidR="00DF4569" w:rsidRPr="00FC7CDD" w:rsidTr="007C616E">
        <w:trPr>
          <w:cantSplit/>
          <w:trHeight w:val="740"/>
        </w:trPr>
        <w:tc>
          <w:tcPr>
            <w:tcW w:w="1559" w:type="dxa"/>
          </w:tcPr>
          <w:p w:rsidR="00DF4569" w:rsidRPr="00FC7CDD" w:rsidRDefault="00DF4569" w:rsidP="007C616E">
            <w:pPr>
              <w:rPr>
                <w:rFonts w:ascii="宋体"/>
                <w:sz w:val="28"/>
              </w:rPr>
            </w:pPr>
          </w:p>
        </w:tc>
        <w:tc>
          <w:tcPr>
            <w:tcW w:w="1995" w:type="dxa"/>
          </w:tcPr>
          <w:p w:rsidR="00DF4569" w:rsidRPr="00FC7CDD" w:rsidRDefault="00DF4569" w:rsidP="007C616E">
            <w:pPr>
              <w:rPr>
                <w:rFonts w:ascii="宋体"/>
                <w:sz w:val="28"/>
              </w:rPr>
            </w:pPr>
          </w:p>
        </w:tc>
      </w:tr>
    </w:tbl>
    <w:p w:rsidR="007C1880" w:rsidRPr="00E5466F" w:rsidRDefault="007C1880">
      <w:pPr>
        <w:jc w:val="center"/>
        <w:rPr>
          <w:rFonts w:hAnsi="宋体"/>
          <w:b/>
          <w:sz w:val="28"/>
          <w:szCs w:val="28"/>
        </w:rPr>
      </w:pPr>
      <w:r w:rsidRPr="00E5466F">
        <w:rPr>
          <w:rFonts w:hAnsi="宋体"/>
          <w:b/>
          <w:sz w:val="28"/>
          <w:szCs w:val="28"/>
        </w:rPr>
        <w:t>20</w:t>
      </w:r>
      <w:r>
        <w:rPr>
          <w:rFonts w:hAnsi="宋体"/>
          <w:b/>
          <w:sz w:val="28"/>
          <w:szCs w:val="28"/>
        </w:rPr>
        <w:t>2</w:t>
      </w:r>
      <w:r w:rsidR="00870281">
        <w:rPr>
          <w:rFonts w:hAnsi="宋体"/>
          <w:b/>
          <w:sz w:val="28"/>
          <w:szCs w:val="28"/>
        </w:rPr>
        <w:t>4</w:t>
      </w:r>
      <w:r w:rsidRPr="00E5466F">
        <w:rPr>
          <w:rFonts w:hAnsi="宋体" w:hint="eastAsia"/>
          <w:b/>
          <w:sz w:val="28"/>
          <w:szCs w:val="28"/>
        </w:rPr>
        <w:t>年</w:t>
      </w:r>
      <w:r w:rsidRPr="00E5466F">
        <w:rPr>
          <w:rFonts w:hAnsi="宋体"/>
          <w:b/>
          <w:sz w:val="28"/>
          <w:szCs w:val="28"/>
        </w:rPr>
        <w:t xml:space="preserve"> </w:t>
      </w:r>
      <w:r w:rsidR="00870281">
        <w:rPr>
          <w:rFonts w:hAnsi="宋体"/>
          <w:b/>
          <w:sz w:val="28"/>
          <w:szCs w:val="28"/>
        </w:rPr>
        <w:t>1</w:t>
      </w:r>
      <w:r w:rsidRPr="00E5466F">
        <w:rPr>
          <w:rFonts w:hAnsi="宋体"/>
          <w:b/>
          <w:sz w:val="28"/>
          <w:szCs w:val="28"/>
        </w:rPr>
        <w:t xml:space="preserve"> </w:t>
      </w:r>
      <w:r w:rsidRPr="00E5466F">
        <w:rPr>
          <w:rFonts w:hAnsi="宋体" w:hint="eastAsia"/>
          <w:b/>
          <w:sz w:val="28"/>
          <w:szCs w:val="28"/>
        </w:rPr>
        <w:t>月</w:t>
      </w:r>
      <w:r w:rsidRPr="00E5466F">
        <w:rPr>
          <w:rFonts w:hAnsi="宋体"/>
          <w:b/>
          <w:sz w:val="28"/>
          <w:szCs w:val="28"/>
        </w:rPr>
        <w:t xml:space="preserve"> </w:t>
      </w:r>
      <w:r w:rsidR="00870281">
        <w:rPr>
          <w:rFonts w:hAnsi="宋体"/>
          <w:b/>
          <w:sz w:val="28"/>
          <w:szCs w:val="28"/>
        </w:rPr>
        <w:t>12</w:t>
      </w:r>
      <w:r w:rsidRPr="00E5466F">
        <w:rPr>
          <w:rFonts w:hAnsi="宋体" w:hint="eastAsia"/>
          <w:b/>
          <w:sz w:val="28"/>
          <w:szCs w:val="28"/>
        </w:rPr>
        <w:t>日</w:t>
      </w:r>
    </w:p>
    <w:p w:rsidR="007C1880" w:rsidRPr="00E5466F" w:rsidRDefault="007C1880">
      <w:pPr>
        <w:jc w:val="center"/>
        <w:rPr>
          <w:rFonts w:hAnsi="宋体"/>
          <w:b/>
          <w:sz w:val="28"/>
          <w:szCs w:val="28"/>
        </w:rPr>
        <w:sectPr w:rsidR="007C1880" w:rsidRPr="00E5466F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7C1880" w:rsidRPr="007259B8" w:rsidRDefault="007C1880" w:rsidP="00A670E7">
      <w:pPr>
        <w:spacing w:afterLines="50" w:after="156" w:line="360" w:lineRule="auto"/>
        <w:jc w:val="center"/>
        <w:outlineLvl w:val="0"/>
        <w:rPr>
          <w:rFonts w:ascii="宋体"/>
          <w:b/>
          <w:szCs w:val="21"/>
        </w:rPr>
      </w:pPr>
      <w:bookmarkStart w:id="6" w:name="_Toc26464"/>
      <w:bookmarkStart w:id="7" w:name="_Toc12117525"/>
      <w:bookmarkStart w:id="8" w:name="_Toc26567"/>
      <w:r>
        <w:rPr>
          <w:rFonts w:hint="eastAsia"/>
          <w:b/>
          <w:sz w:val="36"/>
          <w:szCs w:val="44"/>
        </w:rPr>
        <w:lastRenderedPageBreak/>
        <w:t>《数据库系统</w:t>
      </w:r>
      <w:r w:rsidR="0095755F">
        <w:rPr>
          <w:rFonts w:hint="eastAsia"/>
          <w:b/>
          <w:sz w:val="36"/>
          <w:szCs w:val="44"/>
        </w:rPr>
        <w:t>课程设计</w:t>
      </w:r>
      <w:r>
        <w:rPr>
          <w:rFonts w:hint="eastAsia"/>
          <w:b/>
          <w:sz w:val="36"/>
          <w:szCs w:val="44"/>
        </w:rPr>
        <w:t>》成绩评分表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276"/>
        <w:gridCol w:w="1367"/>
        <w:gridCol w:w="1740"/>
        <w:gridCol w:w="1146"/>
        <w:gridCol w:w="1751"/>
      </w:tblGrid>
      <w:tr w:rsidR="007C1880" w:rsidRPr="007259B8" w:rsidTr="002432B4">
        <w:trPr>
          <w:trHeight w:val="510"/>
        </w:trPr>
        <w:tc>
          <w:tcPr>
            <w:tcW w:w="1242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学院</w:t>
            </w:r>
          </w:p>
        </w:tc>
        <w:tc>
          <w:tcPr>
            <w:tcW w:w="2643" w:type="dxa"/>
            <w:gridSpan w:val="2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40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专业</w:t>
            </w:r>
          </w:p>
        </w:tc>
        <w:tc>
          <w:tcPr>
            <w:tcW w:w="2897" w:type="dxa"/>
            <w:gridSpan w:val="2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7C1880" w:rsidRPr="007259B8" w:rsidTr="00C840D9">
        <w:trPr>
          <w:trHeight w:val="472"/>
        </w:trPr>
        <w:tc>
          <w:tcPr>
            <w:tcW w:w="1242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67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姓名</w:t>
            </w:r>
          </w:p>
        </w:tc>
        <w:tc>
          <w:tcPr>
            <w:tcW w:w="1740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46" w:type="dxa"/>
            <w:vAlign w:val="center"/>
          </w:tcPr>
          <w:p w:rsidR="007C1880" w:rsidRPr="00C840D9" w:rsidRDefault="007C1880" w:rsidP="002432B4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班级</w:t>
            </w:r>
          </w:p>
        </w:tc>
        <w:tc>
          <w:tcPr>
            <w:tcW w:w="1751" w:type="dxa"/>
            <w:vAlign w:val="center"/>
          </w:tcPr>
          <w:p w:rsidR="007C1880" w:rsidRPr="00C840D9" w:rsidRDefault="007C1880" w:rsidP="00C94D2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计科</w:t>
            </w:r>
            <w:r>
              <w:rPr>
                <w:sz w:val="24"/>
              </w:rPr>
              <w:t>2</w:t>
            </w:r>
            <w:r w:rsidR="0095755F">
              <w:rPr>
                <w:sz w:val="24"/>
              </w:rPr>
              <w:t>1</w:t>
            </w:r>
            <w:r>
              <w:rPr>
                <w:sz w:val="24"/>
              </w:rPr>
              <w:t>0*</w:t>
            </w:r>
          </w:p>
        </w:tc>
      </w:tr>
      <w:tr w:rsidR="007C1880" w:rsidRPr="007259B8" w:rsidTr="002432B4">
        <w:trPr>
          <w:trHeight w:val="158"/>
        </w:trPr>
        <w:tc>
          <w:tcPr>
            <w:tcW w:w="1242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实训题目</w:t>
            </w:r>
          </w:p>
        </w:tc>
        <w:tc>
          <w:tcPr>
            <w:tcW w:w="7280" w:type="dxa"/>
            <w:gridSpan w:val="5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7C1880" w:rsidRPr="007259B8" w:rsidTr="002432B4">
        <w:trPr>
          <w:trHeight w:val="157"/>
        </w:trPr>
        <w:tc>
          <w:tcPr>
            <w:tcW w:w="1242" w:type="dxa"/>
            <w:vAlign w:val="center"/>
          </w:tcPr>
          <w:p w:rsidR="007C1880" w:rsidRPr="00C840D9" w:rsidRDefault="007C1880" w:rsidP="00C840D9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起止日期</w:t>
            </w:r>
          </w:p>
        </w:tc>
        <w:tc>
          <w:tcPr>
            <w:tcW w:w="7280" w:type="dxa"/>
            <w:gridSpan w:val="5"/>
            <w:vAlign w:val="center"/>
          </w:tcPr>
          <w:p w:rsidR="007C1880" w:rsidRPr="00C840D9" w:rsidRDefault="007C1880" w:rsidP="000C2F78">
            <w:pPr>
              <w:spacing w:line="360" w:lineRule="auto"/>
              <w:jc w:val="center"/>
              <w:rPr>
                <w:sz w:val="24"/>
              </w:rPr>
            </w:pPr>
            <w:r w:rsidRPr="00C840D9">
              <w:rPr>
                <w:rFonts w:hint="eastAsia"/>
                <w:sz w:val="24"/>
              </w:rPr>
              <w:t>自</w:t>
            </w:r>
            <w:r w:rsidRPr="00C840D9">
              <w:rPr>
                <w:sz w:val="24"/>
              </w:rPr>
              <w:t>20</w:t>
            </w:r>
            <w:r>
              <w:rPr>
                <w:sz w:val="24"/>
              </w:rPr>
              <w:t>2</w:t>
            </w:r>
            <w:r w:rsidR="0095755F">
              <w:rPr>
                <w:sz w:val="24"/>
              </w:rPr>
              <w:t>3</w:t>
            </w:r>
            <w:r w:rsidRPr="00C840D9">
              <w:rPr>
                <w:sz w:val="24"/>
              </w:rPr>
              <w:t xml:space="preserve"> </w:t>
            </w:r>
            <w:r w:rsidRPr="00C840D9">
              <w:rPr>
                <w:rFonts w:hint="eastAsia"/>
                <w:sz w:val="24"/>
              </w:rPr>
              <w:t>年</w:t>
            </w:r>
            <w:r w:rsidR="002D0889">
              <w:rPr>
                <w:sz w:val="24"/>
              </w:rPr>
              <w:t>12</w:t>
            </w:r>
            <w:r w:rsidRPr="00C840D9">
              <w:rPr>
                <w:rFonts w:hint="eastAsia"/>
                <w:sz w:val="24"/>
              </w:rPr>
              <w:t>月</w:t>
            </w:r>
            <w:r w:rsidR="002D0889">
              <w:rPr>
                <w:sz w:val="24"/>
              </w:rPr>
              <w:t>25</w:t>
            </w:r>
            <w:r w:rsidRPr="00C840D9">
              <w:rPr>
                <w:rFonts w:hint="eastAsia"/>
                <w:sz w:val="24"/>
              </w:rPr>
              <w:t>日起至</w:t>
            </w:r>
            <w:r w:rsidRPr="00C840D9">
              <w:rPr>
                <w:sz w:val="24"/>
              </w:rPr>
              <w:t>20</w:t>
            </w:r>
            <w:r>
              <w:rPr>
                <w:sz w:val="24"/>
              </w:rPr>
              <w:t>2</w:t>
            </w:r>
            <w:r w:rsidR="002D0889">
              <w:rPr>
                <w:sz w:val="24"/>
              </w:rPr>
              <w:t>4</w:t>
            </w:r>
            <w:r w:rsidRPr="00C840D9">
              <w:rPr>
                <w:rFonts w:hint="eastAsia"/>
                <w:sz w:val="24"/>
              </w:rPr>
              <w:t>年</w:t>
            </w:r>
            <w:r w:rsidRPr="00C840D9">
              <w:rPr>
                <w:sz w:val="24"/>
              </w:rPr>
              <w:t xml:space="preserve"> </w:t>
            </w:r>
            <w:r w:rsidR="002D0889">
              <w:rPr>
                <w:sz w:val="24"/>
              </w:rPr>
              <w:t>1</w:t>
            </w:r>
            <w:r w:rsidRPr="00C840D9">
              <w:rPr>
                <w:rFonts w:hint="eastAsia"/>
                <w:sz w:val="24"/>
              </w:rPr>
              <w:t>月</w:t>
            </w:r>
            <w:r w:rsidRPr="00C840D9">
              <w:rPr>
                <w:sz w:val="24"/>
              </w:rPr>
              <w:t xml:space="preserve"> </w:t>
            </w:r>
            <w:r w:rsidR="002D0889">
              <w:rPr>
                <w:sz w:val="24"/>
              </w:rPr>
              <w:t>12</w:t>
            </w:r>
            <w:r w:rsidRPr="00C840D9">
              <w:rPr>
                <w:rFonts w:hint="eastAsia"/>
                <w:sz w:val="24"/>
              </w:rPr>
              <w:t>日</w:t>
            </w:r>
          </w:p>
        </w:tc>
      </w:tr>
    </w:tbl>
    <w:p w:rsidR="007C1880" w:rsidRDefault="007C1880" w:rsidP="00A670E7">
      <w:pPr>
        <w:spacing w:beforeLines="50" w:before="156" w:afterLines="50" w:after="156"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实训成绩评定表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6"/>
        <w:gridCol w:w="2207"/>
        <w:gridCol w:w="2519"/>
        <w:gridCol w:w="840"/>
        <w:gridCol w:w="736"/>
        <w:gridCol w:w="854"/>
      </w:tblGrid>
      <w:tr w:rsidR="007C1880" w:rsidTr="00D933BB">
        <w:trPr>
          <w:jc w:val="center"/>
        </w:trPr>
        <w:tc>
          <w:tcPr>
            <w:tcW w:w="1366" w:type="dxa"/>
            <w:vAlign w:val="center"/>
          </w:tcPr>
          <w:p w:rsidR="007C1880" w:rsidRPr="00726ACA" w:rsidRDefault="007C1880" w:rsidP="0065019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实训目标分解</w:t>
            </w:r>
          </w:p>
        </w:tc>
        <w:tc>
          <w:tcPr>
            <w:tcW w:w="2207" w:type="dxa"/>
            <w:vAlign w:val="center"/>
          </w:tcPr>
          <w:p w:rsidR="007C1880" w:rsidRPr="00726ACA" w:rsidRDefault="007C1880" w:rsidP="0065019F">
            <w:pPr>
              <w:spacing w:line="360" w:lineRule="auto"/>
              <w:jc w:val="center"/>
              <w:rPr>
                <w:sz w:val="24"/>
              </w:rPr>
            </w:pPr>
            <w:r w:rsidRPr="00726ACA">
              <w:rPr>
                <w:rFonts w:hint="eastAsia"/>
                <w:sz w:val="24"/>
              </w:rPr>
              <w:t>工程认证评分项</w:t>
            </w:r>
          </w:p>
        </w:tc>
        <w:tc>
          <w:tcPr>
            <w:tcW w:w="2519" w:type="dxa"/>
            <w:vAlign w:val="center"/>
          </w:tcPr>
          <w:p w:rsidR="007C1880" w:rsidRPr="00726ACA" w:rsidRDefault="007C1880" w:rsidP="00D602C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认证实现指标</w:t>
            </w:r>
          </w:p>
        </w:tc>
        <w:tc>
          <w:tcPr>
            <w:tcW w:w="840" w:type="dxa"/>
            <w:vAlign w:val="center"/>
          </w:tcPr>
          <w:p w:rsidR="007C1880" w:rsidRPr="00726ACA" w:rsidRDefault="007C1880" w:rsidP="00726A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指标分数</w:t>
            </w:r>
          </w:p>
        </w:tc>
        <w:tc>
          <w:tcPr>
            <w:tcW w:w="736" w:type="dxa"/>
            <w:vAlign w:val="center"/>
          </w:tcPr>
          <w:p w:rsidR="007C1880" w:rsidRPr="00726ACA" w:rsidRDefault="007C1880" w:rsidP="00726A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Pr="00726ACA">
              <w:rPr>
                <w:rFonts w:hint="eastAsia"/>
                <w:sz w:val="24"/>
              </w:rPr>
              <w:t>满分</w:t>
            </w:r>
          </w:p>
        </w:tc>
        <w:tc>
          <w:tcPr>
            <w:tcW w:w="854" w:type="dxa"/>
            <w:vAlign w:val="center"/>
          </w:tcPr>
          <w:p w:rsidR="007C1880" w:rsidRPr="00726ACA" w:rsidRDefault="007C1880" w:rsidP="00726A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Pr="00726ACA">
              <w:rPr>
                <w:rFonts w:hint="eastAsia"/>
                <w:sz w:val="24"/>
              </w:rPr>
              <w:t>得分</w:t>
            </w:r>
          </w:p>
        </w:tc>
      </w:tr>
      <w:tr w:rsidR="00936068" w:rsidTr="00375BDF">
        <w:trPr>
          <w:trHeight w:val="500"/>
          <w:jc w:val="center"/>
        </w:trPr>
        <w:tc>
          <w:tcPr>
            <w:tcW w:w="1366" w:type="dxa"/>
            <w:vMerge w:val="restart"/>
          </w:tcPr>
          <w:p w:rsidR="00936068" w:rsidRPr="00024332" w:rsidRDefault="00936068" w:rsidP="00936068">
            <w:pPr>
              <w:pStyle w:val="TableParagraph"/>
              <w:spacing w:before="15"/>
              <w:ind w:leftChars="21" w:left="44"/>
              <w:rPr>
                <w:sz w:val="20"/>
              </w:rPr>
            </w:pPr>
            <w:r w:rsidRPr="00024332">
              <w:rPr>
                <w:rFonts w:hint="eastAsia"/>
                <w:sz w:val="20"/>
                <w:szCs w:val="21"/>
              </w:rPr>
              <w:t>3.设计/开发解决方案</w:t>
            </w:r>
          </w:p>
        </w:tc>
        <w:tc>
          <w:tcPr>
            <w:tcW w:w="2207" w:type="dxa"/>
            <w:vMerge w:val="restart"/>
          </w:tcPr>
          <w:p w:rsidR="00936068" w:rsidRPr="00024332" w:rsidRDefault="00936068" w:rsidP="00936068">
            <w:pPr>
              <w:adjustRightInd w:val="0"/>
              <w:spacing w:line="340" w:lineRule="exact"/>
              <w:rPr>
                <w:szCs w:val="21"/>
              </w:rPr>
            </w:pPr>
            <w:r w:rsidRPr="00024332">
              <w:rPr>
                <w:sz w:val="20"/>
                <w:szCs w:val="21"/>
              </w:rPr>
              <w:t xml:space="preserve">3.3 </w:t>
            </w:r>
            <w:r w:rsidRPr="00024332">
              <w:rPr>
                <w:rFonts w:hint="eastAsia"/>
                <w:sz w:val="20"/>
                <w:szCs w:val="21"/>
              </w:rPr>
              <w:t>能够进行计算机软硬件系统整体设计，并在设计中体现创新意识。</w:t>
            </w:r>
          </w:p>
        </w:tc>
        <w:tc>
          <w:tcPr>
            <w:tcW w:w="2519" w:type="dxa"/>
          </w:tcPr>
          <w:p w:rsidR="00936068" w:rsidRPr="00B666BA" w:rsidRDefault="00136B82" w:rsidP="00936068">
            <w:r>
              <w:rPr>
                <w:rFonts w:hint="eastAsia"/>
              </w:rPr>
              <w:t>系统分析</w:t>
            </w:r>
          </w:p>
        </w:tc>
        <w:tc>
          <w:tcPr>
            <w:tcW w:w="840" w:type="dxa"/>
            <w:vAlign w:val="center"/>
          </w:tcPr>
          <w:p w:rsidR="00936068" w:rsidRDefault="00136B82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736" w:type="dxa"/>
            <w:vMerge w:val="restart"/>
            <w:vAlign w:val="center"/>
          </w:tcPr>
          <w:p w:rsidR="00936068" w:rsidRPr="00891E25" w:rsidRDefault="00936068" w:rsidP="009360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54" w:type="dxa"/>
            <w:vMerge w:val="restart"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trHeight w:val="313"/>
          <w:jc w:val="center"/>
        </w:trPr>
        <w:tc>
          <w:tcPr>
            <w:tcW w:w="1366" w:type="dxa"/>
            <w:vMerge/>
          </w:tcPr>
          <w:p w:rsidR="00936068" w:rsidRPr="0033482D" w:rsidRDefault="00936068" w:rsidP="00936068">
            <w:pPr>
              <w:spacing w:line="340" w:lineRule="exact"/>
              <w:rPr>
                <w:b/>
                <w:kern w:val="0"/>
                <w:szCs w:val="21"/>
              </w:rPr>
            </w:pPr>
          </w:p>
        </w:tc>
        <w:tc>
          <w:tcPr>
            <w:tcW w:w="2207" w:type="dxa"/>
            <w:vMerge/>
          </w:tcPr>
          <w:p w:rsidR="00936068" w:rsidRDefault="00936068" w:rsidP="00936068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519" w:type="dxa"/>
          </w:tcPr>
          <w:p w:rsidR="00936068" w:rsidRDefault="00936068" w:rsidP="00936068">
            <w:r>
              <w:rPr>
                <w:rFonts w:hint="eastAsia"/>
              </w:rPr>
              <w:t>周报、总结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36" w:type="dxa"/>
            <w:vMerge/>
            <w:vAlign w:val="center"/>
          </w:tcPr>
          <w:p w:rsidR="00936068" w:rsidRPr="00891E25" w:rsidRDefault="00936068" w:rsidP="009360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vMerge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trHeight w:val="450"/>
          <w:jc w:val="center"/>
        </w:trPr>
        <w:tc>
          <w:tcPr>
            <w:tcW w:w="1366" w:type="dxa"/>
            <w:vMerge/>
          </w:tcPr>
          <w:p w:rsidR="00936068" w:rsidRPr="0033482D" w:rsidRDefault="00936068" w:rsidP="00936068">
            <w:pPr>
              <w:spacing w:line="340" w:lineRule="exact"/>
              <w:rPr>
                <w:b/>
                <w:kern w:val="0"/>
                <w:szCs w:val="21"/>
              </w:rPr>
            </w:pPr>
          </w:p>
        </w:tc>
        <w:tc>
          <w:tcPr>
            <w:tcW w:w="2207" w:type="dxa"/>
            <w:vMerge/>
          </w:tcPr>
          <w:p w:rsidR="00936068" w:rsidRDefault="00936068" w:rsidP="00936068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519" w:type="dxa"/>
          </w:tcPr>
          <w:p w:rsidR="00936068" w:rsidRDefault="00936068" w:rsidP="00936068">
            <w:r>
              <w:rPr>
                <w:rFonts w:hint="eastAsia"/>
              </w:rPr>
              <w:t>数据库设计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6" w:type="dxa"/>
            <w:vMerge/>
            <w:vAlign w:val="center"/>
          </w:tcPr>
          <w:p w:rsidR="00936068" w:rsidRPr="00891E25" w:rsidRDefault="00936068" w:rsidP="009360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vMerge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trHeight w:val="1052"/>
          <w:jc w:val="center"/>
        </w:trPr>
        <w:tc>
          <w:tcPr>
            <w:tcW w:w="1366" w:type="dxa"/>
            <w:vMerge w:val="restart"/>
          </w:tcPr>
          <w:p w:rsidR="00936068" w:rsidRPr="00024332" w:rsidRDefault="00936068" w:rsidP="00936068">
            <w:pPr>
              <w:pStyle w:val="TableParagraph"/>
              <w:ind w:leftChars="21" w:left="44"/>
              <w:rPr>
                <w:sz w:val="20"/>
              </w:rPr>
            </w:pPr>
            <w:r w:rsidRPr="00024332">
              <w:rPr>
                <w:sz w:val="20"/>
                <w:szCs w:val="21"/>
              </w:rPr>
              <w:t>5.</w:t>
            </w:r>
            <w:r w:rsidRPr="00024332">
              <w:rPr>
                <w:rFonts w:hint="eastAsia"/>
                <w:sz w:val="20"/>
                <w:szCs w:val="21"/>
              </w:rPr>
              <w:t>使用现代工具</w:t>
            </w:r>
          </w:p>
        </w:tc>
        <w:tc>
          <w:tcPr>
            <w:tcW w:w="2207" w:type="dxa"/>
            <w:vMerge w:val="restart"/>
          </w:tcPr>
          <w:p w:rsidR="00936068" w:rsidRPr="00024332" w:rsidRDefault="00936068" w:rsidP="00936068">
            <w:pPr>
              <w:pStyle w:val="TableParagraph"/>
              <w:rPr>
                <w:sz w:val="20"/>
              </w:rPr>
            </w:pPr>
            <w:r w:rsidRPr="00024332">
              <w:rPr>
                <w:sz w:val="20"/>
                <w:szCs w:val="21"/>
              </w:rPr>
              <w:t>5.2</w:t>
            </w:r>
            <w:r w:rsidRPr="00024332">
              <w:rPr>
                <w:rFonts w:hint="eastAsia"/>
                <w:sz w:val="20"/>
                <w:szCs w:val="21"/>
              </w:rPr>
              <w:t>能够选择与使用恰当的资源、平台和工具，用于计算机软硬件系统复杂工程问题解决方案的分析、设计与实现。</w:t>
            </w:r>
          </w:p>
        </w:tc>
        <w:tc>
          <w:tcPr>
            <w:tcW w:w="2519" w:type="dxa"/>
            <w:vAlign w:val="center"/>
          </w:tcPr>
          <w:p w:rsidR="00936068" w:rsidRPr="00D602C5" w:rsidRDefault="00936068" w:rsidP="0093606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详细设计及编码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 w:rsidR="00201842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6" w:type="dxa"/>
            <w:vMerge w:val="restart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54" w:type="dxa"/>
            <w:vMerge w:val="restart"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trHeight w:val="977"/>
          <w:jc w:val="center"/>
        </w:trPr>
        <w:tc>
          <w:tcPr>
            <w:tcW w:w="1366" w:type="dxa"/>
            <w:vMerge/>
          </w:tcPr>
          <w:p w:rsidR="00936068" w:rsidRPr="0033482D" w:rsidRDefault="00936068" w:rsidP="00936068">
            <w:pPr>
              <w:spacing w:line="340" w:lineRule="exact"/>
              <w:rPr>
                <w:b/>
                <w:kern w:val="0"/>
                <w:szCs w:val="21"/>
              </w:rPr>
            </w:pPr>
          </w:p>
        </w:tc>
        <w:tc>
          <w:tcPr>
            <w:tcW w:w="2207" w:type="dxa"/>
            <w:vMerge/>
          </w:tcPr>
          <w:p w:rsidR="00936068" w:rsidRPr="0065019F" w:rsidRDefault="00936068" w:rsidP="00936068">
            <w:pPr>
              <w:spacing w:line="340" w:lineRule="exact"/>
              <w:jc w:val="left"/>
              <w:rPr>
                <w:kern w:val="0"/>
                <w:szCs w:val="21"/>
              </w:rPr>
            </w:pPr>
          </w:p>
        </w:tc>
        <w:tc>
          <w:tcPr>
            <w:tcW w:w="2519" w:type="dxa"/>
            <w:vAlign w:val="center"/>
          </w:tcPr>
          <w:p w:rsidR="00936068" w:rsidRPr="00D602C5" w:rsidRDefault="00936068" w:rsidP="0093606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系统测试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 w:rsidR="00201842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736" w:type="dxa"/>
            <w:vMerge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vMerge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trHeight w:val="1189"/>
          <w:jc w:val="center"/>
        </w:trPr>
        <w:tc>
          <w:tcPr>
            <w:tcW w:w="1366" w:type="dxa"/>
            <w:vMerge w:val="restart"/>
          </w:tcPr>
          <w:p w:rsidR="00936068" w:rsidRPr="00024332" w:rsidRDefault="00936068" w:rsidP="00936068">
            <w:pPr>
              <w:pStyle w:val="TableParagraph"/>
              <w:ind w:leftChars="21" w:left="44"/>
              <w:rPr>
                <w:sz w:val="20"/>
                <w:szCs w:val="21"/>
              </w:rPr>
            </w:pPr>
            <w:r w:rsidRPr="00024332">
              <w:rPr>
                <w:sz w:val="20"/>
                <w:szCs w:val="21"/>
              </w:rPr>
              <w:t>9.个人和团队</w:t>
            </w:r>
          </w:p>
        </w:tc>
        <w:tc>
          <w:tcPr>
            <w:tcW w:w="2207" w:type="dxa"/>
            <w:vMerge w:val="restart"/>
          </w:tcPr>
          <w:p w:rsidR="00936068" w:rsidRPr="00024332" w:rsidRDefault="00936068" w:rsidP="00936068">
            <w:pPr>
              <w:pStyle w:val="TableParagraph"/>
              <w:rPr>
                <w:sz w:val="20"/>
                <w:szCs w:val="21"/>
              </w:rPr>
            </w:pPr>
            <w:r w:rsidRPr="00024332">
              <w:rPr>
                <w:sz w:val="20"/>
                <w:szCs w:val="21"/>
              </w:rPr>
              <w:t xml:space="preserve">9.2 </w:t>
            </w:r>
            <w:r w:rsidRPr="00024332">
              <w:rPr>
                <w:rFonts w:hint="eastAsia"/>
                <w:sz w:val="20"/>
                <w:szCs w:val="21"/>
              </w:rPr>
              <w:t>能够在团队中独立或合作完成团队分配的任务，能够组织、协调和指挥团队开展工作。</w:t>
            </w:r>
          </w:p>
        </w:tc>
        <w:tc>
          <w:tcPr>
            <w:tcW w:w="2519" w:type="dxa"/>
            <w:vAlign w:val="center"/>
          </w:tcPr>
          <w:p w:rsidR="00936068" w:rsidRPr="00D602C5" w:rsidRDefault="00936068" w:rsidP="0093606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团队合作及答辩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36" w:type="dxa"/>
            <w:vMerge w:val="restart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4" w:type="dxa"/>
            <w:vMerge w:val="restart"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trHeight w:val="1190"/>
          <w:jc w:val="center"/>
        </w:trPr>
        <w:tc>
          <w:tcPr>
            <w:tcW w:w="1366" w:type="dxa"/>
            <w:vMerge/>
          </w:tcPr>
          <w:p w:rsidR="00936068" w:rsidRPr="0033482D" w:rsidRDefault="00936068" w:rsidP="00936068">
            <w:pPr>
              <w:spacing w:line="340" w:lineRule="exact"/>
              <w:rPr>
                <w:b/>
                <w:kern w:val="0"/>
                <w:szCs w:val="21"/>
              </w:rPr>
            </w:pPr>
          </w:p>
        </w:tc>
        <w:tc>
          <w:tcPr>
            <w:tcW w:w="2207" w:type="dxa"/>
            <w:vMerge/>
          </w:tcPr>
          <w:p w:rsidR="00936068" w:rsidRDefault="00936068" w:rsidP="00936068">
            <w:pPr>
              <w:spacing w:line="340" w:lineRule="exact"/>
              <w:jc w:val="left"/>
              <w:rPr>
                <w:kern w:val="0"/>
                <w:szCs w:val="21"/>
              </w:rPr>
            </w:pPr>
          </w:p>
        </w:tc>
        <w:tc>
          <w:tcPr>
            <w:tcW w:w="2519" w:type="dxa"/>
            <w:vAlign w:val="center"/>
          </w:tcPr>
          <w:p w:rsidR="00936068" w:rsidRPr="00D602C5" w:rsidRDefault="000740C7" w:rsidP="0093606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项目计划表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6" w:type="dxa"/>
            <w:vMerge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vMerge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36068" w:rsidTr="00375BDF">
        <w:trPr>
          <w:jc w:val="center"/>
        </w:trPr>
        <w:tc>
          <w:tcPr>
            <w:tcW w:w="1366" w:type="dxa"/>
          </w:tcPr>
          <w:p w:rsidR="00936068" w:rsidRPr="00024332" w:rsidRDefault="00936068" w:rsidP="00936068">
            <w:pPr>
              <w:pStyle w:val="TableParagraph"/>
              <w:ind w:leftChars="21" w:left="44"/>
              <w:rPr>
                <w:sz w:val="20"/>
                <w:szCs w:val="21"/>
              </w:rPr>
            </w:pPr>
            <w:r w:rsidRPr="00024332">
              <w:rPr>
                <w:rFonts w:hint="eastAsia"/>
                <w:sz w:val="20"/>
                <w:szCs w:val="21"/>
              </w:rPr>
              <w:t>11.项目</w:t>
            </w:r>
            <w:r w:rsidRPr="00024332">
              <w:rPr>
                <w:sz w:val="20"/>
                <w:szCs w:val="21"/>
              </w:rPr>
              <w:t>管理</w:t>
            </w:r>
          </w:p>
        </w:tc>
        <w:tc>
          <w:tcPr>
            <w:tcW w:w="2207" w:type="dxa"/>
          </w:tcPr>
          <w:p w:rsidR="00936068" w:rsidRPr="00024332" w:rsidRDefault="00936068" w:rsidP="00936068">
            <w:pPr>
              <w:pStyle w:val="TableParagraph"/>
              <w:rPr>
                <w:sz w:val="20"/>
                <w:szCs w:val="21"/>
              </w:rPr>
            </w:pPr>
            <w:r w:rsidRPr="00024332">
              <w:rPr>
                <w:sz w:val="20"/>
                <w:szCs w:val="21"/>
              </w:rPr>
              <w:t>11.2 能够在多学科环境下，将工程管理与经济决策方法应用于设计开发解决方案的过程中。</w:t>
            </w:r>
          </w:p>
        </w:tc>
        <w:tc>
          <w:tcPr>
            <w:tcW w:w="2519" w:type="dxa"/>
            <w:vAlign w:val="center"/>
          </w:tcPr>
          <w:p w:rsidR="00936068" w:rsidRPr="00D602C5" w:rsidRDefault="00936068" w:rsidP="0093606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系统架构分析及规划</w:t>
            </w:r>
          </w:p>
        </w:tc>
        <w:tc>
          <w:tcPr>
            <w:tcW w:w="840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6" w:type="dxa"/>
            <w:vAlign w:val="center"/>
          </w:tcPr>
          <w:p w:rsidR="00936068" w:rsidRPr="00891E25" w:rsidRDefault="00936068" w:rsidP="009360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91E25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4" w:type="dxa"/>
          </w:tcPr>
          <w:p w:rsidR="00936068" w:rsidRPr="00726ACA" w:rsidRDefault="00936068" w:rsidP="009360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13A38" w:rsidTr="00D933BB">
        <w:trPr>
          <w:jc w:val="center"/>
        </w:trPr>
        <w:tc>
          <w:tcPr>
            <w:tcW w:w="3573" w:type="dxa"/>
            <w:gridSpan w:val="2"/>
            <w:tcBorders>
              <w:top w:val="double" w:sz="4" w:space="0" w:color="auto"/>
            </w:tcBorders>
          </w:tcPr>
          <w:p w:rsidR="00A13A38" w:rsidRPr="00726ACA" w:rsidRDefault="00A13A38" w:rsidP="00A13A38">
            <w:pPr>
              <w:spacing w:line="360" w:lineRule="auto"/>
              <w:jc w:val="center"/>
              <w:rPr>
                <w:sz w:val="24"/>
              </w:rPr>
            </w:pPr>
            <w:r w:rsidRPr="00726ACA">
              <w:rPr>
                <w:rFonts w:hint="eastAsia"/>
                <w:sz w:val="24"/>
              </w:rPr>
              <w:t>合计</w:t>
            </w:r>
          </w:p>
        </w:tc>
        <w:tc>
          <w:tcPr>
            <w:tcW w:w="4095" w:type="dxa"/>
            <w:gridSpan w:val="3"/>
            <w:tcBorders>
              <w:top w:val="double" w:sz="4" w:space="0" w:color="auto"/>
            </w:tcBorders>
            <w:vAlign w:val="center"/>
          </w:tcPr>
          <w:p w:rsidR="00A13A38" w:rsidRPr="00726ACA" w:rsidRDefault="00A13A38" w:rsidP="00A13A38">
            <w:pPr>
              <w:spacing w:line="360" w:lineRule="auto"/>
              <w:jc w:val="center"/>
              <w:rPr>
                <w:sz w:val="24"/>
              </w:rPr>
            </w:pPr>
            <w:r w:rsidRPr="00726ACA">
              <w:rPr>
                <w:sz w:val="24"/>
              </w:rPr>
              <w:t>100</w:t>
            </w:r>
          </w:p>
        </w:tc>
        <w:tc>
          <w:tcPr>
            <w:tcW w:w="854" w:type="dxa"/>
            <w:tcBorders>
              <w:top w:val="double" w:sz="4" w:space="0" w:color="auto"/>
            </w:tcBorders>
          </w:tcPr>
          <w:p w:rsidR="00A13A38" w:rsidRPr="00726ACA" w:rsidRDefault="00A13A38" w:rsidP="00A13A38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:rsidR="007C1880" w:rsidRDefault="007C1880"/>
    <w:p w:rsidR="007C1880" w:rsidRDefault="007C1880">
      <w:pPr>
        <w:pStyle w:val="HD1"/>
        <w:spacing w:before="240" w:after="240" w:line="400" w:lineRule="exact"/>
        <w:ind w:firstLine="0"/>
        <w:jc w:val="center"/>
        <w:outlineLvl w:val="0"/>
        <w:rPr>
          <w:rFonts w:ascii="黑体" w:eastAsia="黑体" w:hAnsi="黑体" w:cs="黑体"/>
          <w:b/>
          <w:bCs/>
          <w:kern w:val="44"/>
          <w:sz w:val="30"/>
          <w:szCs w:val="44"/>
        </w:rPr>
        <w:sectPr w:rsidR="007C1880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bookmarkStart w:id="9" w:name="_Toc15790"/>
      <w:bookmarkEnd w:id="8"/>
    </w:p>
    <w:p w:rsidR="007C1880" w:rsidRDefault="007C1880"/>
    <w:tbl>
      <w:tblPr>
        <w:tblW w:w="8184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8"/>
        <w:gridCol w:w="1795"/>
        <w:gridCol w:w="1165"/>
        <w:gridCol w:w="1359"/>
        <w:gridCol w:w="1959"/>
        <w:gridCol w:w="1588"/>
      </w:tblGrid>
      <w:tr w:rsidR="007C1880" w:rsidTr="00462873">
        <w:trPr>
          <w:trHeight w:val="612"/>
          <w:jc w:val="center"/>
        </w:trPr>
        <w:tc>
          <w:tcPr>
            <w:tcW w:w="81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F4E78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A558CA">
            <w:pPr>
              <w:widowControl/>
              <w:jc w:val="center"/>
              <w:textAlignment w:val="center"/>
              <w:rPr>
                <w:rFonts w:ascii="宋体" w:cs="宋体"/>
                <w:b/>
                <w:color w:val="FFFFFF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32"/>
                <w:szCs w:val="32"/>
              </w:rPr>
              <w:t>数据库系统</w:t>
            </w:r>
            <w:r w:rsidR="0095755F">
              <w:rPr>
                <w:rFonts w:ascii="宋体" w:hAnsi="宋体" w:cs="宋体" w:hint="eastAsia"/>
                <w:b/>
                <w:color w:val="FFFFFF"/>
                <w:kern w:val="0"/>
                <w:sz w:val="32"/>
                <w:szCs w:val="32"/>
              </w:rPr>
              <w:t>课程设计</w:t>
            </w:r>
            <w:r>
              <w:rPr>
                <w:rFonts w:ascii="宋体" w:cs="宋体"/>
                <w:b/>
                <w:color w:val="FFFFFF"/>
                <w:kern w:val="0"/>
                <w:sz w:val="32"/>
                <w:szCs w:val="32"/>
              </w:rPr>
              <w:t>-</w:t>
            </w:r>
            <w:r>
              <w:rPr>
                <w:rFonts w:ascii="宋体" w:hAnsi="宋体" w:cs="宋体" w:hint="eastAsia"/>
                <w:b/>
                <w:color w:val="FFFFFF"/>
                <w:kern w:val="0"/>
                <w:sz w:val="32"/>
                <w:szCs w:val="32"/>
              </w:rPr>
              <w:t>项目计划表</w:t>
            </w:r>
          </w:p>
        </w:tc>
      </w:tr>
      <w:tr w:rsidR="007C1880" w:rsidTr="00462873">
        <w:trPr>
          <w:trHeight w:val="469"/>
          <w:jc w:val="center"/>
        </w:trPr>
        <w:tc>
          <w:tcPr>
            <w:tcW w:w="211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任务名称</w:t>
            </w:r>
          </w:p>
        </w:tc>
        <w:tc>
          <w:tcPr>
            <w:tcW w:w="116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工期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19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结束时间</w:t>
            </w:r>
          </w:p>
        </w:tc>
        <w:tc>
          <w:tcPr>
            <w:tcW w:w="158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责任人</w:t>
            </w: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项目计划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《项目计划》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Pr="0033482D" w:rsidRDefault="007C1880" w:rsidP="00F7475D">
            <w:pPr>
              <w:rPr>
                <w:rFonts w:ascii="Calibri" w:hAnsi="Calibri" w:cs="Calibri"/>
                <w:b/>
                <w:color w:val="FF0000"/>
                <w:szCs w:val="21"/>
              </w:rPr>
            </w:pPr>
            <w:smartTag w:uri="urn:schemas-microsoft-com:office:smarttags" w:element="chsdate">
              <w:smartTagPr>
                <w:attr w:name="Year" w:val="2022"/>
                <w:attr w:name="Month" w:val="12"/>
                <w:attr w:name="Day" w:val="12"/>
                <w:attr w:name="IsLunarDate" w:val="False"/>
                <w:attr w:name="IsROCDate" w:val="False"/>
              </w:smartTagPr>
              <w:r w:rsidRPr="0033482D">
                <w:rPr>
                  <w:rFonts w:ascii="Calibri" w:hAnsi="Calibri" w:cs="Calibri"/>
                  <w:b/>
                  <w:color w:val="FF0000"/>
                  <w:szCs w:val="21"/>
                </w:rPr>
                <w:t>2022/12/12</w:t>
              </w:r>
            </w:smartTag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Pr="0033482D" w:rsidRDefault="007C1880" w:rsidP="000C2F78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smartTag w:uri="urn:schemas-microsoft-com:office:smarttags" w:element="chsdate">
              <w:smartTagPr>
                <w:attr w:name="Year" w:val="2022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3482D">
                <w:rPr>
                  <w:rFonts w:ascii="Calibri" w:hAnsi="Calibri" w:cs="Calibri"/>
                  <w:b/>
                  <w:color w:val="FF0000"/>
                  <w:kern w:val="0"/>
                  <w:szCs w:val="21"/>
                </w:rPr>
                <w:t>2022/12/30</w:t>
              </w:r>
            </w:smartTag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需求开发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需求分析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？工作日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设计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？</w:t>
            </w:r>
            <w:r>
              <w:rPr>
                <w:rStyle w:val="font71"/>
              </w:rPr>
              <w:t xml:space="preserve"> </w:t>
            </w:r>
            <w:r>
              <w:rPr>
                <w:rStyle w:val="font61"/>
                <w:rFonts w:hint="eastAsia"/>
              </w:rPr>
              <w:t>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Cs w:val="21"/>
              </w:rPr>
              <w:t>功能模块设计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？工作日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Cs w:val="21"/>
              </w:rPr>
              <w:t>数据库设计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？工作日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73BC6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数据库实施及运行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？工作日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73BC6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</w:t>
            </w:r>
            <w:r>
              <w:rPr>
                <w:rFonts w:ascii="Calibri" w:hAnsi="Calibri" w:cs="Calibri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Calibri" w:hAnsi="Calibri" w:cs="Calibri"/>
                <w:color w:val="000000"/>
                <w:kern w:val="0"/>
                <w:szCs w:val="21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  <w:r w:rsidR="007C1880"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380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73BC6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开发环境搭建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</w:t>
            </w:r>
            <w:r w:rsidR="00773BC6">
              <w:rPr>
                <w:rFonts w:ascii="Calibri" w:hAnsi="Calibri" w:cs="Calibri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Calibri" w:hAnsi="Calibri" w:cs="Calibri"/>
                <w:color w:val="000000"/>
                <w:kern w:val="0"/>
                <w:szCs w:val="21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73BC6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</w:t>
            </w:r>
            <w:r>
              <w:rPr>
                <w:rFonts w:ascii="Calibri" w:hAnsi="Calibri" w:cs="Calibri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Calibri" w:hAnsi="Calibri" w:cs="Calibri"/>
                <w:color w:val="000000"/>
                <w:kern w:val="0"/>
                <w:szCs w:val="21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  <w:r w:rsidR="007C1880"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系统实现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必须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1--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2--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3--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4--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00B050"/>
                <w:sz w:val="24"/>
              </w:rPr>
            </w:pPr>
            <w:r>
              <w:rPr>
                <w:rFonts w:ascii="宋体" w:hAnsi="宋体" w:cs="宋体" w:hint="eastAsia"/>
                <w:b/>
                <w:color w:val="00B050"/>
                <w:kern w:val="0"/>
                <w:sz w:val="24"/>
              </w:rPr>
              <w:t>自选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5--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00B05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  <w:r>
              <w:rPr>
                <w:rStyle w:val="font71"/>
              </w:rPr>
              <w:t>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00B05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  <w:r>
              <w:rPr>
                <w:rStyle w:val="font71"/>
              </w:rPr>
              <w:t>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单元测试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center"/>
              <w:textAlignment w:val="center"/>
              <w:rPr>
                <w:rFonts w:ascii="宋体" w:cs="宋体"/>
                <w:b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必须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1--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2--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3--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  <w:r>
              <w:rPr>
                <w:rStyle w:val="font71"/>
              </w:rPr>
              <w:t>4--</w:t>
            </w:r>
            <w:r>
              <w:rPr>
                <w:rStyle w:val="font61"/>
                <w:rFonts w:hint="eastAsia"/>
              </w:rPr>
              <w:t>名称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实训总结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Cs w:val="21"/>
              </w:rPr>
              <w:t>0.5</w:t>
            </w:r>
            <w:r>
              <w:rPr>
                <w:rStyle w:val="font61"/>
                <w:rFonts w:hint="eastAsia"/>
              </w:rPr>
              <w:t>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7C1880">
            <w:pPr>
              <w:widowControl/>
              <w:ind w:firstLineChars="100" w:firstLine="240"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《实训总结》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Cs w:val="21"/>
              </w:rPr>
              <w:t>0.5</w:t>
            </w:r>
            <w:r>
              <w:rPr>
                <w:rStyle w:val="font61"/>
                <w:rFonts w:hint="eastAsia"/>
              </w:rPr>
              <w:t>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宋体" w:cs="宋体"/>
                <w:color w:val="000000"/>
                <w:szCs w:val="21"/>
              </w:rPr>
            </w:pPr>
          </w:p>
        </w:tc>
      </w:tr>
      <w:tr w:rsidR="007C1880" w:rsidTr="00462873">
        <w:trPr>
          <w:trHeight w:val="285"/>
          <w:jc w:val="center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Cs w:val="21"/>
              </w:rPr>
              <w:t>1</w:t>
            </w:r>
            <w:r>
              <w:rPr>
                <w:rStyle w:val="font61"/>
                <w:rFonts w:hint="eastAsia"/>
              </w:rPr>
              <w:t>工作日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widowControl/>
              <w:textAlignment w:val="center"/>
              <w:rPr>
                <w:rFonts w:ascii="Calibri" w:hAnsi="Calibri" w:cs="Calibri"/>
                <w:b/>
                <w:color w:val="FF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Cs w:val="21"/>
              </w:rPr>
              <w:t>/mm/dd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007C1880" w:rsidRDefault="007C1880" w:rsidP="00F7475D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</w:tr>
    </w:tbl>
    <w:p w:rsidR="0084263E" w:rsidRDefault="0084263E" w:rsidP="00462873">
      <w:pPr>
        <w:jc w:val="center"/>
      </w:pPr>
    </w:p>
    <w:p w:rsidR="0084263E" w:rsidRDefault="0084263E" w:rsidP="0084263E">
      <w:pPr>
        <w:spacing w:afterLines="100" w:after="312" w:line="360" w:lineRule="auto"/>
        <w:jc w:val="center"/>
        <w:rPr>
          <w:b/>
          <w:sz w:val="44"/>
          <w:szCs w:val="44"/>
        </w:rPr>
      </w:pPr>
      <w:r>
        <w:br w:type="page"/>
      </w:r>
      <w:r>
        <w:rPr>
          <w:rFonts w:hint="eastAsia"/>
          <w:b/>
          <w:sz w:val="44"/>
          <w:szCs w:val="44"/>
        </w:rPr>
        <w:lastRenderedPageBreak/>
        <w:t>计算机</w:t>
      </w:r>
      <w:r>
        <w:rPr>
          <w:b/>
          <w:sz w:val="44"/>
          <w:szCs w:val="44"/>
        </w:rPr>
        <w:t>科学与技术学院实践教学环节周报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4894"/>
        <w:gridCol w:w="2019"/>
      </w:tblGrid>
      <w:tr w:rsidR="0084263E" w:rsidTr="007C616E">
        <w:trPr>
          <w:trHeight w:val="756"/>
          <w:jc w:val="center"/>
        </w:trPr>
        <w:tc>
          <w:tcPr>
            <w:tcW w:w="160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</w:p>
        </w:tc>
        <w:tc>
          <w:tcPr>
            <w:tcW w:w="6913" w:type="dxa"/>
            <w:gridSpan w:val="2"/>
            <w:shd w:val="clear" w:color="auto" w:fill="auto"/>
          </w:tcPr>
          <w:p w:rsidR="0084263E" w:rsidRDefault="0084263E" w:rsidP="007C616E">
            <w:pPr>
              <w:rPr>
                <w:sz w:val="24"/>
              </w:rPr>
            </w:pPr>
          </w:p>
        </w:tc>
      </w:tr>
      <w:tr w:rsidR="0084263E" w:rsidTr="007C616E">
        <w:trPr>
          <w:trHeight w:val="1133"/>
          <w:jc w:val="center"/>
        </w:trPr>
        <w:tc>
          <w:tcPr>
            <w:tcW w:w="160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小组成员</w:t>
            </w:r>
          </w:p>
          <w:p w:rsidR="0084263E" w:rsidRDefault="0084263E" w:rsidP="007C616E">
            <w:pPr>
              <w:spacing w:line="48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（第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位为组长）</w:t>
            </w:r>
          </w:p>
        </w:tc>
        <w:tc>
          <w:tcPr>
            <w:tcW w:w="4894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</w:p>
        </w:tc>
        <w:tc>
          <w:tcPr>
            <w:tcW w:w="201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周周报</w:t>
            </w:r>
          </w:p>
        </w:tc>
      </w:tr>
      <w:tr w:rsidR="0084263E" w:rsidTr="007C616E">
        <w:trPr>
          <w:trHeight w:val="10635"/>
          <w:jc w:val="center"/>
        </w:trPr>
        <w:tc>
          <w:tcPr>
            <w:tcW w:w="8522" w:type="dxa"/>
            <w:gridSpan w:val="3"/>
            <w:shd w:val="clear" w:color="auto" w:fill="auto"/>
          </w:tcPr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sz w:val="24"/>
              </w:rPr>
              <w:t>任务完成情况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</w:tc>
      </w:tr>
    </w:tbl>
    <w:p w:rsidR="0084263E" w:rsidRDefault="0084263E" w:rsidP="008426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263E" w:rsidTr="007C616E">
        <w:trPr>
          <w:trHeight w:val="6795"/>
          <w:jc w:val="center"/>
        </w:trPr>
        <w:tc>
          <w:tcPr>
            <w:tcW w:w="8522" w:type="dxa"/>
            <w:shd w:val="clear" w:color="auto" w:fill="auto"/>
          </w:tcPr>
          <w:p w:rsidR="0084263E" w:rsidRDefault="0084263E" w:rsidP="007C616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存在</w:t>
            </w:r>
            <w:r>
              <w:rPr>
                <w:sz w:val="24"/>
              </w:rPr>
              <w:t>的问题</w:t>
            </w:r>
            <w:r>
              <w:rPr>
                <w:rFonts w:hint="eastAsia"/>
                <w:sz w:val="24"/>
              </w:rPr>
              <w:t>及解决方法</w:t>
            </w:r>
            <w:r>
              <w:rPr>
                <w:sz w:val="24"/>
              </w:rPr>
              <w:t>总结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rPr>
                <w:sz w:val="24"/>
              </w:rPr>
            </w:pPr>
          </w:p>
        </w:tc>
      </w:tr>
      <w:tr w:rsidR="0084263E" w:rsidTr="007C616E">
        <w:trPr>
          <w:trHeight w:val="6806"/>
          <w:jc w:val="center"/>
        </w:trPr>
        <w:tc>
          <w:tcPr>
            <w:tcW w:w="8522" w:type="dxa"/>
            <w:shd w:val="clear" w:color="auto" w:fill="auto"/>
          </w:tcPr>
          <w:p w:rsidR="0084263E" w:rsidRDefault="0084263E" w:rsidP="007C616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下周</w:t>
            </w:r>
            <w:r>
              <w:rPr>
                <w:sz w:val="24"/>
              </w:rPr>
              <w:t>工作计划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</w:tc>
      </w:tr>
    </w:tbl>
    <w:p w:rsidR="0084263E" w:rsidRDefault="0084263E" w:rsidP="00462873">
      <w:pPr>
        <w:jc w:val="center"/>
      </w:pPr>
    </w:p>
    <w:p w:rsidR="0084263E" w:rsidRDefault="0084263E" w:rsidP="0084263E">
      <w:pPr>
        <w:spacing w:afterLines="100" w:after="312" w:line="360" w:lineRule="auto"/>
        <w:jc w:val="center"/>
        <w:rPr>
          <w:b/>
          <w:sz w:val="44"/>
          <w:szCs w:val="44"/>
        </w:rPr>
      </w:pPr>
      <w:r>
        <w:br w:type="page"/>
      </w:r>
      <w:r>
        <w:rPr>
          <w:rFonts w:hint="eastAsia"/>
          <w:b/>
          <w:sz w:val="44"/>
          <w:szCs w:val="44"/>
        </w:rPr>
        <w:lastRenderedPageBreak/>
        <w:t>计算机</w:t>
      </w:r>
      <w:r>
        <w:rPr>
          <w:b/>
          <w:sz w:val="44"/>
          <w:szCs w:val="44"/>
        </w:rPr>
        <w:t>科学与技术学院实践教学环节周报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4894"/>
        <w:gridCol w:w="2019"/>
      </w:tblGrid>
      <w:tr w:rsidR="0084263E" w:rsidTr="007C616E">
        <w:trPr>
          <w:trHeight w:val="756"/>
          <w:jc w:val="center"/>
        </w:trPr>
        <w:tc>
          <w:tcPr>
            <w:tcW w:w="160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</w:p>
        </w:tc>
        <w:tc>
          <w:tcPr>
            <w:tcW w:w="6913" w:type="dxa"/>
            <w:gridSpan w:val="2"/>
            <w:shd w:val="clear" w:color="auto" w:fill="auto"/>
          </w:tcPr>
          <w:p w:rsidR="0084263E" w:rsidRDefault="0084263E" w:rsidP="007C616E">
            <w:pPr>
              <w:rPr>
                <w:sz w:val="24"/>
              </w:rPr>
            </w:pPr>
          </w:p>
        </w:tc>
      </w:tr>
      <w:tr w:rsidR="0084263E" w:rsidTr="007C616E">
        <w:trPr>
          <w:trHeight w:val="1133"/>
          <w:jc w:val="center"/>
        </w:trPr>
        <w:tc>
          <w:tcPr>
            <w:tcW w:w="160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小组成员</w:t>
            </w:r>
          </w:p>
          <w:p w:rsidR="0084263E" w:rsidRDefault="0084263E" w:rsidP="007C616E">
            <w:pPr>
              <w:spacing w:line="48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（第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位为组长）</w:t>
            </w:r>
          </w:p>
        </w:tc>
        <w:tc>
          <w:tcPr>
            <w:tcW w:w="4894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</w:p>
        </w:tc>
        <w:tc>
          <w:tcPr>
            <w:tcW w:w="201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周周报</w:t>
            </w:r>
          </w:p>
        </w:tc>
      </w:tr>
      <w:tr w:rsidR="0084263E" w:rsidTr="007C616E">
        <w:trPr>
          <w:trHeight w:val="10635"/>
          <w:jc w:val="center"/>
        </w:trPr>
        <w:tc>
          <w:tcPr>
            <w:tcW w:w="8522" w:type="dxa"/>
            <w:gridSpan w:val="3"/>
            <w:shd w:val="clear" w:color="auto" w:fill="auto"/>
          </w:tcPr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sz w:val="24"/>
              </w:rPr>
              <w:t>任务完成情况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</w:tc>
      </w:tr>
    </w:tbl>
    <w:p w:rsidR="0084263E" w:rsidRDefault="0084263E" w:rsidP="008426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263E" w:rsidTr="007C616E">
        <w:trPr>
          <w:trHeight w:val="6795"/>
          <w:jc w:val="center"/>
        </w:trPr>
        <w:tc>
          <w:tcPr>
            <w:tcW w:w="8522" w:type="dxa"/>
            <w:shd w:val="clear" w:color="auto" w:fill="auto"/>
          </w:tcPr>
          <w:p w:rsidR="0084263E" w:rsidRDefault="0084263E" w:rsidP="007C616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存在</w:t>
            </w:r>
            <w:r>
              <w:rPr>
                <w:sz w:val="24"/>
              </w:rPr>
              <w:t>的问题</w:t>
            </w:r>
            <w:r>
              <w:rPr>
                <w:rFonts w:hint="eastAsia"/>
                <w:sz w:val="24"/>
              </w:rPr>
              <w:t>及解决方法</w:t>
            </w:r>
            <w:r>
              <w:rPr>
                <w:sz w:val="24"/>
              </w:rPr>
              <w:t>总结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rPr>
                <w:sz w:val="24"/>
              </w:rPr>
            </w:pPr>
          </w:p>
        </w:tc>
      </w:tr>
      <w:tr w:rsidR="0084263E" w:rsidTr="007C616E">
        <w:trPr>
          <w:trHeight w:val="6806"/>
          <w:jc w:val="center"/>
        </w:trPr>
        <w:tc>
          <w:tcPr>
            <w:tcW w:w="8522" w:type="dxa"/>
            <w:shd w:val="clear" w:color="auto" w:fill="auto"/>
          </w:tcPr>
          <w:p w:rsidR="0084263E" w:rsidRDefault="0084263E" w:rsidP="007C616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下周</w:t>
            </w:r>
            <w:r>
              <w:rPr>
                <w:sz w:val="24"/>
              </w:rPr>
              <w:t>工作计划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</w:tc>
      </w:tr>
    </w:tbl>
    <w:p w:rsidR="0084263E" w:rsidRDefault="0084263E" w:rsidP="00462873">
      <w:pPr>
        <w:jc w:val="center"/>
      </w:pPr>
    </w:p>
    <w:p w:rsidR="0084263E" w:rsidRDefault="0084263E" w:rsidP="0084263E">
      <w:pPr>
        <w:spacing w:afterLines="100" w:after="312" w:line="360" w:lineRule="auto"/>
        <w:jc w:val="center"/>
        <w:rPr>
          <w:b/>
          <w:sz w:val="44"/>
          <w:szCs w:val="44"/>
        </w:rPr>
      </w:pPr>
      <w:r>
        <w:br w:type="page"/>
      </w:r>
      <w:r>
        <w:rPr>
          <w:rFonts w:hint="eastAsia"/>
          <w:b/>
          <w:sz w:val="44"/>
          <w:szCs w:val="44"/>
        </w:rPr>
        <w:lastRenderedPageBreak/>
        <w:t>计算机</w:t>
      </w:r>
      <w:r>
        <w:rPr>
          <w:b/>
          <w:sz w:val="44"/>
          <w:szCs w:val="44"/>
        </w:rPr>
        <w:t>科学与技术学院实践教学环节周报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4894"/>
        <w:gridCol w:w="2019"/>
      </w:tblGrid>
      <w:tr w:rsidR="0084263E" w:rsidTr="007C616E">
        <w:trPr>
          <w:trHeight w:val="756"/>
          <w:jc w:val="center"/>
        </w:trPr>
        <w:tc>
          <w:tcPr>
            <w:tcW w:w="160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</w:p>
        </w:tc>
        <w:tc>
          <w:tcPr>
            <w:tcW w:w="6913" w:type="dxa"/>
            <w:gridSpan w:val="2"/>
            <w:shd w:val="clear" w:color="auto" w:fill="auto"/>
          </w:tcPr>
          <w:p w:rsidR="0084263E" w:rsidRDefault="0084263E" w:rsidP="007C616E">
            <w:pPr>
              <w:rPr>
                <w:sz w:val="24"/>
              </w:rPr>
            </w:pPr>
          </w:p>
        </w:tc>
      </w:tr>
      <w:tr w:rsidR="0084263E" w:rsidTr="007C616E">
        <w:trPr>
          <w:trHeight w:val="1133"/>
          <w:jc w:val="center"/>
        </w:trPr>
        <w:tc>
          <w:tcPr>
            <w:tcW w:w="160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小组成员</w:t>
            </w:r>
          </w:p>
          <w:p w:rsidR="0084263E" w:rsidRDefault="0084263E" w:rsidP="007C616E">
            <w:pPr>
              <w:spacing w:line="48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（第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位为组长）</w:t>
            </w:r>
          </w:p>
        </w:tc>
        <w:tc>
          <w:tcPr>
            <w:tcW w:w="4894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</w:p>
        </w:tc>
        <w:tc>
          <w:tcPr>
            <w:tcW w:w="2019" w:type="dxa"/>
            <w:shd w:val="clear" w:color="auto" w:fill="auto"/>
          </w:tcPr>
          <w:p w:rsidR="0084263E" w:rsidRDefault="0084263E" w:rsidP="007C616E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周周报</w:t>
            </w:r>
          </w:p>
        </w:tc>
      </w:tr>
      <w:tr w:rsidR="0084263E" w:rsidTr="007C616E">
        <w:trPr>
          <w:trHeight w:val="10635"/>
          <w:jc w:val="center"/>
        </w:trPr>
        <w:tc>
          <w:tcPr>
            <w:tcW w:w="8522" w:type="dxa"/>
            <w:gridSpan w:val="3"/>
            <w:shd w:val="clear" w:color="auto" w:fill="auto"/>
          </w:tcPr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sz w:val="24"/>
              </w:rPr>
              <w:t>任务完成情况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</w:tc>
      </w:tr>
    </w:tbl>
    <w:p w:rsidR="0084263E" w:rsidRDefault="0084263E" w:rsidP="008426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263E" w:rsidTr="00076F43">
        <w:trPr>
          <w:trHeight w:val="13598"/>
          <w:jc w:val="center"/>
        </w:trPr>
        <w:tc>
          <w:tcPr>
            <w:tcW w:w="8522" w:type="dxa"/>
            <w:shd w:val="clear" w:color="auto" w:fill="auto"/>
          </w:tcPr>
          <w:p w:rsidR="0084263E" w:rsidRDefault="0084263E" w:rsidP="007C616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存在</w:t>
            </w:r>
            <w:r>
              <w:rPr>
                <w:sz w:val="24"/>
              </w:rPr>
              <w:t>的问题</w:t>
            </w:r>
            <w:r>
              <w:rPr>
                <w:rFonts w:hint="eastAsia"/>
                <w:sz w:val="24"/>
              </w:rPr>
              <w:t>及解决方法</w:t>
            </w:r>
            <w:r>
              <w:rPr>
                <w:sz w:val="24"/>
              </w:rPr>
              <w:t>总结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以上）：</w:t>
            </w:r>
          </w:p>
          <w:p w:rsidR="0084263E" w:rsidRDefault="0084263E" w:rsidP="007C616E">
            <w:pPr>
              <w:spacing w:beforeLines="50" w:before="156" w:line="360" w:lineRule="auto"/>
              <w:rPr>
                <w:sz w:val="24"/>
              </w:rPr>
            </w:pPr>
          </w:p>
          <w:p w:rsidR="0084263E" w:rsidRDefault="0084263E" w:rsidP="007C616E">
            <w:pPr>
              <w:rPr>
                <w:sz w:val="24"/>
              </w:rPr>
            </w:pPr>
          </w:p>
        </w:tc>
      </w:tr>
    </w:tbl>
    <w:p w:rsidR="007C1880" w:rsidRPr="00076F43" w:rsidRDefault="007C1880" w:rsidP="00462873">
      <w:pPr>
        <w:jc w:val="center"/>
      </w:pPr>
    </w:p>
    <w:p w:rsidR="007C1880" w:rsidRDefault="007C1880">
      <w:pPr>
        <w:pStyle w:val="HD1"/>
        <w:spacing w:before="240" w:after="240" w:line="400" w:lineRule="exact"/>
        <w:ind w:firstLine="0"/>
        <w:jc w:val="center"/>
        <w:outlineLvl w:val="0"/>
        <w:rPr>
          <w:rFonts w:ascii="黑体" w:eastAsia="黑体" w:hAnsi="黑体" w:cs="黑体"/>
          <w:b/>
          <w:bCs/>
          <w:kern w:val="44"/>
          <w:sz w:val="30"/>
          <w:szCs w:val="44"/>
        </w:rPr>
        <w:sectPr w:rsidR="007C1880" w:rsidSect="0017471E">
          <w:footerReference w:type="default" r:id="rId9"/>
          <w:pgSz w:w="11906" w:h="16838"/>
          <w:pgMar w:top="850" w:right="850" w:bottom="850" w:left="850" w:header="851" w:footer="567" w:gutter="0"/>
          <w:pgNumType w:fmt="upperRoman" w:start="2"/>
          <w:cols w:space="0"/>
          <w:docGrid w:type="lines" w:linePitch="312"/>
        </w:sectPr>
      </w:pPr>
    </w:p>
    <w:p w:rsidR="007C1880" w:rsidRDefault="007C1880" w:rsidP="00A34516">
      <w:pPr>
        <w:pStyle w:val="2"/>
        <w:numPr>
          <w:ilvl w:val="0"/>
          <w:numId w:val="0"/>
        </w:numPr>
        <w:ind w:left="567" w:hanging="567"/>
        <w:jc w:val="center"/>
        <w:rPr>
          <w:rFonts w:ascii="黑体" w:eastAsia="黑体" w:hAnsi="黑体" w:cs="黑体"/>
          <w:kern w:val="44"/>
          <w:sz w:val="30"/>
          <w:szCs w:val="44"/>
        </w:rPr>
      </w:pPr>
      <w:bookmarkStart w:id="10" w:name="_Toc12117527"/>
      <w:bookmarkStart w:id="11" w:name="_Toc10256"/>
      <w:bookmarkStart w:id="12" w:name="_Toc27173"/>
      <w:r>
        <w:rPr>
          <w:rFonts w:ascii="黑体" w:eastAsia="黑体" w:hAnsi="黑体" w:cs="黑体" w:hint="eastAsia"/>
          <w:kern w:val="44"/>
          <w:sz w:val="30"/>
          <w:szCs w:val="44"/>
        </w:rPr>
        <w:lastRenderedPageBreak/>
        <w:t>目</w:t>
      </w:r>
      <w:r>
        <w:rPr>
          <w:rFonts w:ascii="黑体" w:eastAsia="黑体" w:hAnsi="黑体" w:cs="黑体"/>
          <w:kern w:val="44"/>
          <w:sz w:val="30"/>
          <w:szCs w:val="44"/>
        </w:rPr>
        <w:t xml:space="preserve">   </w:t>
      </w:r>
      <w:r>
        <w:rPr>
          <w:rFonts w:ascii="黑体" w:eastAsia="黑体" w:hAnsi="黑体" w:cs="黑体" w:hint="eastAsia"/>
          <w:kern w:val="44"/>
          <w:sz w:val="30"/>
          <w:szCs w:val="44"/>
        </w:rPr>
        <w:t>录</w:t>
      </w:r>
      <w:bookmarkEnd w:id="9"/>
      <w:bookmarkEnd w:id="10"/>
      <w:r>
        <w:rPr>
          <w:rFonts w:ascii="黑体" w:eastAsia="黑体" w:hAnsi="黑体" w:cs="黑体"/>
          <w:kern w:val="44"/>
          <w:sz w:val="30"/>
          <w:szCs w:val="44"/>
        </w:rPr>
        <w:t xml:space="preserve">  </w:t>
      </w:r>
      <w:bookmarkStart w:id="13" w:name="_Toc516903824"/>
      <w:bookmarkStart w:id="14" w:name="_Toc13433"/>
      <w:bookmarkEnd w:id="11"/>
      <w:bookmarkEnd w:id="12"/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《数据库系统</w:t>
      </w:r>
      <w:r w:rsidR="0095755F">
        <w:rPr>
          <w:rFonts w:hint="eastAsia"/>
          <w:sz w:val="24"/>
        </w:rPr>
        <w:t>课程设计</w:t>
      </w:r>
      <w:r w:rsidRPr="00A34516">
        <w:rPr>
          <w:rFonts w:hint="eastAsia"/>
          <w:sz w:val="24"/>
        </w:rPr>
        <w:t>》成绩评分表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实训成绩评定表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数据库系统</w:t>
      </w:r>
      <w:r w:rsidR="0095755F">
        <w:rPr>
          <w:rFonts w:hint="eastAsia"/>
          <w:sz w:val="24"/>
        </w:rPr>
        <w:t>课程设计</w:t>
      </w:r>
      <w:r w:rsidRPr="00A34516">
        <w:rPr>
          <w:sz w:val="24"/>
        </w:rPr>
        <w:t>-</w:t>
      </w:r>
      <w:r w:rsidRPr="00A34516">
        <w:rPr>
          <w:rFonts w:hint="eastAsia"/>
          <w:sz w:val="24"/>
        </w:rPr>
        <w:t>项目计划表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1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引言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1.1</w:t>
      </w:r>
      <w:r w:rsidRPr="00A34516">
        <w:rPr>
          <w:rFonts w:hint="eastAsia"/>
          <w:b w:val="0"/>
          <w:sz w:val="24"/>
        </w:rPr>
        <w:t>课题的研究背景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1.2</w:t>
      </w:r>
      <w:r w:rsidRPr="00A34516">
        <w:rPr>
          <w:rFonts w:hint="eastAsia"/>
          <w:b w:val="0"/>
          <w:sz w:val="24"/>
        </w:rPr>
        <w:t>国内外研究现状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2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系统分析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2.1</w:t>
      </w:r>
      <w:r w:rsidRPr="00A34516">
        <w:rPr>
          <w:rFonts w:hint="eastAsia"/>
          <w:b w:val="0"/>
          <w:sz w:val="24"/>
        </w:rPr>
        <w:t>可行性分析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2.2</w:t>
      </w:r>
      <w:r w:rsidRPr="00A34516">
        <w:rPr>
          <w:rFonts w:hint="eastAsia"/>
          <w:b w:val="0"/>
          <w:sz w:val="24"/>
        </w:rPr>
        <w:t>分析需求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2.3</w:t>
      </w:r>
      <w:r w:rsidRPr="00A34516">
        <w:rPr>
          <w:rFonts w:hint="eastAsia"/>
          <w:b w:val="0"/>
          <w:sz w:val="24"/>
        </w:rPr>
        <w:t>数据流图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2.4</w:t>
      </w:r>
      <w:r w:rsidRPr="00A34516">
        <w:rPr>
          <w:rFonts w:hint="eastAsia"/>
          <w:b w:val="0"/>
          <w:sz w:val="24"/>
        </w:rPr>
        <w:t>数据字典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2.5</w:t>
      </w:r>
      <w:r w:rsidRPr="00A34516">
        <w:rPr>
          <w:rFonts w:hint="eastAsia"/>
          <w:b w:val="0"/>
          <w:sz w:val="24"/>
        </w:rPr>
        <w:t>系统性能需求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3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总体设计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3.1</w:t>
      </w:r>
      <w:r w:rsidRPr="00A34516">
        <w:rPr>
          <w:rFonts w:hint="eastAsia"/>
          <w:b w:val="0"/>
          <w:sz w:val="24"/>
        </w:rPr>
        <w:t>系统模块图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3.2</w:t>
      </w:r>
      <w:r w:rsidRPr="00A34516">
        <w:rPr>
          <w:rFonts w:hint="eastAsia"/>
          <w:b w:val="0"/>
          <w:sz w:val="24"/>
        </w:rPr>
        <w:t>数据库设计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4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详细设计及编码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4.1 </w:t>
      </w:r>
      <w:r w:rsidRPr="00A34516">
        <w:rPr>
          <w:rFonts w:hint="eastAsia"/>
          <w:b w:val="0"/>
          <w:sz w:val="24"/>
        </w:rPr>
        <w:t>系统主界面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4.2 </w:t>
      </w:r>
      <w:r w:rsidRPr="00A34516">
        <w:rPr>
          <w:rFonts w:hint="eastAsia"/>
          <w:b w:val="0"/>
          <w:sz w:val="24"/>
        </w:rPr>
        <w:t>统一身份认证模块的实现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4.3 </w:t>
      </w:r>
      <w:r w:rsidRPr="00A34516">
        <w:rPr>
          <w:rFonts w:hint="eastAsia"/>
          <w:b w:val="0"/>
          <w:sz w:val="24"/>
        </w:rPr>
        <w:t>题库信息管理的实现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4.4 </w:t>
      </w:r>
      <w:r w:rsidRPr="00A34516">
        <w:rPr>
          <w:rFonts w:hint="eastAsia"/>
          <w:b w:val="0"/>
          <w:sz w:val="24"/>
        </w:rPr>
        <w:t>前台网站的实现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5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系统测试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5.1 </w:t>
      </w:r>
      <w:r w:rsidRPr="00A34516">
        <w:rPr>
          <w:rFonts w:hint="eastAsia"/>
          <w:b w:val="0"/>
          <w:sz w:val="24"/>
        </w:rPr>
        <w:t>前台用户模块测试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5.2 </w:t>
      </w:r>
      <w:r w:rsidRPr="00A34516">
        <w:rPr>
          <w:rFonts w:hint="eastAsia"/>
          <w:b w:val="0"/>
          <w:sz w:val="24"/>
        </w:rPr>
        <w:t>后台管理员模块测试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5.3 </w:t>
      </w:r>
      <w:r w:rsidRPr="00A34516">
        <w:rPr>
          <w:rFonts w:hint="eastAsia"/>
          <w:b w:val="0"/>
          <w:sz w:val="24"/>
        </w:rPr>
        <w:t>系统测试遇到的问题及解决方案</w:t>
      </w:r>
    </w:p>
    <w:p w:rsidR="007C1880" w:rsidRPr="004A69C0" w:rsidRDefault="007C1880" w:rsidP="00E542BC">
      <w:pPr>
        <w:pStyle w:val="2"/>
        <w:numPr>
          <w:ilvl w:val="0"/>
          <w:numId w:val="0"/>
        </w:numPr>
        <w:ind w:firstLineChars="200" w:firstLine="480"/>
        <w:rPr>
          <w:rFonts w:ascii="黑体" w:eastAsia="黑体" w:hAnsi="黑体"/>
          <w:sz w:val="32"/>
        </w:rPr>
      </w:pPr>
      <w:r w:rsidRPr="00A34516">
        <w:rPr>
          <w:b w:val="0"/>
          <w:sz w:val="24"/>
        </w:rPr>
        <w:lastRenderedPageBreak/>
        <w:t xml:space="preserve">5.4 </w:t>
      </w:r>
      <w:r w:rsidRPr="00A34516">
        <w:rPr>
          <w:rFonts w:hint="eastAsia"/>
          <w:b w:val="0"/>
          <w:sz w:val="24"/>
        </w:rPr>
        <w:t>系统测试结论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6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总结及展望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6.1 </w:t>
      </w:r>
      <w:r w:rsidRPr="00A34516">
        <w:rPr>
          <w:rFonts w:hint="eastAsia"/>
          <w:b w:val="0"/>
          <w:sz w:val="24"/>
        </w:rPr>
        <w:t>实训自评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6.2 </w:t>
      </w:r>
      <w:r w:rsidRPr="00A34516">
        <w:rPr>
          <w:rFonts w:hint="eastAsia"/>
          <w:b w:val="0"/>
          <w:sz w:val="24"/>
        </w:rPr>
        <w:t>系统不足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6.3 </w:t>
      </w:r>
      <w:r w:rsidRPr="00A34516">
        <w:rPr>
          <w:rFonts w:hint="eastAsia"/>
          <w:b w:val="0"/>
          <w:sz w:val="24"/>
        </w:rPr>
        <w:t>下一步工作展望</w:t>
      </w:r>
    </w:p>
    <w:p w:rsidR="007C1880" w:rsidRPr="00A34516" w:rsidRDefault="007C1880" w:rsidP="00A34516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A34516">
        <w:rPr>
          <w:rFonts w:hint="eastAsia"/>
          <w:sz w:val="24"/>
        </w:rPr>
        <w:t>第</w:t>
      </w:r>
      <w:r w:rsidRPr="00A34516">
        <w:rPr>
          <w:sz w:val="24"/>
        </w:rPr>
        <w:t>7</w:t>
      </w:r>
      <w:r w:rsidRPr="00A34516">
        <w:rPr>
          <w:rFonts w:hint="eastAsia"/>
          <w:sz w:val="24"/>
        </w:rPr>
        <w:t>章</w:t>
      </w:r>
      <w:r w:rsidRPr="00A34516">
        <w:rPr>
          <w:sz w:val="24"/>
        </w:rPr>
        <w:t xml:space="preserve"> </w:t>
      </w:r>
      <w:r w:rsidRPr="00A34516">
        <w:rPr>
          <w:rFonts w:hint="eastAsia"/>
          <w:sz w:val="24"/>
        </w:rPr>
        <w:t>职业道德和规范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>7.1 IT</w:t>
      </w:r>
      <w:r w:rsidRPr="00A34516">
        <w:rPr>
          <w:rFonts w:hint="eastAsia"/>
          <w:b w:val="0"/>
          <w:sz w:val="24"/>
        </w:rPr>
        <w:t>项目开发职业道德及其规范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7.2 </w:t>
      </w:r>
      <w:r w:rsidRPr="00A34516">
        <w:rPr>
          <w:rFonts w:hint="eastAsia"/>
          <w:b w:val="0"/>
          <w:sz w:val="24"/>
        </w:rPr>
        <w:t>领域交叉职业道德及规范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7.3 </w:t>
      </w:r>
      <w:r w:rsidRPr="00A34516">
        <w:rPr>
          <w:rFonts w:hint="eastAsia"/>
          <w:b w:val="0"/>
          <w:sz w:val="24"/>
        </w:rPr>
        <w:t>开源代码使用及声明</w:t>
      </w:r>
    </w:p>
    <w:p w:rsidR="007C1880" w:rsidRPr="00A34516" w:rsidRDefault="007C1880" w:rsidP="00E542BC">
      <w:pPr>
        <w:pStyle w:val="2"/>
        <w:numPr>
          <w:ilvl w:val="0"/>
          <w:numId w:val="0"/>
        </w:numPr>
        <w:ind w:firstLineChars="200" w:firstLine="480"/>
        <w:rPr>
          <w:b w:val="0"/>
          <w:sz w:val="24"/>
        </w:rPr>
      </w:pPr>
      <w:r w:rsidRPr="00A34516">
        <w:rPr>
          <w:b w:val="0"/>
          <w:sz w:val="24"/>
        </w:rPr>
        <w:t xml:space="preserve">7.4 </w:t>
      </w:r>
      <w:r w:rsidRPr="00A34516">
        <w:rPr>
          <w:rFonts w:hint="eastAsia"/>
          <w:b w:val="0"/>
          <w:sz w:val="24"/>
        </w:rPr>
        <w:t>有关数据和代码保密的规范性要求</w:t>
      </w:r>
    </w:p>
    <w:p w:rsidR="007C1880" w:rsidRPr="00186673" w:rsidRDefault="007C1880" w:rsidP="00186673">
      <w:pPr>
        <w:pStyle w:val="2"/>
        <w:numPr>
          <w:ilvl w:val="0"/>
          <w:numId w:val="0"/>
        </w:numPr>
        <w:ind w:left="567" w:hanging="567"/>
        <w:rPr>
          <w:sz w:val="24"/>
        </w:rPr>
      </w:pPr>
      <w:r w:rsidRPr="00186673">
        <w:rPr>
          <w:rFonts w:hint="eastAsia"/>
          <w:sz w:val="24"/>
        </w:rPr>
        <w:t>《数据库系统</w:t>
      </w:r>
      <w:r w:rsidR="0095755F">
        <w:rPr>
          <w:rFonts w:hint="eastAsia"/>
          <w:sz w:val="24"/>
        </w:rPr>
        <w:t>课程设计</w:t>
      </w:r>
      <w:r w:rsidRPr="00186673">
        <w:rPr>
          <w:rFonts w:hint="eastAsia"/>
          <w:sz w:val="24"/>
        </w:rPr>
        <w:t>》实训总结</w:t>
      </w:r>
    </w:p>
    <w:p w:rsidR="007C1880" w:rsidRDefault="007C1880" w:rsidP="0017471E">
      <w:pPr>
        <w:widowControl/>
        <w:jc w:val="left"/>
        <w:rPr>
          <w:rFonts w:ascii="宋体"/>
          <w:sz w:val="24"/>
        </w:rPr>
      </w:pPr>
    </w:p>
    <w:p w:rsidR="007C1880" w:rsidRDefault="007C1880" w:rsidP="0017471E">
      <w:pPr>
        <w:widowControl/>
        <w:jc w:val="left"/>
        <w:rPr>
          <w:rFonts w:ascii="宋体"/>
          <w:sz w:val="24"/>
        </w:rPr>
      </w:pPr>
    </w:p>
    <w:p w:rsidR="007C1880" w:rsidRDefault="007C1880" w:rsidP="0017471E">
      <w:pPr>
        <w:widowControl/>
        <w:jc w:val="left"/>
        <w:rPr>
          <w:rFonts w:ascii="宋体"/>
          <w:sz w:val="24"/>
        </w:rPr>
      </w:pPr>
      <w:r w:rsidRPr="00CE1017">
        <w:rPr>
          <w:rFonts w:ascii="宋体" w:hAnsi="宋体"/>
          <w:sz w:val="24"/>
          <w:highlight w:val="green"/>
        </w:rPr>
        <w:t>(</w:t>
      </w:r>
      <w:r w:rsidRPr="00CE1017">
        <w:rPr>
          <w:rFonts w:ascii="宋体" w:hAnsi="宋体" w:hint="eastAsia"/>
          <w:sz w:val="24"/>
          <w:highlight w:val="green"/>
        </w:rPr>
        <w:t>正文撰写要求：语句通顺。</w:t>
      </w:r>
      <w:r w:rsidRPr="00CE1017">
        <w:rPr>
          <w:rFonts w:ascii="宋体" w:hAnsi="宋体"/>
          <w:sz w:val="24"/>
          <w:highlight w:val="green"/>
        </w:rPr>
        <w:t xml:space="preserve"> </w:t>
      </w:r>
      <w:r w:rsidRPr="00CE1017">
        <w:rPr>
          <w:rFonts w:ascii="宋体" w:hAnsi="宋体" w:hint="eastAsia"/>
          <w:sz w:val="24"/>
          <w:highlight w:val="green"/>
        </w:rPr>
        <w:t>采用宋体小四号字，</w:t>
      </w:r>
      <w:r w:rsidRPr="00CE1017">
        <w:rPr>
          <w:rFonts w:ascii="宋体" w:hAnsi="宋体"/>
          <w:sz w:val="24"/>
          <w:highlight w:val="green"/>
        </w:rPr>
        <w:t>21</w:t>
      </w:r>
      <w:r w:rsidRPr="00427FDB">
        <w:rPr>
          <w:rFonts w:ascii="宋体" w:hAnsi="宋体" w:hint="eastAsia"/>
          <w:sz w:val="24"/>
          <w:highlight w:val="green"/>
        </w:rPr>
        <w:t>磅，段后</w:t>
      </w:r>
      <w:r w:rsidRPr="00427FDB">
        <w:rPr>
          <w:rFonts w:ascii="宋体" w:hAnsi="宋体"/>
          <w:sz w:val="24"/>
          <w:highlight w:val="green"/>
        </w:rPr>
        <w:t>6</w:t>
      </w:r>
      <w:r w:rsidRPr="00427FDB">
        <w:rPr>
          <w:rFonts w:ascii="宋体" w:hAnsi="宋体" w:hint="eastAsia"/>
          <w:sz w:val="24"/>
          <w:highlight w:val="green"/>
        </w:rPr>
        <w:t>磅。每章前分页</w:t>
      </w:r>
      <w:r w:rsidRPr="00427FDB">
        <w:rPr>
          <w:rFonts w:ascii="宋体"/>
          <w:sz w:val="24"/>
          <w:highlight w:val="green"/>
        </w:rPr>
        <w:t>---</w:t>
      </w:r>
      <w:r w:rsidRPr="00427FDB">
        <w:rPr>
          <w:rFonts w:ascii="宋体" w:hAnsi="宋体" w:hint="eastAsia"/>
          <w:sz w:val="24"/>
          <w:highlight w:val="green"/>
        </w:rPr>
        <w:t>正式报告提交时，将绿色说明内容删除</w:t>
      </w:r>
      <w:r w:rsidRPr="00427FDB">
        <w:rPr>
          <w:rFonts w:ascii="宋体" w:hAnsi="宋体"/>
          <w:sz w:val="24"/>
          <w:highlight w:val="green"/>
        </w:rPr>
        <w:t>)</w:t>
      </w:r>
    </w:p>
    <w:p w:rsidR="007C1880" w:rsidRPr="00CE1017" w:rsidRDefault="007C1880" w:rsidP="0017471E">
      <w:pPr>
        <w:widowControl/>
        <w:jc w:val="left"/>
        <w:rPr>
          <w:rFonts w:ascii="宋体"/>
          <w:sz w:val="24"/>
        </w:rPr>
      </w:pPr>
    </w:p>
    <w:p w:rsidR="007C1880" w:rsidRDefault="007C1880" w:rsidP="0017471E">
      <w:pPr>
        <w:widowControl/>
        <w:jc w:val="left"/>
        <w:rPr>
          <w:rFonts w:ascii="宋体"/>
          <w:sz w:val="24"/>
        </w:rPr>
      </w:pPr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15" w:name="_Toc12117528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1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引言</w:t>
      </w:r>
      <w:bookmarkEnd w:id="15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16" w:name="_Toc347668737"/>
      <w:bookmarkStart w:id="17" w:name="_Toc344240608"/>
      <w:bookmarkStart w:id="18" w:name="_Toc12117529"/>
      <w:r w:rsidRPr="004A69C0">
        <w:rPr>
          <w:sz w:val="24"/>
        </w:rPr>
        <w:t>1.1</w:t>
      </w:r>
      <w:r w:rsidRPr="004A69C0">
        <w:rPr>
          <w:rFonts w:hint="eastAsia"/>
          <w:sz w:val="24"/>
        </w:rPr>
        <w:t>课题的研究背景</w:t>
      </w:r>
      <w:bookmarkEnd w:id="16"/>
      <w:bookmarkEnd w:id="17"/>
      <w:bookmarkEnd w:id="18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19" w:name="_Toc347668739"/>
      <w:bookmarkStart w:id="20" w:name="_Toc12117530"/>
      <w:r w:rsidRPr="004A69C0">
        <w:rPr>
          <w:sz w:val="24"/>
        </w:rPr>
        <w:t>1.2</w:t>
      </w:r>
      <w:r w:rsidRPr="004A69C0">
        <w:rPr>
          <w:rFonts w:hint="eastAsia"/>
          <w:sz w:val="24"/>
        </w:rPr>
        <w:t>国内外研究现状</w:t>
      </w:r>
      <w:bookmarkEnd w:id="19"/>
      <w:bookmarkEnd w:id="20"/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21" w:name="_Toc12117531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2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系统分析</w:t>
      </w:r>
      <w:bookmarkEnd w:id="21"/>
    </w:p>
    <w:p w:rsidR="007C1880" w:rsidRDefault="007C1880" w:rsidP="004A69C0">
      <w:pPr>
        <w:rPr>
          <w:sz w:val="24"/>
        </w:rPr>
      </w:pPr>
      <w:r w:rsidRPr="00496F01">
        <w:rPr>
          <w:rFonts w:hint="eastAsia"/>
          <w:sz w:val="24"/>
        </w:rPr>
        <w:t>（</w:t>
      </w:r>
      <w:r w:rsidRPr="004A69C0">
        <w:rPr>
          <w:rFonts w:hint="eastAsia"/>
          <w:sz w:val="24"/>
          <w:highlight w:val="green"/>
        </w:rPr>
        <w:t>需明确描述可行性分析，分析需求，数据流图，数据字典和系统性能需求）</w:t>
      </w:r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2" w:name="_Toc12117532"/>
      <w:r w:rsidRPr="004A69C0">
        <w:rPr>
          <w:sz w:val="24"/>
        </w:rPr>
        <w:t>2.1</w:t>
      </w:r>
      <w:r w:rsidRPr="004A69C0">
        <w:rPr>
          <w:rFonts w:hint="eastAsia"/>
          <w:sz w:val="24"/>
        </w:rPr>
        <w:t>可行性分析</w:t>
      </w:r>
      <w:bookmarkEnd w:id="22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3" w:name="_Toc12117533"/>
      <w:r w:rsidRPr="004A69C0">
        <w:rPr>
          <w:sz w:val="24"/>
        </w:rPr>
        <w:t>2.2</w:t>
      </w:r>
      <w:r w:rsidRPr="004A69C0">
        <w:rPr>
          <w:rFonts w:hint="eastAsia"/>
          <w:sz w:val="24"/>
        </w:rPr>
        <w:t>分析需求</w:t>
      </w:r>
      <w:bookmarkEnd w:id="23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4" w:name="_Toc12117534"/>
      <w:r w:rsidRPr="004A69C0">
        <w:rPr>
          <w:sz w:val="24"/>
        </w:rPr>
        <w:t>2.3</w:t>
      </w:r>
      <w:r w:rsidRPr="004A69C0">
        <w:rPr>
          <w:rFonts w:hint="eastAsia"/>
          <w:sz w:val="24"/>
        </w:rPr>
        <w:t>数据流图</w:t>
      </w:r>
      <w:bookmarkEnd w:id="24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5" w:name="_Toc12117535"/>
      <w:r w:rsidRPr="004A69C0">
        <w:rPr>
          <w:sz w:val="24"/>
        </w:rPr>
        <w:t>2.4</w:t>
      </w:r>
      <w:r w:rsidRPr="004A69C0">
        <w:rPr>
          <w:rFonts w:hint="eastAsia"/>
          <w:sz w:val="24"/>
        </w:rPr>
        <w:t>数据字典</w:t>
      </w:r>
      <w:bookmarkEnd w:id="25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6" w:name="_Toc12117536"/>
      <w:r w:rsidRPr="004A69C0">
        <w:rPr>
          <w:sz w:val="24"/>
        </w:rPr>
        <w:t>2.5</w:t>
      </w:r>
      <w:r w:rsidRPr="004A69C0">
        <w:rPr>
          <w:rFonts w:hint="eastAsia"/>
          <w:sz w:val="24"/>
        </w:rPr>
        <w:t>系统性能需求</w:t>
      </w:r>
      <w:bookmarkEnd w:id="26"/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27" w:name="_Toc12117537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3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总体设计</w:t>
      </w:r>
      <w:bookmarkEnd w:id="27"/>
    </w:p>
    <w:p w:rsidR="007C1880" w:rsidRPr="004A69C0" w:rsidRDefault="007C1880" w:rsidP="004A69C0">
      <w:pPr>
        <w:rPr>
          <w:sz w:val="24"/>
          <w:highlight w:val="green"/>
        </w:rPr>
      </w:pPr>
      <w:r w:rsidRPr="004A69C0">
        <w:rPr>
          <w:rFonts w:hint="eastAsia"/>
          <w:sz w:val="24"/>
          <w:highlight w:val="green"/>
        </w:rPr>
        <w:t>（根据需求分析，研究设计总体方案。分析系统功能模块并进行说明，采用</w:t>
      </w:r>
      <w:r w:rsidRPr="004A69C0">
        <w:rPr>
          <w:sz w:val="24"/>
          <w:highlight w:val="green"/>
        </w:rPr>
        <w:t>E-R</w:t>
      </w:r>
      <w:r w:rsidRPr="004A69C0">
        <w:rPr>
          <w:rFonts w:hint="eastAsia"/>
          <w:sz w:val="24"/>
          <w:highlight w:val="green"/>
        </w:rPr>
        <w:t>模型进行实体联系分析，将</w:t>
      </w:r>
      <w:r w:rsidRPr="004A69C0">
        <w:rPr>
          <w:sz w:val="24"/>
          <w:highlight w:val="green"/>
        </w:rPr>
        <w:t>E-R</w:t>
      </w:r>
      <w:r w:rsidRPr="004A69C0">
        <w:rPr>
          <w:rFonts w:hint="eastAsia"/>
          <w:sz w:val="24"/>
          <w:highlight w:val="green"/>
        </w:rPr>
        <w:t>图转换成对应的关系，并使用规范化理论进行优化。）</w:t>
      </w:r>
    </w:p>
    <w:p w:rsidR="007C1880" w:rsidRPr="00496F01" w:rsidRDefault="007C1880" w:rsidP="0065019F">
      <w:pPr>
        <w:spacing w:after="120" w:line="400" w:lineRule="exact"/>
        <w:ind w:firstLineChars="200" w:firstLine="480"/>
        <w:jc w:val="left"/>
        <w:rPr>
          <w:sz w:val="24"/>
        </w:rPr>
      </w:pPr>
      <w:r w:rsidRPr="004A69C0">
        <w:rPr>
          <w:rFonts w:hint="eastAsia"/>
          <w:sz w:val="24"/>
          <w:highlight w:val="green"/>
        </w:rPr>
        <w:t>通过需求分析阶段，我们知道了我们的系统应该怎么设计，怎么编写。在总体设计阶段，需要设计系统的处理方案，通过总体设计我们需要解决这个系统该如何实现的问题，通过系统总体设计的两个阶段，可以实现该系统，第一个是功能设计，我们需要考虑到系统的需求，设计出系统的功能；第二个是结构设计，我们需要考虑到各个功能之间的关系，设计出系统的结构，遵循“高内聚，低耦合”的原则来设计整个系统。</w:t>
      </w:r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8" w:name="_Toc12117538"/>
      <w:r w:rsidRPr="004A69C0">
        <w:rPr>
          <w:sz w:val="24"/>
        </w:rPr>
        <w:t>3.1</w:t>
      </w:r>
      <w:r w:rsidRPr="004A69C0">
        <w:rPr>
          <w:rFonts w:hint="eastAsia"/>
          <w:sz w:val="24"/>
        </w:rPr>
        <w:t>系统模块图</w:t>
      </w:r>
      <w:bookmarkEnd w:id="28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29" w:name="_Toc12117539"/>
      <w:r w:rsidRPr="004A69C0">
        <w:rPr>
          <w:sz w:val="24"/>
        </w:rPr>
        <w:t>3.2</w:t>
      </w:r>
      <w:r w:rsidRPr="004A69C0">
        <w:rPr>
          <w:rFonts w:hint="eastAsia"/>
          <w:sz w:val="24"/>
        </w:rPr>
        <w:t>数据库设计</w:t>
      </w:r>
      <w:bookmarkEnd w:id="29"/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30" w:name="_Toc12117540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4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详细设计及编码</w:t>
      </w:r>
      <w:bookmarkEnd w:id="30"/>
    </w:p>
    <w:p w:rsidR="007C1880" w:rsidRPr="00496F01" w:rsidRDefault="007C1880" w:rsidP="004A69C0">
      <w:pPr>
        <w:rPr>
          <w:sz w:val="24"/>
        </w:rPr>
      </w:pPr>
      <w:r w:rsidRPr="004A69C0">
        <w:rPr>
          <w:rFonts w:hint="eastAsia"/>
          <w:sz w:val="24"/>
          <w:highlight w:val="green"/>
        </w:rPr>
        <w:t>（根据概要设计对系统进行详细设计及编码工作。提交的作品必须可以运行演示。并使用简练的文字描述系统创新点。每个创新点不超过</w:t>
      </w:r>
      <w:r w:rsidRPr="004A69C0">
        <w:rPr>
          <w:sz w:val="24"/>
          <w:highlight w:val="green"/>
        </w:rPr>
        <w:t>100</w:t>
      </w:r>
      <w:r w:rsidRPr="004A69C0">
        <w:rPr>
          <w:rFonts w:hint="eastAsia"/>
          <w:sz w:val="24"/>
          <w:highlight w:val="green"/>
        </w:rPr>
        <w:t>字。）</w:t>
      </w:r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31" w:name="_Toc12117541"/>
      <w:r w:rsidRPr="004A69C0">
        <w:rPr>
          <w:sz w:val="24"/>
        </w:rPr>
        <w:t xml:space="preserve">4.1 </w:t>
      </w:r>
      <w:r w:rsidRPr="004A69C0">
        <w:rPr>
          <w:rFonts w:hint="eastAsia"/>
          <w:sz w:val="24"/>
        </w:rPr>
        <w:t>系统主界面</w:t>
      </w:r>
      <w:bookmarkEnd w:id="31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32" w:name="_Toc12117542"/>
      <w:r w:rsidRPr="004A69C0">
        <w:rPr>
          <w:sz w:val="24"/>
        </w:rPr>
        <w:t xml:space="preserve">4.2 </w:t>
      </w:r>
      <w:r w:rsidRPr="004A69C0">
        <w:rPr>
          <w:rFonts w:hint="eastAsia"/>
          <w:sz w:val="24"/>
        </w:rPr>
        <w:t>统一身份认证模块的实现</w:t>
      </w:r>
      <w:bookmarkEnd w:id="32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33" w:name="_Toc12117543"/>
      <w:r w:rsidRPr="004A69C0">
        <w:rPr>
          <w:sz w:val="24"/>
        </w:rPr>
        <w:t xml:space="preserve">4.3 </w:t>
      </w:r>
      <w:r w:rsidRPr="004A69C0">
        <w:rPr>
          <w:rFonts w:hint="eastAsia"/>
          <w:sz w:val="24"/>
        </w:rPr>
        <w:t>题库信息管理的实现</w:t>
      </w:r>
      <w:bookmarkEnd w:id="33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34" w:name="_Toc303194504"/>
      <w:bookmarkStart w:id="35" w:name="_Toc303194708"/>
      <w:bookmarkStart w:id="36" w:name="_Toc303384869"/>
      <w:bookmarkStart w:id="37" w:name="_Toc12117544"/>
      <w:r w:rsidRPr="004A69C0">
        <w:rPr>
          <w:sz w:val="24"/>
        </w:rPr>
        <w:t xml:space="preserve">4.4 </w:t>
      </w:r>
      <w:r w:rsidRPr="004A69C0">
        <w:rPr>
          <w:rFonts w:hint="eastAsia"/>
          <w:sz w:val="24"/>
        </w:rPr>
        <w:t>前台网站的实现</w:t>
      </w:r>
      <w:bookmarkEnd w:id="34"/>
      <w:bookmarkEnd w:id="35"/>
      <w:bookmarkEnd w:id="36"/>
      <w:bookmarkEnd w:id="37"/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38" w:name="_Toc12117545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5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系统测试</w:t>
      </w:r>
      <w:bookmarkEnd w:id="38"/>
    </w:p>
    <w:p w:rsidR="007C1880" w:rsidRDefault="007C1880" w:rsidP="004A69C0">
      <w:pPr>
        <w:rPr>
          <w:sz w:val="24"/>
        </w:rPr>
      </w:pPr>
      <w:r w:rsidRPr="00307E4D">
        <w:rPr>
          <w:rFonts w:hint="eastAsia"/>
          <w:sz w:val="24"/>
          <w:highlight w:val="green"/>
        </w:rPr>
        <w:t>（合理设计测试用例对系统进行单元测试、功能测试、整体测试）</w:t>
      </w:r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39" w:name="_Toc516490294"/>
      <w:bookmarkStart w:id="40" w:name="_Toc516644261"/>
      <w:bookmarkStart w:id="41" w:name="_Toc516644901"/>
      <w:bookmarkStart w:id="42" w:name="_Toc516754085"/>
      <w:bookmarkStart w:id="43" w:name="_Toc12117546"/>
      <w:r w:rsidRPr="004A69C0">
        <w:rPr>
          <w:sz w:val="24"/>
        </w:rPr>
        <w:t xml:space="preserve">5.1 </w:t>
      </w:r>
      <w:bookmarkEnd w:id="39"/>
      <w:r w:rsidRPr="004A69C0">
        <w:rPr>
          <w:rFonts w:hint="eastAsia"/>
          <w:sz w:val="24"/>
        </w:rPr>
        <w:t>前台用户模块测试</w:t>
      </w:r>
      <w:bookmarkEnd w:id="40"/>
      <w:bookmarkEnd w:id="41"/>
      <w:bookmarkEnd w:id="42"/>
      <w:bookmarkEnd w:id="43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44" w:name="_Toc29793"/>
      <w:bookmarkStart w:id="45" w:name="_Toc20534"/>
      <w:bookmarkStart w:id="46" w:name="_Toc516404099"/>
      <w:bookmarkStart w:id="47" w:name="_Toc516437197"/>
      <w:bookmarkStart w:id="48" w:name="_Toc3500_WPSOffice_Level2"/>
      <w:bookmarkStart w:id="49" w:name="_Toc516644266"/>
      <w:bookmarkStart w:id="50" w:name="_Toc516644906"/>
      <w:bookmarkStart w:id="51" w:name="_Toc516754090"/>
      <w:bookmarkStart w:id="52" w:name="_Toc12117547"/>
      <w:bookmarkEnd w:id="44"/>
      <w:bookmarkEnd w:id="45"/>
      <w:bookmarkEnd w:id="46"/>
      <w:r w:rsidRPr="004A69C0">
        <w:rPr>
          <w:sz w:val="24"/>
        </w:rPr>
        <w:t xml:space="preserve">5.2 </w:t>
      </w:r>
      <w:r w:rsidRPr="004A69C0">
        <w:rPr>
          <w:rFonts w:hint="eastAsia"/>
          <w:sz w:val="24"/>
        </w:rPr>
        <w:t>后台管理员模块测试</w:t>
      </w:r>
      <w:bookmarkEnd w:id="47"/>
      <w:bookmarkEnd w:id="48"/>
      <w:bookmarkEnd w:id="49"/>
      <w:bookmarkEnd w:id="50"/>
      <w:bookmarkEnd w:id="51"/>
      <w:bookmarkEnd w:id="52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53" w:name="_Toc31379"/>
      <w:bookmarkStart w:id="54" w:name="_Toc516404100"/>
      <w:bookmarkStart w:id="55" w:name="_Toc516490295"/>
      <w:bookmarkStart w:id="56" w:name="_Toc516644269"/>
      <w:bookmarkStart w:id="57" w:name="_Toc516644909"/>
      <w:bookmarkStart w:id="58" w:name="_Toc516754093"/>
      <w:bookmarkStart w:id="59" w:name="_Toc12117548"/>
      <w:bookmarkEnd w:id="53"/>
      <w:bookmarkEnd w:id="54"/>
      <w:r w:rsidRPr="004A69C0">
        <w:rPr>
          <w:sz w:val="24"/>
        </w:rPr>
        <w:t xml:space="preserve">5.3 </w:t>
      </w:r>
      <w:bookmarkEnd w:id="55"/>
      <w:r w:rsidRPr="004A69C0">
        <w:rPr>
          <w:rFonts w:hint="eastAsia"/>
          <w:sz w:val="24"/>
        </w:rPr>
        <w:t>系统测试遇到的问题及解决方案</w:t>
      </w:r>
      <w:bookmarkEnd w:id="56"/>
      <w:bookmarkEnd w:id="57"/>
      <w:bookmarkEnd w:id="58"/>
      <w:bookmarkEnd w:id="59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60" w:name="_Toc516644272"/>
      <w:bookmarkStart w:id="61" w:name="_Toc516644912"/>
      <w:bookmarkStart w:id="62" w:name="_Toc516754096"/>
      <w:bookmarkStart w:id="63" w:name="_Toc12117549"/>
      <w:r w:rsidRPr="004A69C0">
        <w:rPr>
          <w:sz w:val="24"/>
        </w:rPr>
        <w:t xml:space="preserve">5.4 </w:t>
      </w:r>
      <w:r w:rsidRPr="004A69C0">
        <w:rPr>
          <w:rFonts w:hint="eastAsia"/>
          <w:sz w:val="24"/>
        </w:rPr>
        <w:t>系统测试结论</w:t>
      </w:r>
      <w:bookmarkEnd w:id="60"/>
      <w:bookmarkEnd w:id="61"/>
      <w:bookmarkEnd w:id="62"/>
      <w:bookmarkEnd w:id="63"/>
    </w:p>
    <w:p w:rsidR="007C1880" w:rsidRPr="004A69C0" w:rsidRDefault="007C1880" w:rsidP="004A69C0">
      <w:pPr>
        <w:widowControl/>
        <w:jc w:val="center"/>
        <w:rPr>
          <w:rFonts w:ascii="黑体" w:eastAsia="黑体" w:hAnsi="黑体"/>
          <w:sz w:val="32"/>
        </w:rPr>
      </w:pPr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64" w:name="_Toc12117550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6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总结及展望</w:t>
      </w:r>
      <w:bookmarkEnd w:id="64"/>
    </w:p>
    <w:p w:rsidR="007C1880" w:rsidRPr="00496F01" w:rsidRDefault="007C1880" w:rsidP="004A69C0">
      <w:pPr>
        <w:rPr>
          <w:sz w:val="24"/>
        </w:rPr>
      </w:pPr>
      <w:r w:rsidRPr="004A69C0">
        <w:rPr>
          <w:rFonts w:hint="eastAsia"/>
          <w:sz w:val="24"/>
          <w:highlight w:val="green"/>
        </w:rPr>
        <w:t>（根据需求分析预定目标、测试及运行结果对系统实现进行自评，并指出其中不足。针对现有系统不足，进行下一步工作展望。）</w:t>
      </w:r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65" w:name="_Toc12117551"/>
      <w:r w:rsidRPr="004A69C0">
        <w:rPr>
          <w:sz w:val="24"/>
        </w:rPr>
        <w:t xml:space="preserve">6.1 </w:t>
      </w:r>
      <w:r w:rsidRPr="004A69C0">
        <w:rPr>
          <w:rFonts w:hint="eastAsia"/>
          <w:sz w:val="24"/>
        </w:rPr>
        <w:t>实训自评</w:t>
      </w:r>
      <w:bookmarkEnd w:id="65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66" w:name="_Toc12117552"/>
      <w:r w:rsidRPr="004A69C0">
        <w:rPr>
          <w:sz w:val="24"/>
        </w:rPr>
        <w:t xml:space="preserve">6.2 </w:t>
      </w:r>
      <w:r w:rsidRPr="004A69C0">
        <w:rPr>
          <w:rFonts w:hint="eastAsia"/>
          <w:sz w:val="24"/>
        </w:rPr>
        <w:t>系统不足</w:t>
      </w:r>
      <w:bookmarkEnd w:id="66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67" w:name="_Toc12117553"/>
      <w:r w:rsidRPr="004A69C0">
        <w:rPr>
          <w:sz w:val="24"/>
        </w:rPr>
        <w:t xml:space="preserve">6.3 </w:t>
      </w:r>
      <w:r w:rsidRPr="004A69C0">
        <w:rPr>
          <w:rFonts w:hint="eastAsia"/>
          <w:sz w:val="24"/>
        </w:rPr>
        <w:t>下一步工作展望</w:t>
      </w:r>
      <w:bookmarkEnd w:id="67"/>
    </w:p>
    <w:p w:rsidR="007C1880" w:rsidRDefault="007C1880" w:rsidP="0017471E">
      <w:pPr>
        <w:widowControl/>
        <w:jc w:val="left"/>
        <w:rPr>
          <w:rFonts w:ascii="宋体"/>
          <w:sz w:val="24"/>
        </w:rPr>
      </w:pPr>
    </w:p>
    <w:p w:rsidR="007C1880" w:rsidRPr="004A69C0" w:rsidRDefault="007C1880" w:rsidP="00427FDB">
      <w:pPr>
        <w:pageBreakBefore/>
        <w:widowControl/>
        <w:jc w:val="center"/>
        <w:rPr>
          <w:rFonts w:ascii="黑体" w:eastAsia="黑体" w:hAnsi="黑体"/>
          <w:sz w:val="32"/>
        </w:rPr>
      </w:pPr>
      <w:bookmarkStart w:id="68" w:name="_Toc12117555"/>
      <w:r w:rsidRPr="004A69C0">
        <w:rPr>
          <w:rFonts w:ascii="黑体" w:eastAsia="黑体" w:hAnsi="黑体" w:hint="eastAsia"/>
          <w:sz w:val="32"/>
        </w:rPr>
        <w:lastRenderedPageBreak/>
        <w:t>第</w:t>
      </w:r>
      <w:r w:rsidRPr="004A69C0">
        <w:rPr>
          <w:rFonts w:ascii="黑体" w:eastAsia="黑体" w:hAnsi="黑体"/>
          <w:sz w:val="32"/>
        </w:rPr>
        <w:t>7</w:t>
      </w:r>
      <w:r w:rsidRPr="004A69C0">
        <w:rPr>
          <w:rFonts w:ascii="黑体" w:eastAsia="黑体" w:hAnsi="黑体" w:hint="eastAsia"/>
          <w:sz w:val="32"/>
        </w:rPr>
        <w:t>章</w:t>
      </w:r>
      <w:r w:rsidRPr="004A69C0">
        <w:rPr>
          <w:rFonts w:ascii="黑体" w:eastAsia="黑体" w:hAnsi="黑体"/>
          <w:sz w:val="32"/>
        </w:rPr>
        <w:t xml:space="preserve"> </w:t>
      </w:r>
      <w:r w:rsidRPr="004A69C0">
        <w:rPr>
          <w:rFonts w:ascii="黑体" w:eastAsia="黑体" w:hAnsi="黑体" w:hint="eastAsia"/>
          <w:sz w:val="32"/>
        </w:rPr>
        <w:t>职业道德和规范</w:t>
      </w:r>
      <w:bookmarkEnd w:id="68"/>
    </w:p>
    <w:p w:rsidR="007C1880" w:rsidRPr="00496F01" w:rsidRDefault="007C1880" w:rsidP="004A69C0">
      <w:pPr>
        <w:rPr>
          <w:b/>
          <w:sz w:val="24"/>
        </w:rPr>
      </w:pPr>
      <w:r w:rsidRPr="00496F01">
        <w:rPr>
          <w:rFonts w:hint="eastAsia"/>
          <w:b/>
          <w:sz w:val="24"/>
        </w:rPr>
        <w:t>（</w:t>
      </w:r>
      <w:r w:rsidRPr="004A69C0">
        <w:rPr>
          <w:rFonts w:hint="eastAsia"/>
          <w:sz w:val="24"/>
          <w:highlight w:val="green"/>
        </w:rPr>
        <w:t>简述在项目开发实训中需要遵循以及遇到的职业道德规范及规范。包括但不限于：领域交叉职业道德、</w:t>
      </w:r>
      <w:r w:rsidRPr="004A69C0">
        <w:rPr>
          <w:sz w:val="24"/>
          <w:highlight w:val="green"/>
        </w:rPr>
        <w:t>IT</w:t>
      </w:r>
      <w:r w:rsidRPr="004A69C0">
        <w:rPr>
          <w:rFonts w:hint="eastAsia"/>
          <w:sz w:val="24"/>
          <w:highlight w:val="green"/>
        </w:rPr>
        <w:t>设计开发职业道德及规范、是否使用开源代码或模块及相应声明、是否有相关数据代码保密及规范性要求</w:t>
      </w:r>
      <w:r w:rsidRPr="004A69C0">
        <w:rPr>
          <w:sz w:val="24"/>
          <w:highlight w:val="green"/>
        </w:rPr>
        <w:t xml:space="preserve">-- </w:t>
      </w:r>
      <w:r w:rsidRPr="004A69C0">
        <w:rPr>
          <w:rFonts w:hint="eastAsia"/>
          <w:sz w:val="24"/>
          <w:highlight w:val="green"/>
        </w:rPr>
        <w:t>本章要求简明扼要控制在</w:t>
      </w:r>
      <w:r w:rsidRPr="004A69C0">
        <w:rPr>
          <w:sz w:val="24"/>
          <w:highlight w:val="green"/>
        </w:rPr>
        <w:t>2</w:t>
      </w:r>
      <w:r w:rsidRPr="004A69C0">
        <w:rPr>
          <w:rFonts w:hint="eastAsia"/>
          <w:sz w:val="24"/>
          <w:highlight w:val="green"/>
        </w:rPr>
        <w:t>页之内</w:t>
      </w:r>
      <w:r w:rsidRPr="00496F01">
        <w:rPr>
          <w:rFonts w:hint="eastAsia"/>
          <w:b/>
          <w:sz w:val="24"/>
        </w:rPr>
        <w:t>）</w:t>
      </w:r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69" w:name="_Toc12117556"/>
      <w:r w:rsidRPr="004A69C0">
        <w:rPr>
          <w:sz w:val="24"/>
        </w:rPr>
        <w:t>7.1 IT</w:t>
      </w:r>
      <w:r w:rsidRPr="004A69C0">
        <w:rPr>
          <w:rFonts w:hint="eastAsia"/>
          <w:sz w:val="24"/>
        </w:rPr>
        <w:t>项目开发职业道德及其规范</w:t>
      </w:r>
      <w:bookmarkEnd w:id="69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70" w:name="_Toc12117557"/>
      <w:r w:rsidRPr="004A69C0">
        <w:rPr>
          <w:sz w:val="24"/>
        </w:rPr>
        <w:t xml:space="preserve">7.2 </w:t>
      </w:r>
      <w:r w:rsidRPr="004A69C0">
        <w:rPr>
          <w:rFonts w:hint="eastAsia"/>
          <w:sz w:val="24"/>
        </w:rPr>
        <w:t>领域交叉职业道德及规范</w:t>
      </w:r>
      <w:bookmarkEnd w:id="70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71" w:name="_Toc12117558"/>
      <w:r w:rsidRPr="004A69C0">
        <w:rPr>
          <w:sz w:val="24"/>
        </w:rPr>
        <w:t xml:space="preserve">7.3 </w:t>
      </w:r>
      <w:r w:rsidRPr="004A69C0">
        <w:rPr>
          <w:rFonts w:hint="eastAsia"/>
          <w:sz w:val="24"/>
        </w:rPr>
        <w:t>开源代码使用及声明</w:t>
      </w:r>
      <w:bookmarkEnd w:id="71"/>
    </w:p>
    <w:p w:rsidR="007C1880" w:rsidRPr="004A69C0" w:rsidRDefault="007C1880" w:rsidP="004A69C0">
      <w:pPr>
        <w:pStyle w:val="2"/>
        <w:numPr>
          <w:ilvl w:val="0"/>
          <w:numId w:val="0"/>
        </w:numPr>
        <w:ind w:left="567" w:hanging="567"/>
        <w:rPr>
          <w:sz w:val="24"/>
        </w:rPr>
      </w:pPr>
      <w:bookmarkStart w:id="72" w:name="_Toc12117559"/>
      <w:r w:rsidRPr="004A69C0">
        <w:rPr>
          <w:sz w:val="24"/>
        </w:rPr>
        <w:t xml:space="preserve">7.4 </w:t>
      </w:r>
      <w:r w:rsidRPr="004A69C0">
        <w:rPr>
          <w:rFonts w:hint="eastAsia"/>
          <w:sz w:val="24"/>
        </w:rPr>
        <w:t>有关数据和代码保密的规范性要求</w:t>
      </w:r>
      <w:bookmarkEnd w:id="72"/>
    </w:p>
    <w:p w:rsidR="007C1880" w:rsidRDefault="007C1880" w:rsidP="0065019F">
      <w:pPr>
        <w:spacing w:after="120" w:line="400" w:lineRule="exact"/>
        <w:ind w:firstLineChars="200" w:firstLine="420"/>
        <w:jc w:val="left"/>
      </w:pPr>
    </w:p>
    <w:p w:rsidR="007C1880" w:rsidRPr="004A69C0" w:rsidRDefault="007C1880" w:rsidP="0017471E">
      <w:pPr>
        <w:widowControl/>
        <w:jc w:val="left"/>
        <w:rPr>
          <w:rFonts w:ascii="宋体"/>
          <w:sz w:val="24"/>
        </w:rPr>
        <w:sectPr w:rsidR="007C1880" w:rsidRPr="004A69C0" w:rsidSect="004013B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bookmarkEnd w:id="1"/>
    <w:bookmarkEnd w:id="2"/>
    <w:bookmarkEnd w:id="13"/>
    <w:bookmarkEnd w:id="14"/>
    <w:p w:rsidR="007C1880" w:rsidRDefault="007C1880" w:rsidP="0036152C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lastRenderedPageBreak/>
        <w:t>《</w:t>
      </w:r>
      <w:r w:rsidRPr="001B43E2">
        <w:rPr>
          <w:rFonts w:hint="eastAsia"/>
          <w:b/>
          <w:sz w:val="36"/>
          <w:szCs w:val="44"/>
        </w:rPr>
        <w:t>数据库系统</w:t>
      </w:r>
      <w:r w:rsidR="0095755F">
        <w:rPr>
          <w:rFonts w:hint="eastAsia"/>
          <w:b/>
          <w:sz w:val="36"/>
          <w:szCs w:val="44"/>
        </w:rPr>
        <w:t>课程设计</w:t>
      </w:r>
      <w:r>
        <w:rPr>
          <w:rFonts w:hint="eastAsia"/>
          <w:b/>
          <w:sz w:val="36"/>
          <w:szCs w:val="44"/>
        </w:rPr>
        <w:t>》实训总结</w:t>
      </w:r>
    </w:p>
    <w:tbl>
      <w:tblPr>
        <w:tblW w:w="8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51"/>
      </w:tblGrid>
      <w:tr w:rsidR="007C1880" w:rsidTr="00343B5B">
        <w:trPr>
          <w:trHeight w:val="3458"/>
        </w:trPr>
        <w:tc>
          <w:tcPr>
            <w:tcW w:w="8551" w:type="dxa"/>
          </w:tcPr>
          <w:p w:rsidR="007C1880" w:rsidRDefault="007C1880" w:rsidP="00F7475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工作任务完成情况（</w:t>
            </w:r>
            <w:r>
              <w:rPr>
                <w:szCs w:val="21"/>
              </w:rPr>
              <w:t>300</w:t>
            </w:r>
            <w:r>
              <w:rPr>
                <w:rFonts w:hint="eastAsia"/>
                <w:szCs w:val="21"/>
              </w:rPr>
              <w:t>字以上）：</w:t>
            </w:r>
          </w:p>
          <w:p w:rsidR="007C1880" w:rsidRDefault="007C1880" w:rsidP="00343B5B">
            <w:pPr>
              <w:pStyle w:val="1"/>
              <w:rPr>
                <w:szCs w:val="21"/>
              </w:rPr>
            </w:pPr>
          </w:p>
          <w:p w:rsidR="007C1880" w:rsidRDefault="007C1880" w:rsidP="00F7475D">
            <w:pPr>
              <w:spacing w:line="360" w:lineRule="auto"/>
              <w:rPr>
                <w:szCs w:val="21"/>
              </w:rPr>
            </w:pPr>
          </w:p>
          <w:p w:rsidR="007C1880" w:rsidRDefault="007C1880" w:rsidP="00F7475D">
            <w:pPr>
              <w:spacing w:line="360" w:lineRule="auto"/>
              <w:rPr>
                <w:szCs w:val="21"/>
              </w:rPr>
            </w:pPr>
          </w:p>
          <w:p w:rsidR="007C1880" w:rsidRPr="0036152C" w:rsidRDefault="007C1880" w:rsidP="00F7475D">
            <w:pPr>
              <w:spacing w:line="360" w:lineRule="auto"/>
              <w:rPr>
                <w:szCs w:val="21"/>
              </w:rPr>
            </w:pPr>
          </w:p>
        </w:tc>
      </w:tr>
      <w:tr w:rsidR="007C1880" w:rsidTr="00343B5B">
        <w:trPr>
          <w:trHeight w:val="2117"/>
        </w:trPr>
        <w:tc>
          <w:tcPr>
            <w:tcW w:w="8551" w:type="dxa"/>
          </w:tcPr>
          <w:p w:rsidR="007C1880" w:rsidRDefault="007C1880" w:rsidP="00F74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主要创新点（</w:t>
            </w:r>
            <w:r>
              <w:rPr>
                <w:szCs w:val="21"/>
              </w:rPr>
              <w:t>200</w:t>
            </w:r>
            <w:r>
              <w:rPr>
                <w:rFonts w:hint="eastAsia"/>
                <w:szCs w:val="21"/>
              </w:rPr>
              <w:t>字以上）：</w:t>
            </w: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</w:tc>
      </w:tr>
      <w:tr w:rsidR="007C1880" w:rsidTr="00F7475D">
        <w:trPr>
          <w:trHeight w:val="2389"/>
        </w:trPr>
        <w:tc>
          <w:tcPr>
            <w:tcW w:w="8551" w:type="dxa"/>
          </w:tcPr>
          <w:p w:rsidR="007C1880" w:rsidRDefault="007C1880" w:rsidP="00F74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工作状况（包括工作态度、刻苦精神、协作精神、个人精力投入、出勤等情况）：</w:t>
            </w:r>
            <w:r>
              <w:rPr>
                <w:szCs w:val="21"/>
              </w:rPr>
              <w:t xml:space="preserve"> </w:t>
            </w: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</w:tc>
      </w:tr>
      <w:tr w:rsidR="007C1880" w:rsidTr="004A69C0">
        <w:trPr>
          <w:trHeight w:val="4204"/>
        </w:trPr>
        <w:tc>
          <w:tcPr>
            <w:tcW w:w="8551" w:type="dxa"/>
          </w:tcPr>
          <w:p w:rsidR="007C1880" w:rsidRDefault="007C1880" w:rsidP="00F74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收获、体会及建议：</w:t>
            </w: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F7475D">
            <w:pPr>
              <w:rPr>
                <w:szCs w:val="21"/>
              </w:rPr>
            </w:pPr>
          </w:p>
          <w:p w:rsidR="007C1880" w:rsidRDefault="007C1880" w:rsidP="007C1880">
            <w:pPr>
              <w:ind w:firstLineChars="2667" w:firstLine="5601"/>
              <w:jc w:val="left"/>
              <w:rPr>
                <w:szCs w:val="21"/>
              </w:rPr>
            </w:pPr>
          </w:p>
          <w:p w:rsidR="007C1880" w:rsidRDefault="007C1880" w:rsidP="007C1880">
            <w:pPr>
              <w:ind w:firstLineChars="2667" w:firstLine="560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szCs w:val="21"/>
              </w:rPr>
              <w:t xml:space="preserve"> </w:t>
            </w:r>
          </w:p>
          <w:p w:rsidR="007C1880" w:rsidRDefault="007C1880" w:rsidP="007C1880">
            <w:pPr>
              <w:ind w:firstLineChars="2367" w:firstLine="4971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 </w:t>
            </w:r>
          </w:p>
          <w:p w:rsidR="007C1880" w:rsidRDefault="007C1880" w:rsidP="007C1880">
            <w:pPr>
              <w:ind w:firstLineChars="2567" w:firstLine="5391"/>
              <w:jc w:val="left"/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59710B">
              <w:rPr>
                <w:szCs w:val="21"/>
              </w:rPr>
              <w:t>4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 w:rsidR="0059710B">
              <w:rPr>
                <w:szCs w:val="21"/>
              </w:rPr>
              <w:t>1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</w:t>
            </w:r>
            <w:r w:rsidR="0059710B">
              <w:rPr>
                <w:szCs w:val="21"/>
              </w:rPr>
              <w:t>12</w:t>
            </w:r>
            <w:bookmarkStart w:id="73" w:name="_GoBack"/>
            <w:bookmarkEnd w:id="73"/>
            <w:r>
              <w:rPr>
                <w:rFonts w:hint="eastAsia"/>
                <w:szCs w:val="21"/>
              </w:rPr>
              <w:t>日</w:t>
            </w:r>
          </w:p>
          <w:p w:rsidR="007C1880" w:rsidRDefault="007C1880" w:rsidP="007C1880">
            <w:pPr>
              <w:ind w:firstLineChars="367" w:firstLine="771"/>
              <w:jc w:val="left"/>
              <w:rPr>
                <w:szCs w:val="21"/>
              </w:rPr>
            </w:pPr>
          </w:p>
        </w:tc>
      </w:tr>
    </w:tbl>
    <w:p w:rsidR="007C1880" w:rsidRPr="00343B5B" w:rsidRDefault="007C1880" w:rsidP="00307E4D">
      <w:pPr>
        <w:widowControl/>
        <w:jc w:val="left"/>
        <w:rPr>
          <w:rFonts w:ascii="黑体" w:eastAsia="黑体" w:hAnsi="黑体" w:cs="宋体"/>
          <w:bCs/>
          <w:sz w:val="30"/>
        </w:rPr>
      </w:pPr>
    </w:p>
    <w:sectPr w:rsidR="007C1880" w:rsidRPr="00343B5B" w:rsidSect="004013B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B80" w:rsidRDefault="00720B80">
      <w:r>
        <w:separator/>
      </w:r>
    </w:p>
  </w:endnote>
  <w:endnote w:type="continuationSeparator" w:id="0">
    <w:p w:rsidR="00720B80" w:rsidRDefault="0072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880" w:rsidRDefault="00720B80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2049" type="#_x0000_t202" style="position:absolute;margin-left:0;margin-top:0;width:2in;height:2in;z-index:1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7C1880" w:rsidRDefault="004B65DE">
                <w:pPr>
                  <w:pStyle w:val="a5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  \* MERGEFORMAT </w:instrText>
                </w:r>
                <w:r>
                  <w:rPr>
                    <w:noProof/>
                  </w:rPr>
                  <w:fldChar w:fldCharType="separate"/>
                </w:r>
                <w:r w:rsidR="007C1880">
                  <w:rPr>
                    <w:noProof/>
                  </w:rPr>
                  <w:t>I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880" w:rsidRDefault="004B65DE">
    <w:pPr>
      <w:pStyle w:val="a5"/>
      <w:jc w:val="center"/>
    </w:pPr>
    <w:r>
      <w:rPr>
        <w:noProof/>
        <w:lang w:val="zh-CN"/>
      </w:rPr>
      <w:fldChar w:fldCharType="begin"/>
    </w:r>
    <w:r>
      <w:rPr>
        <w:noProof/>
        <w:lang w:val="zh-CN"/>
      </w:rPr>
      <w:instrText>PAGE   \* MERGEFORMAT</w:instrText>
    </w:r>
    <w:r>
      <w:rPr>
        <w:noProof/>
        <w:lang w:val="zh-CN"/>
      </w:rPr>
      <w:fldChar w:fldCharType="separate"/>
    </w:r>
    <w:r w:rsidR="007C1880" w:rsidRPr="00A62BB8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B80" w:rsidRDefault="00720B80">
      <w:r>
        <w:separator/>
      </w:r>
    </w:p>
  </w:footnote>
  <w:footnote w:type="continuationSeparator" w:id="0">
    <w:p w:rsidR="00720B80" w:rsidRDefault="00720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3ED4"/>
    <w:multiLevelType w:val="multilevel"/>
    <w:tmpl w:val="24F73ED4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7573015"/>
    <w:rsid w:val="00032FAC"/>
    <w:rsid w:val="00040178"/>
    <w:rsid w:val="000614D2"/>
    <w:rsid w:val="000616EE"/>
    <w:rsid w:val="000740C7"/>
    <w:rsid w:val="00076F43"/>
    <w:rsid w:val="00082608"/>
    <w:rsid w:val="00083009"/>
    <w:rsid w:val="00096216"/>
    <w:rsid w:val="000A7608"/>
    <w:rsid w:val="000C2F78"/>
    <w:rsid w:val="000C5830"/>
    <w:rsid w:val="000E75D1"/>
    <w:rsid w:val="000F3EE2"/>
    <w:rsid w:val="00114D35"/>
    <w:rsid w:val="001369AD"/>
    <w:rsid w:val="00136B82"/>
    <w:rsid w:val="0017471E"/>
    <w:rsid w:val="00181CE4"/>
    <w:rsid w:val="00182DAA"/>
    <w:rsid w:val="00186673"/>
    <w:rsid w:val="001B43E2"/>
    <w:rsid w:val="001F6CEC"/>
    <w:rsid w:val="00201842"/>
    <w:rsid w:val="0020777C"/>
    <w:rsid w:val="002432B4"/>
    <w:rsid w:val="002470ED"/>
    <w:rsid w:val="002515A2"/>
    <w:rsid w:val="00266031"/>
    <w:rsid w:val="00277B5B"/>
    <w:rsid w:val="00287D47"/>
    <w:rsid w:val="002961A2"/>
    <w:rsid w:val="002C3297"/>
    <w:rsid w:val="002D0889"/>
    <w:rsid w:val="00307E4D"/>
    <w:rsid w:val="003211C5"/>
    <w:rsid w:val="00332CB0"/>
    <w:rsid w:val="0033482D"/>
    <w:rsid w:val="00343B5B"/>
    <w:rsid w:val="00344617"/>
    <w:rsid w:val="0036152C"/>
    <w:rsid w:val="00372A4C"/>
    <w:rsid w:val="003A530C"/>
    <w:rsid w:val="004013B9"/>
    <w:rsid w:val="00405D47"/>
    <w:rsid w:val="00421219"/>
    <w:rsid w:val="00427FDB"/>
    <w:rsid w:val="00462873"/>
    <w:rsid w:val="004834FB"/>
    <w:rsid w:val="00496F01"/>
    <w:rsid w:val="004A69C0"/>
    <w:rsid w:val="004B65DE"/>
    <w:rsid w:val="005224B0"/>
    <w:rsid w:val="005538A3"/>
    <w:rsid w:val="005775B6"/>
    <w:rsid w:val="00584FE1"/>
    <w:rsid w:val="0059710B"/>
    <w:rsid w:val="005A22CB"/>
    <w:rsid w:val="005A2D44"/>
    <w:rsid w:val="005A3455"/>
    <w:rsid w:val="005B2EEE"/>
    <w:rsid w:val="005F1FF7"/>
    <w:rsid w:val="00613B58"/>
    <w:rsid w:val="00614BF3"/>
    <w:rsid w:val="00645BD4"/>
    <w:rsid w:val="0065019F"/>
    <w:rsid w:val="00657809"/>
    <w:rsid w:val="00665BED"/>
    <w:rsid w:val="00690CC0"/>
    <w:rsid w:val="006D3908"/>
    <w:rsid w:val="006D7A31"/>
    <w:rsid w:val="006E0C40"/>
    <w:rsid w:val="007009B5"/>
    <w:rsid w:val="00720B80"/>
    <w:rsid w:val="00721AEF"/>
    <w:rsid w:val="00722EED"/>
    <w:rsid w:val="007259B8"/>
    <w:rsid w:val="00726ACA"/>
    <w:rsid w:val="007320E0"/>
    <w:rsid w:val="0073658A"/>
    <w:rsid w:val="00755B2D"/>
    <w:rsid w:val="007727EE"/>
    <w:rsid w:val="00773BC6"/>
    <w:rsid w:val="007A0DFA"/>
    <w:rsid w:val="007A7D97"/>
    <w:rsid w:val="007B5961"/>
    <w:rsid w:val="007B7B53"/>
    <w:rsid w:val="007C1880"/>
    <w:rsid w:val="007D677F"/>
    <w:rsid w:val="008222EE"/>
    <w:rsid w:val="0084263E"/>
    <w:rsid w:val="00854F20"/>
    <w:rsid w:val="00860811"/>
    <w:rsid w:val="00862ABE"/>
    <w:rsid w:val="00870281"/>
    <w:rsid w:val="00891E25"/>
    <w:rsid w:val="0089503F"/>
    <w:rsid w:val="008B7717"/>
    <w:rsid w:val="008B7EAC"/>
    <w:rsid w:val="00936068"/>
    <w:rsid w:val="00945488"/>
    <w:rsid w:val="0095755F"/>
    <w:rsid w:val="00993FE9"/>
    <w:rsid w:val="009A50A8"/>
    <w:rsid w:val="009B7079"/>
    <w:rsid w:val="009C16D7"/>
    <w:rsid w:val="009C2BE2"/>
    <w:rsid w:val="009E3C4B"/>
    <w:rsid w:val="00A13A38"/>
    <w:rsid w:val="00A14334"/>
    <w:rsid w:val="00A14B4D"/>
    <w:rsid w:val="00A32921"/>
    <w:rsid w:val="00A34516"/>
    <w:rsid w:val="00A525F1"/>
    <w:rsid w:val="00A558CA"/>
    <w:rsid w:val="00A62BB8"/>
    <w:rsid w:val="00A670E7"/>
    <w:rsid w:val="00A90014"/>
    <w:rsid w:val="00A9552B"/>
    <w:rsid w:val="00AA38B3"/>
    <w:rsid w:val="00AB1B40"/>
    <w:rsid w:val="00AC746D"/>
    <w:rsid w:val="00AE44BC"/>
    <w:rsid w:val="00AE6F01"/>
    <w:rsid w:val="00AF3D0A"/>
    <w:rsid w:val="00B304A9"/>
    <w:rsid w:val="00B571E3"/>
    <w:rsid w:val="00BE459B"/>
    <w:rsid w:val="00C04EEB"/>
    <w:rsid w:val="00C55FD4"/>
    <w:rsid w:val="00C73A19"/>
    <w:rsid w:val="00C76E73"/>
    <w:rsid w:val="00C83CD3"/>
    <w:rsid w:val="00C840D9"/>
    <w:rsid w:val="00C94D2E"/>
    <w:rsid w:val="00CB4C1C"/>
    <w:rsid w:val="00CE1017"/>
    <w:rsid w:val="00CE4B1C"/>
    <w:rsid w:val="00D020AC"/>
    <w:rsid w:val="00D150D9"/>
    <w:rsid w:val="00D15E2A"/>
    <w:rsid w:val="00D602C5"/>
    <w:rsid w:val="00D75248"/>
    <w:rsid w:val="00D77969"/>
    <w:rsid w:val="00D806B3"/>
    <w:rsid w:val="00D824DA"/>
    <w:rsid w:val="00D933BB"/>
    <w:rsid w:val="00D969EA"/>
    <w:rsid w:val="00DB6A39"/>
    <w:rsid w:val="00DE612F"/>
    <w:rsid w:val="00DF4569"/>
    <w:rsid w:val="00DF71D4"/>
    <w:rsid w:val="00E03D56"/>
    <w:rsid w:val="00E40CFF"/>
    <w:rsid w:val="00E542BC"/>
    <w:rsid w:val="00E5466F"/>
    <w:rsid w:val="00E54978"/>
    <w:rsid w:val="00E82649"/>
    <w:rsid w:val="00E867DF"/>
    <w:rsid w:val="00E93E91"/>
    <w:rsid w:val="00EB14C8"/>
    <w:rsid w:val="00ED3AC1"/>
    <w:rsid w:val="00EF0D15"/>
    <w:rsid w:val="00EF58F9"/>
    <w:rsid w:val="00EF7872"/>
    <w:rsid w:val="00F02A29"/>
    <w:rsid w:val="00F14B18"/>
    <w:rsid w:val="00F16360"/>
    <w:rsid w:val="00F20D4B"/>
    <w:rsid w:val="00F43EE2"/>
    <w:rsid w:val="00F53A0A"/>
    <w:rsid w:val="00F60C1C"/>
    <w:rsid w:val="00F7475D"/>
    <w:rsid w:val="00F8274E"/>
    <w:rsid w:val="00F92949"/>
    <w:rsid w:val="00FC7191"/>
    <w:rsid w:val="00FC7CDD"/>
    <w:rsid w:val="00FD0003"/>
    <w:rsid w:val="08515EF3"/>
    <w:rsid w:val="0DBA51F4"/>
    <w:rsid w:val="0DD85D8A"/>
    <w:rsid w:val="0E6044C6"/>
    <w:rsid w:val="11264D00"/>
    <w:rsid w:val="12D13C9B"/>
    <w:rsid w:val="13EE634F"/>
    <w:rsid w:val="15693920"/>
    <w:rsid w:val="185E17A2"/>
    <w:rsid w:val="198A01BD"/>
    <w:rsid w:val="1A3C0BDC"/>
    <w:rsid w:val="1B055F60"/>
    <w:rsid w:val="1B100E9F"/>
    <w:rsid w:val="1C687ADA"/>
    <w:rsid w:val="1D70339E"/>
    <w:rsid w:val="1F9229D6"/>
    <w:rsid w:val="200368DD"/>
    <w:rsid w:val="21210D46"/>
    <w:rsid w:val="24C554CC"/>
    <w:rsid w:val="24CD6571"/>
    <w:rsid w:val="266B7EDF"/>
    <w:rsid w:val="27573015"/>
    <w:rsid w:val="282F0AAE"/>
    <w:rsid w:val="28C83F9D"/>
    <w:rsid w:val="2A34619B"/>
    <w:rsid w:val="2BFD73AF"/>
    <w:rsid w:val="2EE543B2"/>
    <w:rsid w:val="2FE447D9"/>
    <w:rsid w:val="300002DA"/>
    <w:rsid w:val="301462E0"/>
    <w:rsid w:val="32CB2C11"/>
    <w:rsid w:val="35E971F0"/>
    <w:rsid w:val="368313BA"/>
    <w:rsid w:val="389E0FA6"/>
    <w:rsid w:val="38CC6AAE"/>
    <w:rsid w:val="38F065C1"/>
    <w:rsid w:val="38FE11E0"/>
    <w:rsid w:val="3A7123F5"/>
    <w:rsid w:val="3BD61F55"/>
    <w:rsid w:val="41DC335F"/>
    <w:rsid w:val="44E51D0F"/>
    <w:rsid w:val="46017EFC"/>
    <w:rsid w:val="467B7AC4"/>
    <w:rsid w:val="46854B43"/>
    <w:rsid w:val="46B91686"/>
    <w:rsid w:val="48A943C2"/>
    <w:rsid w:val="4A355A56"/>
    <w:rsid w:val="4A8B56F2"/>
    <w:rsid w:val="4AF612A9"/>
    <w:rsid w:val="4E5C4D68"/>
    <w:rsid w:val="4F8F67ED"/>
    <w:rsid w:val="54620DE0"/>
    <w:rsid w:val="54753C29"/>
    <w:rsid w:val="555440F7"/>
    <w:rsid w:val="5AC145D7"/>
    <w:rsid w:val="5B5C7A90"/>
    <w:rsid w:val="5C8D482D"/>
    <w:rsid w:val="5D537912"/>
    <w:rsid w:val="5D95515F"/>
    <w:rsid w:val="5F972110"/>
    <w:rsid w:val="621F5551"/>
    <w:rsid w:val="674920EC"/>
    <w:rsid w:val="688864D3"/>
    <w:rsid w:val="68B40658"/>
    <w:rsid w:val="6B2A2327"/>
    <w:rsid w:val="6BA449B7"/>
    <w:rsid w:val="6D535020"/>
    <w:rsid w:val="6E2848DF"/>
    <w:rsid w:val="6EF60A34"/>
    <w:rsid w:val="70FD01FE"/>
    <w:rsid w:val="72C94C01"/>
    <w:rsid w:val="73304CA5"/>
    <w:rsid w:val="73533624"/>
    <w:rsid w:val="763D24E7"/>
    <w:rsid w:val="765F17A4"/>
    <w:rsid w:val="798721F8"/>
    <w:rsid w:val="7A3F0D0E"/>
    <w:rsid w:val="7A6D1FDC"/>
    <w:rsid w:val="7B066C68"/>
    <w:rsid w:val="7CF6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3C209ECF"/>
  <w15:docId w15:val="{CAC1AF24-E9BA-4BDD-B47C-63315BC9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2EED"/>
    <w:pPr>
      <w:keepNext/>
      <w:keepLines/>
      <w:jc w:val="left"/>
      <w:outlineLvl w:val="0"/>
    </w:pPr>
    <w:rPr>
      <w:rFonts w:ascii="Arial Black" w:hAnsi="Arial Black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F1FF7"/>
    <w:pPr>
      <w:keepNext/>
      <w:keepLines/>
      <w:numPr>
        <w:ilvl w:val="1"/>
        <w:numId w:val="1"/>
      </w:numPr>
      <w:spacing w:before="120" w:after="120" w:line="440" w:lineRule="exac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F1FF7"/>
    <w:pPr>
      <w:keepNext/>
      <w:keepLines/>
      <w:adjustRightInd w:val="0"/>
      <w:spacing w:before="120" w:after="240"/>
      <w:jc w:val="left"/>
      <w:textAlignment w:val="baseline"/>
      <w:outlineLvl w:val="2"/>
    </w:pPr>
    <w:rPr>
      <w:rFonts w:ascii="Arial" w:eastAsia="黑体" w:hAnsi="Arial"/>
      <w:kern w:val="0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Pr>
      <w:rFonts w:ascii="Arial" w:eastAsia="宋体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sz w:val="32"/>
      <w:szCs w:val="32"/>
    </w:rPr>
  </w:style>
  <w:style w:type="paragraph" w:styleId="a3">
    <w:name w:val="Body Text Indent"/>
    <w:basedOn w:val="a"/>
    <w:link w:val="a4"/>
    <w:uiPriority w:val="99"/>
    <w:rsid w:val="005F1FF7"/>
    <w:pPr>
      <w:spacing w:after="120"/>
      <w:ind w:leftChars="200" w:left="420"/>
    </w:pPr>
  </w:style>
  <w:style w:type="character" w:customStyle="1" w:styleId="a4">
    <w:name w:val="正文文本缩进 字符"/>
    <w:link w:val="a3"/>
    <w:uiPriority w:val="99"/>
    <w:semiHidden/>
    <w:locked/>
    <w:rPr>
      <w:rFonts w:cs="Times New Roman"/>
      <w:sz w:val="24"/>
      <w:szCs w:val="24"/>
    </w:rPr>
  </w:style>
  <w:style w:type="paragraph" w:styleId="TOC3">
    <w:name w:val="toc 3"/>
    <w:basedOn w:val="a"/>
    <w:next w:val="a"/>
    <w:uiPriority w:val="99"/>
    <w:rsid w:val="005F1FF7"/>
    <w:pPr>
      <w:ind w:leftChars="400" w:left="840"/>
    </w:pPr>
  </w:style>
  <w:style w:type="paragraph" w:styleId="a5">
    <w:name w:val="footer"/>
    <w:basedOn w:val="a"/>
    <w:link w:val="a6"/>
    <w:uiPriority w:val="99"/>
    <w:rsid w:val="005F1F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locked/>
    <w:rsid w:val="00427FDB"/>
    <w:rPr>
      <w:rFonts w:cs="Times New Roman"/>
      <w:kern w:val="2"/>
      <w:sz w:val="24"/>
      <w:szCs w:val="24"/>
    </w:rPr>
  </w:style>
  <w:style w:type="paragraph" w:styleId="a7">
    <w:name w:val="header"/>
    <w:basedOn w:val="a"/>
    <w:link w:val="a8"/>
    <w:uiPriority w:val="99"/>
    <w:rsid w:val="005F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8">
    <w:name w:val="页眉 字符"/>
    <w:link w:val="a7"/>
    <w:uiPriority w:val="99"/>
    <w:semiHidden/>
    <w:locked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99"/>
    <w:rsid w:val="005F1FF7"/>
  </w:style>
  <w:style w:type="paragraph" w:styleId="TOC2">
    <w:name w:val="toc 2"/>
    <w:basedOn w:val="a"/>
    <w:next w:val="a"/>
    <w:uiPriority w:val="99"/>
    <w:rsid w:val="005F1FF7"/>
    <w:pPr>
      <w:spacing w:before="120"/>
      <w:ind w:left="210"/>
      <w:jc w:val="left"/>
    </w:pPr>
    <w:rPr>
      <w:b/>
      <w:sz w:val="22"/>
    </w:rPr>
  </w:style>
  <w:style w:type="paragraph" w:styleId="a9">
    <w:name w:val="Normal (Web)"/>
    <w:basedOn w:val="a"/>
    <w:uiPriority w:val="99"/>
    <w:rsid w:val="005F1FF7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uiPriority w:val="99"/>
    <w:rsid w:val="005F1F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qFormat/>
    <w:rsid w:val="005F1FF7"/>
    <w:pPr>
      <w:ind w:firstLineChars="200" w:firstLine="420"/>
    </w:pPr>
  </w:style>
  <w:style w:type="paragraph" w:customStyle="1" w:styleId="ac">
    <w:name w:val="论文正文"/>
    <w:basedOn w:val="ad"/>
    <w:uiPriority w:val="99"/>
    <w:rsid w:val="005F1FF7"/>
    <w:pPr>
      <w:adjustRightInd w:val="0"/>
      <w:snapToGrid w:val="0"/>
      <w:spacing w:before="120" w:line="400" w:lineRule="exact"/>
      <w:ind w:firstLineChars="200" w:firstLine="200"/>
      <w:textAlignment w:val="baseline"/>
    </w:pPr>
    <w:rPr>
      <w:sz w:val="24"/>
    </w:rPr>
  </w:style>
  <w:style w:type="paragraph" w:customStyle="1" w:styleId="ad">
    <w:name w:val="段落"/>
    <w:basedOn w:val="a"/>
    <w:uiPriority w:val="99"/>
    <w:rsid w:val="005F1FF7"/>
    <w:pPr>
      <w:widowControl/>
      <w:ind w:firstLine="520"/>
    </w:pPr>
    <w:rPr>
      <w:spacing w:val="10"/>
    </w:rPr>
  </w:style>
  <w:style w:type="paragraph" w:customStyle="1" w:styleId="HD1">
    <w:name w:val="HD正文1"/>
    <w:basedOn w:val="a"/>
    <w:uiPriority w:val="99"/>
    <w:rsid w:val="005F1FF7"/>
    <w:pPr>
      <w:spacing w:line="440" w:lineRule="atLeast"/>
      <w:ind w:firstLine="540"/>
    </w:pPr>
    <w:rPr>
      <w:sz w:val="24"/>
    </w:rPr>
  </w:style>
  <w:style w:type="paragraph" w:customStyle="1" w:styleId="hands-on">
    <w:name w:val="hands-on正文"/>
    <w:basedOn w:val="a"/>
    <w:uiPriority w:val="99"/>
    <w:rsid w:val="005F1FF7"/>
    <w:pPr>
      <w:spacing w:before="40" w:after="80" w:line="320" w:lineRule="exact"/>
      <w:ind w:firstLine="420"/>
      <w:jc w:val="left"/>
    </w:pPr>
    <w:rPr>
      <w:rFonts w:ascii="宋体" w:hAnsi="宋体" w:cs="宋体"/>
      <w:color w:val="000000"/>
      <w:kern w:val="0"/>
    </w:rPr>
  </w:style>
  <w:style w:type="paragraph" w:customStyle="1" w:styleId="ae">
    <w:name w:val="论文的正文"/>
    <w:basedOn w:val="ac"/>
    <w:uiPriority w:val="99"/>
    <w:rsid w:val="005F1FF7"/>
  </w:style>
  <w:style w:type="paragraph" w:customStyle="1" w:styleId="af">
    <w:name w:val="表题与图题"/>
    <w:basedOn w:val="af0"/>
    <w:uiPriority w:val="99"/>
    <w:rsid w:val="005F1FF7"/>
  </w:style>
  <w:style w:type="paragraph" w:customStyle="1" w:styleId="af0">
    <w:name w:val="图片描述"/>
    <w:basedOn w:val="a"/>
    <w:uiPriority w:val="99"/>
    <w:rsid w:val="005F1FF7"/>
    <w:pPr>
      <w:spacing w:before="240" w:line="400" w:lineRule="exact"/>
      <w:ind w:firstLine="420"/>
      <w:jc w:val="center"/>
    </w:pPr>
    <w:rPr>
      <w:sz w:val="22"/>
      <w:szCs w:val="22"/>
    </w:rPr>
  </w:style>
  <w:style w:type="paragraph" w:styleId="af1">
    <w:name w:val="Balloon Text"/>
    <w:basedOn w:val="a"/>
    <w:link w:val="af2"/>
    <w:uiPriority w:val="99"/>
    <w:rsid w:val="007259B8"/>
    <w:rPr>
      <w:sz w:val="18"/>
      <w:szCs w:val="18"/>
    </w:rPr>
  </w:style>
  <w:style w:type="character" w:customStyle="1" w:styleId="af2">
    <w:name w:val="批注框文本 字符"/>
    <w:link w:val="af1"/>
    <w:uiPriority w:val="99"/>
    <w:locked/>
    <w:rsid w:val="007259B8"/>
    <w:rPr>
      <w:rFonts w:cs="Times New Roman"/>
      <w:kern w:val="2"/>
      <w:sz w:val="18"/>
      <w:szCs w:val="18"/>
    </w:rPr>
  </w:style>
  <w:style w:type="paragraph" w:styleId="af3">
    <w:name w:val="Title"/>
    <w:basedOn w:val="a"/>
    <w:next w:val="a"/>
    <w:link w:val="af4"/>
    <w:uiPriority w:val="99"/>
    <w:qFormat/>
    <w:rsid w:val="004013B9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4">
    <w:name w:val="标题 字符"/>
    <w:link w:val="af3"/>
    <w:uiPriority w:val="99"/>
    <w:locked/>
    <w:rsid w:val="004013B9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5">
    <w:name w:val="Hyperlink"/>
    <w:uiPriority w:val="99"/>
    <w:rsid w:val="004013B9"/>
    <w:rPr>
      <w:rFonts w:cs="Times New Roman"/>
      <w:color w:val="0563C1"/>
      <w:u w:val="single"/>
    </w:rPr>
  </w:style>
  <w:style w:type="paragraph" w:customStyle="1" w:styleId="Char">
    <w:name w:val="Char"/>
    <w:basedOn w:val="a"/>
    <w:uiPriority w:val="99"/>
    <w:rsid w:val="00083009"/>
    <w:rPr>
      <w:rFonts w:ascii="Tahoma" w:hAnsi="Tahoma"/>
      <w:sz w:val="24"/>
      <w:szCs w:val="20"/>
    </w:rPr>
  </w:style>
  <w:style w:type="paragraph" w:styleId="af6">
    <w:name w:val="caption"/>
    <w:basedOn w:val="a"/>
    <w:next w:val="a"/>
    <w:uiPriority w:val="99"/>
    <w:qFormat/>
    <w:rsid w:val="00083009"/>
    <w:rPr>
      <w:rFonts w:ascii="Arial" w:eastAsia="黑体" w:hAnsi="Arial" w:cs="Arial"/>
      <w:sz w:val="20"/>
      <w:szCs w:val="20"/>
    </w:rPr>
  </w:style>
  <w:style w:type="character" w:customStyle="1" w:styleId="font71">
    <w:name w:val="font71"/>
    <w:uiPriority w:val="99"/>
    <w:rsid w:val="00462873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font61">
    <w:name w:val="font61"/>
    <w:uiPriority w:val="99"/>
    <w:rsid w:val="00462873"/>
    <w:rPr>
      <w:rFonts w:ascii="宋体" w:eastAsia="宋体" w:hAnsi="宋体" w:cs="宋体"/>
      <w:color w:val="000000"/>
      <w:sz w:val="21"/>
      <w:szCs w:val="21"/>
      <w:u w:val="none"/>
    </w:rPr>
  </w:style>
  <w:style w:type="paragraph" w:customStyle="1" w:styleId="TableParagraph">
    <w:name w:val="Table Paragraph"/>
    <w:basedOn w:val="a"/>
    <w:uiPriority w:val="1"/>
    <w:qFormat/>
    <w:rsid w:val="00936068"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7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506</TotalTime>
  <Pages>19</Pages>
  <Words>500</Words>
  <Characters>2851</Characters>
  <Application>Microsoft Office Word</Application>
  <DocSecurity>0</DocSecurity>
  <Lines>23</Lines>
  <Paragraphs>6</Paragraphs>
  <ScaleCrop>false</ScaleCrop>
  <Company>SDUT_CS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126</cp:revision>
  <cp:lastPrinted>2019-06-11T06:35:00Z</cp:lastPrinted>
  <dcterms:created xsi:type="dcterms:W3CDTF">2018-06-25T02:19:00Z</dcterms:created>
  <dcterms:modified xsi:type="dcterms:W3CDTF">2023-12-20T04:29:00Z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