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F24B" w14:textId="77777777" w:rsidR="00004266" w:rsidRPr="00A700E0" w:rsidRDefault="00004266" w:rsidP="000042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A700E0">
        <w:rPr>
          <w:rFonts w:ascii="Times New Roman" w:hAnsi="Times New Roman" w:cs="Times New Roman"/>
          <w:b/>
          <w:bCs/>
        </w:rPr>
        <w:t>. Bug Fixing Hasil QA 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2301"/>
        <w:gridCol w:w="2193"/>
        <w:gridCol w:w="2433"/>
      </w:tblGrid>
      <w:tr w:rsidR="003A4E86" w14:paraId="2F2B6225" w14:textId="77777777" w:rsidTr="003A4E86">
        <w:tc>
          <w:tcPr>
            <w:tcW w:w="616" w:type="dxa"/>
          </w:tcPr>
          <w:p w14:paraId="0FBF171E" w14:textId="77777777" w:rsidR="003A4E86" w:rsidRPr="00BE023A" w:rsidRDefault="003A4E86" w:rsidP="007E42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01" w:type="dxa"/>
          </w:tcPr>
          <w:p w14:paraId="30E694A5" w14:textId="77777777" w:rsidR="003A4E86" w:rsidRPr="00BE023A" w:rsidRDefault="003A4E86" w:rsidP="007E42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023A">
              <w:rPr>
                <w:rFonts w:ascii="Times New Roman" w:hAnsi="Times New Roman" w:cs="Times New Roman"/>
                <w:b/>
                <w:bCs/>
              </w:rPr>
              <w:t xml:space="preserve">Bug yang </w:t>
            </w:r>
            <w:proofErr w:type="spellStart"/>
            <w:r w:rsidRPr="00BE023A">
              <w:rPr>
                <w:rFonts w:ascii="Times New Roman" w:hAnsi="Times New Roman" w:cs="Times New Roman"/>
                <w:b/>
                <w:bCs/>
              </w:rPr>
              <w:t>Ditemukan</w:t>
            </w:r>
            <w:proofErr w:type="spellEnd"/>
          </w:p>
        </w:tc>
        <w:tc>
          <w:tcPr>
            <w:tcW w:w="2193" w:type="dxa"/>
          </w:tcPr>
          <w:p w14:paraId="18E14101" w14:textId="123A2F2A" w:rsidR="003A4E86" w:rsidRPr="00BE023A" w:rsidRDefault="003A4E86" w:rsidP="007E42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E023A">
              <w:rPr>
                <w:rFonts w:ascii="Times New Roman" w:hAnsi="Times New Roman" w:cs="Times New Roman"/>
                <w:b/>
                <w:bCs/>
              </w:rPr>
              <w:t>Penyebab</w:t>
            </w:r>
            <w:proofErr w:type="spellEnd"/>
          </w:p>
        </w:tc>
        <w:tc>
          <w:tcPr>
            <w:tcW w:w="2433" w:type="dxa"/>
          </w:tcPr>
          <w:p w14:paraId="14878CA5" w14:textId="77777777" w:rsidR="003A4E86" w:rsidRPr="00BE023A" w:rsidRDefault="003A4E86" w:rsidP="007E42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E023A">
              <w:rPr>
                <w:rFonts w:ascii="Times New Roman" w:hAnsi="Times New Roman" w:cs="Times New Roman"/>
                <w:b/>
                <w:bCs/>
              </w:rPr>
              <w:t>Perbaikan</w:t>
            </w:r>
            <w:proofErr w:type="spellEnd"/>
          </w:p>
        </w:tc>
      </w:tr>
      <w:tr w:rsidR="003A4E86" w14:paraId="37E5C031" w14:textId="77777777" w:rsidTr="003A4E86">
        <w:tc>
          <w:tcPr>
            <w:tcW w:w="616" w:type="dxa"/>
            <w:vAlign w:val="center"/>
          </w:tcPr>
          <w:p w14:paraId="2E60F4DE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01" w:type="dxa"/>
            <w:vAlign w:val="center"/>
          </w:tcPr>
          <w:p w14:paraId="589EB0CE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 xml:space="preserve">Laravel </w:t>
            </w:r>
            <w:proofErr w:type="spellStart"/>
            <w:r w:rsidRPr="00BE023A">
              <w:rPr>
                <w:rFonts w:ascii="Times New Roman" w:hAnsi="Times New Roman" w:cs="Times New Roman"/>
              </w:rPr>
              <w:t>tidak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bisa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konek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MySQL</w:t>
            </w:r>
          </w:p>
        </w:tc>
        <w:tc>
          <w:tcPr>
            <w:tcW w:w="2193" w:type="dxa"/>
            <w:vAlign w:val="center"/>
          </w:tcPr>
          <w:p w14:paraId="5AF1A59A" w14:textId="18058C65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 xml:space="preserve">Driver </w:t>
            </w:r>
            <w:proofErr w:type="spellStart"/>
            <w:r w:rsidRPr="00BE023A">
              <w:rPr>
                <w:rFonts w:ascii="Times New Roman" w:hAnsi="Times New Roman" w:cs="Times New Roman"/>
              </w:rPr>
              <w:t>pdo_mysql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belum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aktif</w:t>
            </w:r>
            <w:proofErr w:type="spellEnd"/>
          </w:p>
        </w:tc>
        <w:tc>
          <w:tcPr>
            <w:tcW w:w="2433" w:type="dxa"/>
            <w:vAlign w:val="center"/>
          </w:tcPr>
          <w:p w14:paraId="036AEBD3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E023A">
              <w:rPr>
                <w:rFonts w:ascii="Times New Roman" w:hAnsi="Times New Roman" w:cs="Times New Roman"/>
              </w:rPr>
              <w:t>Mengaktifkan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pdo_mysql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BE023A">
              <w:rPr>
                <w:rFonts w:ascii="Times New Roman" w:hAnsi="Times New Roman" w:cs="Times New Roman"/>
              </w:rPr>
              <w:t>mysqli</w:t>
            </w:r>
            <w:proofErr w:type="spellEnd"/>
          </w:p>
        </w:tc>
      </w:tr>
      <w:tr w:rsidR="003A4E86" w14:paraId="68CDB4C0" w14:textId="77777777" w:rsidTr="003A4E86">
        <w:tc>
          <w:tcPr>
            <w:tcW w:w="616" w:type="dxa"/>
            <w:vAlign w:val="center"/>
          </w:tcPr>
          <w:p w14:paraId="040AD6AB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01" w:type="dxa"/>
            <w:vAlign w:val="center"/>
          </w:tcPr>
          <w:p w14:paraId="2EDA20CF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 xml:space="preserve">Database </w:t>
            </w:r>
            <w:proofErr w:type="spellStart"/>
            <w:r w:rsidRPr="00BE023A">
              <w:rPr>
                <w:rFonts w:ascii="Times New Roman" w:hAnsi="Times New Roman" w:cs="Times New Roman"/>
              </w:rPr>
              <w:t>tidak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  <w:tc>
          <w:tcPr>
            <w:tcW w:w="2193" w:type="dxa"/>
            <w:vAlign w:val="center"/>
          </w:tcPr>
          <w:p w14:paraId="01297201" w14:textId="7FA5020A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 xml:space="preserve">Database </w:t>
            </w:r>
            <w:proofErr w:type="spellStart"/>
            <w:r w:rsidRPr="00BE023A">
              <w:rPr>
                <w:rFonts w:ascii="Times New Roman" w:hAnsi="Times New Roman" w:cs="Times New Roman"/>
              </w:rPr>
              <w:t>simhpsb_db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belum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  <w:tc>
          <w:tcPr>
            <w:tcW w:w="2433" w:type="dxa"/>
            <w:vAlign w:val="center"/>
          </w:tcPr>
          <w:p w14:paraId="2E074ACF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 xml:space="preserve">Membuat database </w:t>
            </w:r>
            <w:proofErr w:type="spellStart"/>
            <w:r w:rsidRPr="00BE023A">
              <w:rPr>
                <w:rFonts w:ascii="Times New Roman" w:hAnsi="Times New Roman" w:cs="Times New Roman"/>
              </w:rPr>
              <w:t>simhpsb_db</w:t>
            </w:r>
            <w:proofErr w:type="spellEnd"/>
          </w:p>
        </w:tc>
      </w:tr>
      <w:tr w:rsidR="003A4E86" w14:paraId="12AF21A6" w14:textId="77777777" w:rsidTr="003A4E86">
        <w:tc>
          <w:tcPr>
            <w:tcW w:w="616" w:type="dxa"/>
            <w:vAlign w:val="center"/>
          </w:tcPr>
          <w:p w14:paraId="369C0F04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01" w:type="dxa"/>
            <w:vAlign w:val="center"/>
          </w:tcPr>
          <w:p w14:paraId="1BF8E5C5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 xml:space="preserve">Kolom status </w:t>
            </w:r>
            <w:proofErr w:type="spellStart"/>
            <w:r w:rsidRPr="00BE023A">
              <w:rPr>
                <w:rFonts w:ascii="Times New Roman" w:hAnsi="Times New Roman" w:cs="Times New Roman"/>
              </w:rPr>
              <w:t>tidak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  <w:tc>
          <w:tcPr>
            <w:tcW w:w="2193" w:type="dxa"/>
            <w:vAlign w:val="center"/>
          </w:tcPr>
          <w:p w14:paraId="36937DD3" w14:textId="1D459015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 w:rsidRPr="00BE023A">
              <w:rPr>
                <w:rFonts w:ascii="Times New Roman" w:hAnsi="Times New Roman" w:cs="Times New Roman"/>
              </w:rPr>
              <w:t>stok_beras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belum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lengkap</w:t>
            </w:r>
            <w:proofErr w:type="spellEnd"/>
          </w:p>
        </w:tc>
        <w:tc>
          <w:tcPr>
            <w:tcW w:w="2433" w:type="dxa"/>
            <w:vAlign w:val="center"/>
          </w:tcPr>
          <w:p w14:paraId="534ED786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E023A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kolom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status</w:t>
            </w:r>
          </w:p>
        </w:tc>
      </w:tr>
      <w:tr w:rsidR="003A4E86" w14:paraId="026B9903" w14:textId="77777777" w:rsidTr="003A4E86">
        <w:tc>
          <w:tcPr>
            <w:tcW w:w="616" w:type="dxa"/>
            <w:vAlign w:val="center"/>
          </w:tcPr>
          <w:p w14:paraId="63AA9B58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01" w:type="dxa"/>
            <w:vAlign w:val="center"/>
          </w:tcPr>
          <w:p w14:paraId="23166818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 w:rsidRPr="00BE023A">
              <w:rPr>
                <w:rFonts w:ascii="Times New Roman" w:hAnsi="Times New Roman" w:cs="Times New Roman"/>
              </w:rPr>
              <w:t>tujuan_distribusi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tidak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  <w:tc>
          <w:tcPr>
            <w:tcW w:w="2193" w:type="dxa"/>
            <w:vAlign w:val="center"/>
          </w:tcPr>
          <w:p w14:paraId="2DA4347D" w14:textId="14B1178C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 w:rsidRPr="00BE023A">
              <w:rPr>
                <w:rFonts w:ascii="Times New Roman" w:hAnsi="Times New Roman" w:cs="Times New Roman"/>
              </w:rPr>
              <w:t>belum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2433" w:type="dxa"/>
            <w:vAlign w:val="center"/>
          </w:tcPr>
          <w:p w14:paraId="0F7E7C1A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 xml:space="preserve">Membuat/import </w:t>
            </w:r>
            <w:proofErr w:type="spellStart"/>
            <w:r w:rsidRPr="00BE023A">
              <w:rPr>
                <w:rFonts w:ascii="Times New Roman" w:hAnsi="Times New Roman" w:cs="Times New Roman"/>
              </w:rPr>
              <w:t>tabel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tujuan_distribusi</w:t>
            </w:r>
            <w:proofErr w:type="spellEnd"/>
          </w:p>
        </w:tc>
      </w:tr>
      <w:tr w:rsidR="003A4E86" w14:paraId="61BCCBB0" w14:textId="77777777" w:rsidTr="003A4E86">
        <w:tc>
          <w:tcPr>
            <w:tcW w:w="616" w:type="dxa"/>
            <w:vAlign w:val="center"/>
          </w:tcPr>
          <w:p w14:paraId="74D9B7F7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01" w:type="dxa"/>
            <w:vAlign w:val="center"/>
          </w:tcPr>
          <w:p w14:paraId="5F73818E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E023A">
              <w:rPr>
                <w:rFonts w:ascii="Times New Roman" w:hAnsi="Times New Roman" w:cs="Times New Roman"/>
              </w:rPr>
              <w:t>Tampilan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tabel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stok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terlalu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lebar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di mobile</w:t>
            </w:r>
          </w:p>
        </w:tc>
        <w:tc>
          <w:tcPr>
            <w:tcW w:w="2193" w:type="dxa"/>
            <w:vAlign w:val="center"/>
          </w:tcPr>
          <w:p w14:paraId="6D3E1B0C" w14:textId="1E0D2473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BE023A">
              <w:rPr>
                <w:rFonts w:ascii="Times New Roman" w:hAnsi="Times New Roman" w:cs="Times New Roman"/>
              </w:rPr>
              <w:t>tabel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banyak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kolom</w:t>
            </w:r>
            <w:proofErr w:type="spellEnd"/>
          </w:p>
        </w:tc>
        <w:tc>
          <w:tcPr>
            <w:tcW w:w="2433" w:type="dxa"/>
            <w:vAlign w:val="center"/>
          </w:tcPr>
          <w:p w14:paraId="02A07BDF" w14:textId="77777777" w:rsidR="003A4E86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E023A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scroll horizontal</w:t>
            </w:r>
          </w:p>
        </w:tc>
      </w:tr>
      <w:tr w:rsidR="003A4E86" w14:paraId="12F1E63A" w14:textId="77777777" w:rsidTr="003A4E86">
        <w:tc>
          <w:tcPr>
            <w:tcW w:w="616" w:type="dxa"/>
            <w:vAlign w:val="center"/>
          </w:tcPr>
          <w:p w14:paraId="22DF0931" w14:textId="77777777" w:rsidR="003A4E86" w:rsidRPr="00BE023A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01" w:type="dxa"/>
            <w:vAlign w:val="center"/>
          </w:tcPr>
          <w:p w14:paraId="617056A5" w14:textId="77777777" w:rsidR="003A4E86" w:rsidRPr="00BE023A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 xml:space="preserve">Alert </w:t>
            </w:r>
            <w:proofErr w:type="spellStart"/>
            <w:r w:rsidRPr="00BE023A">
              <w:rPr>
                <w:rFonts w:ascii="Times New Roman" w:hAnsi="Times New Roman" w:cs="Times New Roman"/>
              </w:rPr>
              <w:t>stok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belum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berubah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status</w:t>
            </w:r>
          </w:p>
        </w:tc>
        <w:tc>
          <w:tcPr>
            <w:tcW w:w="2193" w:type="dxa"/>
            <w:vAlign w:val="center"/>
          </w:tcPr>
          <w:p w14:paraId="2DB8DA79" w14:textId="0F3B9BF1" w:rsidR="003A4E86" w:rsidRPr="00BE023A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E023A">
              <w:rPr>
                <w:rFonts w:ascii="Times New Roman" w:hAnsi="Times New Roman" w:cs="Times New Roman"/>
              </w:rPr>
              <w:t>Tombol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update </w:t>
            </w:r>
            <w:proofErr w:type="spellStart"/>
            <w:r w:rsidRPr="00BE023A">
              <w:rPr>
                <w:rFonts w:ascii="Times New Roman" w:hAnsi="Times New Roman" w:cs="Times New Roman"/>
              </w:rPr>
              <w:t>belum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berjalan</w:t>
            </w:r>
            <w:proofErr w:type="spellEnd"/>
          </w:p>
        </w:tc>
        <w:tc>
          <w:tcPr>
            <w:tcW w:w="2433" w:type="dxa"/>
            <w:vAlign w:val="center"/>
          </w:tcPr>
          <w:p w14:paraId="27A22854" w14:textId="77777777" w:rsidR="003A4E86" w:rsidRPr="00BE023A" w:rsidRDefault="003A4E86" w:rsidP="007E428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E023A">
              <w:rPr>
                <w:rFonts w:ascii="Times New Roman" w:hAnsi="Times New Roman" w:cs="Times New Roman"/>
              </w:rPr>
              <w:t>Memperbaiki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BE023A">
              <w:rPr>
                <w:rFonts w:ascii="Times New Roman" w:hAnsi="Times New Roman" w:cs="Times New Roman"/>
              </w:rPr>
              <w:t>Tandai</w:t>
            </w:r>
            <w:proofErr w:type="spellEnd"/>
            <w:r w:rsidRPr="00BE0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23A">
              <w:rPr>
                <w:rFonts w:ascii="Times New Roman" w:hAnsi="Times New Roman" w:cs="Times New Roman"/>
              </w:rPr>
              <w:t>Ditangani</w:t>
            </w:r>
            <w:proofErr w:type="spellEnd"/>
          </w:p>
        </w:tc>
      </w:tr>
    </w:tbl>
    <w:p w14:paraId="685F2A73" w14:textId="77777777" w:rsidR="006F3C2F" w:rsidRPr="00004266" w:rsidRDefault="006F3C2F" w:rsidP="00004266"/>
    <w:sectPr w:rsidR="006F3C2F" w:rsidRPr="00004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BE"/>
    <w:rsid w:val="00004266"/>
    <w:rsid w:val="001A385B"/>
    <w:rsid w:val="003A4E86"/>
    <w:rsid w:val="004D33F3"/>
    <w:rsid w:val="005A71BE"/>
    <w:rsid w:val="006674A4"/>
    <w:rsid w:val="006F3C2F"/>
    <w:rsid w:val="00BE080C"/>
    <w:rsid w:val="00E33A8C"/>
    <w:rsid w:val="00F1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B25EE"/>
  <w15:chartTrackingRefBased/>
  <w15:docId w15:val="{1FE25EFD-8BC9-42F9-9A52-CC9B3ACD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266"/>
  </w:style>
  <w:style w:type="paragraph" w:styleId="Heading1">
    <w:name w:val="heading 1"/>
    <w:basedOn w:val="Normal"/>
    <w:next w:val="Normal"/>
    <w:link w:val="Heading1Char"/>
    <w:uiPriority w:val="9"/>
    <w:qFormat/>
    <w:rsid w:val="005A7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1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2026-06-19T12:01:00Z</dcterms:created>
  <dcterms:modified xsi:type="dcterms:W3CDTF">2026-06-20T17:13:00Z</dcterms:modified>
</cp:coreProperties>
</file>