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진술서</w:t>
      </w:r>
    </w:p>
    <w:p>
      <w:r>
        <w:t>진술인: 확인 필요</w:t>
      </w:r>
    </w:p>
    <w:p>
      <w:pPr>
        <w:pStyle w:val="Heading2"/>
      </w:pPr>
      <w:r>
        <w:t>I. 경력</w:t>
      </w:r>
    </w:p>
    <w:p>
      <w:r>
        <w:t>최종 학력: 확인 필요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E8EEF2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2494"/>
            <w:shd w:fill="E8EEF2"/>
          </w:tcPr>
          <w:p>
            <w:r>
              <w:rPr>
                <w:b/>
                <w:sz w:val="18"/>
              </w:rPr>
              <w:t>업종 / 소득 유형</w:t>
            </w:r>
          </w:p>
        </w:tc>
        <w:tc>
          <w:tcPr>
            <w:tcW w:type="dxa" w:w="2494"/>
            <w:shd w:fill="E8EEF2"/>
          </w:tcPr>
          <w:p>
            <w:r>
              <w:rPr>
                <w:b/>
                <w:sz w:val="18"/>
              </w:rPr>
              <w:t>직장 / 사업체</w:t>
            </w:r>
          </w:p>
        </w:tc>
        <w:tc>
          <w:tcPr>
            <w:tcW w:type="dxa" w:w="2494"/>
            <w:shd w:fill="E8EEF2"/>
          </w:tcPr>
          <w:p>
            <w:r>
              <w:rPr>
                <w:b/>
                <w:sz w:val="18"/>
              </w:rPr>
              <w:t>직위 / 업무</w:t>
            </w:r>
          </w:p>
        </w:tc>
      </w:tr>
      <w:tr>
        <w:tc>
          <w:tcPr>
            <w:tcW w:type="dxa" w:w="2494"/>
          </w:tcPr>
          <w:p>
            <w:r>
              <w:rPr>
                <w:sz w:val="18"/>
              </w:rPr>
              <w:t>확인 필요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확인 필요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확인 필요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확인 필요</w:t>
            </w:r>
          </w:p>
        </w:tc>
      </w:tr>
    </w:tbl>
    <w:p/>
    <w:p>
      <w:r>
        <w:t>결혼·이혼 이력: 확인 필요</w:t>
      </w:r>
    </w:p>
    <w:p>
      <w:pPr>
        <w:pStyle w:val="Heading2"/>
      </w:pPr>
      <w:r>
        <w:t>II. 현재 주거 상황</w:t>
      </w:r>
    </w:p>
    <w:p>
      <w:r>
        <w:t>주소: 확인 필요</w:t>
      </w:r>
    </w:p>
    <w:p>
      <w:r>
        <w:t>주거 형태 및 거주 시작일: 확인 필요</w:t>
      </w:r>
    </w:p>
    <w:p>
      <w:pPr>
        <w:pStyle w:val="Heading2"/>
      </w:pPr>
      <w:r>
        <w:t>III. 부채 상황</w:t>
      </w:r>
    </w:p>
    <w:p>
      <w:r>
        <w:t>소송·지급명령·전부명령·압류 등: 확인 필요</w:t>
      </w:r>
    </w:p>
    <w:p>
      <w:r>
        <w:t>채무를 부담하게 된 사정: 확인 필요</w:t>
      </w:r>
    </w:p>
    <w:p>
      <w:r>
        <w:t>개인회생 신청에 이르게 된 구체적 사정: 확인 필요</w:t>
      </w:r>
    </w:p>
    <w:p>
      <w:pPr>
        <w:pStyle w:val="Heading2"/>
      </w:pPr>
      <w:r>
        <w:t>IV. 과거 절차 및 기타 확인</w:t>
      </w:r>
    </w:p>
    <w:p>
      <w:r>
        <w:t>과거 회생·파산 등 절차: 확인 필요</w:t>
      </w:r>
    </w:p>
    <w:p>
      <w:r>
        <w:t>이 진술서의 서술은 상담·증빙에서 확인하여 입력한 사실에 기초합니다. 확인되지 않은 사실은 확인 항목으로 남겨두었습니다.</w:t>
      </w:r>
    </w:p>
    <w:p>
      <w:r>
        <w:t>신청일: 확인 필요</w:t>
      </w:r>
    </w:p>
    <w:p>
      <w:r>
        <w:t>신청인 확인 필요  (서명 또는 날인: ____________________)</w:t>
      </w:r>
    </w:p>
    <w:p>
      <w:r>
        <w:t>확인 필요 귀중</w:t>
      </w:r>
    </w:p>
    <w:sectPr w:rsidR="00FC693F" w:rsidRPr="0006063C" w:rsidSect="00034616"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진술서</dc:title>
  <dc:subject>D5105 · retry-court-mapping-2026-10-26.1</dc:subject>
  <dc:creator>Firm Engine prototype retry</dc:creator>
  <cp:keywords/>
  <dc:description>공개 빈 서식 기반 필드 재구성. 전문가 매핑 검수 별도.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