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 w:val="false"/>
          <w:sz w:val="32"/>
          <w:szCs w:val="32"/>
        </w:rPr>
      </w:pPr>
      <w:bookmarkStart w:id="0" w:name="docs-internal-guid-3fd706ca-7fff-9dee-1b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                             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UI</w:t>
      </w:r>
      <w:r>
        <w:rPr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Automation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Approach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BDD approach using cucumber as a framework.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Benefits of this is it is very easy to read Scenario flow and easy to maintain.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Using cucumber we can write scenarios in plain english language and map that with step definitions.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Library used to automate Front End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Selenium as a Java based library to automate UI actions.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Selenium is open source library to automate user actions.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Selenium is compatible with lot of different tools ex – Junit/TestNG etc.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4. Selenium uses JSON Wire protocol for communication purpose.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Programming language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JAVA as a programming language.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Java is most widely used programming language and lot of libraries available to read/write json , excel etc.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We can use same programming language for UI as well as API Automation.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Unit testing framework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JUnit as a unit testing framework because it is most compatible with cucumber.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Build tool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Maven as a build management tool and using this i can manage all dependencies required to run the project.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How to run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Clone entire project on local machine from Github.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Execute maven command from command-line as per below screen-shot.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283210</wp:posOffset>
            </wp:positionH>
            <wp:positionV relativeFrom="paragraph">
              <wp:posOffset>-360045</wp:posOffset>
            </wp:positionV>
            <wp:extent cx="5553710" cy="3505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6560" cy="3534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b w:val="false"/>
          <w:sz w:val="32"/>
          <w:szCs w:val="32"/>
        </w:rPr>
      </w:pPr>
      <w:bookmarkStart w:id="1" w:name="docs-internal-guid-c44fa353-7fff-b1d5-05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What feature I can add to framework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Execute Automation scripts on remote machine using selenium grid.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Execute Automation scripts in headless mode for faster execution.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Implement parallel execution using cucumber library or using selenium Grid.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4. Integrate Automation with Jenkins for continuous integration.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5. Pull code at runtime from Github by jenkins and execute and send emailable report to relevant audience.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6. Create Automation dashboard to monitor 24*7 jenkins jobs status.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7. Store automation reports on cloud ex – S3 bucket in AWS.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8. Manage most of Automation configuration as a command-line arguments.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9. Seperate Object Repository/Test Data on Cloud or any other Third Party tool for less maintenance.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10. Add Browser Compatibility feature to execute scripts on different browsers/OS etc.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11. Execute same scripts on different environments ex – Integration/Staging/Preview/Production etc.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12. Integrate Automation with different Third party tools ex – Slack for notification purpose / Integrate with JIRA to update automation result.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Pages>4</Pages>
  <Words>370</Words>
  <Characters>1919</Characters>
  <CharactersWithSpaces>2291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2018-11-14T20:41:36Z</dcterms:created>
  <dc:description/>
  <dc:language>en-US</dc:language>
  <dcterms:modified xsi:type="dcterms:W3CDTF">2018-11-16T22:08:51Z</dcterms:modified>
  <cp:revision>49</cp:revision>
  <dc:subject/>
  <dc:title/>
</cp:coreProperties>
</file>