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4924F" w14:textId="77777777" w:rsidR="00373861" w:rsidRPr="00373861" w:rsidRDefault="00373861" w:rsidP="00973506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 w14:textId="77777777" w:rsidR="00373861" w:rsidRPr="00373861" w:rsidRDefault="00373861" w:rsidP="00973506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 w14:textId="77777777" w:rsidR="00373861" w:rsidRPr="00373861" w:rsidRDefault="00373861" w:rsidP="00973506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 w14:textId="77777777" w:rsidR="00373861" w:rsidRPr="00373861" w:rsidRDefault="00373861" w:rsidP="00973506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60B7E19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1F18523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198D5387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5DCA2447" w14:textId="325499AF" w:rsidR="00373861" w:rsidRPr="00373861" w:rsidRDefault="00373861" w:rsidP="00973506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3C0B59">
        <w:rPr>
          <w:rFonts w:eastAsia="Times New Roman" w:cs="Times New Roman"/>
          <w:b/>
          <w:bCs/>
          <w:color w:val="000000"/>
        </w:rPr>
        <w:t>Фланец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2EDEA78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 w14:textId="77777777" w:rsidR="00373861" w:rsidRPr="00373861" w:rsidRDefault="00373861" w:rsidP="00973506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 w14:textId="45D6D480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3C0B59">
        <w:rPr>
          <w:rFonts w:eastAsia="Times New Roman" w:cs="Times New Roman"/>
          <w:color w:val="000000"/>
          <w:szCs w:val="22"/>
        </w:rPr>
        <w:t>Заварыкин О.Д.</w:t>
      </w:r>
    </w:p>
    <w:p w14:paraId="42045B3E" w14:textId="77777777" w:rsidR="00373861" w:rsidRPr="00373861" w:rsidRDefault="00373861" w:rsidP="00973506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3C2D2846" w14:textId="77777777" w:rsidR="00373861" w:rsidRPr="00373861" w:rsidRDefault="00373861" w:rsidP="0097350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0BB52844" w14:textId="77777777" w:rsidR="00E309BC" w:rsidRDefault="00E309BC" w:rsidP="00E309BC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7B05E4AB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3FEC9073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338ACC94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4F01FD08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52A75C94" w14:textId="4DD727C7" w:rsidR="003C0B59" w:rsidRDefault="00E309BC" w:rsidP="003C0B59">
      <w:pPr>
        <w:spacing w:after="160" w:line="278" w:lineRule="auto"/>
        <w:ind w:firstLine="0"/>
        <w:contextualSpacing w:val="0"/>
      </w:pPr>
      <w:r>
        <w:br w:type="page"/>
      </w:r>
    </w:p>
    <w:p w14:paraId="1CB88669" w14:textId="02352A1D" w:rsidR="00C863F6" w:rsidRDefault="00C863F6" w:rsidP="00973506">
      <w:pPr>
        <w:ind w:firstLine="0"/>
        <w:jc w:val="center"/>
      </w:pPr>
      <w:r w:rsidRPr="00C863F6">
        <w:lastRenderedPageBreak/>
        <w:t>1 Описание САПР</w:t>
      </w:r>
    </w:p>
    <w:p w14:paraId="6E092602" w14:textId="77777777" w:rsidR="00C863F6" w:rsidRDefault="00C863F6" w:rsidP="00973506"/>
    <w:p w14:paraId="70041FF2" w14:textId="77777777" w:rsidR="00C863F6" w:rsidRPr="00373861" w:rsidRDefault="00C863F6" w:rsidP="00973506">
      <w:pPr>
        <w:pStyle w:val="1"/>
      </w:pPr>
      <w:r w:rsidRPr="00373861">
        <w:t>Описание программы</w:t>
      </w:r>
    </w:p>
    <w:p w14:paraId="694A8577" w14:textId="77777777" w:rsidR="00373861" w:rsidRPr="00C863F6" w:rsidRDefault="00373861" w:rsidP="00973506">
      <w:pPr>
        <w:pStyle w:val="a0"/>
        <w:ind w:left="0" w:firstLine="0"/>
      </w:pPr>
    </w:p>
    <w:p w14:paraId="6AEF1E7D" w14:textId="35103433" w:rsidR="00C863F6" w:rsidRPr="00373861" w:rsidRDefault="00C863F6" w:rsidP="00973506">
      <w:r w:rsidRPr="00373861">
        <w:t>КОМПАС-3D</w:t>
      </w:r>
      <w:r w:rsidR="009546E4">
        <w:t> –</w:t>
      </w:r>
      <w:r w:rsidRPr="00373861">
        <w:t xml:space="preserve">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 w14:textId="77777777" w:rsidR="00C863F6" w:rsidRPr="00C863F6" w:rsidRDefault="00C863F6" w:rsidP="00973506">
      <w:r w:rsidRPr="00373861"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</w:t>
      </w:r>
      <w:r w:rsidRPr="00C863F6">
        <w:t xml:space="preserve">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09A2D49F" w14:textId="77777777" w:rsidR="00C863F6" w:rsidRPr="00C863F6" w:rsidRDefault="00C863F6" w:rsidP="00973506">
      <w:r w:rsidRPr="00C863F6"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C863F6">
        <w:rPr>
          <w:lang w:val="en-US"/>
        </w:rPr>
        <w:t>D</w:t>
      </w:r>
      <w:r w:rsidRPr="00C863F6"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C863F6">
        <w:rPr>
          <w:lang w:val="en-US"/>
        </w:rPr>
        <w:t>D</w:t>
      </w:r>
      <w:r w:rsidRPr="00C863F6">
        <w:t xml:space="preserve">-моделями (вытягивание, вращение, вырезание и др.). </w:t>
      </w:r>
    </w:p>
    <w:p w14:paraId="46C37E5A" w14:textId="77777777" w:rsidR="00C863F6" w:rsidRPr="00C863F6" w:rsidRDefault="00C863F6" w:rsidP="00973506">
      <w:r w:rsidRPr="00C863F6">
        <w:t>Компас 3</w:t>
      </w:r>
      <w:r w:rsidRPr="00C863F6">
        <w:rPr>
          <w:lang w:val="en-US"/>
        </w:rPr>
        <w:t>D</w:t>
      </w:r>
      <w:r w:rsidRPr="00C863F6">
        <w:t xml:space="preserve"> имеет множество прямых аналогов на рынке, среди них встречаются </w:t>
      </w:r>
      <w:r w:rsidRPr="00C863F6">
        <w:rPr>
          <w:lang w:val="en-US"/>
        </w:rPr>
        <w:t>Autodesk</w:t>
      </w:r>
      <w:r w:rsidRPr="00C863F6">
        <w:t xml:space="preserve"> </w:t>
      </w:r>
      <w:r w:rsidRPr="00C863F6">
        <w:rPr>
          <w:lang w:val="en-US"/>
        </w:rPr>
        <w:t>Inventor</w:t>
      </w:r>
      <w:r w:rsidRPr="00C863F6">
        <w:t xml:space="preserve">, </w:t>
      </w:r>
      <w:r w:rsidRPr="00C863F6">
        <w:rPr>
          <w:lang w:val="en-US"/>
        </w:rPr>
        <w:t>SOLIDWORKS</w:t>
      </w:r>
      <w:r w:rsidRPr="00C863F6">
        <w:t xml:space="preserve"> и др. </w:t>
      </w:r>
    </w:p>
    <w:p w14:paraId="54D30B13" w14:textId="661367DC" w:rsidR="00C863F6" w:rsidRPr="00C863F6" w:rsidRDefault="00C863F6" w:rsidP="00973506">
      <w:r w:rsidRPr="00C863F6">
        <w:t xml:space="preserve">В рамках дисциплины </w:t>
      </w:r>
      <w:r w:rsidR="003C0B59" w:rsidRPr="00C863F6">
        <w:t>выбор,</w:t>
      </w:r>
      <w:r w:rsidRPr="00C863F6">
        <w:t xml:space="preserve"> данной САПР объясняется наличием описания </w:t>
      </w:r>
      <w:r w:rsidRPr="00C863F6">
        <w:rPr>
          <w:lang w:val="en-US"/>
        </w:rPr>
        <w:t>API</w:t>
      </w:r>
      <w:r w:rsidRPr="00C863F6"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 w14:textId="77777777" w:rsidR="00C863F6" w:rsidRPr="00C863F6" w:rsidRDefault="00C863F6" w:rsidP="00973506"/>
    <w:p w14:paraId="64C7B8EA" w14:textId="77777777" w:rsidR="00C863F6" w:rsidRDefault="00C863F6" w:rsidP="00973506"/>
    <w:p w14:paraId="5D0DD308" w14:textId="77777777" w:rsidR="00C863F6" w:rsidRDefault="00C863F6" w:rsidP="00973506">
      <w:pPr>
        <w:pStyle w:val="1"/>
      </w:pPr>
      <w:r>
        <w:br w:type="page"/>
      </w:r>
      <w:r w:rsidRPr="00C863F6">
        <w:lastRenderedPageBreak/>
        <w:t xml:space="preserve">Описание </w:t>
      </w:r>
      <w:r w:rsidRPr="00373861">
        <w:rPr>
          <w:lang w:val="en-US"/>
        </w:rPr>
        <w:t>API</w:t>
      </w:r>
    </w:p>
    <w:p w14:paraId="7665B491" w14:textId="77777777" w:rsidR="00C863F6" w:rsidRDefault="00C863F6" w:rsidP="00973506"/>
    <w:p w14:paraId="36CD16A3" w14:textId="669D15FE" w:rsidR="00C863F6" w:rsidRDefault="00C863F6" w:rsidP="00657A67">
      <w:pPr>
        <w:pStyle w:val="a4"/>
      </w:pPr>
      <w:r w:rsidRPr="00E54DE2">
        <w:rPr>
          <w:rStyle w:val="af2"/>
          <w:b w:val="0"/>
          <w:bCs w:val="0"/>
          <w:color w:val="000000"/>
          <w:lang w:val="en-US"/>
        </w:rPr>
        <w:t>A</w:t>
      </w:r>
      <w:r w:rsidRPr="00E54DE2">
        <w:rPr>
          <w:rStyle w:val="af2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>(Application Programming Interface)</w:t>
      </w:r>
      <w:r w:rsidR="009546E4">
        <w:t> –</w:t>
      </w:r>
      <w:r>
        <w:t xml:space="preserve"> интерфейс программирования приложений, описывающий способы взаимодействия программы с внешними компонентами.</w:t>
      </w:r>
    </w:p>
    <w:p w14:paraId="74EA3DB5" w14:textId="77777777" w:rsidR="00C863F6" w:rsidRPr="00C863F6" w:rsidRDefault="00C863F6" w:rsidP="00973506">
      <w:r w:rsidRPr="00C863F6">
        <w:t xml:space="preserve">Для подключения и работы с </w:t>
      </w:r>
      <w:r w:rsidRPr="00C863F6">
        <w:rPr>
          <w:lang w:val="en-US"/>
        </w:rPr>
        <w:t>API</w:t>
      </w:r>
      <w:r w:rsidRPr="00C863F6">
        <w:t xml:space="preserve"> на </w:t>
      </w:r>
      <w:r w:rsidRPr="00C863F6">
        <w:rPr>
          <w:lang w:val="en-US"/>
        </w:rPr>
        <w:t>C</w:t>
      </w:r>
      <w:r w:rsidRPr="00C863F6">
        <w:t># потребуется выполнить ряд следующих действий:</w:t>
      </w:r>
    </w:p>
    <w:p w14:paraId="594E486E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Включить в свойствах проекта функцию </w:t>
      </w:r>
      <w:r w:rsidRPr="00373861">
        <w:rPr>
          <w:lang w:val="en-US"/>
        </w:rPr>
        <w:t>Register</w:t>
      </w:r>
      <w:r w:rsidRPr="00C863F6">
        <w:t xml:space="preserve"> </w:t>
      </w:r>
      <w:r w:rsidRPr="00373861">
        <w:rPr>
          <w:lang w:val="en-US"/>
        </w:rPr>
        <w:t>for</w:t>
      </w:r>
      <w:r w:rsidRPr="00C863F6">
        <w:t xml:space="preserve"> </w:t>
      </w:r>
      <w:r w:rsidRPr="00373861">
        <w:rPr>
          <w:lang w:val="en-US"/>
        </w:rPr>
        <w:t>COM</w:t>
      </w:r>
      <w:r w:rsidRPr="00C863F6">
        <w:t xml:space="preserve"> </w:t>
      </w:r>
      <w:r w:rsidRPr="00373861">
        <w:rPr>
          <w:lang w:val="en-US"/>
        </w:rPr>
        <w:t>Interop</w:t>
      </w:r>
      <w:r w:rsidRPr="00C863F6">
        <w:t>;</w:t>
      </w:r>
    </w:p>
    <w:p w14:paraId="2B3D9195" w14:textId="77777777" w:rsidR="00C863F6" w:rsidRPr="00373861" w:rsidRDefault="00C863F6" w:rsidP="00973506">
      <w:pPr>
        <w:pStyle w:val="a0"/>
        <w:numPr>
          <w:ilvl w:val="0"/>
          <w:numId w:val="4"/>
        </w:numPr>
        <w:rPr>
          <w:lang w:val="en-US"/>
        </w:rPr>
      </w:pPr>
      <w:r w:rsidRPr="00C863F6">
        <w:t xml:space="preserve">Создать </w:t>
      </w:r>
      <w:r w:rsidRPr="00373861">
        <w:rPr>
          <w:lang w:val="en-US"/>
        </w:rPr>
        <w:t>DLL</w:t>
      </w:r>
      <w:r w:rsidRPr="00C863F6">
        <w:t xml:space="preserve">-обёртку для </w:t>
      </w:r>
      <w:r w:rsidRPr="00373861">
        <w:rPr>
          <w:lang w:val="en-US"/>
        </w:rPr>
        <w:t>TLB</w:t>
      </w:r>
      <w:r w:rsidRPr="00C863F6">
        <w:t xml:space="preserve"> Компас </w:t>
      </w:r>
      <w:r w:rsidRPr="00373861">
        <w:rPr>
          <w:lang w:val="en-US"/>
        </w:rPr>
        <w:t>API</w:t>
      </w:r>
      <w:r w:rsidRPr="00C863F6">
        <w:t xml:space="preserve"> с помощью </w:t>
      </w:r>
      <w:r w:rsidRPr="00373861">
        <w:rPr>
          <w:lang w:val="en-US"/>
        </w:rPr>
        <w:t>Tlblmp.exe;</w:t>
      </w:r>
    </w:p>
    <w:p w14:paraId="7406D100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Подключить созданный </w:t>
      </w:r>
      <w:r w:rsidRPr="00373861">
        <w:rPr>
          <w:lang w:val="en-US"/>
        </w:rPr>
        <w:t>DLL</w:t>
      </w:r>
      <w:r w:rsidRPr="00C863F6">
        <w:t xml:space="preserve"> к проекту;</w:t>
      </w:r>
    </w:p>
    <w:p w14:paraId="448CDEF7" w14:textId="38D20021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в системе КОМПАС (а именно реализовать статический метод </w:t>
      </w:r>
      <w:r w:rsidR="003C0B59" w:rsidRPr="00C863F6">
        <w:t>типа. htmSample</w:t>
      </w:r>
      <w:r w:rsidRPr="00C863F6">
        <w:t xml:space="preserve"> с рядом настроек)</w:t>
      </w:r>
    </w:p>
    <w:p w14:paraId="4AF7CEE4" w14:textId="0CCABEA9" w:rsidR="002D2030" w:rsidRDefault="00C863F6" w:rsidP="00347A5D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на компьютере пользователя, воспользовавшись утилитой </w:t>
      </w:r>
      <w:r w:rsidRPr="00373861">
        <w:rPr>
          <w:lang w:val="en-US"/>
        </w:rPr>
        <w:t>RegAsm</w:t>
      </w:r>
      <w:r w:rsidRPr="00C863F6">
        <w:t>.</w:t>
      </w:r>
      <w:r w:rsidRPr="00373861">
        <w:rPr>
          <w:lang w:val="en-US"/>
        </w:rPr>
        <w:t>exe</w:t>
      </w:r>
    </w:p>
    <w:p w14:paraId="7A08E234" w14:textId="7D0BB448" w:rsidR="009546E4" w:rsidRPr="001C3E92" w:rsidRDefault="002D2030" w:rsidP="009546E4">
      <w:pPr>
        <w:rPr>
          <w:rFonts w:cs="Times New Roman"/>
        </w:rPr>
      </w:pPr>
      <w:r>
        <w:rPr>
          <w:rFonts w:cs="Times New Roman"/>
        </w:rPr>
        <w:t>В таблице 1.1 представлены интерфейсы, которые будут использованы при разработке библиотеки.</w:t>
      </w:r>
    </w:p>
    <w:p w14:paraId="68EC4528" w14:textId="77777777" w:rsidR="009546E4" w:rsidRPr="001C3E92" w:rsidRDefault="009546E4" w:rsidP="009546E4">
      <w:pPr>
        <w:rPr>
          <w:rFonts w:cs="Times New Roman"/>
        </w:rPr>
      </w:pPr>
    </w:p>
    <w:p w14:paraId="41DACCE4" w14:textId="446CB7CE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6BED4393" w14:textId="77777777" w:rsidTr="009546E4">
        <w:tc>
          <w:tcPr>
            <w:tcW w:w="3249" w:type="dxa"/>
            <w:vAlign w:val="center"/>
          </w:tcPr>
          <w:p w14:paraId="01F3252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67E58A0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D145202" w14:textId="77777777" w:rsidTr="009546E4">
        <w:tc>
          <w:tcPr>
            <w:tcW w:w="3249" w:type="dxa"/>
          </w:tcPr>
          <w:p w14:paraId="08465A1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KompasObject</w:t>
            </w:r>
          </w:p>
        </w:tc>
        <w:tc>
          <w:tcPr>
            <w:tcW w:w="6244" w:type="dxa"/>
          </w:tcPr>
          <w:p w14:paraId="0DFBB9D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9546E4" w:rsidRPr="00876D22" w14:paraId="6AFE877B" w14:textId="77777777" w:rsidTr="009546E4">
        <w:tc>
          <w:tcPr>
            <w:tcW w:w="3249" w:type="dxa"/>
          </w:tcPr>
          <w:p w14:paraId="5F9ACA5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6244" w:type="dxa"/>
          </w:tcPr>
          <w:p w14:paraId="5051BE4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9546E4" w:rsidRPr="00876D22" w14:paraId="404BDCF5" w14:textId="77777777" w:rsidTr="009546E4">
        <w:tc>
          <w:tcPr>
            <w:tcW w:w="3249" w:type="dxa"/>
          </w:tcPr>
          <w:p w14:paraId="41A06F0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42CFFDE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9546E4" w:rsidRPr="00876D22" w14:paraId="71CD9AB8" w14:textId="77777777" w:rsidTr="009546E4">
        <w:tc>
          <w:tcPr>
            <w:tcW w:w="3249" w:type="dxa"/>
          </w:tcPr>
          <w:p w14:paraId="396887A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ksSketchDefinition</w:t>
            </w:r>
          </w:p>
        </w:tc>
        <w:tc>
          <w:tcPr>
            <w:tcW w:w="6244" w:type="dxa"/>
          </w:tcPr>
          <w:p w14:paraId="7A28298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9546E4" w:rsidRPr="00876D22" w14:paraId="19651557" w14:textId="77777777" w:rsidTr="009546E4">
        <w:tc>
          <w:tcPr>
            <w:tcW w:w="3249" w:type="dxa"/>
          </w:tcPr>
          <w:p w14:paraId="77B5891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0A59282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67122EA" w14:textId="2112462E" w:rsidR="009546E4" w:rsidRPr="009546E4" w:rsidRDefault="009546E4" w:rsidP="009546E4">
      <w:pPr>
        <w:snapToGrid w:val="0"/>
        <w:rPr>
          <w:rFonts w:cs="Times New Roman"/>
        </w:rPr>
      </w:pPr>
      <w:r>
        <w:lastRenderedPageBreak/>
        <w:t>Продолжение т</w:t>
      </w:r>
      <w:r w:rsidRPr="00402BBC">
        <w:t>абли</w:t>
      </w:r>
      <w:r>
        <w:t>цы</w:t>
      </w:r>
      <w:r w:rsidRPr="00876D22">
        <w:rPr>
          <w:rFonts w:cs="Times New Roman"/>
        </w:rPr>
        <w:t xml:space="preserve">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305127C0" w14:textId="77777777" w:rsidTr="0051607E">
        <w:tc>
          <w:tcPr>
            <w:tcW w:w="3249" w:type="dxa"/>
            <w:vAlign w:val="center"/>
          </w:tcPr>
          <w:p w14:paraId="27FA5737" w14:textId="0EC9136E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 w14:textId="52FB207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7C435A2" w14:textId="77777777" w:rsidTr="009546E4">
        <w:tc>
          <w:tcPr>
            <w:tcW w:w="3249" w:type="dxa"/>
          </w:tcPr>
          <w:p w14:paraId="55F0698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ksPart</w:t>
            </w:r>
          </w:p>
        </w:tc>
        <w:tc>
          <w:tcPr>
            <w:tcW w:w="6244" w:type="dxa"/>
          </w:tcPr>
          <w:p w14:paraId="030DE9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9546E4" w:rsidRPr="00876D22" w14:paraId="01D0EF6F" w14:textId="77777777" w:rsidTr="009546E4">
        <w:tc>
          <w:tcPr>
            <w:tcW w:w="3249" w:type="dxa"/>
          </w:tcPr>
          <w:p w14:paraId="4D4A690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ksBaseExtrusionDefinition</w:t>
            </w:r>
          </w:p>
        </w:tc>
        <w:tc>
          <w:tcPr>
            <w:tcW w:w="6244" w:type="dxa"/>
          </w:tcPr>
          <w:p w14:paraId="3AAC5F4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9546E4" w:rsidRPr="00876D22" w14:paraId="0C4C5BFD" w14:textId="77777777" w:rsidTr="009546E4">
        <w:tc>
          <w:tcPr>
            <w:tcW w:w="3249" w:type="dxa"/>
          </w:tcPr>
          <w:p w14:paraId="477E1C5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ksBossRotatedDefinition</w:t>
            </w:r>
          </w:p>
        </w:tc>
        <w:tc>
          <w:tcPr>
            <w:tcW w:w="6244" w:type="dxa"/>
          </w:tcPr>
          <w:p w14:paraId="4C12E79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9546E4" w:rsidRPr="00876D22" w14:paraId="7DA91291" w14:textId="77777777" w:rsidTr="009546E4">
        <w:tc>
          <w:tcPr>
            <w:tcW w:w="3249" w:type="dxa"/>
          </w:tcPr>
          <w:p w14:paraId="6871A63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ksCutExtrusionDefinition</w:t>
            </w:r>
          </w:p>
        </w:tc>
        <w:tc>
          <w:tcPr>
            <w:tcW w:w="6244" w:type="dxa"/>
          </w:tcPr>
          <w:p w14:paraId="6B036E3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9546E4" w:rsidRPr="00876D22" w14:paraId="15031C18" w14:textId="77777777" w:rsidTr="009546E4">
        <w:tc>
          <w:tcPr>
            <w:tcW w:w="3249" w:type="dxa"/>
          </w:tcPr>
          <w:p w14:paraId="5A3A40F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ksEdgeFilletDefinition</w:t>
            </w:r>
          </w:p>
        </w:tc>
        <w:tc>
          <w:tcPr>
            <w:tcW w:w="6244" w:type="dxa"/>
          </w:tcPr>
          <w:p w14:paraId="07DBC43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3597B58" w14:textId="7BF71E6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1.2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KompasObject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954"/>
        <w:gridCol w:w="2139"/>
        <w:gridCol w:w="1706"/>
        <w:gridCol w:w="2694"/>
      </w:tblGrid>
      <w:tr w:rsidR="009546E4" w:rsidRPr="00876D22" w14:paraId="6037ED5D" w14:textId="77777777" w:rsidTr="009546E4">
        <w:tc>
          <w:tcPr>
            <w:tcW w:w="2954" w:type="dxa"/>
            <w:vAlign w:val="center"/>
          </w:tcPr>
          <w:p w14:paraId="0ADDA26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39" w:type="dxa"/>
            <w:vAlign w:val="center"/>
          </w:tcPr>
          <w:p w14:paraId="73AC3589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1706" w:type="dxa"/>
            <w:vAlign w:val="center"/>
          </w:tcPr>
          <w:p w14:paraId="308ECD1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694" w:type="dxa"/>
            <w:vAlign w:val="center"/>
          </w:tcPr>
          <w:p w14:paraId="715EE30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389A79A" w14:textId="77777777" w:rsidTr="009546E4">
        <w:tc>
          <w:tcPr>
            <w:tcW w:w="2954" w:type="dxa"/>
          </w:tcPr>
          <w:p w14:paraId="5C99EB9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Document3D()</w:t>
            </w:r>
          </w:p>
        </w:tc>
        <w:tc>
          <w:tcPr>
            <w:tcW w:w="2139" w:type="dxa"/>
          </w:tcPr>
          <w:p w14:paraId="17F0D64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1706" w:type="dxa"/>
          </w:tcPr>
          <w:p w14:paraId="0D593F6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33E1410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9546E4" w:rsidRPr="00876D22" w14:paraId="67B8D5D9" w14:textId="77777777" w:rsidTr="009546E4">
        <w:tc>
          <w:tcPr>
            <w:tcW w:w="2954" w:type="dxa"/>
          </w:tcPr>
          <w:p w14:paraId="32EF9FE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ActivateControllerAPI()</w:t>
            </w:r>
          </w:p>
        </w:tc>
        <w:tc>
          <w:tcPr>
            <w:tcW w:w="2139" w:type="dxa"/>
          </w:tcPr>
          <w:p w14:paraId="2DD63C6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1706" w:type="dxa"/>
          </w:tcPr>
          <w:p w14:paraId="0ED8334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73502C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Активирует контроллер API КОМПАС-3D.</w:t>
            </w:r>
          </w:p>
        </w:tc>
      </w:tr>
      <w:tr w:rsidR="009546E4" w:rsidRPr="00876D22" w14:paraId="06C727FD" w14:textId="77777777" w:rsidTr="009546E4">
        <w:tc>
          <w:tcPr>
            <w:tcW w:w="2954" w:type="dxa"/>
          </w:tcPr>
          <w:p w14:paraId="38F0D73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Visible()</w:t>
            </w:r>
          </w:p>
        </w:tc>
        <w:tc>
          <w:tcPr>
            <w:tcW w:w="2139" w:type="dxa"/>
          </w:tcPr>
          <w:p w14:paraId="0A7C928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1706" w:type="dxa"/>
          </w:tcPr>
          <w:p w14:paraId="680EE89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EFDB9A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F071D5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8035F14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6AE93B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0AF6D806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3AFBBDB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155C7DD" w14:textId="4C823A19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1.3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ksEntity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146D5851" w14:textId="77777777" w:rsidTr="009546E4">
        <w:tc>
          <w:tcPr>
            <w:tcW w:w="2160" w:type="dxa"/>
            <w:vAlign w:val="center"/>
          </w:tcPr>
          <w:p w14:paraId="72E1308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7EA4C1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3276D8F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23690567" w14:textId="77777777" w:rsidTr="009546E4">
        <w:tc>
          <w:tcPr>
            <w:tcW w:w="2160" w:type="dxa"/>
          </w:tcPr>
          <w:p w14:paraId="41E1C8D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0DE2701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2F20A1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A7A5DB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объект в модели.</w:t>
            </w:r>
          </w:p>
        </w:tc>
      </w:tr>
      <w:tr w:rsidR="009546E4" w:rsidRPr="00876D22" w14:paraId="13DAD0F7" w14:textId="77777777" w:rsidTr="009546E4">
        <w:tc>
          <w:tcPr>
            <w:tcW w:w="2160" w:type="dxa"/>
          </w:tcPr>
          <w:p w14:paraId="0F00F97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GetDefinition()</w:t>
            </w:r>
          </w:p>
        </w:tc>
        <w:tc>
          <w:tcPr>
            <w:tcW w:w="2160" w:type="dxa"/>
          </w:tcPr>
          <w:p w14:paraId="336E204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IUnknown</w:t>
            </w:r>
          </w:p>
        </w:tc>
        <w:tc>
          <w:tcPr>
            <w:tcW w:w="2160" w:type="dxa"/>
          </w:tcPr>
          <w:p w14:paraId="22D9B89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158B161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4C8F4316" w14:textId="7694F74A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1.4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ksDocument2D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43596D38" w14:textId="77777777" w:rsidTr="009546E4">
        <w:tc>
          <w:tcPr>
            <w:tcW w:w="2160" w:type="dxa"/>
            <w:vAlign w:val="center"/>
          </w:tcPr>
          <w:p w14:paraId="2F0D750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BE4CC7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3857EA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6EAF3E" w14:textId="77777777" w:rsidTr="009546E4">
        <w:tc>
          <w:tcPr>
            <w:tcW w:w="2160" w:type="dxa"/>
          </w:tcPr>
          <w:p w14:paraId="58BFC3ED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ksCircle(xc, yc, rad, style)</w:t>
            </w:r>
          </w:p>
        </w:tc>
        <w:tc>
          <w:tcPr>
            <w:tcW w:w="2160" w:type="dxa"/>
          </w:tcPr>
          <w:p w14:paraId="4FCC38F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int</w:t>
            </w:r>
          </w:p>
        </w:tc>
        <w:tc>
          <w:tcPr>
            <w:tcW w:w="2160" w:type="dxa"/>
          </w:tcPr>
          <w:p w14:paraId="011A2EA3" w14:textId="461B8411" w:rsid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xc,</w:t>
            </w:r>
            <w:r>
              <w:rPr>
                <w:rFonts w:cs="Times New Roman"/>
              </w:rPr>
              <w:t> </w:t>
            </w:r>
            <w:r w:rsidRPr="00876D22">
              <w:rPr>
                <w:rFonts w:cs="Times New Roman"/>
              </w:rPr>
              <w:t>yc</w:t>
            </w:r>
            <w:r>
              <w:rPr>
                <w:rFonts w:cs="Times New Roman"/>
              </w:rPr>
              <w:t xml:space="preserve"> – </w:t>
            </w:r>
            <w:r w:rsidRPr="00876D22">
              <w:rPr>
                <w:rFonts w:cs="Times New Roman"/>
              </w:rPr>
              <w:t>координаты центра;</w:t>
            </w:r>
          </w:p>
          <w:p w14:paraId="68B2E5E0" w14:textId="2E4F4556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rad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радиус; style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стиль линии</w:t>
            </w:r>
          </w:p>
        </w:tc>
        <w:tc>
          <w:tcPr>
            <w:tcW w:w="3013" w:type="dxa"/>
          </w:tcPr>
          <w:p w14:paraId="3229A36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6B45848F" w14:textId="621E83AC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1.5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ksSketchDefinition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027AD95" w14:textId="77777777" w:rsidTr="009546E4">
        <w:tc>
          <w:tcPr>
            <w:tcW w:w="2160" w:type="dxa"/>
            <w:vAlign w:val="center"/>
          </w:tcPr>
          <w:p w14:paraId="64FB542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AC4A75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5559AF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30909AD3" w14:textId="77777777" w:rsidTr="009546E4">
        <w:tc>
          <w:tcPr>
            <w:tcW w:w="2160" w:type="dxa"/>
          </w:tcPr>
          <w:p w14:paraId="1D3B06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BeginEdit()</w:t>
            </w:r>
          </w:p>
        </w:tc>
        <w:tc>
          <w:tcPr>
            <w:tcW w:w="2160" w:type="dxa"/>
          </w:tcPr>
          <w:p w14:paraId="7C75EA8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2B3A23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0643D4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9546E4" w:rsidRPr="00876D22" w14:paraId="62A9F112" w14:textId="77777777" w:rsidTr="009546E4">
        <w:tc>
          <w:tcPr>
            <w:tcW w:w="2160" w:type="dxa"/>
          </w:tcPr>
          <w:p w14:paraId="3690610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EndEdit()</w:t>
            </w:r>
          </w:p>
        </w:tc>
        <w:tc>
          <w:tcPr>
            <w:tcW w:w="2160" w:type="dxa"/>
          </w:tcPr>
          <w:p w14:paraId="5BE805B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6F31119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487C468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33BBCEB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CC2F6FC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33AE022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FF01BFE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C922571" w14:textId="34B5725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1.6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ksDocument3D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47EC3BE" w14:textId="77777777" w:rsidTr="009546E4">
        <w:tc>
          <w:tcPr>
            <w:tcW w:w="2160" w:type="dxa"/>
            <w:vAlign w:val="center"/>
          </w:tcPr>
          <w:p w14:paraId="7DB33B1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2CCF32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6B98804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92A97FA" w14:textId="77777777" w:rsidTr="009546E4">
        <w:tc>
          <w:tcPr>
            <w:tcW w:w="2160" w:type="dxa"/>
          </w:tcPr>
          <w:p w14:paraId="1E282BA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Create(invisible, typeDoc)</w:t>
            </w:r>
          </w:p>
        </w:tc>
        <w:tc>
          <w:tcPr>
            <w:tcW w:w="2160" w:type="dxa"/>
          </w:tcPr>
          <w:p w14:paraId="061FD1D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C281C6" w14:textId="490D3BD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Invisible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скрытый режим; typeDoc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79F939C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3D-документ.</w:t>
            </w:r>
          </w:p>
        </w:tc>
      </w:tr>
      <w:tr w:rsidR="009546E4" w:rsidRPr="00876D22" w14:paraId="0B11005E" w14:textId="77777777" w:rsidTr="009546E4">
        <w:tc>
          <w:tcPr>
            <w:tcW w:w="2160" w:type="dxa"/>
          </w:tcPr>
          <w:p w14:paraId="2215486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GetPart(type)</w:t>
            </w:r>
          </w:p>
        </w:tc>
        <w:tc>
          <w:tcPr>
            <w:tcW w:w="2160" w:type="dxa"/>
          </w:tcPr>
          <w:p w14:paraId="2588926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ksPart</w:t>
            </w:r>
          </w:p>
        </w:tc>
        <w:tc>
          <w:tcPr>
            <w:tcW w:w="2160" w:type="dxa"/>
          </w:tcPr>
          <w:p w14:paraId="03656F95" w14:textId="2F982B36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t</w:t>
            </w:r>
            <w:r w:rsidRPr="00876D22">
              <w:rPr>
                <w:rFonts w:cs="Times New Roman"/>
              </w:rPr>
              <w:t>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части (pTop_Part и др.)</w:t>
            </w:r>
          </w:p>
        </w:tc>
        <w:tc>
          <w:tcPr>
            <w:tcW w:w="3013" w:type="dxa"/>
          </w:tcPr>
          <w:p w14:paraId="65766BC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647D889" w14:textId="296EB571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1.7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ksPart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64"/>
        <w:gridCol w:w="2084"/>
        <w:gridCol w:w="2031"/>
        <w:gridCol w:w="2114"/>
      </w:tblGrid>
      <w:tr w:rsidR="009546E4" w:rsidRPr="00876D22" w14:paraId="78212082" w14:textId="77777777" w:rsidTr="009546E4">
        <w:tc>
          <w:tcPr>
            <w:tcW w:w="3264" w:type="dxa"/>
            <w:vAlign w:val="center"/>
          </w:tcPr>
          <w:p w14:paraId="2D4AD71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084" w:type="dxa"/>
            <w:vAlign w:val="center"/>
          </w:tcPr>
          <w:p w14:paraId="2B294BB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031" w:type="dxa"/>
            <w:vAlign w:val="center"/>
          </w:tcPr>
          <w:p w14:paraId="6A4B841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114" w:type="dxa"/>
            <w:vAlign w:val="center"/>
          </w:tcPr>
          <w:p w14:paraId="6E16B4C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E4F3541" w14:textId="77777777" w:rsidTr="009546E4">
        <w:tc>
          <w:tcPr>
            <w:tcW w:w="3264" w:type="dxa"/>
          </w:tcPr>
          <w:p w14:paraId="29E917A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GetDefaultEntity(objType)</w:t>
            </w:r>
          </w:p>
        </w:tc>
        <w:tc>
          <w:tcPr>
            <w:tcW w:w="2084" w:type="dxa"/>
          </w:tcPr>
          <w:p w14:paraId="6E3E632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2031" w:type="dxa"/>
          </w:tcPr>
          <w:p w14:paraId="6A6F7D94" w14:textId="51D12492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objType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объекта</w:t>
            </w:r>
          </w:p>
        </w:tc>
        <w:tc>
          <w:tcPr>
            <w:tcW w:w="2114" w:type="dxa"/>
          </w:tcPr>
          <w:p w14:paraId="523174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9546E4" w:rsidRPr="00876D22" w14:paraId="62E2FF6A" w14:textId="77777777" w:rsidTr="009546E4">
        <w:tc>
          <w:tcPr>
            <w:tcW w:w="3264" w:type="dxa"/>
          </w:tcPr>
          <w:p w14:paraId="4FBAE7E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NewEntity(objType)</w:t>
            </w:r>
          </w:p>
        </w:tc>
        <w:tc>
          <w:tcPr>
            <w:tcW w:w="2084" w:type="dxa"/>
          </w:tcPr>
          <w:p w14:paraId="505ED12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2031" w:type="dxa"/>
          </w:tcPr>
          <w:p w14:paraId="608B596D" w14:textId="2319B268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objType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создаваемого объекта</w:t>
            </w:r>
          </w:p>
        </w:tc>
        <w:tc>
          <w:tcPr>
            <w:tcW w:w="2114" w:type="dxa"/>
          </w:tcPr>
          <w:p w14:paraId="5CF29FA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75EEA1DF" w14:textId="0B26F507" w:rsidR="009546E4" w:rsidRPr="00F72FC7" w:rsidRDefault="009546E4" w:rsidP="009546E4">
      <w:pPr>
        <w:spacing w:after="160" w:line="278" w:lineRule="auto"/>
        <w:ind w:firstLine="0"/>
        <w:contextualSpacing w:val="0"/>
        <w:jc w:val="left"/>
        <w:rPr>
          <w:rFonts w:cs="Times New Roman"/>
        </w:rPr>
      </w:pPr>
    </w:p>
    <w:p w14:paraId="396D5F1F" w14:textId="6722E48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1.8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ksBaseExtrusionDefinition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67EDCDAD" w14:textId="77777777" w:rsidTr="009546E4">
        <w:tc>
          <w:tcPr>
            <w:tcW w:w="2837" w:type="dxa"/>
            <w:vAlign w:val="center"/>
          </w:tcPr>
          <w:p w14:paraId="33E70B6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1ACE11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043AFB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5FB96F4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3ED667" w14:textId="77777777" w:rsidTr="009546E4">
        <w:tc>
          <w:tcPr>
            <w:tcW w:w="2837" w:type="dxa"/>
          </w:tcPr>
          <w:p w14:paraId="28F8677A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2160" w:type="dxa"/>
          </w:tcPr>
          <w:p w14:paraId="5CA66FF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78212200" w14:textId="23CEE3C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forward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depth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draftValue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draftOutward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2A2255B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выдавливания.</w:t>
            </w:r>
          </w:p>
        </w:tc>
      </w:tr>
      <w:tr w:rsidR="009546E4" w:rsidRPr="00876D22" w14:paraId="2D792D45" w14:textId="77777777" w:rsidTr="009546E4">
        <w:tc>
          <w:tcPr>
            <w:tcW w:w="2837" w:type="dxa"/>
          </w:tcPr>
          <w:p w14:paraId="3FB3D22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70913C5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EC4CC38" w14:textId="04C5FC30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операции</w:t>
            </w:r>
          </w:p>
        </w:tc>
        <w:tc>
          <w:tcPr>
            <w:tcW w:w="2336" w:type="dxa"/>
          </w:tcPr>
          <w:p w14:paraId="2EDB48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CA7095" w14:textId="1D2AAB9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1.9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ksBossRotatedDefinition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9546E4" w:rsidRPr="00876D22" w14:paraId="4ECFAA69" w14:textId="77777777" w:rsidTr="009546E4">
        <w:tc>
          <w:tcPr>
            <w:tcW w:w="2238" w:type="dxa"/>
            <w:vAlign w:val="center"/>
          </w:tcPr>
          <w:p w14:paraId="1D4DC6A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4918EEA" w14:textId="77777777" w:rsidTr="009546E4">
        <w:tc>
          <w:tcPr>
            <w:tcW w:w="2238" w:type="dxa"/>
          </w:tcPr>
          <w:p w14:paraId="0FC94BB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3869C56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CC7D7AA" w14:textId="1E239122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профиля</w:t>
            </w:r>
          </w:p>
        </w:tc>
        <w:tc>
          <w:tcPr>
            <w:tcW w:w="2935" w:type="dxa"/>
          </w:tcPr>
          <w:p w14:paraId="29A9724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9546E4" w:rsidRPr="00876D22" w14:paraId="57B0ECC1" w14:textId="77777777" w:rsidTr="009546E4">
        <w:tc>
          <w:tcPr>
            <w:tcW w:w="2238" w:type="dxa"/>
          </w:tcPr>
          <w:p w14:paraId="3F249CA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SetAxis(axis)</w:t>
            </w:r>
          </w:p>
        </w:tc>
        <w:tc>
          <w:tcPr>
            <w:tcW w:w="2160" w:type="dxa"/>
          </w:tcPr>
          <w:p w14:paraId="7A9A46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B9061B1" w14:textId="2F57B358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axis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ось вращения</w:t>
            </w:r>
          </w:p>
        </w:tc>
        <w:tc>
          <w:tcPr>
            <w:tcW w:w="2935" w:type="dxa"/>
          </w:tcPr>
          <w:p w14:paraId="3D00831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Устанавливает ось вращения.</w:t>
            </w:r>
          </w:p>
        </w:tc>
      </w:tr>
      <w:tr w:rsidR="009546E4" w:rsidRPr="00876D22" w14:paraId="240E6B03" w14:textId="77777777" w:rsidTr="009546E4">
        <w:tc>
          <w:tcPr>
            <w:tcW w:w="2238" w:type="dxa"/>
          </w:tcPr>
          <w:p w14:paraId="3977903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SetAngle(angle)</w:t>
            </w:r>
          </w:p>
        </w:tc>
        <w:tc>
          <w:tcPr>
            <w:tcW w:w="2160" w:type="dxa"/>
          </w:tcPr>
          <w:p w14:paraId="3AE366B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0E950AE" w14:textId="4824F07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angle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угол вращения (в градусах)</w:t>
            </w:r>
          </w:p>
        </w:tc>
        <w:tc>
          <w:tcPr>
            <w:tcW w:w="2935" w:type="dxa"/>
          </w:tcPr>
          <w:p w14:paraId="51C8EBE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9BDF6B6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67CA83B9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582C1C1E" w14:textId="27AE60F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1.10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ksCutExtrusionDefinition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0BFE4316" w14:textId="77777777" w:rsidTr="009546E4">
        <w:tc>
          <w:tcPr>
            <w:tcW w:w="2837" w:type="dxa"/>
            <w:vAlign w:val="center"/>
          </w:tcPr>
          <w:p w14:paraId="2F3F966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57A79D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69FEC7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303F6B2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C71DD28" w14:textId="77777777" w:rsidTr="009546E4">
        <w:tc>
          <w:tcPr>
            <w:tcW w:w="2837" w:type="dxa"/>
          </w:tcPr>
          <w:p w14:paraId="346051E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6E32B32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2A0FCDC4" w14:textId="3FCE319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выреза</w:t>
            </w:r>
          </w:p>
        </w:tc>
        <w:tc>
          <w:tcPr>
            <w:tcW w:w="2336" w:type="dxa"/>
          </w:tcPr>
          <w:p w14:paraId="3B558F9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9546E4" w:rsidRPr="00876D22" w14:paraId="32481445" w14:textId="77777777" w:rsidTr="009546E4">
        <w:tc>
          <w:tcPr>
            <w:tcW w:w="2837" w:type="dxa"/>
          </w:tcPr>
          <w:p w14:paraId="173E30CF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2160" w:type="dxa"/>
          </w:tcPr>
          <w:p w14:paraId="47E3308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71CA18F0" w14:textId="38039FF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forward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depth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draftValue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draftOutward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712BA43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выреза.</w:t>
            </w:r>
          </w:p>
        </w:tc>
      </w:tr>
    </w:tbl>
    <w:p w14:paraId="3F8EDAE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23E74C2" w14:textId="5F2C3F8D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ksEdgeFilletDefinition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9546E4" w:rsidRPr="00876D22" w14:paraId="6DA5461E" w14:textId="77777777" w:rsidTr="009546E4">
        <w:tc>
          <w:tcPr>
            <w:tcW w:w="2223" w:type="dxa"/>
            <w:vAlign w:val="center"/>
          </w:tcPr>
          <w:p w14:paraId="0111FA3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6672177" w14:textId="77777777" w:rsidTr="009546E4">
        <w:tc>
          <w:tcPr>
            <w:tcW w:w="2223" w:type="dxa"/>
          </w:tcPr>
          <w:p w14:paraId="787FF0D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SetRadius(radius)</w:t>
            </w:r>
          </w:p>
        </w:tc>
        <w:tc>
          <w:tcPr>
            <w:tcW w:w="2160" w:type="dxa"/>
          </w:tcPr>
          <w:p w14:paraId="5F4789B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67B76C4" w14:textId="137315A5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radius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 скругления</w:t>
            </w:r>
          </w:p>
        </w:tc>
        <w:tc>
          <w:tcPr>
            <w:tcW w:w="2950" w:type="dxa"/>
          </w:tcPr>
          <w:p w14:paraId="5988210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радиус скругления кромок.</w:t>
            </w:r>
          </w:p>
        </w:tc>
      </w:tr>
      <w:tr w:rsidR="009546E4" w:rsidRPr="00876D22" w14:paraId="2B550CDD" w14:textId="77777777" w:rsidTr="009546E4">
        <w:tc>
          <w:tcPr>
            <w:tcW w:w="2223" w:type="dxa"/>
          </w:tcPr>
          <w:p w14:paraId="4D7BC6F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AddEdge(edge)</w:t>
            </w:r>
          </w:p>
        </w:tc>
        <w:tc>
          <w:tcPr>
            <w:tcW w:w="2160" w:type="dxa"/>
          </w:tcPr>
          <w:p w14:paraId="208CF1C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A246FC1" w14:textId="6F8310B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edge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ссылка на ребро модели</w:t>
            </w:r>
          </w:p>
        </w:tc>
        <w:tc>
          <w:tcPr>
            <w:tcW w:w="2950" w:type="dxa"/>
          </w:tcPr>
          <w:p w14:paraId="42E020B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9546E4" w:rsidRPr="00876D22" w14:paraId="2F2DC823" w14:textId="77777777" w:rsidTr="009546E4">
        <w:tc>
          <w:tcPr>
            <w:tcW w:w="2223" w:type="dxa"/>
          </w:tcPr>
          <w:p w14:paraId="78DB4D1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1028ED7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2A584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 w14:textId="77777777" w:rsidR="009546E4" w:rsidRPr="00876D22" w:rsidRDefault="009546E4" w:rsidP="009546E4">
      <w:pPr>
        <w:snapToGrid w:val="0"/>
        <w:rPr>
          <w:rFonts w:cs="Times New Roman"/>
        </w:rPr>
      </w:pPr>
    </w:p>
    <w:p w14:paraId="5BA885DB" w14:textId="7FD6DA07" w:rsidR="00ED5F3C" w:rsidRDefault="00ED5F3C" w:rsidP="00973506">
      <w:pPr>
        <w:pStyle w:val="1"/>
        <w:rPr>
          <w:lang w:val="en-US"/>
        </w:rPr>
      </w:pPr>
      <w:r>
        <w:lastRenderedPageBreak/>
        <w:t>Обзор аналогов плагина</w:t>
      </w:r>
    </w:p>
    <w:p w14:paraId="61DF3216" w14:textId="15435809" w:rsidR="00ED5F3C" w:rsidRDefault="00ED5F3C" w:rsidP="00973506">
      <w:pPr>
        <w:ind w:right="59" w:firstLine="0"/>
        <w:jc w:val="center"/>
      </w:pPr>
    </w:p>
    <w:p w14:paraId="4D34A8A4" w14:textId="77777777" w:rsidR="00E54DE2" w:rsidRPr="00C7511A" w:rsidRDefault="00ED5F3C" w:rsidP="00973506">
      <w:pPr>
        <w:ind w:right="59" w:firstLine="0"/>
      </w:pPr>
      <w:r>
        <w:tab/>
      </w:r>
      <w:r w:rsidR="00E54DE2"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 w14:textId="77777777" w:rsidR="00E54DE2" w:rsidRDefault="00E54DE2" w:rsidP="00973506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5A77703C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металлопрокат;</w:t>
      </w:r>
    </w:p>
    <w:p w14:paraId="33198E61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соединения;</w:t>
      </w:r>
    </w:p>
    <w:p w14:paraId="7677FE3F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передачи;</w:t>
      </w:r>
    </w:p>
    <w:p w14:paraId="143FB371" w14:textId="77777777" w:rsidR="00E309BC" w:rsidRDefault="00E54DE2" w:rsidP="00E309BC">
      <w:pPr>
        <w:pStyle w:val="a0"/>
        <w:numPr>
          <w:ilvl w:val="0"/>
          <w:numId w:val="5"/>
        </w:numPr>
        <w:ind w:left="709" w:right="59"/>
      </w:pPr>
      <w:r>
        <w:t>элементы гидро- и пнемвоприводов;</w:t>
      </w:r>
    </w:p>
    <w:p w14:paraId="5FD16C1B" w14:textId="6565FA49" w:rsidR="00E54DE2" w:rsidRDefault="00E54DE2" w:rsidP="00E309BC">
      <w:pPr>
        <w:pStyle w:val="a0"/>
        <w:numPr>
          <w:ilvl w:val="0"/>
          <w:numId w:val="5"/>
        </w:numPr>
        <w:ind w:left="709" w:right="59"/>
      </w:pPr>
      <w:r>
        <w:t>построение конструктивных элементов [</w:t>
      </w:r>
      <w:r w:rsidR="00AF4D19">
        <w:t>4</w:t>
      </w:r>
      <w:r>
        <w:t>].</w:t>
      </w:r>
    </w:p>
    <w:p w14:paraId="26373673" w14:textId="0DF540F5" w:rsidR="00E54DE2" w:rsidRDefault="00E54DE2" w:rsidP="00973506">
      <w:pPr>
        <w:ind w:right="59" w:firstLine="0"/>
      </w:pPr>
      <w:r>
        <w:t>На рисунке 1.1 представлен пользовательский интерфейс программы «Лекало» для построения втулки.</w:t>
      </w:r>
    </w:p>
    <w:p w14:paraId="60E2BDF5" w14:textId="77777777" w:rsidR="00E54DE2" w:rsidRDefault="00E54DE2" w:rsidP="00973506">
      <w:pPr>
        <w:ind w:right="59" w:firstLine="0"/>
      </w:pPr>
    </w:p>
    <w:p w14:paraId="7AD3A401" w14:textId="4471E81F" w:rsidR="00ED5F3C" w:rsidRDefault="00E54DE2" w:rsidP="00973506">
      <w:pPr>
        <w:ind w:right="59" w:firstLine="0"/>
        <w:jc w:val="center"/>
      </w:pPr>
      <w:r>
        <w:rPr>
          <w:noProof/>
        </w:rPr>
        <w:drawing>
          <wp:inline distT="0" distB="0" distL="0" distR="0" wp14:anchorId="071E6CE3" wp14:editId="3543E3E8">
            <wp:extent cx="3997036" cy="3862145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 w14:textId="48512DA5" w:rsidR="00E54DE2" w:rsidRDefault="00E54DE2" w:rsidP="00973506">
      <w:pPr>
        <w:ind w:right="59" w:firstLine="0"/>
        <w:jc w:val="center"/>
        <w:rPr>
          <w:b/>
          <w:bCs/>
        </w:rPr>
      </w:pPr>
      <w:r>
        <w:t>Рисунок 1.1</w:t>
      </w:r>
      <w:r w:rsidR="009546E4">
        <w:t> –</w:t>
      </w:r>
      <w:r>
        <w:t xml:space="preserve"> Пользовательский интерфейс программы «Лекало» для построения втулки</w:t>
      </w:r>
    </w:p>
    <w:p w14:paraId="6E93A102" w14:textId="77777777" w:rsidR="00ED5F3C" w:rsidRDefault="00ED5F3C" w:rsidP="00973506">
      <w:pPr>
        <w:ind w:right="59" w:firstLine="0"/>
        <w:jc w:val="center"/>
      </w:pPr>
    </w:p>
    <w:p w14:paraId="04CEE923" w14:textId="77777777" w:rsidR="00E54DE2" w:rsidRPr="00E54DE2" w:rsidRDefault="00E54DE2" w:rsidP="00973506">
      <w:pPr>
        <w:outlineLvl w:val="2"/>
        <w:rPr>
          <w:rFonts w:eastAsia="Calibri" w:cs="Times New Roman"/>
          <w:bCs/>
          <w:color w:val="auto"/>
          <w:kern w:val="32"/>
          <w:szCs w:val="32"/>
          <w:lang w:eastAsia="x-none"/>
        </w:rPr>
      </w:pPr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Вторым аналогом является плагин 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Плагин «</w:t>
      </w:r>
      <w:r w:rsidRPr="00E54DE2">
        <w:rPr>
          <w:rFonts w:eastAsia="Calibri" w:cs="Times New Roman"/>
          <w:bCs/>
          <w:color w:val="auto"/>
          <w:kern w:val="32"/>
          <w:szCs w:val="32"/>
          <w:lang w:val="en-US" w:eastAsia="x-none"/>
        </w:rPr>
        <w:t>Fasteners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» для программы FreeCAD</w:t>
      </w: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>.</w:t>
      </w:r>
    </w:p>
    <w:p w14:paraId="10D29F36" w14:textId="05ADBA42" w:rsidR="00E54DE2" w:rsidRPr="00E54DE2" w:rsidRDefault="00E54DE2" w:rsidP="00973506">
      <w:pPr>
        <w:outlineLvl w:val="2"/>
        <w:rPr>
          <w:rFonts w:eastAsia="Calibri" w:cs="Times New Roman"/>
          <w:color w:val="000000"/>
          <w:kern w:val="32"/>
          <w:szCs w:val="32"/>
          <w:lang w:val="x-none" w:eastAsia="x-none"/>
        </w:rPr>
      </w:pP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 xml:space="preserve"> 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Данный плагин предназначен для моделирования метрических болтов и гаек по стандартам ISO [</w:t>
      </w:r>
      <w:r w:rsidR="00AF4D19">
        <w:rPr>
          <w:rFonts w:eastAsia="Calibri" w:cs="Times New Roman"/>
          <w:color w:val="000000"/>
          <w:kern w:val="32"/>
          <w:szCs w:val="32"/>
          <w:lang w:val="x-none" w:eastAsia="x-none"/>
        </w:rPr>
        <w:t>5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].</w:t>
      </w:r>
    </w:p>
    <w:p w14:paraId="7B3296A2" w14:textId="77777777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7AB0FD40" wp14:editId="72F0792E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 w14:textId="55EE96F0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>Рисунок 1.2</w:t>
      </w:r>
      <w:r w:rsidR="009546E4"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«Fasteners»</w:t>
      </w:r>
    </w:p>
    <w:p w14:paraId="34F97A8D" w14:textId="77777777" w:rsidR="00ED5F3C" w:rsidRPr="00ED5F3C" w:rsidRDefault="00ED5F3C" w:rsidP="00973506"/>
    <w:p w14:paraId="48CC6449" w14:textId="266D7082" w:rsidR="00AF4D19" w:rsidRDefault="00AF4D19" w:rsidP="00973506">
      <w:pPr>
        <w:pStyle w:val="1"/>
        <w:numPr>
          <w:ilvl w:val="0"/>
          <w:numId w:val="1"/>
        </w:numPr>
      </w:pPr>
      <w:r>
        <w:br w:type="page"/>
      </w:r>
      <w:r w:rsidRPr="00AF4D19">
        <w:lastRenderedPageBreak/>
        <w:t>Описание предмета проектирования</w:t>
      </w:r>
    </w:p>
    <w:p w14:paraId="26B4B3CE" w14:textId="77777777" w:rsidR="00AF4D19" w:rsidRDefault="00AF4D19" w:rsidP="00973506">
      <w:pPr>
        <w:pStyle w:val="1"/>
        <w:numPr>
          <w:ilvl w:val="0"/>
          <w:numId w:val="0"/>
        </w:numPr>
        <w:jc w:val="both"/>
      </w:pPr>
    </w:p>
    <w:p w14:paraId="39FFC9AF" w14:textId="0526BDED" w:rsidR="00AF4D19" w:rsidRPr="00DA4B5B" w:rsidRDefault="00DA4B5B" w:rsidP="00DA4B5B">
      <w:pPr>
        <w:ind w:firstLine="708"/>
        <w:rPr>
          <w:rFonts w:cs="Times New Roman"/>
        </w:rPr>
      </w:pPr>
      <w:r w:rsidRPr="00FB78C5">
        <w:rPr>
          <w:rFonts w:cs="Times New Roman"/>
        </w:rPr>
        <w:t>Фланец — это деталь для соединения труб, аппаратов, арматуры и оборудования в трубопроводах.</w:t>
      </w:r>
      <w:r>
        <w:rPr>
          <w:rFonts w:cs="Times New Roman"/>
        </w:rPr>
        <w:t xml:space="preserve"> Выглядит как металлический диск с отверстиями под болты, имеет торцевую поверхность, болтовые отверстия и посадочный поясок для уплотнения.</w:t>
      </w:r>
    </w:p>
    <w:p w14:paraId="5FA7FA10" w14:textId="77777777" w:rsidR="003C0B59" w:rsidRPr="00470F85" w:rsidRDefault="003C0B59" w:rsidP="003C0B59">
      <w:pPr>
        <w:ind w:firstLine="708"/>
        <w:rPr>
          <w:rFonts w:cs="Times New Roman"/>
        </w:rPr>
      </w:pPr>
      <w:r>
        <w:rPr>
          <w:rFonts w:cs="Times New Roman"/>
          <w:b/>
          <w:bCs/>
          <w:i/>
          <w:iCs/>
        </w:rPr>
        <w:t>Изменяемые параметры для плагина</w:t>
      </w:r>
      <w:r>
        <w:rPr>
          <w:rFonts w:cs="Times New Roman"/>
        </w:rPr>
        <w:t xml:space="preserve"> (также все обозначения показаны на рисунке 2.1)</w:t>
      </w:r>
      <w:r w:rsidRPr="001864E8">
        <w:rPr>
          <w:rFonts w:cs="Times New Roman"/>
        </w:rPr>
        <w:t>:</w:t>
      </w:r>
    </w:p>
    <w:p w14:paraId="4A311998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 w:rsidRPr="00AF7DB8">
        <w:rPr>
          <w:rFonts w:cs="Times New Roman"/>
        </w:rPr>
        <w:t>Наружный диаметр a, мм</w:t>
      </w:r>
      <w:r w:rsidRPr="00DD5D7F">
        <w:rPr>
          <w:rFonts w:cs="Times New Roman"/>
        </w:rPr>
        <w:t xml:space="preserve">. </w:t>
      </w:r>
      <w:r>
        <w:rPr>
          <w:rFonts w:cs="Times New Roman"/>
        </w:rPr>
        <w:t xml:space="preserve">Диапазон </w:t>
      </w:r>
      <w:r w:rsidRPr="00723856">
        <w:rPr>
          <w:rFonts w:cs="Times New Roman"/>
        </w:rPr>
        <w:t>0</w:t>
      </w:r>
      <w:r>
        <w:rPr>
          <w:rFonts w:cs="Times New Roman"/>
        </w:rPr>
        <w:t xml:space="preserve"> </w:t>
      </w:r>
      <w:r w:rsidRPr="00723856">
        <w:rPr>
          <w:rFonts w:cs="Times New Roman"/>
        </w:rPr>
        <w:t>&lt;</w:t>
      </w:r>
      <w:r>
        <w:rPr>
          <w:rFonts w:cs="Times New Roman"/>
        </w:rPr>
        <w:t>a</w:t>
      </w:r>
      <w:r w:rsidRPr="00723856">
        <w:rPr>
          <w:rFonts w:cs="Times New Roman"/>
        </w:rPr>
        <w:t xml:space="preserve"> </w:t>
      </w:r>
      <w:r w:rsidRPr="00FB06BF">
        <w:rPr>
          <w:rFonts w:cs="Times New Roman"/>
        </w:rPr>
        <w:t>≤</w:t>
      </w:r>
      <w:r w:rsidRPr="00723856">
        <w:rPr>
          <w:rFonts w:cs="Times New Roman"/>
        </w:rPr>
        <w:t>400;</w:t>
      </w:r>
    </w:p>
    <w:p w14:paraId="58AFB7A1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 w:rsidRPr="00AF7DB8">
        <w:rPr>
          <w:rFonts w:cs="Times New Roman"/>
        </w:rPr>
        <w:t>Диаметр выступа b</w:t>
      </w:r>
      <w:r w:rsidRPr="00723856">
        <w:rPr>
          <w:rFonts w:cs="Times New Roman"/>
        </w:rPr>
        <w:t xml:space="preserve">, </w:t>
      </w:r>
      <w:r>
        <w:rPr>
          <w:rFonts w:cs="Times New Roman"/>
        </w:rPr>
        <w:t>мм.</w:t>
      </w:r>
      <w:r w:rsidRPr="00DD5D7F">
        <w:rPr>
          <w:rFonts w:cs="Times New Roman"/>
        </w:rPr>
        <w:t xml:space="preserve"> </w:t>
      </w:r>
      <w:r>
        <w:rPr>
          <w:rFonts w:cs="Times New Roman"/>
        </w:rPr>
        <w:t>Диапазон</w:t>
      </w:r>
      <w:r w:rsidRPr="00723856">
        <w:rPr>
          <w:rFonts w:cs="Times New Roman"/>
        </w:rPr>
        <w:t xml:space="preserve"> 0</w:t>
      </w:r>
      <w:r>
        <w:rPr>
          <w:rFonts w:cs="Times New Roman"/>
        </w:rPr>
        <w:t xml:space="preserve"> </w:t>
      </w:r>
      <w:r w:rsidRPr="00723856">
        <w:rPr>
          <w:rFonts w:cs="Times New Roman"/>
        </w:rPr>
        <w:t>&lt;</w:t>
      </w:r>
      <w:r>
        <w:rPr>
          <w:rFonts w:cs="Times New Roman"/>
        </w:rPr>
        <w:t>b</w:t>
      </w:r>
      <w:r w:rsidRPr="00723856">
        <w:rPr>
          <w:rFonts w:cs="Times New Roman"/>
        </w:rPr>
        <w:t xml:space="preserve"> </w:t>
      </w:r>
      <w:r w:rsidRPr="00FB06BF">
        <w:rPr>
          <w:rFonts w:cs="Times New Roman"/>
        </w:rPr>
        <w:t>≤0.75*</w:t>
      </w:r>
      <w:r>
        <w:rPr>
          <w:rFonts w:cs="Times New Roman"/>
        </w:rPr>
        <w:t>a</w:t>
      </w:r>
      <w:r w:rsidRPr="00723856">
        <w:rPr>
          <w:rFonts w:cs="Times New Roman"/>
        </w:rPr>
        <w:t>;</w:t>
      </w:r>
    </w:p>
    <w:p w14:paraId="68248C67" w14:textId="77777777" w:rsidR="003C0B59" w:rsidRPr="00DD5D7F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>
        <w:rPr>
          <w:rFonts w:cs="Times New Roman"/>
        </w:rPr>
        <w:t>Высота d</w:t>
      </w:r>
      <w:r w:rsidRPr="00DD5D7F">
        <w:rPr>
          <w:rFonts w:cs="Times New Roman"/>
        </w:rPr>
        <w:t xml:space="preserve">, </w:t>
      </w:r>
      <w:r>
        <w:rPr>
          <w:rFonts w:cs="Times New Roman"/>
        </w:rPr>
        <w:t>мм. Диапазон</w:t>
      </w:r>
      <w:r w:rsidRPr="00DD5D7F">
        <w:rPr>
          <w:rFonts w:cs="Times New Roman"/>
        </w:rPr>
        <w:t xml:space="preserve"> 0 &lt;</w:t>
      </w:r>
      <w:r>
        <w:rPr>
          <w:rFonts w:cs="Times New Roman"/>
        </w:rPr>
        <w:t>d</w:t>
      </w:r>
      <w:r w:rsidRPr="00DD5D7F">
        <w:rPr>
          <w:rFonts w:cs="Times New Roman"/>
        </w:rPr>
        <w:t xml:space="preserve"> </w:t>
      </w:r>
      <w:r w:rsidRPr="00FB06BF">
        <w:rPr>
          <w:rFonts w:cs="Times New Roman"/>
        </w:rPr>
        <w:t>≤</w:t>
      </w:r>
      <w:r w:rsidRPr="00DD5D7F">
        <w:rPr>
          <w:rFonts w:cs="Times New Roman"/>
        </w:rPr>
        <w:t>300;</w:t>
      </w:r>
    </w:p>
    <w:p w14:paraId="5D2B415B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>
        <w:rPr>
          <w:rFonts w:cs="Times New Roman"/>
        </w:rPr>
        <w:t>Количество отверстий n. Диапазон 0 ≤ 8.</w:t>
      </w:r>
    </w:p>
    <w:p w14:paraId="5F771626" w14:textId="77777777" w:rsidR="003C0B59" w:rsidRPr="00945319" w:rsidRDefault="003C0B59" w:rsidP="003C0B59">
      <w:pPr>
        <w:ind w:firstLine="360"/>
        <w:rPr>
          <w:rFonts w:cs="Times New Roman"/>
          <w:b/>
          <w:bCs/>
          <w:i/>
          <w:iCs/>
        </w:rPr>
      </w:pPr>
      <w:r w:rsidRPr="00945319">
        <w:rPr>
          <w:rFonts w:cs="Times New Roman"/>
          <w:b/>
          <w:bCs/>
          <w:i/>
          <w:iCs/>
        </w:rPr>
        <w:t>Зависимые параметры</w:t>
      </w:r>
      <w:r>
        <w:rPr>
          <w:rFonts w:cs="Times New Roman"/>
          <w:b/>
          <w:bCs/>
          <w:i/>
          <w:iCs/>
        </w:rPr>
        <w:t xml:space="preserve"> для плагина</w:t>
      </w:r>
      <w:r w:rsidRPr="00945319">
        <w:rPr>
          <w:rFonts w:cs="Times New Roman"/>
          <w:b/>
          <w:bCs/>
          <w:i/>
          <w:iCs/>
        </w:rPr>
        <w:t>:</w:t>
      </w:r>
    </w:p>
    <w:p w14:paraId="7699A4B1" w14:textId="77777777" w:rsidR="003C0B59" w:rsidRPr="00EB0D0E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 w:rsidRPr="00AF7DB8">
        <w:rPr>
          <w:rFonts w:cs="Times New Roman"/>
        </w:rPr>
        <w:t>Толщина</w:t>
      </w:r>
      <w:r w:rsidRPr="00EB0D0E">
        <w:rPr>
          <w:rFonts w:cs="Times New Roman"/>
        </w:rPr>
        <w:t xml:space="preserve"> </w:t>
      </w:r>
      <w:r w:rsidRPr="00AF7DB8">
        <w:rPr>
          <w:rFonts w:cs="Times New Roman"/>
        </w:rPr>
        <w:t>c</w:t>
      </w:r>
      <w:r>
        <w:rPr>
          <w:rFonts w:cs="Times New Roman"/>
        </w:rPr>
        <w:t xml:space="preserve"> мм</w:t>
      </w:r>
      <w:r w:rsidRPr="00EB0D0E">
        <w:rPr>
          <w:rFonts w:cs="Times New Roman"/>
        </w:rPr>
        <w:t xml:space="preserve">. </w:t>
      </w:r>
      <w:r>
        <w:rPr>
          <w:rFonts w:cs="Times New Roman"/>
        </w:rPr>
        <w:t>Диапазон</w:t>
      </w:r>
      <w:r w:rsidRPr="00EB0D0E">
        <w:rPr>
          <w:rFonts w:cs="Times New Roman"/>
        </w:rPr>
        <w:t xml:space="preserve"> 0 &lt;</w:t>
      </w:r>
      <w:r w:rsidRPr="00AF7DB8">
        <w:rPr>
          <w:rFonts w:cs="Times New Roman"/>
        </w:rPr>
        <w:t>c</w:t>
      </w:r>
      <w:r w:rsidRPr="00EB0D0E">
        <w:rPr>
          <w:rFonts w:cs="Times New Roman"/>
        </w:rPr>
        <w:t xml:space="preserve"> &lt;</w:t>
      </w:r>
      <w:r w:rsidRPr="00AF7DB8">
        <w:rPr>
          <w:rFonts w:cs="Times New Roman"/>
        </w:rPr>
        <w:t>a</w:t>
      </w:r>
      <w:r w:rsidRPr="00EB0D0E">
        <w:rPr>
          <w:rFonts w:cs="Times New Roman"/>
        </w:rPr>
        <w:t>;</w:t>
      </w:r>
    </w:p>
    <w:p w14:paraId="7F5001EC" w14:textId="77777777" w:rsidR="003C0B59" w:rsidRPr="00AF7DB8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 w:rsidRPr="00AF7DB8">
        <w:rPr>
          <w:rFonts w:cs="Times New Roman"/>
        </w:rPr>
        <w:t>Диаметр отверстий болты</w:t>
      </w:r>
      <w:r>
        <w:rPr>
          <w:rFonts w:cs="Times New Roman"/>
        </w:rPr>
        <w:t xml:space="preserve"> е, мм.</w:t>
      </w:r>
      <w:r w:rsidRPr="00DD5D7F">
        <w:rPr>
          <w:rFonts w:cs="Times New Roman"/>
        </w:rPr>
        <w:t xml:space="preserve"> </w:t>
      </w:r>
      <w:r>
        <w:rPr>
          <w:rFonts w:cs="Times New Roman"/>
        </w:rPr>
        <w:t xml:space="preserve">Диапазон </w:t>
      </w:r>
      <w:r w:rsidRPr="00AF7DB8">
        <w:rPr>
          <w:rFonts w:cs="Times New Roman"/>
        </w:rPr>
        <w:t>0 &lt;d &lt;c и 0 &lt;d &lt;a;</w:t>
      </w:r>
    </w:p>
    <w:p w14:paraId="3B66C308" w14:textId="77777777" w:rsidR="003C0B59" w:rsidRPr="00EB0D0E" w:rsidRDefault="003C0B59" w:rsidP="003C0B59">
      <w:pPr>
        <w:ind w:firstLine="360"/>
        <w:rPr>
          <w:rFonts w:cs="Times New Roman"/>
          <w:b/>
          <w:bCs/>
          <w:i/>
          <w:iCs/>
        </w:rPr>
      </w:pPr>
      <w:r w:rsidRPr="00EB0D0E">
        <w:rPr>
          <w:rFonts w:cs="Times New Roman"/>
          <w:b/>
          <w:bCs/>
          <w:i/>
          <w:iCs/>
        </w:rPr>
        <w:t>Вычисляемые параметры для плагина:</w:t>
      </w:r>
    </w:p>
    <w:p w14:paraId="7054CCF7" w14:textId="77777777" w:rsidR="003C0B59" w:rsidRPr="00723856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>
        <w:rPr>
          <w:rFonts w:cs="Times New Roman"/>
        </w:rPr>
        <w:t>Расположение отверстий</w:t>
      </w:r>
      <w:r w:rsidRPr="00723856">
        <w:rPr>
          <w:rFonts w:cs="Times New Roman"/>
        </w:rPr>
        <w:t xml:space="preserve">  </w:t>
      </w:r>
      <m:oMath>
        <m:r>
          <w:rPr>
            <w:rFonts w:ascii="Cambria Math" w:hAnsi="Cambria Math" w:cs="Times New Roman"/>
          </w:rPr>
          <m:t>∆</m:t>
        </m:r>
        <m:r>
          <w:rPr>
            <w:rFonts w:ascii="Cambria Math" w:hAnsi="Cambria Math" w:cs="Cambria Math"/>
          </w:rPr>
          <m:t>φ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3</m:t>
            </m:r>
            <m:r>
              <w:rPr>
                <w:rFonts w:ascii="Cambria Math" w:hAnsi="Cambria Math" w:cs="Cambria Math"/>
              </w:rPr>
              <m:t>60°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n</m:t>
            </m:r>
          </m:den>
        </m:f>
      </m:oMath>
      <w:r>
        <w:rPr>
          <w:rFonts w:cs="Times New Roman"/>
        </w:rPr>
        <w:t>.</w:t>
      </w:r>
    </w:p>
    <w:p w14:paraId="6B965F23" w14:textId="77777777" w:rsidR="003C0B59" w:rsidRPr="00BC7D6F" w:rsidRDefault="003C0B59" w:rsidP="00E50E21">
      <w:r w:rsidRPr="0063700B">
        <w:rPr>
          <w:noProof/>
        </w:rPr>
        <w:drawing>
          <wp:inline distT="0" distB="0" distL="0" distR="0" wp14:anchorId="028EB943" wp14:editId="3865F571">
            <wp:extent cx="5274310" cy="2887980"/>
            <wp:effectExtent l="0" t="0" r="2540" b="7620"/>
            <wp:docPr id="8394801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801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CB6D5" w14:textId="6917A908" w:rsidR="003C0B59" w:rsidRPr="003C0B59" w:rsidRDefault="003C0B59" w:rsidP="00E50E21">
      <w:pPr>
        <w:pStyle w:val="a0"/>
        <w:ind w:left="1429" w:firstLine="0"/>
        <w:jc w:val="center"/>
        <w:rPr>
          <w:rFonts w:cs="Times New Roman"/>
        </w:rPr>
      </w:pPr>
      <w:r w:rsidRPr="003C0B59">
        <w:rPr>
          <w:rFonts w:cs="Times New Roman"/>
        </w:rPr>
        <w:t>Рисунок 2.1 − Модель фланца</w:t>
      </w:r>
    </w:p>
    <w:p w14:paraId="2789C162" w14:textId="77777777" w:rsidR="00AF4D19" w:rsidRDefault="00AF4D19" w:rsidP="00657A67">
      <w:pPr>
        <w:pStyle w:val="a4"/>
      </w:pPr>
    </w:p>
    <w:p w14:paraId="485525B1" w14:textId="77777777" w:rsidR="003C0B59" w:rsidRPr="001C35D7" w:rsidRDefault="003C0B59" w:rsidP="001C35D7">
      <w:pPr>
        <w:pStyle w:val="a4"/>
        <w:ind w:firstLine="0"/>
        <w:rPr>
          <w:lang w:val="en-US"/>
        </w:rPr>
      </w:pPr>
    </w:p>
    <w:p w14:paraId="6ACC956E" w14:textId="11B20730" w:rsidR="00AF4D19" w:rsidRDefault="00AF4D19" w:rsidP="00973506">
      <w:pPr>
        <w:pStyle w:val="1"/>
        <w:numPr>
          <w:ilvl w:val="0"/>
          <w:numId w:val="1"/>
        </w:numPr>
      </w:pPr>
      <w:r w:rsidRPr="004327B0">
        <w:lastRenderedPageBreak/>
        <w:t>Проект системы</w:t>
      </w:r>
    </w:p>
    <w:p w14:paraId="11943EB0" w14:textId="77777777" w:rsidR="00AF4D19" w:rsidRPr="00AF4D19" w:rsidRDefault="00AF4D19" w:rsidP="00973506"/>
    <w:p w14:paraId="5DBAE14E" w14:textId="4427D633" w:rsidR="00AF4D19" w:rsidRDefault="00AF4D19" w:rsidP="00973506">
      <w:pPr>
        <w:pStyle w:val="1"/>
      </w:pPr>
      <w:r>
        <w:t>UML</w:t>
      </w:r>
      <w:r w:rsidRPr="004327B0">
        <w:t>‑диаграмма классов</w:t>
      </w:r>
    </w:p>
    <w:p w14:paraId="465C8867" w14:textId="77777777" w:rsidR="00AF4D19" w:rsidRDefault="00AF4D19" w:rsidP="00973506"/>
    <w:p w14:paraId="47808A0C" w14:textId="6354F691" w:rsidR="00AF4D19" w:rsidRDefault="00AF4D19" w:rsidP="00973506">
      <w:r>
        <w:t>UML</w:t>
      </w:r>
      <w:r w:rsidR="009546E4">
        <w:t> –</w:t>
      </w:r>
      <w:r>
        <w:t xml:space="preserve"> стандартный язык визуального моделирования для спецификации, проектирования и документирования систем. В проекте используется диаграмма классов для описания структуры плагина.</w:t>
      </w:r>
    </w:p>
    <w:p w14:paraId="191FCB86" w14:textId="1FEB6DED" w:rsidR="00AF4D19" w:rsidRPr="00043B0E" w:rsidRDefault="00FD0552" w:rsidP="00973506">
      <w:pPr>
        <w:ind w:firstLine="0"/>
        <w:jc w:val="center"/>
      </w:pPr>
      <w:r w:rsidRPr="00FD0552">
        <w:rPr>
          <w:noProof/>
          <w14:ligatures w14:val="standardContextual"/>
        </w:rPr>
        <w:t xml:space="preserve"> </w:t>
      </w:r>
      <w:commentRangeStart w:id="0"/>
      <w:commentRangeStart w:id="1"/>
      <w:commentRangeStart w:id="2"/>
      <w:commentRangeStart w:id="3"/>
      <w:commentRangeStart w:id="4"/>
      <w:commentRangeStart w:id="5"/>
      <w:commentRangeStart w:id="6"/>
      <w:commentRangeStart w:id="7"/>
      <w:r w:rsidR="00EC546F" w:rsidRPr="00EC546F">
        <w:rPr>
          <w:noProof/>
          <w14:ligatures w14:val="standardContextual"/>
        </w:rPr>
        <w:drawing>
          <wp:inline distT="0" distB="0" distL="0" distR="0" wp14:anchorId="00BAC514" wp14:editId="0474E7EF">
            <wp:extent cx="4486389" cy="2752005"/>
            <wp:effectExtent l="0" t="0" r="0" b="0"/>
            <wp:docPr id="567437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437982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389" cy="275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6"/>
      <w:r w:rsidR="00F50173" w:rsidRPr="00043B0E">
        <w:rPr>
          <w:rStyle w:val="af5"/>
          <w:sz w:val="28"/>
          <w:szCs w:val="28"/>
        </w:rPr>
        <w:commentReference w:id="6"/>
      </w:r>
      <w:commentRangeEnd w:id="7"/>
      <w:r w:rsidR="00D03370" w:rsidRPr="00043B0E">
        <w:rPr>
          <w:rStyle w:val="af5"/>
          <w:sz w:val="28"/>
          <w:szCs w:val="28"/>
        </w:rPr>
        <w:commentReference w:id="7"/>
      </w:r>
      <w:commentRangeEnd w:id="4"/>
      <w:r w:rsidR="00D43C40" w:rsidRPr="00043B0E">
        <w:rPr>
          <w:rStyle w:val="af5"/>
          <w:sz w:val="28"/>
          <w:szCs w:val="28"/>
        </w:rPr>
        <w:commentReference w:id="4"/>
      </w:r>
      <w:commentRangeEnd w:id="5"/>
      <w:r w:rsidR="009F22A1" w:rsidRPr="00043B0E">
        <w:rPr>
          <w:rStyle w:val="af5"/>
          <w:sz w:val="28"/>
          <w:szCs w:val="28"/>
        </w:rPr>
        <w:commentReference w:id="5"/>
      </w:r>
      <w:commentRangeEnd w:id="2"/>
      <w:r w:rsidR="00C872DA" w:rsidRPr="00043B0E">
        <w:rPr>
          <w:rStyle w:val="af5"/>
          <w:sz w:val="28"/>
          <w:szCs w:val="28"/>
        </w:rPr>
        <w:commentReference w:id="2"/>
      </w:r>
      <w:commentRangeEnd w:id="3"/>
      <w:r w:rsidR="006D79B1" w:rsidRPr="00043B0E">
        <w:rPr>
          <w:rStyle w:val="af5"/>
          <w:sz w:val="28"/>
          <w:szCs w:val="28"/>
        </w:rPr>
        <w:commentReference w:id="3"/>
      </w:r>
      <w:commentRangeEnd w:id="0"/>
      <w:r w:rsidR="00C0382B" w:rsidRPr="00043B0E">
        <w:rPr>
          <w:rStyle w:val="af5"/>
          <w:sz w:val="28"/>
          <w:szCs w:val="28"/>
        </w:rPr>
        <w:commentReference w:id="0"/>
      </w:r>
      <w:commentRangeEnd w:id="1"/>
      <w:r w:rsidR="00C0382B" w:rsidRPr="00043B0E">
        <w:rPr>
          <w:rStyle w:val="af5"/>
          <w:sz w:val="28"/>
          <w:szCs w:val="28"/>
        </w:rPr>
        <w:commentReference w:id="1"/>
      </w:r>
    </w:p>
    <w:p w14:paraId="298817C0" w14:textId="3D13F5F4" w:rsidR="00347A5D" w:rsidRPr="003E0697" w:rsidRDefault="00AF4D19" w:rsidP="00D96284">
      <w:pPr>
        <w:rPr>
          <w:lang w:val="en-US"/>
        </w:rPr>
      </w:pPr>
      <w:r>
        <w:t>Рисунок 3.1</w:t>
      </w:r>
      <w:r w:rsidR="009546E4">
        <w:t> –</w:t>
      </w:r>
      <w:r>
        <w:t xml:space="preserve"> UML‑диаграмма классов плагина «</w:t>
      </w:r>
      <w:r w:rsidR="00470F85">
        <w:t>Фланец</w:t>
      </w:r>
      <w:r>
        <w:t>».</w:t>
      </w:r>
    </w:p>
    <w:p w14:paraId="5C2292EF" w14:textId="77777777" w:rsidR="00F06AA0" w:rsidRPr="00C3287D" w:rsidRDefault="00F06AA0" w:rsidP="00D96284"/>
    <w:p w14:paraId="667EA898" w14:textId="77777777" w:rsidR="00F06AA0" w:rsidRDefault="00F06AA0" w:rsidP="00F06AA0">
      <w:pPr>
        <w:spacing w:line="240" w:lineRule="auto"/>
        <w:rPr>
          <w:lang w:val="en-US"/>
        </w:rPr>
      </w:pPr>
      <w:r>
        <w:t>Таблица 3.1</w:t>
      </w:r>
      <w:r w:rsidRPr="008D529C">
        <w:t xml:space="preserve"> – </w:t>
      </w:r>
      <w:r>
        <w:t xml:space="preserve">Поля класса </w:t>
      </w:r>
      <w:r w:rsidRPr="008D529C">
        <w:t>MainForm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1697"/>
        <w:gridCol w:w="2674"/>
        <w:gridCol w:w="4979"/>
      </w:tblGrid>
      <w:tr w:rsidR="00F06AA0" w14:paraId="03C844A6" w14:textId="77777777" w:rsidTr="00166DBD">
        <w:tc>
          <w:tcPr>
            <w:tcW w:w="1701" w:type="dxa"/>
          </w:tcPr>
          <w:p w14:paraId="2416B1A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694" w:type="dxa"/>
          </w:tcPr>
          <w:p w14:paraId="15AB1E4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5031" w:type="dxa"/>
          </w:tcPr>
          <w:p w14:paraId="60B4665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0E64CA37" w14:textId="77777777" w:rsidTr="00166DBD">
        <w:tc>
          <w:tcPr>
            <w:tcW w:w="1701" w:type="dxa"/>
          </w:tcPr>
          <w:p w14:paraId="34FE4AA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2694" w:type="dxa"/>
          </w:tcPr>
          <w:p w14:paraId="1A81D06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031" w:type="dxa"/>
          </w:tcPr>
          <w:p w14:paraId="012548C1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F06AA0" w14:paraId="5A7D8252" w14:textId="77777777" w:rsidTr="00166DBD">
        <w:tc>
          <w:tcPr>
            <w:tcW w:w="1701" w:type="dxa"/>
          </w:tcPr>
          <w:p w14:paraId="4BAE5900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694" w:type="dxa"/>
          </w:tcPr>
          <w:p w14:paraId="7A99431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031" w:type="dxa"/>
          </w:tcPr>
          <w:p w14:paraId="64B04CC1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5851B62B" w14:textId="77777777" w:rsidR="00CC44FE" w:rsidRPr="00C872DA" w:rsidRDefault="00CC44FE" w:rsidP="00F06AA0">
      <w:pPr>
        <w:ind w:right="59" w:firstLine="0"/>
      </w:pPr>
    </w:p>
    <w:p w14:paraId="63764A37" w14:textId="77777777" w:rsidR="00F06AA0" w:rsidRDefault="00F06AA0" w:rsidP="00F06AA0">
      <w:pPr>
        <w:spacing w:line="240" w:lineRule="auto"/>
        <w:rPr>
          <w:lang w:val="en-US"/>
        </w:rPr>
      </w:pPr>
      <w:r>
        <w:t>Таблица 3.2</w:t>
      </w:r>
      <w:r w:rsidRPr="008D529C">
        <w:t xml:space="preserve"> –</w:t>
      </w:r>
      <w:r>
        <w:t xml:space="preserve"> Методы класса </w:t>
      </w:r>
      <w:r w:rsidRPr="008D529C">
        <w:t>MainForm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936"/>
        <w:gridCol w:w="3271"/>
        <w:gridCol w:w="4138"/>
      </w:tblGrid>
      <w:tr w:rsidR="00F06AA0" w14:paraId="68701BCC" w14:textId="77777777" w:rsidTr="00EC546F">
        <w:tc>
          <w:tcPr>
            <w:tcW w:w="1036" w:type="pct"/>
          </w:tcPr>
          <w:p w14:paraId="4C0A1CF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750" w:type="pct"/>
          </w:tcPr>
          <w:p w14:paraId="3B05E24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214" w:type="pct"/>
          </w:tcPr>
          <w:p w14:paraId="6BC7BB7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3CDD96C5" w14:textId="77777777" w:rsidTr="00EC546F">
        <w:tc>
          <w:tcPr>
            <w:tcW w:w="1036" w:type="pct"/>
          </w:tcPr>
          <w:p w14:paraId="2FE75147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BuildModel</w:t>
            </w:r>
          </w:p>
        </w:tc>
        <w:tc>
          <w:tcPr>
            <w:tcW w:w="1750" w:type="pct"/>
          </w:tcPr>
          <w:p w14:paraId="5825E769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214" w:type="pct"/>
          </w:tcPr>
          <w:p w14:paraId="412B8016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F06AA0" w14:paraId="6FD25F00" w14:textId="77777777" w:rsidTr="00EC546F">
        <w:tc>
          <w:tcPr>
            <w:tcW w:w="1036" w:type="pct"/>
          </w:tcPr>
          <w:p w14:paraId="1BEDE80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F6E44">
              <w:rPr>
                <w:sz w:val="24"/>
                <w:szCs w:val="24"/>
              </w:rPr>
              <w:t>IsErrorAppeared</w:t>
            </w:r>
          </w:p>
        </w:tc>
        <w:tc>
          <w:tcPr>
            <w:tcW w:w="1750" w:type="pct"/>
          </w:tcPr>
          <w:p w14:paraId="10EBDE18" w14:textId="77777777" w:rsidR="00F06AA0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message</w:t>
            </w:r>
            <w:r w:rsidRPr="00533ACC">
              <w:rPr>
                <w:sz w:val="24"/>
                <w:szCs w:val="24"/>
              </w:rPr>
              <w:t>:</w:t>
            </w:r>
            <w:r w:rsidRPr="00474D8B">
              <w:rPr>
                <w:sz w:val="24"/>
                <w:szCs w:val="24"/>
              </w:rPr>
              <w:t xml:space="preserve"> </w:t>
            </w:r>
            <w:r w:rsidRPr="00533ACC">
              <w:rPr>
                <w:sz w:val="24"/>
                <w:szCs w:val="24"/>
                <w:lang w:val="en-US"/>
              </w:rPr>
              <w:t>string</w:t>
            </w:r>
            <w:r>
              <w:rPr>
                <w:sz w:val="24"/>
                <w:szCs w:val="24"/>
              </w:rPr>
              <w:t xml:space="preserve"> (сообщение об ошибке)  </w:t>
            </w:r>
          </w:p>
          <w:p w14:paraId="43B3E801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wrongs</w:t>
            </w:r>
            <w:r w:rsidRPr="00533ACC">
              <w:rPr>
                <w:sz w:val="24"/>
                <w:szCs w:val="24"/>
              </w:rPr>
              <w:t>&lt;</w:t>
            </w:r>
            <w:r>
              <w:rPr>
                <w:sz w:val="24"/>
                <w:szCs w:val="24"/>
                <w:lang w:val="en-US"/>
              </w:rPr>
              <w:t>enum</w:t>
            </w:r>
            <w:r w:rsidRPr="00533ACC">
              <w:rPr>
                <w:sz w:val="24"/>
                <w:szCs w:val="24"/>
              </w:rPr>
              <w:t>&gt; (</w:t>
            </w:r>
            <w:r>
              <w:rPr>
                <w:sz w:val="24"/>
                <w:szCs w:val="24"/>
              </w:rPr>
              <w:t>список неправильных переменных</w:t>
            </w:r>
            <w:r w:rsidRPr="00533ACC">
              <w:rPr>
                <w:sz w:val="24"/>
                <w:szCs w:val="24"/>
              </w:rPr>
              <w:t>)</w:t>
            </w:r>
          </w:p>
        </w:tc>
        <w:tc>
          <w:tcPr>
            <w:tcW w:w="2214" w:type="pct"/>
          </w:tcPr>
          <w:p w14:paraId="67D84B6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ошибки валидации, в</w:t>
            </w:r>
            <w:r w:rsidRPr="00533ACC">
              <w:rPr>
                <w:sz w:val="24"/>
                <w:szCs w:val="24"/>
              </w:rPr>
              <w:t>ыводит сообщение об ошибке</w:t>
            </w:r>
            <w:r>
              <w:rPr>
                <w:sz w:val="24"/>
                <w:szCs w:val="24"/>
              </w:rPr>
              <w:t xml:space="preserve"> и подсвечивает соответствующие ему переменные</w:t>
            </w:r>
          </w:p>
        </w:tc>
      </w:tr>
    </w:tbl>
    <w:p w14:paraId="3D534381" w14:textId="77777777" w:rsidR="003E0697" w:rsidRDefault="003E0697" w:rsidP="00F06AA0">
      <w:pPr>
        <w:ind w:right="59" w:firstLine="0"/>
        <w:rPr>
          <w:lang w:val="en-US"/>
        </w:rPr>
      </w:pPr>
    </w:p>
    <w:p w14:paraId="579D2668" w14:textId="77777777" w:rsidR="003E0697" w:rsidRDefault="003E0697" w:rsidP="00F06AA0">
      <w:pPr>
        <w:ind w:right="59" w:firstLine="0"/>
      </w:pPr>
    </w:p>
    <w:p w14:paraId="186305DC" w14:textId="3E517FB5" w:rsidR="00F06AA0" w:rsidRDefault="00EC546F" w:rsidP="00F06AA0">
      <w:pPr>
        <w:ind w:right="59" w:firstLine="0"/>
      </w:pPr>
      <w:r>
        <w:t>Продолжение таблицы 3.2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95"/>
        <w:gridCol w:w="3245"/>
        <w:gridCol w:w="4105"/>
      </w:tblGrid>
      <w:tr w:rsidR="00EC546F" w14:paraId="1DDA0810" w14:textId="77777777" w:rsidTr="00EC546F">
        <w:tc>
          <w:tcPr>
            <w:tcW w:w="1995" w:type="dxa"/>
          </w:tcPr>
          <w:p w14:paraId="395CB254" w14:textId="1690BA84" w:rsidR="00EC546F" w:rsidRPr="00B20ACF" w:rsidRDefault="00B20ACF" w:rsidP="00EC546F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TryParse</w:t>
            </w:r>
          </w:p>
        </w:tc>
        <w:tc>
          <w:tcPr>
            <w:tcW w:w="3245" w:type="dxa"/>
          </w:tcPr>
          <w:p w14:paraId="34322213" w14:textId="77777777" w:rsidR="00EC546F" w:rsidRDefault="00EC546F" w:rsidP="00EC546F">
            <w:pPr>
              <w:ind w:right="59" w:firstLine="0"/>
              <w:jc w:val="center"/>
            </w:pPr>
          </w:p>
        </w:tc>
        <w:tc>
          <w:tcPr>
            <w:tcW w:w="4105" w:type="dxa"/>
          </w:tcPr>
          <w:p w14:paraId="0251F96A" w14:textId="3DE115C6" w:rsidR="00EC546F" w:rsidRDefault="00EC546F" w:rsidP="00EC546F">
            <w:pPr>
              <w:ind w:right="59" w:firstLine="0"/>
              <w:jc w:val="center"/>
            </w:pPr>
            <w:r>
              <w:rPr>
                <w:sz w:val="24"/>
                <w:szCs w:val="24"/>
              </w:rPr>
              <w:t>Событие ввода переменной, отправляет переменную на валидацию, запускает внутреннюю валидацию или расчёт вычисляемых переменных</w:t>
            </w:r>
          </w:p>
        </w:tc>
      </w:tr>
    </w:tbl>
    <w:p w14:paraId="4A811F77" w14:textId="77777777" w:rsidR="00EC546F" w:rsidRPr="00EC546F" w:rsidRDefault="00EC546F" w:rsidP="00F06AA0">
      <w:pPr>
        <w:ind w:right="59" w:firstLine="0"/>
      </w:pPr>
    </w:p>
    <w:p w14:paraId="29E48192" w14:textId="77777777" w:rsidR="00F06AA0" w:rsidRPr="00B90FA9" w:rsidRDefault="00F06AA0" w:rsidP="00F06AA0">
      <w:pPr>
        <w:spacing w:line="240" w:lineRule="auto"/>
      </w:pPr>
      <w:r w:rsidRPr="00B90FA9">
        <w:t>Таблица 3.3</w:t>
      </w:r>
      <w:r w:rsidRPr="008D529C">
        <w:t xml:space="preserve"> − </w:t>
      </w:r>
      <w:r w:rsidRPr="00B90FA9">
        <w:t xml:space="preserve">Поля класса </w:t>
      </w:r>
      <w:r w:rsidRPr="008D529C">
        <w:t>Parameters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1655"/>
        <w:gridCol w:w="3959"/>
        <w:gridCol w:w="3736"/>
      </w:tblGrid>
      <w:tr w:rsidR="00F06AA0" w:rsidRPr="00533ACC" w14:paraId="5B04F481" w14:textId="77777777" w:rsidTr="00544FEE">
        <w:tc>
          <w:tcPr>
            <w:tcW w:w="1696" w:type="dxa"/>
          </w:tcPr>
          <w:p w14:paraId="3E4B7DC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680" w:type="dxa"/>
          </w:tcPr>
          <w:p w14:paraId="7126116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3974" w:type="dxa"/>
          </w:tcPr>
          <w:p w14:paraId="5C76F79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:rsidRPr="00533ACC" w14:paraId="01D4FF62" w14:textId="77777777" w:rsidTr="00544FEE">
        <w:tc>
          <w:tcPr>
            <w:tcW w:w="1696" w:type="dxa"/>
          </w:tcPr>
          <w:p w14:paraId="2184DCC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_parmeters</w:t>
            </w:r>
          </w:p>
        </w:tc>
        <w:tc>
          <w:tcPr>
            <w:tcW w:w="3680" w:type="dxa"/>
          </w:tcPr>
          <w:p w14:paraId="01174BD0" w14:textId="13C52FBD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dictionary&lt;</w:t>
            </w:r>
            <w:r w:rsidR="003E0697">
              <w:rPr>
                <w:sz w:val="24"/>
                <w:szCs w:val="24"/>
                <w:lang w:val="en-US"/>
              </w:rPr>
              <w:t>ParameterType</w:t>
            </w:r>
            <w:r w:rsidRPr="003F6E44">
              <w:rPr>
                <w:sz w:val="24"/>
                <w:szCs w:val="24"/>
                <w:lang w:val="en-US"/>
              </w:rPr>
              <w:t>,Parameter&gt;</w:t>
            </w:r>
          </w:p>
        </w:tc>
        <w:tc>
          <w:tcPr>
            <w:tcW w:w="3974" w:type="dxa"/>
          </w:tcPr>
          <w:p w14:paraId="75C42BE6" w14:textId="4D44F6E3" w:rsidR="00F06AA0" w:rsidRPr="003F6E44" w:rsidRDefault="000C45FD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Хранит в себе словарь с параметрами объекта построения, свойство</w:t>
            </w:r>
          </w:p>
        </w:tc>
      </w:tr>
    </w:tbl>
    <w:p w14:paraId="6356161C" w14:textId="77777777" w:rsidR="00F06AA0" w:rsidRPr="003F6E44" w:rsidRDefault="00F06AA0" w:rsidP="00F06AA0">
      <w:pPr>
        <w:widowControl w:val="0"/>
        <w:spacing w:line="240" w:lineRule="auto"/>
        <w:ind w:firstLine="0"/>
        <w:jc w:val="center"/>
        <w:rPr>
          <w:sz w:val="24"/>
          <w:szCs w:val="24"/>
        </w:rPr>
      </w:pPr>
    </w:p>
    <w:p w14:paraId="789B2343" w14:textId="77777777" w:rsidR="00F06AA0" w:rsidRDefault="00F06AA0" w:rsidP="00F06AA0">
      <w:pPr>
        <w:spacing w:line="240" w:lineRule="auto"/>
      </w:pPr>
      <w:r>
        <w:t>Таблица 3.</w:t>
      </w:r>
      <w:r w:rsidRPr="008D529C">
        <w:t xml:space="preserve">4 − </w:t>
      </w:r>
      <w:r>
        <w:t xml:space="preserve">Методы класса </w:t>
      </w:r>
      <w:r w:rsidRPr="008D529C">
        <w:t>Parameters</w:t>
      </w:r>
    </w:p>
    <w:tbl>
      <w:tblPr>
        <w:tblStyle w:val="af4"/>
        <w:tblW w:w="5000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968"/>
        <w:gridCol w:w="1688"/>
        <w:gridCol w:w="5689"/>
      </w:tblGrid>
      <w:tr w:rsidR="00F06AA0" w14:paraId="0C9E1567" w14:textId="77777777" w:rsidTr="00166DBD">
        <w:tc>
          <w:tcPr>
            <w:tcW w:w="1053" w:type="pct"/>
          </w:tcPr>
          <w:p w14:paraId="72A4B22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903" w:type="pct"/>
          </w:tcPr>
          <w:p w14:paraId="33547DD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3044" w:type="pct"/>
          </w:tcPr>
          <w:p w14:paraId="4B6C163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44B03CDD" w14:textId="77777777" w:rsidTr="00166DBD">
        <w:trPr>
          <w:trHeight w:val="693"/>
        </w:trPr>
        <w:tc>
          <w:tcPr>
            <w:tcW w:w="1053" w:type="pct"/>
            <w:tcBorders>
              <w:bottom w:val="nil"/>
            </w:tcBorders>
          </w:tcPr>
          <w:p w14:paraId="27A7D1D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Calculate</w:t>
            </w:r>
            <w:r>
              <w:rPr>
                <w:sz w:val="24"/>
                <w:szCs w:val="24"/>
                <w:lang w:val="en-US"/>
              </w:rPr>
              <w:t>D</w:t>
            </w:r>
            <w:r w:rsidRPr="00533ACC">
              <w:rPr>
                <w:sz w:val="24"/>
                <w:szCs w:val="24"/>
                <w:lang w:val="en-US"/>
              </w:rPr>
              <w:t>ependent</w:t>
            </w:r>
          </w:p>
        </w:tc>
        <w:tc>
          <w:tcPr>
            <w:tcW w:w="903" w:type="pct"/>
            <w:tcBorders>
              <w:bottom w:val="nil"/>
            </w:tcBorders>
          </w:tcPr>
          <w:p w14:paraId="6C29A1C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bottom w:val="nil"/>
            </w:tcBorders>
          </w:tcPr>
          <w:p w14:paraId="14315C57" w14:textId="66C9E5D9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</w:rPr>
              <w:t>Просчитывает недостающие переменные</w:t>
            </w:r>
            <w:r w:rsidR="00544FEE">
              <w:rPr>
                <w:sz w:val="24"/>
                <w:szCs w:val="24"/>
              </w:rPr>
              <w:t xml:space="preserve"> включая расположение отверстий </w:t>
            </w:r>
          </w:p>
        </w:tc>
      </w:tr>
      <w:tr w:rsidR="00F06AA0" w14:paraId="36984D42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3D5868B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Internal</w:t>
            </w:r>
            <w:r>
              <w:rPr>
                <w:sz w:val="24"/>
                <w:szCs w:val="24"/>
                <w:lang w:val="en-US"/>
              </w:rPr>
              <w:t>V</w:t>
            </w:r>
            <w:r w:rsidRPr="00533ACC">
              <w:rPr>
                <w:sz w:val="24"/>
                <w:szCs w:val="24"/>
                <w:lang w:val="en-US"/>
              </w:rPr>
              <w:t>alidation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03B744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28BB5AD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Проверка зависимых параметров</w:t>
            </w:r>
          </w:p>
        </w:tc>
      </w:tr>
      <w:tr w:rsidR="00F06AA0" w14:paraId="4DEE0CC7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0BD8B97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144EDD13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parameter: Parameter</w:t>
            </w:r>
            <w:r>
              <w:rPr>
                <w:sz w:val="24"/>
                <w:szCs w:val="24"/>
              </w:rPr>
              <w:t xml:space="preserve"> (Вводимый параметр)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3083DE25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Валидация входа в рамки от минимального к максимальному</w:t>
            </w:r>
            <w:r w:rsidRPr="003F6E4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отдельному параметру</w:t>
            </w:r>
          </w:p>
        </w:tc>
      </w:tr>
      <w:tr w:rsidR="00DD36A6" w14:paraId="045D01F2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3F7243EB" w14:textId="26356091" w:rsidR="00DD36A6" w:rsidRDefault="00DD36A6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B31C89">
              <w:rPr>
                <w:sz w:val="24"/>
                <w:szCs w:val="24"/>
                <w:lang w:val="en-US"/>
              </w:rPr>
              <w:t>ErrorMessage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1DA463A4" w14:textId="5CB4ABBC" w:rsidR="00DD36A6" w:rsidRPr="00B31C89" w:rsidRDefault="00DD36A6" w:rsidP="00DD36A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468F592E" w14:textId="5A4E9FE9" w:rsidR="00DD36A6" w:rsidRDefault="00DD36A6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Событие отправки ошибки в </w:t>
            </w:r>
            <w:r>
              <w:rPr>
                <w:sz w:val="24"/>
                <w:szCs w:val="24"/>
                <w:lang w:val="en-US"/>
              </w:rPr>
              <w:t>MainForm</w:t>
            </w:r>
            <w:r>
              <w:rPr>
                <w:sz w:val="24"/>
                <w:szCs w:val="24"/>
              </w:rPr>
              <w:t xml:space="preserve">, в него добовляется обработчик из </w:t>
            </w:r>
            <w:r>
              <w:rPr>
                <w:sz w:val="24"/>
                <w:szCs w:val="24"/>
                <w:lang w:val="en-US"/>
              </w:rPr>
              <w:t>MainForm</w:t>
            </w:r>
          </w:p>
        </w:tc>
      </w:tr>
    </w:tbl>
    <w:p w14:paraId="738D9779" w14:textId="19F8EE2D" w:rsidR="000C45FD" w:rsidRPr="00B46EA8" w:rsidRDefault="00F06AA0" w:rsidP="000C45FD">
      <w:pPr>
        <w:spacing w:line="240" w:lineRule="auto"/>
      </w:pPr>
      <w:r w:rsidRPr="008D529C">
        <w:t xml:space="preserve"> </w:t>
      </w:r>
    </w:p>
    <w:p w14:paraId="3BD59FF8" w14:textId="77777777" w:rsidR="000C45FD" w:rsidRPr="00B46EA8" w:rsidRDefault="000C45FD" w:rsidP="000C45FD">
      <w:pPr>
        <w:spacing w:line="240" w:lineRule="auto"/>
        <w:ind w:firstLine="0"/>
      </w:pPr>
    </w:p>
    <w:p w14:paraId="3A97D5E6" w14:textId="77777777" w:rsidR="00F06AA0" w:rsidRPr="008D529C" w:rsidRDefault="00F06AA0" w:rsidP="00F06AA0">
      <w:pPr>
        <w:spacing w:line="240" w:lineRule="auto"/>
      </w:pPr>
      <w:r>
        <w:t>Таблица 3.</w:t>
      </w:r>
      <w:r w:rsidRPr="008D529C">
        <w:t>5</w:t>
      </w:r>
      <w:r>
        <w:t xml:space="preserve"> </w:t>
      </w:r>
      <w:r w:rsidRPr="008D529C">
        <w:t xml:space="preserve">− </w:t>
      </w:r>
      <w:r>
        <w:t xml:space="preserve">Поля класса </w:t>
      </w:r>
      <w:r w:rsidRPr="008D529C">
        <w:t>Builder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2534"/>
        <w:gridCol w:w="2393"/>
        <w:gridCol w:w="4423"/>
      </w:tblGrid>
      <w:tr w:rsidR="00F06AA0" w14:paraId="26C906BA" w14:textId="77777777" w:rsidTr="00F72FC7">
        <w:tc>
          <w:tcPr>
            <w:tcW w:w="2534" w:type="dxa"/>
          </w:tcPr>
          <w:p w14:paraId="6DF5AF2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393" w:type="dxa"/>
          </w:tcPr>
          <w:p w14:paraId="054E03E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4423" w:type="dxa"/>
          </w:tcPr>
          <w:p w14:paraId="1CF965F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3D6931E8" w14:textId="77777777" w:rsidTr="00F72FC7">
        <w:tc>
          <w:tcPr>
            <w:tcW w:w="2534" w:type="dxa"/>
          </w:tcPr>
          <w:p w14:paraId="0913D32F" w14:textId="77777777" w:rsidR="00F06AA0" w:rsidRPr="00B31C89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_</w:t>
            </w:r>
            <w:r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393" w:type="dxa"/>
          </w:tcPr>
          <w:p w14:paraId="58995BB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423" w:type="dxa"/>
          </w:tcPr>
          <w:p w14:paraId="0E6114D7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Хранит в себе объект обёртки </w:t>
            </w:r>
            <w:r w:rsidRPr="00533ACC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07AC54CC" w14:textId="77777777" w:rsidR="00F06AA0" w:rsidRDefault="00F06AA0" w:rsidP="00F06AA0">
      <w:pPr>
        <w:ind w:right="59" w:firstLine="0"/>
      </w:pPr>
      <w:r>
        <w:tab/>
      </w:r>
    </w:p>
    <w:p w14:paraId="793DBC78" w14:textId="77777777" w:rsidR="00F06AA0" w:rsidRPr="008D529C" w:rsidRDefault="00F06AA0" w:rsidP="00F06AA0">
      <w:pPr>
        <w:spacing w:line="240" w:lineRule="auto"/>
      </w:pPr>
      <w:r>
        <w:t>Таблица 3.</w:t>
      </w:r>
      <w:r w:rsidRPr="008D529C">
        <w:t>6</w:t>
      </w:r>
      <w:r>
        <w:t xml:space="preserve"> </w:t>
      </w:r>
      <w:r w:rsidRPr="008D529C">
        <w:t xml:space="preserve">− </w:t>
      </w:r>
      <w:r>
        <w:t xml:space="preserve">Методы класса </w:t>
      </w:r>
      <w:r w:rsidRPr="008D529C">
        <w:t>Builder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867"/>
        <w:gridCol w:w="2488"/>
        <w:gridCol w:w="4990"/>
      </w:tblGrid>
      <w:tr w:rsidR="00F06AA0" w14:paraId="6BF46C79" w14:textId="77777777" w:rsidTr="00166DBD">
        <w:trPr>
          <w:trHeight w:val="532"/>
        </w:trPr>
        <w:tc>
          <w:tcPr>
            <w:tcW w:w="999" w:type="pct"/>
          </w:tcPr>
          <w:p w14:paraId="507447C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331" w:type="pct"/>
          </w:tcPr>
          <w:p w14:paraId="17F32ED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670" w:type="pct"/>
          </w:tcPr>
          <w:p w14:paraId="675967E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62B6C54B" w14:textId="77777777" w:rsidTr="00166DBD">
        <w:trPr>
          <w:trHeight w:val="324"/>
        </w:trPr>
        <w:tc>
          <w:tcPr>
            <w:tcW w:w="999" w:type="pct"/>
          </w:tcPr>
          <w:p w14:paraId="1AF25073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1331" w:type="pct"/>
          </w:tcPr>
          <w:p w14:paraId="5D05143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26E60E13" w14:textId="77777777" w:rsidR="00F06AA0" w:rsidRPr="008D529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F72FC7" w14:paraId="21D1B1C9" w14:textId="77777777" w:rsidTr="00166DBD">
        <w:trPr>
          <w:trHeight w:val="324"/>
        </w:trPr>
        <w:tc>
          <w:tcPr>
            <w:tcW w:w="999" w:type="pct"/>
          </w:tcPr>
          <w:p w14:paraId="751C455E" w14:textId="38F28141" w:rsidR="00F72FC7" w:rsidRPr="00533AC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</w:t>
            </w:r>
            <w:r w:rsidR="000E0418">
              <w:rPr>
                <w:sz w:val="24"/>
                <w:szCs w:val="24"/>
                <w:lang w:val="en-US"/>
              </w:rPr>
              <w:t>Frame</w:t>
            </w:r>
          </w:p>
        </w:tc>
        <w:tc>
          <w:tcPr>
            <w:tcW w:w="1331" w:type="pct"/>
          </w:tcPr>
          <w:p w14:paraId="589E2926" w14:textId="53A8323A" w:rsidR="00F72FC7" w:rsidRPr="00C0382B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 xml:space="preserve">: </w:t>
            </w:r>
            <w:r w:rsidR="000E0418">
              <w:rPr>
                <w:sz w:val="24"/>
                <w:szCs w:val="24"/>
                <w:lang w:val="en-US"/>
              </w:rPr>
              <w:t>Paremeter, Paremeter, Paremeter, Paremeter</w:t>
            </w:r>
          </w:p>
        </w:tc>
        <w:tc>
          <w:tcPr>
            <w:tcW w:w="2670" w:type="pct"/>
          </w:tcPr>
          <w:p w14:paraId="469D7657" w14:textId="256EDD42" w:rsidR="00F72FC7" w:rsidRPr="008D529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Построение </w:t>
            </w:r>
            <w:r w:rsidR="00C0382B">
              <w:rPr>
                <w:sz w:val="24"/>
                <w:szCs w:val="24"/>
              </w:rPr>
              <w:t>корпуса</w:t>
            </w:r>
          </w:p>
        </w:tc>
      </w:tr>
      <w:tr w:rsidR="00F72FC7" w14:paraId="24407D91" w14:textId="77777777" w:rsidTr="00166DBD">
        <w:trPr>
          <w:trHeight w:val="324"/>
        </w:trPr>
        <w:tc>
          <w:tcPr>
            <w:tcW w:w="999" w:type="pct"/>
          </w:tcPr>
          <w:p w14:paraId="33ED5325" w14:textId="5BF74BEB" w:rsidR="00F72FC7" w:rsidRPr="000E0418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</w:t>
            </w:r>
            <w:r w:rsidR="000E0418">
              <w:rPr>
                <w:sz w:val="24"/>
                <w:szCs w:val="24"/>
                <w:lang w:val="en-US"/>
              </w:rPr>
              <w:t>Lid</w:t>
            </w:r>
          </w:p>
        </w:tc>
        <w:tc>
          <w:tcPr>
            <w:tcW w:w="1331" w:type="pct"/>
          </w:tcPr>
          <w:p w14:paraId="329B7222" w14:textId="0F105F9B" w:rsidR="00F72FC7" w:rsidRPr="00F72FC7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 xml:space="preserve">: </w:t>
            </w:r>
            <w:r w:rsidR="000E0418">
              <w:rPr>
                <w:sz w:val="24"/>
                <w:szCs w:val="24"/>
                <w:lang w:val="en-US"/>
              </w:rPr>
              <w:t>Paremeter, Paremeter</w:t>
            </w:r>
          </w:p>
        </w:tc>
        <w:tc>
          <w:tcPr>
            <w:tcW w:w="2670" w:type="pct"/>
          </w:tcPr>
          <w:p w14:paraId="107644F7" w14:textId="4890124C" w:rsidR="00F72FC7" w:rsidRPr="008D529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Построение </w:t>
            </w:r>
            <w:r w:rsidR="00C0382B">
              <w:rPr>
                <w:sz w:val="24"/>
                <w:szCs w:val="24"/>
              </w:rPr>
              <w:t>крышки</w:t>
            </w:r>
          </w:p>
        </w:tc>
      </w:tr>
    </w:tbl>
    <w:p w14:paraId="3E16872E" w14:textId="77777777" w:rsidR="000E0418" w:rsidRDefault="000E0418" w:rsidP="00F06AA0">
      <w:pPr>
        <w:ind w:right="59" w:firstLine="0"/>
        <w:rPr>
          <w:lang w:val="en-US"/>
        </w:rPr>
      </w:pPr>
    </w:p>
    <w:p w14:paraId="134F55B1" w14:textId="77777777" w:rsidR="00F31F51" w:rsidRDefault="00F31F51" w:rsidP="00F06AA0">
      <w:pPr>
        <w:ind w:right="59" w:firstLine="0"/>
        <w:rPr>
          <w:lang w:val="en-US"/>
        </w:rPr>
      </w:pPr>
    </w:p>
    <w:p w14:paraId="72FBFE2B" w14:textId="77777777" w:rsidR="00F31F51" w:rsidRPr="00F31F51" w:rsidRDefault="00F31F51" w:rsidP="00F06AA0">
      <w:pPr>
        <w:ind w:right="59" w:firstLine="0"/>
        <w:rPr>
          <w:lang w:val="en-US"/>
        </w:rPr>
      </w:pPr>
    </w:p>
    <w:p w14:paraId="47E77CCB" w14:textId="77777777" w:rsidR="00F06AA0" w:rsidRPr="008D529C" w:rsidRDefault="00F06AA0" w:rsidP="00F06AA0">
      <w:pPr>
        <w:spacing w:line="240" w:lineRule="auto"/>
      </w:pPr>
      <w:r w:rsidRPr="008D529C">
        <w:t>Таблица 3.7 − Поля класса Wrapper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3157"/>
        <w:gridCol w:w="3165"/>
        <w:gridCol w:w="3028"/>
      </w:tblGrid>
      <w:tr w:rsidR="00F06AA0" w14:paraId="4AE24A00" w14:textId="77777777" w:rsidTr="00166DBD">
        <w:tc>
          <w:tcPr>
            <w:tcW w:w="3185" w:type="dxa"/>
          </w:tcPr>
          <w:p w14:paraId="16AB4E1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lastRenderedPageBreak/>
              <w:t>Название</w:t>
            </w:r>
          </w:p>
        </w:tc>
        <w:tc>
          <w:tcPr>
            <w:tcW w:w="3187" w:type="dxa"/>
          </w:tcPr>
          <w:p w14:paraId="44DE9F3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3054" w:type="dxa"/>
          </w:tcPr>
          <w:p w14:paraId="2B8FE8C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1D4A6954" w14:textId="77777777" w:rsidTr="00166DBD">
        <w:tc>
          <w:tcPr>
            <w:tcW w:w="3185" w:type="dxa"/>
          </w:tcPr>
          <w:p w14:paraId="663DB9D0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-_kompas</w:t>
            </w:r>
          </w:p>
        </w:tc>
        <w:tc>
          <w:tcPr>
            <w:tcW w:w="3187" w:type="dxa"/>
          </w:tcPr>
          <w:p w14:paraId="690E5C4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3054" w:type="dxa"/>
          </w:tcPr>
          <w:p w14:paraId="66F698A2" w14:textId="77777777" w:rsidR="00F06AA0" w:rsidRPr="008D529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Хранит в себе ссылку на компас</w:t>
            </w:r>
          </w:p>
        </w:tc>
      </w:tr>
    </w:tbl>
    <w:p w14:paraId="4AB77343" w14:textId="77777777" w:rsidR="00F06AA0" w:rsidRPr="008D529C" w:rsidRDefault="00F06AA0" w:rsidP="00F06AA0">
      <w:pPr>
        <w:ind w:right="59" w:firstLine="0"/>
      </w:pPr>
    </w:p>
    <w:p w14:paraId="7ACDB092" w14:textId="77777777" w:rsidR="00F06AA0" w:rsidRDefault="00F06AA0" w:rsidP="00F06AA0">
      <w:pPr>
        <w:spacing w:line="240" w:lineRule="auto"/>
        <w:ind w:firstLine="0"/>
        <w:rPr>
          <w:lang w:val="en-US"/>
        </w:rPr>
      </w:pPr>
      <w:r w:rsidRPr="008D529C">
        <w:tab/>
      </w:r>
      <w:r>
        <w:t>Таблица 3.8 −</w:t>
      </w:r>
      <w:r>
        <w:rPr>
          <w:lang w:val="en-US"/>
        </w:rPr>
        <w:t xml:space="preserve"> </w:t>
      </w:r>
      <w:r>
        <w:t xml:space="preserve">Методы класса </w:t>
      </w:r>
      <w:r>
        <w:rPr>
          <w:lang w:val="en-US"/>
        </w:rPr>
        <w:t>Wrapper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46"/>
        <w:gridCol w:w="3759"/>
        <w:gridCol w:w="3140"/>
      </w:tblGrid>
      <w:tr w:rsidR="00F06AA0" w14:paraId="28A5F79A" w14:textId="77777777" w:rsidTr="00F06AA0">
        <w:tc>
          <w:tcPr>
            <w:tcW w:w="1309" w:type="pct"/>
          </w:tcPr>
          <w:p w14:paraId="3FFBCC12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011" w:type="pct"/>
          </w:tcPr>
          <w:p w14:paraId="39D0B24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1680" w:type="pct"/>
          </w:tcPr>
          <w:p w14:paraId="1653D1D8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171A751A" w14:textId="77777777" w:rsidTr="00F06AA0">
        <w:tc>
          <w:tcPr>
            <w:tcW w:w="1309" w:type="pct"/>
            <w:tcBorders>
              <w:bottom w:val="nil"/>
            </w:tcBorders>
          </w:tcPr>
          <w:p w14:paraId="0218A84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CreateLine</w:t>
            </w:r>
          </w:p>
        </w:tc>
        <w:tc>
          <w:tcPr>
            <w:tcW w:w="2011" w:type="pct"/>
            <w:tcBorders>
              <w:bottom w:val="nil"/>
            </w:tcBorders>
          </w:tcPr>
          <w:p w14:paraId="06FBD99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x1: double, </w:t>
            </w:r>
            <w:r>
              <w:rPr>
                <w:sz w:val="24"/>
                <w:szCs w:val="24"/>
                <w:lang w:val="en-US"/>
              </w:rPr>
              <w:t>y1</w:t>
            </w:r>
            <w:r w:rsidRPr="00273C6A">
              <w:rPr>
                <w:sz w:val="24"/>
                <w:szCs w:val="24"/>
                <w:lang w:val="en-US"/>
              </w:rPr>
              <w:t xml:space="preserve">: double, </w:t>
            </w:r>
            <w:r>
              <w:rPr>
                <w:sz w:val="24"/>
                <w:szCs w:val="24"/>
                <w:lang w:val="en-US"/>
              </w:rPr>
              <w:t>x2</w:t>
            </w:r>
            <w:r w:rsidRPr="00273C6A">
              <w:rPr>
                <w:sz w:val="24"/>
                <w:szCs w:val="24"/>
                <w:lang w:val="en-US"/>
              </w:rPr>
              <w:t>: double, y2: double, style: int</w:t>
            </w:r>
          </w:p>
        </w:tc>
        <w:tc>
          <w:tcPr>
            <w:tcW w:w="1680" w:type="pct"/>
            <w:tcBorders>
              <w:bottom w:val="nil"/>
            </w:tcBorders>
          </w:tcPr>
          <w:p w14:paraId="06D7927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Создание линии</w:t>
            </w:r>
          </w:p>
        </w:tc>
      </w:tr>
      <w:tr w:rsidR="00F06AA0" w14:paraId="49F82AE6" w14:textId="77777777" w:rsidTr="00F06AA0">
        <w:tc>
          <w:tcPr>
            <w:tcW w:w="1309" w:type="pct"/>
          </w:tcPr>
          <w:p w14:paraId="6D0B328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Sketch</w:t>
            </w:r>
          </w:p>
        </w:tc>
        <w:tc>
          <w:tcPr>
            <w:tcW w:w="2011" w:type="pct"/>
          </w:tcPr>
          <w:p w14:paraId="619E2DF2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Plan: ksEntity</w:t>
            </w:r>
          </w:p>
        </w:tc>
        <w:tc>
          <w:tcPr>
            <w:tcW w:w="1680" w:type="pct"/>
          </w:tcPr>
          <w:p w14:paraId="0C5593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Создание эскиза</w:t>
            </w:r>
          </w:p>
        </w:tc>
      </w:tr>
      <w:tr w:rsidR="00F06AA0" w14:paraId="2ADD6C51" w14:textId="77777777" w:rsidTr="00F06AA0">
        <w:tc>
          <w:tcPr>
            <w:tcW w:w="1309" w:type="pct"/>
          </w:tcPr>
          <w:p w14:paraId="5092A2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2011" w:type="pct"/>
          </w:tcPr>
          <w:p w14:paraId="2460C20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forward: bool, type: short, depth: double, draftValue: double, draftOutward: bool</w:t>
            </w:r>
          </w:p>
        </w:tc>
        <w:tc>
          <w:tcPr>
            <w:tcW w:w="1680" w:type="pct"/>
          </w:tcPr>
          <w:p w14:paraId="2EFFEAB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Выдавливание эскиза</w:t>
            </w:r>
          </w:p>
        </w:tc>
      </w:tr>
      <w:tr w:rsidR="00F06AA0" w14:paraId="30419222" w14:textId="77777777" w:rsidTr="00F06AA0">
        <w:tc>
          <w:tcPr>
            <w:tcW w:w="1309" w:type="pct"/>
          </w:tcPr>
          <w:p w14:paraId="66D39F5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OpenFile</w:t>
            </w:r>
          </w:p>
        </w:tc>
        <w:tc>
          <w:tcPr>
            <w:tcW w:w="2011" w:type="pct"/>
          </w:tcPr>
          <w:p w14:paraId="5F93D22C" w14:textId="16CF158E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PathName: </w:t>
            </w:r>
            <w:r w:rsidR="005C38B9">
              <w:rPr>
                <w:sz w:val="24"/>
                <w:szCs w:val="24"/>
                <w:lang w:val="en-US"/>
              </w:rPr>
              <w:t>m3d</w:t>
            </w:r>
            <w:r w:rsidRPr="00273C6A">
              <w:rPr>
                <w:sz w:val="24"/>
                <w:szCs w:val="24"/>
                <w:lang w:val="en-US"/>
              </w:rPr>
              <w:t>, Visible: bool, ReadOnly: bool</w:t>
            </w:r>
          </w:p>
        </w:tc>
        <w:tc>
          <w:tcPr>
            <w:tcW w:w="1680" w:type="pct"/>
          </w:tcPr>
          <w:p w14:paraId="44F2C377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Открытие файла</w:t>
            </w:r>
          </w:p>
        </w:tc>
      </w:tr>
      <w:tr w:rsidR="00F06AA0" w14:paraId="092B73CE" w14:textId="77777777" w:rsidTr="00F06AA0">
        <w:tc>
          <w:tcPr>
            <w:tcW w:w="1309" w:type="pct"/>
          </w:tcPr>
          <w:p w14:paraId="5E8FFD63" w14:textId="397C4BB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2011" w:type="pct"/>
          </w:tcPr>
          <w:p w14:paraId="54F8B367" w14:textId="4B4B8C89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Kompas: KompasObject</w:t>
            </w:r>
          </w:p>
        </w:tc>
        <w:tc>
          <w:tcPr>
            <w:tcW w:w="1680" w:type="pct"/>
          </w:tcPr>
          <w:p w14:paraId="64075A98" w14:textId="413AF3A8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Открытие Компас3D</w:t>
            </w:r>
          </w:p>
        </w:tc>
      </w:tr>
    </w:tbl>
    <w:p w14:paraId="03387262" w14:textId="77777777" w:rsidR="00D96284" w:rsidRDefault="00D96284" w:rsidP="001A2040">
      <w:pPr>
        <w:ind w:firstLine="0"/>
        <w:rPr>
          <w:lang w:val="en-US"/>
        </w:rPr>
      </w:pPr>
    </w:p>
    <w:p w14:paraId="5157A845" w14:textId="487410D6" w:rsidR="000C45FD" w:rsidRDefault="000C45FD" w:rsidP="000C45FD">
      <w:r>
        <w:t>Таблица 3.</w:t>
      </w:r>
      <w:r>
        <w:rPr>
          <w:lang w:val="en-US"/>
        </w:rPr>
        <w:t>9</w:t>
      </w:r>
      <w:r>
        <w:t xml:space="preserve"> </w:t>
      </w:r>
      <w:r>
        <w:rPr>
          <w:rFonts w:cs="Times New Roman"/>
          <w:color w:val="000000"/>
          <w:lang w:val="en-US"/>
        </w:rPr>
        <w:t xml:space="preserve">— </w:t>
      </w:r>
      <w:r>
        <w:t xml:space="preserve">Методы класса </w:t>
      </w:r>
      <w:r>
        <w:rPr>
          <w:lang w:val="en-US"/>
        </w:rPr>
        <w:t>Parameter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03370" w14:paraId="64F12135" w14:textId="77777777" w:rsidTr="00D03370">
        <w:tc>
          <w:tcPr>
            <w:tcW w:w="3115" w:type="dxa"/>
          </w:tcPr>
          <w:p w14:paraId="37B6BF45" w14:textId="05E33314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3115" w:type="dxa"/>
          </w:tcPr>
          <w:p w14:paraId="78D48571" w14:textId="2CE1EB7B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3115" w:type="dxa"/>
          </w:tcPr>
          <w:p w14:paraId="0C1035EB" w14:textId="57ABDB9B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D03370" w:rsidRPr="00D03370" w14:paraId="2445F39D" w14:textId="77777777" w:rsidTr="00D03370">
        <w:tc>
          <w:tcPr>
            <w:tcW w:w="3115" w:type="dxa"/>
          </w:tcPr>
          <w:p w14:paraId="1193C7DF" w14:textId="690E492B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M</w:t>
            </w:r>
            <w:r>
              <w:rPr>
                <w:rFonts w:cs="Times New Roman"/>
                <w:sz w:val="24"/>
                <w:szCs w:val="24"/>
                <w:lang w:val="en-US"/>
              </w:rPr>
              <w:t>axValue</w:t>
            </w:r>
          </w:p>
        </w:tc>
        <w:tc>
          <w:tcPr>
            <w:tcW w:w="3115" w:type="dxa"/>
          </w:tcPr>
          <w:p w14:paraId="6D6772C7" w14:textId="1C73FD35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5" w:type="dxa"/>
          </w:tcPr>
          <w:p w14:paraId="34AB220C" w14:textId="741A2E0A" w:rsidR="00D03370" w:rsidRPr="00D03370" w:rsidRDefault="00D03370" w:rsidP="00D03370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Максимально допустимое значение параметра, свойство</w:t>
            </w:r>
          </w:p>
        </w:tc>
      </w:tr>
      <w:tr w:rsidR="00D03370" w:rsidRPr="00D03370" w14:paraId="75E1A757" w14:textId="77777777" w:rsidTr="00D03370">
        <w:tc>
          <w:tcPr>
            <w:tcW w:w="3115" w:type="dxa"/>
          </w:tcPr>
          <w:p w14:paraId="2A9F8BED" w14:textId="47A3540C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3115" w:type="dxa"/>
          </w:tcPr>
          <w:p w14:paraId="45C7DE49" w14:textId="63CB489D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5" w:type="dxa"/>
          </w:tcPr>
          <w:p w14:paraId="1FA77289" w14:textId="479B43E4" w:rsidR="00D03370" w:rsidRPr="00D03370" w:rsidRDefault="00D03370" w:rsidP="00D03370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Мин. допустимое значение параметра, свойство</w:t>
            </w:r>
          </w:p>
        </w:tc>
      </w:tr>
      <w:tr w:rsidR="00D03370" w14:paraId="6C8FD21D" w14:textId="77777777" w:rsidTr="00D03370">
        <w:tc>
          <w:tcPr>
            <w:tcW w:w="3115" w:type="dxa"/>
          </w:tcPr>
          <w:p w14:paraId="6CDDAFEF" w14:textId="4D7F97D7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3115" w:type="dxa"/>
          </w:tcPr>
          <w:p w14:paraId="0FB3636E" w14:textId="653D897E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5" w:type="dxa"/>
          </w:tcPr>
          <w:p w14:paraId="6FFA3352" w14:textId="20D3CAA7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Значение параметра, свойство</w:t>
            </w:r>
          </w:p>
        </w:tc>
      </w:tr>
    </w:tbl>
    <w:p w14:paraId="46D9B66C" w14:textId="77777777" w:rsidR="000C45FD" w:rsidRPr="003E0697" w:rsidRDefault="000C45FD" w:rsidP="001A2040">
      <w:pPr>
        <w:ind w:firstLine="0"/>
      </w:pPr>
    </w:p>
    <w:p w14:paraId="37F90973" w14:textId="170DB492" w:rsidR="00AF4D19" w:rsidRDefault="00AF4D19" w:rsidP="00973506">
      <w:pPr>
        <w:pStyle w:val="1"/>
      </w:pPr>
      <w:r w:rsidRPr="00AF4D19">
        <w:t>Макеты пользовательского интерфейса</w:t>
      </w:r>
    </w:p>
    <w:p w14:paraId="6AE44DB5" w14:textId="77777777" w:rsidR="00D96284" w:rsidRDefault="00D96284" w:rsidP="00D96284"/>
    <w:p w14:paraId="5FDE9095" w14:textId="7EA8586A" w:rsidR="00AA5C32" w:rsidRPr="001C35D7" w:rsidRDefault="00D96284" w:rsidP="005631E2">
      <w:r>
        <w:t>Ввод параметров с единицами измерений представлен на рисунке 3</w:t>
      </w:r>
      <w:r w:rsidRPr="00D96284">
        <w:t>.2</w:t>
      </w:r>
      <w:r>
        <w:t>. Кнопк</w:t>
      </w:r>
      <w:r w:rsidR="00FD0552" w:rsidRPr="00C3287D">
        <w:t>а</w:t>
      </w:r>
      <w:r>
        <w:t>: «</w:t>
      </w:r>
      <w:r w:rsidR="00D167E3">
        <w:t>Собрать</w:t>
      </w:r>
      <w:r>
        <w:t>».</w:t>
      </w:r>
      <w:r w:rsidR="00B46EA8">
        <w:t xml:space="preserve"> Также сделаны </w:t>
      </w:r>
      <w:r w:rsidR="001C35D7">
        <w:t xml:space="preserve">числа по умолчанию. Еще было решено сделать поле </w:t>
      </w:r>
      <w:r w:rsidR="004206BE" w:rsidRPr="004206BE">
        <w:t>“</w:t>
      </w:r>
      <w:r w:rsidR="004206BE">
        <w:t>Д</w:t>
      </w:r>
      <w:r w:rsidR="001C35D7">
        <w:t>иаметр выступа</w:t>
      </w:r>
      <w:r w:rsidR="001C35D7" w:rsidRPr="001C35D7">
        <w:t>(</w:t>
      </w:r>
      <w:r w:rsidR="001C35D7">
        <w:rPr>
          <w:lang w:val="en-US"/>
        </w:rPr>
        <w:t>b</w:t>
      </w:r>
      <w:r w:rsidR="001C35D7" w:rsidRPr="001C35D7">
        <w:t>)</w:t>
      </w:r>
      <w:r w:rsidR="004206BE" w:rsidRPr="004206BE">
        <w:t>”</w:t>
      </w:r>
      <w:r w:rsidR="001C35D7" w:rsidRPr="001C35D7">
        <w:t xml:space="preserve"> </w:t>
      </w:r>
      <w:r w:rsidR="001C35D7">
        <w:t>вычисляемым</w:t>
      </w:r>
      <w:r w:rsidR="004206BE">
        <w:t xml:space="preserve"> (выделяется серым цветом)</w:t>
      </w:r>
      <w:r w:rsidR="001C35D7">
        <w:t>, однако его все также можно изменить вручную на необходимое значение.</w:t>
      </w:r>
      <w:r w:rsidR="004206BE">
        <w:t xml:space="preserve"> Поле автоматически высчитывает максимально возможное значение для построения.</w:t>
      </w:r>
    </w:p>
    <w:p w14:paraId="03EB9FAC" w14:textId="202193EA" w:rsidR="00AF4D19" w:rsidRDefault="00F42B72" w:rsidP="00973506">
      <w:pPr>
        <w:ind w:firstLine="0"/>
        <w:jc w:val="center"/>
      </w:pPr>
      <w:commentRangeStart w:id="8"/>
      <w:commentRangeStart w:id="9"/>
      <w:r w:rsidRPr="00F42B72">
        <w:rPr>
          <w:noProof/>
        </w:rPr>
        <w:lastRenderedPageBreak/>
        <w:drawing>
          <wp:inline distT="0" distB="0" distL="0" distR="0" wp14:anchorId="43344196" wp14:editId="129042D2">
            <wp:extent cx="5801535" cy="3089515"/>
            <wp:effectExtent l="0" t="0" r="8890" b="0"/>
            <wp:docPr id="2082586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586669" name="Рисунок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308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8"/>
      <w:r w:rsidR="00043B0E">
        <w:rPr>
          <w:rStyle w:val="af5"/>
          <w:sz w:val="28"/>
          <w:szCs w:val="28"/>
        </w:rPr>
        <w:commentReference w:id="8"/>
      </w:r>
      <w:commentRangeEnd w:id="9"/>
      <w:r w:rsidR="0043764A">
        <w:rPr>
          <w:rStyle w:val="af5"/>
          <w:sz w:val="28"/>
          <w:szCs w:val="28"/>
        </w:rPr>
        <w:commentReference w:id="9"/>
      </w:r>
    </w:p>
    <w:p w14:paraId="3F0C1C01" w14:textId="528CB407" w:rsidR="00AF4D19" w:rsidRDefault="00AF4D19" w:rsidP="00973506">
      <w:pPr>
        <w:ind w:firstLine="0"/>
        <w:jc w:val="center"/>
      </w:pPr>
      <w:r>
        <w:t>Рисунок 3.2</w:t>
      </w:r>
      <w:r w:rsidR="009546E4">
        <w:t> –</w:t>
      </w:r>
      <w:r>
        <w:t xml:space="preserve"> Макет UI</w:t>
      </w:r>
      <w:r w:rsidR="005B64FB" w:rsidRPr="00B22844">
        <w:t>.</w:t>
      </w:r>
    </w:p>
    <w:p w14:paraId="136BC524" w14:textId="77777777" w:rsidR="00D96284" w:rsidRPr="00B22844" w:rsidRDefault="00D96284" w:rsidP="00973506">
      <w:pPr>
        <w:ind w:firstLine="0"/>
        <w:jc w:val="center"/>
      </w:pPr>
    </w:p>
    <w:p w14:paraId="3E7A75B1" w14:textId="52DBE513" w:rsidR="00D96284" w:rsidRPr="00D96284" w:rsidRDefault="00D96284" w:rsidP="005631E2">
      <w:r>
        <w:t>На рисун</w:t>
      </w:r>
      <w:r w:rsidR="00B46EA8">
        <w:t>ках</w:t>
      </w:r>
      <w:r>
        <w:t xml:space="preserve"> 3</w:t>
      </w:r>
      <w:r w:rsidRPr="00D96284">
        <w:t>.</w:t>
      </w:r>
      <w:r>
        <w:t>3</w:t>
      </w:r>
      <w:r w:rsidR="00B46EA8">
        <w:t xml:space="preserve"> – 3.5</w:t>
      </w:r>
      <w:r>
        <w:t xml:space="preserve"> представлен</w:t>
      </w:r>
      <w:r w:rsidR="00B46EA8">
        <w:t>а</w:t>
      </w:r>
      <w:r>
        <w:t xml:space="preserve"> валидаци</w:t>
      </w:r>
      <w:r w:rsidR="00B46EA8">
        <w:t>я</w:t>
      </w:r>
      <w:r>
        <w:t xml:space="preserve"> </w:t>
      </w:r>
    </w:p>
    <w:p w14:paraId="6B6FFD6C" w14:textId="30FB47ED" w:rsidR="00AF4D19" w:rsidRDefault="0043764A" w:rsidP="00973506">
      <w:pPr>
        <w:ind w:firstLine="0"/>
        <w:jc w:val="center"/>
      </w:pPr>
      <w:r w:rsidRPr="0043764A">
        <w:rPr>
          <w:noProof/>
        </w:rPr>
        <w:drawing>
          <wp:inline distT="0" distB="0" distL="0" distR="0" wp14:anchorId="33032185" wp14:editId="618F9725">
            <wp:extent cx="4768850" cy="4526511"/>
            <wp:effectExtent l="0" t="0" r="0" b="7620"/>
            <wp:docPr id="973939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395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75231" cy="4532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7D100" w14:textId="63EFC553" w:rsidR="00B46EA8" w:rsidRDefault="00AF4D19" w:rsidP="00973506">
      <w:pPr>
        <w:ind w:firstLine="0"/>
        <w:jc w:val="center"/>
      </w:pPr>
      <w:r>
        <w:t>Рисунок 3.3</w:t>
      </w:r>
      <w:r w:rsidR="00043B0E">
        <w:t xml:space="preserve"> </w:t>
      </w:r>
      <w:r w:rsidR="009546E4">
        <w:t>–</w:t>
      </w:r>
      <w:r>
        <w:t xml:space="preserve"> Пример сообщения об ошибке.</w:t>
      </w:r>
      <w:r w:rsidR="00D96284">
        <w:t xml:space="preserve"> </w:t>
      </w:r>
    </w:p>
    <w:p w14:paraId="4C731FFD" w14:textId="29CF70C5" w:rsidR="00B46EA8" w:rsidRDefault="0043764A" w:rsidP="00973506">
      <w:pPr>
        <w:ind w:firstLine="0"/>
        <w:jc w:val="center"/>
      </w:pPr>
      <w:r w:rsidRPr="0043764A">
        <w:rPr>
          <w:noProof/>
        </w:rPr>
        <w:lastRenderedPageBreak/>
        <w:drawing>
          <wp:inline distT="0" distB="0" distL="0" distR="0" wp14:anchorId="16260525" wp14:editId="4BA00C2C">
            <wp:extent cx="5048955" cy="2905530"/>
            <wp:effectExtent l="0" t="0" r="0" b="9525"/>
            <wp:docPr id="1509825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8258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C7405" w14:textId="510E6723" w:rsidR="00B46EA8" w:rsidRDefault="00B46EA8" w:rsidP="00B46EA8">
      <w:pPr>
        <w:ind w:firstLine="0"/>
        <w:jc w:val="center"/>
      </w:pPr>
      <w:r>
        <w:t>Рисунок 3.4</w:t>
      </w:r>
      <w:r w:rsidR="00043B0E">
        <w:t xml:space="preserve"> </w:t>
      </w:r>
      <w:r>
        <w:t xml:space="preserve">– Пример сообщения об ошибке. </w:t>
      </w:r>
    </w:p>
    <w:p w14:paraId="56C4B7CF" w14:textId="09E16630" w:rsidR="00AF4D19" w:rsidRPr="003E0697" w:rsidRDefault="00AF4D19" w:rsidP="00D96284">
      <w:pPr>
        <w:ind w:firstLine="0"/>
      </w:pPr>
    </w:p>
    <w:p w14:paraId="54B35AE6" w14:textId="40834DC5" w:rsidR="00AF4D19" w:rsidRPr="00AF4D19" w:rsidRDefault="00E54DE2" w:rsidP="00F66959">
      <w:pPr>
        <w:ind w:firstLine="0"/>
        <w:jc w:val="center"/>
      </w:pPr>
      <w:r>
        <w:br w:type="page"/>
      </w:r>
      <w:r w:rsidR="00AF4D19" w:rsidRPr="00AF4D19">
        <w:lastRenderedPageBreak/>
        <w:t>4 Список источников</w:t>
      </w:r>
      <w:r w:rsidR="00AF4D19">
        <w:br/>
      </w:r>
    </w:p>
    <w:p w14:paraId="08DD883D" w14:textId="2976FC22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35C049FA" w14:textId="25C9A4E5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r w:rsidRPr="00AF4D19">
        <w:rPr>
          <w:lang w:val="en-US"/>
        </w:rPr>
        <w:t>habr</w:t>
      </w:r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r w:rsidRPr="00AF4D19">
        <w:rPr>
          <w:lang w:val="en-US"/>
        </w:rPr>
        <w:t>ru</w:t>
      </w:r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 xml:space="preserve">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73A9A43F" w14:textId="35C0F2A1" w:rsidR="00E54DE2" w:rsidRDefault="00AF4D19" w:rsidP="00973506">
      <w:pPr>
        <w:pStyle w:val="a0"/>
        <w:numPr>
          <w:ilvl w:val="0"/>
          <w:numId w:val="14"/>
        </w:numPr>
        <w:ind w:left="0" w:right="59" w:firstLineChars="253" w:firstLine="708"/>
      </w:pPr>
      <w:r w:rsidRPr="00737053"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 w:rsidRPr="00737053">
        <w:t>)</w:t>
      </w:r>
    </w:p>
    <w:p w14:paraId="2CDF2798" w14:textId="7A229BF0" w:rsidR="00E54DE2" w:rsidRPr="00AF4D19" w:rsidRDefault="00AF4D19" w:rsidP="00973506">
      <w:pPr>
        <w:rPr>
          <w:rFonts w:cs="Times New Roman"/>
        </w:rPr>
      </w:pPr>
      <w:r>
        <w:rPr>
          <w:rFonts w:cs="Times New Roman"/>
        </w:rPr>
        <w:t>4</w:t>
      </w:r>
      <w:r w:rsidR="00E54DE2">
        <w:rPr>
          <w:rFonts w:cs="Times New Roman"/>
        </w:rPr>
        <w:t xml:space="preserve">. </w:t>
      </w:r>
      <w:r w:rsidR="00E54DE2" w:rsidRPr="002156A0">
        <w:rPr>
          <w:rFonts w:cs="Times New Roman"/>
        </w:rP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  <w:r w:rsidR="00E54DE2">
        <w:rPr>
          <w:rFonts w:cs="Times New Roman"/>
        </w:rPr>
        <w:t xml:space="preserve"> </w:t>
      </w:r>
      <w:r w:rsidR="00E54DE2" w:rsidRPr="002156A0">
        <w:rPr>
          <w:rFonts w:cs="Times New Roman"/>
        </w:rPr>
        <w:t>[</w:t>
      </w:r>
      <w:r w:rsidR="00E54DE2">
        <w:rPr>
          <w:rFonts w:cs="Times New Roman"/>
        </w:rPr>
        <w:t>Электронный ресурс</w:t>
      </w:r>
      <w:r w:rsidR="00E54DE2" w:rsidRPr="002156A0">
        <w:rPr>
          <w:rFonts w:cs="Times New Roman"/>
        </w:rPr>
        <w:t>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2156A0">
        <w:rPr>
          <w:rFonts w:cs="Times New Roman"/>
        </w:rPr>
        <w:t>https://www.2d-3d.ru/3d-galereia/autocad/811-programma-dlya-autocad-lekalo.html</w:t>
      </w:r>
      <w:r w:rsidR="00E54DE2">
        <w:rPr>
          <w:rFonts w:cs="Times New Roman"/>
        </w:rPr>
        <w:t xml:space="preserve"> (дата обращения: 13.10.2025)</w:t>
      </w:r>
    </w:p>
    <w:p w14:paraId="1C5AC633" w14:textId="54197F4E" w:rsidR="00E54DE2" w:rsidRDefault="00AF4D19" w:rsidP="00973506">
      <w:pPr>
        <w:rPr>
          <w:rFonts w:cs="Times New Roman"/>
        </w:rPr>
      </w:pPr>
      <w:r>
        <w:rPr>
          <w:rFonts w:cs="Times New Roman"/>
        </w:rPr>
        <w:t>5</w:t>
      </w:r>
      <w:r w:rsidR="00E54DE2">
        <w:rPr>
          <w:rFonts w:cs="Times New Roman"/>
        </w:rPr>
        <w:t xml:space="preserve">. </w:t>
      </w:r>
      <w:r w:rsidR="00E54DE2" w:rsidRPr="001E7B4D">
        <w:rPr>
          <w:rFonts w:cs="Times New Roman"/>
        </w:rPr>
        <w:t>Болты, гайки, шайбы... Быстрое моделирование</w:t>
      </w:r>
      <w:r w:rsidR="00E54DE2" w:rsidRPr="004A2B6D">
        <w:rPr>
          <w:rFonts w:cs="Times New Roman"/>
        </w:rPr>
        <w:t xml:space="preserve"> </w:t>
      </w:r>
      <w:r w:rsidR="00E54DE2" w:rsidRPr="008117A3">
        <w:rPr>
          <w:rFonts w:cs="Times New Roman"/>
        </w:rPr>
        <w:t>[Электронный ресурс]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4A2B6D">
        <w:rPr>
          <w:rFonts w:cs="Times New Roman"/>
        </w:rPr>
        <w:t>https://3dtoday.ru/blogs/3dlab/bo</w:t>
      </w:r>
      <w:r w:rsidR="00E54DE2">
        <w:rPr>
          <w:rFonts w:cs="Times New Roman"/>
        </w:rPr>
        <w:t>lts-nuts-washers-quick-</w:t>
      </w:r>
      <w:r w:rsidRPr="00AF4D19">
        <w:rPr>
          <w:rFonts w:cs="Times New Roman"/>
        </w:rPr>
        <w:t>.</w:t>
      </w:r>
      <w:r w:rsidR="00E54DE2">
        <w:rPr>
          <w:rFonts w:cs="Times New Roman"/>
        </w:rPr>
        <w:t>modeling (дата обращения: 13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10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2025)</w:t>
      </w:r>
    </w:p>
    <w:p w14:paraId="54D8CDC4" w14:textId="77777777" w:rsidR="00E54DE2" w:rsidRPr="00ED5F3C" w:rsidRDefault="00E54DE2" w:rsidP="00657A67">
      <w:pPr>
        <w:pStyle w:val="a4"/>
      </w:pPr>
    </w:p>
    <w:sectPr w:rsidR="00E54DE2" w:rsidRPr="00ED5F3C">
      <w:footerReference w:type="default" r:id="rId1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6" w:author="Kalentyev Alexey" w:date="2025-11-18T16:37:00Z" w:initials="KA">
    <w:p w14:paraId="4DC8F87A" w14:textId="77777777" w:rsidR="00F50173" w:rsidRPr="00D03370" w:rsidRDefault="00F50173" w:rsidP="00F50173">
      <w:pPr>
        <w:pStyle w:val="af6"/>
        <w:rPr>
          <w:lang w:val="ru-RU"/>
        </w:rPr>
      </w:pPr>
      <w:r>
        <w:rPr>
          <w:rStyle w:val="af5"/>
        </w:rPr>
        <w:annotationRef/>
      </w:r>
      <w:r>
        <w:t>Parameter</w:t>
      </w:r>
      <w:r w:rsidRPr="00D03370">
        <w:rPr>
          <w:lang w:val="ru-RU"/>
        </w:rPr>
        <w:t xml:space="preserve"> - </w:t>
      </w:r>
      <w:r>
        <w:rPr>
          <w:lang w:val="ru-RU"/>
        </w:rPr>
        <w:t>констуруктор, где будет валидация на диапазоны?</w:t>
      </w:r>
    </w:p>
  </w:comment>
  <w:comment w:id="7" w:author="Олег Заварыкин" w:date="2025-11-23T15:32:00Z" w:initials="ОЗ">
    <w:p w14:paraId="28299923" w14:textId="67A22EF2" w:rsidR="00D03370" w:rsidRPr="00F31F51" w:rsidRDefault="00D03370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 xml:space="preserve">Внутри него же. Добавил </w:t>
      </w:r>
      <w:r w:rsidR="00F31F51">
        <w:rPr>
          <w:lang w:val="ru-RU"/>
        </w:rPr>
        <w:t>конструктор</w:t>
      </w:r>
    </w:p>
  </w:comment>
  <w:comment w:id="4" w:author="Kalentyev Alexey" w:date="2025-11-18T16:00:00Z" w:initials="KA">
    <w:p w14:paraId="794AE404" w14:textId="2E26A894" w:rsidR="00D43C40" w:rsidRPr="003E0697" w:rsidRDefault="00D43C40" w:rsidP="00D43C40">
      <w:pPr>
        <w:pStyle w:val="af6"/>
        <w:rPr>
          <w:lang w:val="ru-RU"/>
        </w:rPr>
      </w:pPr>
      <w:r>
        <w:rPr>
          <w:rStyle w:val="af5"/>
        </w:rPr>
        <w:annotationRef/>
      </w:r>
      <w:r>
        <w:t>Parameter</w:t>
      </w:r>
      <w:r w:rsidRPr="003E0697">
        <w:rPr>
          <w:lang w:val="ru-RU"/>
        </w:rPr>
        <w:t xml:space="preserve"> - </w:t>
      </w:r>
      <w:r>
        <w:t>RSDN</w:t>
      </w:r>
    </w:p>
    <w:p w14:paraId="699B497C" w14:textId="77777777" w:rsidR="00D43C40" w:rsidRPr="009F22A1" w:rsidRDefault="00D43C40" w:rsidP="00D43C40">
      <w:pPr>
        <w:pStyle w:val="af6"/>
        <w:rPr>
          <w:lang w:val="ru-RU"/>
        </w:rPr>
      </w:pPr>
      <w:r>
        <w:t>Parameters</w:t>
      </w:r>
      <w:r w:rsidRPr="009F22A1">
        <w:rPr>
          <w:lang w:val="ru-RU"/>
        </w:rPr>
        <w:t xml:space="preserve"> - </w:t>
      </w:r>
      <w:r>
        <w:rPr>
          <w:lang w:val="ru-RU"/>
        </w:rPr>
        <w:t>не понятно, как взаимодействовать.</w:t>
      </w:r>
    </w:p>
  </w:comment>
  <w:comment w:id="5" w:author="Олег Заварыкин" w:date="2025-11-18T14:09:00Z" w:initials="ОЗ">
    <w:p w14:paraId="2E8F7D9D" w14:textId="1FA25A5D" w:rsidR="009F22A1" w:rsidRPr="00B20ACF" w:rsidRDefault="009F22A1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Изменил названия, добавил геттер и сеттер</w:t>
      </w:r>
      <w:r w:rsidR="00B20ACF" w:rsidRPr="00B20ACF">
        <w:rPr>
          <w:lang w:val="ru-RU"/>
        </w:rPr>
        <w:t xml:space="preserve">. </w:t>
      </w:r>
      <w:r w:rsidR="00B20ACF">
        <w:rPr>
          <w:lang w:val="ru-RU"/>
        </w:rPr>
        <w:t xml:space="preserve">Перенос валидацию на уровень </w:t>
      </w:r>
      <w:r w:rsidR="00B20ACF">
        <w:t>mainform</w:t>
      </w:r>
      <w:r w:rsidR="00B20ACF" w:rsidRPr="00D03370">
        <w:rPr>
          <w:lang w:val="ru-RU"/>
        </w:rPr>
        <w:t xml:space="preserve"> </w:t>
      </w:r>
    </w:p>
  </w:comment>
  <w:comment w:id="2" w:author="Kalentyev Alexey" w:date="2025-11-18T14:40:00Z" w:initials="KA">
    <w:p w14:paraId="26E47288" w14:textId="1712CA97" w:rsidR="00C872DA" w:rsidRPr="006D79B1" w:rsidRDefault="00C872DA" w:rsidP="00C872DA">
      <w:pPr>
        <w:pStyle w:val="af6"/>
        <w:rPr>
          <w:lang w:val="ru-RU"/>
        </w:rPr>
      </w:pPr>
      <w:r>
        <w:rPr>
          <w:rStyle w:val="af5"/>
        </w:rPr>
        <w:annotationRef/>
      </w:r>
      <w:r>
        <w:t>Using</w:t>
      </w:r>
      <w:r w:rsidRPr="006D79B1">
        <w:rPr>
          <w:lang w:val="ru-RU"/>
        </w:rPr>
        <w:t xml:space="preserve"> - </w:t>
      </w:r>
      <w:r>
        <w:rPr>
          <w:lang w:val="ru-RU"/>
        </w:rPr>
        <w:t>неправильная связь</w:t>
      </w:r>
    </w:p>
    <w:p w14:paraId="250A8F4B" w14:textId="77777777" w:rsidR="00C872DA" w:rsidRPr="006D79B1" w:rsidRDefault="00C872DA" w:rsidP="00C872DA">
      <w:pPr>
        <w:pStyle w:val="af6"/>
        <w:rPr>
          <w:lang w:val="ru-RU"/>
        </w:rPr>
      </w:pPr>
      <w:r>
        <w:t>Parameters</w:t>
      </w:r>
      <w:r w:rsidRPr="006D79B1">
        <w:rPr>
          <w:lang w:val="ru-RU"/>
        </w:rPr>
        <w:t xml:space="preserve">, </w:t>
      </w:r>
      <w:r>
        <w:t>Parameter</w:t>
      </w:r>
      <w:r w:rsidRPr="006D79B1">
        <w:rPr>
          <w:lang w:val="ru-RU"/>
        </w:rPr>
        <w:t xml:space="preserve"> - </w:t>
      </w:r>
      <w:r>
        <w:rPr>
          <w:lang w:val="ru-RU"/>
        </w:rPr>
        <w:t>нет публичных ручек для взаимодействия.</w:t>
      </w:r>
    </w:p>
    <w:p w14:paraId="299766DF" w14:textId="77777777" w:rsidR="00C872DA" w:rsidRPr="006D79B1" w:rsidRDefault="00C872DA" w:rsidP="00C872DA">
      <w:pPr>
        <w:pStyle w:val="af6"/>
        <w:rPr>
          <w:lang w:val="ru-RU"/>
        </w:rPr>
      </w:pPr>
      <w:r>
        <w:t>Builder</w:t>
      </w:r>
      <w:r w:rsidRPr="006D79B1">
        <w:rPr>
          <w:lang w:val="ru-RU"/>
        </w:rPr>
        <w:t xml:space="preserve"> - </w:t>
      </w:r>
      <w:r>
        <w:rPr>
          <w:lang w:val="ru-RU"/>
        </w:rPr>
        <w:t>нужны типы в методах</w:t>
      </w:r>
    </w:p>
  </w:comment>
  <w:comment w:id="3" w:author="Олег Заварыкин" w:date="2025-11-18T12:55:00Z" w:initials="ОЗ">
    <w:p w14:paraId="7BAD501C" w14:textId="3032AD8F" w:rsidR="006D79B1" w:rsidRPr="006D79B1" w:rsidRDefault="006D79B1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Исправлено</w:t>
      </w:r>
    </w:p>
  </w:comment>
  <w:comment w:id="0" w:author="Kalentyev Alexey" w:date="2025-11-18T13:21:00Z" w:initials="KA">
    <w:p w14:paraId="079244D4" w14:textId="15999C61" w:rsidR="00043B0E" w:rsidRPr="00C0382B" w:rsidRDefault="00043B0E" w:rsidP="00043B0E">
      <w:pPr>
        <w:pStyle w:val="af6"/>
        <w:rPr>
          <w:lang w:val="ru-RU"/>
        </w:rPr>
      </w:pPr>
      <w:r>
        <w:rPr>
          <w:rStyle w:val="af5"/>
        </w:rPr>
        <w:annotationRef/>
      </w:r>
      <w:r>
        <w:t>Sizes</w:t>
      </w:r>
      <w:r w:rsidRPr="00C0382B">
        <w:rPr>
          <w:lang w:val="ru-RU"/>
        </w:rPr>
        <w:t xml:space="preserve"> - </w:t>
      </w:r>
      <w:r>
        <w:rPr>
          <w:lang w:val="ru-RU"/>
        </w:rPr>
        <w:t>название перечисления неверное</w:t>
      </w:r>
    </w:p>
    <w:p w14:paraId="116739C2" w14:textId="77777777" w:rsidR="00043B0E" w:rsidRPr="000E0418" w:rsidRDefault="00043B0E" w:rsidP="00043B0E">
      <w:pPr>
        <w:pStyle w:val="af6"/>
        <w:rPr>
          <w:lang w:val="ru-RU"/>
        </w:rPr>
      </w:pPr>
      <w:r>
        <w:t>Parameters</w:t>
      </w:r>
      <w:r w:rsidRPr="000E0418">
        <w:rPr>
          <w:lang w:val="ru-RU"/>
        </w:rPr>
        <w:t>-</w:t>
      </w:r>
      <w:r>
        <w:t>Sizes</w:t>
      </w:r>
      <w:r w:rsidRPr="000E0418">
        <w:rPr>
          <w:lang w:val="ru-RU"/>
        </w:rPr>
        <w:t>,</w:t>
      </w:r>
      <w:r>
        <w:t>Parameter</w:t>
      </w:r>
      <w:r w:rsidRPr="000E0418">
        <w:rPr>
          <w:lang w:val="ru-RU"/>
        </w:rPr>
        <w:t xml:space="preserve"> - </w:t>
      </w:r>
      <w:r>
        <w:rPr>
          <w:lang w:val="ru-RU"/>
        </w:rPr>
        <w:t>кратности</w:t>
      </w:r>
    </w:p>
    <w:p w14:paraId="401F788E" w14:textId="77777777" w:rsidR="00043B0E" w:rsidRPr="000E0418" w:rsidRDefault="00043B0E" w:rsidP="00043B0E">
      <w:pPr>
        <w:pStyle w:val="af6"/>
        <w:rPr>
          <w:lang w:val="ru-RU"/>
        </w:rPr>
      </w:pPr>
      <w:r>
        <w:t>MainForm</w:t>
      </w:r>
      <w:r w:rsidRPr="000E0418">
        <w:rPr>
          <w:lang w:val="ru-RU"/>
        </w:rPr>
        <w:t xml:space="preserve"> - </w:t>
      </w:r>
      <w:r>
        <w:t>Sizes</w:t>
      </w:r>
      <w:r w:rsidRPr="000E0418">
        <w:rPr>
          <w:lang w:val="ru-RU"/>
        </w:rPr>
        <w:t xml:space="preserve"> - </w:t>
      </w:r>
      <w:r>
        <w:rPr>
          <w:lang w:val="ru-RU"/>
        </w:rPr>
        <w:t>связь</w:t>
      </w:r>
      <w:r w:rsidRPr="000E0418">
        <w:rPr>
          <w:lang w:val="ru-RU"/>
        </w:rPr>
        <w:t>?</w:t>
      </w:r>
    </w:p>
    <w:p w14:paraId="34A813E6" w14:textId="77777777" w:rsidR="00043B0E" w:rsidRPr="00C0382B" w:rsidRDefault="00043B0E" w:rsidP="00043B0E">
      <w:pPr>
        <w:pStyle w:val="af6"/>
        <w:rPr>
          <w:lang w:val="ru-RU"/>
        </w:rPr>
      </w:pPr>
      <w:r>
        <w:t>Builder</w:t>
      </w:r>
      <w:r w:rsidRPr="00C0382B">
        <w:rPr>
          <w:lang w:val="ru-RU"/>
        </w:rPr>
        <w:t xml:space="preserve"> - </w:t>
      </w:r>
      <w:r>
        <w:rPr>
          <w:lang w:val="ru-RU"/>
        </w:rPr>
        <w:t>методы конкретнее с параметрами, конкретнее с названиями</w:t>
      </w:r>
    </w:p>
  </w:comment>
  <w:comment w:id="1" w:author="Олег Заварыкин" w:date="2025-11-18T11:52:00Z" w:initials="ОЗ">
    <w:p w14:paraId="37C692D8" w14:textId="1AABC223" w:rsidR="00C0382B" w:rsidRPr="00C0382B" w:rsidRDefault="00C0382B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Изменено</w:t>
      </w:r>
    </w:p>
  </w:comment>
  <w:comment w:id="8" w:author="Kalentyev Alexey" w:date="2025-11-18T13:25:00Z" w:initials="KA">
    <w:p w14:paraId="4E43BD79" w14:textId="77777777" w:rsidR="00043B0E" w:rsidRPr="00C0382B" w:rsidRDefault="00043B0E" w:rsidP="00043B0E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Обозначить области</w:t>
      </w:r>
    </w:p>
    <w:p w14:paraId="17C8A493" w14:textId="77777777" w:rsidR="00043B0E" w:rsidRPr="00C0382B" w:rsidRDefault="00043B0E" w:rsidP="00043B0E">
      <w:pPr>
        <w:pStyle w:val="af6"/>
        <w:rPr>
          <w:lang w:val="ru-RU"/>
        </w:rPr>
      </w:pPr>
      <w:r>
        <w:rPr>
          <w:lang w:val="ru-RU"/>
        </w:rPr>
        <w:t>Уменьшить кнопку</w:t>
      </w:r>
    </w:p>
    <w:p w14:paraId="0C6B3BE1" w14:textId="77777777" w:rsidR="00043B0E" w:rsidRPr="00C0382B" w:rsidRDefault="00043B0E" w:rsidP="00043B0E">
      <w:pPr>
        <w:pStyle w:val="af6"/>
        <w:rPr>
          <w:lang w:val="ru-RU"/>
        </w:rPr>
      </w:pPr>
      <w:r>
        <w:rPr>
          <w:lang w:val="ru-RU"/>
        </w:rPr>
        <w:t>Уменьшить пустое пространство</w:t>
      </w:r>
    </w:p>
  </w:comment>
  <w:comment w:id="9" w:author="Олег Заварыкин" w:date="2025-11-18T12:14:00Z" w:initials="ОЗ">
    <w:p w14:paraId="436022C5" w14:textId="33E49CBA" w:rsidR="0043764A" w:rsidRPr="0043764A" w:rsidRDefault="0043764A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Обозначил области, уменьшил кнопку.</w:t>
      </w:r>
      <w:r>
        <w:rPr>
          <w:lang w:val="ru-RU"/>
        </w:rPr>
        <w:br/>
        <w:t xml:space="preserve">Пустое пространство уменьшил, в груп боксе </w:t>
      </w:r>
      <w:r w:rsidRPr="0043764A">
        <w:rPr>
          <w:lang w:val="ru-RU"/>
        </w:rPr>
        <w:t>“</w:t>
      </w:r>
      <w:r>
        <w:rPr>
          <w:lang w:val="ru-RU"/>
        </w:rPr>
        <w:t>Допустимые размеры</w:t>
      </w:r>
      <w:r w:rsidRPr="0043764A">
        <w:rPr>
          <w:lang w:val="ru-RU"/>
        </w:rPr>
        <w:t>”</w:t>
      </w:r>
      <w:r>
        <w:rPr>
          <w:lang w:val="ru-RU"/>
        </w:rPr>
        <w:t xml:space="preserve"> сделано так, чтобы название груп бокса не вылезало вниз. Т.е минимально допустимый размер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DC8F87A" w15:done="1"/>
  <w15:commentEx w15:paraId="28299923" w15:paraIdParent="4DC8F87A" w15:done="1"/>
  <w15:commentEx w15:paraId="699B497C" w15:done="1"/>
  <w15:commentEx w15:paraId="2E8F7D9D" w15:paraIdParent="699B497C" w15:done="1"/>
  <w15:commentEx w15:paraId="299766DF" w15:done="1"/>
  <w15:commentEx w15:paraId="7BAD501C" w15:paraIdParent="299766DF" w15:done="1"/>
  <w15:commentEx w15:paraId="34A813E6" w15:done="1"/>
  <w15:commentEx w15:paraId="37C692D8" w15:paraIdParent="34A813E6" w15:done="1"/>
  <w15:commentEx w15:paraId="0C6B3BE1" w15:done="1"/>
  <w15:commentEx w15:paraId="436022C5" w15:paraIdParent="0C6B3BE1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E1EBE7F" w16cex:dateUtc="2025-11-18T09:37:00Z"/>
  <w16cex:commentExtensible w16cex:durableId="6818F214" w16cex:dateUtc="2025-11-23T10:32:00Z"/>
  <w16cex:commentExtensible w16cex:durableId="32D0A793" w16cex:dateUtc="2025-11-18T09:00:00Z"/>
  <w16cex:commentExtensible w16cex:durableId="0B5960D5" w16cex:dateUtc="2025-11-18T09:09:00Z"/>
  <w16cex:commentExtensible w16cex:durableId="783964C9" w16cex:dateUtc="2025-11-18T07:40:00Z"/>
  <w16cex:commentExtensible w16cex:durableId="1FD60116" w16cex:dateUtc="2025-11-18T07:55:00Z"/>
  <w16cex:commentExtensible w16cex:durableId="0001F77C" w16cex:dateUtc="2025-11-18T06:21:00Z"/>
  <w16cex:commentExtensible w16cex:durableId="2202FA24" w16cex:dateUtc="2025-11-18T06:52:00Z"/>
  <w16cex:commentExtensible w16cex:durableId="4C591540" w16cex:dateUtc="2025-11-18T06:25:00Z"/>
  <w16cex:commentExtensible w16cex:durableId="038939F6" w16cex:dateUtc="2025-11-18T07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DC8F87A" w16cid:durableId="5E1EBE7F"/>
  <w16cid:commentId w16cid:paraId="28299923" w16cid:durableId="6818F214"/>
  <w16cid:commentId w16cid:paraId="699B497C" w16cid:durableId="32D0A793"/>
  <w16cid:commentId w16cid:paraId="2E8F7D9D" w16cid:durableId="0B5960D5"/>
  <w16cid:commentId w16cid:paraId="299766DF" w16cid:durableId="783964C9"/>
  <w16cid:commentId w16cid:paraId="7BAD501C" w16cid:durableId="1FD60116"/>
  <w16cid:commentId w16cid:paraId="34A813E6" w16cid:durableId="0001F77C"/>
  <w16cid:commentId w16cid:paraId="37C692D8" w16cid:durableId="2202FA24"/>
  <w16cid:commentId w16cid:paraId="0C6B3BE1" w16cid:durableId="4C591540"/>
  <w16cid:commentId w16cid:paraId="436022C5" w16cid:durableId="038939F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DE7ED8" w14:textId="77777777" w:rsidR="004A7E98" w:rsidRDefault="004A7E98" w:rsidP="00373861">
      <w:r>
        <w:separator/>
      </w:r>
    </w:p>
  </w:endnote>
  <w:endnote w:type="continuationSeparator" w:id="0">
    <w:p w14:paraId="32B01ADD" w14:textId="77777777" w:rsidR="004A7E98" w:rsidRDefault="004A7E98" w:rsidP="003738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681BC" w14:textId="4FC9F173" w:rsidR="00C863F6" w:rsidRDefault="00C863F6" w:rsidP="003C0B59">
    <w:pPr>
      <w:pStyle w:val="ad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4D645E" w14:textId="77777777" w:rsidR="004A7E98" w:rsidRDefault="004A7E98" w:rsidP="00373861">
      <w:r>
        <w:separator/>
      </w:r>
    </w:p>
  </w:footnote>
  <w:footnote w:type="continuationSeparator" w:id="0">
    <w:p w14:paraId="4E748DED" w14:textId="77777777" w:rsidR="004A7E98" w:rsidRDefault="004A7E98" w:rsidP="003738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2774D5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000A991"/>
    <w:multiLevelType w:val="multilevel"/>
    <w:tmpl w:val="7ED67E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2577D18"/>
    <w:multiLevelType w:val="multilevel"/>
    <w:tmpl w:val="1F2420EC"/>
    <w:styleLink w:val="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F8A472D"/>
    <w:multiLevelType w:val="multilevel"/>
    <w:tmpl w:val="BAB2D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332734"/>
    <w:multiLevelType w:val="hybridMultilevel"/>
    <w:tmpl w:val="5BAEBA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8" w15:restartNumberingAfterBreak="0">
    <w:nsid w:val="36907783"/>
    <w:multiLevelType w:val="hybridMultilevel"/>
    <w:tmpl w:val="E6EA66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FF3AE2"/>
    <w:multiLevelType w:val="hybridMultilevel"/>
    <w:tmpl w:val="69CAF8F6"/>
    <w:lvl w:ilvl="0" w:tplc="440A7E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1D2A13"/>
    <w:multiLevelType w:val="multilevel"/>
    <w:tmpl w:val="9258D0EE"/>
    <w:styleLink w:val="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54702D7"/>
    <w:multiLevelType w:val="hybridMultilevel"/>
    <w:tmpl w:val="FE34AF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051444"/>
    <w:multiLevelType w:val="multilevel"/>
    <w:tmpl w:val="43F22D0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63B319DB"/>
    <w:multiLevelType w:val="hybridMultilevel"/>
    <w:tmpl w:val="2CCAB166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6B153A3"/>
    <w:multiLevelType w:val="hybridMultilevel"/>
    <w:tmpl w:val="D74C0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7E6A738C"/>
    <w:multiLevelType w:val="hybridMultilevel"/>
    <w:tmpl w:val="436AC9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273658">
    <w:abstractNumId w:val="1"/>
  </w:num>
  <w:num w:numId="2" w16cid:durableId="253050473">
    <w:abstractNumId w:val="4"/>
  </w:num>
  <w:num w:numId="3" w16cid:durableId="1394163549">
    <w:abstractNumId w:val="15"/>
  </w:num>
  <w:num w:numId="4" w16cid:durableId="1214003676">
    <w:abstractNumId w:val="7"/>
  </w:num>
  <w:num w:numId="5" w16cid:durableId="1035035442">
    <w:abstractNumId w:val="5"/>
  </w:num>
  <w:num w:numId="6" w16cid:durableId="582765341">
    <w:abstractNumId w:val="6"/>
  </w:num>
  <w:num w:numId="7" w16cid:durableId="2033723872">
    <w:abstractNumId w:val="16"/>
  </w:num>
  <w:num w:numId="8" w16cid:durableId="2044791985">
    <w:abstractNumId w:val="10"/>
  </w:num>
  <w:num w:numId="9" w16cid:durableId="350567796">
    <w:abstractNumId w:val="3"/>
  </w:num>
  <w:num w:numId="10" w16cid:durableId="1697807825">
    <w:abstractNumId w:val="1"/>
  </w:num>
  <w:num w:numId="11" w16cid:durableId="2047483729">
    <w:abstractNumId w:val="2"/>
  </w:num>
  <w:num w:numId="12" w16cid:durableId="1883009856">
    <w:abstractNumId w:val="9"/>
  </w:num>
  <w:num w:numId="13" w16cid:durableId="1708796002">
    <w:abstractNumId w:val="14"/>
  </w:num>
  <w:num w:numId="14" w16cid:durableId="290865368">
    <w:abstractNumId w:val="0"/>
  </w:num>
  <w:num w:numId="15" w16cid:durableId="2131168478">
    <w:abstractNumId w:val="11"/>
  </w:num>
  <w:num w:numId="16" w16cid:durableId="1382824425">
    <w:abstractNumId w:val="13"/>
  </w:num>
  <w:num w:numId="17" w16cid:durableId="175731293">
    <w:abstractNumId w:val="8"/>
  </w:num>
  <w:num w:numId="18" w16cid:durableId="369385199">
    <w:abstractNumId w:val="1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Олег Заварыкин">
    <w15:presenceInfo w15:providerId="Windows Live" w15:userId="45a0fcc9d622892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573"/>
    <w:rsid w:val="00013A5B"/>
    <w:rsid w:val="00020A56"/>
    <w:rsid w:val="000265EA"/>
    <w:rsid w:val="00043B0E"/>
    <w:rsid w:val="000A47E9"/>
    <w:rsid w:val="000C45FD"/>
    <w:rsid w:val="000E0418"/>
    <w:rsid w:val="0010130F"/>
    <w:rsid w:val="00116DA7"/>
    <w:rsid w:val="0013151D"/>
    <w:rsid w:val="00132573"/>
    <w:rsid w:val="001614FA"/>
    <w:rsid w:val="0017725F"/>
    <w:rsid w:val="001A2040"/>
    <w:rsid w:val="001A55B8"/>
    <w:rsid w:val="001C35D7"/>
    <w:rsid w:val="001C3E92"/>
    <w:rsid w:val="001D3570"/>
    <w:rsid w:val="001E5636"/>
    <w:rsid w:val="001E7E79"/>
    <w:rsid w:val="00232887"/>
    <w:rsid w:val="002D2030"/>
    <w:rsid w:val="0030297D"/>
    <w:rsid w:val="003323DE"/>
    <w:rsid w:val="0034369E"/>
    <w:rsid w:val="00347A5D"/>
    <w:rsid w:val="00365CAD"/>
    <w:rsid w:val="00373861"/>
    <w:rsid w:val="003B3A55"/>
    <w:rsid w:val="003C0B59"/>
    <w:rsid w:val="003E0697"/>
    <w:rsid w:val="003E1175"/>
    <w:rsid w:val="003F58BD"/>
    <w:rsid w:val="00401C29"/>
    <w:rsid w:val="00405BFB"/>
    <w:rsid w:val="004206BE"/>
    <w:rsid w:val="00435814"/>
    <w:rsid w:val="0043764A"/>
    <w:rsid w:val="00443874"/>
    <w:rsid w:val="004459E5"/>
    <w:rsid w:val="0044715A"/>
    <w:rsid w:val="00470F85"/>
    <w:rsid w:val="00492819"/>
    <w:rsid w:val="004A5949"/>
    <w:rsid w:val="004A7E98"/>
    <w:rsid w:val="004C22DA"/>
    <w:rsid w:val="00512008"/>
    <w:rsid w:val="00544FEE"/>
    <w:rsid w:val="005631E2"/>
    <w:rsid w:val="0059198D"/>
    <w:rsid w:val="005A4D29"/>
    <w:rsid w:val="005B64FB"/>
    <w:rsid w:val="005C220D"/>
    <w:rsid w:val="005C38B9"/>
    <w:rsid w:val="00633AE0"/>
    <w:rsid w:val="00657A67"/>
    <w:rsid w:val="0066067B"/>
    <w:rsid w:val="00667E7B"/>
    <w:rsid w:val="006763BE"/>
    <w:rsid w:val="00686116"/>
    <w:rsid w:val="006A08B5"/>
    <w:rsid w:val="006B0868"/>
    <w:rsid w:val="006C1FCF"/>
    <w:rsid w:val="006D79B1"/>
    <w:rsid w:val="00703AA5"/>
    <w:rsid w:val="00733AF2"/>
    <w:rsid w:val="00744D2D"/>
    <w:rsid w:val="00785372"/>
    <w:rsid w:val="007B083B"/>
    <w:rsid w:val="007E1D63"/>
    <w:rsid w:val="007F55AF"/>
    <w:rsid w:val="00832C12"/>
    <w:rsid w:val="0085190E"/>
    <w:rsid w:val="008B4D91"/>
    <w:rsid w:val="009219A6"/>
    <w:rsid w:val="009546E4"/>
    <w:rsid w:val="00967ABF"/>
    <w:rsid w:val="00973506"/>
    <w:rsid w:val="0099461C"/>
    <w:rsid w:val="009F18DC"/>
    <w:rsid w:val="009F22A1"/>
    <w:rsid w:val="00A303F2"/>
    <w:rsid w:val="00A521D3"/>
    <w:rsid w:val="00A9786D"/>
    <w:rsid w:val="00AA5C32"/>
    <w:rsid w:val="00AB31D9"/>
    <w:rsid w:val="00AE6BAF"/>
    <w:rsid w:val="00AF4D19"/>
    <w:rsid w:val="00B0317F"/>
    <w:rsid w:val="00B10AEB"/>
    <w:rsid w:val="00B20ACF"/>
    <w:rsid w:val="00B22844"/>
    <w:rsid w:val="00B46EA8"/>
    <w:rsid w:val="00B51B2B"/>
    <w:rsid w:val="00B704B3"/>
    <w:rsid w:val="00B765A5"/>
    <w:rsid w:val="00B85490"/>
    <w:rsid w:val="00B932C4"/>
    <w:rsid w:val="00BA670E"/>
    <w:rsid w:val="00BD6355"/>
    <w:rsid w:val="00BE5806"/>
    <w:rsid w:val="00BF2F20"/>
    <w:rsid w:val="00BF5BB9"/>
    <w:rsid w:val="00C0382B"/>
    <w:rsid w:val="00C05AE6"/>
    <w:rsid w:val="00C3287D"/>
    <w:rsid w:val="00C740A5"/>
    <w:rsid w:val="00C7511A"/>
    <w:rsid w:val="00C863F6"/>
    <w:rsid w:val="00C872DA"/>
    <w:rsid w:val="00C90856"/>
    <w:rsid w:val="00CA3B58"/>
    <w:rsid w:val="00CB17E6"/>
    <w:rsid w:val="00CB4B17"/>
    <w:rsid w:val="00CC44FE"/>
    <w:rsid w:val="00D03370"/>
    <w:rsid w:val="00D167E3"/>
    <w:rsid w:val="00D43C40"/>
    <w:rsid w:val="00D51345"/>
    <w:rsid w:val="00D55183"/>
    <w:rsid w:val="00D566F6"/>
    <w:rsid w:val="00D627FE"/>
    <w:rsid w:val="00D76F27"/>
    <w:rsid w:val="00D81291"/>
    <w:rsid w:val="00D8407F"/>
    <w:rsid w:val="00D84614"/>
    <w:rsid w:val="00D9417F"/>
    <w:rsid w:val="00D96284"/>
    <w:rsid w:val="00DA4B5B"/>
    <w:rsid w:val="00DD36A6"/>
    <w:rsid w:val="00DD3741"/>
    <w:rsid w:val="00DE38BA"/>
    <w:rsid w:val="00E14139"/>
    <w:rsid w:val="00E309BC"/>
    <w:rsid w:val="00E50E21"/>
    <w:rsid w:val="00E54DE2"/>
    <w:rsid w:val="00E80DDD"/>
    <w:rsid w:val="00E95CD0"/>
    <w:rsid w:val="00EA7D51"/>
    <w:rsid w:val="00EC546F"/>
    <w:rsid w:val="00ED0D76"/>
    <w:rsid w:val="00ED5F3C"/>
    <w:rsid w:val="00F06AA0"/>
    <w:rsid w:val="00F31F51"/>
    <w:rsid w:val="00F42668"/>
    <w:rsid w:val="00F42B72"/>
    <w:rsid w:val="00F50173"/>
    <w:rsid w:val="00F66959"/>
    <w:rsid w:val="00F72FC7"/>
    <w:rsid w:val="00F91E2B"/>
    <w:rsid w:val="00FD0552"/>
    <w:rsid w:val="00FE1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1087BF"/>
  <w15:chartTrackingRefBased/>
  <w15:docId w15:val="{6A93E5D3-ADFC-714A-A45E-6B69B366E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6A6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1"/>
    <w:uiPriority w:val="9"/>
    <w:qFormat/>
    <w:rsid w:val="00373861"/>
    <w:pPr>
      <w:numPr>
        <w:ilvl w:val="1"/>
        <w:numId w:val="1"/>
      </w:numPr>
      <w:jc w:val="center"/>
      <w:outlineLvl w:val="0"/>
    </w:p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132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2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2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2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25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25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25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25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ТУСУР"/>
    <w:autoRedefine/>
    <w:qFormat/>
    <w:rsid w:val="00657A67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kern w:val="0"/>
      <w:sz w:val="28"/>
      <w:szCs w:val="28"/>
      <w14:ligatures w14:val="none"/>
    </w:rPr>
  </w:style>
  <w:style w:type="character" w:customStyle="1" w:styleId="11">
    <w:name w:val="Заголовок 1 Знак"/>
    <w:basedOn w:val="a1"/>
    <w:link w:val="1"/>
    <w:uiPriority w:val="9"/>
    <w:rsid w:val="0037386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21">
    <w:name w:val="Заголовок 2 Знак"/>
    <w:basedOn w:val="a1"/>
    <w:link w:val="20"/>
    <w:uiPriority w:val="9"/>
    <w:semiHidden/>
    <w:rsid w:val="00132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132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325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1325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1325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1325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1325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13257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132573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132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13257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1"/>
    <w:link w:val="a7"/>
    <w:uiPriority w:val="11"/>
    <w:rsid w:val="00132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132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132573"/>
    <w:rPr>
      <w:i/>
      <w:iCs/>
      <w:color w:val="404040" w:themeColor="text1" w:themeTint="BF"/>
    </w:rPr>
  </w:style>
  <w:style w:type="paragraph" w:styleId="a0">
    <w:name w:val="List Paragraph"/>
    <w:basedOn w:val="a"/>
    <w:uiPriority w:val="99"/>
    <w:qFormat/>
    <w:rsid w:val="00132573"/>
    <w:pPr>
      <w:ind w:left="720"/>
    </w:pPr>
  </w:style>
  <w:style w:type="character" w:styleId="a9">
    <w:name w:val="Intense Emphasis"/>
    <w:basedOn w:val="a1"/>
    <w:uiPriority w:val="21"/>
    <w:qFormat/>
    <w:rsid w:val="00132573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32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132573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13257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132573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a1"/>
    <w:rsid w:val="00132573"/>
    <w:rPr>
      <w:rFonts w:ascii="Arial" w:hAnsi="Arial" w:cs="Arial" w:hint="default"/>
      <w:sz w:val="21"/>
      <w:szCs w:val="21"/>
    </w:rPr>
  </w:style>
  <w:style w:type="paragraph" w:styleId="ad">
    <w:name w:val="footer"/>
    <w:basedOn w:val="a"/>
    <w:link w:val="ae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C863F6"/>
  </w:style>
  <w:style w:type="paragraph" w:styleId="af">
    <w:name w:val="header"/>
    <w:basedOn w:val="a"/>
    <w:link w:val="af0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863F6"/>
  </w:style>
  <w:style w:type="paragraph" w:styleId="af1">
    <w:name w:val="Normal (Web)"/>
    <w:basedOn w:val="a"/>
    <w:uiPriority w:val="99"/>
    <w:semiHidden/>
    <w:unhideWhenUsed/>
    <w:rsid w:val="00C863F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character" w:styleId="af2">
    <w:name w:val="Strong"/>
    <w:basedOn w:val="a1"/>
    <w:uiPriority w:val="22"/>
    <w:qFormat/>
    <w:rsid w:val="00C863F6"/>
    <w:rPr>
      <w:b/>
      <w:bCs/>
    </w:rPr>
  </w:style>
  <w:style w:type="character" w:customStyle="1" w:styleId="apple-converted-space">
    <w:name w:val="apple-converted-space"/>
    <w:basedOn w:val="a1"/>
    <w:rsid w:val="00C863F6"/>
  </w:style>
  <w:style w:type="character" w:styleId="af3">
    <w:name w:val="Emphasis"/>
    <w:basedOn w:val="a1"/>
    <w:uiPriority w:val="20"/>
    <w:qFormat/>
    <w:rsid w:val="00C863F6"/>
    <w:rPr>
      <w:i/>
      <w:iCs/>
    </w:rPr>
  </w:style>
  <w:style w:type="character" w:styleId="HTML">
    <w:name w:val="HTML Code"/>
    <w:basedOn w:val="a1"/>
    <w:uiPriority w:val="99"/>
    <w:semiHidden/>
    <w:unhideWhenUsed/>
    <w:rsid w:val="00C863F6"/>
    <w:rPr>
      <w:rFonts w:ascii="Courier New" w:eastAsia="Times New Roman" w:hAnsi="Courier New" w:cs="Courier New"/>
      <w:sz w:val="20"/>
      <w:szCs w:val="20"/>
    </w:rPr>
  </w:style>
  <w:style w:type="table" w:styleId="af4">
    <w:name w:val="Table Grid"/>
    <w:basedOn w:val="a2"/>
    <w:uiPriority w:val="59"/>
    <w:qFormat/>
    <w:rsid w:val="0037386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annotation reference"/>
    <w:basedOn w:val="a1"/>
    <w:rsid w:val="00785372"/>
    <w:rPr>
      <w:sz w:val="16"/>
      <w:szCs w:val="16"/>
    </w:rPr>
  </w:style>
  <w:style w:type="paragraph" w:styleId="af6">
    <w:name w:val="annotation text"/>
    <w:basedOn w:val="a"/>
    <w:link w:val="af7"/>
    <w:rsid w:val="00785372"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f7">
    <w:name w:val="Текст примечания Знак"/>
    <w:basedOn w:val="a1"/>
    <w:link w:val="af6"/>
    <w:rsid w:val="00785372"/>
    <w:rPr>
      <w:rFonts w:eastAsiaTheme="minorEastAsia"/>
      <w:kern w:val="0"/>
      <w:sz w:val="20"/>
      <w:szCs w:val="20"/>
      <w:lang w:val="en-US" w:eastAsia="zh-CN"/>
      <w14:ligatures w14:val="none"/>
    </w:rPr>
  </w:style>
  <w:style w:type="numbering" w:customStyle="1" w:styleId="10">
    <w:name w:val="Текущий список1"/>
    <w:uiPriority w:val="99"/>
    <w:rsid w:val="00AF4D19"/>
    <w:pPr>
      <w:numPr>
        <w:numId w:val="8"/>
      </w:numPr>
    </w:pPr>
  </w:style>
  <w:style w:type="numbering" w:customStyle="1" w:styleId="2">
    <w:name w:val="Текущий список2"/>
    <w:uiPriority w:val="99"/>
    <w:rsid w:val="00AF4D19"/>
    <w:pPr>
      <w:numPr>
        <w:numId w:val="9"/>
      </w:numPr>
    </w:pPr>
  </w:style>
  <w:style w:type="paragraph" w:styleId="af8">
    <w:name w:val="Body Text"/>
    <w:basedOn w:val="a"/>
    <w:link w:val="af9"/>
    <w:qFormat/>
    <w:rsid w:val="00AF4D19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character" w:customStyle="1" w:styleId="af9">
    <w:name w:val="Основной текст Знак"/>
    <w:basedOn w:val="a1"/>
    <w:link w:val="af8"/>
    <w:rsid w:val="00AF4D19"/>
    <w:rPr>
      <w:kern w:val="0"/>
      <w:lang w:val="en-US"/>
      <w14:ligatures w14:val="none"/>
    </w:rPr>
  </w:style>
  <w:style w:type="paragraph" w:customStyle="1" w:styleId="FirstParagraph">
    <w:name w:val="First Paragraph"/>
    <w:basedOn w:val="af8"/>
    <w:next w:val="af8"/>
    <w:qFormat/>
    <w:rsid w:val="00AF4D19"/>
  </w:style>
  <w:style w:type="paragraph" w:customStyle="1" w:styleId="Compact">
    <w:name w:val="Compact"/>
    <w:basedOn w:val="af8"/>
    <w:qFormat/>
    <w:rsid w:val="00AF4D19"/>
    <w:pPr>
      <w:spacing w:before="36" w:after="36"/>
    </w:pPr>
  </w:style>
  <w:style w:type="character" w:styleId="afa">
    <w:name w:val="Hyperlink"/>
    <w:basedOn w:val="a1"/>
    <w:uiPriority w:val="99"/>
    <w:unhideWhenUsed/>
    <w:qFormat/>
    <w:rsid w:val="00AF4D19"/>
    <w:rPr>
      <w:color w:val="0000FF"/>
      <w:u w:val="single"/>
    </w:rPr>
  </w:style>
  <w:style w:type="character" w:styleId="afb">
    <w:name w:val="FollowedHyperlink"/>
    <w:basedOn w:val="a1"/>
    <w:uiPriority w:val="99"/>
    <w:semiHidden/>
    <w:unhideWhenUsed/>
    <w:rsid w:val="00AF4D19"/>
    <w:rPr>
      <w:color w:val="96607D" w:themeColor="followedHyperlink"/>
      <w:u w:val="single"/>
    </w:rPr>
  </w:style>
  <w:style w:type="table" w:customStyle="1" w:styleId="Table">
    <w:name w:val="Table"/>
    <w:semiHidden/>
    <w:unhideWhenUsed/>
    <w:qFormat/>
    <w:rsid w:val="00AF4D19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AF4D19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AF4D19"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B22844"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B22844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fe">
    <w:name w:val="мой стиль"/>
    <w:basedOn w:val="a"/>
    <w:link w:val="aff"/>
    <w:qFormat/>
    <w:rsid w:val="002D203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x-none" w:eastAsia="x-none"/>
    </w:rPr>
  </w:style>
  <w:style w:type="character" w:customStyle="1" w:styleId="aff">
    <w:name w:val="мой стиль Знак"/>
    <w:link w:val="afe"/>
    <w:rsid w:val="002D2030"/>
    <w:rPr>
      <w:rFonts w:ascii="Times New Roman" w:eastAsia="Calibri" w:hAnsi="Times New Roman" w:cs="Times New Roman"/>
      <w:b/>
      <w:kern w:val="32"/>
      <w:sz w:val="28"/>
      <w:szCs w:val="32"/>
      <w:lang w:val="x-none" w:eastAsia="x-non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639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2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microsoft.com/office/2011/relationships/commentsExtended" Target="commentsExtended.xml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6/09/relationships/commentsIds" Target="commentsIds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BBF432-366B-4A08-A3AE-7A7E7B809B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649</TotalTime>
  <Pages>17</Pages>
  <Words>1893</Words>
  <Characters>10792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 Заварыкин</dc:creator>
  <cp:keywords/>
  <dc:description/>
  <cp:lastModifiedBy>Олег Заварыкин</cp:lastModifiedBy>
  <cp:revision>55</cp:revision>
  <dcterms:created xsi:type="dcterms:W3CDTF">2025-10-13T10:53:00Z</dcterms:created>
  <dcterms:modified xsi:type="dcterms:W3CDTF">2025-12-02T05:17:00Z</dcterms:modified>
</cp:coreProperties>
</file>