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325499AF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3C0B59">
        <w:rPr>
          <w:rFonts w:eastAsia="Times New Roman" w:cs="Times New Roman"/>
          <w:b/>
          <w:bCs/>
          <w:color w:val="000000"/>
        </w:rPr>
        <w:t>Фланец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45D6D480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3C0B59">
        <w:rPr>
          <w:rFonts w:eastAsia="Times New Roman" w:cs="Times New Roman"/>
          <w:color w:val="000000"/>
          <w:szCs w:val="22"/>
        </w:rPr>
        <w:t>Заварыкин О.Д.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7B05E4AB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FEC9073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38ACC94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4F01FD08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52A75C94" w14:textId="4DD727C7" w:rsidR="003C0B59" w:rsidRDefault="00E309BC" w:rsidP="003C0B59">
      <w:pPr>
        <w:spacing w:after="160" w:line="278" w:lineRule="auto"/>
        <w:ind w:firstLine="0"/>
        <w:contextualSpacing w:val="0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661367DC" w:rsidR="00C863F6" w:rsidRPr="00C863F6" w:rsidRDefault="00C863F6" w:rsidP="00973506">
      <w:r w:rsidRPr="00C863F6">
        <w:t xml:space="preserve">В рамках дисциплины </w:t>
      </w:r>
      <w:r w:rsidR="003C0B59" w:rsidRPr="00C863F6">
        <w:t>выбор,</w:t>
      </w:r>
      <w:r w:rsidRPr="00C863F6">
        <w:t xml:space="preserve">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657A67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>(Application Programming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38D20021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в системе КОМПАС (а именно реализовать статический метод </w:t>
      </w:r>
      <w:r w:rsidR="003C0B59" w:rsidRPr="00C863F6">
        <w:t>типа. htmSample</w:t>
      </w:r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r w:rsidRPr="00373861">
        <w:rPr>
          <w:lang w:val="en-US"/>
        </w:rPr>
        <w:t>RegAsm</w:t>
      </w:r>
      <w:r w:rsidRPr="00C863F6">
        <w:t>.</w:t>
      </w:r>
      <w:r w:rsidRPr="00373861">
        <w:rPr>
          <w:lang w:val="en-US"/>
        </w:rPr>
        <w:t>exe</w:t>
      </w:r>
    </w:p>
    <w:p w14:paraId="7A08E234" w14:textId="7D0BB448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KompasObject</w:t>
            </w:r>
          </w:p>
        </w:tc>
        <w:tc>
          <w:tcPr>
            <w:tcW w:w="6244" w:type="dxa"/>
          </w:tcPr>
          <w:p w14:paraId="0DFBB9D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6244" w:type="dxa"/>
          </w:tcPr>
          <w:p w14:paraId="5051BE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ksSketchDefinition</w:t>
            </w:r>
          </w:p>
        </w:tc>
        <w:tc>
          <w:tcPr>
            <w:tcW w:w="6244" w:type="dxa"/>
          </w:tcPr>
          <w:p w14:paraId="7A28298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2112462E" w:rsidR="009546E4" w:rsidRPr="009546E4" w:rsidRDefault="009546E4" w:rsidP="009546E4">
      <w:pPr>
        <w:snapToGrid w:val="0"/>
        <w:rPr>
          <w:rFonts w:cs="Times New Roman"/>
        </w:rPr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rPr>
          <w:rFonts w:cs="Times New Roman"/>
        </w:rPr>
        <w:t xml:space="preserve">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6244" w:type="dxa"/>
          </w:tcPr>
          <w:p w14:paraId="030DE9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ksBaseExtrusionDefinition</w:t>
            </w:r>
          </w:p>
        </w:tc>
        <w:tc>
          <w:tcPr>
            <w:tcW w:w="6244" w:type="dxa"/>
          </w:tcPr>
          <w:p w14:paraId="3AAC5F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ksBossRotatedDefinition</w:t>
            </w:r>
          </w:p>
        </w:tc>
        <w:tc>
          <w:tcPr>
            <w:tcW w:w="6244" w:type="dxa"/>
          </w:tcPr>
          <w:p w14:paraId="4C12E7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ksCutExtrusionDefinition</w:t>
            </w:r>
          </w:p>
        </w:tc>
        <w:tc>
          <w:tcPr>
            <w:tcW w:w="6244" w:type="dxa"/>
          </w:tcPr>
          <w:p w14:paraId="6B036E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ksEdgeFilletDefinition</w:t>
            </w:r>
          </w:p>
        </w:tc>
        <w:tc>
          <w:tcPr>
            <w:tcW w:w="6244" w:type="dxa"/>
          </w:tcPr>
          <w:p w14:paraId="07DBC4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KompasObject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9546E4" w:rsidRPr="00876D22" w14:paraId="6037ED5D" w14:textId="77777777" w:rsidTr="009546E4">
        <w:tc>
          <w:tcPr>
            <w:tcW w:w="2954" w:type="dxa"/>
            <w:vAlign w:val="center"/>
          </w:tcPr>
          <w:p w14:paraId="0ADDA26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308ECD1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715EE30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389A79A" w14:textId="77777777" w:rsidTr="009546E4">
        <w:tc>
          <w:tcPr>
            <w:tcW w:w="2954" w:type="dxa"/>
          </w:tcPr>
          <w:p w14:paraId="5C99EB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Document3D()</w:t>
            </w:r>
          </w:p>
        </w:tc>
        <w:tc>
          <w:tcPr>
            <w:tcW w:w="2139" w:type="dxa"/>
          </w:tcPr>
          <w:p w14:paraId="17F0D6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0D593F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33E1410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9546E4" w:rsidRPr="00876D22" w14:paraId="67B8D5D9" w14:textId="77777777" w:rsidTr="009546E4">
        <w:tc>
          <w:tcPr>
            <w:tcW w:w="2954" w:type="dxa"/>
          </w:tcPr>
          <w:p w14:paraId="32EF9FE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ActivateControllerAPI()</w:t>
            </w:r>
          </w:p>
        </w:tc>
        <w:tc>
          <w:tcPr>
            <w:tcW w:w="2139" w:type="dxa"/>
          </w:tcPr>
          <w:p w14:paraId="2DD63C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0ED833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73502C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9546E4" w:rsidRPr="00876D22" w14:paraId="06C727FD" w14:textId="77777777" w:rsidTr="009546E4">
        <w:tc>
          <w:tcPr>
            <w:tcW w:w="2954" w:type="dxa"/>
          </w:tcPr>
          <w:p w14:paraId="38F0D73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Visible()</w:t>
            </w:r>
          </w:p>
        </w:tc>
        <w:tc>
          <w:tcPr>
            <w:tcW w:w="2139" w:type="dxa"/>
          </w:tcPr>
          <w:p w14:paraId="0A7C928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680EE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EFDB9A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ksEntity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146D5851" w14:textId="77777777" w:rsidTr="009546E4">
        <w:tc>
          <w:tcPr>
            <w:tcW w:w="2160" w:type="dxa"/>
            <w:vAlign w:val="center"/>
          </w:tcPr>
          <w:p w14:paraId="72E130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EA4C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3276D8F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23690567" w14:textId="77777777" w:rsidTr="009546E4">
        <w:tc>
          <w:tcPr>
            <w:tcW w:w="2160" w:type="dxa"/>
          </w:tcPr>
          <w:p w14:paraId="41E1C8D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0DE2701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2F20A1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A7A5DB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9546E4" w:rsidRPr="00876D22" w14:paraId="13DAD0F7" w14:textId="77777777" w:rsidTr="009546E4">
        <w:tc>
          <w:tcPr>
            <w:tcW w:w="2160" w:type="dxa"/>
          </w:tcPr>
          <w:p w14:paraId="0F00F97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GetDefinition()</w:t>
            </w:r>
          </w:p>
        </w:tc>
        <w:tc>
          <w:tcPr>
            <w:tcW w:w="2160" w:type="dxa"/>
          </w:tcPr>
          <w:p w14:paraId="336E204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IUnknown</w:t>
            </w:r>
          </w:p>
        </w:tc>
        <w:tc>
          <w:tcPr>
            <w:tcW w:w="2160" w:type="dxa"/>
          </w:tcPr>
          <w:p w14:paraId="22D9B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58B16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43596D38" w14:textId="77777777" w:rsidTr="009546E4">
        <w:tc>
          <w:tcPr>
            <w:tcW w:w="2160" w:type="dxa"/>
            <w:vAlign w:val="center"/>
          </w:tcPr>
          <w:p w14:paraId="2F0D750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9546E4">
        <w:tc>
          <w:tcPr>
            <w:tcW w:w="2160" w:type="dxa"/>
          </w:tcPr>
          <w:p w14:paraId="58BFC3ED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ksCircle(xc, yc,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int</w:t>
            </w:r>
          </w:p>
        </w:tc>
        <w:tc>
          <w:tcPr>
            <w:tcW w:w="2160" w:type="dxa"/>
          </w:tcPr>
          <w:p w14:paraId="011A2EA3" w14:textId="461B8411" w:rsid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xc,</w:t>
            </w:r>
            <w:r>
              <w:rPr>
                <w:rFonts w:cs="Times New Roman"/>
              </w:rPr>
              <w:t> </w:t>
            </w:r>
            <w:r w:rsidRPr="00876D22">
              <w:rPr>
                <w:rFonts w:cs="Times New Roman"/>
              </w:rPr>
              <w:t>yc</w:t>
            </w:r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>координаты центра;</w:t>
            </w:r>
          </w:p>
          <w:p w14:paraId="68B2E5E0" w14:textId="2E4F455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rad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style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3013" w:type="dxa"/>
          </w:tcPr>
          <w:p w14:paraId="3229A36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ksSketchDefinition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027AD95" w14:textId="77777777" w:rsidTr="009546E4">
        <w:tc>
          <w:tcPr>
            <w:tcW w:w="2160" w:type="dxa"/>
            <w:vAlign w:val="center"/>
          </w:tcPr>
          <w:p w14:paraId="64FB542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30909AD3" w14:textId="77777777" w:rsidTr="009546E4">
        <w:tc>
          <w:tcPr>
            <w:tcW w:w="2160" w:type="dxa"/>
          </w:tcPr>
          <w:p w14:paraId="1D3B0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BeginEdit()</w:t>
            </w:r>
          </w:p>
        </w:tc>
        <w:tc>
          <w:tcPr>
            <w:tcW w:w="2160" w:type="dxa"/>
          </w:tcPr>
          <w:p w14:paraId="7C75EA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2B3A23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9546E4" w:rsidRPr="00876D22" w14:paraId="62A9F112" w14:textId="77777777" w:rsidTr="009546E4">
        <w:tc>
          <w:tcPr>
            <w:tcW w:w="2160" w:type="dxa"/>
          </w:tcPr>
          <w:p w14:paraId="3690610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EndEdit()</w:t>
            </w:r>
          </w:p>
        </w:tc>
        <w:tc>
          <w:tcPr>
            <w:tcW w:w="2160" w:type="dxa"/>
          </w:tcPr>
          <w:p w14:paraId="5BE805B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6F31119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Create(invisible, typeDoc)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C281C6" w14:textId="490D3BD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Invisible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скрытый режим; typeDoc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GetPart(type)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2160" w:type="dxa"/>
          </w:tcPr>
          <w:p w14:paraId="03656F95" w14:textId="2F982B3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(pTop_Part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ksPart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9546E4" w:rsidRPr="00876D22" w14:paraId="78212082" w14:textId="77777777" w:rsidTr="009546E4">
        <w:tc>
          <w:tcPr>
            <w:tcW w:w="3264" w:type="dxa"/>
            <w:vAlign w:val="center"/>
          </w:tcPr>
          <w:p w14:paraId="2D4AD71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4" w:type="dxa"/>
            <w:vAlign w:val="center"/>
          </w:tcPr>
          <w:p w14:paraId="2B294B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A4B841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114" w:type="dxa"/>
            <w:vAlign w:val="center"/>
          </w:tcPr>
          <w:p w14:paraId="6E16B4C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9546E4">
        <w:tc>
          <w:tcPr>
            <w:tcW w:w="3264" w:type="dxa"/>
          </w:tcPr>
          <w:p w14:paraId="29E917A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GetDefaultEntity(objType)</w:t>
            </w:r>
          </w:p>
        </w:tc>
        <w:tc>
          <w:tcPr>
            <w:tcW w:w="2084" w:type="dxa"/>
          </w:tcPr>
          <w:p w14:paraId="6E3E63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6A6F7D94" w14:textId="51D1249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114" w:type="dxa"/>
          </w:tcPr>
          <w:p w14:paraId="523174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9546E4">
        <w:tc>
          <w:tcPr>
            <w:tcW w:w="3264" w:type="dxa"/>
          </w:tcPr>
          <w:p w14:paraId="4FBAE7E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NewEntity(objType)</w:t>
            </w:r>
          </w:p>
        </w:tc>
        <w:tc>
          <w:tcPr>
            <w:tcW w:w="2084" w:type="dxa"/>
          </w:tcPr>
          <w:p w14:paraId="505ED1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608B596D" w14:textId="2319B26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114" w:type="dxa"/>
          </w:tcPr>
          <w:p w14:paraId="5CF29F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5EEA1DF" w14:textId="0B26F507" w:rsidR="009546E4" w:rsidRPr="00F72FC7" w:rsidRDefault="009546E4" w:rsidP="009546E4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</w:p>
    <w:p w14:paraId="396D5F1F" w14:textId="6722E48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ksBaseExtrusionDefinition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67EDCDAD" w14:textId="77777777" w:rsidTr="009546E4">
        <w:tc>
          <w:tcPr>
            <w:tcW w:w="2837" w:type="dxa"/>
            <w:vAlign w:val="center"/>
          </w:tcPr>
          <w:p w14:paraId="33E70B6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1ACE1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043AFB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5FB96F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9546E4">
        <w:tc>
          <w:tcPr>
            <w:tcW w:w="2837" w:type="dxa"/>
          </w:tcPr>
          <w:p w14:paraId="28F8677A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5CA66FF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8212200" w14:textId="23CEE3C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2A2255B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9546E4">
        <w:tc>
          <w:tcPr>
            <w:tcW w:w="2837" w:type="dxa"/>
          </w:tcPr>
          <w:p w14:paraId="3FB3D22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70913C5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EC4CC38" w14:textId="04C5FC30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2336" w:type="dxa"/>
          </w:tcPr>
          <w:p w14:paraId="2EDB48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ksBossRotatedDefinition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CC7D7AA" w14:textId="1E23912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SetAxis(axis)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B9061B1" w14:textId="2F57B35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axis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SetAngle(angle)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0E950AE" w14:textId="4824F07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angle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ksCutExtrusionDefinition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0BFE4316" w14:textId="77777777" w:rsidTr="009546E4">
        <w:tc>
          <w:tcPr>
            <w:tcW w:w="2837" w:type="dxa"/>
            <w:vAlign w:val="center"/>
          </w:tcPr>
          <w:p w14:paraId="2F3F966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7A79D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69FEC7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03F6B2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9546E4">
        <w:tc>
          <w:tcPr>
            <w:tcW w:w="2837" w:type="dxa"/>
          </w:tcPr>
          <w:p w14:paraId="346051E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6E32B32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2A0FCDC4" w14:textId="3FCE319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2336" w:type="dxa"/>
          </w:tcPr>
          <w:p w14:paraId="3B558F9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9546E4">
        <w:tc>
          <w:tcPr>
            <w:tcW w:w="2837" w:type="dxa"/>
          </w:tcPr>
          <w:p w14:paraId="173E30CF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47E330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1CA18F0" w14:textId="38039FF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712BA43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ksEdgeFilletDefinition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SetRadius(radius)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67B76C4" w14:textId="137315A5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radius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AddEdge(edge)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A246FC1" w14:textId="6F8310B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edge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2A58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Pr="00C7511A" w:rsidRDefault="00ED5F3C" w:rsidP="00973506">
      <w:pPr>
        <w:ind w:right="59" w:firstLine="0"/>
      </w:pPr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973506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металлопрокат;</w:t>
      </w:r>
    </w:p>
    <w:p w14:paraId="33198E61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соединения;</w:t>
      </w:r>
    </w:p>
    <w:p w14:paraId="7677FE3F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передачи;</w:t>
      </w:r>
    </w:p>
    <w:p w14:paraId="143FB371" w14:textId="77777777" w:rsidR="00E309BC" w:rsidRDefault="00E54DE2" w:rsidP="00E309BC">
      <w:pPr>
        <w:pStyle w:val="a0"/>
        <w:numPr>
          <w:ilvl w:val="0"/>
          <w:numId w:val="5"/>
        </w:numPr>
        <w:ind w:left="709" w:right="59"/>
      </w:pPr>
      <w:r>
        <w:t>элементы гидро- и пнемвоприводов;</w:t>
      </w:r>
    </w:p>
    <w:p w14:paraId="5FD16C1B" w14:textId="6565FA49" w:rsidR="00E54DE2" w:rsidRDefault="00E54DE2" w:rsidP="00E309BC">
      <w:pPr>
        <w:pStyle w:val="a0"/>
        <w:numPr>
          <w:ilvl w:val="0"/>
          <w:numId w:val="5"/>
        </w:numPr>
        <w:ind w:left="709" w:right="5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973506">
      <w:pPr>
        <w:ind w:right="59" w:firstLine="0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973506">
      <w:pPr>
        <w:ind w:right="59"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973506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аналогом является плагин 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» для программы FreeCAD</w:t>
      </w: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973506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0526BDED" w:rsidR="00AF4D19" w:rsidRPr="00DA4B5B" w:rsidRDefault="00DA4B5B" w:rsidP="00DA4B5B">
      <w:pPr>
        <w:ind w:firstLine="708"/>
        <w:rPr>
          <w:rFonts w:cs="Times New Roman"/>
        </w:rPr>
      </w:pPr>
      <w:r w:rsidRPr="00FB78C5">
        <w:rPr>
          <w:rFonts w:cs="Times New Roman"/>
        </w:rPr>
        <w:t>Фланец — это деталь для соединения труб, аппаратов, арматуры и оборудования в трубопроводах.</w:t>
      </w:r>
      <w:r>
        <w:rPr>
          <w:rFonts w:cs="Times New Roman"/>
        </w:rPr>
        <w:t xml:space="preserve"> Выглядит как металлический диск с отверстиями под болты, имеет торцевую поверхность, болтовые отверстия и посадочный поясок для уплотнения.</w:t>
      </w:r>
    </w:p>
    <w:p w14:paraId="5FA7FA10" w14:textId="77777777" w:rsidR="003C0B59" w:rsidRPr="00470F85" w:rsidRDefault="003C0B59" w:rsidP="003C0B59">
      <w:pPr>
        <w:ind w:firstLine="708"/>
        <w:rPr>
          <w:rFonts w:cs="Times New Roman"/>
        </w:rPr>
      </w:pPr>
      <w:r>
        <w:rPr>
          <w:rFonts w:cs="Times New Roman"/>
          <w:b/>
          <w:bCs/>
          <w:i/>
          <w:iCs/>
        </w:rPr>
        <w:t>Изменяемые параметры для плагина</w:t>
      </w:r>
      <w:r>
        <w:rPr>
          <w:rFonts w:cs="Times New Roman"/>
        </w:rPr>
        <w:t xml:space="preserve"> (также все обозначения показаны на рисунке 2.1)</w:t>
      </w:r>
      <w:r w:rsidRPr="001864E8">
        <w:rPr>
          <w:rFonts w:cs="Times New Roman"/>
        </w:rPr>
        <w:t>:</w:t>
      </w:r>
    </w:p>
    <w:p w14:paraId="4A311998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Наружный диаметр a, мм</w:t>
      </w:r>
      <w:r w:rsidRPr="00DD5D7F">
        <w:rPr>
          <w:rFonts w:cs="Times New Roman"/>
        </w:rPr>
        <w:t xml:space="preserve">. </w:t>
      </w:r>
      <w:r>
        <w:rPr>
          <w:rFonts w:cs="Times New Roman"/>
        </w:rPr>
        <w:t xml:space="preserve">Диапазон </w:t>
      </w:r>
      <w:r w:rsidRPr="00723856">
        <w:rPr>
          <w:rFonts w:cs="Times New Roman"/>
        </w:rPr>
        <w:t>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a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723856">
        <w:rPr>
          <w:rFonts w:cs="Times New Roman"/>
        </w:rPr>
        <w:t>400;</w:t>
      </w:r>
    </w:p>
    <w:p w14:paraId="58AFB7A1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Диаметр выступа b</w:t>
      </w:r>
      <w:r w:rsidRPr="00723856">
        <w:rPr>
          <w:rFonts w:cs="Times New Roman"/>
        </w:rPr>
        <w:t xml:space="preserve">, </w:t>
      </w:r>
      <w:r>
        <w:rPr>
          <w:rFonts w:cs="Times New Roman"/>
        </w:rPr>
        <w:t>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>Диапазон</w:t>
      </w:r>
      <w:r w:rsidRPr="00723856">
        <w:rPr>
          <w:rFonts w:cs="Times New Roman"/>
        </w:rPr>
        <w:t xml:space="preserve"> 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b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≤0.75*</w:t>
      </w:r>
      <w:r>
        <w:rPr>
          <w:rFonts w:cs="Times New Roman"/>
        </w:rPr>
        <w:t>a</w:t>
      </w:r>
      <w:r w:rsidRPr="00723856">
        <w:rPr>
          <w:rFonts w:cs="Times New Roman"/>
        </w:rPr>
        <w:t>;</w:t>
      </w:r>
    </w:p>
    <w:p w14:paraId="68248C67" w14:textId="77777777" w:rsidR="003C0B59" w:rsidRPr="00DD5D7F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Высота d</w:t>
      </w:r>
      <w:r w:rsidRPr="00DD5D7F">
        <w:rPr>
          <w:rFonts w:cs="Times New Roman"/>
        </w:rPr>
        <w:t xml:space="preserve">, </w:t>
      </w:r>
      <w:r>
        <w:rPr>
          <w:rFonts w:cs="Times New Roman"/>
        </w:rPr>
        <w:t>мм. Диапазон</w:t>
      </w:r>
      <w:r w:rsidRPr="00DD5D7F">
        <w:rPr>
          <w:rFonts w:cs="Times New Roman"/>
        </w:rPr>
        <w:t xml:space="preserve"> 0 &lt;</w:t>
      </w:r>
      <w:r>
        <w:rPr>
          <w:rFonts w:cs="Times New Roman"/>
        </w:rPr>
        <w:t>d</w:t>
      </w:r>
      <w:r w:rsidRPr="00DD5D7F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DD5D7F">
        <w:rPr>
          <w:rFonts w:cs="Times New Roman"/>
        </w:rPr>
        <w:t>300;</w:t>
      </w:r>
    </w:p>
    <w:p w14:paraId="5D2B415B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Количество отверстий n. Диапазон 0 ≤ 8.</w:t>
      </w:r>
    </w:p>
    <w:p w14:paraId="5F771626" w14:textId="77777777" w:rsidR="003C0B59" w:rsidRPr="00945319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945319">
        <w:rPr>
          <w:rFonts w:cs="Times New Roman"/>
          <w:b/>
          <w:bCs/>
          <w:i/>
          <w:iCs/>
        </w:rPr>
        <w:t>Зависимые параметры</w:t>
      </w:r>
      <w:r>
        <w:rPr>
          <w:rFonts w:cs="Times New Roman"/>
          <w:b/>
          <w:bCs/>
          <w:i/>
          <w:iCs/>
        </w:rPr>
        <w:t xml:space="preserve"> для плагина</w:t>
      </w:r>
      <w:r w:rsidRPr="00945319">
        <w:rPr>
          <w:rFonts w:cs="Times New Roman"/>
          <w:b/>
          <w:bCs/>
          <w:i/>
          <w:iCs/>
        </w:rPr>
        <w:t>:</w:t>
      </w:r>
    </w:p>
    <w:p w14:paraId="7699A4B1" w14:textId="77777777" w:rsidR="003C0B59" w:rsidRPr="00EB0D0E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Толщина</w:t>
      </w:r>
      <w:r w:rsidRPr="00EB0D0E">
        <w:rPr>
          <w:rFonts w:cs="Times New Roman"/>
        </w:rPr>
        <w:t xml:space="preserve"> </w:t>
      </w:r>
      <w:r w:rsidRPr="00AF7DB8">
        <w:rPr>
          <w:rFonts w:cs="Times New Roman"/>
        </w:rPr>
        <w:t>c</w:t>
      </w:r>
      <w:r>
        <w:rPr>
          <w:rFonts w:cs="Times New Roman"/>
        </w:rPr>
        <w:t xml:space="preserve"> мм</w:t>
      </w:r>
      <w:r w:rsidRPr="00EB0D0E">
        <w:rPr>
          <w:rFonts w:cs="Times New Roman"/>
        </w:rPr>
        <w:t xml:space="preserve">. </w:t>
      </w:r>
      <w:r>
        <w:rPr>
          <w:rFonts w:cs="Times New Roman"/>
        </w:rPr>
        <w:t>Диапазон</w:t>
      </w:r>
      <w:r w:rsidRPr="00EB0D0E">
        <w:rPr>
          <w:rFonts w:cs="Times New Roman"/>
        </w:rPr>
        <w:t xml:space="preserve"> 0 &lt;</w:t>
      </w:r>
      <w:r w:rsidRPr="00AF7DB8">
        <w:rPr>
          <w:rFonts w:cs="Times New Roman"/>
        </w:rPr>
        <w:t>c</w:t>
      </w:r>
      <w:r w:rsidRPr="00EB0D0E">
        <w:rPr>
          <w:rFonts w:cs="Times New Roman"/>
        </w:rPr>
        <w:t xml:space="preserve"> &lt;</w:t>
      </w:r>
      <w:r w:rsidRPr="00AF7DB8">
        <w:rPr>
          <w:rFonts w:cs="Times New Roman"/>
        </w:rPr>
        <w:t>a</w:t>
      </w:r>
      <w:r w:rsidRPr="00EB0D0E">
        <w:rPr>
          <w:rFonts w:cs="Times New Roman"/>
        </w:rPr>
        <w:t>;</w:t>
      </w:r>
    </w:p>
    <w:p w14:paraId="7F5001EC" w14:textId="77777777" w:rsidR="003C0B59" w:rsidRPr="00AF7DB8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Диаметр отверстий болты</w:t>
      </w:r>
      <w:r>
        <w:rPr>
          <w:rFonts w:cs="Times New Roman"/>
        </w:rPr>
        <w:t xml:space="preserve"> е, 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 xml:space="preserve">Диапазон </w:t>
      </w:r>
      <w:r w:rsidRPr="00AF7DB8">
        <w:rPr>
          <w:rFonts w:cs="Times New Roman"/>
        </w:rPr>
        <w:t>0 &lt;d &lt;c и 0 &lt;d &lt;a;</w:t>
      </w:r>
    </w:p>
    <w:p w14:paraId="3B66C308" w14:textId="77777777" w:rsidR="003C0B59" w:rsidRPr="00EB0D0E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EB0D0E">
        <w:rPr>
          <w:rFonts w:cs="Times New Roman"/>
          <w:b/>
          <w:bCs/>
          <w:i/>
          <w:iCs/>
        </w:rPr>
        <w:t>Вычисляемые параметры для плагина:</w:t>
      </w:r>
    </w:p>
    <w:p w14:paraId="7054CCF7" w14:textId="77777777" w:rsidR="003C0B59" w:rsidRPr="00723856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Расположение отверстий</w:t>
      </w:r>
      <w:r w:rsidRPr="00723856">
        <w:rPr>
          <w:rFonts w:cs="Times New Roman"/>
        </w:rPr>
        <w:t xml:space="preserve">  </w:t>
      </w:r>
      <m:oMath>
        <m:r>
          <w:rPr>
            <w:rFonts w:ascii="Cambria Math" w:hAnsi="Cambria Math" w:cs="Times New Roman"/>
          </w:rPr>
          <m:t>∆</m:t>
        </m:r>
        <m:r>
          <w:rPr>
            <w:rFonts w:ascii="Cambria Math" w:hAnsi="Cambria Math" w:cs="Cambria Math"/>
          </w:rPr>
          <m:t>φ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3</m:t>
            </m:r>
            <m:r>
              <w:rPr>
                <w:rFonts w:ascii="Cambria Math" w:hAnsi="Cambria Math" w:cs="Cambria Math"/>
              </w:rPr>
              <m:t>60°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cs="Times New Roman"/>
        </w:rPr>
        <w:t>.</w:t>
      </w:r>
    </w:p>
    <w:p w14:paraId="6B965F23" w14:textId="77777777" w:rsidR="003C0B59" w:rsidRPr="00BC7D6F" w:rsidRDefault="003C0B59" w:rsidP="00E50E21">
      <w:r w:rsidRPr="0063700B">
        <w:rPr>
          <w:noProof/>
        </w:rPr>
        <w:drawing>
          <wp:inline distT="0" distB="0" distL="0" distR="0" wp14:anchorId="028EB943" wp14:editId="3865F571">
            <wp:extent cx="5274310" cy="2887980"/>
            <wp:effectExtent l="0" t="0" r="2540" b="7620"/>
            <wp:docPr id="839480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80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B6D5" w14:textId="6917A908" w:rsidR="003C0B59" w:rsidRPr="003C0B59" w:rsidRDefault="003C0B59" w:rsidP="00E50E21">
      <w:pPr>
        <w:pStyle w:val="a0"/>
        <w:ind w:left="1429" w:firstLine="0"/>
        <w:jc w:val="center"/>
        <w:rPr>
          <w:rFonts w:cs="Times New Roman"/>
        </w:rPr>
      </w:pPr>
      <w:r w:rsidRPr="003C0B59">
        <w:rPr>
          <w:rFonts w:cs="Times New Roman"/>
        </w:rPr>
        <w:t>Рисунок 2.1 − Модель фланца</w:t>
      </w:r>
    </w:p>
    <w:p w14:paraId="2789C162" w14:textId="77777777" w:rsidR="00AF4D19" w:rsidRDefault="00AF4D19" w:rsidP="00657A67">
      <w:pPr>
        <w:pStyle w:val="a4"/>
      </w:pPr>
    </w:p>
    <w:p w14:paraId="485525B1" w14:textId="77777777" w:rsidR="003C0B59" w:rsidRPr="001C35D7" w:rsidRDefault="003C0B59" w:rsidP="001C35D7">
      <w:pPr>
        <w:pStyle w:val="a4"/>
        <w:ind w:firstLine="0"/>
        <w:rPr>
          <w:lang w:val="en-US"/>
        </w:rPr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6354F691" w:rsidR="00AF4D19" w:rsidRDefault="00AF4D19" w:rsidP="00973506">
      <w:r>
        <w:t>UML</w:t>
      </w:r>
      <w:r w:rsidR="009546E4">
        <w:t> –</w:t>
      </w:r>
      <w:r>
        <w:t xml:space="preserve"> 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1BA38CB2" w:rsidR="00AF4D19" w:rsidRPr="00043B0E" w:rsidRDefault="00FD0552" w:rsidP="00973506">
      <w:pPr>
        <w:ind w:firstLine="0"/>
        <w:jc w:val="center"/>
      </w:pPr>
      <w:r w:rsidRPr="00FD0552">
        <w:rPr>
          <w:noProof/>
          <w14:ligatures w14:val="standardContextual"/>
        </w:rPr>
        <w:t xml:space="preserve"> </w:t>
      </w:r>
      <w:commentRangeStart w:id="0"/>
      <w:commentRangeStart w:id="1"/>
      <w:r w:rsidR="00EC546F" w:rsidRPr="00EC546F">
        <w:rPr>
          <w:noProof/>
          <w14:ligatures w14:val="standardContextual"/>
        </w:rPr>
        <w:drawing>
          <wp:inline distT="0" distB="0" distL="0" distR="0" wp14:anchorId="00BAC514" wp14:editId="3B33E3AF">
            <wp:extent cx="3661950" cy="2551849"/>
            <wp:effectExtent l="0" t="0" r="0" b="1270"/>
            <wp:docPr id="567437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37982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1950" cy="2551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0"/>
      <w:r w:rsidR="00C0382B" w:rsidRPr="00043B0E">
        <w:rPr>
          <w:rStyle w:val="af5"/>
          <w:sz w:val="28"/>
          <w:szCs w:val="28"/>
        </w:rPr>
        <w:commentReference w:id="0"/>
      </w:r>
      <w:commentRangeEnd w:id="1"/>
      <w:r w:rsidR="00C0382B" w:rsidRPr="00043B0E">
        <w:rPr>
          <w:rStyle w:val="af5"/>
          <w:sz w:val="28"/>
          <w:szCs w:val="28"/>
        </w:rPr>
        <w:commentReference w:id="1"/>
      </w:r>
    </w:p>
    <w:p w14:paraId="298817C0" w14:textId="6576B546" w:rsidR="00347A5D" w:rsidRPr="00C3287D" w:rsidRDefault="00AF4D19" w:rsidP="00D96284"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470F85">
        <w:t>Фланец</w:t>
      </w:r>
      <w:r>
        <w:t xml:space="preserve">». </w:t>
      </w:r>
    </w:p>
    <w:p w14:paraId="5C2292EF" w14:textId="77777777" w:rsidR="00F06AA0" w:rsidRPr="00C3287D" w:rsidRDefault="00F06AA0" w:rsidP="00D96284"/>
    <w:p w14:paraId="667EA898" w14:textId="77777777" w:rsidR="00F06AA0" w:rsidRDefault="00F06AA0" w:rsidP="00F06AA0">
      <w:pPr>
        <w:spacing w:line="240" w:lineRule="auto"/>
        <w:rPr>
          <w:lang w:val="en-US"/>
        </w:rPr>
      </w:pPr>
      <w:r>
        <w:t>Таблица 3.1</w:t>
      </w:r>
      <w:r w:rsidRPr="008D529C">
        <w:t xml:space="preserve"> – </w:t>
      </w:r>
      <w:r>
        <w:t xml:space="preserve">Поля класса </w:t>
      </w:r>
      <w:r w:rsidRPr="008D529C">
        <w:t>MainForm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7"/>
        <w:gridCol w:w="2674"/>
        <w:gridCol w:w="4979"/>
      </w:tblGrid>
      <w:tr w:rsidR="00F06AA0" w14:paraId="03C844A6" w14:textId="77777777" w:rsidTr="00166DBD">
        <w:tc>
          <w:tcPr>
            <w:tcW w:w="1701" w:type="dxa"/>
          </w:tcPr>
          <w:p w14:paraId="2416B1A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694" w:type="dxa"/>
          </w:tcPr>
          <w:p w14:paraId="15AB1E4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031" w:type="dxa"/>
          </w:tcPr>
          <w:p w14:paraId="60B4665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0E64CA37" w14:textId="77777777" w:rsidTr="00166DBD">
        <w:tc>
          <w:tcPr>
            <w:tcW w:w="1701" w:type="dxa"/>
          </w:tcPr>
          <w:p w14:paraId="34FE4AA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1A81D06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012548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F06AA0" w14:paraId="5A7D8252" w14:textId="77777777" w:rsidTr="00166DBD">
        <w:tc>
          <w:tcPr>
            <w:tcW w:w="1701" w:type="dxa"/>
          </w:tcPr>
          <w:p w14:paraId="4BAE590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7A99431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64B04C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10B87354" w14:textId="77777777" w:rsidR="00EC546F" w:rsidRDefault="00EC546F" w:rsidP="00F06AA0">
      <w:pPr>
        <w:ind w:right="59" w:firstLine="0"/>
        <w:rPr>
          <w:lang w:val="en-US"/>
        </w:rPr>
      </w:pPr>
    </w:p>
    <w:p w14:paraId="7C82302D" w14:textId="77777777" w:rsidR="00CC44FE" w:rsidRDefault="00CC44FE" w:rsidP="00F06AA0">
      <w:pPr>
        <w:ind w:right="59" w:firstLine="0"/>
        <w:rPr>
          <w:lang w:val="en-US"/>
        </w:rPr>
      </w:pPr>
    </w:p>
    <w:p w14:paraId="0B9D51D7" w14:textId="77777777" w:rsidR="00CC44FE" w:rsidRDefault="00CC44FE" w:rsidP="00F06AA0">
      <w:pPr>
        <w:ind w:right="59" w:firstLine="0"/>
        <w:rPr>
          <w:lang w:val="en-US"/>
        </w:rPr>
      </w:pPr>
    </w:p>
    <w:p w14:paraId="5851B62B" w14:textId="77777777" w:rsidR="00CC44FE" w:rsidRPr="00CC44FE" w:rsidRDefault="00CC44FE" w:rsidP="00F06AA0">
      <w:pPr>
        <w:ind w:right="59" w:firstLine="0"/>
        <w:rPr>
          <w:lang w:val="en-US"/>
        </w:rPr>
      </w:pPr>
    </w:p>
    <w:p w14:paraId="63764A37" w14:textId="77777777" w:rsidR="00F06AA0" w:rsidRDefault="00F06AA0" w:rsidP="00F06AA0">
      <w:pPr>
        <w:spacing w:line="240" w:lineRule="auto"/>
        <w:rPr>
          <w:lang w:val="en-US"/>
        </w:rPr>
      </w:pPr>
      <w:r>
        <w:t>Таблица 3.2</w:t>
      </w:r>
      <w:r w:rsidRPr="008D529C">
        <w:t xml:space="preserve"> –</w:t>
      </w:r>
      <w:r>
        <w:t xml:space="preserve"> Методы класса </w:t>
      </w:r>
      <w:r w:rsidRPr="008D529C">
        <w:t>MainForm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936"/>
        <w:gridCol w:w="3271"/>
        <w:gridCol w:w="4138"/>
      </w:tblGrid>
      <w:tr w:rsidR="00F06AA0" w14:paraId="68701BCC" w14:textId="77777777" w:rsidTr="00EC546F">
        <w:tc>
          <w:tcPr>
            <w:tcW w:w="1036" w:type="pct"/>
          </w:tcPr>
          <w:p w14:paraId="4C0A1CF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750" w:type="pct"/>
          </w:tcPr>
          <w:p w14:paraId="3B05E24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214" w:type="pct"/>
          </w:tcPr>
          <w:p w14:paraId="6BC7BB7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CDD96C5" w14:textId="77777777" w:rsidTr="00EC546F">
        <w:tc>
          <w:tcPr>
            <w:tcW w:w="1036" w:type="pct"/>
          </w:tcPr>
          <w:p w14:paraId="2FE7514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1750" w:type="pct"/>
          </w:tcPr>
          <w:p w14:paraId="5825E769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214" w:type="pct"/>
          </w:tcPr>
          <w:p w14:paraId="412B8016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06AA0" w14:paraId="6FD25F00" w14:textId="77777777" w:rsidTr="00EC546F">
        <w:tc>
          <w:tcPr>
            <w:tcW w:w="1036" w:type="pct"/>
          </w:tcPr>
          <w:p w14:paraId="1BEDE80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F6E44">
              <w:rPr>
                <w:sz w:val="24"/>
                <w:szCs w:val="24"/>
              </w:rPr>
              <w:t>IsErrorAppeared</w:t>
            </w:r>
          </w:p>
        </w:tc>
        <w:tc>
          <w:tcPr>
            <w:tcW w:w="1750" w:type="pct"/>
          </w:tcPr>
          <w:p w14:paraId="10EBDE18" w14:textId="77777777" w:rsidR="00F06AA0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message</w:t>
            </w:r>
            <w:r w:rsidRPr="00533ACC">
              <w:rPr>
                <w:sz w:val="24"/>
                <w:szCs w:val="24"/>
              </w:rPr>
              <w:t>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533ACC"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(сообщение об ошибке)  </w:t>
            </w:r>
          </w:p>
          <w:p w14:paraId="43B3E801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wrongs</w:t>
            </w:r>
            <w:r w:rsidRPr="00533ACC">
              <w:rPr>
                <w:sz w:val="24"/>
                <w:szCs w:val="24"/>
              </w:rPr>
              <w:t>&lt;</w:t>
            </w:r>
            <w:r>
              <w:rPr>
                <w:sz w:val="24"/>
                <w:szCs w:val="24"/>
                <w:lang w:val="en-US"/>
              </w:rPr>
              <w:t>enum</w:t>
            </w:r>
            <w:r w:rsidRPr="00533ACC">
              <w:rPr>
                <w:sz w:val="24"/>
                <w:szCs w:val="24"/>
              </w:rPr>
              <w:t>&gt; (</w:t>
            </w:r>
            <w:r>
              <w:rPr>
                <w:sz w:val="24"/>
                <w:szCs w:val="24"/>
              </w:rPr>
              <w:t>список неправильных переменных</w:t>
            </w:r>
            <w:r w:rsidRPr="00533ACC">
              <w:rPr>
                <w:sz w:val="24"/>
                <w:szCs w:val="24"/>
              </w:rPr>
              <w:t>)</w:t>
            </w:r>
          </w:p>
        </w:tc>
        <w:tc>
          <w:tcPr>
            <w:tcW w:w="2214" w:type="pct"/>
          </w:tcPr>
          <w:p w14:paraId="67D84B6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  <w:tr w:rsidR="00CC44FE" w14:paraId="31FB17A9" w14:textId="77777777" w:rsidTr="00EC546F">
        <w:tc>
          <w:tcPr>
            <w:tcW w:w="1036" w:type="pct"/>
          </w:tcPr>
          <w:p w14:paraId="56BC5DCF" w14:textId="77777777" w:rsidR="00CC44FE" w:rsidRPr="003F6E44" w:rsidRDefault="00CC44FE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50" w:type="pct"/>
          </w:tcPr>
          <w:p w14:paraId="1367C171" w14:textId="77777777" w:rsidR="00CC44FE" w:rsidRPr="00533ACC" w:rsidRDefault="00CC44FE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214" w:type="pct"/>
          </w:tcPr>
          <w:p w14:paraId="0E74CD77" w14:textId="77777777" w:rsidR="00CC44FE" w:rsidRDefault="00CC44FE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</w:tbl>
    <w:p w14:paraId="186305DC" w14:textId="0478CC3C" w:rsidR="00F06AA0" w:rsidRDefault="00EC546F" w:rsidP="00F06AA0">
      <w:pPr>
        <w:ind w:right="59" w:firstLine="0"/>
      </w:pPr>
      <w:r>
        <w:lastRenderedPageBreak/>
        <w:t>Продолжение таблицы 3.2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95"/>
        <w:gridCol w:w="3245"/>
        <w:gridCol w:w="4105"/>
      </w:tblGrid>
      <w:tr w:rsidR="00EC546F" w14:paraId="1DDA0810" w14:textId="77777777" w:rsidTr="00EC546F">
        <w:tc>
          <w:tcPr>
            <w:tcW w:w="1995" w:type="dxa"/>
          </w:tcPr>
          <w:p w14:paraId="395CB254" w14:textId="2F6410F2" w:rsidR="00EC546F" w:rsidRDefault="00EC546F" w:rsidP="00EC546F">
            <w:pPr>
              <w:ind w:right="59" w:firstLine="0"/>
              <w:jc w:val="center"/>
            </w:pPr>
            <w:r>
              <w:rPr>
                <w:sz w:val="24"/>
                <w:szCs w:val="24"/>
                <w:lang w:val="en-US"/>
              </w:rPr>
              <w:t>Parameter</w:t>
            </w:r>
            <w:r>
              <w:rPr>
                <w:sz w:val="24"/>
                <w:szCs w:val="24"/>
              </w:rPr>
              <w:t>Е</w:t>
            </w:r>
            <w:r>
              <w:rPr>
                <w:sz w:val="24"/>
                <w:szCs w:val="24"/>
                <w:lang w:val="en-US"/>
              </w:rPr>
              <w:t>ntered</w:t>
            </w:r>
          </w:p>
        </w:tc>
        <w:tc>
          <w:tcPr>
            <w:tcW w:w="3245" w:type="dxa"/>
          </w:tcPr>
          <w:p w14:paraId="34322213" w14:textId="77777777" w:rsidR="00EC546F" w:rsidRDefault="00EC546F" w:rsidP="00EC546F">
            <w:pPr>
              <w:ind w:right="59" w:firstLine="0"/>
              <w:jc w:val="center"/>
            </w:pPr>
          </w:p>
        </w:tc>
        <w:tc>
          <w:tcPr>
            <w:tcW w:w="4105" w:type="dxa"/>
          </w:tcPr>
          <w:p w14:paraId="0251F96A" w14:textId="3DE115C6" w:rsidR="00EC546F" w:rsidRDefault="00EC546F" w:rsidP="00EC546F">
            <w:pPr>
              <w:ind w:right="59" w:firstLine="0"/>
              <w:jc w:val="center"/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4A811F77" w14:textId="77777777" w:rsidR="00EC546F" w:rsidRPr="00EC546F" w:rsidRDefault="00EC546F" w:rsidP="00F06AA0">
      <w:pPr>
        <w:ind w:right="59" w:firstLine="0"/>
      </w:pPr>
    </w:p>
    <w:p w14:paraId="29E48192" w14:textId="77777777" w:rsidR="00F06AA0" w:rsidRPr="00B90FA9" w:rsidRDefault="00F06AA0" w:rsidP="00F06AA0">
      <w:pPr>
        <w:spacing w:line="240" w:lineRule="auto"/>
      </w:pPr>
      <w:r w:rsidRPr="00B90FA9">
        <w:t>Таблица 3.3</w:t>
      </w:r>
      <w:r w:rsidRPr="008D529C">
        <w:t xml:space="preserve"> − </w:t>
      </w:r>
      <w:r w:rsidRPr="00B90FA9">
        <w:t xml:space="preserve">Поля класса </w:t>
      </w:r>
      <w:r w:rsidRPr="008D529C">
        <w:t>Parameters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6"/>
        <w:gridCol w:w="3680"/>
        <w:gridCol w:w="3974"/>
      </w:tblGrid>
      <w:tr w:rsidR="00F06AA0" w:rsidRPr="00533ACC" w14:paraId="5B04F481" w14:textId="77777777" w:rsidTr="00544FEE">
        <w:tc>
          <w:tcPr>
            <w:tcW w:w="1696" w:type="dxa"/>
          </w:tcPr>
          <w:p w14:paraId="3E4B7D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680" w:type="dxa"/>
          </w:tcPr>
          <w:p w14:paraId="7126116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974" w:type="dxa"/>
          </w:tcPr>
          <w:p w14:paraId="5C76F79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:rsidRPr="00533ACC" w14:paraId="01D4FF62" w14:textId="77777777" w:rsidTr="00544FEE">
        <w:tc>
          <w:tcPr>
            <w:tcW w:w="1696" w:type="dxa"/>
          </w:tcPr>
          <w:p w14:paraId="2184DC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_parmeters</w:t>
            </w:r>
          </w:p>
        </w:tc>
        <w:tc>
          <w:tcPr>
            <w:tcW w:w="3680" w:type="dxa"/>
          </w:tcPr>
          <w:p w14:paraId="01174BD0" w14:textId="32FE5DFD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dictionary&lt;Sizes,Parameter&gt;</w:t>
            </w:r>
          </w:p>
        </w:tc>
        <w:tc>
          <w:tcPr>
            <w:tcW w:w="3974" w:type="dxa"/>
          </w:tcPr>
          <w:p w14:paraId="75C42BE6" w14:textId="4D44F6E3" w:rsidR="00F06AA0" w:rsidRPr="003F6E44" w:rsidRDefault="000C45FD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</w:tbl>
    <w:p w14:paraId="6356161C" w14:textId="77777777" w:rsidR="00F06AA0" w:rsidRPr="003F6E44" w:rsidRDefault="00F06AA0" w:rsidP="00F06AA0">
      <w:pPr>
        <w:widowControl w:val="0"/>
        <w:spacing w:line="240" w:lineRule="auto"/>
        <w:ind w:firstLine="0"/>
        <w:jc w:val="center"/>
        <w:rPr>
          <w:sz w:val="24"/>
          <w:szCs w:val="24"/>
        </w:rPr>
      </w:pPr>
    </w:p>
    <w:p w14:paraId="789B2343" w14:textId="77777777" w:rsidR="00F06AA0" w:rsidRDefault="00F06AA0" w:rsidP="00F06AA0">
      <w:pPr>
        <w:spacing w:line="240" w:lineRule="auto"/>
      </w:pPr>
      <w:r>
        <w:t>Таблица 3.</w:t>
      </w:r>
      <w:r w:rsidRPr="008D529C">
        <w:t xml:space="preserve">4 − </w:t>
      </w:r>
      <w:r>
        <w:t xml:space="preserve">Методы класса </w:t>
      </w:r>
      <w:r w:rsidRPr="008D529C">
        <w:t>Parameters</w:t>
      </w:r>
    </w:p>
    <w:tbl>
      <w:tblPr>
        <w:tblStyle w:val="af4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F06AA0" w14:paraId="0C9E1567" w14:textId="77777777" w:rsidTr="00166DBD">
        <w:tc>
          <w:tcPr>
            <w:tcW w:w="1053" w:type="pct"/>
          </w:tcPr>
          <w:p w14:paraId="72A4B22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903" w:type="pct"/>
          </w:tcPr>
          <w:p w14:paraId="33547D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3044" w:type="pct"/>
          </w:tcPr>
          <w:p w14:paraId="4B6C16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44B03CDD" w14:textId="77777777" w:rsidTr="00166DBD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27A7D1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</w:p>
        </w:tc>
        <w:tc>
          <w:tcPr>
            <w:tcW w:w="903" w:type="pct"/>
            <w:tcBorders>
              <w:bottom w:val="nil"/>
            </w:tcBorders>
          </w:tcPr>
          <w:p w14:paraId="6C29A1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bottom w:val="nil"/>
            </w:tcBorders>
          </w:tcPr>
          <w:p w14:paraId="14315C57" w14:textId="66C9E5D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>Просчитывает недостающие переменные</w:t>
            </w:r>
            <w:r w:rsidR="00544FEE">
              <w:rPr>
                <w:sz w:val="24"/>
                <w:szCs w:val="24"/>
              </w:rPr>
              <w:t xml:space="preserve"> включая расположение отверстий </w:t>
            </w:r>
          </w:p>
        </w:tc>
      </w:tr>
      <w:tr w:rsidR="00F06AA0" w14:paraId="36984D4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D5868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3B744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28BB5AD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Проверка зависимых параметров</w:t>
            </w:r>
          </w:p>
        </w:tc>
      </w:tr>
      <w:tr w:rsidR="00F06AA0" w14:paraId="4DEE0CC7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BD8B97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44EDD13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parameter: Parameter</w:t>
            </w:r>
            <w:r>
              <w:rPr>
                <w:sz w:val="24"/>
                <w:szCs w:val="24"/>
              </w:rPr>
              <w:t xml:space="preserve"> (Вводимый параметр)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3083DE25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Валидация входа в рамки от минимального к максимальному</w:t>
            </w:r>
            <w:r w:rsidRPr="003F6E4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отдельному параметру</w:t>
            </w:r>
          </w:p>
        </w:tc>
      </w:tr>
      <w:tr w:rsidR="00DD36A6" w14:paraId="045D01F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F7243EB" w14:textId="26356091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B31C89">
              <w:rPr>
                <w:sz w:val="24"/>
                <w:szCs w:val="24"/>
                <w:lang w:val="en-US"/>
              </w:rPr>
              <w:t>ErrorMessage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DA463A4" w14:textId="5CB4ABBC" w:rsidR="00DD36A6" w:rsidRPr="00B31C89" w:rsidRDefault="00DD36A6" w:rsidP="00DD36A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468F592E" w14:textId="5A4E9FE9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Событие отправки ошибки в </w:t>
            </w:r>
            <w:r>
              <w:rPr>
                <w:sz w:val="24"/>
                <w:szCs w:val="24"/>
                <w:lang w:val="en-US"/>
              </w:rPr>
              <w:t>MainForm</w:t>
            </w:r>
            <w:r>
              <w:rPr>
                <w:sz w:val="24"/>
                <w:szCs w:val="24"/>
              </w:rPr>
              <w:t xml:space="preserve">, в него добовляется обработчик из </w:t>
            </w:r>
            <w:r>
              <w:rPr>
                <w:sz w:val="24"/>
                <w:szCs w:val="24"/>
                <w:lang w:val="en-US"/>
              </w:rPr>
              <w:t>MainForm</w:t>
            </w:r>
          </w:p>
        </w:tc>
      </w:tr>
    </w:tbl>
    <w:p w14:paraId="738D9779" w14:textId="19F8EE2D" w:rsidR="000C45FD" w:rsidRPr="00B46EA8" w:rsidRDefault="00F06AA0" w:rsidP="000C45FD">
      <w:pPr>
        <w:spacing w:line="240" w:lineRule="auto"/>
      </w:pPr>
      <w:r w:rsidRPr="008D529C">
        <w:t xml:space="preserve"> </w:t>
      </w:r>
    </w:p>
    <w:p w14:paraId="3BD59FF8" w14:textId="77777777" w:rsidR="000C45FD" w:rsidRPr="00B46EA8" w:rsidRDefault="000C45FD" w:rsidP="000C45FD">
      <w:pPr>
        <w:spacing w:line="240" w:lineRule="auto"/>
        <w:ind w:firstLine="0"/>
      </w:pPr>
    </w:p>
    <w:p w14:paraId="3A97D5E6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5</w:t>
      </w:r>
      <w:r>
        <w:t xml:space="preserve"> </w:t>
      </w:r>
      <w:r w:rsidRPr="008D529C">
        <w:t xml:space="preserve">− </w:t>
      </w:r>
      <w:r>
        <w:t xml:space="preserve">Поля класса </w:t>
      </w:r>
      <w:r w:rsidRPr="008D529C">
        <w:t>Builder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2534"/>
        <w:gridCol w:w="2393"/>
        <w:gridCol w:w="4423"/>
      </w:tblGrid>
      <w:tr w:rsidR="00F06AA0" w14:paraId="26C906BA" w14:textId="77777777" w:rsidTr="00F72FC7">
        <w:tc>
          <w:tcPr>
            <w:tcW w:w="2534" w:type="dxa"/>
          </w:tcPr>
          <w:p w14:paraId="6DF5AF2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393" w:type="dxa"/>
          </w:tcPr>
          <w:p w14:paraId="054E03E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423" w:type="dxa"/>
          </w:tcPr>
          <w:p w14:paraId="1CF965F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D6931E8" w14:textId="77777777" w:rsidTr="00F72FC7">
        <w:tc>
          <w:tcPr>
            <w:tcW w:w="2534" w:type="dxa"/>
          </w:tcPr>
          <w:p w14:paraId="0913D32F" w14:textId="77777777" w:rsidR="00F06AA0" w:rsidRPr="00B31C89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393" w:type="dxa"/>
          </w:tcPr>
          <w:p w14:paraId="58995BB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23" w:type="dxa"/>
          </w:tcPr>
          <w:p w14:paraId="0E6114D7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7AC54CC" w14:textId="77777777" w:rsidR="00F06AA0" w:rsidRDefault="00F06AA0" w:rsidP="00F06AA0">
      <w:pPr>
        <w:ind w:right="59" w:firstLine="0"/>
      </w:pPr>
      <w:r>
        <w:tab/>
      </w:r>
    </w:p>
    <w:p w14:paraId="793DBC78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6</w:t>
      </w:r>
      <w:r>
        <w:t xml:space="preserve"> </w:t>
      </w:r>
      <w:r w:rsidRPr="008D529C">
        <w:t xml:space="preserve">− </w:t>
      </w:r>
      <w:r>
        <w:t xml:space="preserve">Методы класса </w:t>
      </w:r>
      <w:r w:rsidRPr="008D529C">
        <w:t>Builder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646"/>
        <w:gridCol w:w="2930"/>
        <w:gridCol w:w="4769"/>
      </w:tblGrid>
      <w:tr w:rsidR="00F06AA0" w14:paraId="6BF46C79" w14:textId="77777777" w:rsidTr="00166DBD">
        <w:trPr>
          <w:trHeight w:val="532"/>
        </w:trPr>
        <w:tc>
          <w:tcPr>
            <w:tcW w:w="999" w:type="pct"/>
          </w:tcPr>
          <w:p w14:paraId="507447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331" w:type="pct"/>
          </w:tcPr>
          <w:p w14:paraId="17F32ED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670" w:type="pct"/>
          </w:tcPr>
          <w:p w14:paraId="675967E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62B6C54B" w14:textId="77777777" w:rsidTr="00166DBD">
        <w:trPr>
          <w:trHeight w:val="324"/>
        </w:trPr>
        <w:tc>
          <w:tcPr>
            <w:tcW w:w="999" w:type="pct"/>
          </w:tcPr>
          <w:p w14:paraId="1AF25073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1331" w:type="pct"/>
          </w:tcPr>
          <w:p w14:paraId="5D05143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26E60E13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72FC7" w14:paraId="21D1B1C9" w14:textId="77777777" w:rsidTr="00166DBD">
        <w:trPr>
          <w:trHeight w:val="324"/>
        </w:trPr>
        <w:tc>
          <w:tcPr>
            <w:tcW w:w="999" w:type="pct"/>
          </w:tcPr>
          <w:p w14:paraId="751C455E" w14:textId="3FDBB420" w:rsidR="00F72FC7" w:rsidRPr="00533AC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BuildPart1</w:t>
            </w:r>
          </w:p>
        </w:tc>
        <w:tc>
          <w:tcPr>
            <w:tcW w:w="1331" w:type="pct"/>
          </w:tcPr>
          <w:p w14:paraId="589E2926" w14:textId="785E4830" w:rsidR="00F72FC7" w:rsidRPr="00C0382B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 xml:space="preserve">: </w:t>
            </w:r>
            <w:r w:rsidR="00C0382B">
              <w:rPr>
                <w:sz w:val="24"/>
                <w:szCs w:val="24"/>
                <w:lang w:val="en-US"/>
              </w:rPr>
              <w:t>OuterDiameterA, DiameterHolesE, HolesAmountN,ThicknessC</w:t>
            </w:r>
          </w:p>
        </w:tc>
        <w:tc>
          <w:tcPr>
            <w:tcW w:w="2670" w:type="pct"/>
          </w:tcPr>
          <w:p w14:paraId="469D7657" w14:textId="256EDD42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</w:t>
            </w:r>
            <w:r w:rsidR="00C0382B">
              <w:rPr>
                <w:sz w:val="24"/>
                <w:szCs w:val="24"/>
              </w:rPr>
              <w:t>корпуса</w:t>
            </w:r>
          </w:p>
        </w:tc>
      </w:tr>
      <w:tr w:rsidR="00F72FC7" w14:paraId="24407D91" w14:textId="77777777" w:rsidTr="00166DBD">
        <w:trPr>
          <w:trHeight w:val="324"/>
        </w:trPr>
        <w:tc>
          <w:tcPr>
            <w:tcW w:w="999" w:type="pct"/>
          </w:tcPr>
          <w:p w14:paraId="33ED5325" w14:textId="0B27E67D" w:rsidR="00F72FC7" w:rsidRPr="00F72FC7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BuildPart</w:t>
            </w:r>
            <w:r>
              <w:rPr>
                <w:sz w:val="24"/>
                <w:szCs w:val="24"/>
              </w:rPr>
              <w:t>2</w:t>
            </w:r>
          </w:p>
        </w:tc>
        <w:tc>
          <w:tcPr>
            <w:tcW w:w="1331" w:type="pct"/>
          </w:tcPr>
          <w:p w14:paraId="329B7222" w14:textId="524962D1" w:rsidR="00F72FC7" w:rsidRPr="00F72FC7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 xml:space="preserve">: </w:t>
            </w:r>
            <w:r w:rsidR="00C0382B">
              <w:rPr>
                <w:sz w:val="24"/>
                <w:szCs w:val="24"/>
                <w:lang w:val="en-US"/>
              </w:rPr>
              <w:t>ProtrussionDiameterA, HeightD</w:t>
            </w:r>
          </w:p>
        </w:tc>
        <w:tc>
          <w:tcPr>
            <w:tcW w:w="2670" w:type="pct"/>
          </w:tcPr>
          <w:p w14:paraId="107644F7" w14:textId="4890124C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</w:t>
            </w:r>
            <w:r w:rsidR="00C0382B">
              <w:rPr>
                <w:sz w:val="24"/>
                <w:szCs w:val="24"/>
              </w:rPr>
              <w:t>крышки</w:t>
            </w:r>
          </w:p>
        </w:tc>
      </w:tr>
    </w:tbl>
    <w:p w14:paraId="7002BCB3" w14:textId="77777777" w:rsidR="00C0382B" w:rsidRPr="00C0382B" w:rsidRDefault="00C0382B" w:rsidP="00F06AA0">
      <w:pPr>
        <w:ind w:right="59" w:firstLine="0"/>
        <w:rPr>
          <w:lang w:val="en-US"/>
        </w:rPr>
      </w:pPr>
    </w:p>
    <w:p w14:paraId="47E77CCB" w14:textId="77777777" w:rsidR="00F06AA0" w:rsidRPr="008D529C" w:rsidRDefault="00F06AA0" w:rsidP="00F06AA0">
      <w:pPr>
        <w:spacing w:line="240" w:lineRule="auto"/>
      </w:pPr>
      <w:r w:rsidRPr="008D529C">
        <w:lastRenderedPageBreak/>
        <w:t>Таблица 3.7 − Поля класса Wrapper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3157"/>
        <w:gridCol w:w="3165"/>
        <w:gridCol w:w="3028"/>
      </w:tblGrid>
      <w:tr w:rsidR="00F06AA0" w14:paraId="4AE24A00" w14:textId="77777777" w:rsidTr="00166DBD">
        <w:tc>
          <w:tcPr>
            <w:tcW w:w="3185" w:type="dxa"/>
          </w:tcPr>
          <w:p w14:paraId="16AB4E1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187" w:type="dxa"/>
          </w:tcPr>
          <w:p w14:paraId="44DE9F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054" w:type="dxa"/>
          </w:tcPr>
          <w:p w14:paraId="2B8FE8C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D4A6954" w14:textId="77777777" w:rsidTr="00166DBD">
        <w:tc>
          <w:tcPr>
            <w:tcW w:w="3185" w:type="dxa"/>
          </w:tcPr>
          <w:p w14:paraId="663DB9D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-_kompas</w:t>
            </w:r>
          </w:p>
        </w:tc>
        <w:tc>
          <w:tcPr>
            <w:tcW w:w="3187" w:type="dxa"/>
          </w:tcPr>
          <w:p w14:paraId="690E5C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3054" w:type="dxa"/>
          </w:tcPr>
          <w:p w14:paraId="66F698A2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4AB77343" w14:textId="77777777" w:rsidR="00F06AA0" w:rsidRPr="008D529C" w:rsidRDefault="00F06AA0" w:rsidP="00F06AA0">
      <w:pPr>
        <w:ind w:right="59" w:firstLine="0"/>
      </w:pPr>
    </w:p>
    <w:p w14:paraId="7ACDB092" w14:textId="77777777" w:rsidR="00F06AA0" w:rsidRDefault="00F06AA0" w:rsidP="00F06AA0">
      <w:pPr>
        <w:spacing w:line="240" w:lineRule="auto"/>
        <w:ind w:firstLine="0"/>
        <w:rPr>
          <w:lang w:val="en-US"/>
        </w:rPr>
      </w:pPr>
      <w:r w:rsidRPr="008D529C">
        <w:tab/>
      </w:r>
      <w:r>
        <w:t>Таблица 3.8 −</w:t>
      </w:r>
      <w:r>
        <w:rPr>
          <w:lang w:val="en-US"/>
        </w:rPr>
        <w:t xml:space="preserve"> </w:t>
      </w:r>
      <w:r>
        <w:t xml:space="preserve">Методы класса </w:t>
      </w:r>
      <w:r>
        <w:rPr>
          <w:lang w:val="en-US"/>
        </w:rPr>
        <w:t>Wrapper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46"/>
        <w:gridCol w:w="3759"/>
        <w:gridCol w:w="3140"/>
      </w:tblGrid>
      <w:tr w:rsidR="00F06AA0" w14:paraId="28A5F79A" w14:textId="77777777" w:rsidTr="00F06AA0">
        <w:tc>
          <w:tcPr>
            <w:tcW w:w="1309" w:type="pct"/>
          </w:tcPr>
          <w:p w14:paraId="3FFBCC1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011" w:type="pct"/>
          </w:tcPr>
          <w:p w14:paraId="39D0B24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1680" w:type="pct"/>
          </w:tcPr>
          <w:p w14:paraId="1653D1D8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71A751A" w14:textId="77777777" w:rsidTr="00F06AA0">
        <w:tc>
          <w:tcPr>
            <w:tcW w:w="1309" w:type="pct"/>
            <w:tcBorders>
              <w:bottom w:val="nil"/>
            </w:tcBorders>
          </w:tcPr>
          <w:p w14:paraId="0218A8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2011" w:type="pct"/>
            <w:tcBorders>
              <w:bottom w:val="nil"/>
            </w:tcBorders>
          </w:tcPr>
          <w:p w14:paraId="06FBD99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x1: double, </w:t>
            </w:r>
            <w:r>
              <w:rPr>
                <w:sz w:val="24"/>
                <w:szCs w:val="24"/>
                <w:lang w:val="en-US"/>
              </w:rPr>
              <w:t>y1</w:t>
            </w:r>
            <w:r w:rsidRPr="00273C6A">
              <w:rPr>
                <w:sz w:val="24"/>
                <w:szCs w:val="24"/>
                <w:lang w:val="en-US"/>
              </w:rPr>
              <w:t xml:space="preserve">: double, </w:t>
            </w:r>
            <w:r>
              <w:rPr>
                <w:sz w:val="24"/>
                <w:szCs w:val="24"/>
                <w:lang w:val="en-US"/>
              </w:rPr>
              <w:t>x2</w:t>
            </w:r>
            <w:r w:rsidRPr="00273C6A">
              <w:rPr>
                <w:sz w:val="24"/>
                <w:szCs w:val="24"/>
                <w:lang w:val="en-US"/>
              </w:rPr>
              <w:t>: double, y2: double, style: int</w:t>
            </w:r>
          </w:p>
        </w:tc>
        <w:tc>
          <w:tcPr>
            <w:tcW w:w="1680" w:type="pct"/>
            <w:tcBorders>
              <w:bottom w:val="nil"/>
            </w:tcBorders>
          </w:tcPr>
          <w:p w14:paraId="06D7927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линии</w:t>
            </w:r>
          </w:p>
        </w:tc>
      </w:tr>
      <w:tr w:rsidR="00F06AA0" w14:paraId="49F82AE6" w14:textId="77777777" w:rsidTr="00F06AA0">
        <w:tc>
          <w:tcPr>
            <w:tcW w:w="1309" w:type="pct"/>
          </w:tcPr>
          <w:p w14:paraId="6D0B328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011" w:type="pct"/>
          </w:tcPr>
          <w:p w14:paraId="619E2DF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Plan: ksEntity</w:t>
            </w:r>
          </w:p>
        </w:tc>
        <w:tc>
          <w:tcPr>
            <w:tcW w:w="1680" w:type="pct"/>
          </w:tcPr>
          <w:p w14:paraId="0C5593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эскиза</w:t>
            </w:r>
          </w:p>
        </w:tc>
      </w:tr>
      <w:tr w:rsidR="00F06AA0" w14:paraId="2ADD6C51" w14:textId="77777777" w:rsidTr="00F06AA0">
        <w:tc>
          <w:tcPr>
            <w:tcW w:w="1309" w:type="pct"/>
          </w:tcPr>
          <w:p w14:paraId="5092A2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011" w:type="pct"/>
          </w:tcPr>
          <w:p w14:paraId="2460C20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forward: bool, type: short, depth: double, draftValue: double, draftOutward: bool</w:t>
            </w:r>
          </w:p>
        </w:tc>
        <w:tc>
          <w:tcPr>
            <w:tcW w:w="1680" w:type="pct"/>
          </w:tcPr>
          <w:p w14:paraId="2EFFEA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Выдавливание эскиза</w:t>
            </w:r>
          </w:p>
        </w:tc>
      </w:tr>
      <w:tr w:rsidR="00F06AA0" w14:paraId="30419222" w14:textId="77777777" w:rsidTr="00F06AA0">
        <w:tc>
          <w:tcPr>
            <w:tcW w:w="1309" w:type="pct"/>
          </w:tcPr>
          <w:p w14:paraId="66D39F5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OpenFile</w:t>
            </w:r>
          </w:p>
        </w:tc>
        <w:tc>
          <w:tcPr>
            <w:tcW w:w="2011" w:type="pct"/>
          </w:tcPr>
          <w:p w14:paraId="5F93D22C" w14:textId="16CF158E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PathName: </w:t>
            </w:r>
            <w:r w:rsidR="005C38B9">
              <w:rPr>
                <w:sz w:val="24"/>
                <w:szCs w:val="24"/>
                <w:lang w:val="en-US"/>
              </w:rPr>
              <w:t>m3d</w:t>
            </w:r>
            <w:r w:rsidRPr="00273C6A">
              <w:rPr>
                <w:sz w:val="24"/>
                <w:szCs w:val="24"/>
                <w:lang w:val="en-US"/>
              </w:rPr>
              <w:t>, Visible: bool, ReadOnly: bool</w:t>
            </w:r>
          </w:p>
        </w:tc>
        <w:tc>
          <w:tcPr>
            <w:tcW w:w="1680" w:type="pct"/>
          </w:tcPr>
          <w:p w14:paraId="44F2C37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файла</w:t>
            </w:r>
          </w:p>
        </w:tc>
      </w:tr>
      <w:tr w:rsidR="00F06AA0" w14:paraId="092B73CE" w14:textId="77777777" w:rsidTr="00F06AA0">
        <w:tc>
          <w:tcPr>
            <w:tcW w:w="1309" w:type="pct"/>
          </w:tcPr>
          <w:p w14:paraId="5E8FFD63" w14:textId="397C4BB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2011" w:type="pct"/>
          </w:tcPr>
          <w:p w14:paraId="54F8B367" w14:textId="4B4B8C8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Kompas: KompasObject</w:t>
            </w:r>
          </w:p>
        </w:tc>
        <w:tc>
          <w:tcPr>
            <w:tcW w:w="1680" w:type="pct"/>
          </w:tcPr>
          <w:p w14:paraId="64075A98" w14:textId="413AF3A8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Компас3D</w:t>
            </w:r>
          </w:p>
        </w:tc>
      </w:tr>
    </w:tbl>
    <w:p w14:paraId="03387262" w14:textId="77777777" w:rsidR="00D96284" w:rsidRDefault="00D96284" w:rsidP="001A2040">
      <w:pPr>
        <w:ind w:firstLine="0"/>
        <w:rPr>
          <w:lang w:val="en-US"/>
        </w:rPr>
      </w:pPr>
    </w:p>
    <w:p w14:paraId="5157A845" w14:textId="487410D6" w:rsidR="000C45FD" w:rsidRDefault="000C45FD" w:rsidP="000C45FD">
      <w:r>
        <w:t>Таблица 3.</w:t>
      </w:r>
      <w:r>
        <w:rPr>
          <w:lang w:val="en-US"/>
        </w:rPr>
        <w:t>9</w:t>
      </w:r>
      <w:r>
        <w:t xml:space="preserve"> </w:t>
      </w:r>
      <w:r>
        <w:rPr>
          <w:rFonts w:cs="Times New Roman"/>
          <w:color w:val="000000"/>
          <w:lang w:val="en-US"/>
        </w:rPr>
        <w:t xml:space="preserve">— </w:t>
      </w:r>
      <w:r>
        <w:t xml:space="preserve">Методы класса </w:t>
      </w:r>
      <w:r>
        <w:rPr>
          <w:lang w:val="en-US"/>
        </w:rPr>
        <w:t>Parameter</w:t>
      </w:r>
    </w:p>
    <w:tbl>
      <w:tblPr>
        <w:tblW w:w="5108" w:type="pct"/>
        <w:tblInd w:w="-147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552"/>
        <w:gridCol w:w="3827"/>
        <w:gridCol w:w="3168"/>
      </w:tblGrid>
      <w:tr w:rsidR="000C45FD" w14:paraId="3850AD42" w14:textId="77777777" w:rsidTr="006763BE"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DF4C8A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880C12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3E263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0C45FD" w14:paraId="2EDA6A4B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0A1386C9" w14:textId="77777777" w:rsidR="000C45FD" w:rsidRPr="0026621B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M</w:t>
            </w:r>
            <w:r>
              <w:rPr>
                <w:rFonts w:cs="Times New Roman"/>
                <w:sz w:val="24"/>
                <w:szCs w:val="24"/>
                <w:lang w:val="en-US"/>
              </w:rPr>
              <w:t>axValue</w:t>
            </w:r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2A267D46" w14:textId="77777777" w:rsidR="000C45FD" w:rsidRPr="0026621B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BF5F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Максимально допустимое значение параметра, свойство</w:t>
            </w:r>
          </w:p>
        </w:tc>
      </w:tr>
      <w:tr w:rsidR="000C45FD" w14:paraId="5B7B7E01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0C2C7D5D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21D22284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2F19B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Мин. допустимое значение параметра, свойство</w:t>
            </w:r>
          </w:p>
        </w:tc>
      </w:tr>
      <w:tr w:rsidR="000C45FD" w14:paraId="312E98AA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2B9DDD22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623922FD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0223F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Значение параметра, свойство</w:t>
            </w:r>
          </w:p>
        </w:tc>
      </w:tr>
    </w:tbl>
    <w:p w14:paraId="46D9B66C" w14:textId="77777777" w:rsidR="000C45FD" w:rsidRPr="000C45FD" w:rsidRDefault="000C45FD" w:rsidP="001A2040">
      <w:pPr>
        <w:ind w:firstLine="0"/>
        <w:rPr>
          <w:lang w:val="en-US"/>
        </w:rPr>
      </w:pPr>
    </w:p>
    <w:p w14:paraId="37F90973" w14:textId="170DB492" w:rsidR="00AF4D19" w:rsidRDefault="00AF4D19" w:rsidP="00973506">
      <w:pPr>
        <w:pStyle w:val="1"/>
      </w:pPr>
      <w:r w:rsidRPr="00AF4D19">
        <w:t>Макеты пользовательского интерфейса</w:t>
      </w:r>
    </w:p>
    <w:p w14:paraId="6AE44DB5" w14:textId="77777777" w:rsidR="00D96284" w:rsidRDefault="00D96284" w:rsidP="00D96284"/>
    <w:p w14:paraId="5FDE9095" w14:textId="43E3764C" w:rsidR="00AA5C32" w:rsidRPr="001C35D7" w:rsidRDefault="00D96284" w:rsidP="005631E2">
      <w:r>
        <w:t>Ввод параметров с единицами измерений представлен на рисунке 3</w:t>
      </w:r>
      <w:r w:rsidRPr="00D96284">
        <w:t>.2</w:t>
      </w:r>
      <w:r>
        <w:t>. Кнопк</w:t>
      </w:r>
      <w:r w:rsidR="00FD0552" w:rsidRPr="00C3287D">
        <w:t>а</w:t>
      </w:r>
      <w:r>
        <w:t>: «</w:t>
      </w:r>
      <w:r w:rsidR="00D167E3">
        <w:t>Собрать</w:t>
      </w:r>
      <w:r>
        <w:t>».</w:t>
      </w:r>
      <w:r w:rsidR="00B46EA8">
        <w:t xml:space="preserve"> Также сделаны </w:t>
      </w:r>
      <w:r w:rsidR="001C35D7">
        <w:t>числа по умолчанию. Еще было решено сделать поле Диаметр выступа</w:t>
      </w:r>
      <w:r w:rsidR="001C35D7" w:rsidRPr="001C35D7">
        <w:t>(</w:t>
      </w:r>
      <w:r w:rsidR="001C35D7">
        <w:rPr>
          <w:lang w:val="en-US"/>
        </w:rPr>
        <w:t>b</w:t>
      </w:r>
      <w:r w:rsidR="001C35D7" w:rsidRPr="001C35D7">
        <w:t xml:space="preserve">) </w:t>
      </w:r>
      <w:r w:rsidR="001C35D7">
        <w:t>вычисляемым, однако его все также можно изменить вручную на необходимое значение.</w:t>
      </w:r>
    </w:p>
    <w:p w14:paraId="03EB9FAC" w14:textId="202193EA" w:rsidR="00AF4D19" w:rsidRDefault="00F42B72" w:rsidP="00973506">
      <w:pPr>
        <w:ind w:firstLine="0"/>
        <w:jc w:val="center"/>
      </w:pPr>
      <w:commentRangeStart w:id="2"/>
      <w:commentRangeStart w:id="3"/>
      <w:r w:rsidRPr="00F42B72">
        <w:rPr>
          <w:noProof/>
        </w:rPr>
        <w:lastRenderedPageBreak/>
        <w:drawing>
          <wp:inline distT="0" distB="0" distL="0" distR="0" wp14:anchorId="43344196" wp14:editId="129042D2">
            <wp:extent cx="5801535" cy="3089515"/>
            <wp:effectExtent l="0" t="0" r="8890" b="0"/>
            <wp:docPr id="2082586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86669" name="Рисунок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308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2"/>
      <w:r w:rsidR="00043B0E">
        <w:rPr>
          <w:rStyle w:val="af5"/>
          <w:sz w:val="28"/>
          <w:szCs w:val="28"/>
        </w:rPr>
        <w:commentReference w:id="2"/>
      </w:r>
      <w:commentRangeEnd w:id="3"/>
      <w:r w:rsidR="0043764A">
        <w:rPr>
          <w:rStyle w:val="af5"/>
          <w:sz w:val="28"/>
          <w:szCs w:val="28"/>
        </w:rPr>
        <w:commentReference w:id="3"/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52DBE513" w:rsidR="00D96284" w:rsidRPr="00D96284" w:rsidRDefault="00D96284" w:rsidP="005631E2">
      <w:r>
        <w:t>На рисун</w:t>
      </w:r>
      <w:r w:rsidR="00B46EA8">
        <w:t>ках</w:t>
      </w:r>
      <w:r>
        <w:t xml:space="preserve"> 3</w:t>
      </w:r>
      <w:r w:rsidRPr="00D96284">
        <w:t>.</w:t>
      </w:r>
      <w:r>
        <w:t>3</w:t>
      </w:r>
      <w:r w:rsidR="00B46EA8">
        <w:t xml:space="preserve"> – 3.5</w:t>
      </w:r>
      <w:r>
        <w:t xml:space="preserve"> представлен</w:t>
      </w:r>
      <w:r w:rsidR="00B46EA8">
        <w:t>а</w:t>
      </w:r>
      <w:r>
        <w:t xml:space="preserve"> валидаци</w:t>
      </w:r>
      <w:r w:rsidR="00B46EA8">
        <w:t>я</w:t>
      </w:r>
      <w:r>
        <w:t xml:space="preserve"> </w:t>
      </w:r>
    </w:p>
    <w:p w14:paraId="6B6FFD6C" w14:textId="30FB47ED" w:rsidR="00AF4D19" w:rsidRDefault="0043764A" w:rsidP="00973506">
      <w:pPr>
        <w:ind w:firstLine="0"/>
        <w:jc w:val="center"/>
      </w:pPr>
      <w:r w:rsidRPr="0043764A">
        <w:rPr>
          <w:noProof/>
        </w:rPr>
        <w:drawing>
          <wp:inline distT="0" distB="0" distL="0" distR="0" wp14:anchorId="33032185" wp14:editId="618F9725">
            <wp:extent cx="4768850" cy="4526511"/>
            <wp:effectExtent l="0" t="0" r="0" b="7620"/>
            <wp:docPr id="973939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395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5231" cy="453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7D100" w14:textId="63EFC553" w:rsidR="00B46EA8" w:rsidRDefault="00AF4D19" w:rsidP="00973506">
      <w:pPr>
        <w:ind w:firstLine="0"/>
        <w:jc w:val="center"/>
      </w:pPr>
      <w:r>
        <w:t>Рисунок 3.3</w:t>
      </w:r>
      <w:r w:rsidR="00043B0E">
        <w:t xml:space="preserve"> </w:t>
      </w:r>
      <w:r w:rsidR="009546E4">
        <w:t>–</w:t>
      </w:r>
      <w:r>
        <w:t xml:space="preserve"> Пример сообщения об ошибке.</w:t>
      </w:r>
      <w:r w:rsidR="00D96284">
        <w:t xml:space="preserve"> </w:t>
      </w:r>
    </w:p>
    <w:p w14:paraId="4C731FFD" w14:textId="29CF70C5" w:rsidR="00B46EA8" w:rsidRDefault="0043764A" w:rsidP="00973506">
      <w:pPr>
        <w:ind w:firstLine="0"/>
        <w:jc w:val="center"/>
      </w:pPr>
      <w:r w:rsidRPr="0043764A">
        <w:rPr>
          <w:noProof/>
        </w:rPr>
        <w:lastRenderedPageBreak/>
        <w:drawing>
          <wp:inline distT="0" distB="0" distL="0" distR="0" wp14:anchorId="16260525" wp14:editId="4BA00C2C">
            <wp:extent cx="5048955" cy="2905530"/>
            <wp:effectExtent l="0" t="0" r="0" b="9525"/>
            <wp:docPr id="1509825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258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C7405" w14:textId="510E6723" w:rsidR="00B46EA8" w:rsidRDefault="00B46EA8" w:rsidP="00B46EA8">
      <w:pPr>
        <w:ind w:firstLine="0"/>
        <w:jc w:val="center"/>
      </w:pPr>
      <w:r>
        <w:t>Рисунок 3.4</w:t>
      </w:r>
      <w:r w:rsidR="00043B0E">
        <w:t xml:space="preserve"> </w:t>
      </w:r>
      <w:r>
        <w:t xml:space="preserve">– Пример сообщения об ошибке. </w:t>
      </w:r>
    </w:p>
    <w:p w14:paraId="402515A7" w14:textId="072BB440" w:rsidR="00B46EA8" w:rsidRDefault="00B46EA8" w:rsidP="00B46EA8">
      <w:pPr>
        <w:ind w:firstLine="0"/>
      </w:pPr>
    </w:p>
    <w:p w14:paraId="7163B365" w14:textId="1624B2A7" w:rsidR="00B46EA8" w:rsidRDefault="0043764A" w:rsidP="00B46EA8">
      <w:pPr>
        <w:ind w:firstLine="0"/>
        <w:jc w:val="center"/>
      </w:pPr>
      <w:r w:rsidRPr="0043764A">
        <w:rPr>
          <w:noProof/>
        </w:rPr>
        <w:drawing>
          <wp:inline distT="0" distB="0" distL="0" distR="0" wp14:anchorId="18E680EB" wp14:editId="5DEC7F73">
            <wp:extent cx="5191850" cy="4953691"/>
            <wp:effectExtent l="0" t="0" r="8890" b="0"/>
            <wp:docPr id="2057844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8443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5A2E4" w14:textId="30978D25" w:rsidR="00B46EA8" w:rsidRDefault="00B46EA8" w:rsidP="00B46EA8">
      <w:pPr>
        <w:ind w:firstLine="0"/>
        <w:jc w:val="center"/>
      </w:pPr>
      <w:r>
        <w:t>Рисунок 3.5</w:t>
      </w:r>
      <w:r w:rsidR="00043B0E">
        <w:t xml:space="preserve"> </w:t>
      </w:r>
      <w:r>
        <w:t xml:space="preserve">– Пример сообщения об правильности введённых данных. </w:t>
      </w:r>
    </w:p>
    <w:p w14:paraId="56C4B7CF" w14:textId="09E16630" w:rsidR="00AF4D19" w:rsidRPr="00AF4D19" w:rsidRDefault="00AF4D19" w:rsidP="00D96284">
      <w:pPr>
        <w:ind w:firstLine="0"/>
      </w:pP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r w:rsidRPr="00AF4D19">
        <w:rPr>
          <w:lang w:val="en-US"/>
        </w:rPr>
        <w:t>habr</w:t>
      </w:r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r w:rsidRPr="00AF4D19">
        <w:rPr>
          <w:lang w:val="en-US"/>
        </w:rPr>
        <w:t>ru</w:t>
      </w:r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657A67">
      <w:pPr>
        <w:pStyle w:val="a4"/>
      </w:pPr>
    </w:p>
    <w:sectPr w:rsidR="00E54DE2" w:rsidRPr="00ED5F3C">
      <w:footerReference w:type="default" r:id="rId2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1-18T13:21:00Z" w:initials="KA">
    <w:p w14:paraId="079244D4" w14:textId="77777777" w:rsidR="00043B0E" w:rsidRPr="00C0382B" w:rsidRDefault="00043B0E" w:rsidP="00043B0E">
      <w:pPr>
        <w:pStyle w:val="af6"/>
        <w:rPr>
          <w:lang w:val="ru-RU"/>
        </w:rPr>
      </w:pPr>
      <w:r>
        <w:rPr>
          <w:rStyle w:val="af5"/>
        </w:rPr>
        <w:annotationRef/>
      </w:r>
      <w:r>
        <w:t>Sizes</w:t>
      </w:r>
      <w:r w:rsidRPr="00C0382B">
        <w:rPr>
          <w:lang w:val="ru-RU"/>
        </w:rPr>
        <w:t xml:space="preserve"> - </w:t>
      </w:r>
      <w:r>
        <w:rPr>
          <w:lang w:val="ru-RU"/>
        </w:rPr>
        <w:t>название перечисления неверное</w:t>
      </w:r>
    </w:p>
    <w:p w14:paraId="116739C2" w14:textId="77777777" w:rsidR="00043B0E" w:rsidRPr="00C0382B" w:rsidRDefault="00043B0E" w:rsidP="00043B0E">
      <w:pPr>
        <w:pStyle w:val="af6"/>
        <w:rPr>
          <w:lang w:val="ru-RU"/>
        </w:rPr>
      </w:pPr>
      <w:r>
        <w:t>Parameters</w:t>
      </w:r>
      <w:r w:rsidRPr="00C0382B">
        <w:rPr>
          <w:lang w:val="ru-RU"/>
        </w:rPr>
        <w:t>-</w:t>
      </w:r>
      <w:r>
        <w:t>Sizes</w:t>
      </w:r>
      <w:r w:rsidRPr="00C0382B">
        <w:rPr>
          <w:lang w:val="ru-RU"/>
        </w:rPr>
        <w:t>,</w:t>
      </w:r>
      <w:r>
        <w:t>Parameter</w:t>
      </w:r>
      <w:r w:rsidRPr="00C0382B">
        <w:rPr>
          <w:lang w:val="ru-RU"/>
        </w:rPr>
        <w:t xml:space="preserve"> - </w:t>
      </w:r>
      <w:r>
        <w:rPr>
          <w:lang w:val="ru-RU"/>
        </w:rPr>
        <w:t>кратности</w:t>
      </w:r>
    </w:p>
    <w:p w14:paraId="401F788E" w14:textId="77777777" w:rsidR="00043B0E" w:rsidRPr="00C0382B" w:rsidRDefault="00043B0E" w:rsidP="00043B0E">
      <w:pPr>
        <w:pStyle w:val="af6"/>
        <w:rPr>
          <w:lang w:val="ru-RU"/>
        </w:rPr>
      </w:pPr>
      <w:r>
        <w:t>MainForm</w:t>
      </w:r>
      <w:r w:rsidRPr="00C0382B">
        <w:rPr>
          <w:lang w:val="ru-RU"/>
        </w:rPr>
        <w:t xml:space="preserve"> - </w:t>
      </w:r>
      <w:r>
        <w:t>Sizes</w:t>
      </w:r>
      <w:r w:rsidRPr="00C0382B">
        <w:rPr>
          <w:lang w:val="ru-RU"/>
        </w:rPr>
        <w:t xml:space="preserve"> - </w:t>
      </w:r>
      <w:r>
        <w:rPr>
          <w:lang w:val="ru-RU"/>
        </w:rPr>
        <w:t>связь?</w:t>
      </w:r>
    </w:p>
    <w:p w14:paraId="34A813E6" w14:textId="77777777" w:rsidR="00043B0E" w:rsidRPr="00C0382B" w:rsidRDefault="00043B0E" w:rsidP="00043B0E">
      <w:pPr>
        <w:pStyle w:val="af6"/>
        <w:rPr>
          <w:lang w:val="ru-RU"/>
        </w:rPr>
      </w:pPr>
      <w:r>
        <w:t>Builder</w:t>
      </w:r>
      <w:r w:rsidRPr="00C0382B">
        <w:rPr>
          <w:lang w:val="ru-RU"/>
        </w:rPr>
        <w:t xml:space="preserve"> - </w:t>
      </w:r>
      <w:r>
        <w:rPr>
          <w:lang w:val="ru-RU"/>
        </w:rPr>
        <w:t>методы конкретнее с параметрами, конкретнее с названиями</w:t>
      </w:r>
    </w:p>
  </w:comment>
  <w:comment w:id="1" w:author="Олег Заварыкин" w:date="2025-11-18T11:52:00Z" w:initials="ОЗ">
    <w:p w14:paraId="37C692D8" w14:textId="1AABC223" w:rsidR="00C0382B" w:rsidRPr="00C0382B" w:rsidRDefault="00C0382B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Изменено</w:t>
      </w:r>
    </w:p>
  </w:comment>
  <w:comment w:id="2" w:author="Kalentyev Alexey" w:date="2025-11-18T13:25:00Z" w:initials="KA">
    <w:p w14:paraId="4E43BD79" w14:textId="77777777" w:rsidR="00043B0E" w:rsidRPr="00C0382B" w:rsidRDefault="00043B0E" w:rsidP="00043B0E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Обозначить области</w:t>
      </w:r>
    </w:p>
    <w:p w14:paraId="17C8A493" w14:textId="77777777" w:rsidR="00043B0E" w:rsidRPr="00C0382B" w:rsidRDefault="00043B0E" w:rsidP="00043B0E">
      <w:pPr>
        <w:pStyle w:val="af6"/>
        <w:rPr>
          <w:lang w:val="ru-RU"/>
        </w:rPr>
      </w:pPr>
      <w:r>
        <w:rPr>
          <w:lang w:val="ru-RU"/>
        </w:rPr>
        <w:t>Уменьшить кнопку</w:t>
      </w:r>
    </w:p>
    <w:p w14:paraId="0C6B3BE1" w14:textId="77777777" w:rsidR="00043B0E" w:rsidRPr="00C0382B" w:rsidRDefault="00043B0E" w:rsidP="00043B0E">
      <w:pPr>
        <w:pStyle w:val="af6"/>
        <w:rPr>
          <w:lang w:val="ru-RU"/>
        </w:rPr>
      </w:pPr>
      <w:r>
        <w:rPr>
          <w:lang w:val="ru-RU"/>
        </w:rPr>
        <w:t>Уменьшить пустое пространство</w:t>
      </w:r>
    </w:p>
  </w:comment>
  <w:comment w:id="3" w:author="Олег Заварыкин" w:date="2025-11-18T12:14:00Z" w:initials="ОЗ">
    <w:p w14:paraId="436022C5" w14:textId="33E49CBA" w:rsidR="0043764A" w:rsidRPr="0043764A" w:rsidRDefault="0043764A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Обозначил области, уменьшил кнопку.</w:t>
      </w:r>
      <w:r>
        <w:rPr>
          <w:lang w:val="ru-RU"/>
        </w:rPr>
        <w:br/>
        <w:t xml:space="preserve">Пустое пространство уменьшил, в груп боксе </w:t>
      </w:r>
      <w:r w:rsidRPr="0043764A">
        <w:rPr>
          <w:lang w:val="ru-RU"/>
        </w:rPr>
        <w:t>“</w:t>
      </w:r>
      <w:r>
        <w:rPr>
          <w:lang w:val="ru-RU"/>
        </w:rPr>
        <w:t>Допустимые размеры</w:t>
      </w:r>
      <w:r w:rsidRPr="0043764A">
        <w:rPr>
          <w:lang w:val="ru-RU"/>
        </w:rPr>
        <w:t>”</w:t>
      </w:r>
      <w:r>
        <w:rPr>
          <w:lang w:val="ru-RU"/>
        </w:rPr>
        <w:t xml:space="preserve"> сделано так, чтобы название груп бокса не вылезало вниз. Т.е минимально допустимый размер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4A813E6" w15:done="1"/>
  <w15:commentEx w15:paraId="37C692D8" w15:paraIdParent="34A813E6" w15:done="1"/>
  <w15:commentEx w15:paraId="0C6B3BE1" w15:done="1"/>
  <w15:commentEx w15:paraId="436022C5" w15:paraIdParent="0C6B3BE1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001F77C" w16cex:dateUtc="2025-11-18T06:21:00Z"/>
  <w16cex:commentExtensible w16cex:durableId="2202FA24" w16cex:dateUtc="2025-11-18T06:52:00Z"/>
  <w16cex:commentExtensible w16cex:durableId="4C591540" w16cex:dateUtc="2025-11-18T06:25:00Z"/>
  <w16cex:commentExtensible w16cex:durableId="038939F6" w16cex:dateUtc="2025-11-18T07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4A813E6" w16cid:durableId="0001F77C"/>
  <w16cid:commentId w16cid:paraId="37C692D8" w16cid:durableId="2202FA24"/>
  <w16cid:commentId w16cid:paraId="0C6B3BE1" w16cid:durableId="4C591540"/>
  <w16cid:commentId w16cid:paraId="436022C5" w16cid:durableId="038939F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545EB1" w14:textId="77777777" w:rsidR="003323DE" w:rsidRDefault="003323DE" w:rsidP="00373861">
      <w:r>
        <w:separator/>
      </w:r>
    </w:p>
  </w:endnote>
  <w:endnote w:type="continuationSeparator" w:id="0">
    <w:p w14:paraId="610C424C" w14:textId="77777777" w:rsidR="003323DE" w:rsidRDefault="003323DE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681BC" w14:textId="4FC9F173" w:rsidR="00C863F6" w:rsidRDefault="00C863F6" w:rsidP="003C0B59">
    <w:pPr>
      <w:pStyle w:val="ad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6EF69F" w14:textId="77777777" w:rsidR="003323DE" w:rsidRDefault="003323DE" w:rsidP="00373861">
      <w:r>
        <w:separator/>
      </w:r>
    </w:p>
  </w:footnote>
  <w:footnote w:type="continuationSeparator" w:id="0">
    <w:p w14:paraId="539D133B" w14:textId="77777777" w:rsidR="003323DE" w:rsidRDefault="003323DE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6907783"/>
    <w:multiLevelType w:val="hybridMultilevel"/>
    <w:tmpl w:val="E6EA6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4702D7"/>
    <w:multiLevelType w:val="hybridMultilevel"/>
    <w:tmpl w:val="FE34AF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051444"/>
    <w:multiLevelType w:val="multilevel"/>
    <w:tmpl w:val="43F22D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273658">
    <w:abstractNumId w:val="1"/>
  </w:num>
  <w:num w:numId="2" w16cid:durableId="253050473">
    <w:abstractNumId w:val="4"/>
  </w:num>
  <w:num w:numId="3" w16cid:durableId="1394163549">
    <w:abstractNumId w:val="15"/>
  </w:num>
  <w:num w:numId="4" w16cid:durableId="1214003676">
    <w:abstractNumId w:val="7"/>
  </w:num>
  <w:num w:numId="5" w16cid:durableId="1035035442">
    <w:abstractNumId w:val="5"/>
  </w:num>
  <w:num w:numId="6" w16cid:durableId="582765341">
    <w:abstractNumId w:val="6"/>
  </w:num>
  <w:num w:numId="7" w16cid:durableId="2033723872">
    <w:abstractNumId w:val="16"/>
  </w:num>
  <w:num w:numId="8" w16cid:durableId="2044791985">
    <w:abstractNumId w:val="10"/>
  </w:num>
  <w:num w:numId="9" w16cid:durableId="350567796">
    <w:abstractNumId w:val="3"/>
  </w:num>
  <w:num w:numId="10" w16cid:durableId="1697807825">
    <w:abstractNumId w:val="1"/>
  </w:num>
  <w:num w:numId="11" w16cid:durableId="2047483729">
    <w:abstractNumId w:val="2"/>
  </w:num>
  <w:num w:numId="12" w16cid:durableId="1883009856">
    <w:abstractNumId w:val="9"/>
  </w:num>
  <w:num w:numId="13" w16cid:durableId="1708796002">
    <w:abstractNumId w:val="14"/>
  </w:num>
  <w:num w:numId="14" w16cid:durableId="290865368">
    <w:abstractNumId w:val="0"/>
  </w:num>
  <w:num w:numId="15" w16cid:durableId="2131168478">
    <w:abstractNumId w:val="11"/>
  </w:num>
  <w:num w:numId="16" w16cid:durableId="1382824425">
    <w:abstractNumId w:val="13"/>
  </w:num>
  <w:num w:numId="17" w16cid:durableId="175731293">
    <w:abstractNumId w:val="8"/>
  </w:num>
  <w:num w:numId="18" w16cid:durableId="369385199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Олег Заварыкин">
    <w15:presenceInfo w15:providerId="Windows Live" w15:userId="45a0fcc9d622892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20A56"/>
    <w:rsid w:val="00043B0E"/>
    <w:rsid w:val="000A47E9"/>
    <w:rsid w:val="000C45FD"/>
    <w:rsid w:val="0010130F"/>
    <w:rsid w:val="00116DA7"/>
    <w:rsid w:val="0013151D"/>
    <w:rsid w:val="00132573"/>
    <w:rsid w:val="001614FA"/>
    <w:rsid w:val="0017725F"/>
    <w:rsid w:val="001A2040"/>
    <w:rsid w:val="001A55B8"/>
    <w:rsid w:val="001C35D7"/>
    <w:rsid w:val="001C3E92"/>
    <w:rsid w:val="001D3570"/>
    <w:rsid w:val="001E5636"/>
    <w:rsid w:val="001E7E79"/>
    <w:rsid w:val="00232887"/>
    <w:rsid w:val="002D2030"/>
    <w:rsid w:val="0030297D"/>
    <w:rsid w:val="003323DE"/>
    <w:rsid w:val="0034369E"/>
    <w:rsid w:val="00347A5D"/>
    <w:rsid w:val="00365CAD"/>
    <w:rsid w:val="00373861"/>
    <w:rsid w:val="003B3A55"/>
    <w:rsid w:val="003C0B59"/>
    <w:rsid w:val="003F58BD"/>
    <w:rsid w:val="00401C29"/>
    <w:rsid w:val="00405BFB"/>
    <w:rsid w:val="00435814"/>
    <w:rsid w:val="0043764A"/>
    <w:rsid w:val="00443874"/>
    <w:rsid w:val="004459E5"/>
    <w:rsid w:val="0044715A"/>
    <w:rsid w:val="00470F85"/>
    <w:rsid w:val="00492819"/>
    <w:rsid w:val="004A5949"/>
    <w:rsid w:val="004C22DA"/>
    <w:rsid w:val="00512008"/>
    <w:rsid w:val="00544FEE"/>
    <w:rsid w:val="005631E2"/>
    <w:rsid w:val="0059198D"/>
    <w:rsid w:val="005A4D29"/>
    <w:rsid w:val="005B64FB"/>
    <w:rsid w:val="005C220D"/>
    <w:rsid w:val="005C38B9"/>
    <w:rsid w:val="00657A67"/>
    <w:rsid w:val="0066067B"/>
    <w:rsid w:val="00667E7B"/>
    <w:rsid w:val="006763BE"/>
    <w:rsid w:val="00686116"/>
    <w:rsid w:val="006A08B5"/>
    <w:rsid w:val="006C1FCF"/>
    <w:rsid w:val="00703AA5"/>
    <w:rsid w:val="00733AF2"/>
    <w:rsid w:val="00785372"/>
    <w:rsid w:val="007B083B"/>
    <w:rsid w:val="007E1D63"/>
    <w:rsid w:val="007F55AF"/>
    <w:rsid w:val="00832C12"/>
    <w:rsid w:val="0085190E"/>
    <w:rsid w:val="008B4D91"/>
    <w:rsid w:val="009546E4"/>
    <w:rsid w:val="00973506"/>
    <w:rsid w:val="0099461C"/>
    <w:rsid w:val="00A9786D"/>
    <w:rsid w:val="00AA5C32"/>
    <w:rsid w:val="00AB31D9"/>
    <w:rsid w:val="00AF4D19"/>
    <w:rsid w:val="00B0317F"/>
    <w:rsid w:val="00B10AEB"/>
    <w:rsid w:val="00B22844"/>
    <w:rsid w:val="00B46EA8"/>
    <w:rsid w:val="00B704B3"/>
    <w:rsid w:val="00B765A5"/>
    <w:rsid w:val="00B85490"/>
    <w:rsid w:val="00B932C4"/>
    <w:rsid w:val="00BD6355"/>
    <w:rsid w:val="00BE5806"/>
    <w:rsid w:val="00BF2F20"/>
    <w:rsid w:val="00BF5BB9"/>
    <w:rsid w:val="00C0382B"/>
    <w:rsid w:val="00C05AE6"/>
    <w:rsid w:val="00C3287D"/>
    <w:rsid w:val="00C740A5"/>
    <w:rsid w:val="00C7511A"/>
    <w:rsid w:val="00C863F6"/>
    <w:rsid w:val="00CA3B58"/>
    <w:rsid w:val="00CB17E6"/>
    <w:rsid w:val="00CB4B17"/>
    <w:rsid w:val="00CC44FE"/>
    <w:rsid w:val="00D167E3"/>
    <w:rsid w:val="00D55183"/>
    <w:rsid w:val="00D627FE"/>
    <w:rsid w:val="00D76F27"/>
    <w:rsid w:val="00D81291"/>
    <w:rsid w:val="00D8407F"/>
    <w:rsid w:val="00D84614"/>
    <w:rsid w:val="00D9417F"/>
    <w:rsid w:val="00D96284"/>
    <w:rsid w:val="00DA4B5B"/>
    <w:rsid w:val="00DD36A6"/>
    <w:rsid w:val="00DD3741"/>
    <w:rsid w:val="00DE38BA"/>
    <w:rsid w:val="00E309BC"/>
    <w:rsid w:val="00E50E21"/>
    <w:rsid w:val="00E54DE2"/>
    <w:rsid w:val="00E80DDD"/>
    <w:rsid w:val="00E95CD0"/>
    <w:rsid w:val="00EA7D51"/>
    <w:rsid w:val="00EC546F"/>
    <w:rsid w:val="00ED0D76"/>
    <w:rsid w:val="00ED5F3C"/>
    <w:rsid w:val="00F06AA0"/>
    <w:rsid w:val="00F42668"/>
    <w:rsid w:val="00F42B72"/>
    <w:rsid w:val="00F66959"/>
    <w:rsid w:val="00F72FC7"/>
    <w:rsid w:val="00F91E2B"/>
    <w:rsid w:val="00FD0552"/>
    <w:rsid w:val="00FE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6A6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657A67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3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1/relationships/commentsExtended" Target="commentsExtended.xm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6/09/relationships/commentsIds" Target="commentsIds.xml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BBF432-366B-4A08-A3AE-7A7E7B809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</TotalTime>
  <Pages>17</Pages>
  <Words>1891</Words>
  <Characters>10779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Заварыкин</dc:creator>
  <cp:keywords/>
  <dc:description/>
  <cp:lastModifiedBy>Олег Заварыкин</cp:lastModifiedBy>
  <cp:revision>46</cp:revision>
  <dcterms:created xsi:type="dcterms:W3CDTF">2025-10-13T10:53:00Z</dcterms:created>
  <dcterms:modified xsi:type="dcterms:W3CDTF">2025-11-18T07:24:00Z</dcterms:modified>
</cp:coreProperties>
</file>