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F343C">
        <w:rPr>
          <w:rFonts w:eastAsia="Times New Roman" w:cs="Times New Roman"/>
          <w:color w:val="000000"/>
          <w:szCs w:val="22"/>
        </w:rPr>
        <w:t xml:space="preserve">Заварыкин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2078244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</w:t>
      </w:r>
      <w:r w:rsidR="00970A4C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CDA8D41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6F855CB1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135013B8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5DFB226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2DF1B4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3934C9B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F94A67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403B226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0074A26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5865814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29734A5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B38A7E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083352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55645BB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08B249E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42ED51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4E3AE5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2014BECB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2B302B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0C1A578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475B6C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CDEF03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0C89A6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146BC5F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5898F31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2C8468F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плагив,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5EC05F03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F30084">
      <w:pPr>
        <w:pStyle w:val="1"/>
        <w:spacing w:before="0" w:after="0"/>
        <w:jc w:val="both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524BA6CA" w:rsidR="00272558" w:rsidRDefault="00EA70BD" w:rsidP="006E590E">
      <w:pPr>
        <w:pStyle w:val="a8"/>
        <w:ind w:left="0" w:firstLine="0"/>
      </w:pPr>
      <w:r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566600E6" w:rsidR="00965A0C" w:rsidRPr="00965A0C" w:rsidRDefault="006E590E" w:rsidP="00B1011E">
      <w:pPr>
        <w:pStyle w:val="af6"/>
        <w:ind w:firstLine="0"/>
        <w:jc w:val="center"/>
      </w:pPr>
      <w:r w:rsidRPr="006E590E">
        <w:lastRenderedPageBreak/>
        <w:drawing>
          <wp:inline distT="0" distB="0" distL="0" distR="0" wp14:anchorId="223D6CBF" wp14:editId="01322CB4">
            <wp:extent cx="4405022" cy="3731202"/>
            <wp:effectExtent l="0" t="0" r="0" b="3175"/>
            <wp:doc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533" cy="37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FE128B5" w:rsidR="003E38F5" w:rsidRPr="00970A4C" w:rsidRDefault="00345ADD" w:rsidP="00FF2B12">
      <w:pPr>
        <w:pStyle w:val="af6"/>
        <w:ind w:firstLine="708"/>
      </w:pPr>
      <w:commentRangeStart w:id="67"/>
      <w:commentRangeStart w:id="68"/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  <w:commentRangeEnd w:id="67"/>
      <w:r w:rsidR="00970A4C">
        <w:rPr>
          <w:rStyle w:val="afb"/>
          <w:sz w:val="28"/>
          <w:szCs w:val="28"/>
        </w:rPr>
        <w:commentReference w:id="67"/>
      </w:r>
      <w:commentRangeEnd w:id="68"/>
      <w:r w:rsidR="00970A4C">
        <w:rPr>
          <w:rStyle w:val="afb"/>
          <w:sz w:val="28"/>
          <w:szCs w:val="28"/>
        </w:rPr>
        <w:commentReference w:id="68"/>
      </w:r>
      <w:r w:rsidR="00970A4C">
        <w:t xml:space="preserve"> После добавления возможно задавать пользователю шаг, необходимо было проверять заданное количество отверстий, для автоматического расчета шага отверстий. А также ввести динамическое ограничение, то есть для 4 отверстий, максимальное значение шага можно задать только 90. Что соответствует формуле </w:t>
      </w:r>
      <w:r w:rsidR="00970A4C" w:rsidRPr="00970A4C">
        <w:t>360/</w:t>
      </w:r>
      <w:r w:rsidR="00970A4C">
        <w:rPr>
          <w:lang w:val="en-US"/>
        </w:rPr>
        <w:t>n</w:t>
      </w:r>
      <w:r w:rsidR="00970A4C" w:rsidRPr="00970A4C">
        <w:t xml:space="preserve"> (</w:t>
      </w:r>
      <w:r w:rsidR="00970A4C">
        <w:t>360</w:t>
      </w:r>
      <w:r w:rsidR="00970A4C" w:rsidRPr="00970A4C">
        <w:t>/</w:t>
      </w:r>
      <w:r w:rsidR="00970A4C">
        <w:t xml:space="preserve">4 = 90). Это и означает, что для 4 отверстий максимальное значение 90, и выше задать не получится. Также чтобы дать пользователю понять, что при задании шага 0, высвечивает </w:t>
      </w:r>
      <w:r w:rsidR="00970A4C">
        <w:rPr>
          <w:lang w:val="en-US"/>
        </w:rPr>
        <w:t>message</w:t>
      </w:r>
      <w:r w:rsidR="00970A4C" w:rsidRPr="00970A4C">
        <w:t xml:space="preserve"> </w:t>
      </w:r>
      <w:r w:rsidR="00970A4C">
        <w:rPr>
          <w:lang w:val="en-US"/>
        </w:rPr>
        <w:t>box</w:t>
      </w:r>
      <w:r w:rsidR="00970A4C">
        <w:t xml:space="preserve"> с информацией, что при шаге 0 шаг автоматически высчитывается и проставляется. Также через пару секунд после ввода, </w:t>
      </w:r>
      <w:r w:rsidR="00970A4C">
        <w:lastRenderedPageBreak/>
        <w:t>высвечивается оповещение что при значениях 1-10 отверстия будут располагаться почти вплотную к друг другу, а не накладываться.</w:t>
      </w:r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855AA" w:rsidRDefault="00135B76" w:rsidP="00F17C76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="00EA70BD" w:rsidRPr="00EA70BD">
        <w:rPr>
          <w:rFonts w:cs="Times New Roman"/>
        </w:rPr>
        <w:t>ParameterType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Height</w:t>
            </w:r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DiameterHoles</w:t>
            </w:r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HolesAmount</w:t>
            </w:r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ProtrusionDiameter</w:t>
            </w:r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OuterDiameter</w:t>
            </w:r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Thickness</w:t>
            </w:r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HoleStep</w:t>
            </w:r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5" w:name="X049ebe380feda6a078037b6c291e3f0df0a1038"/>
      <w:bookmarkEnd w:id="74"/>
      <w:r>
        <w:t>Таблица 7.2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__fieldMap</w:t>
            </w:r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ParameterType, TextBo</w:t>
            </w:r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30"/>
        <w:gridCol w:w="2904"/>
        <w:gridCol w:w="3811"/>
      </w:tblGrid>
      <w:tr w:rsidR="00E15C31" w14:paraId="26990820" w14:textId="77777777" w:rsidTr="00970A4C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554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039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1E803D3" w14:textId="77777777" w:rsidTr="00970A4C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54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970A4C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ShowParameterErrors</w:t>
            </w:r>
          </w:p>
        </w:tc>
        <w:tc>
          <w:tcPr>
            <w:tcW w:w="1554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Dictionary&lt;ParameterType, string&gt; errors</w:t>
            </w:r>
          </w:p>
        </w:tc>
        <w:tc>
          <w:tcPr>
            <w:tcW w:w="2039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970A4C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ClearValidation</w:t>
            </w:r>
          </w:p>
        </w:tc>
        <w:tc>
          <w:tcPr>
            <w:tcW w:w="1554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970A4C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ParseDouble</w:t>
            </w:r>
          </w:p>
        </w:tc>
        <w:tc>
          <w:tcPr>
            <w:tcW w:w="1554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TextBox box</w:t>
            </w:r>
          </w:p>
        </w:tc>
        <w:tc>
          <w:tcPr>
            <w:tcW w:w="2039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970A4C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ParseInt</w:t>
            </w:r>
          </w:p>
        </w:tc>
        <w:tc>
          <w:tcPr>
            <w:tcW w:w="1554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TextBox box</w:t>
            </w:r>
          </w:p>
        </w:tc>
        <w:tc>
          <w:tcPr>
            <w:tcW w:w="2039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</w:tbl>
    <w:p w14:paraId="780B4211" w14:textId="3C463C78" w:rsidR="00F17C76" w:rsidRDefault="00970A4C" w:rsidP="00970A4C">
      <w:pPr>
        <w:jc w:val="left"/>
      </w:pPr>
      <w:bookmarkStart w:id="76" w:name="_Hlk217337196"/>
      <w:bookmarkStart w:id="77" w:name="X45681868482932f849609593ec2a90957cc5c29"/>
      <w:bookmarkEnd w:id="75"/>
      <w:r>
        <w:lastRenderedPageBreak/>
        <w:t xml:space="preserve">Окончание таблицы 7.3 – Используемые методы класса </w:t>
      </w:r>
      <w:r w:rsidRPr="008D529C">
        <w:t>MainForm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29"/>
        <w:gridCol w:w="2469"/>
        <w:gridCol w:w="4247"/>
      </w:tblGrid>
      <w:tr w:rsidR="00970A4C" w14:paraId="7CB324ED" w14:textId="77777777" w:rsidTr="00970A4C">
        <w:tc>
          <w:tcPr>
            <w:tcW w:w="2629" w:type="dxa"/>
          </w:tcPr>
          <w:p w14:paraId="07807D2B" w14:textId="3F16CE4A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StepMessageTimer_Tick</w:t>
            </w:r>
          </w:p>
        </w:tc>
        <w:tc>
          <w:tcPr>
            <w:tcW w:w="2469" w:type="dxa"/>
          </w:tcPr>
          <w:p w14:paraId="674E96B6" w14:textId="5F0D2277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4247" w:type="dxa"/>
          </w:tcPr>
          <w:p w14:paraId="4CF8B7E2" w14:textId="4A3D03E5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7650C1E" w14:textId="77777777" w:rsidR="00970A4C" w:rsidRPr="00970A4C" w:rsidRDefault="00970A4C" w:rsidP="00F17C76">
      <w:pPr>
        <w:spacing w:line="240" w:lineRule="auto"/>
        <w:ind w:firstLine="0"/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r w:rsidRPr="008D529C">
        <w:t>Parameters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IReadOnlyDictionary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ValidateStep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855AA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6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 параметры</w:t>
            </w:r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Тип возвращаемых данных</w:t>
            </w:r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</w:p>
        </w:tc>
        <w:tc>
          <w:tcPr>
            <w:tcW w:w="2340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</w:tbl>
    <w:p w14:paraId="093D357A" w14:textId="77777777" w:rsidR="00F17C76" w:rsidRDefault="00F17C76" w:rsidP="00970A4C">
      <w:pPr>
        <w:ind w:firstLine="0"/>
      </w:pPr>
    </w:p>
    <w:p w14:paraId="2F492BE3" w14:textId="77777777" w:rsidR="00970A4C" w:rsidRPr="00970A4C" w:rsidRDefault="00970A4C" w:rsidP="00970A4C">
      <w:pPr>
        <w:ind w:firstLine="0"/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970A4C" w:rsidRPr="00FE17B5" w14:paraId="285EE5C1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512629D0" w14:textId="23F51863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8A40E6">
              <w:t>CreateDocument3D</w:t>
            </w:r>
          </w:p>
        </w:tc>
        <w:tc>
          <w:tcPr>
            <w:tcW w:w="2340" w:type="dxa"/>
          </w:tcPr>
          <w:p w14:paraId="401EEF92" w14:textId="7A2C0B9D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7DD99A2A" w14:textId="62DE0328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FFC2D34" w14:textId="26BD1CC5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Создаёт новый 3</w:t>
            </w:r>
            <w:r w:rsidRPr="008A40E6">
              <w:t>D</w:t>
            </w:r>
            <w:r w:rsidRPr="008A40E6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970A4C" w:rsidRPr="00FE17B5" w14:paraId="4ABA8929" w14:textId="77777777" w:rsidTr="0099252B">
        <w:tc>
          <w:tcPr>
            <w:tcW w:w="1430" w:type="dxa"/>
          </w:tcPr>
          <w:p w14:paraId="1F2FF2E5" w14:textId="1BFF075F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8A40E6">
              <w:t>GetPart</w:t>
            </w:r>
          </w:p>
        </w:tc>
        <w:tc>
          <w:tcPr>
            <w:tcW w:w="2340" w:type="dxa"/>
          </w:tcPr>
          <w:p w14:paraId="0D8604ED" w14:textId="47788E15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304EE9">
              <w:rPr>
                <w:color w:val="000000" w:themeColor="text1"/>
                <w:lang w:val="ru-RU"/>
              </w:rPr>
              <w:t>ksDocument3D doc</w:t>
            </w:r>
          </w:p>
        </w:tc>
        <w:tc>
          <w:tcPr>
            <w:tcW w:w="1710" w:type="dxa"/>
          </w:tcPr>
          <w:p w14:paraId="6977A162" w14:textId="3CF712BF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t>void</w:t>
            </w:r>
          </w:p>
        </w:tc>
        <w:tc>
          <w:tcPr>
            <w:tcW w:w="3534" w:type="dxa"/>
          </w:tcPr>
          <w:p w14:paraId="2D7709AA" w14:textId="14F66FB7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970A4C" w:rsidRPr="00FE17B5" w14:paraId="427552BB" w14:textId="77777777" w:rsidTr="0099252B">
        <w:tc>
          <w:tcPr>
            <w:tcW w:w="1430" w:type="dxa"/>
          </w:tcPr>
          <w:p w14:paraId="1EC0829B" w14:textId="2F7595F5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304EE9">
              <w:t>CloseActiveDocument3D</w:t>
            </w:r>
          </w:p>
        </w:tc>
        <w:tc>
          <w:tcPr>
            <w:tcW w:w="2340" w:type="dxa"/>
          </w:tcPr>
          <w:p w14:paraId="5A5F4860" w14:textId="6A2CF422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14688370" w14:textId="3C311157" w:rsidR="00970A4C" w:rsidRPr="00304EE9" w:rsidRDefault="00970A4C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304EE9">
              <w:t>Bool</w:t>
            </w:r>
          </w:p>
        </w:tc>
        <w:tc>
          <w:tcPr>
            <w:tcW w:w="3534" w:type="dxa"/>
          </w:tcPr>
          <w:p w14:paraId="08871D22" w14:textId="22390C30" w:rsidR="00970A4C" w:rsidRPr="00304EE9" w:rsidRDefault="00970A4C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Закрывает активный 3D-документ</w:t>
            </w:r>
          </w:p>
        </w:tc>
      </w:tr>
      <w:tr w:rsidR="00F17C76" w:rsidRPr="00FE17B5" w14:paraId="45C4F6C4" w14:textId="77777777" w:rsidTr="0099252B">
        <w:tc>
          <w:tcPr>
            <w:tcW w:w="1430" w:type="dxa"/>
          </w:tcPr>
          <w:p w14:paraId="2550A3C4" w14:textId="7CA12AF5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CreateOffsetPlane</w:t>
            </w:r>
          </w:p>
        </w:tc>
        <w:tc>
          <w:tcPr>
            <w:tcW w:w="2340" w:type="dxa"/>
          </w:tcPr>
          <w:p w14:paraId="21A75392" w14:textId="071D816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ksPart part, double offset</w:t>
            </w:r>
          </w:p>
        </w:tc>
        <w:tc>
          <w:tcPr>
            <w:tcW w:w="1710" w:type="dxa"/>
          </w:tcPr>
          <w:p w14:paraId="2B3DD8D0" w14:textId="1E86A82A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</w:p>
        </w:tc>
        <w:tc>
          <w:tcPr>
            <w:tcW w:w="3534" w:type="dxa"/>
          </w:tcPr>
          <w:p w14:paraId="7EB3760E" w14:textId="37C0CDF2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304EE9" w:rsidRDefault="00F17C76" w:rsidP="00F17C76">
            <w:pPr>
              <w:pStyle w:val="p1"/>
            </w:pPr>
            <w:r w:rsidRPr="00304EE9">
              <w:rPr>
                <w:lang w:val="ru-RU"/>
              </w:rPr>
              <w:t>CreateBaseCylinder</w:t>
            </w:r>
          </w:p>
        </w:tc>
        <w:tc>
          <w:tcPr>
            <w:tcW w:w="2340" w:type="dxa"/>
          </w:tcPr>
          <w:p w14:paraId="63A839D8" w14:textId="39FE26D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</w:rPr>
              <w:t>ksPart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D365A8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CreateCylinderOnPlane</w:t>
            </w:r>
          </w:p>
        </w:tc>
        <w:tc>
          <w:tcPr>
            <w:tcW w:w="2340" w:type="dxa"/>
          </w:tcPr>
          <w:p w14:paraId="3C12F0B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ksPart part,</w:t>
            </w:r>
          </w:p>
          <w:p w14:paraId="3DA9AA2C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ksEntity plane,</w:t>
            </w:r>
          </w:p>
          <w:p w14:paraId="30F21FF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 height</w:t>
            </w:r>
          </w:p>
        </w:tc>
        <w:tc>
          <w:tcPr>
            <w:tcW w:w="1710" w:type="dxa"/>
          </w:tcPr>
          <w:p w14:paraId="63EEE4EA" w14:textId="1479A70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CutThroughDiskHole</w:t>
            </w:r>
          </w:p>
        </w:tc>
        <w:tc>
          <w:tcPr>
            <w:tcW w:w="2340" w:type="dxa"/>
          </w:tcPr>
          <w:p w14:paraId="2F23AAE1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ksPart part,</w:t>
            </w:r>
          </w:p>
          <w:p w14:paraId="065F518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diskHeight,</w:t>
            </w:r>
          </w:p>
          <w:p w14:paraId="55604507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  <w:lang w:val="ru-RU"/>
              </w:rPr>
            </w:pPr>
            <w:r w:rsidRPr="00304EE9">
              <w:rPr>
                <w:rFonts w:ascii="Times New Roman" w:hAnsi="Times New Roman" w:cs="Times New Roman"/>
                <w:lang w:val="ru-RU"/>
              </w:rPr>
              <w:t>double holeRadius,</w:t>
            </w:r>
          </w:p>
          <w:p w14:paraId="2D2B8A21" w14:textId="69450804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  <w:lang w:val="ru-RU"/>
              </w:rPr>
              <w:t>double angle</w:t>
            </w:r>
          </w:p>
        </w:tc>
        <w:tc>
          <w:tcPr>
            <w:tcW w:w="1710" w:type="dxa"/>
          </w:tcPr>
          <w:p w14:paraId="7A5EE4FC" w14:textId="44011144" w:rsidR="00F17C76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</w:p>
        </w:tc>
        <w:tc>
          <w:tcPr>
            <w:tcW w:w="3534" w:type="dxa"/>
          </w:tcPr>
          <w:p w14:paraId="25837EF3" w14:textId="14C39B67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8" w:name="Xbe40ca263816fd90b39d1d61913390972966a8c"/>
      <w:bookmarkEnd w:id="77"/>
    </w:p>
    <w:p w14:paraId="6CC71F55" w14:textId="5545379B" w:rsidR="00304EE9" w:rsidRPr="008D529C" w:rsidRDefault="00304EE9" w:rsidP="00304EE9">
      <w:pPr>
        <w:spacing w:line="240" w:lineRule="auto"/>
      </w:pPr>
      <w:bookmarkStart w:id="79" w:name="X1930571af122f0cf833034ebc36f4b70b6d0c73"/>
      <w:bookmarkEnd w:id="78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08128F32" w14:textId="77777777" w:rsidR="00970A4C" w:rsidRDefault="00970A4C" w:rsidP="00304EE9">
      <w:pPr>
        <w:ind w:firstLine="0"/>
        <w:rPr>
          <w:lang w:val="en-US"/>
        </w:rPr>
      </w:pPr>
    </w:p>
    <w:p w14:paraId="27F24180" w14:textId="77777777" w:rsidR="006E590E" w:rsidRDefault="006E590E" w:rsidP="00304EE9">
      <w:pPr>
        <w:ind w:firstLine="0"/>
        <w:rPr>
          <w:lang w:val="en-US"/>
        </w:rPr>
      </w:pPr>
    </w:p>
    <w:p w14:paraId="6A4A6CDD" w14:textId="77777777" w:rsidR="006E590E" w:rsidRDefault="006E590E" w:rsidP="00304EE9">
      <w:pPr>
        <w:ind w:firstLine="0"/>
        <w:rPr>
          <w:lang w:val="en-US"/>
        </w:rPr>
      </w:pPr>
    </w:p>
    <w:p w14:paraId="4DD57B34" w14:textId="77777777" w:rsidR="006E590E" w:rsidRDefault="006E590E" w:rsidP="00304EE9">
      <w:pPr>
        <w:ind w:firstLine="0"/>
        <w:rPr>
          <w:lang w:val="en-US"/>
        </w:rPr>
      </w:pPr>
    </w:p>
    <w:p w14:paraId="7E140E1F" w14:textId="77777777" w:rsidR="006E590E" w:rsidRPr="006E590E" w:rsidRDefault="006E590E" w:rsidP="00304EE9">
      <w:pPr>
        <w:ind w:firstLine="0"/>
        <w:rPr>
          <w:lang w:val="en-US"/>
        </w:rPr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lastRenderedPageBreak/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768C3B8C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 w:rsidR="00970A4C">
        <w:t>–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80" w:name="_Toc217316434"/>
      <w:bookmarkEnd w:id="56"/>
      <w:bookmarkEnd w:id="79"/>
    </w:p>
    <w:p w14:paraId="61FC3AC2" w14:textId="0919C411" w:rsidR="00FC36A4" w:rsidRPr="0012369F" w:rsidRDefault="00FC36A4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1" w:name="_Toc217342920"/>
      <w:bookmarkStart w:id="82" w:name="_Toc217343205"/>
      <w:r w:rsidRPr="0012369F">
        <w:rPr>
          <w:lang w:val="en-US"/>
        </w:rPr>
        <w:t>Описание программы для пользователя</w:t>
      </w:r>
      <w:bookmarkEnd w:id="80"/>
      <w:bookmarkEnd w:id="81"/>
      <w:bookmarkEnd w:id="82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3" w:name="_Toc217316435"/>
      <w:bookmarkStart w:id="84" w:name="_Toc217342921"/>
      <w:bookmarkStart w:id="85" w:name="_Toc217343206"/>
      <w:r w:rsidRPr="00FC36A4">
        <w:t>8.1 Типовой сценарий работы</w:t>
      </w:r>
      <w:bookmarkEnd w:id="83"/>
      <w:bookmarkEnd w:id="84"/>
      <w:bookmarkEnd w:id="85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lastRenderedPageBreak/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6" w:name="_Toc217316436"/>
      <w:bookmarkStart w:id="87" w:name="_Toc217342922"/>
      <w:bookmarkStart w:id="88" w:name="_Toc217343207"/>
      <w:r w:rsidRPr="00FC36A4">
        <w:t>8.2 Обработка ошибок и способы решения</w:t>
      </w:r>
      <w:bookmarkEnd w:id="86"/>
      <w:bookmarkEnd w:id="87"/>
      <w:bookmarkEnd w:id="88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lastRenderedPageBreak/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9" w:name="_Toc217316437"/>
      <w:bookmarkStart w:id="90" w:name="_Toc217342923"/>
      <w:bookmarkStart w:id="91" w:name="_Toc217343208"/>
      <w:r w:rsidRPr="00813DFF">
        <w:t>Тестирование плагина</w:t>
      </w:r>
      <w:bookmarkEnd w:id="89"/>
      <w:bookmarkEnd w:id="90"/>
      <w:bookmarkEnd w:id="91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2" w:name="_Toc217316438"/>
      <w:bookmarkStart w:id="93" w:name="_Toc217342924"/>
      <w:bookmarkStart w:id="94" w:name="_Toc217343209"/>
      <w:bookmarkStart w:id="95" w:name="_Hlk217336375"/>
      <w:r w:rsidRPr="006F7F70">
        <w:t>9.1 Функциональное тестирование</w:t>
      </w:r>
      <w:bookmarkEnd w:id="92"/>
      <w:bookmarkEnd w:id="93"/>
      <w:bookmarkEnd w:id="94"/>
    </w:p>
    <w:bookmarkEnd w:id="95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6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 xml:space="preserve">пример представлен на </w:t>
      </w:r>
      <w:r>
        <w:rPr>
          <w:rFonts w:cs="Times New Roman"/>
        </w:rPr>
        <w:lastRenderedPageBreak/>
        <w:t>рисунке 9</w:t>
      </w:r>
      <w:r w:rsidRPr="00CF49D1">
        <w:rPr>
          <w:rFonts w:cs="Times New Roman"/>
        </w:rPr>
        <w:t>.1</w:t>
      </w:r>
      <w:bookmarkEnd w:id="96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</w:t>
      </w:r>
      <w:r w:rsidRPr="00CF49D1">
        <w:rPr>
          <w:rFonts w:cs="Times New Roman"/>
        </w:rPr>
        <w:lastRenderedPageBreak/>
        <w:t xml:space="preserve">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2DD4E302" w14:textId="77777777" w:rsidR="00970A4C" w:rsidRDefault="00970A4C" w:rsidP="00311B0D">
      <w:pPr>
        <w:pStyle w:val="af6"/>
        <w:rPr>
          <w:rFonts w:cs="Times New Roman"/>
        </w:rPr>
      </w:pPr>
    </w:p>
    <w:p w14:paraId="647BF5AD" w14:textId="77777777" w:rsidR="00970A4C" w:rsidRDefault="00970A4C" w:rsidP="00311B0D">
      <w:pPr>
        <w:pStyle w:val="af6"/>
        <w:rPr>
          <w:rFonts w:cs="Times New Roman"/>
        </w:rPr>
      </w:pPr>
    </w:p>
    <w:p w14:paraId="72AF44BD" w14:textId="77777777" w:rsidR="00970A4C" w:rsidRDefault="00970A4C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lastRenderedPageBreak/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F37C" w14:textId="7E8A15EA" w:rsidR="00CF49D1" w:rsidRPr="006E590E" w:rsidRDefault="00CF49D1" w:rsidP="006E590E">
      <w:pPr>
        <w:pStyle w:val="af6"/>
        <w:spacing w:line="240" w:lineRule="auto"/>
        <w:ind w:firstLine="0"/>
        <w:jc w:val="center"/>
        <w:rPr>
          <w:rFonts w:cs="Times New Roman"/>
          <w:lang w:val="en-US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Default="00CF49D1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5C610A3" w14:textId="77777777" w:rsidR="00970A4C" w:rsidRPr="00970A4C" w:rsidRDefault="00970A4C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7" w:name="_Toc217316439"/>
      <w:bookmarkStart w:id="98" w:name="_Toc217342925"/>
      <w:bookmarkStart w:id="99" w:name="_Toc217343210"/>
      <w:bookmarkStart w:id="100" w:name="_Hlk217336117"/>
      <w:r w:rsidRPr="00C5519E">
        <w:t>9.2 Модульное тестирование</w:t>
      </w:r>
      <w:bookmarkEnd w:id="97"/>
      <w:bookmarkEnd w:id="98"/>
      <w:bookmarkEnd w:id="99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6D26A527" w:rsidR="00076466" w:rsidRPr="007361A8" w:rsidRDefault="00076466" w:rsidP="00311B0D">
      <w:pPr>
        <w:pStyle w:val="af6"/>
        <w:rPr>
          <w:lang w:val="en-US"/>
        </w:rPr>
      </w:pPr>
      <w:bookmarkStart w:id="101" w:name="X605e1d96876754235e43411a3eba2a0e3b87501"/>
      <w:r w:rsidRPr="008422C4">
        <w:t xml:space="preserve">Таблица 9.1 – Модульный тест </w:t>
      </w:r>
      <w:r w:rsidR="007361A8">
        <w:rPr>
          <w:lang w:val="en-US"/>
        </w:rPr>
        <w:t>ParametersTest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OuterDiameterA_SetValidValue_ValueIsStored</w:t>
            </w:r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HeightD_SetMaxBoundaryValue_ValueIsStored</w:t>
            </w:r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NumberOfHoles_IsReturnedAsInt</w:t>
            </w:r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ProtrusionDiameterB_SetValidValue_ValueIsStored</w:t>
            </w:r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ProtrusionDiameterB_GetValue_ReturnsCorrectValue</w:t>
            </w:r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HeightD_SetValidValue_ValueIsStored</w:t>
            </w:r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ThicknessC_SetValidValue_ValueIsStored</w:t>
            </w:r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ThicknessC_SetMaxBoundaryValue_ValueIsStored</w:t>
            </w:r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DiameterHolesE_SetValidValue_ValueIsStored</w:t>
            </w:r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DiameterHolesE_GetValue_ReturnsCorrectValue</w:t>
            </w:r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Properties_MultipleSetGetOperations_WorkCorrectly</w:t>
            </w:r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lastRenderedPageBreak/>
              <w:t>MaxHoleDiameter_CorrectCalculation_ReturnsExpectedValue</w:t>
            </w:r>
          </w:p>
        </w:tc>
        <w:tc>
          <w:tcPr>
            <w:tcW w:w="4672" w:type="dxa"/>
          </w:tcPr>
          <w:p w14:paraId="03B3EEB4" w14:textId="3836941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ValidateParameters_CorrectParameters_NoErrors</w:t>
            </w:r>
          </w:p>
        </w:tc>
        <w:tc>
          <w:tcPr>
            <w:tcW w:w="4672" w:type="dxa"/>
          </w:tcPr>
          <w:p w14:paraId="1F0959BE" w14:textId="40109764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ValidateParameters_WithErrors_ReturnsValidationErrors</w:t>
            </w:r>
          </w:p>
        </w:tc>
        <w:tc>
          <w:tcPr>
            <w:tcW w:w="4672" w:type="dxa"/>
          </w:tcPr>
          <w:p w14:paraId="57298256" w14:textId="00DBBD33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Validate_MaxHoleDiameter_ExceedsLimit_ThrowsError</w:t>
            </w:r>
          </w:p>
        </w:tc>
        <w:tc>
          <w:tcPr>
            <w:tcW w:w="4672" w:type="dxa"/>
          </w:tcPr>
          <w:p w14:paraId="2C514EC3" w14:textId="51297E0E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ValidateStep_StepWithinAllowedRange_ShouldPass</w:t>
            </w:r>
          </w:p>
        </w:tc>
        <w:tc>
          <w:tcPr>
            <w:tcW w:w="4672" w:type="dxa"/>
          </w:tcPr>
          <w:p w14:paraId="18509978" w14:textId="60DE9389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ValidateStep_StepNotZeroForEightHoles_ShouldThrowException</w:t>
            </w:r>
          </w:p>
        </w:tc>
        <w:tc>
          <w:tcPr>
            <w:tcW w:w="4672" w:type="dxa"/>
          </w:tcPr>
          <w:p w14:paraId="416A0833" w14:textId="5DAD1726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ValidateStep_StepGreaterThanMaxAllowed_ShouldThrowException</w:t>
            </w:r>
          </w:p>
        </w:tc>
        <w:tc>
          <w:tcPr>
            <w:tcW w:w="4672" w:type="dxa"/>
          </w:tcPr>
          <w:p w14:paraId="4B40FA75" w14:textId="583731FF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HoleStep_h_SetValidValue_ValueIsStored</w:t>
            </w:r>
          </w:p>
        </w:tc>
        <w:tc>
          <w:tcPr>
            <w:tcW w:w="4672" w:type="dxa"/>
          </w:tcPr>
          <w:p w14:paraId="1A9469D3" w14:textId="4977E4C5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 HoleStep_h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Validate_ValueGreaterThanMax_ReturnsError</w:t>
            </w:r>
          </w:p>
        </w:tc>
        <w:tc>
          <w:tcPr>
            <w:tcW w:w="4672" w:type="dxa"/>
          </w:tcPr>
          <w:p w14:paraId="05893995" w14:textId="50510D1A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Validate_ValueLessThanMin_ReturnsError</w:t>
            </w:r>
          </w:p>
        </w:tc>
        <w:tc>
          <w:tcPr>
            <w:tcW w:w="4672" w:type="dxa"/>
          </w:tcPr>
          <w:p w14:paraId="69E2189D" w14:textId="38C30E7D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r w:rsidRPr="00874251">
              <w:t>OuterDiameter</w:t>
            </w:r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874251">
            <w:pPr>
              <w:pStyle w:val="p1"/>
              <w:tabs>
                <w:tab w:val="left" w:pos="1065"/>
              </w:tabs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GetAll_WhenParametersSet_ReturnsAllParameters</w:t>
            </w:r>
          </w:p>
        </w:tc>
        <w:tc>
          <w:tcPr>
            <w:tcW w:w="4672" w:type="dxa"/>
          </w:tcPr>
          <w:p w14:paraId="1A2887BD" w14:textId="591C6F3C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возврата всех параметров через метод GetAll</w:t>
            </w:r>
          </w:p>
        </w:tc>
      </w:tr>
    </w:tbl>
    <w:p w14:paraId="4FE22D78" w14:textId="7B0AA064" w:rsidR="00F30084" w:rsidRDefault="00F30084" w:rsidP="00311B0D">
      <w:pPr>
        <w:ind w:firstLine="0"/>
        <w:rPr>
          <w:rFonts w:cs="Times New Roman"/>
        </w:rPr>
      </w:pPr>
    </w:p>
    <w:p w14:paraId="70F7F6F5" w14:textId="77777777" w:rsidR="00970A4C" w:rsidRDefault="00970A4C" w:rsidP="00311B0D">
      <w:pPr>
        <w:ind w:firstLine="0"/>
        <w:rPr>
          <w:rFonts w:cs="Times New Roman"/>
        </w:rPr>
      </w:pPr>
    </w:p>
    <w:p w14:paraId="54D6A599" w14:textId="77777777" w:rsidR="00970A4C" w:rsidRDefault="00970A4C" w:rsidP="00311B0D">
      <w:pPr>
        <w:ind w:firstLine="0"/>
        <w:rPr>
          <w:rFonts w:cs="Times New Roman"/>
        </w:rPr>
      </w:pPr>
    </w:p>
    <w:p w14:paraId="5DD7D72B" w14:textId="77777777" w:rsidR="00970A4C" w:rsidRDefault="00970A4C" w:rsidP="00311B0D">
      <w:pPr>
        <w:ind w:firstLine="0"/>
        <w:rPr>
          <w:rFonts w:cs="Times New Roman"/>
        </w:rPr>
      </w:pPr>
    </w:p>
    <w:p w14:paraId="0E4E8C06" w14:textId="77777777" w:rsidR="00970A4C" w:rsidRPr="00F855AA" w:rsidRDefault="00970A4C" w:rsidP="00311B0D">
      <w:pPr>
        <w:ind w:firstLine="0"/>
        <w:rPr>
          <w:rFonts w:cs="Times New Roman"/>
        </w:rPr>
      </w:pPr>
    </w:p>
    <w:p w14:paraId="4571EF84" w14:textId="088E87FB" w:rsidR="00076466" w:rsidRPr="00874251" w:rsidRDefault="00076466" w:rsidP="00311B0D">
      <w:pPr>
        <w:pStyle w:val="af6"/>
      </w:pPr>
      <w:bookmarkStart w:id="102" w:name="Xaff783995dadf50098013040a1d00f104adf29d"/>
      <w:bookmarkEnd w:id="101"/>
      <w:r w:rsidRPr="008422C4">
        <w:lastRenderedPageBreak/>
        <w:t xml:space="preserve">Таблица 9.2 – Модульный тест </w:t>
      </w:r>
      <w:r w:rsidR="00874251">
        <w:rPr>
          <w:lang w:val="en-US"/>
        </w:rPr>
        <w:t>ParameterTest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Value_SetInsideRange_ValueIsStored</w:t>
            </w:r>
          </w:p>
        </w:tc>
        <w:tc>
          <w:tcPr>
            <w:tcW w:w="4672" w:type="dxa"/>
          </w:tcPr>
          <w:p w14:paraId="2746D3CE" w14:textId="47ED8230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Constructor_MinAndMax_AreStoredCorrectly</w:t>
            </w:r>
          </w:p>
        </w:tc>
        <w:tc>
          <w:tcPr>
            <w:tcW w:w="4672" w:type="dxa"/>
          </w:tcPr>
          <w:p w14:paraId="5FFF10F3" w14:textId="5DEF5A9D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Constructor_MinGreaterThanMax_ShouldThrowArgumentException</w:t>
            </w:r>
          </w:p>
        </w:tc>
        <w:tc>
          <w:tcPr>
            <w:tcW w:w="4672" w:type="dxa"/>
          </w:tcPr>
          <w:p w14:paraId="66A84EA4" w14:textId="12567F66" w:rsidR="00076466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Проверка установки минимального значения </w:t>
            </w:r>
            <w:r w:rsidR="00970A4C" w:rsidRPr="00874251">
              <w:rPr>
                <w:lang w:val="ru-RU"/>
              </w:rPr>
              <w:t>больше,</w:t>
            </w:r>
            <w:r w:rsidRPr="00874251">
              <w:rPr>
                <w:lang w:val="ru-RU"/>
              </w:rPr>
              <w:t xml:space="preserve"> чем максимального</w:t>
            </w:r>
          </w:p>
        </w:tc>
      </w:tr>
      <w:bookmarkEnd w:id="102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3" w:name="_Toc217316440"/>
      <w:bookmarkStart w:id="104" w:name="_Toc217342926"/>
      <w:bookmarkStart w:id="105" w:name="_Toc217343211"/>
      <w:bookmarkEnd w:id="100"/>
      <w:r w:rsidRPr="006F7F70">
        <w:t>9.3 Нагрузочное тестирование</w:t>
      </w:r>
      <w:bookmarkEnd w:id="103"/>
      <w:bookmarkEnd w:id="104"/>
      <w:bookmarkEnd w:id="105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28B71A5C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r w:rsidR="00E51432">
        <w:rPr>
          <w:lang w:val="en-US"/>
        </w:rPr>
        <w:t>I</w:t>
      </w:r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Pr="00970A4C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5F13926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r w:rsidR="00E51432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0259D803" w:rsidR="00D365A8" w:rsidRPr="00D365A8" w:rsidRDefault="00D365A8" w:rsidP="00D365A8">
      <w:pPr>
        <w:pStyle w:val="af6"/>
      </w:pPr>
      <w:r>
        <w:lastRenderedPageBreak/>
        <w:t xml:space="preserve">Анализ использования оперативной памяти </w:t>
      </w:r>
      <w:bookmarkStart w:id="106" w:name="_Hlk217340608"/>
      <w:r>
        <w:t>процесса</w:t>
      </w:r>
      <w:bookmarkEnd w:id="106"/>
      <w:r>
        <w:t xml:space="preserve">. По графику на рисунке 9.1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371C50F" w:rsidR="00144415" w:rsidRPr="00F855AA" w:rsidRDefault="00144415" w:rsidP="00311B0D">
      <w:pPr>
        <w:pStyle w:val="af6"/>
        <w:ind w:firstLine="0"/>
        <w:jc w:val="center"/>
      </w:pPr>
      <w:r>
        <w:t>Рисунок 9.1 – График использования RAM</w:t>
      </w:r>
    </w:p>
    <w:p w14:paraId="6F1FDFAB" w14:textId="77777777" w:rsidR="00F17C76" w:rsidRPr="00F855AA" w:rsidRDefault="00F17C76" w:rsidP="00311B0D">
      <w:pPr>
        <w:pStyle w:val="af6"/>
        <w:ind w:firstLine="0"/>
        <w:jc w:val="center"/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>CPU процессом неравномерно: наблюдаются пики потребления, чередующиеся с периодами относительно низкого 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commentRangeStart w:id="107"/>
      <w:commentRangeStart w:id="108"/>
      <w:r w:rsidRPr="00D365A8">
        <w:rPr>
          <w:noProof/>
        </w:rPr>
        <w:lastRenderedPageBreak/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07"/>
      <w:r w:rsidR="00F855AA" w:rsidRPr="00530EA4">
        <w:rPr>
          <w:rStyle w:val="afb"/>
          <w:sz w:val="28"/>
          <w:szCs w:val="28"/>
        </w:rPr>
        <w:commentReference w:id="107"/>
      </w:r>
      <w:commentRangeEnd w:id="108"/>
      <w:r w:rsidR="00970A4C" w:rsidRPr="00530EA4">
        <w:rPr>
          <w:rStyle w:val="afb"/>
          <w:sz w:val="28"/>
          <w:szCs w:val="28"/>
        </w:rPr>
        <w:commentReference w:id="108"/>
      </w:r>
    </w:p>
    <w:p w14:paraId="024556F0" w14:textId="140C136B" w:rsidR="00144415" w:rsidRPr="00F17C76" w:rsidRDefault="00144415" w:rsidP="00311B0D">
      <w:pPr>
        <w:pStyle w:val="af6"/>
        <w:ind w:firstLine="0"/>
        <w:jc w:val="center"/>
      </w:pPr>
      <w:r>
        <w:t xml:space="preserve">Рисунок 9.2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0B037521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33F9112F" w:rsidR="00144415" w:rsidRDefault="007361A8" w:rsidP="00311B0D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7514F463" wp14:editId="228CF828">
            <wp:extent cx="4273062" cy="2484839"/>
            <wp:effectExtent l="0" t="0" r="0" b="0"/>
            <wp:docPr id="206437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761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571" cy="24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080C4914" w:rsidR="00C5519E" w:rsidRDefault="00144415" w:rsidP="00311B0D">
      <w:pPr>
        <w:pStyle w:val="af6"/>
      </w:pPr>
      <w:bookmarkStart w:id="109" w:name="_Hlk217342114"/>
      <w:r>
        <w:lastRenderedPageBreak/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9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0" w:name="_Toc217316441"/>
      <w:bookmarkStart w:id="111" w:name="_Toc217342927"/>
      <w:bookmarkStart w:id="112" w:name="_Toc217343212"/>
      <w:r w:rsidRPr="006F7F70">
        <w:lastRenderedPageBreak/>
        <w:t>Заключение</w:t>
      </w:r>
      <w:bookmarkEnd w:id="110"/>
      <w:bookmarkEnd w:id="111"/>
      <w:bookmarkEnd w:id="112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>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3" w:name="_Toc217316442"/>
      <w:bookmarkStart w:id="114" w:name="_Toc217342928"/>
      <w:bookmarkStart w:id="115" w:name="_Toc217343213"/>
      <w:r w:rsidRPr="00280155">
        <w:lastRenderedPageBreak/>
        <w:t>Список использованных источников</w:t>
      </w:r>
      <w:bookmarkEnd w:id="113"/>
      <w:bookmarkEnd w:id="114"/>
      <w:bookmarkEnd w:id="115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6" w:name="_Hlk217340286"/>
    </w:p>
    <w:bookmarkEnd w:id="0"/>
    <w:bookmarkEnd w:id="116"/>
    <w:p w14:paraId="42D2CBA9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10F68A8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7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7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14AEF6C9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7" w:author="Kalentyev Alexey" w:date="2026-01-28T16:02:00Z" w:initials="KA">
    <w:p w14:paraId="6A0A2946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Описать изменения в коде</w:t>
      </w:r>
    </w:p>
  </w:comment>
  <w:comment w:id="68" w:author="Олег Заварыкин" w:date="2026-01-29T02:08:00Z" w:initials="ОЗ">
    <w:p w14:paraId="2672106C" w14:textId="7434ABD6" w:rsidR="00970A4C" w:rsidRDefault="00970A4C" w:rsidP="00970A4C">
      <w:pPr>
        <w:pStyle w:val="afc"/>
      </w:pPr>
      <w:r>
        <w:rPr>
          <w:rStyle w:val="afb"/>
        </w:rPr>
        <w:annotationRef/>
      </w:r>
      <w:r>
        <w:t>Исправлено</w:t>
      </w:r>
    </w:p>
  </w:comment>
  <w:comment w:id="107" w:author="Kalentyev Alexey" w:date="2026-01-28T16:03:00Z" w:initials="KA">
    <w:p w14:paraId="3983DA51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Перепроверить.</w:t>
      </w:r>
    </w:p>
  </w:comment>
  <w:comment w:id="108" w:author="Олег Заварыкин" w:date="2026-01-29T02:08:00Z" w:initials="ОЗ">
    <w:p w14:paraId="4AB1829C" w14:textId="2DC62B26" w:rsidR="00970A4C" w:rsidRDefault="00970A4C">
      <w:pPr>
        <w:pStyle w:val="afc"/>
      </w:pPr>
      <w:r>
        <w:rPr>
          <w:rStyle w:val="afb"/>
        </w:rPr>
        <w:annotationRef/>
      </w:r>
      <w:r>
        <w:t>Проверил, построение графика так и идёт.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A2946" w15:done="1"/>
  <w15:commentEx w15:paraId="2672106C" w15:paraIdParent="6A0A2946" w15:done="1"/>
  <w15:commentEx w15:paraId="3983DA51" w15:done="0"/>
  <w15:commentEx w15:paraId="4AB1829C" w15:paraIdParent="3983DA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59DC8" w16cex:dateUtc="2026-01-28T09:02:00Z"/>
  <w16cex:commentExtensible w16cex:durableId="522FEC7B" w16cex:dateUtc="2026-01-28T19:08:00Z"/>
  <w16cex:commentExtensible w16cex:durableId="263C390E" w16cex:dateUtc="2026-01-28T09:03:00Z"/>
  <w16cex:commentExtensible w16cex:durableId="3D0BC820" w16cex:dateUtc="2026-01-28T19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A2946" w16cid:durableId="22059DC8"/>
  <w16cid:commentId w16cid:paraId="2672106C" w16cid:durableId="522FEC7B"/>
  <w16cid:commentId w16cid:paraId="3983DA51" w16cid:durableId="263C390E"/>
  <w16cid:commentId w16cid:paraId="4AB1829C" w16cid:durableId="3D0BC82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EF3A" w14:textId="77777777" w:rsidR="00B40AE0" w:rsidRDefault="00B40AE0" w:rsidP="00E94D37">
      <w:pPr>
        <w:spacing w:line="240" w:lineRule="auto"/>
      </w:pPr>
      <w:r>
        <w:separator/>
      </w:r>
    </w:p>
  </w:endnote>
  <w:endnote w:type="continuationSeparator" w:id="0">
    <w:p w14:paraId="34321240" w14:textId="77777777" w:rsidR="00B40AE0" w:rsidRDefault="00B40AE0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97DD1" w14:textId="77777777" w:rsidR="00B40AE0" w:rsidRDefault="00B40AE0" w:rsidP="00E94D37">
      <w:pPr>
        <w:spacing w:line="240" w:lineRule="auto"/>
      </w:pPr>
      <w:r>
        <w:separator/>
      </w:r>
    </w:p>
  </w:footnote>
  <w:footnote w:type="continuationSeparator" w:id="0">
    <w:p w14:paraId="3B90D8F1" w14:textId="77777777" w:rsidR="00B40AE0" w:rsidRDefault="00B40AE0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5624E"/>
    <w:multiLevelType w:val="hybridMultilevel"/>
    <w:tmpl w:val="F33CD42E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8"/>
  </w:num>
  <w:num w:numId="7" w16cid:durableId="43258600">
    <w:abstractNumId w:val="6"/>
  </w:num>
  <w:num w:numId="8" w16cid:durableId="2134058920">
    <w:abstractNumId w:val="2"/>
  </w:num>
  <w:num w:numId="9" w16cid:durableId="62111377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6174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B502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61038"/>
    <w:rsid w:val="00391DC6"/>
    <w:rsid w:val="003A1881"/>
    <w:rsid w:val="003D3703"/>
    <w:rsid w:val="003D43C4"/>
    <w:rsid w:val="003E38F5"/>
    <w:rsid w:val="003E43B2"/>
    <w:rsid w:val="00414EF1"/>
    <w:rsid w:val="00446A8C"/>
    <w:rsid w:val="0046208A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10740"/>
    <w:rsid w:val="0067350A"/>
    <w:rsid w:val="00692836"/>
    <w:rsid w:val="006E3C8B"/>
    <w:rsid w:val="006E590E"/>
    <w:rsid w:val="006F5213"/>
    <w:rsid w:val="006F7F70"/>
    <w:rsid w:val="00713DD3"/>
    <w:rsid w:val="00726EDA"/>
    <w:rsid w:val="007361A8"/>
    <w:rsid w:val="00752644"/>
    <w:rsid w:val="007B3D61"/>
    <w:rsid w:val="007C2587"/>
    <w:rsid w:val="00812D41"/>
    <w:rsid w:val="00813DFF"/>
    <w:rsid w:val="00832E9C"/>
    <w:rsid w:val="0086545D"/>
    <w:rsid w:val="00874251"/>
    <w:rsid w:val="008A40E6"/>
    <w:rsid w:val="008C01DA"/>
    <w:rsid w:val="009657B4"/>
    <w:rsid w:val="00965A0C"/>
    <w:rsid w:val="00970A4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40AE0"/>
    <w:rsid w:val="00B511B0"/>
    <w:rsid w:val="00B87BA4"/>
    <w:rsid w:val="00BA417D"/>
    <w:rsid w:val="00BD2346"/>
    <w:rsid w:val="00BE3CE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DF0BF1"/>
    <w:rsid w:val="00E03225"/>
    <w:rsid w:val="00E15C31"/>
    <w:rsid w:val="00E51432"/>
    <w:rsid w:val="00E94D37"/>
    <w:rsid w:val="00EA70BD"/>
    <w:rsid w:val="00EB13AB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55A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33</Pages>
  <Words>4482</Words>
  <Characters>25551</Characters>
  <Application>Microsoft Office Word</Application>
  <DocSecurity>0</DocSecurity>
  <Lines>212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22</cp:revision>
  <cp:lastPrinted>2025-12-22T10:43:00Z</cp:lastPrinted>
  <dcterms:created xsi:type="dcterms:W3CDTF">2026-01-14T06:48:00Z</dcterms:created>
  <dcterms:modified xsi:type="dcterms:W3CDTF">2026-01-31T05:35:00Z</dcterms:modified>
</cp:coreProperties>
</file>