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91EC8" w14:textId="77777777" w:rsidR="00000000" w:rsidRDefault="005D4678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Эксплуатация защит типа ЭПЗ-1636.</w:t>
      </w:r>
    </w:p>
    <w:p w14:paraId="124EB101" w14:textId="77777777" w:rsidR="00000000" w:rsidRDefault="005D4678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1. Дистанционная защита.</w:t>
      </w:r>
    </w:p>
    <w:p w14:paraId="6FE93EB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i/>
          <w:iCs/>
          <w:color w:val="000000"/>
          <w:spacing w:val="-1"/>
          <w:sz w:val="28"/>
          <w:szCs w:val="28"/>
        </w:rPr>
        <w:t xml:space="preserve">1. НАЗНАЧЕНИЕ </w:t>
      </w:r>
    </w:p>
    <w:p w14:paraId="6218CE85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</w:p>
    <w:p w14:paraId="6CB7B9E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Дистанционная двухступенчатая защита типа </w:t>
      </w:r>
      <w:r>
        <w:rPr>
          <w:color w:val="000000"/>
          <w:spacing w:val="2"/>
          <w:sz w:val="28"/>
          <w:szCs w:val="28"/>
        </w:rPr>
        <w:t xml:space="preserve">ДЗ 2-У4, ДЗ 2-Т предназначена для применения в </w:t>
      </w:r>
      <w:r>
        <w:rPr>
          <w:color w:val="000000"/>
          <w:sz w:val="28"/>
          <w:szCs w:val="28"/>
        </w:rPr>
        <w:t>качестве основной или резервной защиты высоко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вольтных линий электропередач в сетях с больши</w:t>
      </w:r>
      <w:r>
        <w:rPr>
          <w:color w:val="000000"/>
          <w:spacing w:val="4"/>
          <w:sz w:val="28"/>
          <w:szCs w:val="28"/>
        </w:rPr>
        <w:softHyphen/>
        <w:t>ми токами замыкания на землю.</w:t>
      </w:r>
    </w:p>
    <w:p w14:paraId="5F62C65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Защита обеспечивает селективное отключение междуфазных коротких замыканий в сетях любой </w:t>
      </w:r>
      <w:r>
        <w:rPr>
          <w:color w:val="000000"/>
          <w:spacing w:val="-1"/>
          <w:sz w:val="28"/>
          <w:szCs w:val="28"/>
        </w:rPr>
        <w:t>конфигурации.</w:t>
      </w:r>
    </w:p>
    <w:p w14:paraId="6B604DD3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Схема защиты ДЗ 2-У4, ДЗ 2-Т4 позволяет пре</w:t>
      </w:r>
      <w:r>
        <w:rPr>
          <w:color w:val="000000"/>
          <w:spacing w:val="2"/>
          <w:sz w:val="28"/>
          <w:szCs w:val="28"/>
        </w:rPr>
        <w:softHyphen/>
        <w:t xml:space="preserve">образовать ее в трехступенчатую дистанционную </w:t>
      </w:r>
      <w:r>
        <w:rPr>
          <w:color w:val="000000"/>
          <w:spacing w:val="9"/>
          <w:sz w:val="28"/>
          <w:szCs w:val="28"/>
        </w:rPr>
        <w:t>защиту путем добавления к ней при</w:t>
      </w:r>
      <w:r>
        <w:rPr>
          <w:color w:val="000000"/>
          <w:spacing w:val="9"/>
          <w:sz w:val="28"/>
          <w:szCs w:val="28"/>
        </w:rPr>
        <w:t xml:space="preserve">ставки типа </w:t>
      </w:r>
      <w:r>
        <w:rPr>
          <w:color w:val="000000"/>
          <w:spacing w:val="2"/>
          <w:sz w:val="28"/>
          <w:szCs w:val="28"/>
        </w:rPr>
        <w:t xml:space="preserve">КРС 1, состоящей из трех пусковых направленных </w:t>
      </w:r>
      <w:r>
        <w:rPr>
          <w:color w:val="000000"/>
          <w:spacing w:val="1"/>
          <w:sz w:val="28"/>
          <w:szCs w:val="28"/>
        </w:rPr>
        <w:t>реле сопротивления.</w:t>
      </w:r>
    </w:p>
    <w:p w14:paraId="68967D67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9"/>
          <w:sz w:val="28"/>
          <w:szCs w:val="28"/>
        </w:rPr>
        <w:t xml:space="preserve">Защита предназначена для совместной работы с блокировкой при качаниях (типа КРБ 125 или </w:t>
      </w:r>
      <w:r>
        <w:rPr>
          <w:color w:val="000000"/>
          <w:spacing w:val="6"/>
          <w:sz w:val="28"/>
          <w:szCs w:val="28"/>
        </w:rPr>
        <w:t>КРБ 126), которая одновременно является пуско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вым органом защиты.</w:t>
      </w:r>
    </w:p>
    <w:p w14:paraId="7055CC08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7"/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Исполнение защиты с доп</w:t>
      </w:r>
      <w:r>
        <w:rPr>
          <w:color w:val="000000"/>
          <w:spacing w:val="5"/>
          <w:sz w:val="28"/>
          <w:szCs w:val="28"/>
        </w:rPr>
        <w:t>олнительным индек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сом «Т4» в обозначении типа (ДЗ 2-Т4) пригодно для работы в условиях тропического климата. </w:t>
      </w:r>
      <w:r>
        <w:rPr>
          <w:color w:val="000000"/>
          <w:spacing w:val="3"/>
          <w:sz w:val="28"/>
          <w:szCs w:val="28"/>
        </w:rPr>
        <w:t xml:space="preserve">Защита предназначена для работы в закрытом </w:t>
      </w:r>
      <w:r>
        <w:rPr>
          <w:color w:val="000000"/>
          <w:spacing w:val="8"/>
          <w:sz w:val="28"/>
          <w:szCs w:val="28"/>
        </w:rPr>
        <w:t xml:space="preserve">помещении при температуре окружающей среды </w:t>
      </w:r>
      <w:r>
        <w:rPr>
          <w:color w:val="000000"/>
          <w:spacing w:val="6"/>
          <w:sz w:val="28"/>
          <w:szCs w:val="28"/>
        </w:rPr>
        <w:t xml:space="preserve">от -20 до +40°С в общепромышленном и от -10 </w:t>
      </w:r>
      <w:r>
        <w:rPr>
          <w:color w:val="000000"/>
          <w:spacing w:val="7"/>
          <w:sz w:val="28"/>
          <w:szCs w:val="28"/>
        </w:rPr>
        <w:t>до +45°С в тропич</w:t>
      </w:r>
      <w:r>
        <w:rPr>
          <w:color w:val="000000"/>
          <w:spacing w:val="7"/>
          <w:sz w:val="28"/>
          <w:szCs w:val="28"/>
        </w:rPr>
        <w:t>еском исполнениях.</w:t>
      </w:r>
    </w:p>
    <w:p w14:paraId="2681332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В дальнейшем защита именуется ДЗ 2, ДЗ 2-Т.</w:t>
      </w:r>
    </w:p>
    <w:p w14:paraId="4594873B" w14:textId="77777777" w:rsidR="00000000" w:rsidRDefault="005D4678">
      <w:pPr>
        <w:shd w:val="clear" w:color="auto" w:fill="FFFFFF"/>
        <w:ind w:firstLine="720"/>
        <w:jc w:val="both"/>
        <w:rPr>
          <w:i/>
          <w:iCs/>
          <w:color w:val="000000"/>
          <w:spacing w:val="15"/>
          <w:sz w:val="28"/>
          <w:szCs w:val="28"/>
        </w:rPr>
      </w:pPr>
    </w:p>
    <w:p w14:paraId="6E14CC61" w14:textId="77777777" w:rsidR="00000000" w:rsidRDefault="005D4678">
      <w:pPr>
        <w:shd w:val="clear" w:color="auto" w:fill="FFFFFF"/>
        <w:tabs>
          <w:tab w:val="left" w:pos="653"/>
        </w:tabs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2EF19F4C" w14:textId="77777777" w:rsidR="00000000" w:rsidRDefault="005D4678">
      <w:pPr>
        <w:shd w:val="clear" w:color="auto" w:fill="FFFFFF"/>
        <w:ind w:firstLine="720"/>
        <w:jc w:val="both"/>
        <w:rPr>
          <w:bCs/>
          <w:i/>
          <w:sz w:val="28"/>
          <w:szCs w:val="28"/>
        </w:rPr>
      </w:pPr>
      <w:r>
        <w:rPr>
          <w:bCs/>
          <w:i/>
          <w:color w:val="000000"/>
          <w:spacing w:val="15"/>
          <w:sz w:val="28"/>
          <w:szCs w:val="28"/>
        </w:rPr>
        <w:t>2. Принцип выполнения и элементы схемы защиты</w:t>
      </w:r>
    </w:p>
    <w:p w14:paraId="0678FC68" w14:textId="77777777" w:rsidR="00000000" w:rsidRDefault="005D4678">
      <w:pPr>
        <w:shd w:val="clear" w:color="auto" w:fill="FFFFFF"/>
        <w:ind w:firstLine="720"/>
        <w:jc w:val="both"/>
        <w:rPr>
          <w:bCs/>
          <w:i/>
          <w:color w:val="000000"/>
          <w:spacing w:val="8"/>
          <w:sz w:val="28"/>
          <w:szCs w:val="28"/>
        </w:rPr>
      </w:pPr>
    </w:p>
    <w:p w14:paraId="6A77D46E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pacing w:val="8"/>
          <w:sz w:val="28"/>
          <w:szCs w:val="28"/>
        </w:rPr>
        <w:t>2.1 Общие принципы выполнения</w:t>
      </w:r>
    </w:p>
    <w:p w14:paraId="121D7813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</w:p>
    <w:p w14:paraId="0F942AE6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Защита типа ДЗ 2 представляет собой двухсту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пенчатую направленную дистанционную защиту. </w:t>
      </w:r>
      <w:r>
        <w:rPr>
          <w:color w:val="000000"/>
          <w:spacing w:val="16"/>
          <w:sz w:val="28"/>
          <w:szCs w:val="28"/>
        </w:rPr>
        <w:t>Принципиальная схема защ</w:t>
      </w:r>
      <w:r>
        <w:rPr>
          <w:color w:val="000000"/>
          <w:spacing w:val="16"/>
          <w:sz w:val="28"/>
          <w:szCs w:val="28"/>
        </w:rPr>
        <w:t xml:space="preserve">иты приведена на </w:t>
      </w:r>
      <w:r>
        <w:rPr>
          <w:color w:val="000000"/>
          <w:spacing w:val="-1"/>
          <w:sz w:val="28"/>
          <w:szCs w:val="28"/>
        </w:rPr>
        <w:t>рис. 12.</w:t>
      </w:r>
    </w:p>
    <w:p w14:paraId="423E83A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Особенностью защиты типа ДЗ 2 является </w:t>
      </w:r>
      <w:r>
        <w:rPr>
          <w:color w:val="000000"/>
          <w:sz w:val="28"/>
          <w:szCs w:val="28"/>
        </w:rPr>
        <w:t>использование высокочувствительных магнитоэлек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трических реле в качестве реагирующих органов </w:t>
      </w:r>
      <w:r>
        <w:rPr>
          <w:color w:val="000000"/>
          <w:spacing w:val="3"/>
          <w:sz w:val="28"/>
          <w:szCs w:val="28"/>
        </w:rPr>
        <w:t>схем сравнения направленных реле сопротивления.</w:t>
      </w:r>
    </w:p>
    <w:p w14:paraId="734DB68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Защита содержит три дистанционных органа </w:t>
      </w:r>
      <w:r>
        <w:rPr>
          <w:color w:val="000000"/>
          <w:spacing w:val="15"/>
          <w:sz w:val="28"/>
          <w:szCs w:val="28"/>
        </w:rPr>
        <w:t>(1РС, 2РС</w:t>
      </w:r>
      <w:r>
        <w:rPr>
          <w:color w:val="000000"/>
          <w:spacing w:val="15"/>
          <w:sz w:val="28"/>
          <w:szCs w:val="28"/>
        </w:rPr>
        <w:t xml:space="preserve">, ЗРС), каждый из которых включен </w:t>
      </w:r>
      <w:r>
        <w:rPr>
          <w:color w:val="000000"/>
          <w:spacing w:val="6"/>
          <w:sz w:val="28"/>
          <w:szCs w:val="28"/>
        </w:rPr>
        <w:t xml:space="preserve">на линейное напряжение и разность фазных токов </w:t>
      </w:r>
      <w:r>
        <w:rPr>
          <w:color w:val="000000"/>
          <w:spacing w:val="2"/>
          <w:sz w:val="28"/>
          <w:szCs w:val="28"/>
        </w:rPr>
        <w:t xml:space="preserve">и имеет две регулируемые уставки — по </w:t>
      </w:r>
      <w:r>
        <w:rPr>
          <w:color w:val="000000"/>
          <w:spacing w:val="2"/>
          <w:sz w:val="28"/>
          <w:szCs w:val="28"/>
          <w:lang w:val="en-US"/>
        </w:rPr>
        <w:t>I</w:t>
      </w:r>
      <w:r>
        <w:rPr>
          <w:color w:val="000000"/>
          <w:spacing w:val="2"/>
          <w:sz w:val="28"/>
          <w:szCs w:val="28"/>
        </w:rPr>
        <w:t xml:space="preserve"> и по </w:t>
      </w:r>
      <w:r>
        <w:rPr>
          <w:color w:val="000000"/>
          <w:spacing w:val="2"/>
          <w:sz w:val="28"/>
          <w:szCs w:val="28"/>
          <w:lang w:val="en-US"/>
        </w:rPr>
        <w:t>II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ступени. Время действия первой ступени защиты </w:t>
      </w:r>
      <w:r>
        <w:rPr>
          <w:color w:val="000000"/>
          <w:spacing w:val="2"/>
          <w:sz w:val="28"/>
          <w:szCs w:val="28"/>
        </w:rPr>
        <w:t xml:space="preserve">определяется собственным временем срабатывания </w:t>
      </w:r>
      <w:r>
        <w:rPr>
          <w:color w:val="000000"/>
          <w:sz w:val="28"/>
          <w:szCs w:val="28"/>
        </w:rPr>
        <w:t xml:space="preserve">дистанционных органов, которое, в </w:t>
      </w:r>
      <w:r>
        <w:rPr>
          <w:color w:val="000000"/>
          <w:sz w:val="28"/>
          <w:szCs w:val="28"/>
        </w:rPr>
        <w:t>свою очередь, зависит от места и величины токов короткого замы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кания. Первая ступень защиты может быть выпол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нена с выдержкой времени.</w:t>
      </w:r>
    </w:p>
    <w:p w14:paraId="075FFB24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Время действия второй ступени защиты опреде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ляется уставками реле времени 1РВ. Вторая сту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пень защиты может (если первая </w:t>
      </w:r>
      <w:r>
        <w:rPr>
          <w:color w:val="000000"/>
          <w:sz w:val="28"/>
          <w:szCs w:val="28"/>
        </w:rPr>
        <w:t>ступень защиты выполняется без выдержки времени) иметь две вы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держки времени, осуществляемые с помощью про</w:t>
      </w:r>
      <w:r>
        <w:rPr>
          <w:color w:val="000000"/>
          <w:spacing w:val="1"/>
          <w:sz w:val="28"/>
          <w:szCs w:val="28"/>
        </w:rPr>
        <w:softHyphen/>
        <w:t>скальзывающего  и  упорного  контактов  реле  1РВ.</w:t>
      </w:r>
    </w:p>
    <w:p w14:paraId="08323A1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Имеется возможность блокирования первой и </w:t>
      </w:r>
      <w:r>
        <w:rPr>
          <w:color w:val="000000"/>
          <w:spacing w:val="-1"/>
          <w:sz w:val="28"/>
          <w:szCs w:val="28"/>
        </w:rPr>
        <w:t>второй ступени защиты с помощью контактов про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межуточных</w:t>
      </w:r>
      <w:r>
        <w:rPr>
          <w:color w:val="000000"/>
          <w:spacing w:val="2"/>
          <w:sz w:val="28"/>
          <w:szCs w:val="28"/>
        </w:rPr>
        <w:t xml:space="preserve"> реле устройства блокировки при ка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2"/>
          <w:sz w:val="28"/>
          <w:szCs w:val="28"/>
        </w:rPr>
        <w:t>чаниях.</w:t>
      </w:r>
    </w:p>
    <w:p w14:paraId="09EA7B8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защите имеется возможность выполнить токо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вую защиту обратной последовательности с пуском </w:t>
      </w:r>
      <w:r>
        <w:rPr>
          <w:color w:val="000000"/>
          <w:spacing w:val="4"/>
          <w:sz w:val="28"/>
          <w:szCs w:val="28"/>
        </w:rPr>
        <w:t>от замыкающего контакта пускового реле блоки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ровки при качаниях. Это осуществляется с по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мощью реле времени 2РВ.</w:t>
      </w:r>
    </w:p>
    <w:p w14:paraId="03921D0D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1"/>
          <w:sz w:val="28"/>
          <w:szCs w:val="28"/>
        </w:rPr>
      </w:pPr>
    </w:p>
    <w:p w14:paraId="17712CE1" w14:textId="44B9F636" w:rsidR="00000000" w:rsidRDefault="00FD4D4F">
      <w:pPr>
        <w:shd w:val="clear" w:color="auto" w:fill="FFFFFF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00C0E2E" wp14:editId="22EBA231">
            <wp:extent cx="6663055" cy="4389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5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6D35" w14:textId="77777777" w:rsidR="00000000" w:rsidRDefault="005D4678">
      <w:pPr>
        <w:shd w:val="clear" w:color="auto" w:fill="FFFFFF"/>
        <w:jc w:val="both"/>
        <w:rPr>
          <w:color w:val="000000"/>
          <w:spacing w:val="3"/>
          <w:sz w:val="28"/>
          <w:szCs w:val="28"/>
        </w:rPr>
      </w:pPr>
    </w:p>
    <w:p w14:paraId="2911704F" w14:textId="77777777" w:rsidR="00000000" w:rsidRDefault="005D4678">
      <w:pPr>
        <w:shd w:val="clear" w:color="auto" w:fill="FFFFFF"/>
        <w:ind w:left="1701" w:hanging="1701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Рису</w:t>
      </w:r>
      <w:r>
        <w:rPr>
          <w:color w:val="000000"/>
          <w:spacing w:val="3"/>
          <w:sz w:val="28"/>
          <w:szCs w:val="28"/>
        </w:rPr>
        <w:t>нок 1 – Принципиальная схема дистанционной защиты типа ДЗ 2: а) цепи постоянного тока; б) вспомогательные контакты; в) цепи отключения; г) цепи сигнализации; д)  устройство блокировки при неисправности в цепях напряжения; е) трехфазный токовый орган; 1Р, 2</w:t>
      </w:r>
      <w:r>
        <w:rPr>
          <w:color w:val="000000"/>
          <w:spacing w:val="3"/>
          <w:sz w:val="28"/>
          <w:szCs w:val="28"/>
        </w:rPr>
        <w:t>Р, 3Р – реле сопротивления.</w:t>
      </w:r>
    </w:p>
    <w:p w14:paraId="1D0E497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</w:p>
    <w:p w14:paraId="482507A3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 схеме защиты предусмотрена возможность </w:t>
      </w:r>
      <w:r>
        <w:rPr>
          <w:color w:val="000000"/>
          <w:spacing w:val="4"/>
          <w:sz w:val="28"/>
          <w:szCs w:val="28"/>
        </w:rPr>
        <w:t xml:space="preserve">ускорения </w:t>
      </w:r>
      <w:r>
        <w:rPr>
          <w:color w:val="000000"/>
          <w:spacing w:val="4"/>
          <w:sz w:val="28"/>
          <w:szCs w:val="28"/>
          <w:lang w:val="en-US"/>
        </w:rPr>
        <w:t>II</w:t>
      </w:r>
      <w:r>
        <w:rPr>
          <w:color w:val="000000"/>
          <w:spacing w:val="4"/>
          <w:sz w:val="28"/>
          <w:szCs w:val="28"/>
        </w:rPr>
        <w:t xml:space="preserve"> ступени с помощью специального ре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ле ускорения 6РП.</w:t>
      </w:r>
    </w:p>
    <w:p w14:paraId="4FA2D4E7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 защиту входит устройство блокировки    при </w:t>
      </w:r>
      <w:r>
        <w:rPr>
          <w:color w:val="000000"/>
          <w:spacing w:val="4"/>
          <w:sz w:val="28"/>
          <w:szCs w:val="28"/>
        </w:rPr>
        <w:t xml:space="preserve">повреждении цепей </w:t>
      </w:r>
      <w:r>
        <w:rPr>
          <w:color w:val="000000"/>
          <w:spacing w:val="3"/>
          <w:sz w:val="28"/>
          <w:szCs w:val="28"/>
        </w:rPr>
        <w:t xml:space="preserve">напряжения, которое снимает </w:t>
      </w:r>
      <w:r>
        <w:rPr>
          <w:color w:val="000000"/>
          <w:sz w:val="28"/>
          <w:szCs w:val="28"/>
        </w:rPr>
        <w:t>напряжение питания с оперативн</w:t>
      </w:r>
      <w:r>
        <w:rPr>
          <w:color w:val="000000"/>
          <w:sz w:val="28"/>
          <w:szCs w:val="28"/>
        </w:rPr>
        <w:t xml:space="preserve">ых цепей защиты </w:t>
      </w:r>
      <w:r>
        <w:rPr>
          <w:color w:val="000000"/>
          <w:spacing w:val="-1"/>
          <w:sz w:val="28"/>
          <w:szCs w:val="28"/>
        </w:rPr>
        <w:t>при обрыве одной, двух или трех фаз трансформат</w:t>
      </w:r>
      <w:r>
        <w:rPr>
          <w:color w:val="000000"/>
          <w:spacing w:val="-5"/>
          <w:sz w:val="28"/>
          <w:szCs w:val="28"/>
        </w:rPr>
        <w:t>ора напряжения и не реагирует на все виды ко</w:t>
      </w:r>
      <w:r>
        <w:rPr>
          <w:color w:val="000000"/>
          <w:sz w:val="28"/>
          <w:szCs w:val="28"/>
        </w:rPr>
        <w:t>ротких замыканий в сети.</w:t>
      </w:r>
    </w:p>
    <w:p w14:paraId="34CE6FD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>Устройство блокировки при перегорании предо</w:t>
      </w:r>
      <w:r>
        <w:rPr>
          <w:color w:val="000000"/>
          <w:spacing w:val="-4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хранителей имеет световую сигнализацию (неоно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вая лампа 1ЛС).</w:t>
      </w:r>
    </w:p>
    <w:p w14:paraId="6EA587B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1"/>
          <w:sz w:val="28"/>
          <w:szCs w:val="28"/>
        </w:rPr>
        <w:t>Выходное реле защи</w:t>
      </w:r>
      <w:r>
        <w:rPr>
          <w:color w:val="000000"/>
          <w:spacing w:val="11"/>
          <w:sz w:val="28"/>
          <w:szCs w:val="28"/>
        </w:rPr>
        <w:t>ты 4РП может действо</w:t>
      </w:r>
      <w:r>
        <w:rPr>
          <w:color w:val="000000"/>
          <w:spacing w:val="11"/>
          <w:sz w:val="28"/>
          <w:szCs w:val="28"/>
        </w:rPr>
        <w:softHyphen/>
      </w:r>
      <w:r>
        <w:rPr>
          <w:color w:val="000000"/>
          <w:sz w:val="28"/>
          <w:szCs w:val="28"/>
        </w:rPr>
        <w:t>вать на две отключающие катушки масляных или воздушных выключателей.</w:t>
      </w:r>
    </w:p>
    <w:p w14:paraId="5F542D9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Защита ДЗ 2 снабжена устройством сигнализа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ции, в которое входят бесконтактные указатели </w:t>
      </w:r>
      <w:r>
        <w:rPr>
          <w:color w:val="000000"/>
          <w:spacing w:val="2"/>
          <w:sz w:val="28"/>
          <w:szCs w:val="28"/>
        </w:rPr>
        <w:t xml:space="preserve">срабатывания дистанционной защиты по ступеням </w:t>
      </w:r>
      <w:r>
        <w:rPr>
          <w:color w:val="000000"/>
          <w:spacing w:val="9"/>
          <w:sz w:val="28"/>
          <w:szCs w:val="28"/>
        </w:rPr>
        <w:t>(реле 1РУ, 2РУ, ЗРУ), по цепи у</w:t>
      </w:r>
      <w:r>
        <w:rPr>
          <w:color w:val="000000"/>
          <w:spacing w:val="9"/>
          <w:sz w:val="28"/>
          <w:szCs w:val="28"/>
        </w:rPr>
        <w:t xml:space="preserve">скорения (реле </w:t>
      </w:r>
      <w:r>
        <w:rPr>
          <w:color w:val="000000"/>
          <w:sz w:val="28"/>
          <w:szCs w:val="28"/>
        </w:rPr>
        <w:t>5РУ), работы токовой защиты обратной последо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вательности (реле 4РУ) и указательные реле (6РУ, </w:t>
      </w:r>
      <w:r>
        <w:rPr>
          <w:color w:val="000000"/>
          <w:sz w:val="28"/>
          <w:szCs w:val="28"/>
        </w:rPr>
        <w:t xml:space="preserve">7РУ), включенные в цепи отключающих катушек </w:t>
      </w:r>
      <w:r>
        <w:rPr>
          <w:color w:val="000000"/>
          <w:spacing w:val="-2"/>
          <w:sz w:val="28"/>
          <w:szCs w:val="28"/>
        </w:rPr>
        <w:t>выключателей.</w:t>
      </w:r>
    </w:p>
    <w:p w14:paraId="3B65664D" w14:textId="77777777" w:rsidR="00000000" w:rsidRDefault="005D4678">
      <w:pPr>
        <w:shd w:val="clear" w:color="auto" w:fill="FFFFFF"/>
        <w:ind w:firstLine="720"/>
        <w:jc w:val="both"/>
        <w:rPr>
          <w:i/>
          <w:iCs/>
          <w:color w:val="000000"/>
          <w:spacing w:val="2"/>
          <w:sz w:val="28"/>
          <w:szCs w:val="28"/>
        </w:rPr>
      </w:pPr>
    </w:p>
    <w:p w14:paraId="3C126227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pacing w:val="2"/>
          <w:sz w:val="28"/>
          <w:szCs w:val="28"/>
        </w:rPr>
        <w:t>2.2 Дистанционный орган</w:t>
      </w:r>
    </w:p>
    <w:p w14:paraId="284C4544" w14:textId="77777777" w:rsidR="00000000" w:rsidRDefault="005D4678">
      <w:pPr>
        <w:shd w:val="clear" w:color="auto" w:fill="FFFFFF"/>
        <w:ind w:firstLine="720"/>
        <w:jc w:val="both"/>
        <w:rPr>
          <w:bCs/>
          <w:color w:val="000000"/>
          <w:spacing w:val="1"/>
          <w:sz w:val="28"/>
          <w:szCs w:val="28"/>
        </w:rPr>
      </w:pPr>
    </w:p>
    <w:p w14:paraId="110A060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lastRenderedPageBreak/>
        <w:t xml:space="preserve">Дистанционными органами защиты являются </w:t>
      </w:r>
      <w:r>
        <w:rPr>
          <w:color w:val="000000"/>
          <w:spacing w:val="4"/>
          <w:sz w:val="28"/>
          <w:szCs w:val="28"/>
        </w:rPr>
        <w:t>направленные реле сопро</w:t>
      </w:r>
      <w:r>
        <w:rPr>
          <w:color w:val="000000"/>
          <w:spacing w:val="4"/>
          <w:sz w:val="28"/>
          <w:szCs w:val="28"/>
        </w:rPr>
        <w:t>тивления, в основу кото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рых положена схема сравнения абсолютных значе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4"/>
          <w:sz w:val="28"/>
          <w:szCs w:val="28"/>
        </w:rPr>
        <w:t>ний величин.</w:t>
      </w:r>
    </w:p>
    <w:p w14:paraId="48967A4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В комплексной плоскости сопротивлений харак</w:t>
      </w:r>
      <w:r>
        <w:rPr>
          <w:color w:val="000000"/>
          <w:sz w:val="28"/>
          <w:szCs w:val="28"/>
        </w:rPr>
        <w:t xml:space="preserve">теристика реле представляет собой окружность, проходящую через начало координат. Угол между </w:t>
      </w:r>
      <w:r>
        <w:rPr>
          <w:color w:val="000000"/>
          <w:spacing w:val="6"/>
          <w:sz w:val="28"/>
          <w:szCs w:val="28"/>
        </w:rPr>
        <w:t>диаметром окружности, проведенным чере</w:t>
      </w:r>
      <w:r>
        <w:rPr>
          <w:color w:val="000000"/>
          <w:spacing w:val="6"/>
          <w:sz w:val="28"/>
          <w:szCs w:val="28"/>
        </w:rPr>
        <w:t>з нача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ло координат, и осью активных    сопротивлений </w:t>
      </w:r>
      <w:r>
        <w:rPr>
          <w:color w:val="000000"/>
          <w:spacing w:val="7"/>
          <w:sz w:val="28"/>
          <w:szCs w:val="28"/>
        </w:rPr>
        <w:t xml:space="preserve">является углом максимальной чувствительности </w:t>
      </w:r>
      <w:r>
        <w:rPr>
          <w:color w:val="000000"/>
          <w:spacing w:val="-8"/>
          <w:sz w:val="28"/>
          <w:szCs w:val="28"/>
        </w:rPr>
        <w:t xml:space="preserve">реле (φм. </w:t>
      </w:r>
      <w:r>
        <w:rPr>
          <w:color w:val="000000"/>
          <w:spacing w:val="9"/>
          <w:sz w:val="28"/>
          <w:szCs w:val="28"/>
        </w:rPr>
        <w:t>ч.).</w:t>
      </w:r>
    </w:p>
    <w:p w14:paraId="4FDE1564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Схема сравнения реле состоит из двух выпря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мительных мостов, включаемых на баланс напря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жений. Если подвести к одному из мостов напря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жение  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  <w:vertAlign w:val="subscript"/>
        </w:rPr>
        <w:t>Р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vertAlign w:val="subscript"/>
        </w:rPr>
        <w:t>1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,    а    к    другому - напряжение </w:t>
      </w:r>
      <w:r>
        <w:rPr>
          <w:smallCaps/>
          <w:color w:val="000000"/>
          <w:spacing w:val="-1"/>
          <w:sz w:val="28"/>
          <w:szCs w:val="28"/>
          <w:lang w:val="en-US"/>
        </w:rPr>
        <w:t>E</w:t>
      </w:r>
      <w:r>
        <w:rPr>
          <w:smallCaps/>
          <w:color w:val="000000"/>
          <w:spacing w:val="-1"/>
          <w:sz w:val="28"/>
          <w:szCs w:val="28"/>
          <w:vertAlign w:val="subscript"/>
        </w:rPr>
        <w:t>Т</w:t>
      </w:r>
      <w:r>
        <w:rPr>
          <w:smallCaps/>
          <w:color w:val="000000"/>
          <w:spacing w:val="-1"/>
          <w:sz w:val="28"/>
          <w:szCs w:val="28"/>
        </w:rPr>
        <w:t>=</w:t>
      </w:r>
      <w:r>
        <w:rPr>
          <w:smallCaps/>
          <w:color w:val="000000"/>
          <w:spacing w:val="-1"/>
          <w:sz w:val="28"/>
          <w:szCs w:val="28"/>
          <w:lang w:val="en-US"/>
        </w:rPr>
        <w:t>K</w:t>
      </w:r>
      <w:r>
        <w:rPr>
          <w:smallCaps/>
          <w:color w:val="000000"/>
          <w:spacing w:val="-1"/>
          <w:sz w:val="28"/>
          <w:szCs w:val="28"/>
          <w:vertAlign w:val="subscript"/>
          <w:lang w:val="en-US"/>
        </w:rPr>
        <w:t>U</w:t>
      </w:r>
      <w:r>
        <w:rPr>
          <w:smallCaps/>
          <w:color w:val="000000"/>
          <w:spacing w:val="-1"/>
          <w:sz w:val="28"/>
          <w:szCs w:val="28"/>
          <w:lang w:val="en-US"/>
        </w:rPr>
        <w:t>U</w:t>
      </w:r>
      <w:r>
        <w:rPr>
          <w:color w:val="000000"/>
          <w:spacing w:val="-1"/>
          <w:sz w:val="28"/>
          <w:szCs w:val="28"/>
        </w:rPr>
        <w:t xml:space="preserve"> – </w:t>
      </w:r>
      <w:r>
        <w:rPr>
          <w:color w:val="000000"/>
          <w:spacing w:val="-1"/>
          <w:sz w:val="28"/>
          <w:szCs w:val="28"/>
          <w:lang w:val="en-US"/>
        </w:rPr>
        <w:t>K</w:t>
      </w:r>
      <w:r>
        <w:rPr>
          <w:color w:val="000000"/>
          <w:spacing w:val="-1"/>
          <w:sz w:val="28"/>
          <w:szCs w:val="28"/>
          <w:vertAlign w:val="subscript"/>
        </w:rPr>
        <w:t>1</w:t>
      </w:r>
      <w:r>
        <w:rPr>
          <w:color w:val="000000"/>
          <w:spacing w:val="-1"/>
          <w:sz w:val="28"/>
          <w:szCs w:val="28"/>
          <w:lang w:val="en-US"/>
        </w:rPr>
        <w:t>I</w:t>
      </w:r>
      <w:r>
        <w:rPr>
          <w:color w:val="000000"/>
          <w:spacing w:val="-1"/>
          <w:sz w:val="28"/>
          <w:szCs w:val="28"/>
        </w:rPr>
        <w:t xml:space="preserve"> и пренебречь чувствительностью </w:t>
      </w:r>
      <w:r>
        <w:rPr>
          <w:color w:val="000000"/>
          <w:spacing w:val="3"/>
          <w:sz w:val="28"/>
          <w:szCs w:val="28"/>
        </w:rPr>
        <w:t>реагирующего органа, включенного на выходе схе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1"/>
          <w:sz w:val="28"/>
          <w:szCs w:val="28"/>
        </w:rPr>
        <w:t xml:space="preserve">мы сравнения, то уравнение его срабатывания </w:t>
      </w:r>
      <w:r>
        <w:rPr>
          <w:color w:val="000000"/>
          <w:sz w:val="28"/>
          <w:szCs w:val="28"/>
        </w:rPr>
        <w:t>имеет вид:</w:t>
      </w:r>
    </w:p>
    <w:p w14:paraId="15E7732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</w:t>
      </w:r>
      <w:r>
        <w:rPr>
          <w:color w:val="000000"/>
          <w:spacing w:val="4"/>
          <w:sz w:val="28"/>
          <w:szCs w:val="28"/>
        </w:rPr>
        <w:t xml:space="preserve">              |</w:t>
      </w:r>
      <w:r>
        <w:rPr>
          <w:color w:val="000000"/>
          <w:spacing w:val="4"/>
          <w:sz w:val="28"/>
          <w:szCs w:val="28"/>
          <w:lang w:val="en-US"/>
        </w:rPr>
        <w:t>K</w:t>
      </w:r>
      <w:r>
        <w:rPr>
          <w:color w:val="000000"/>
          <w:spacing w:val="4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4"/>
          <w:sz w:val="28"/>
          <w:szCs w:val="28"/>
          <w:lang w:val="en-US"/>
        </w:rPr>
        <w:t>U</w:t>
      </w:r>
      <w:r>
        <w:rPr>
          <w:color w:val="000000"/>
          <w:spacing w:val="4"/>
          <w:sz w:val="28"/>
          <w:szCs w:val="28"/>
        </w:rPr>
        <w:t>—</w:t>
      </w:r>
      <w:r>
        <w:rPr>
          <w:color w:val="000000"/>
          <w:spacing w:val="4"/>
          <w:sz w:val="28"/>
          <w:szCs w:val="28"/>
          <w:lang w:val="en-US"/>
        </w:rPr>
        <w:t>K</w:t>
      </w:r>
      <w:r>
        <w:rPr>
          <w:color w:val="000000"/>
          <w:spacing w:val="4"/>
          <w:sz w:val="28"/>
          <w:szCs w:val="28"/>
          <w:vertAlign w:val="subscript"/>
        </w:rPr>
        <w:t>1</w:t>
      </w:r>
      <w:r>
        <w:rPr>
          <w:color w:val="000000"/>
          <w:spacing w:val="4"/>
          <w:sz w:val="28"/>
          <w:szCs w:val="28"/>
          <w:lang w:val="en-US"/>
        </w:rPr>
        <w:t>I</w:t>
      </w:r>
      <w:r>
        <w:rPr>
          <w:color w:val="000000"/>
          <w:spacing w:val="4"/>
          <w:sz w:val="28"/>
          <w:szCs w:val="28"/>
        </w:rPr>
        <w:t>| ≤ |</w:t>
      </w:r>
      <w:r>
        <w:rPr>
          <w:color w:val="000000"/>
          <w:spacing w:val="38"/>
          <w:sz w:val="28"/>
          <w:szCs w:val="28"/>
          <w:lang w:val="en-US"/>
        </w:rPr>
        <w:t>K</w:t>
      </w:r>
      <w:r>
        <w:rPr>
          <w:color w:val="000000"/>
          <w:spacing w:val="38"/>
          <w:sz w:val="28"/>
          <w:szCs w:val="28"/>
          <w:vertAlign w:val="subscript"/>
        </w:rPr>
        <w:t>1</w:t>
      </w:r>
      <w:r>
        <w:rPr>
          <w:color w:val="000000"/>
          <w:spacing w:val="38"/>
          <w:sz w:val="28"/>
          <w:szCs w:val="28"/>
          <w:lang w:val="en-US"/>
        </w:rPr>
        <w:t>I</w:t>
      </w:r>
      <w:r>
        <w:rPr>
          <w:color w:val="000000"/>
          <w:spacing w:val="4"/>
          <w:sz w:val="28"/>
          <w:szCs w:val="28"/>
        </w:rPr>
        <w:t>|</w:t>
      </w:r>
      <w:r>
        <w:rPr>
          <w:color w:val="000000"/>
          <w:sz w:val="28"/>
          <w:szCs w:val="28"/>
        </w:rPr>
        <w:tab/>
        <w:t xml:space="preserve">                                          </w:t>
      </w:r>
      <w:r>
        <w:rPr>
          <w:color w:val="000000"/>
          <w:spacing w:val="-6"/>
          <w:sz w:val="28"/>
          <w:szCs w:val="28"/>
        </w:rPr>
        <w:t>(1)</w:t>
      </w:r>
    </w:p>
    <w:p w14:paraId="6B384546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18"/>
          <w:sz w:val="28"/>
          <w:szCs w:val="28"/>
        </w:rPr>
      </w:pPr>
    </w:p>
    <w:p w14:paraId="68C6868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8"/>
          <w:sz w:val="28"/>
          <w:szCs w:val="28"/>
        </w:rPr>
        <w:t xml:space="preserve">Учитывая, что </w:t>
      </w:r>
      <w:r>
        <w:rPr>
          <w:color w:val="000000"/>
          <w:spacing w:val="18"/>
          <w:sz w:val="28"/>
          <w:szCs w:val="28"/>
          <w:lang w:val="en-US"/>
        </w:rPr>
        <w:t>U</w:t>
      </w:r>
      <w:r>
        <w:rPr>
          <w:color w:val="000000"/>
          <w:spacing w:val="18"/>
          <w:sz w:val="28"/>
          <w:szCs w:val="28"/>
        </w:rPr>
        <w:t xml:space="preserve"> и </w:t>
      </w:r>
      <w:r>
        <w:rPr>
          <w:color w:val="000000"/>
          <w:spacing w:val="18"/>
          <w:sz w:val="28"/>
          <w:szCs w:val="28"/>
          <w:lang w:val="en-US"/>
        </w:rPr>
        <w:t>I</w:t>
      </w:r>
      <w:r>
        <w:rPr>
          <w:color w:val="000000"/>
          <w:spacing w:val="18"/>
          <w:sz w:val="28"/>
          <w:szCs w:val="28"/>
        </w:rPr>
        <w:t xml:space="preserve"> величины напряжения </w:t>
      </w:r>
      <w:r>
        <w:rPr>
          <w:color w:val="000000"/>
          <w:spacing w:val="5"/>
          <w:sz w:val="28"/>
          <w:szCs w:val="28"/>
        </w:rPr>
        <w:t xml:space="preserve">и тока на вторичной стороне, и разделив обе части </w:t>
      </w:r>
      <w:r>
        <w:rPr>
          <w:color w:val="000000"/>
          <w:spacing w:val="3"/>
          <w:sz w:val="28"/>
          <w:szCs w:val="28"/>
        </w:rPr>
        <w:t xml:space="preserve">выражения </w:t>
      </w:r>
      <w:r>
        <w:rPr>
          <w:color w:val="000000"/>
          <w:spacing w:val="21"/>
          <w:sz w:val="28"/>
          <w:szCs w:val="28"/>
        </w:rPr>
        <w:t>(1)</w:t>
      </w:r>
      <w:r>
        <w:rPr>
          <w:color w:val="000000"/>
          <w:spacing w:val="3"/>
          <w:sz w:val="28"/>
          <w:szCs w:val="28"/>
        </w:rPr>
        <w:t xml:space="preserve"> на </w:t>
      </w:r>
      <w:r>
        <w:rPr>
          <w:color w:val="000000"/>
          <w:spacing w:val="3"/>
          <w:sz w:val="28"/>
          <w:szCs w:val="28"/>
          <w:lang w:val="en-US"/>
        </w:rPr>
        <w:t>K</w:t>
      </w:r>
      <w:r>
        <w:rPr>
          <w:color w:val="000000"/>
          <w:spacing w:val="3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</w:rPr>
        <w:t>, получим условие срабаты</w:t>
      </w:r>
      <w:r>
        <w:rPr>
          <w:color w:val="000000"/>
          <w:spacing w:val="3"/>
          <w:sz w:val="28"/>
          <w:szCs w:val="28"/>
        </w:rPr>
        <w:softHyphen/>
        <w:t>вания реагирующего органа:</w:t>
      </w:r>
    </w:p>
    <w:p w14:paraId="23243C91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8"/>
          <w:w w:val="91"/>
          <w:sz w:val="28"/>
          <w:szCs w:val="28"/>
        </w:rPr>
      </w:pPr>
    </w:p>
    <w:p w14:paraId="403457C0" w14:textId="77777777" w:rsidR="00000000" w:rsidRDefault="005D4678">
      <w:pPr>
        <w:shd w:val="clear" w:color="auto" w:fill="FFFFFF"/>
        <w:ind w:firstLine="720"/>
        <w:jc w:val="center"/>
        <w:rPr>
          <w:color w:val="000000"/>
          <w:spacing w:val="8"/>
          <w:w w:val="91"/>
          <w:sz w:val="28"/>
          <w:szCs w:val="28"/>
        </w:rPr>
      </w:pPr>
      <w:r>
        <w:rPr>
          <w:color w:val="000000"/>
          <w:spacing w:val="8"/>
          <w:w w:val="91"/>
          <w:sz w:val="28"/>
          <w:szCs w:val="28"/>
        </w:rPr>
        <w:t xml:space="preserve">                                          </w:t>
      </w:r>
      <w:r>
        <w:rPr>
          <w:color w:val="000000"/>
          <w:spacing w:val="8"/>
          <w:w w:val="91"/>
          <w:sz w:val="28"/>
          <w:szCs w:val="28"/>
        </w:rPr>
        <w:t xml:space="preserve">               </w:t>
      </w:r>
      <w:r>
        <w:rPr>
          <w:color w:val="000000"/>
          <w:spacing w:val="8"/>
          <w:w w:val="91"/>
          <w:position w:val="-32"/>
          <w:sz w:val="28"/>
          <w:szCs w:val="28"/>
        </w:rPr>
        <w:object w:dxaOrig="1540" w:dyaOrig="760" w14:anchorId="6988BD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25pt;height:38.25pt" o:ole="">
            <v:imagedata r:id="rId8" o:title=""/>
          </v:shape>
          <o:OLEObject Type="Embed" ProgID="Equation.3" ShapeID="_x0000_i1026" DrawAspect="Content" ObjectID="_1825159814" r:id="rId9"/>
        </w:object>
      </w:r>
      <w:r>
        <w:rPr>
          <w:color w:val="000000"/>
          <w:spacing w:val="8"/>
          <w:w w:val="91"/>
          <w:sz w:val="28"/>
          <w:szCs w:val="28"/>
        </w:rPr>
        <w:t xml:space="preserve">                                                     (2)</w:t>
      </w:r>
    </w:p>
    <w:p w14:paraId="331728C2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8"/>
          <w:w w:val="91"/>
          <w:sz w:val="28"/>
          <w:szCs w:val="28"/>
        </w:rPr>
      </w:pPr>
    </w:p>
    <w:p w14:paraId="1A83634F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8"/>
          <w:sz w:val="28"/>
          <w:szCs w:val="28"/>
        </w:rPr>
      </w:pPr>
      <w:r>
        <w:rPr>
          <w:color w:val="000000"/>
          <w:spacing w:val="8"/>
          <w:w w:val="91"/>
          <w:sz w:val="28"/>
          <w:szCs w:val="28"/>
        </w:rPr>
        <w:t xml:space="preserve">В комплексной плоскости сопротивлений </w:t>
      </w:r>
      <w:r>
        <w:rPr>
          <w:color w:val="000000"/>
          <w:spacing w:val="8"/>
          <w:w w:val="91"/>
          <w:sz w:val="28"/>
          <w:szCs w:val="28"/>
          <w:lang w:val="en-US"/>
        </w:rPr>
        <w:t>Z</w:t>
      </w:r>
      <w:r>
        <w:rPr>
          <w:color w:val="000000"/>
          <w:spacing w:val="8"/>
          <w:w w:val="91"/>
          <w:sz w:val="28"/>
          <w:szCs w:val="28"/>
        </w:rPr>
        <w:t xml:space="preserve"> это </w:t>
      </w:r>
      <w:r>
        <w:rPr>
          <w:color w:val="000000"/>
          <w:spacing w:val="9"/>
          <w:w w:val="91"/>
          <w:sz w:val="28"/>
          <w:szCs w:val="28"/>
        </w:rPr>
        <w:t xml:space="preserve">выражение соответствует окружности, проходящей </w:t>
      </w:r>
      <w:r>
        <w:rPr>
          <w:color w:val="000000"/>
          <w:spacing w:val="11"/>
          <w:w w:val="91"/>
          <w:sz w:val="28"/>
          <w:szCs w:val="28"/>
        </w:rPr>
        <w:t xml:space="preserve">через начало координат,    диаметр    которой    есть </w:t>
      </w:r>
      <w:r>
        <w:rPr>
          <w:color w:val="000000"/>
          <w:spacing w:val="-8"/>
          <w:sz w:val="28"/>
          <w:szCs w:val="28"/>
        </w:rPr>
        <w:t xml:space="preserve">вектор  </w:t>
      </w:r>
    </w:p>
    <w:p w14:paraId="3D859674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4"/>
          <w:position w:val="-30"/>
          <w:sz w:val="28"/>
          <w:szCs w:val="28"/>
        </w:rPr>
        <w:object w:dxaOrig="680" w:dyaOrig="680" w14:anchorId="3DD3DEFD">
          <v:shape id="_x0000_i1027" type="#_x0000_t75" style="width:33.75pt;height:33.75pt" o:ole="">
            <v:imagedata r:id="rId10" o:title=""/>
          </v:shape>
          <o:OLEObject Type="Embed" ProgID="Equation.3" ShapeID="_x0000_i1027" DrawAspect="Content" ObjectID="_1825159815" r:id="rId11"/>
        </w:object>
      </w:r>
      <w:r>
        <w:rPr>
          <w:color w:val="000000"/>
          <w:spacing w:val="4"/>
          <w:position w:val="-10"/>
          <w:sz w:val="28"/>
          <w:szCs w:val="28"/>
        </w:rPr>
        <w:object w:dxaOrig="180" w:dyaOrig="340" w14:anchorId="041E5C1E">
          <v:shape id="_x0000_i1028" type="#_x0000_t75" style="width:9pt;height:17.25pt" o:ole="">
            <v:imagedata r:id="rId12" o:title=""/>
          </v:shape>
          <o:OLEObject Type="Embed" ProgID="Equation.3" ShapeID="_x0000_i1028" DrawAspect="Content" ObjectID="_1825159816" r:id="rId13"/>
        </w:object>
      </w:r>
      <w:r>
        <w:rPr>
          <w:color w:val="000000"/>
          <w:spacing w:val="1"/>
          <w:sz w:val="28"/>
          <w:szCs w:val="28"/>
        </w:rPr>
        <w:t>(см. рис. 2).</w:t>
      </w:r>
    </w:p>
    <w:p w14:paraId="48E9C84A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1"/>
          <w:sz w:val="28"/>
          <w:szCs w:val="28"/>
        </w:rPr>
      </w:pPr>
    </w:p>
    <w:p w14:paraId="4BB5AB27" w14:textId="0A28B19B" w:rsidR="00000000" w:rsidRDefault="00FD4D4F">
      <w:pPr>
        <w:shd w:val="clear" w:color="auto" w:fill="FFFFFF"/>
        <w:jc w:val="center"/>
        <w:rPr>
          <w:color w:val="000000"/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1BC093F6" wp14:editId="0D5ED547">
            <wp:extent cx="2838450" cy="2647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E311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1"/>
          <w:sz w:val="28"/>
          <w:szCs w:val="28"/>
        </w:rPr>
      </w:pPr>
    </w:p>
    <w:p w14:paraId="5FDACC3B" w14:textId="77777777" w:rsidR="00000000" w:rsidRDefault="005D4678">
      <w:pPr>
        <w:shd w:val="clear" w:color="auto" w:fill="FFFFFF"/>
        <w:ind w:left="1985" w:hanging="1985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Рисунок 2 – Характеристика напрвленного реле сопротивления в комплексной плоскости</w:t>
      </w:r>
    </w:p>
    <w:p w14:paraId="67D9D11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В выражении </w:t>
      </w:r>
      <w:r>
        <w:rPr>
          <w:color w:val="000000"/>
          <w:spacing w:val="24"/>
          <w:sz w:val="28"/>
          <w:szCs w:val="28"/>
        </w:rPr>
        <w:t>(1).</w:t>
      </w:r>
    </w:p>
    <w:p w14:paraId="2A37618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К</w:t>
      </w:r>
      <w:r>
        <w:rPr>
          <w:color w:val="000000"/>
          <w:spacing w:val="1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1"/>
          <w:sz w:val="28"/>
          <w:szCs w:val="28"/>
        </w:rPr>
        <w:t xml:space="preserve"> - коэффициент трансформации трансформа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тора напряжения 1ТН;</w:t>
      </w:r>
    </w:p>
    <w:p w14:paraId="29A47F43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  <w:lang w:val="en-US"/>
        </w:rPr>
        <w:t>K</w:t>
      </w:r>
      <w:r>
        <w:rPr>
          <w:color w:val="000000"/>
          <w:spacing w:val="5"/>
          <w:sz w:val="28"/>
          <w:szCs w:val="28"/>
          <w:vertAlign w:val="subscript"/>
        </w:rPr>
        <w:t>1</w:t>
      </w:r>
      <w:r>
        <w:rPr>
          <w:color w:val="000000"/>
          <w:spacing w:val="5"/>
          <w:sz w:val="28"/>
          <w:szCs w:val="28"/>
        </w:rPr>
        <w:t xml:space="preserve"> - коэффициент, численно равный величине э</w:t>
      </w:r>
      <w:r>
        <w:rPr>
          <w:color w:val="000000"/>
          <w:spacing w:val="5"/>
          <w:sz w:val="28"/>
          <w:szCs w:val="28"/>
        </w:rPr>
        <w:t>.д.с. на вторичной обмотке трансреактора при то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ке через последовательно соединенные первичные </w:t>
      </w:r>
      <w:r>
        <w:rPr>
          <w:color w:val="000000"/>
          <w:spacing w:val="-3"/>
          <w:sz w:val="28"/>
          <w:szCs w:val="28"/>
        </w:rPr>
        <w:t>обмотки 1А.</w:t>
      </w:r>
    </w:p>
    <w:p w14:paraId="26B2E84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lastRenderedPageBreak/>
        <w:t xml:space="preserve">Контур,  к  которому    подводится    напряжение 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  <w:vertAlign w:val="subscript"/>
        </w:rPr>
        <w:t>Р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vertAlign w:val="subscript"/>
        </w:rPr>
        <w:t>1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, называется рабочим, т. к. выпрямленное </w:t>
      </w:r>
      <w:r>
        <w:rPr>
          <w:color w:val="000000"/>
          <w:spacing w:val="1"/>
          <w:sz w:val="28"/>
          <w:szCs w:val="28"/>
        </w:rPr>
        <w:t>напряжение этого контура создает в реагирующем орга</w:t>
      </w:r>
      <w:r>
        <w:rPr>
          <w:color w:val="000000"/>
          <w:spacing w:val="1"/>
          <w:sz w:val="28"/>
          <w:szCs w:val="28"/>
        </w:rPr>
        <w:t>не момент в сторону срабатывания. Соответ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ственно, контур, к которому подводится напря</w:t>
      </w:r>
      <w:r>
        <w:rPr>
          <w:color w:val="000000"/>
          <w:spacing w:val="8"/>
          <w:sz w:val="28"/>
          <w:szCs w:val="28"/>
        </w:rPr>
        <w:softHyphen/>
        <w:t xml:space="preserve">жение </w:t>
      </w:r>
      <w:r>
        <w:rPr>
          <w:smallCaps/>
          <w:color w:val="000000"/>
          <w:spacing w:val="8"/>
          <w:sz w:val="28"/>
          <w:szCs w:val="28"/>
          <w:lang w:val="en-US"/>
        </w:rPr>
        <w:t>E</w:t>
      </w:r>
      <w:r>
        <w:rPr>
          <w:smallCaps/>
          <w:color w:val="000000"/>
          <w:spacing w:val="8"/>
          <w:sz w:val="28"/>
          <w:szCs w:val="28"/>
          <w:vertAlign w:val="subscript"/>
        </w:rPr>
        <w:t>Т</w:t>
      </w:r>
      <w:r>
        <w:rPr>
          <w:smallCaps/>
          <w:color w:val="000000"/>
          <w:spacing w:val="8"/>
          <w:sz w:val="28"/>
          <w:szCs w:val="28"/>
        </w:rPr>
        <w:t>=</w:t>
      </w:r>
      <w:r>
        <w:rPr>
          <w:smallCaps/>
          <w:color w:val="000000"/>
          <w:spacing w:val="8"/>
          <w:sz w:val="28"/>
          <w:szCs w:val="28"/>
          <w:lang w:val="en-US"/>
        </w:rPr>
        <w:t>K</w:t>
      </w:r>
      <w:r>
        <w:rPr>
          <w:smallCaps/>
          <w:color w:val="000000"/>
          <w:spacing w:val="8"/>
          <w:sz w:val="28"/>
          <w:szCs w:val="28"/>
          <w:vertAlign w:val="subscript"/>
          <w:lang w:val="en-US"/>
        </w:rPr>
        <w:t>U</w:t>
      </w:r>
      <w:r>
        <w:rPr>
          <w:smallCaps/>
          <w:color w:val="000000"/>
          <w:spacing w:val="8"/>
          <w:sz w:val="28"/>
          <w:szCs w:val="28"/>
          <w:lang w:val="en-US"/>
        </w:rPr>
        <w:t>U</w:t>
      </w:r>
      <w:r>
        <w:rPr>
          <w:color w:val="000000"/>
          <w:spacing w:val="8"/>
          <w:sz w:val="28"/>
          <w:szCs w:val="28"/>
        </w:rPr>
        <w:t>-</w:t>
      </w:r>
      <w:r>
        <w:rPr>
          <w:color w:val="000000"/>
          <w:spacing w:val="8"/>
          <w:sz w:val="28"/>
          <w:szCs w:val="28"/>
          <w:lang w:val="en-US"/>
        </w:rPr>
        <w:t>K</w:t>
      </w:r>
      <w:r>
        <w:rPr>
          <w:color w:val="000000"/>
          <w:spacing w:val="8"/>
          <w:sz w:val="28"/>
          <w:szCs w:val="28"/>
          <w:vertAlign w:val="subscript"/>
        </w:rPr>
        <w:t>1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</w:rPr>
        <w:t>, называется тормозным.</w:t>
      </w:r>
    </w:p>
    <w:p w14:paraId="3886F6A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Направленное реле сопротивления, выполнен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ное согласно выражению </w:t>
      </w:r>
      <w:r>
        <w:rPr>
          <w:color w:val="000000"/>
          <w:spacing w:val="23"/>
          <w:sz w:val="28"/>
          <w:szCs w:val="28"/>
        </w:rPr>
        <w:t>(1),</w:t>
      </w:r>
      <w:r>
        <w:rPr>
          <w:color w:val="000000"/>
          <w:spacing w:val="2"/>
          <w:sz w:val="28"/>
          <w:szCs w:val="28"/>
        </w:rPr>
        <w:t xml:space="preserve"> не обеспечивает чет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кой направленности и достаточного момен</w:t>
      </w:r>
      <w:r>
        <w:rPr>
          <w:color w:val="000000"/>
          <w:spacing w:val="1"/>
          <w:sz w:val="28"/>
          <w:szCs w:val="28"/>
        </w:rPr>
        <w:t xml:space="preserve">та при </w:t>
      </w:r>
      <w:r>
        <w:rPr>
          <w:color w:val="000000"/>
          <w:spacing w:val="2"/>
          <w:sz w:val="28"/>
          <w:szCs w:val="28"/>
        </w:rPr>
        <w:t xml:space="preserve">коротких замыканиях в начале защищаемой зоны. </w:t>
      </w:r>
      <w:r>
        <w:rPr>
          <w:color w:val="000000"/>
          <w:sz w:val="28"/>
          <w:szCs w:val="28"/>
        </w:rPr>
        <w:t xml:space="preserve">Кроме того, ввиду невозможности сделать э.д.с. </w:t>
      </w:r>
      <w:r>
        <w:rPr>
          <w:color w:val="000000"/>
          <w:spacing w:val="3"/>
          <w:sz w:val="28"/>
          <w:szCs w:val="28"/>
        </w:rPr>
        <w:t xml:space="preserve">трансреактора, вводимые в рабочий и тормозной </w:t>
      </w:r>
      <w:r>
        <w:rPr>
          <w:color w:val="000000"/>
          <w:sz w:val="28"/>
          <w:szCs w:val="28"/>
        </w:rPr>
        <w:t>контура схемы сравнения, абсолютно равными, ха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рактеристическая окружность может, как охваты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вать начало коорд</w:t>
      </w:r>
      <w:r>
        <w:rPr>
          <w:color w:val="000000"/>
          <w:spacing w:val="5"/>
          <w:sz w:val="28"/>
          <w:szCs w:val="28"/>
        </w:rPr>
        <w:t xml:space="preserve">инат, так и быть смещенной в </w:t>
      </w:r>
      <w:r>
        <w:rPr>
          <w:color w:val="000000"/>
          <w:spacing w:val="2"/>
          <w:sz w:val="28"/>
          <w:szCs w:val="28"/>
        </w:rPr>
        <w:t>сторону первого квадранта комплексной плоскости.</w:t>
      </w:r>
    </w:p>
    <w:p w14:paraId="2CB1BB0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Оба случая являются недопустимыми, т. к. при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 xml:space="preserve">водят либо к неселективному действию защиты, </w:t>
      </w:r>
      <w:r>
        <w:rPr>
          <w:color w:val="000000"/>
          <w:spacing w:val="5"/>
          <w:sz w:val="28"/>
          <w:szCs w:val="28"/>
        </w:rPr>
        <w:t>либо к нечувствительности защиты при к. з. в на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чале защищаемой линии.</w:t>
      </w:r>
    </w:p>
    <w:p w14:paraId="39613BF6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Для устранения ук</w:t>
      </w:r>
      <w:r>
        <w:rPr>
          <w:color w:val="000000"/>
          <w:spacing w:val="5"/>
          <w:sz w:val="28"/>
          <w:szCs w:val="28"/>
        </w:rPr>
        <w:t>азанных недостатков в осно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ву работы реле положено выражение:</w:t>
      </w:r>
    </w:p>
    <w:p w14:paraId="62461139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</w:p>
    <w:p w14:paraId="350FB523" w14:textId="77777777" w:rsidR="00000000" w:rsidRDefault="005D4678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</w:t>
      </w:r>
      <w:r>
        <w:rPr>
          <w:position w:val="-14"/>
          <w:sz w:val="28"/>
          <w:szCs w:val="28"/>
        </w:rPr>
        <w:object w:dxaOrig="2820" w:dyaOrig="400" w14:anchorId="1D282CF7">
          <v:shape id="_x0000_i1050" type="#_x0000_t75" style="width:141pt;height:20.25pt" o:ole="">
            <v:imagedata r:id="rId15" o:title=""/>
          </v:shape>
          <o:OLEObject Type="Embed" ProgID="Equation.3" ShapeID="_x0000_i1050" DrawAspect="Content" ObjectID="_1825159817" r:id="rId16"/>
        </w:object>
      </w:r>
      <w:r>
        <w:rPr>
          <w:color w:val="000000"/>
          <w:sz w:val="28"/>
          <w:szCs w:val="28"/>
        </w:rPr>
        <w:t xml:space="preserve">                                            (3)</w:t>
      </w:r>
    </w:p>
    <w:p w14:paraId="36A4DC1A" w14:textId="77777777" w:rsidR="00000000" w:rsidRDefault="005D4678">
      <w:pPr>
        <w:shd w:val="clear" w:color="auto" w:fill="FFFFFF"/>
        <w:jc w:val="both"/>
        <w:rPr>
          <w:color w:val="000000"/>
          <w:spacing w:val="2"/>
          <w:sz w:val="28"/>
          <w:szCs w:val="28"/>
        </w:rPr>
      </w:pPr>
    </w:p>
    <w:p w14:paraId="6D9CA9DC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несколько отличающееся от   выражения   </w:t>
      </w:r>
      <w:r>
        <w:rPr>
          <w:color w:val="000000"/>
          <w:spacing w:val="19"/>
          <w:sz w:val="28"/>
          <w:szCs w:val="28"/>
        </w:rPr>
        <w:t>(1).</w:t>
      </w:r>
      <w:r>
        <w:rPr>
          <w:color w:val="000000"/>
          <w:spacing w:val="2"/>
          <w:sz w:val="28"/>
          <w:szCs w:val="28"/>
        </w:rPr>
        <w:t xml:space="preserve">  При </w:t>
      </w:r>
      <w:r>
        <w:rPr>
          <w:color w:val="000000"/>
          <w:spacing w:val="5"/>
          <w:sz w:val="28"/>
          <w:szCs w:val="28"/>
        </w:rPr>
        <w:t>малых знач</w:t>
      </w:r>
      <w:r>
        <w:rPr>
          <w:color w:val="000000"/>
          <w:spacing w:val="5"/>
          <w:sz w:val="28"/>
          <w:szCs w:val="28"/>
        </w:rPr>
        <w:t xml:space="preserve">ениях </w:t>
      </w:r>
      <w:r>
        <w:rPr>
          <w:color w:val="000000"/>
          <w:spacing w:val="5"/>
          <w:sz w:val="28"/>
          <w:szCs w:val="28"/>
          <w:lang w:val="en-US"/>
        </w:rPr>
        <w:t>E</w:t>
      </w:r>
      <w:r>
        <w:rPr>
          <w:color w:val="000000"/>
          <w:spacing w:val="5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5"/>
          <w:sz w:val="28"/>
          <w:szCs w:val="28"/>
        </w:rPr>
        <w:t xml:space="preserve"> по сравнению с </w:t>
      </w:r>
      <w:r>
        <w:rPr>
          <w:color w:val="000000"/>
          <w:spacing w:val="5"/>
          <w:sz w:val="28"/>
          <w:szCs w:val="28"/>
          <w:lang w:val="en-US"/>
        </w:rPr>
        <w:t>K</w:t>
      </w:r>
      <w:r>
        <w:rPr>
          <w:color w:val="000000"/>
          <w:spacing w:val="5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5"/>
          <w:sz w:val="28"/>
          <w:szCs w:val="28"/>
          <w:lang w:val="en-US"/>
        </w:rPr>
        <w:t>U</w:t>
      </w:r>
      <w:r>
        <w:rPr>
          <w:color w:val="000000"/>
          <w:spacing w:val="5"/>
          <w:sz w:val="28"/>
          <w:szCs w:val="28"/>
        </w:rPr>
        <w:t xml:space="preserve"> характеристика реле в комплексной плоскости незначи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тельно отличается от окружности.</w:t>
      </w:r>
    </w:p>
    <w:p w14:paraId="2E2D43A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В выражении (3) </w:t>
      </w:r>
      <w:r>
        <w:rPr>
          <w:color w:val="000000"/>
          <w:spacing w:val="7"/>
          <w:sz w:val="28"/>
          <w:szCs w:val="28"/>
          <w:lang w:val="en-US"/>
        </w:rPr>
        <w:t>E</w:t>
      </w:r>
      <w:r>
        <w:rPr>
          <w:color w:val="000000"/>
          <w:spacing w:val="7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7"/>
          <w:sz w:val="28"/>
          <w:szCs w:val="28"/>
        </w:rPr>
        <w:t xml:space="preserve"> совпадает по фазе с </w:t>
      </w:r>
      <w:r>
        <w:rPr>
          <w:color w:val="000000"/>
          <w:spacing w:val="7"/>
          <w:sz w:val="28"/>
          <w:szCs w:val="28"/>
          <w:lang w:val="en-US"/>
        </w:rPr>
        <w:t>K</w:t>
      </w:r>
      <w:r>
        <w:rPr>
          <w:color w:val="000000"/>
          <w:spacing w:val="7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7"/>
          <w:sz w:val="28"/>
          <w:szCs w:val="28"/>
          <w:lang w:val="en-US"/>
        </w:rPr>
        <w:t>U</w:t>
      </w:r>
      <w:r>
        <w:rPr>
          <w:color w:val="000000"/>
          <w:spacing w:val="7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Это приводит к тому, что при угле максимальной </w:t>
      </w:r>
      <w:r>
        <w:rPr>
          <w:color w:val="000000"/>
          <w:spacing w:val="1"/>
          <w:sz w:val="28"/>
          <w:szCs w:val="28"/>
        </w:rPr>
        <w:t xml:space="preserve">чувствительности, когда комплексные величины, </w:t>
      </w:r>
      <w:r>
        <w:rPr>
          <w:color w:val="000000"/>
          <w:spacing w:val="6"/>
          <w:sz w:val="28"/>
          <w:szCs w:val="28"/>
        </w:rPr>
        <w:t>стоящи</w:t>
      </w:r>
      <w:r>
        <w:rPr>
          <w:color w:val="000000"/>
          <w:spacing w:val="6"/>
          <w:sz w:val="28"/>
          <w:szCs w:val="28"/>
        </w:rPr>
        <w:t>е в скобках, можно сравнить арифметиче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ски, введение в оба контура схемы сравнения рав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ных э.д.с. </w:t>
      </w:r>
      <w:r>
        <w:rPr>
          <w:color w:val="000000"/>
          <w:spacing w:val="6"/>
          <w:sz w:val="28"/>
          <w:szCs w:val="28"/>
          <w:lang w:val="en-US"/>
        </w:rPr>
        <w:t>E</w:t>
      </w:r>
      <w:r>
        <w:rPr>
          <w:color w:val="000000"/>
          <w:spacing w:val="6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6"/>
          <w:sz w:val="28"/>
          <w:szCs w:val="28"/>
        </w:rPr>
        <w:t xml:space="preserve"> при равенстве балластных сопро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тивлений не меняет уставки реле.</w:t>
      </w:r>
    </w:p>
    <w:p w14:paraId="1989125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При близких коротких замыканиях, когда вели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чина 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  <w:vertAlign w:val="subscript"/>
          <w:lang w:val="en-US"/>
        </w:rPr>
        <w:t>n</w:t>
      </w:r>
      <w:r>
        <w:rPr>
          <w:color w:val="000000"/>
          <w:sz w:val="28"/>
          <w:szCs w:val="28"/>
        </w:rPr>
        <w:t xml:space="preserve"> соизмерима или больше чем </w:t>
      </w:r>
      <w:r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vertAlign w:val="subscript"/>
          <w:lang w:val="en-US"/>
        </w:rPr>
        <w:t>U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>, реле со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противления вырождается в реле направления </w:t>
      </w:r>
      <w:r>
        <w:rPr>
          <w:color w:val="000000"/>
          <w:sz w:val="28"/>
          <w:szCs w:val="28"/>
        </w:rPr>
        <w:t xml:space="preserve">мощности, характеристика которого описывается </w:t>
      </w:r>
      <w:r>
        <w:rPr>
          <w:color w:val="000000"/>
          <w:spacing w:val="-1"/>
          <w:sz w:val="28"/>
          <w:szCs w:val="28"/>
        </w:rPr>
        <w:t>уравнением:</w:t>
      </w:r>
    </w:p>
    <w:p w14:paraId="3A91880B" w14:textId="77777777" w:rsidR="00000000" w:rsidRDefault="005D4678">
      <w:pPr>
        <w:shd w:val="clear" w:color="auto" w:fill="FFFFFF"/>
        <w:tabs>
          <w:tab w:val="left" w:pos="4176"/>
        </w:tabs>
        <w:ind w:firstLine="720"/>
        <w:jc w:val="both"/>
        <w:rPr>
          <w:color w:val="000000"/>
          <w:spacing w:val="3"/>
          <w:sz w:val="28"/>
          <w:szCs w:val="28"/>
        </w:rPr>
      </w:pPr>
    </w:p>
    <w:p w14:paraId="7C1CF22C" w14:textId="77777777" w:rsidR="00000000" w:rsidRDefault="005D4678">
      <w:pPr>
        <w:shd w:val="clear" w:color="auto" w:fill="FFFFFF"/>
        <w:tabs>
          <w:tab w:val="left" w:pos="4176"/>
        </w:tabs>
        <w:jc w:val="center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                                                             |</w:t>
      </w:r>
      <w:r>
        <w:rPr>
          <w:color w:val="000000"/>
          <w:spacing w:val="3"/>
          <w:sz w:val="28"/>
          <w:szCs w:val="28"/>
          <w:lang w:val="en-US"/>
        </w:rPr>
        <w:t>E</w:t>
      </w:r>
      <w:r>
        <w:rPr>
          <w:color w:val="000000"/>
          <w:spacing w:val="3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3"/>
          <w:sz w:val="28"/>
          <w:szCs w:val="28"/>
        </w:rPr>
        <w:t>-</w:t>
      </w:r>
      <w:r>
        <w:rPr>
          <w:color w:val="000000"/>
          <w:spacing w:val="3"/>
          <w:sz w:val="28"/>
          <w:szCs w:val="28"/>
          <w:lang w:val="en-US"/>
        </w:rPr>
        <w:t>K</w:t>
      </w:r>
      <w:r>
        <w:rPr>
          <w:color w:val="000000"/>
          <w:spacing w:val="3"/>
          <w:sz w:val="28"/>
          <w:szCs w:val="28"/>
          <w:vertAlign w:val="subscript"/>
        </w:rPr>
        <w:t>1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</w:rPr>
        <w:t>| = |</w:t>
      </w:r>
      <w:r>
        <w:rPr>
          <w:color w:val="000000"/>
          <w:spacing w:val="3"/>
          <w:sz w:val="28"/>
          <w:szCs w:val="28"/>
          <w:lang w:val="en-US"/>
        </w:rPr>
        <w:t>E</w:t>
      </w:r>
      <w:r>
        <w:rPr>
          <w:color w:val="000000"/>
          <w:spacing w:val="3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3"/>
          <w:sz w:val="28"/>
          <w:szCs w:val="28"/>
        </w:rPr>
        <w:t xml:space="preserve"> + </w:t>
      </w:r>
      <w:r>
        <w:rPr>
          <w:color w:val="000000"/>
          <w:spacing w:val="3"/>
          <w:sz w:val="28"/>
          <w:szCs w:val="28"/>
          <w:lang w:val="en-US"/>
        </w:rPr>
        <w:t>K</w:t>
      </w:r>
      <w:r>
        <w:rPr>
          <w:color w:val="000000"/>
          <w:spacing w:val="3"/>
          <w:sz w:val="28"/>
          <w:szCs w:val="28"/>
          <w:vertAlign w:val="subscript"/>
        </w:rPr>
        <w:t>1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</w:rPr>
        <w:t>|</w:t>
      </w:r>
      <w:r>
        <w:rPr>
          <w:color w:val="000000"/>
          <w:sz w:val="28"/>
          <w:szCs w:val="28"/>
        </w:rPr>
        <w:tab/>
        <w:t xml:space="preserve">                                          </w:t>
      </w:r>
      <w:r>
        <w:rPr>
          <w:color w:val="000000"/>
          <w:spacing w:val="-4"/>
          <w:sz w:val="28"/>
          <w:szCs w:val="28"/>
        </w:rPr>
        <w:t>(4)</w:t>
      </w:r>
    </w:p>
    <w:p w14:paraId="7D837C90" w14:textId="77777777" w:rsidR="00000000" w:rsidRDefault="005D4678">
      <w:pPr>
        <w:shd w:val="clear" w:color="auto" w:fill="FFFFFF"/>
        <w:jc w:val="both"/>
        <w:rPr>
          <w:color w:val="000000"/>
          <w:spacing w:val="2"/>
          <w:sz w:val="28"/>
          <w:szCs w:val="28"/>
        </w:rPr>
      </w:pPr>
    </w:p>
    <w:p w14:paraId="384EA6CF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т. к. </w:t>
      </w:r>
      <w:r>
        <w:rPr>
          <w:color w:val="000000"/>
          <w:spacing w:val="2"/>
          <w:sz w:val="28"/>
          <w:szCs w:val="28"/>
          <w:lang w:val="en-US"/>
        </w:rPr>
        <w:t>E</w:t>
      </w:r>
      <w:r>
        <w:rPr>
          <w:color w:val="000000"/>
          <w:spacing w:val="2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2"/>
          <w:sz w:val="28"/>
          <w:szCs w:val="28"/>
        </w:rPr>
        <w:t xml:space="preserve"> и </w:t>
      </w:r>
      <w:r>
        <w:rPr>
          <w:color w:val="000000"/>
          <w:spacing w:val="2"/>
          <w:sz w:val="28"/>
          <w:szCs w:val="28"/>
          <w:lang w:val="en-US"/>
        </w:rPr>
        <w:t>K</w:t>
      </w:r>
      <w:r>
        <w:rPr>
          <w:color w:val="000000"/>
          <w:spacing w:val="2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2"/>
          <w:sz w:val="28"/>
          <w:szCs w:val="28"/>
          <w:lang w:val="en-US"/>
        </w:rPr>
        <w:t>U</w:t>
      </w:r>
      <w:r>
        <w:rPr>
          <w:color w:val="000000"/>
          <w:spacing w:val="2"/>
          <w:sz w:val="28"/>
          <w:szCs w:val="28"/>
        </w:rPr>
        <w:t xml:space="preserve"> совпадают</w:t>
      </w:r>
      <w:r>
        <w:rPr>
          <w:color w:val="000000"/>
          <w:spacing w:val="2"/>
          <w:sz w:val="28"/>
          <w:szCs w:val="28"/>
        </w:rPr>
        <w:t xml:space="preserve"> по фазе, то прямая мак</w:t>
      </w:r>
      <w:r>
        <w:rPr>
          <w:color w:val="000000"/>
          <w:spacing w:val="2"/>
          <w:sz w:val="28"/>
          <w:szCs w:val="28"/>
        </w:rPr>
        <w:softHyphen/>
        <w:t xml:space="preserve">симальных моментов реле направления мощности </w:t>
      </w:r>
      <w:r>
        <w:rPr>
          <w:color w:val="000000"/>
          <w:spacing w:val="1"/>
          <w:sz w:val="28"/>
          <w:szCs w:val="28"/>
        </w:rPr>
        <w:t>будет совпадать с углом максимальной чувстви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 xml:space="preserve">тельности направленного реле сопротивления </w:t>
      </w:r>
      <w:r>
        <w:rPr>
          <w:color w:val="000000"/>
          <w:spacing w:val="8"/>
          <w:sz w:val="28"/>
          <w:szCs w:val="28"/>
        </w:rPr>
        <w:t>(рис.3).</w:t>
      </w:r>
    </w:p>
    <w:p w14:paraId="3C622ED6" w14:textId="5F35F5C5" w:rsidR="00000000" w:rsidRDefault="00FD4D4F">
      <w:pPr>
        <w:shd w:val="clear" w:color="auto" w:fill="FFFFFF"/>
        <w:jc w:val="center"/>
        <w:rPr>
          <w:color w:val="000000"/>
          <w:spacing w:val="2"/>
          <w:sz w:val="28"/>
          <w:szCs w:val="28"/>
        </w:rPr>
      </w:pPr>
      <w:r>
        <w:rPr>
          <w:noProof/>
        </w:rPr>
        <w:drawing>
          <wp:inline distT="0" distB="0" distL="0" distR="0" wp14:anchorId="45F90C86" wp14:editId="0354971D">
            <wp:extent cx="2981960" cy="2178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A734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2"/>
          <w:sz w:val="28"/>
          <w:szCs w:val="28"/>
        </w:rPr>
      </w:pPr>
    </w:p>
    <w:p w14:paraId="5D3A391A" w14:textId="77777777" w:rsidR="00000000" w:rsidRDefault="005D4678">
      <w:pPr>
        <w:shd w:val="clear" w:color="auto" w:fill="FFFFFF"/>
        <w:ind w:left="1701" w:hanging="1701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lastRenderedPageBreak/>
        <w:t>Рисунок 3 – Характеристика напрвленного реле сопротивления при близких КЗ: 1- прямая ма</w:t>
      </w:r>
      <w:r>
        <w:rPr>
          <w:color w:val="000000"/>
          <w:spacing w:val="2"/>
          <w:sz w:val="28"/>
          <w:szCs w:val="28"/>
        </w:rPr>
        <w:t>ксимальных моментов; 2 – граничная линия срабатывания.</w:t>
      </w:r>
    </w:p>
    <w:p w14:paraId="1DAD71A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Таким образом, направленное реле сопротивле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>ния, выполненное согласно выражению (3), обеспе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2"/>
          <w:sz w:val="28"/>
          <w:szCs w:val="28"/>
        </w:rPr>
        <w:t xml:space="preserve">чивает четкую направленность защиты при к. з. </w:t>
      </w:r>
      <w:r>
        <w:rPr>
          <w:color w:val="000000"/>
          <w:spacing w:val="6"/>
          <w:sz w:val="28"/>
          <w:szCs w:val="28"/>
        </w:rPr>
        <w:t>в начале защищаемой зоны. Принципиальная схе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ма такого реле при</w:t>
      </w:r>
      <w:r>
        <w:rPr>
          <w:color w:val="000000"/>
          <w:spacing w:val="3"/>
          <w:sz w:val="28"/>
          <w:szCs w:val="28"/>
        </w:rPr>
        <w:t>ведена на рис. 4.</w:t>
      </w:r>
    </w:p>
    <w:p w14:paraId="21EE4AB8" w14:textId="7D748406" w:rsidR="00000000" w:rsidRDefault="00FD4D4F">
      <w:pPr>
        <w:shd w:val="clear" w:color="auto" w:fill="FFFFFF"/>
        <w:jc w:val="center"/>
        <w:rPr>
          <w:color w:val="000000"/>
          <w:spacing w:val="2"/>
          <w:sz w:val="28"/>
          <w:szCs w:val="28"/>
        </w:rPr>
      </w:pPr>
      <w:r>
        <w:rPr>
          <w:noProof/>
        </w:rPr>
        <w:drawing>
          <wp:inline distT="0" distB="0" distL="0" distR="0" wp14:anchorId="7E624771" wp14:editId="5A5802E9">
            <wp:extent cx="6655435" cy="2560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43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4504" w14:textId="77777777" w:rsidR="00000000" w:rsidRDefault="005D4678">
      <w:pPr>
        <w:shd w:val="clear" w:color="auto" w:fill="FFFFFF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Рисунок 4 – Схема дистанционного органа</w:t>
      </w:r>
    </w:p>
    <w:p w14:paraId="3E2591EE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2"/>
          <w:sz w:val="28"/>
          <w:szCs w:val="28"/>
        </w:rPr>
      </w:pPr>
    </w:p>
    <w:p w14:paraId="425C2B61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Реле сопротивления содержит следующие эле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6"/>
          <w:sz w:val="28"/>
          <w:szCs w:val="28"/>
        </w:rPr>
        <w:t>менты:</w:t>
      </w:r>
    </w:p>
    <w:p w14:paraId="64F912D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1. Трансформатор напряжения 1ТН, позволяю</w:t>
      </w:r>
      <w:r>
        <w:rPr>
          <w:color w:val="000000"/>
          <w:spacing w:val="3"/>
          <w:sz w:val="28"/>
          <w:szCs w:val="28"/>
        </w:rPr>
        <w:softHyphen/>
        <w:t xml:space="preserve">щий производить регулировку уставки по 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</w:rPr>
        <w:t xml:space="preserve"> и </w:t>
      </w:r>
      <w:r>
        <w:rPr>
          <w:color w:val="000000"/>
          <w:spacing w:val="3"/>
          <w:sz w:val="28"/>
          <w:szCs w:val="28"/>
          <w:lang w:val="en-US"/>
        </w:rPr>
        <w:t>II</w:t>
      </w:r>
      <w:r>
        <w:rPr>
          <w:color w:val="000000"/>
          <w:spacing w:val="3"/>
          <w:sz w:val="28"/>
          <w:szCs w:val="28"/>
        </w:rPr>
        <w:t xml:space="preserve"> зо</w:t>
      </w:r>
      <w:r>
        <w:rPr>
          <w:color w:val="000000"/>
          <w:spacing w:val="3"/>
          <w:sz w:val="28"/>
          <w:szCs w:val="28"/>
        </w:rPr>
        <w:softHyphen/>
        <w:t>нам. Регулировка уставки в каждой зоне произво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>дится из</w:t>
      </w:r>
      <w:r>
        <w:rPr>
          <w:color w:val="000000"/>
          <w:sz w:val="28"/>
          <w:szCs w:val="28"/>
        </w:rPr>
        <w:t xml:space="preserve">менением суммарного числа витков двух </w:t>
      </w:r>
      <w:r>
        <w:rPr>
          <w:color w:val="000000"/>
          <w:spacing w:val="5"/>
          <w:sz w:val="28"/>
          <w:szCs w:val="28"/>
        </w:rPr>
        <w:t>последовательно включенных обмоток на вторич</w:t>
      </w:r>
      <w:r>
        <w:rPr>
          <w:color w:val="000000"/>
          <w:spacing w:val="5"/>
          <w:sz w:val="28"/>
          <w:szCs w:val="28"/>
        </w:rPr>
        <w:softHyphen/>
        <w:t>ной стороне. Одна из обмоток содержит 80% вит</w:t>
      </w:r>
      <w:r>
        <w:rPr>
          <w:color w:val="000000"/>
          <w:spacing w:val="5"/>
          <w:sz w:val="28"/>
          <w:szCs w:val="28"/>
        </w:rPr>
        <w:softHyphen/>
        <w:t>ков и предназначена для грубой регулировки ус</w:t>
      </w:r>
      <w:r>
        <w:rPr>
          <w:color w:val="000000"/>
          <w:spacing w:val="5"/>
          <w:sz w:val="28"/>
          <w:szCs w:val="28"/>
        </w:rPr>
        <w:softHyphen/>
        <w:t>тавки (через 20%). Кроме этого, имеются две об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мотки (соответственно для </w:t>
      </w:r>
      <w:r>
        <w:rPr>
          <w:color w:val="000000"/>
          <w:spacing w:val="4"/>
          <w:sz w:val="28"/>
          <w:szCs w:val="28"/>
          <w:lang w:val="en-US"/>
        </w:rPr>
        <w:t>I</w:t>
      </w:r>
      <w:r>
        <w:rPr>
          <w:color w:val="000000"/>
          <w:spacing w:val="4"/>
          <w:sz w:val="28"/>
          <w:szCs w:val="28"/>
        </w:rPr>
        <w:t xml:space="preserve"> и </w:t>
      </w:r>
      <w:r>
        <w:rPr>
          <w:color w:val="000000"/>
          <w:spacing w:val="4"/>
          <w:sz w:val="28"/>
          <w:szCs w:val="28"/>
          <w:lang w:val="en-US"/>
        </w:rPr>
        <w:t>II</w:t>
      </w:r>
      <w:r>
        <w:rPr>
          <w:color w:val="000000"/>
          <w:spacing w:val="4"/>
          <w:sz w:val="28"/>
          <w:szCs w:val="28"/>
        </w:rPr>
        <w:t xml:space="preserve"> з</w:t>
      </w:r>
      <w:r>
        <w:rPr>
          <w:color w:val="000000"/>
          <w:spacing w:val="4"/>
          <w:sz w:val="28"/>
          <w:szCs w:val="28"/>
        </w:rPr>
        <w:t xml:space="preserve">он), каждая из </w:t>
      </w:r>
      <w:r>
        <w:rPr>
          <w:color w:val="000000"/>
          <w:spacing w:val="1"/>
          <w:sz w:val="28"/>
          <w:szCs w:val="28"/>
        </w:rPr>
        <w:t>которых имеет три отпайки, позволяющие регули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 xml:space="preserve">ровать уставку через 5%, и четвертую отпайку с </w:t>
      </w:r>
      <w:r>
        <w:rPr>
          <w:color w:val="000000"/>
          <w:spacing w:val="5"/>
          <w:sz w:val="28"/>
          <w:szCs w:val="28"/>
        </w:rPr>
        <w:t xml:space="preserve">8% витков, к которой подключен потенциометр </w:t>
      </w:r>
      <w:r>
        <w:rPr>
          <w:color w:val="000000"/>
          <w:sz w:val="28"/>
          <w:szCs w:val="28"/>
        </w:rPr>
        <w:t>плавной регулировки уставки (16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и 15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соответ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ственно для 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</w:rPr>
        <w:t xml:space="preserve"> и </w:t>
      </w:r>
      <w:r>
        <w:rPr>
          <w:color w:val="000000"/>
          <w:spacing w:val="3"/>
          <w:sz w:val="28"/>
          <w:szCs w:val="28"/>
          <w:lang w:val="en-US"/>
        </w:rPr>
        <w:t>II</w:t>
      </w:r>
      <w:r>
        <w:rPr>
          <w:color w:val="000000"/>
          <w:spacing w:val="3"/>
          <w:sz w:val="28"/>
          <w:szCs w:val="28"/>
        </w:rPr>
        <w:t xml:space="preserve"> зон). Для поддержания неизмен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>ным сопр</w:t>
      </w:r>
      <w:r>
        <w:rPr>
          <w:color w:val="000000"/>
          <w:sz w:val="28"/>
          <w:szCs w:val="28"/>
        </w:rPr>
        <w:t>отивления тормозного контура при регу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лировке уставок трансформатора 1ТН последова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тельно с отпайками грубой регулировки уставки </w:t>
      </w:r>
      <w:r>
        <w:rPr>
          <w:color w:val="000000"/>
          <w:spacing w:val="2"/>
          <w:sz w:val="28"/>
          <w:szCs w:val="28"/>
        </w:rPr>
        <w:t>включены сопротивления 9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>-12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>.</w:t>
      </w:r>
    </w:p>
    <w:p w14:paraId="42556DF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Для сохранения постоянными минимальных ве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личин сопротивления срабатывания, регулируемых </w:t>
      </w:r>
      <w:r>
        <w:rPr>
          <w:color w:val="000000"/>
          <w:spacing w:val="1"/>
          <w:sz w:val="28"/>
          <w:szCs w:val="28"/>
        </w:rPr>
        <w:t>в цепях</w:t>
      </w:r>
      <w:r>
        <w:rPr>
          <w:color w:val="000000"/>
          <w:spacing w:val="1"/>
          <w:sz w:val="28"/>
          <w:szCs w:val="28"/>
        </w:rPr>
        <w:t xml:space="preserve"> тока, при переходе от одного угла макси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мальной чувствительности к другому, первичная обмотка трансформатора напряжения имеет отвод, </w:t>
      </w:r>
      <w:r>
        <w:rPr>
          <w:color w:val="000000"/>
          <w:spacing w:val="1"/>
          <w:sz w:val="28"/>
          <w:szCs w:val="28"/>
        </w:rPr>
        <w:t>позволяющий  менять  величину  коэффициента  К</w:t>
      </w:r>
      <w:r>
        <w:rPr>
          <w:color w:val="000000"/>
          <w:spacing w:val="1"/>
          <w:sz w:val="28"/>
          <w:szCs w:val="28"/>
          <w:vertAlign w:val="subscript"/>
          <w:lang w:val="en-US"/>
        </w:rPr>
        <w:t>U</w:t>
      </w:r>
      <w:r>
        <w:rPr>
          <w:color w:val="000000"/>
          <w:spacing w:val="1"/>
          <w:sz w:val="28"/>
          <w:szCs w:val="28"/>
        </w:rPr>
        <w:t>.</w:t>
      </w:r>
    </w:p>
    <w:p w14:paraId="62689A1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2. Трансреактор 1Тр, который имеет две пер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вичные обмотки, включаемые на </w:t>
      </w:r>
      <w:r>
        <w:rPr>
          <w:color w:val="000000"/>
          <w:spacing w:val="2"/>
          <w:sz w:val="28"/>
          <w:szCs w:val="28"/>
        </w:rPr>
        <w:t xml:space="preserve">разность фазных </w:t>
      </w:r>
      <w:r>
        <w:rPr>
          <w:color w:val="000000"/>
          <w:spacing w:val="4"/>
          <w:sz w:val="28"/>
          <w:szCs w:val="28"/>
        </w:rPr>
        <w:t>токов, и две вторичные обмотки. Два значения уг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лов максимальной чувствительности получаются шунтированием вторичных обмоток трансреактора </w:t>
      </w:r>
      <w:r>
        <w:rPr>
          <w:color w:val="000000"/>
          <w:spacing w:val="6"/>
          <w:sz w:val="28"/>
          <w:szCs w:val="28"/>
        </w:rPr>
        <w:t>сопротивлениями 1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 xml:space="preserve"> и 3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 xml:space="preserve"> или 2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 xml:space="preserve"> и 4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>.</w:t>
      </w:r>
    </w:p>
    <w:p w14:paraId="61EC1369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4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Регулировка уставки в цепях тока производится изменением числа в</w:t>
      </w:r>
      <w:r>
        <w:rPr>
          <w:color w:val="000000"/>
          <w:spacing w:val="1"/>
          <w:sz w:val="28"/>
          <w:szCs w:val="28"/>
        </w:rPr>
        <w:t xml:space="preserve">итков первичных обмоток </w:t>
      </w:r>
      <w:r>
        <w:rPr>
          <w:color w:val="000000"/>
          <w:spacing w:val="9"/>
          <w:sz w:val="28"/>
          <w:szCs w:val="28"/>
        </w:rPr>
        <w:t xml:space="preserve">трансреактора. Это позволяет изменять уставку </w:t>
      </w:r>
      <w:r>
        <w:rPr>
          <w:color w:val="000000"/>
          <w:spacing w:val="4"/>
          <w:sz w:val="28"/>
          <w:szCs w:val="28"/>
        </w:rPr>
        <w:t>реле сопротивления в 2 и 4 раза.</w:t>
      </w:r>
    </w:p>
    <w:p w14:paraId="38B17FA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6"/>
          <w:sz w:val="28"/>
          <w:szCs w:val="28"/>
        </w:rPr>
        <w:t xml:space="preserve">Обозначения у пepeключaтeлей уcтaвки в цeпяx </w:t>
      </w:r>
      <w:r>
        <w:rPr>
          <w:color w:val="000000"/>
          <w:spacing w:val="2"/>
          <w:sz w:val="28"/>
          <w:szCs w:val="28"/>
        </w:rPr>
        <w:t>тока (0,25; 0,5; 1) соответствует номинальным зна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чениям минимальных уставок реле сопротивления </w:t>
      </w:r>
      <w:r>
        <w:rPr>
          <w:color w:val="000000"/>
          <w:spacing w:val="-4"/>
          <w:sz w:val="28"/>
          <w:szCs w:val="28"/>
        </w:rPr>
        <w:t>(в Омах на ф</w:t>
      </w:r>
      <w:r>
        <w:rPr>
          <w:color w:val="000000"/>
          <w:spacing w:val="-4"/>
          <w:sz w:val="28"/>
          <w:szCs w:val="28"/>
        </w:rPr>
        <w:t>азу) при исполнении реле на номи</w:t>
      </w:r>
      <w:r>
        <w:rPr>
          <w:color w:val="000000"/>
          <w:spacing w:val="-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нальный вторичный ток 5 А. При исполнении реле </w:t>
      </w:r>
      <w:r>
        <w:rPr>
          <w:color w:val="000000"/>
          <w:sz w:val="28"/>
          <w:szCs w:val="28"/>
        </w:rPr>
        <w:t>на номинальный ток 1А этим обозначениям соот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-3"/>
          <w:sz w:val="28"/>
          <w:szCs w:val="28"/>
        </w:rPr>
        <w:t xml:space="preserve">ветствуют значения минимальных уставок реле, </w:t>
      </w:r>
      <w:r>
        <w:rPr>
          <w:color w:val="000000"/>
          <w:spacing w:val="12"/>
          <w:sz w:val="28"/>
          <w:szCs w:val="28"/>
        </w:rPr>
        <w:t xml:space="preserve">увеличенные соответственно в 5 раз (1,25; 2,5; </w:t>
      </w:r>
      <w:r>
        <w:rPr>
          <w:color w:val="000000"/>
          <w:spacing w:val="4"/>
          <w:sz w:val="28"/>
          <w:szCs w:val="28"/>
        </w:rPr>
        <w:t>5 Ом на фазу).</w:t>
      </w:r>
    </w:p>
    <w:p w14:paraId="0C7C1C91" w14:textId="77777777" w:rsidR="00000000" w:rsidRDefault="005D4678">
      <w:pPr>
        <w:shd w:val="clear" w:color="auto" w:fill="FFFFFF"/>
        <w:tabs>
          <w:tab w:val="left" w:pos="619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-13"/>
          <w:sz w:val="28"/>
          <w:szCs w:val="28"/>
        </w:rPr>
        <w:lastRenderedPageBreak/>
        <w:t>3.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Контур подпитки, пред</w:t>
      </w:r>
      <w:r>
        <w:rPr>
          <w:color w:val="000000"/>
          <w:spacing w:val="2"/>
          <w:sz w:val="28"/>
          <w:szCs w:val="28"/>
        </w:rPr>
        <w:t>назначенный для обес</w:t>
      </w:r>
      <w:r>
        <w:rPr>
          <w:color w:val="000000"/>
          <w:spacing w:val="4"/>
          <w:sz w:val="28"/>
          <w:szCs w:val="28"/>
        </w:rPr>
        <w:t xml:space="preserve">печения правильной работы реле при близких к.з., </w:t>
      </w:r>
      <w:r>
        <w:rPr>
          <w:color w:val="000000"/>
          <w:spacing w:val="7"/>
          <w:sz w:val="28"/>
          <w:szCs w:val="28"/>
        </w:rPr>
        <w:t>состоящий из трансреактора подпитки 2ТР и кон</w:t>
      </w:r>
      <w:r>
        <w:rPr>
          <w:color w:val="000000"/>
          <w:spacing w:val="3"/>
          <w:sz w:val="28"/>
          <w:szCs w:val="28"/>
        </w:rPr>
        <w:t>денсатора  3С.   Первичная  обмотка  трансреактора и  конденсатор  3С  образуют резонансный  контур, настроенный на частоту 50 Гц.</w:t>
      </w:r>
    </w:p>
    <w:p w14:paraId="10609EC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Для обеспеч</w:t>
      </w:r>
      <w:r>
        <w:rPr>
          <w:color w:val="000000"/>
          <w:spacing w:val="2"/>
          <w:sz w:val="28"/>
          <w:szCs w:val="28"/>
        </w:rPr>
        <w:t>ения селективности характеристика реле (при отсутствии напряжения на контуре под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питки) должна быть смещена относительно начала </w:t>
      </w:r>
      <w:r>
        <w:rPr>
          <w:color w:val="000000"/>
          <w:spacing w:val="4"/>
          <w:sz w:val="28"/>
          <w:szCs w:val="28"/>
        </w:rPr>
        <w:t>координат в сторону первого квадранта комплекс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ной плоскости (рис. 5) на величину (0,01-0,02) </w:t>
      </w:r>
      <w:r>
        <w:rPr>
          <w:color w:val="000000"/>
          <w:spacing w:val="2"/>
          <w:sz w:val="28"/>
          <w:szCs w:val="28"/>
          <w:lang w:val="en-US"/>
        </w:rPr>
        <w:t>Z</w:t>
      </w:r>
      <w:r>
        <w:rPr>
          <w:color w:val="000000"/>
          <w:spacing w:val="2"/>
          <w:sz w:val="28"/>
          <w:szCs w:val="28"/>
          <w:vertAlign w:val="subscript"/>
        </w:rPr>
        <w:t>У</w:t>
      </w:r>
      <w:r>
        <w:rPr>
          <w:color w:val="000000"/>
          <w:spacing w:val="2"/>
          <w:sz w:val="28"/>
          <w:szCs w:val="28"/>
        </w:rPr>
        <w:t>.</w:t>
      </w:r>
    </w:p>
    <w:p w14:paraId="65B8D3D2" w14:textId="5F5FC1E8" w:rsidR="00000000" w:rsidRDefault="00FD4D4F">
      <w:pPr>
        <w:shd w:val="clear" w:color="auto" w:fill="FFFFFF"/>
        <w:jc w:val="center"/>
        <w:rPr>
          <w:color w:val="000000"/>
          <w:spacing w:val="6"/>
          <w:sz w:val="28"/>
          <w:szCs w:val="28"/>
        </w:rPr>
      </w:pPr>
      <w:r>
        <w:rPr>
          <w:noProof/>
        </w:rPr>
        <w:drawing>
          <wp:inline distT="0" distB="0" distL="0" distR="0" wp14:anchorId="1B5BC74B" wp14:editId="20B51E7F">
            <wp:extent cx="3235960" cy="26238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05B6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</w:p>
    <w:p w14:paraId="4F1F22EF" w14:textId="77777777" w:rsidR="00000000" w:rsidRDefault="005D4678">
      <w:pPr>
        <w:shd w:val="clear" w:color="auto" w:fill="FFFFFF"/>
        <w:ind w:left="1701" w:hanging="1701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Рисунок 5 – Характеристика </w:t>
      </w:r>
      <w:r>
        <w:rPr>
          <w:color w:val="000000"/>
          <w:spacing w:val="6"/>
          <w:sz w:val="28"/>
          <w:szCs w:val="28"/>
        </w:rPr>
        <w:t>дистанционного органа при отсутствии напряжения на входе контура подпитки</w:t>
      </w:r>
    </w:p>
    <w:p w14:paraId="788C0290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6"/>
          <w:sz w:val="28"/>
          <w:szCs w:val="28"/>
        </w:rPr>
      </w:pPr>
    </w:p>
    <w:p w14:paraId="2E4B430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Величина </w:t>
      </w:r>
      <w:r>
        <w:rPr>
          <w:color w:val="000000"/>
          <w:spacing w:val="6"/>
          <w:sz w:val="28"/>
          <w:szCs w:val="28"/>
          <w:lang w:val="en-US"/>
        </w:rPr>
        <w:t>E</w:t>
      </w:r>
      <w:r>
        <w:rPr>
          <w:color w:val="000000"/>
          <w:spacing w:val="6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6"/>
          <w:sz w:val="28"/>
          <w:szCs w:val="28"/>
        </w:rPr>
        <w:t xml:space="preserve">, вносимая контуром подпитки, </w:t>
      </w:r>
      <w:r>
        <w:rPr>
          <w:color w:val="000000"/>
          <w:spacing w:val="5"/>
          <w:sz w:val="28"/>
          <w:szCs w:val="28"/>
        </w:rPr>
        <w:t xml:space="preserve">должна быть достаточной для перекрытия этой </w:t>
      </w:r>
      <w:r>
        <w:rPr>
          <w:color w:val="000000"/>
          <w:spacing w:val="-1"/>
          <w:sz w:val="28"/>
          <w:szCs w:val="28"/>
        </w:rPr>
        <w:t>«мертвой зоны».</w:t>
      </w:r>
    </w:p>
    <w:p w14:paraId="1858239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Это достигается тем, что э.д.с. </w:t>
      </w:r>
      <w:r>
        <w:rPr>
          <w:color w:val="000000"/>
          <w:spacing w:val="7"/>
          <w:sz w:val="28"/>
          <w:szCs w:val="28"/>
          <w:lang w:val="en-US"/>
        </w:rPr>
        <w:t>E</w:t>
      </w:r>
      <w:r>
        <w:rPr>
          <w:color w:val="000000"/>
          <w:spacing w:val="7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7"/>
          <w:sz w:val="28"/>
          <w:szCs w:val="28"/>
        </w:rPr>
        <w:t xml:space="preserve">, вводимая в </w:t>
      </w:r>
      <w:r>
        <w:rPr>
          <w:color w:val="000000"/>
          <w:spacing w:val="10"/>
          <w:sz w:val="28"/>
          <w:szCs w:val="28"/>
        </w:rPr>
        <w:t>оба контура схемы сравнения, совп</w:t>
      </w:r>
      <w:r>
        <w:rPr>
          <w:color w:val="000000"/>
          <w:spacing w:val="10"/>
          <w:sz w:val="28"/>
          <w:szCs w:val="28"/>
        </w:rPr>
        <w:t xml:space="preserve">адает по фазе </w:t>
      </w:r>
      <w:r>
        <w:rPr>
          <w:color w:val="000000"/>
          <w:spacing w:val="6"/>
          <w:sz w:val="28"/>
          <w:szCs w:val="28"/>
        </w:rPr>
        <w:t>с линейным напряжением, подводимым к первич</w:t>
      </w:r>
      <w:r>
        <w:rPr>
          <w:color w:val="000000"/>
          <w:spacing w:val="6"/>
          <w:sz w:val="28"/>
          <w:szCs w:val="28"/>
        </w:rPr>
        <w:softHyphen/>
        <w:t xml:space="preserve">ной обмотке трансформатора 1ТН, и благодаря наличию колебательного контура, не исчезает </w:t>
      </w:r>
      <w:r>
        <w:rPr>
          <w:color w:val="000000"/>
          <w:sz w:val="28"/>
          <w:szCs w:val="28"/>
        </w:rPr>
        <w:t>мгновенно и при трехфазных к. з. в начале защища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емой зоны.</w:t>
      </w:r>
    </w:p>
    <w:p w14:paraId="08591CF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Совпадение э.д.с. </w:t>
      </w:r>
      <w:r>
        <w:rPr>
          <w:color w:val="000000"/>
          <w:spacing w:val="2"/>
          <w:sz w:val="28"/>
          <w:szCs w:val="28"/>
          <w:lang w:val="en-US"/>
        </w:rPr>
        <w:t>E</w:t>
      </w:r>
      <w:r>
        <w:rPr>
          <w:color w:val="000000"/>
          <w:spacing w:val="2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2"/>
          <w:sz w:val="28"/>
          <w:szCs w:val="28"/>
        </w:rPr>
        <w:t xml:space="preserve"> по фазе с линейным напря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>жени</w:t>
      </w:r>
      <w:r>
        <w:rPr>
          <w:color w:val="000000"/>
          <w:sz w:val="28"/>
          <w:szCs w:val="28"/>
        </w:rPr>
        <w:t xml:space="preserve">ем, подводимым к тормозному контуру реле, </w:t>
      </w:r>
      <w:r>
        <w:rPr>
          <w:color w:val="000000"/>
          <w:spacing w:val="6"/>
          <w:sz w:val="28"/>
          <w:szCs w:val="28"/>
        </w:rPr>
        <w:t xml:space="preserve">достигается тем, что на вход контура подпитки </w:t>
      </w:r>
      <w:r>
        <w:rPr>
          <w:color w:val="000000"/>
          <w:spacing w:val="1"/>
          <w:sz w:val="28"/>
          <w:szCs w:val="28"/>
        </w:rPr>
        <w:t>подается напряжение фазы, не подводимой к тор</w:t>
      </w:r>
      <w:r>
        <w:rPr>
          <w:color w:val="000000"/>
          <w:spacing w:val="1"/>
          <w:sz w:val="28"/>
          <w:szCs w:val="28"/>
        </w:rPr>
        <w:softHyphen/>
        <w:t>мозному контуру.</w:t>
      </w:r>
    </w:p>
    <w:p w14:paraId="5DB9C8E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Схема и векторная диаграмма, поясняющие ра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боту контура подпитки на примере дистанционного </w:t>
      </w:r>
      <w:r>
        <w:rPr>
          <w:color w:val="000000"/>
          <w:spacing w:val="2"/>
          <w:sz w:val="28"/>
          <w:szCs w:val="28"/>
        </w:rPr>
        <w:t>органа АВ, при</w:t>
      </w:r>
      <w:r>
        <w:rPr>
          <w:color w:val="000000"/>
          <w:spacing w:val="2"/>
          <w:sz w:val="28"/>
          <w:szCs w:val="28"/>
        </w:rPr>
        <w:t>ведены на рис. 6 и 7.</w:t>
      </w:r>
    </w:p>
    <w:p w14:paraId="3B5E6D6A" w14:textId="03DFFE8B" w:rsidR="00000000" w:rsidRDefault="00FD4D4F">
      <w:pPr>
        <w:shd w:val="clear" w:color="auto" w:fill="FFFFFF"/>
        <w:jc w:val="center"/>
        <w:rPr>
          <w:color w:val="000000"/>
          <w:spacing w:val="8"/>
          <w:sz w:val="28"/>
          <w:szCs w:val="28"/>
        </w:rPr>
      </w:pPr>
      <w:r>
        <w:rPr>
          <w:noProof/>
        </w:rPr>
        <w:drawing>
          <wp:inline distT="0" distB="0" distL="0" distR="0" wp14:anchorId="2AF94ADC" wp14:editId="17250FE8">
            <wp:extent cx="2393315" cy="22345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4743" w14:textId="77777777" w:rsidR="00000000" w:rsidRDefault="005D4678">
      <w:pPr>
        <w:shd w:val="clear" w:color="auto" w:fill="FFFFFF"/>
        <w:jc w:val="center"/>
        <w:rPr>
          <w:color w:val="000000"/>
          <w:spacing w:val="8"/>
          <w:sz w:val="28"/>
          <w:szCs w:val="28"/>
        </w:rPr>
      </w:pPr>
      <w:r>
        <w:rPr>
          <w:color w:val="000000"/>
          <w:spacing w:val="8"/>
          <w:sz w:val="28"/>
          <w:szCs w:val="28"/>
        </w:rPr>
        <w:lastRenderedPageBreak/>
        <w:t>Рисунок 6 – Векторная диаграмма контура подпитки</w:t>
      </w:r>
    </w:p>
    <w:p w14:paraId="5CF2A151" w14:textId="77777777" w:rsidR="00000000" w:rsidRDefault="005D4678">
      <w:pPr>
        <w:shd w:val="clear" w:color="auto" w:fill="FFFFFF"/>
        <w:jc w:val="center"/>
        <w:rPr>
          <w:color w:val="000000"/>
          <w:spacing w:val="8"/>
          <w:sz w:val="28"/>
          <w:szCs w:val="28"/>
        </w:rPr>
      </w:pPr>
    </w:p>
    <w:p w14:paraId="6323814E" w14:textId="239555FF" w:rsidR="00000000" w:rsidRDefault="00FD4D4F">
      <w:pPr>
        <w:shd w:val="clear" w:color="auto" w:fill="FFFFFF"/>
        <w:jc w:val="center"/>
      </w:pPr>
      <w:r>
        <w:rPr>
          <w:noProof/>
        </w:rPr>
        <w:drawing>
          <wp:inline distT="0" distB="0" distL="0" distR="0" wp14:anchorId="38B99FC1" wp14:editId="4A791E89">
            <wp:extent cx="3355340" cy="30689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8837" w14:textId="77777777" w:rsidR="00000000" w:rsidRDefault="005D4678">
      <w:pPr>
        <w:shd w:val="clear" w:color="auto" w:fill="FFFFFF"/>
        <w:ind w:left="1985" w:hanging="1985"/>
        <w:jc w:val="both"/>
        <w:rPr>
          <w:color w:val="000000"/>
          <w:spacing w:val="8"/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 xml:space="preserve">Рисунок 7 – Временная характеристика дистанционного органа. Пунктиром показана характеристика при наличии напряжения на входе контура подпитки. Характеристика 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</w:rPr>
        <w:t xml:space="preserve"> – 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  <w:vertAlign w:val="subscript"/>
        </w:rPr>
        <w:t>КЗ</w:t>
      </w:r>
      <w:r>
        <w:rPr>
          <w:color w:val="000000"/>
          <w:spacing w:val="8"/>
          <w:sz w:val="28"/>
          <w:szCs w:val="28"/>
        </w:rPr>
        <w:t>/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  <w:vertAlign w:val="subscript"/>
        </w:rPr>
        <w:t>ТР</w:t>
      </w:r>
      <w:r>
        <w:rPr>
          <w:color w:val="000000"/>
          <w:spacing w:val="8"/>
          <w:sz w:val="28"/>
          <w:szCs w:val="28"/>
        </w:rPr>
        <w:t>=1,3. Хара</w:t>
      </w:r>
      <w:r>
        <w:rPr>
          <w:color w:val="000000"/>
          <w:spacing w:val="8"/>
          <w:sz w:val="28"/>
          <w:szCs w:val="28"/>
        </w:rPr>
        <w:t xml:space="preserve">ктеристика </w:t>
      </w:r>
      <w:r>
        <w:rPr>
          <w:color w:val="000000"/>
          <w:spacing w:val="8"/>
          <w:sz w:val="28"/>
          <w:szCs w:val="28"/>
          <w:lang w:val="en-US"/>
        </w:rPr>
        <w:t>II</w:t>
      </w:r>
      <w:r>
        <w:rPr>
          <w:color w:val="000000"/>
          <w:spacing w:val="8"/>
          <w:sz w:val="28"/>
          <w:szCs w:val="28"/>
        </w:rPr>
        <w:t xml:space="preserve"> – 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  <w:vertAlign w:val="subscript"/>
        </w:rPr>
        <w:t>КЗ</w:t>
      </w:r>
      <w:r>
        <w:rPr>
          <w:color w:val="000000"/>
          <w:spacing w:val="8"/>
          <w:sz w:val="28"/>
          <w:szCs w:val="28"/>
        </w:rPr>
        <w:t>/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  <w:vertAlign w:val="subscript"/>
        </w:rPr>
        <w:t>ТР</w:t>
      </w:r>
      <w:r>
        <w:rPr>
          <w:color w:val="000000"/>
          <w:spacing w:val="8"/>
          <w:sz w:val="28"/>
          <w:szCs w:val="28"/>
        </w:rPr>
        <w:t xml:space="preserve">=2. Характеристика </w:t>
      </w:r>
      <w:r>
        <w:rPr>
          <w:color w:val="000000"/>
          <w:spacing w:val="8"/>
          <w:sz w:val="28"/>
          <w:szCs w:val="28"/>
          <w:lang w:val="en-US"/>
        </w:rPr>
        <w:t>III</w:t>
      </w:r>
      <w:r>
        <w:rPr>
          <w:color w:val="000000"/>
          <w:spacing w:val="8"/>
          <w:sz w:val="28"/>
          <w:szCs w:val="28"/>
        </w:rPr>
        <w:t xml:space="preserve"> – 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  <w:vertAlign w:val="subscript"/>
        </w:rPr>
        <w:t>КЗ</w:t>
      </w:r>
      <w:r>
        <w:rPr>
          <w:color w:val="000000"/>
          <w:spacing w:val="8"/>
          <w:sz w:val="28"/>
          <w:szCs w:val="28"/>
        </w:rPr>
        <w:t>/</w:t>
      </w:r>
      <w:r>
        <w:rPr>
          <w:color w:val="000000"/>
          <w:spacing w:val="8"/>
          <w:sz w:val="28"/>
          <w:szCs w:val="28"/>
          <w:lang w:val="en-US"/>
        </w:rPr>
        <w:t>I</w:t>
      </w:r>
      <w:r>
        <w:rPr>
          <w:color w:val="000000"/>
          <w:spacing w:val="8"/>
          <w:sz w:val="28"/>
          <w:szCs w:val="28"/>
          <w:vertAlign w:val="subscript"/>
        </w:rPr>
        <w:t>ТР</w:t>
      </w:r>
      <w:r>
        <w:rPr>
          <w:color w:val="000000"/>
          <w:spacing w:val="8"/>
          <w:sz w:val="28"/>
          <w:szCs w:val="28"/>
        </w:rPr>
        <w:t>=10.</w:t>
      </w:r>
    </w:p>
    <w:p w14:paraId="688AA1F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 xml:space="preserve">При к.з. в начале зоны защиты между фазами </w:t>
      </w:r>
      <w:r>
        <w:rPr>
          <w:color w:val="000000"/>
          <w:spacing w:val="11"/>
          <w:sz w:val="28"/>
          <w:szCs w:val="28"/>
        </w:rPr>
        <w:t xml:space="preserve">А и Б линейное напряжение </w:t>
      </w:r>
      <w:r>
        <w:rPr>
          <w:color w:val="000000"/>
          <w:spacing w:val="11"/>
          <w:sz w:val="28"/>
          <w:szCs w:val="28"/>
          <w:lang w:val="en-US"/>
        </w:rPr>
        <w:t>U</w:t>
      </w:r>
      <w:r>
        <w:rPr>
          <w:color w:val="000000"/>
          <w:spacing w:val="11"/>
          <w:sz w:val="28"/>
          <w:szCs w:val="28"/>
          <w:vertAlign w:val="subscript"/>
          <w:lang w:val="en-US"/>
        </w:rPr>
        <w:t>AB</w:t>
      </w:r>
      <w:r>
        <w:rPr>
          <w:color w:val="000000"/>
          <w:spacing w:val="11"/>
          <w:sz w:val="28"/>
          <w:szCs w:val="28"/>
        </w:rPr>
        <w:t xml:space="preserve"> снижается до </w:t>
      </w:r>
      <w:r>
        <w:rPr>
          <w:color w:val="000000"/>
          <w:spacing w:val="2"/>
          <w:sz w:val="28"/>
          <w:szCs w:val="28"/>
        </w:rPr>
        <w:t xml:space="preserve">нуля. Четкая направленность реле и достаточный момент в реагирующем органе обеспечивается тем, </w:t>
      </w:r>
      <w:r>
        <w:rPr>
          <w:color w:val="000000"/>
          <w:spacing w:val="5"/>
          <w:sz w:val="28"/>
          <w:szCs w:val="28"/>
        </w:rPr>
        <w:t xml:space="preserve">что напряжение </w:t>
      </w:r>
      <w:r>
        <w:rPr>
          <w:color w:val="000000"/>
          <w:spacing w:val="5"/>
          <w:sz w:val="28"/>
          <w:szCs w:val="28"/>
          <w:lang w:val="en-US"/>
        </w:rPr>
        <w:t>U</w:t>
      </w:r>
      <w:r>
        <w:rPr>
          <w:color w:val="000000"/>
          <w:spacing w:val="5"/>
          <w:sz w:val="28"/>
          <w:szCs w:val="28"/>
          <w:vertAlign w:val="subscript"/>
        </w:rPr>
        <w:t>С0</w:t>
      </w:r>
      <w:r>
        <w:rPr>
          <w:color w:val="000000"/>
          <w:spacing w:val="5"/>
          <w:sz w:val="28"/>
          <w:szCs w:val="28"/>
        </w:rPr>
        <w:t>, подводимое к контуру под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питки, остается без изменения.</w:t>
      </w:r>
    </w:p>
    <w:p w14:paraId="297531F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При трехфазном к.з. в начале зоны постоянная </w:t>
      </w:r>
      <w:r>
        <w:rPr>
          <w:color w:val="000000"/>
          <w:spacing w:val="5"/>
          <w:sz w:val="28"/>
          <w:szCs w:val="28"/>
        </w:rPr>
        <w:t>подпитка от третьей фазы не может быть обеспе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чена. Перекрытие «мертвой зоны» обеспечивается </w:t>
      </w:r>
      <w:r>
        <w:rPr>
          <w:color w:val="000000"/>
          <w:sz w:val="28"/>
          <w:szCs w:val="28"/>
        </w:rPr>
        <w:t xml:space="preserve">тем, что в резонансном контуре подпитки энергия, </w:t>
      </w:r>
      <w:r>
        <w:rPr>
          <w:color w:val="000000"/>
          <w:spacing w:val="4"/>
          <w:sz w:val="28"/>
          <w:szCs w:val="28"/>
        </w:rPr>
        <w:t>запасенн</w:t>
      </w:r>
      <w:r>
        <w:rPr>
          <w:color w:val="000000"/>
          <w:spacing w:val="4"/>
          <w:sz w:val="28"/>
          <w:szCs w:val="28"/>
        </w:rPr>
        <w:t xml:space="preserve">ая конденсатором и индуктивностью, не </w:t>
      </w:r>
      <w:r>
        <w:rPr>
          <w:color w:val="000000"/>
          <w:spacing w:val="5"/>
          <w:sz w:val="28"/>
          <w:szCs w:val="28"/>
        </w:rPr>
        <w:t xml:space="preserve">может исчезнуть мгновенно. Это приводит к тому, </w:t>
      </w:r>
      <w:r>
        <w:rPr>
          <w:color w:val="000000"/>
          <w:spacing w:val="3"/>
          <w:sz w:val="28"/>
          <w:szCs w:val="28"/>
        </w:rPr>
        <w:t xml:space="preserve">что э.д.с. </w:t>
      </w:r>
      <w:r>
        <w:rPr>
          <w:color w:val="000000"/>
          <w:spacing w:val="3"/>
          <w:sz w:val="28"/>
          <w:szCs w:val="28"/>
          <w:lang w:val="en-US"/>
        </w:rPr>
        <w:t>E</w:t>
      </w:r>
      <w:r>
        <w:rPr>
          <w:color w:val="000000"/>
          <w:spacing w:val="3"/>
          <w:sz w:val="28"/>
          <w:szCs w:val="28"/>
          <w:vertAlign w:val="subscript"/>
          <w:lang w:val="en-US"/>
        </w:rPr>
        <w:t>n</w:t>
      </w:r>
      <w:r>
        <w:rPr>
          <w:color w:val="000000"/>
          <w:spacing w:val="3"/>
          <w:sz w:val="28"/>
          <w:szCs w:val="28"/>
        </w:rPr>
        <w:t xml:space="preserve"> снижается    постепенно,    обеспечивая </w:t>
      </w:r>
      <w:r>
        <w:rPr>
          <w:color w:val="000000"/>
          <w:spacing w:val="7"/>
          <w:sz w:val="28"/>
          <w:szCs w:val="28"/>
        </w:rPr>
        <w:t>работу дистанционного органа по «памяти».</w:t>
      </w:r>
    </w:p>
    <w:p w14:paraId="100B90E7" w14:textId="77777777" w:rsidR="00000000" w:rsidRDefault="005D4678">
      <w:pPr>
        <w:shd w:val="clear" w:color="auto" w:fill="FFFFFF"/>
        <w:tabs>
          <w:tab w:val="left" w:pos="619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-11"/>
          <w:sz w:val="28"/>
          <w:szCs w:val="28"/>
        </w:rPr>
        <w:t>4.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4"/>
          <w:sz w:val="28"/>
          <w:szCs w:val="28"/>
        </w:rPr>
        <w:t>Схему сравнения, состоящую из двух выпрямительных мостов (</w:t>
      </w:r>
      <w:r>
        <w:rPr>
          <w:color w:val="000000"/>
          <w:spacing w:val="4"/>
          <w:sz w:val="28"/>
          <w:szCs w:val="28"/>
          <w:lang w:val="en-US"/>
        </w:rPr>
        <w:t>IBM</w:t>
      </w:r>
      <w:r>
        <w:rPr>
          <w:color w:val="000000"/>
          <w:spacing w:val="4"/>
          <w:sz w:val="28"/>
          <w:szCs w:val="28"/>
        </w:rPr>
        <w:t>, 2</w:t>
      </w:r>
      <w:r>
        <w:rPr>
          <w:color w:val="000000"/>
          <w:spacing w:val="4"/>
          <w:sz w:val="28"/>
          <w:szCs w:val="28"/>
          <w:lang w:val="en-US"/>
        </w:rPr>
        <w:t>BM</w:t>
      </w:r>
      <w:r>
        <w:rPr>
          <w:color w:val="000000"/>
          <w:spacing w:val="4"/>
          <w:sz w:val="28"/>
          <w:szCs w:val="28"/>
        </w:rPr>
        <w:t>), ба</w:t>
      </w:r>
      <w:r>
        <w:rPr>
          <w:color w:val="000000"/>
          <w:spacing w:val="4"/>
          <w:sz w:val="28"/>
          <w:szCs w:val="28"/>
        </w:rPr>
        <w:t>лластных сопрот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ивлений (6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>, 7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>) и сопротивления 5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>, необходи</w:t>
      </w:r>
      <w:r>
        <w:rPr>
          <w:color w:val="000000"/>
          <w:spacing w:val="3"/>
          <w:sz w:val="28"/>
          <w:szCs w:val="28"/>
        </w:rPr>
        <w:t>мого  для   выравнивания  сопротивления  рабочего и тормозного контуров схемы сравнения.</w:t>
      </w:r>
    </w:p>
    <w:p w14:paraId="26C2A72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Для защиты магнитоэлектрического реле от </w:t>
      </w:r>
      <w:r>
        <w:rPr>
          <w:color w:val="000000"/>
          <w:spacing w:val="7"/>
          <w:sz w:val="28"/>
          <w:szCs w:val="28"/>
        </w:rPr>
        <w:t xml:space="preserve">больших кратностей параллельно его обмотке </w:t>
      </w:r>
      <w:r>
        <w:rPr>
          <w:color w:val="000000"/>
          <w:spacing w:val="3"/>
          <w:sz w:val="28"/>
          <w:szCs w:val="28"/>
        </w:rPr>
        <w:t>включены диоды 1Д, 2Д.</w:t>
      </w:r>
    </w:p>
    <w:p w14:paraId="1493C76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Сопротивление 8</w:t>
      </w:r>
      <w:r>
        <w:rPr>
          <w:color w:val="000000"/>
          <w:spacing w:val="-1"/>
          <w:sz w:val="28"/>
          <w:szCs w:val="28"/>
          <w:lang w:val="en-US"/>
        </w:rPr>
        <w:t>R</w:t>
      </w:r>
      <w:r>
        <w:rPr>
          <w:color w:val="000000"/>
          <w:spacing w:val="-1"/>
          <w:sz w:val="28"/>
          <w:szCs w:val="28"/>
        </w:rPr>
        <w:t>, по величине в 8-10 раз боль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ше, чем  сопротивление   обмотки   магнитоэлектрического реле, служит для создания режима крити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ческого успокоения рамки магнитоэлектрического </w:t>
      </w:r>
      <w:r>
        <w:rPr>
          <w:color w:val="000000"/>
          <w:sz w:val="28"/>
          <w:szCs w:val="28"/>
        </w:rPr>
        <w:t>реле. В этом случае приближение подвижного кон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такта к неподвижном</w:t>
      </w:r>
      <w:r>
        <w:rPr>
          <w:color w:val="000000"/>
          <w:spacing w:val="5"/>
          <w:sz w:val="28"/>
          <w:szCs w:val="28"/>
        </w:rPr>
        <w:t>у при срабатывании реле но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сит апериодический характер.</w:t>
      </w:r>
    </w:p>
    <w:p w14:paraId="0455AFC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Ввиду того, что напряжение на диодах при к.з., сопровождающихся большими токами (до 150 А), </w:t>
      </w:r>
      <w:r>
        <w:rPr>
          <w:color w:val="000000"/>
          <w:sz w:val="28"/>
          <w:szCs w:val="28"/>
        </w:rPr>
        <w:t>достигает значительной величины, схема сравнения выполнена на диодах типа Д 211, имеющих допу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стимое обратно</w:t>
      </w:r>
      <w:r>
        <w:rPr>
          <w:color w:val="000000"/>
          <w:spacing w:val="3"/>
          <w:sz w:val="28"/>
          <w:szCs w:val="28"/>
        </w:rPr>
        <w:t>е напряжение 600 В.</w:t>
      </w:r>
    </w:p>
    <w:p w14:paraId="66446A2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Для сглаживания выпрямленного тока в реаги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рующем органе последовательно с ним включен </w:t>
      </w:r>
      <w:r>
        <w:rPr>
          <w:color w:val="000000"/>
          <w:spacing w:val="6"/>
          <w:sz w:val="28"/>
          <w:szCs w:val="28"/>
        </w:rPr>
        <w:t xml:space="preserve">фильтр-пробка, рассчитанный на резонанс токов </w:t>
      </w:r>
      <w:r>
        <w:rPr>
          <w:color w:val="000000"/>
          <w:spacing w:val="-2"/>
          <w:sz w:val="28"/>
          <w:szCs w:val="28"/>
        </w:rPr>
        <w:t xml:space="preserve">при частоте 100 Гц  -частоте основной гармоники </w:t>
      </w:r>
      <w:r>
        <w:rPr>
          <w:color w:val="000000"/>
          <w:spacing w:val="4"/>
          <w:sz w:val="28"/>
          <w:szCs w:val="28"/>
        </w:rPr>
        <w:t xml:space="preserve">выпрямленного тока. Фильтр состоит из дросселя </w:t>
      </w:r>
      <w:r>
        <w:rPr>
          <w:color w:val="000000"/>
          <w:sz w:val="28"/>
          <w:szCs w:val="28"/>
        </w:rPr>
        <w:t>1Др, вып</w:t>
      </w:r>
      <w:r>
        <w:rPr>
          <w:color w:val="000000"/>
          <w:sz w:val="28"/>
          <w:szCs w:val="28"/>
        </w:rPr>
        <w:t>олненного с регулируемым зазором в сер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дечнике, и конденсатора 1С.</w:t>
      </w:r>
    </w:p>
    <w:p w14:paraId="69AA7C91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lastRenderedPageBreak/>
        <w:t>5. Реагирующий орган схемы сравнения, кото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рым является высокочувствительное магнитоэлек</w:t>
      </w:r>
      <w:r>
        <w:rPr>
          <w:color w:val="000000"/>
          <w:sz w:val="28"/>
          <w:szCs w:val="28"/>
        </w:rPr>
        <w:softHyphen/>
        <w:t>трическое реле типа М237/054.</w:t>
      </w:r>
    </w:p>
    <w:p w14:paraId="4C79AB4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Основные параметры реле:</w:t>
      </w:r>
    </w:p>
    <w:p w14:paraId="72ADA700" w14:textId="77777777" w:rsidR="00000000" w:rsidRDefault="005D4678">
      <w:pPr>
        <w:shd w:val="clear" w:color="auto" w:fill="FFFFFF"/>
        <w:tabs>
          <w:tab w:val="left" w:pos="629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а)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8"/>
          <w:sz w:val="28"/>
          <w:szCs w:val="28"/>
        </w:rPr>
        <w:t>ток срабатывания — 6-10 мкА;</w:t>
      </w:r>
    </w:p>
    <w:p w14:paraId="0AEC98C6" w14:textId="77777777" w:rsidR="00000000" w:rsidRDefault="005D4678">
      <w:pPr>
        <w:shd w:val="clear" w:color="auto" w:fill="FFFFFF"/>
        <w:tabs>
          <w:tab w:val="left" w:pos="629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-9"/>
          <w:sz w:val="28"/>
          <w:szCs w:val="28"/>
        </w:rPr>
        <w:t>б)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1"/>
          <w:sz w:val="28"/>
          <w:szCs w:val="28"/>
        </w:rPr>
        <w:t>сопротивле</w:t>
      </w:r>
      <w:r>
        <w:rPr>
          <w:color w:val="000000"/>
          <w:spacing w:val="1"/>
          <w:sz w:val="28"/>
          <w:szCs w:val="28"/>
        </w:rPr>
        <w:t>ние рамки реле — 1400-2000 Ом;</w:t>
      </w:r>
    </w:p>
    <w:p w14:paraId="31AD9B74" w14:textId="77777777" w:rsidR="00000000" w:rsidRDefault="005D4678">
      <w:pPr>
        <w:shd w:val="clear" w:color="auto" w:fill="FFFFFF"/>
        <w:tabs>
          <w:tab w:val="left" w:pos="629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-6"/>
          <w:sz w:val="28"/>
          <w:szCs w:val="28"/>
        </w:rPr>
        <w:t>в)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4"/>
          <w:sz w:val="28"/>
          <w:szCs w:val="28"/>
        </w:rPr>
        <w:t xml:space="preserve">зазор между подвижным    и    неподвижным </w:t>
      </w:r>
      <w:r>
        <w:rPr>
          <w:color w:val="000000"/>
          <w:spacing w:val="-1"/>
          <w:sz w:val="28"/>
          <w:szCs w:val="28"/>
        </w:rPr>
        <w:t>контактом — 0,5-0,7 мм;</w:t>
      </w:r>
    </w:p>
    <w:p w14:paraId="6C317B78" w14:textId="77777777" w:rsidR="00000000" w:rsidRDefault="005D4678">
      <w:pPr>
        <w:shd w:val="clear" w:color="auto" w:fill="FFFFFF"/>
        <w:tabs>
          <w:tab w:val="left" w:pos="629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-7"/>
          <w:sz w:val="28"/>
          <w:szCs w:val="28"/>
        </w:rPr>
        <w:t>г)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3"/>
          <w:sz w:val="28"/>
          <w:szCs w:val="28"/>
        </w:rPr>
        <w:t>ток термической устойчивости — 2 мА;</w:t>
      </w:r>
    </w:p>
    <w:p w14:paraId="415A8BA0" w14:textId="77777777" w:rsidR="00000000" w:rsidRDefault="005D4678">
      <w:pPr>
        <w:shd w:val="clear" w:color="auto" w:fill="FFFFFF"/>
        <w:tabs>
          <w:tab w:val="left" w:pos="629"/>
        </w:tabs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5"/>
          <w:sz w:val="28"/>
          <w:szCs w:val="28"/>
        </w:rPr>
        <w:t xml:space="preserve">допускаемое напряжение на контактах — от </w:t>
      </w:r>
      <w:r>
        <w:rPr>
          <w:color w:val="000000"/>
          <w:sz w:val="28"/>
          <w:szCs w:val="28"/>
        </w:rPr>
        <w:t>60 до 120 В.</w:t>
      </w:r>
    </w:p>
    <w:p w14:paraId="49AB5BA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Важным условием надежной работы реле явля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>ется наличие искр</w:t>
      </w:r>
      <w:r>
        <w:rPr>
          <w:color w:val="000000"/>
          <w:sz w:val="28"/>
          <w:szCs w:val="28"/>
        </w:rPr>
        <w:t>огасительного контура 19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, 4С, </w:t>
      </w:r>
      <w:r>
        <w:rPr>
          <w:color w:val="000000"/>
          <w:spacing w:val="3"/>
          <w:sz w:val="28"/>
          <w:szCs w:val="28"/>
        </w:rPr>
        <w:t>подключенного параллельно контактам реле. Рабо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та реле без искрогасительного контура недопу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pacing w:val="-2"/>
          <w:sz w:val="28"/>
          <w:szCs w:val="28"/>
        </w:rPr>
        <w:t>стима.</w:t>
      </w:r>
    </w:p>
    <w:p w14:paraId="4DE81066" w14:textId="77777777" w:rsidR="00000000" w:rsidRDefault="005D4678">
      <w:pPr>
        <w:shd w:val="clear" w:color="auto" w:fill="FFFFFF"/>
        <w:ind w:firstLine="720"/>
        <w:jc w:val="both"/>
        <w:rPr>
          <w:i/>
          <w:iCs/>
          <w:color w:val="000000"/>
          <w:spacing w:val="1"/>
          <w:sz w:val="28"/>
          <w:szCs w:val="28"/>
          <w:u w:val="single"/>
        </w:rPr>
      </w:pPr>
    </w:p>
    <w:p w14:paraId="5ACA071F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pacing w:val="1"/>
          <w:sz w:val="28"/>
          <w:szCs w:val="28"/>
        </w:rPr>
        <w:t xml:space="preserve">2.3 Устройство блокировки при неисправностях </w:t>
      </w:r>
      <w:r>
        <w:rPr>
          <w:bCs/>
          <w:iCs/>
          <w:color w:val="000000"/>
          <w:sz w:val="28"/>
          <w:szCs w:val="28"/>
        </w:rPr>
        <w:t>в цепях напряжения</w:t>
      </w:r>
    </w:p>
    <w:p w14:paraId="138029F3" w14:textId="77777777" w:rsidR="00000000" w:rsidRDefault="005D4678">
      <w:pPr>
        <w:shd w:val="clear" w:color="auto" w:fill="FFFFFF"/>
        <w:ind w:firstLine="720"/>
        <w:jc w:val="both"/>
        <w:rPr>
          <w:bCs/>
          <w:color w:val="000000"/>
          <w:spacing w:val="-1"/>
          <w:sz w:val="28"/>
          <w:szCs w:val="28"/>
        </w:rPr>
      </w:pPr>
    </w:p>
    <w:p w14:paraId="36D6022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Устройство состоит из четырехобмоточного про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межуточного тра</w:t>
      </w:r>
      <w:r>
        <w:rPr>
          <w:color w:val="000000"/>
          <w:spacing w:val="5"/>
          <w:sz w:val="28"/>
          <w:szCs w:val="28"/>
        </w:rPr>
        <w:t>нсформатора 2ТН, одна из обмо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ток которого подключена к поляризованному реле </w:t>
      </w:r>
      <w:r>
        <w:rPr>
          <w:color w:val="000000"/>
          <w:spacing w:val="2"/>
          <w:sz w:val="28"/>
          <w:szCs w:val="28"/>
        </w:rPr>
        <w:t xml:space="preserve">1РН. Плюс напряжения постоянного оперативного </w:t>
      </w:r>
      <w:r>
        <w:rPr>
          <w:color w:val="000000"/>
          <w:spacing w:val="1"/>
          <w:sz w:val="28"/>
          <w:szCs w:val="28"/>
        </w:rPr>
        <w:t xml:space="preserve">тока подводится к схеме оперативных цепей через </w:t>
      </w:r>
      <w:r>
        <w:rPr>
          <w:color w:val="000000"/>
          <w:spacing w:val="4"/>
          <w:sz w:val="28"/>
          <w:szCs w:val="28"/>
        </w:rPr>
        <w:t>размыкающий контакт реле 1РН.</w:t>
      </w:r>
    </w:p>
    <w:p w14:paraId="4B1D78D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Последовательно с поляризованным реле 1РН </w:t>
      </w:r>
      <w:r>
        <w:rPr>
          <w:color w:val="000000"/>
          <w:spacing w:val="1"/>
          <w:sz w:val="28"/>
          <w:szCs w:val="28"/>
        </w:rPr>
        <w:t xml:space="preserve">включены два </w:t>
      </w:r>
      <w:r>
        <w:rPr>
          <w:color w:val="000000"/>
          <w:spacing w:val="1"/>
          <w:sz w:val="28"/>
          <w:szCs w:val="28"/>
        </w:rPr>
        <w:t>кремниевых диода 4Д и 5Д, нелиней</w:t>
      </w:r>
      <w:r>
        <w:rPr>
          <w:color w:val="000000"/>
          <w:spacing w:val="1"/>
          <w:sz w:val="28"/>
          <w:szCs w:val="28"/>
        </w:rPr>
        <w:softHyphen/>
        <w:t xml:space="preserve">ная характеристика которых позволяет снизить ток </w:t>
      </w:r>
      <w:r>
        <w:rPr>
          <w:color w:val="000000"/>
          <w:spacing w:val="2"/>
          <w:sz w:val="28"/>
          <w:szCs w:val="28"/>
        </w:rPr>
        <w:t xml:space="preserve">небаланса, не уменьшая кратности в реле 1РН, т. к. </w:t>
      </w:r>
      <w:r>
        <w:rPr>
          <w:color w:val="000000"/>
          <w:spacing w:val="3"/>
          <w:sz w:val="28"/>
          <w:szCs w:val="28"/>
        </w:rPr>
        <w:t>при малых токах в обмотках реле 1РН сопротивле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ние диодов возрастает.</w:t>
      </w:r>
    </w:p>
    <w:p w14:paraId="44B0E44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>Вторая обмотка трансформатора 2ТН (</w:t>
      </w:r>
      <w:r>
        <w:rPr>
          <w:color w:val="000000"/>
          <w:spacing w:val="-2"/>
          <w:sz w:val="28"/>
          <w:szCs w:val="28"/>
          <w:lang w:val="en-US"/>
        </w:rPr>
        <w:t>W</w:t>
      </w:r>
      <w:r>
        <w:rPr>
          <w:color w:val="000000"/>
          <w:spacing w:val="-2"/>
          <w:sz w:val="28"/>
          <w:szCs w:val="28"/>
          <w:vertAlign w:val="subscript"/>
        </w:rPr>
        <w:t>4</w:t>
      </w:r>
      <w:r>
        <w:rPr>
          <w:color w:val="000000"/>
          <w:spacing w:val="-2"/>
          <w:sz w:val="28"/>
          <w:szCs w:val="28"/>
        </w:rPr>
        <w:t>) под</w:t>
      </w:r>
      <w:r>
        <w:rPr>
          <w:color w:val="000000"/>
          <w:spacing w:val="-2"/>
          <w:sz w:val="28"/>
          <w:szCs w:val="28"/>
        </w:rPr>
        <w:softHyphen/>
        <w:t>ключена ч</w:t>
      </w:r>
      <w:r>
        <w:rPr>
          <w:color w:val="000000"/>
          <w:spacing w:val="-2"/>
          <w:sz w:val="28"/>
          <w:szCs w:val="28"/>
        </w:rPr>
        <w:t>ерез резисторы 23</w:t>
      </w:r>
      <w:r>
        <w:rPr>
          <w:color w:val="000000"/>
          <w:spacing w:val="-2"/>
          <w:sz w:val="28"/>
          <w:szCs w:val="28"/>
          <w:lang w:val="en-US"/>
        </w:rPr>
        <w:t>R</w:t>
      </w:r>
      <w:r>
        <w:rPr>
          <w:color w:val="000000"/>
          <w:spacing w:val="-2"/>
          <w:sz w:val="28"/>
          <w:szCs w:val="28"/>
        </w:rPr>
        <w:t>, 24</w:t>
      </w:r>
      <w:r>
        <w:rPr>
          <w:color w:val="000000"/>
          <w:spacing w:val="-2"/>
          <w:sz w:val="28"/>
          <w:szCs w:val="28"/>
          <w:lang w:val="en-US"/>
        </w:rPr>
        <w:t>R</w:t>
      </w:r>
      <w:r>
        <w:rPr>
          <w:color w:val="000000"/>
          <w:spacing w:val="-2"/>
          <w:sz w:val="28"/>
          <w:szCs w:val="28"/>
        </w:rPr>
        <w:t>, 25</w:t>
      </w:r>
      <w:r>
        <w:rPr>
          <w:color w:val="000000"/>
          <w:spacing w:val="-2"/>
          <w:sz w:val="28"/>
          <w:szCs w:val="28"/>
          <w:lang w:val="en-US"/>
        </w:rPr>
        <w:t>R</w:t>
      </w:r>
      <w:r>
        <w:rPr>
          <w:color w:val="000000"/>
          <w:spacing w:val="-2"/>
          <w:sz w:val="28"/>
          <w:szCs w:val="28"/>
        </w:rPr>
        <w:t xml:space="preserve"> к фазным </w:t>
      </w:r>
      <w:r>
        <w:rPr>
          <w:color w:val="000000"/>
          <w:sz w:val="28"/>
          <w:szCs w:val="28"/>
        </w:rPr>
        <w:t>напряжениям, причем сопротивление резистора 23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pacing w:val="2"/>
          <w:sz w:val="28"/>
          <w:szCs w:val="28"/>
        </w:rPr>
        <w:t>включаемого в фазу А, в два раза меньше сопро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 xml:space="preserve">тивления резисторов, включаемых в фазы В и С. </w:t>
      </w:r>
      <w:r>
        <w:rPr>
          <w:color w:val="000000"/>
          <w:sz w:val="28"/>
          <w:szCs w:val="28"/>
        </w:rPr>
        <w:t xml:space="preserve">На напряжение компенсирующей дополнительной </w:t>
      </w:r>
      <w:r>
        <w:rPr>
          <w:color w:val="000000"/>
          <w:spacing w:val="2"/>
          <w:sz w:val="28"/>
          <w:szCs w:val="28"/>
        </w:rPr>
        <w:t>обмотки фазы А трансформатора нап</w:t>
      </w:r>
      <w:r>
        <w:rPr>
          <w:color w:val="000000"/>
          <w:spacing w:val="2"/>
          <w:sz w:val="28"/>
          <w:szCs w:val="28"/>
        </w:rPr>
        <w:t>ряжения, со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единенного в разомкнутый треугольник, включает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>ся третья обмотка трансформатора 2ТН (</w:t>
      </w:r>
      <w:r>
        <w:rPr>
          <w:color w:val="000000"/>
          <w:sz w:val="28"/>
          <w:szCs w:val="28"/>
          <w:lang w:val="en-US"/>
        </w:rPr>
        <w:t>W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). Чет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вертая обмотка трансформатора 2ТН (</w:t>
      </w:r>
      <w:r>
        <w:rPr>
          <w:color w:val="000000"/>
          <w:spacing w:val="4"/>
          <w:sz w:val="28"/>
          <w:szCs w:val="28"/>
          <w:lang w:val="en-US"/>
        </w:rPr>
        <w:t>W</w:t>
      </w:r>
      <w:r>
        <w:rPr>
          <w:color w:val="000000"/>
          <w:spacing w:val="4"/>
          <w:sz w:val="28"/>
          <w:szCs w:val="28"/>
          <w:vertAlign w:val="subscript"/>
        </w:rPr>
        <w:t>3</w:t>
      </w:r>
      <w:r>
        <w:rPr>
          <w:color w:val="000000"/>
          <w:spacing w:val="4"/>
          <w:sz w:val="28"/>
          <w:szCs w:val="28"/>
        </w:rPr>
        <w:t>) вклю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чается на напряжение нулевой последовательности.</w:t>
      </w:r>
    </w:p>
    <w:p w14:paraId="51328FB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При симметричных режимах и междуфазных ко</w:t>
      </w:r>
      <w:r>
        <w:rPr>
          <w:color w:val="000000"/>
          <w:spacing w:val="1"/>
          <w:sz w:val="28"/>
          <w:szCs w:val="28"/>
        </w:rPr>
        <w:softHyphen/>
        <w:t>ротких замыкани</w:t>
      </w:r>
      <w:r>
        <w:rPr>
          <w:color w:val="000000"/>
          <w:spacing w:val="1"/>
          <w:sz w:val="28"/>
          <w:szCs w:val="28"/>
        </w:rPr>
        <w:t>ях без земли сумма потоков, цир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кулирующих в магнитопроводе трансформатора, равна нулю. При замыканиях на землю магнитный </w:t>
      </w:r>
      <w:r>
        <w:rPr>
          <w:color w:val="000000"/>
          <w:spacing w:val="4"/>
          <w:sz w:val="28"/>
          <w:szCs w:val="28"/>
        </w:rPr>
        <w:t>поток от составляющих нулевой последовательно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сти в трехфазных обмотках компенсируется пото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ком от четвертой обмотки, включенной на 3</w:t>
      </w:r>
      <w:r>
        <w:rPr>
          <w:color w:val="000000"/>
          <w:spacing w:val="6"/>
          <w:sz w:val="28"/>
          <w:szCs w:val="28"/>
          <w:lang w:val="en-US"/>
        </w:rPr>
        <w:t>U</w:t>
      </w:r>
      <w:r>
        <w:rPr>
          <w:color w:val="000000"/>
          <w:spacing w:val="6"/>
          <w:sz w:val="28"/>
          <w:szCs w:val="28"/>
          <w:vertAlign w:val="subscript"/>
        </w:rPr>
        <w:t>0</w:t>
      </w:r>
      <w:r>
        <w:rPr>
          <w:color w:val="000000"/>
          <w:spacing w:val="6"/>
          <w:sz w:val="28"/>
          <w:szCs w:val="28"/>
        </w:rPr>
        <w:t xml:space="preserve">. </w:t>
      </w:r>
      <w:r>
        <w:rPr>
          <w:color w:val="000000"/>
          <w:spacing w:val="1"/>
          <w:sz w:val="28"/>
          <w:szCs w:val="28"/>
        </w:rPr>
        <w:t>Сумма потоков в магнитопроводе трансформатора становится не равной нулю лишь в случае повреж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дения одного, двух или трех предохранителей в це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пях напряжения.</w:t>
      </w:r>
    </w:p>
    <w:p w14:paraId="1BC17A51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В нормальном режиме на обмотку </w:t>
      </w:r>
      <w:r>
        <w:rPr>
          <w:color w:val="000000"/>
          <w:spacing w:val="-1"/>
          <w:sz w:val="28"/>
          <w:szCs w:val="28"/>
          <w:lang w:val="en-US"/>
        </w:rPr>
        <w:t>W</w:t>
      </w:r>
      <w:r>
        <w:rPr>
          <w:color w:val="000000"/>
          <w:spacing w:val="-1"/>
          <w:sz w:val="28"/>
          <w:szCs w:val="28"/>
          <w:vertAlign w:val="subscript"/>
        </w:rPr>
        <w:t>2</w:t>
      </w:r>
      <w:r>
        <w:rPr>
          <w:color w:val="000000"/>
          <w:spacing w:val="-1"/>
          <w:sz w:val="28"/>
          <w:szCs w:val="28"/>
        </w:rPr>
        <w:t xml:space="preserve"> подается </w:t>
      </w:r>
      <w:r>
        <w:rPr>
          <w:color w:val="000000"/>
          <w:spacing w:val="2"/>
          <w:sz w:val="28"/>
          <w:szCs w:val="28"/>
        </w:rPr>
        <w:t xml:space="preserve">напряжение, равное 100 В. При однофазных к. з. в </w:t>
      </w:r>
      <w:r>
        <w:rPr>
          <w:color w:val="000000"/>
          <w:spacing w:val="10"/>
          <w:sz w:val="28"/>
          <w:szCs w:val="28"/>
        </w:rPr>
        <w:t>сет</w:t>
      </w:r>
      <w:r>
        <w:rPr>
          <w:color w:val="000000"/>
          <w:spacing w:val="10"/>
          <w:sz w:val="28"/>
          <w:szCs w:val="28"/>
        </w:rPr>
        <w:t xml:space="preserve">ях с большим током замыкания на землю к </w:t>
      </w:r>
      <w:r>
        <w:rPr>
          <w:color w:val="000000"/>
          <w:spacing w:val="2"/>
          <w:sz w:val="28"/>
          <w:szCs w:val="28"/>
        </w:rPr>
        <w:t xml:space="preserve">каждой из фаз подается напряжение, равное одной </w:t>
      </w:r>
      <w:r>
        <w:rPr>
          <w:color w:val="000000"/>
          <w:spacing w:val="-1"/>
          <w:sz w:val="28"/>
          <w:szCs w:val="28"/>
        </w:rPr>
        <w:t xml:space="preserve">трети фазного напряжения, а на обмотку </w:t>
      </w:r>
      <w:r>
        <w:rPr>
          <w:color w:val="000000"/>
          <w:spacing w:val="-1"/>
          <w:sz w:val="28"/>
          <w:szCs w:val="28"/>
          <w:lang w:val="en-US"/>
        </w:rPr>
        <w:t>W</w:t>
      </w:r>
      <w:r>
        <w:rPr>
          <w:color w:val="000000"/>
          <w:spacing w:val="-1"/>
          <w:sz w:val="28"/>
          <w:szCs w:val="28"/>
          <w:vertAlign w:val="subscript"/>
        </w:rPr>
        <w:t>3</w:t>
      </w:r>
      <w:r>
        <w:rPr>
          <w:color w:val="000000"/>
          <w:spacing w:val="-1"/>
          <w:sz w:val="28"/>
          <w:szCs w:val="28"/>
        </w:rPr>
        <w:t xml:space="preserve"> - на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пряжение нулевой последовательности, равное ли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нейному напряжению. В связи с этим для компен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сации потоков в магнитопрово</w:t>
      </w:r>
      <w:r>
        <w:rPr>
          <w:color w:val="000000"/>
          <w:spacing w:val="5"/>
          <w:sz w:val="28"/>
          <w:szCs w:val="28"/>
        </w:rPr>
        <w:t xml:space="preserve">де трансформатора </w:t>
      </w:r>
      <w:r>
        <w:rPr>
          <w:color w:val="000000"/>
          <w:spacing w:val="-1"/>
          <w:sz w:val="28"/>
          <w:szCs w:val="28"/>
        </w:rPr>
        <w:t xml:space="preserve">2ТН необходимо, чтобы сопротивление резисторов, включенных последовательно с обмотками </w:t>
      </w:r>
      <w:r>
        <w:rPr>
          <w:color w:val="000000"/>
          <w:spacing w:val="-1"/>
          <w:sz w:val="28"/>
          <w:szCs w:val="28"/>
          <w:lang w:val="en-US"/>
        </w:rPr>
        <w:t>W</w:t>
      </w:r>
      <w:r>
        <w:rPr>
          <w:color w:val="000000"/>
          <w:spacing w:val="-1"/>
          <w:sz w:val="28"/>
          <w:szCs w:val="28"/>
          <w:vertAlign w:val="subscript"/>
        </w:rPr>
        <w:t>2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iCs/>
          <w:color w:val="000000"/>
          <w:spacing w:val="-1"/>
          <w:sz w:val="28"/>
          <w:szCs w:val="28"/>
        </w:rPr>
        <w:t xml:space="preserve">и </w:t>
      </w:r>
      <w:r>
        <w:rPr>
          <w:iCs/>
          <w:color w:val="000000"/>
          <w:spacing w:val="-1"/>
          <w:sz w:val="28"/>
          <w:szCs w:val="28"/>
          <w:lang w:val="en-US"/>
        </w:rPr>
        <w:t>W</w:t>
      </w:r>
      <w:r>
        <w:rPr>
          <w:iCs/>
          <w:color w:val="000000"/>
          <w:spacing w:val="-1"/>
          <w:sz w:val="28"/>
          <w:szCs w:val="28"/>
          <w:vertAlign w:val="subscript"/>
        </w:rPr>
        <w:t>3</w:t>
      </w:r>
      <w:r>
        <w:rPr>
          <w:i/>
          <w:iCs/>
          <w:color w:val="000000"/>
          <w:spacing w:val="-1"/>
          <w:sz w:val="28"/>
          <w:szCs w:val="28"/>
        </w:rPr>
        <w:t xml:space="preserve">, </w:t>
      </w:r>
      <w:r>
        <w:rPr>
          <w:color w:val="000000"/>
          <w:spacing w:val="5"/>
          <w:sz w:val="28"/>
          <w:szCs w:val="28"/>
        </w:rPr>
        <w:t>было в √3 раз больше, чем сопротивление рези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сторов в фазах В и С. Резисторы 26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 xml:space="preserve"> и 30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 xml:space="preserve"> выпол</w:t>
      </w:r>
      <w:r>
        <w:rPr>
          <w:color w:val="000000"/>
          <w:spacing w:val="2"/>
          <w:sz w:val="28"/>
          <w:szCs w:val="28"/>
        </w:rPr>
        <w:softHyphen/>
        <w:t xml:space="preserve">нены регулируемыми для возможности настройки </w:t>
      </w:r>
      <w:r>
        <w:rPr>
          <w:color w:val="000000"/>
          <w:spacing w:val="4"/>
          <w:sz w:val="28"/>
          <w:szCs w:val="28"/>
        </w:rPr>
        <w:t>схем</w:t>
      </w:r>
      <w:r>
        <w:rPr>
          <w:color w:val="000000"/>
          <w:spacing w:val="4"/>
          <w:sz w:val="28"/>
          <w:szCs w:val="28"/>
        </w:rPr>
        <w:t>ы на отсутствие тока небаланса в поляризо</w:t>
      </w:r>
      <w:r>
        <w:rPr>
          <w:color w:val="000000"/>
          <w:spacing w:val="4"/>
          <w:sz w:val="28"/>
          <w:szCs w:val="28"/>
        </w:rPr>
        <w:softHyphen/>
        <w:t>ванном реле 1РН.</w:t>
      </w:r>
    </w:p>
    <w:p w14:paraId="687E266D" w14:textId="77777777" w:rsidR="00000000" w:rsidRDefault="005D4678">
      <w:pPr>
        <w:shd w:val="clear" w:color="auto" w:fill="FFFFFF"/>
        <w:ind w:firstLine="720"/>
        <w:jc w:val="both"/>
        <w:rPr>
          <w:i/>
          <w:iCs/>
          <w:color w:val="000000"/>
          <w:spacing w:val="2"/>
          <w:sz w:val="28"/>
          <w:szCs w:val="28"/>
        </w:rPr>
      </w:pPr>
    </w:p>
    <w:p w14:paraId="4A951BDB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pacing w:val="2"/>
          <w:sz w:val="28"/>
          <w:szCs w:val="28"/>
        </w:rPr>
        <w:t>2.4 Трехфазный токовый орган</w:t>
      </w:r>
    </w:p>
    <w:p w14:paraId="555A8EDA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2"/>
          <w:sz w:val="28"/>
          <w:szCs w:val="28"/>
        </w:rPr>
      </w:pPr>
    </w:p>
    <w:p w14:paraId="0E27296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В случае, если измерительные трансформаторы </w:t>
      </w:r>
      <w:r>
        <w:rPr>
          <w:color w:val="000000"/>
          <w:spacing w:val="4"/>
          <w:sz w:val="28"/>
          <w:szCs w:val="28"/>
        </w:rPr>
        <w:t>напряжения установлены на линии, после отклю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чения линии с дистанционных органов снимается напряжение, и в магнитоэлектрич</w:t>
      </w:r>
      <w:r>
        <w:rPr>
          <w:color w:val="000000"/>
          <w:sz w:val="28"/>
          <w:szCs w:val="28"/>
        </w:rPr>
        <w:t>еских реле отсут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ствует тормозной момент. В таком режиме возмо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13"/>
          <w:sz w:val="28"/>
          <w:szCs w:val="28"/>
        </w:rPr>
        <w:t xml:space="preserve">жен случай, когда кратность тока срабатывания </w:t>
      </w:r>
      <w:r>
        <w:rPr>
          <w:color w:val="000000"/>
          <w:spacing w:val="1"/>
          <w:sz w:val="28"/>
          <w:szCs w:val="28"/>
        </w:rPr>
        <w:t>в магнитоэлектрическом реле при коротком замы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 xml:space="preserve">кании, предшествующем отключению линии, будет </w:t>
      </w:r>
      <w:r>
        <w:rPr>
          <w:color w:val="000000"/>
          <w:spacing w:val="3"/>
          <w:sz w:val="28"/>
          <w:szCs w:val="28"/>
        </w:rPr>
        <w:t>мала. В этом режиме возможно (хотя и маловеро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ятно), чт</w:t>
      </w:r>
      <w:r>
        <w:rPr>
          <w:color w:val="000000"/>
          <w:spacing w:val="2"/>
          <w:sz w:val="28"/>
          <w:szCs w:val="28"/>
        </w:rPr>
        <w:t xml:space="preserve">о контакты реле останутся в замкнутом </w:t>
      </w:r>
      <w:r>
        <w:rPr>
          <w:color w:val="000000"/>
          <w:spacing w:val="7"/>
          <w:sz w:val="28"/>
          <w:szCs w:val="28"/>
        </w:rPr>
        <w:t>(«залипшем») состоянии. Очевидно, что в этом случае защита не возвратится в исходное состоя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ние и при повторном включении линии сработает </w:t>
      </w:r>
      <w:r>
        <w:rPr>
          <w:color w:val="000000"/>
          <w:spacing w:val="1"/>
          <w:sz w:val="28"/>
          <w:szCs w:val="28"/>
        </w:rPr>
        <w:t>ложно, так как в момент включения контакты маг</w:t>
      </w:r>
      <w:r>
        <w:rPr>
          <w:color w:val="000000"/>
          <w:spacing w:val="1"/>
          <w:sz w:val="28"/>
          <w:szCs w:val="28"/>
        </w:rPr>
        <w:softHyphen/>
        <w:t>нитоэлектрических реле дистанцион</w:t>
      </w:r>
      <w:r>
        <w:rPr>
          <w:color w:val="000000"/>
          <w:spacing w:val="1"/>
          <w:sz w:val="28"/>
          <w:szCs w:val="28"/>
        </w:rPr>
        <w:t xml:space="preserve">ных органов </w:t>
      </w:r>
      <w:r>
        <w:rPr>
          <w:color w:val="000000"/>
          <w:spacing w:val="-1"/>
          <w:sz w:val="28"/>
          <w:szCs w:val="28"/>
        </w:rPr>
        <w:t>замкнуты.</w:t>
      </w:r>
    </w:p>
    <w:p w14:paraId="0F6CE11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Для устранения указанной возможности в за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z w:val="28"/>
          <w:szCs w:val="28"/>
        </w:rPr>
        <w:t>щите предусмотрен трехфазный токовый орган, со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 xml:space="preserve">стоящий из трансформатора тока (сумматора) 1ТТ </w:t>
      </w:r>
      <w:r>
        <w:rPr>
          <w:color w:val="000000"/>
          <w:sz w:val="28"/>
          <w:szCs w:val="28"/>
        </w:rPr>
        <w:t>и поляризованного реле 1РТ, подключенного к вто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ричной обмотке сумматора через выпрямительный </w:t>
      </w:r>
      <w:r>
        <w:rPr>
          <w:color w:val="000000"/>
          <w:spacing w:val="-3"/>
          <w:sz w:val="28"/>
          <w:szCs w:val="28"/>
        </w:rPr>
        <w:t>мост</w:t>
      </w:r>
      <w:r>
        <w:rPr>
          <w:color w:val="000000"/>
          <w:spacing w:val="-3"/>
          <w:sz w:val="28"/>
          <w:szCs w:val="28"/>
        </w:rPr>
        <w:t xml:space="preserve"> 4ВМ.</w:t>
      </w:r>
    </w:p>
    <w:p w14:paraId="5F04D6F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Трансформатор тока 1ТТ имеет три первичные </w:t>
      </w:r>
      <w:r>
        <w:rPr>
          <w:color w:val="000000"/>
          <w:spacing w:val="1"/>
          <w:sz w:val="28"/>
          <w:szCs w:val="28"/>
        </w:rPr>
        <w:t xml:space="preserve">обмотки, включенные в разные фазы. Обмоточные </w:t>
      </w:r>
      <w:r>
        <w:rPr>
          <w:color w:val="000000"/>
          <w:spacing w:val="4"/>
          <w:sz w:val="28"/>
          <w:szCs w:val="28"/>
        </w:rPr>
        <w:t>данные трансформатора выбраны так, что при лю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бом виде короткого замыкания, сопровождающем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ся током, приблизительно равным току точной ра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боты дистанционных реле</w:t>
      </w:r>
      <w:r>
        <w:rPr>
          <w:color w:val="000000"/>
          <w:spacing w:val="6"/>
          <w:sz w:val="28"/>
          <w:szCs w:val="28"/>
        </w:rPr>
        <w:t xml:space="preserve"> защиты, поляризован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ное реле 1РТ срабатывает. </w:t>
      </w:r>
    </w:p>
    <w:p w14:paraId="57B6F1B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Стабилитроны 4СТ и 5СТ служат для защиты </w:t>
      </w:r>
      <w:r>
        <w:rPr>
          <w:color w:val="000000"/>
          <w:spacing w:val="5"/>
          <w:sz w:val="28"/>
          <w:szCs w:val="28"/>
        </w:rPr>
        <w:t>поляризованного реле от больших кратностей.</w:t>
      </w:r>
    </w:p>
    <w:p w14:paraId="206386E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При отключении короткого заикания исчезает ток в первичных обмотках трансформатора 1ТТ, </w:t>
      </w:r>
      <w:r>
        <w:rPr>
          <w:color w:val="000000"/>
          <w:spacing w:val="4"/>
          <w:sz w:val="28"/>
          <w:szCs w:val="28"/>
        </w:rPr>
        <w:t>реле 1РТ размыкает свой контакт 1</w:t>
      </w:r>
      <w:r>
        <w:rPr>
          <w:color w:val="000000"/>
          <w:spacing w:val="4"/>
          <w:sz w:val="28"/>
          <w:szCs w:val="28"/>
          <w:lang w:val="en-US"/>
        </w:rPr>
        <w:t>PT</w:t>
      </w:r>
      <w:r>
        <w:rPr>
          <w:color w:val="000000"/>
          <w:spacing w:val="4"/>
          <w:sz w:val="28"/>
          <w:szCs w:val="28"/>
          <w:vertAlign w:val="subscript"/>
        </w:rPr>
        <w:t>1</w:t>
      </w:r>
      <w:r>
        <w:rPr>
          <w:color w:val="000000"/>
          <w:spacing w:val="4"/>
          <w:sz w:val="28"/>
          <w:szCs w:val="28"/>
        </w:rPr>
        <w:t xml:space="preserve"> и снимает </w:t>
      </w:r>
      <w:r>
        <w:rPr>
          <w:color w:val="000000"/>
          <w:spacing w:val="3"/>
          <w:sz w:val="28"/>
          <w:szCs w:val="28"/>
        </w:rPr>
        <w:t xml:space="preserve">питание с оперативных цепей. В этом случае, даже </w:t>
      </w:r>
      <w:r>
        <w:rPr>
          <w:color w:val="000000"/>
          <w:spacing w:val="2"/>
          <w:sz w:val="28"/>
          <w:szCs w:val="28"/>
        </w:rPr>
        <w:t xml:space="preserve">при «залипании» контактов магнитоэлектрических </w:t>
      </w:r>
      <w:r>
        <w:rPr>
          <w:color w:val="000000"/>
          <w:spacing w:val="6"/>
          <w:sz w:val="28"/>
          <w:szCs w:val="28"/>
        </w:rPr>
        <w:t xml:space="preserve">реле, защита возвращается в состояние готовности </w:t>
      </w:r>
      <w:r>
        <w:rPr>
          <w:color w:val="000000"/>
          <w:spacing w:val="-1"/>
          <w:sz w:val="28"/>
          <w:szCs w:val="28"/>
        </w:rPr>
        <w:t>к следующему включению.</w:t>
      </w:r>
    </w:p>
    <w:p w14:paraId="253AC66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 xml:space="preserve">Для того, чтобы защита не сработала ложно в  </w:t>
      </w:r>
      <w:r>
        <w:rPr>
          <w:color w:val="000000"/>
          <w:sz w:val="28"/>
          <w:szCs w:val="28"/>
        </w:rPr>
        <w:t>момент включения линии, если к</w:t>
      </w:r>
      <w:r>
        <w:rPr>
          <w:color w:val="000000"/>
          <w:sz w:val="28"/>
          <w:szCs w:val="28"/>
        </w:rPr>
        <w:t>онтакты магни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тоэлектрических реле были перед этим в замкну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том состоянии, поляризованное реле 1РТ выполне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но с небольшим замедлением при срабатывании </w:t>
      </w:r>
      <w:r>
        <w:rPr>
          <w:color w:val="000000"/>
          <w:spacing w:val="9"/>
          <w:sz w:val="28"/>
          <w:szCs w:val="28"/>
        </w:rPr>
        <w:t xml:space="preserve">(порядка 10-15 мс). Для этого закорачивается </w:t>
      </w:r>
      <w:r>
        <w:rPr>
          <w:color w:val="000000"/>
          <w:spacing w:val="3"/>
          <w:sz w:val="28"/>
          <w:szCs w:val="28"/>
        </w:rPr>
        <w:t>одна из обмоток реле 1РТ.</w:t>
      </w:r>
    </w:p>
    <w:p w14:paraId="5AD919C7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Использовать трехфазный токовый ор</w:t>
      </w:r>
      <w:r>
        <w:rPr>
          <w:color w:val="000000"/>
          <w:spacing w:val="6"/>
          <w:sz w:val="28"/>
          <w:szCs w:val="28"/>
        </w:rPr>
        <w:t>ган сле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дует только в случае установки измерительных </w:t>
      </w:r>
      <w:r>
        <w:rPr>
          <w:color w:val="000000"/>
          <w:spacing w:val="7"/>
          <w:sz w:val="28"/>
          <w:szCs w:val="28"/>
        </w:rPr>
        <w:t xml:space="preserve">трансформаторов напряжения на линии, т. к. он </w:t>
      </w:r>
      <w:r>
        <w:rPr>
          <w:color w:val="000000"/>
          <w:spacing w:val="6"/>
          <w:sz w:val="28"/>
          <w:szCs w:val="28"/>
        </w:rPr>
        <w:t xml:space="preserve">имеет значительное потребление токовых цепей. </w:t>
      </w:r>
      <w:r>
        <w:rPr>
          <w:color w:val="000000"/>
          <w:sz w:val="28"/>
          <w:szCs w:val="28"/>
        </w:rPr>
        <w:t xml:space="preserve">Этот орган может быть исключен из схемы защиты, </w:t>
      </w:r>
      <w:r>
        <w:rPr>
          <w:color w:val="000000"/>
          <w:spacing w:val="2"/>
          <w:sz w:val="28"/>
          <w:szCs w:val="28"/>
        </w:rPr>
        <w:t>используя клеммы 7, 9, 11 как выходные и закора</w:t>
      </w:r>
      <w:r>
        <w:rPr>
          <w:color w:val="000000"/>
          <w:spacing w:val="2"/>
          <w:sz w:val="28"/>
          <w:szCs w:val="28"/>
        </w:rPr>
        <w:softHyphen/>
        <w:t>чивая клеммы 45</w:t>
      </w:r>
      <w:r>
        <w:rPr>
          <w:color w:val="000000"/>
          <w:spacing w:val="2"/>
          <w:sz w:val="28"/>
          <w:szCs w:val="28"/>
        </w:rPr>
        <w:t>-47 в оперативных цепях защиты.</w:t>
      </w:r>
    </w:p>
    <w:p w14:paraId="55BEDD61" w14:textId="77777777" w:rsidR="00000000" w:rsidRDefault="005D4678">
      <w:pPr>
        <w:shd w:val="clear" w:color="auto" w:fill="FFFFFF"/>
        <w:ind w:firstLine="720"/>
        <w:jc w:val="both"/>
        <w:rPr>
          <w:i/>
          <w:iCs/>
          <w:color w:val="000000"/>
          <w:sz w:val="28"/>
          <w:szCs w:val="28"/>
        </w:rPr>
      </w:pPr>
    </w:p>
    <w:p w14:paraId="163FB645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2.5 Оперативные цепи защиты</w:t>
      </w:r>
    </w:p>
    <w:p w14:paraId="25403B5A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5"/>
          <w:sz w:val="28"/>
          <w:szCs w:val="28"/>
        </w:rPr>
      </w:pPr>
    </w:p>
    <w:p w14:paraId="2C31ADB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Оперативные цепи защиты типа ДЗ 2 выполне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ны таким образом, что совместно с тремя пуско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выми дистанционными органами защита может вы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полнять функции трехступенчатой. В связи с этим </w:t>
      </w:r>
      <w:r>
        <w:rPr>
          <w:color w:val="000000"/>
          <w:spacing w:val="4"/>
          <w:sz w:val="28"/>
          <w:szCs w:val="28"/>
        </w:rPr>
        <w:t>в принципиаль</w:t>
      </w:r>
      <w:r>
        <w:rPr>
          <w:color w:val="000000"/>
          <w:spacing w:val="4"/>
          <w:sz w:val="28"/>
          <w:szCs w:val="28"/>
        </w:rPr>
        <w:t>ной схеме защиты некоторые контак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ты и клеммы для двухступенчатой защиты не ис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пользуются.</w:t>
      </w:r>
    </w:p>
    <w:p w14:paraId="08E1D39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В силу того, что напряжение на контактах маг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3"/>
          <w:sz w:val="28"/>
          <w:szCs w:val="28"/>
        </w:rPr>
        <w:t xml:space="preserve">нитоэлектрических реле не должно превышать </w:t>
      </w:r>
      <w:r>
        <w:rPr>
          <w:color w:val="000000"/>
          <w:spacing w:val="1"/>
          <w:sz w:val="28"/>
          <w:szCs w:val="28"/>
        </w:rPr>
        <w:t>120 В, в защите имеется делитель напряжения, вы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полненный на стабилитронах, к</w:t>
      </w:r>
      <w:r>
        <w:rPr>
          <w:color w:val="000000"/>
          <w:sz w:val="28"/>
          <w:szCs w:val="28"/>
        </w:rPr>
        <w:t xml:space="preserve">оторый кроме этого, </w:t>
      </w:r>
      <w:r>
        <w:rPr>
          <w:color w:val="000000"/>
          <w:spacing w:val="2"/>
          <w:sz w:val="28"/>
          <w:szCs w:val="28"/>
        </w:rPr>
        <w:t>выполняет функцию стабилизатора.</w:t>
      </w:r>
    </w:p>
    <w:p w14:paraId="5A7E413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 выходу делителя подключаются цепи, непос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редственно связанные с контактами магнитоэлек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трических реле.</w:t>
      </w:r>
    </w:p>
    <w:p w14:paraId="38987EC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lastRenderedPageBreak/>
        <w:t>В таблице 6 приводятся возможные случаи ис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пользования защиты и функции, выполняемые не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которыми ц</w:t>
      </w:r>
      <w:r>
        <w:rPr>
          <w:color w:val="000000"/>
          <w:spacing w:val="2"/>
          <w:sz w:val="28"/>
          <w:szCs w:val="28"/>
        </w:rPr>
        <w:t>епями, с указанием положений перемы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чек в цепях постоянного тока, а также места вклю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чения контактов устройства блокировки при кача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 xml:space="preserve">ниях, выполняющих роль пусковых и блокирующих </w:t>
      </w:r>
      <w:r>
        <w:rPr>
          <w:color w:val="000000"/>
          <w:sz w:val="28"/>
          <w:szCs w:val="28"/>
        </w:rPr>
        <w:t>контактов.</w:t>
      </w:r>
    </w:p>
    <w:p w14:paraId="4D452B3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Ниже приводится назначение основных элемен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тов схемы оперативных це</w:t>
      </w:r>
      <w:r>
        <w:rPr>
          <w:color w:val="000000"/>
          <w:spacing w:val="7"/>
          <w:sz w:val="28"/>
          <w:szCs w:val="28"/>
        </w:rPr>
        <w:t>пей защиты.</w:t>
      </w:r>
    </w:p>
    <w:p w14:paraId="7197549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Промежуточное реле </w:t>
      </w:r>
      <w:r>
        <w:rPr>
          <w:bCs/>
          <w:color w:val="000000"/>
          <w:spacing w:val="2"/>
          <w:sz w:val="28"/>
          <w:szCs w:val="28"/>
        </w:rPr>
        <w:t>1РП</w:t>
      </w:r>
      <w:r>
        <w:rPr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(типа КДР3) пред</w:t>
      </w:r>
      <w:r>
        <w:rPr>
          <w:color w:val="000000"/>
          <w:spacing w:val="2"/>
          <w:sz w:val="28"/>
          <w:szCs w:val="28"/>
        </w:rPr>
        <w:softHyphen/>
        <w:t>назначается для переключения уставок дистанци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онного органа с первой ступени на вторую. При </w:t>
      </w:r>
      <w:r>
        <w:rPr>
          <w:color w:val="000000"/>
          <w:spacing w:val="4"/>
          <w:sz w:val="28"/>
          <w:szCs w:val="28"/>
        </w:rPr>
        <w:t>размыкании цепи катушки реле 1РПр, оно с вы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держкой времени 0,1-0,14 с переключает свои </w:t>
      </w:r>
      <w:r>
        <w:rPr>
          <w:color w:val="000000"/>
          <w:spacing w:val="3"/>
          <w:sz w:val="28"/>
          <w:szCs w:val="28"/>
        </w:rPr>
        <w:t>контакты 1РП</w:t>
      </w:r>
      <w:r>
        <w:rPr>
          <w:color w:val="000000"/>
          <w:spacing w:val="3"/>
          <w:sz w:val="28"/>
          <w:szCs w:val="28"/>
          <w:vertAlign w:val="subscript"/>
        </w:rPr>
        <w:t>3</w:t>
      </w:r>
      <w:r>
        <w:rPr>
          <w:color w:val="000000"/>
          <w:spacing w:val="3"/>
          <w:sz w:val="28"/>
          <w:szCs w:val="28"/>
        </w:rPr>
        <w:t>, 1РП</w:t>
      </w:r>
      <w:r>
        <w:rPr>
          <w:color w:val="000000"/>
          <w:spacing w:val="3"/>
          <w:sz w:val="28"/>
          <w:szCs w:val="28"/>
          <w:vertAlign w:val="subscript"/>
        </w:rPr>
        <w:t>4</w:t>
      </w:r>
      <w:r>
        <w:rPr>
          <w:color w:val="000000"/>
          <w:spacing w:val="3"/>
          <w:sz w:val="28"/>
          <w:szCs w:val="28"/>
        </w:rPr>
        <w:t>, 1РП</w:t>
      </w:r>
      <w:r>
        <w:rPr>
          <w:color w:val="000000"/>
          <w:spacing w:val="3"/>
          <w:sz w:val="28"/>
          <w:szCs w:val="28"/>
          <w:vertAlign w:val="subscript"/>
        </w:rPr>
        <w:t>5</w:t>
      </w:r>
      <w:r>
        <w:rPr>
          <w:color w:val="000000"/>
          <w:spacing w:val="3"/>
          <w:sz w:val="28"/>
          <w:szCs w:val="28"/>
        </w:rPr>
        <w:t>, изменяя число вклю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ченных витков трансформаторов напряжения 1ТН </w:t>
      </w:r>
      <w:r>
        <w:rPr>
          <w:color w:val="000000"/>
          <w:sz w:val="28"/>
          <w:szCs w:val="28"/>
        </w:rPr>
        <w:t xml:space="preserve">дистанционных органов и, тем самым, изменяя их </w:t>
      </w:r>
      <w:r>
        <w:rPr>
          <w:color w:val="000000"/>
          <w:spacing w:val="1"/>
          <w:sz w:val="28"/>
          <w:szCs w:val="28"/>
        </w:rPr>
        <w:t xml:space="preserve">уставку. Эти контакты отрегулированы так, что </w:t>
      </w:r>
      <w:r>
        <w:rPr>
          <w:color w:val="000000"/>
          <w:sz w:val="28"/>
          <w:szCs w:val="28"/>
        </w:rPr>
        <w:t>переключение происходит без разрыва цепи тормоз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ного контура. Переключающий контакт </w:t>
      </w:r>
      <w:r>
        <w:rPr>
          <w:bCs/>
          <w:color w:val="000000"/>
          <w:spacing w:val="3"/>
          <w:sz w:val="28"/>
          <w:szCs w:val="28"/>
        </w:rPr>
        <w:t>1РП</w:t>
      </w:r>
      <w:r>
        <w:rPr>
          <w:bCs/>
          <w:color w:val="000000"/>
          <w:spacing w:val="3"/>
          <w:sz w:val="28"/>
          <w:szCs w:val="28"/>
          <w:vertAlign w:val="subscript"/>
        </w:rPr>
        <w:t>1</w:t>
      </w:r>
      <w:r>
        <w:rPr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 xml:space="preserve">через </w:t>
      </w:r>
      <w:r>
        <w:rPr>
          <w:color w:val="000000"/>
          <w:spacing w:val="2"/>
          <w:sz w:val="28"/>
          <w:szCs w:val="28"/>
        </w:rPr>
        <w:t>э</w:t>
      </w:r>
      <w:r>
        <w:rPr>
          <w:color w:val="000000"/>
          <w:spacing w:val="2"/>
          <w:sz w:val="28"/>
          <w:szCs w:val="28"/>
        </w:rPr>
        <w:t>то же время размыкает цепь отключения, связы</w:t>
      </w:r>
      <w:r>
        <w:rPr>
          <w:color w:val="000000"/>
          <w:spacing w:val="2"/>
          <w:sz w:val="28"/>
          <w:szCs w:val="28"/>
        </w:rPr>
        <w:softHyphen/>
        <w:t xml:space="preserve">вающую контакты магнитоэлектрических реле с </w:t>
      </w:r>
      <w:r>
        <w:rPr>
          <w:color w:val="000000"/>
          <w:spacing w:val="1"/>
          <w:sz w:val="28"/>
          <w:szCs w:val="28"/>
        </w:rPr>
        <w:t xml:space="preserve">катушкой выходного реле 4РП, после чего защита </w:t>
      </w:r>
      <w:r>
        <w:rPr>
          <w:color w:val="000000"/>
          <w:spacing w:val="8"/>
          <w:sz w:val="28"/>
          <w:szCs w:val="28"/>
        </w:rPr>
        <w:t>может работать только с выдержкой времени.</w:t>
      </w:r>
    </w:p>
    <w:p w14:paraId="5594F18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Реле 1РП имеет, кроме того, удерживающую </w:t>
      </w:r>
      <w:r>
        <w:rPr>
          <w:color w:val="000000"/>
          <w:spacing w:val="2"/>
          <w:sz w:val="28"/>
          <w:szCs w:val="28"/>
        </w:rPr>
        <w:t>обмотку 1РПу, включаемую последовате</w:t>
      </w:r>
      <w:r>
        <w:rPr>
          <w:color w:val="000000"/>
          <w:spacing w:val="2"/>
          <w:sz w:val="28"/>
          <w:szCs w:val="28"/>
        </w:rPr>
        <w:t xml:space="preserve">льно с </w:t>
      </w:r>
      <w:r>
        <w:rPr>
          <w:color w:val="000000"/>
          <w:spacing w:val="1"/>
          <w:sz w:val="28"/>
          <w:szCs w:val="28"/>
        </w:rPr>
        <w:t>контактами магнитоэлектрических реле дистанци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онных органов.</w:t>
      </w:r>
    </w:p>
    <w:p w14:paraId="4E01DB2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работе защиты по первой ступени, после </w:t>
      </w:r>
      <w:r>
        <w:rPr>
          <w:color w:val="000000"/>
          <w:spacing w:val="6"/>
          <w:sz w:val="28"/>
          <w:szCs w:val="28"/>
        </w:rPr>
        <w:t xml:space="preserve">срабатывания дистанционных органов, реле </w:t>
      </w:r>
      <w:r>
        <w:rPr>
          <w:bCs/>
          <w:color w:val="000000"/>
          <w:spacing w:val="6"/>
          <w:sz w:val="28"/>
          <w:szCs w:val="28"/>
        </w:rPr>
        <w:t xml:space="preserve">1РП </w:t>
      </w:r>
      <w:r>
        <w:rPr>
          <w:iCs/>
          <w:color w:val="000000"/>
          <w:spacing w:val="-1"/>
          <w:sz w:val="28"/>
          <w:szCs w:val="28"/>
        </w:rPr>
        <w:t>уже</w:t>
      </w:r>
      <w:r>
        <w:rPr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не может переключаться и разорвать цепь от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ключения защиты по первой ступени, т. к. оно удер</w:t>
      </w:r>
      <w:r>
        <w:rPr>
          <w:color w:val="000000"/>
          <w:spacing w:val="4"/>
          <w:sz w:val="28"/>
          <w:szCs w:val="28"/>
        </w:rPr>
        <w:t>жива</w:t>
      </w:r>
      <w:r>
        <w:rPr>
          <w:color w:val="000000"/>
          <w:spacing w:val="4"/>
          <w:sz w:val="28"/>
          <w:szCs w:val="28"/>
        </w:rPr>
        <w:t>ется с помощью обмотки реле 1РПу, обтекае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мой в этом случае током.</w:t>
      </w:r>
    </w:p>
    <w:p w14:paraId="384203B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Для работы первой ступени защиты с выдерж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 xml:space="preserve">кой времени закорачиваются клеммы 30 и 32. В </w:t>
      </w:r>
      <w:r>
        <w:rPr>
          <w:color w:val="000000"/>
          <w:spacing w:val="3"/>
          <w:sz w:val="28"/>
          <w:szCs w:val="28"/>
        </w:rPr>
        <w:t>этом режиме при замыкании контактов дистанци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 xml:space="preserve">онных органов работает реле ЗРП, а реле 1РП </w:t>
      </w:r>
      <w:r>
        <w:rPr>
          <w:color w:val="000000"/>
          <w:sz w:val="28"/>
          <w:szCs w:val="28"/>
        </w:rPr>
        <w:t>остается в пр</w:t>
      </w:r>
      <w:r>
        <w:rPr>
          <w:color w:val="000000"/>
          <w:sz w:val="28"/>
          <w:szCs w:val="28"/>
        </w:rPr>
        <w:t>итянутом состоянии от тока, протека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ющего по обмотке 1РПу, вплоть до момента от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3"/>
          <w:sz w:val="28"/>
          <w:szCs w:val="28"/>
        </w:rPr>
        <w:t>ключения.</w:t>
      </w:r>
    </w:p>
    <w:p w14:paraId="57968B4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>Промежуточное реле 2РП (типа КДР1) явля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ется повторителем пусковых органов защиты. Раз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>мыкающий контакт 2РП</w:t>
      </w:r>
      <w:r>
        <w:rPr>
          <w:color w:val="000000"/>
          <w:spacing w:val="10"/>
          <w:sz w:val="28"/>
          <w:szCs w:val="28"/>
          <w:vertAlign w:val="subscript"/>
        </w:rPr>
        <w:t>1</w:t>
      </w:r>
      <w:r>
        <w:rPr>
          <w:color w:val="000000"/>
          <w:spacing w:val="10"/>
          <w:sz w:val="28"/>
          <w:szCs w:val="28"/>
        </w:rPr>
        <w:t xml:space="preserve"> этого реле разрывает </w:t>
      </w:r>
      <w:r>
        <w:rPr>
          <w:color w:val="000000"/>
          <w:spacing w:val="2"/>
          <w:sz w:val="28"/>
          <w:szCs w:val="28"/>
        </w:rPr>
        <w:t xml:space="preserve">цепь обмотки    реле переключения   </w:t>
      </w:r>
      <w:r>
        <w:rPr>
          <w:color w:val="000000"/>
          <w:spacing w:val="2"/>
          <w:sz w:val="28"/>
          <w:szCs w:val="28"/>
        </w:rPr>
        <w:t xml:space="preserve"> по зонам 1РП.</w:t>
      </w:r>
    </w:p>
    <w:p w14:paraId="456A1B47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Промежуточное реле ЗРП (типа КДР1) сраба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тывает при работе дистанционных органов защиты </w:t>
      </w:r>
      <w:r>
        <w:rPr>
          <w:color w:val="000000"/>
          <w:sz w:val="28"/>
          <w:szCs w:val="28"/>
        </w:rPr>
        <w:t xml:space="preserve">по первой ступени с выдержкой времени, либо при </w:t>
      </w:r>
      <w:r>
        <w:rPr>
          <w:color w:val="000000"/>
          <w:spacing w:val="2"/>
          <w:sz w:val="28"/>
          <w:szCs w:val="28"/>
        </w:rPr>
        <w:t>работе по второй ступени.</w:t>
      </w:r>
    </w:p>
    <w:p w14:paraId="12A54FA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Выходное реле защиты 4РП выполнено на базе </w:t>
      </w:r>
      <w:r>
        <w:rPr>
          <w:color w:val="000000"/>
          <w:spacing w:val="9"/>
          <w:sz w:val="28"/>
          <w:szCs w:val="28"/>
        </w:rPr>
        <w:t>промежуточного реле серии РП 220. Ре</w:t>
      </w:r>
      <w:r>
        <w:rPr>
          <w:color w:val="000000"/>
          <w:spacing w:val="9"/>
          <w:sz w:val="28"/>
          <w:szCs w:val="28"/>
        </w:rPr>
        <w:t xml:space="preserve">ле имеет </w:t>
      </w:r>
      <w:r>
        <w:rPr>
          <w:color w:val="000000"/>
          <w:spacing w:val="5"/>
          <w:sz w:val="28"/>
          <w:szCs w:val="28"/>
        </w:rPr>
        <w:t>одну рабочую (4РПр) и две удерживающих обмот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ки (4РП</w:t>
      </w:r>
      <w:r>
        <w:rPr>
          <w:color w:val="000000"/>
          <w:spacing w:val="8"/>
          <w:sz w:val="28"/>
          <w:szCs w:val="28"/>
          <w:vertAlign w:val="subscript"/>
        </w:rPr>
        <w:t>У1</w:t>
      </w:r>
      <w:r>
        <w:rPr>
          <w:color w:val="000000"/>
          <w:spacing w:val="8"/>
          <w:sz w:val="28"/>
          <w:szCs w:val="28"/>
        </w:rPr>
        <w:t xml:space="preserve"> и 4РП</w:t>
      </w:r>
      <w:r>
        <w:rPr>
          <w:color w:val="000000"/>
          <w:spacing w:val="8"/>
          <w:sz w:val="28"/>
          <w:szCs w:val="28"/>
          <w:vertAlign w:val="subscript"/>
        </w:rPr>
        <w:t>У2</w:t>
      </w:r>
      <w:r>
        <w:rPr>
          <w:color w:val="000000"/>
          <w:spacing w:val="8"/>
          <w:sz w:val="28"/>
          <w:szCs w:val="28"/>
        </w:rPr>
        <w:t>). Удерживающие обмотки ре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ле включены в цепи отключения защиты и имеют </w:t>
      </w:r>
      <w:r>
        <w:rPr>
          <w:color w:val="000000"/>
          <w:spacing w:val="7"/>
          <w:sz w:val="28"/>
          <w:szCs w:val="28"/>
        </w:rPr>
        <w:t>несколько исполнений по токам удерживания.</w:t>
      </w:r>
    </w:p>
    <w:p w14:paraId="6AECAF5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Промежуточное реле 5РП (типа КДР1) фик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сирует наличие одновременного с</w:t>
      </w:r>
      <w:r>
        <w:rPr>
          <w:color w:val="000000"/>
          <w:spacing w:val="1"/>
          <w:sz w:val="28"/>
          <w:szCs w:val="28"/>
        </w:rPr>
        <w:t xml:space="preserve">рабатывания реле </w:t>
      </w:r>
      <w:r>
        <w:rPr>
          <w:color w:val="000000"/>
          <w:spacing w:val="9"/>
          <w:sz w:val="28"/>
          <w:szCs w:val="28"/>
        </w:rPr>
        <w:t xml:space="preserve">3РП (дистанционных органов) и блокирующего </w:t>
      </w:r>
      <w:r>
        <w:rPr>
          <w:color w:val="000000"/>
          <w:spacing w:val="1"/>
          <w:sz w:val="28"/>
          <w:szCs w:val="28"/>
        </w:rPr>
        <w:t>реле устройства блокировки при качаниях. В зави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симости от требований это реле позволяет осуще</w:t>
      </w:r>
      <w:r>
        <w:rPr>
          <w:color w:val="000000"/>
          <w:spacing w:val="2"/>
          <w:sz w:val="28"/>
          <w:szCs w:val="28"/>
        </w:rPr>
        <w:softHyphen/>
        <w:t>ствить блокировку защиты при качаниях в следую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щих режимах:</w:t>
      </w:r>
    </w:p>
    <w:p w14:paraId="150FDDB3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первая ступень с выдержкой времени;</w:t>
      </w:r>
    </w:p>
    <w:p w14:paraId="1CB8D2F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втора</w:t>
      </w:r>
      <w:r>
        <w:rPr>
          <w:color w:val="000000"/>
          <w:spacing w:val="1"/>
          <w:sz w:val="28"/>
          <w:szCs w:val="28"/>
        </w:rPr>
        <w:t xml:space="preserve">я ступень с первой (меньшей) выдержкой </w:t>
      </w:r>
      <w:r>
        <w:rPr>
          <w:color w:val="000000"/>
          <w:spacing w:val="-2"/>
          <w:sz w:val="28"/>
          <w:szCs w:val="28"/>
        </w:rPr>
        <w:t>времени;</w:t>
      </w:r>
    </w:p>
    <w:p w14:paraId="7981939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вторая ступень с большей выдержкой времени.</w:t>
      </w:r>
    </w:p>
    <w:p w14:paraId="7B07BD2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Промежуточное реле 6РП (типа КДР3) позво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ляет ввести в защиту ускорение по второй ступени </w:t>
      </w:r>
      <w:r>
        <w:rPr>
          <w:color w:val="000000"/>
          <w:sz w:val="28"/>
          <w:szCs w:val="28"/>
        </w:rPr>
        <w:t>при АПВ и опробовании. При этом может быть вы</w:t>
      </w:r>
      <w:r>
        <w:rPr>
          <w:color w:val="000000"/>
          <w:sz w:val="28"/>
          <w:szCs w:val="28"/>
        </w:rPr>
        <w:softHyphen/>
        <w:t>полнен режим, когда время пе</w:t>
      </w:r>
      <w:r>
        <w:rPr>
          <w:color w:val="000000"/>
          <w:sz w:val="28"/>
          <w:szCs w:val="28"/>
        </w:rPr>
        <w:t>реключения дистан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ционных органов с первой ступени на вторую бу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lastRenderedPageBreak/>
        <w:t>дет исключено (контакт реле ускорения 6РП</w:t>
      </w:r>
      <w:r>
        <w:rPr>
          <w:color w:val="000000"/>
          <w:spacing w:val="2"/>
          <w:sz w:val="28"/>
          <w:szCs w:val="28"/>
          <w:vertAlign w:val="subscript"/>
        </w:rPr>
        <w:t>1</w:t>
      </w:r>
      <w:r>
        <w:rPr>
          <w:color w:val="000000"/>
          <w:spacing w:val="2"/>
          <w:sz w:val="28"/>
          <w:szCs w:val="28"/>
        </w:rPr>
        <w:t xml:space="preserve"> вво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дится в цепь обмотки переключающего реле при </w:t>
      </w:r>
      <w:r>
        <w:rPr>
          <w:color w:val="000000"/>
          <w:spacing w:val="4"/>
          <w:sz w:val="28"/>
          <w:szCs w:val="28"/>
        </w:rPr>
        <w:t>закорачивании клемм 22 и 24).</w:t>
      </w:r>
    </w:p>
    <w:p w14:paraId="72EF7A8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Реле 1РВ - реле времени с проскальзывающим </w:t>
      </w:r>
      <w:r>
        <w:rPr>
          <w:color w:val="000000"/>
          <w:spacing w:val="5"/>
          <w:sz w:val="28"/>
          <w:szCs w:val="28"/>
        </w:rPr>
        <w:t>контактом типа ЭВ 122. Прос</w:t>
      </w:r>
      <w:r>
        <w:rPr>
          <w:color w:val="000000"/>
          <w:spacing w:val="5"/>
          <w:sz w:val="28"/>
          <w:szCs w:val="28"/>
        </w:rPr>
        <w:t>кальзывающий кон</w:t>
      </w:r>
      <w:r>
        <w:rPr>
          <w:color w:val="000000"/>
          <w:spacing w:val="5"/>
          <w:sz w:val="28"/>
          <w:szCs w:val="28"/>
        </w:rPr>
        <w:softHyphen/>
        <w:t>такт 1</w:t>
      </w:r>
      <w:r>
        <w:rPr>
          <w:color w:val="000000"/>
          <w:spacing w:val="5"/>
          <w:sz w:val="28"/>
          <w:szCs w:val="28"/>
          <w:lang w:val="en-US"/>
        </w:rPr>
        <w:t>PB</w:t>
      </w:r>
      <w:r>
        <w:rPr>
          <w:color w:val="000000"/>
          <w:spacing w:val="5"/>
          <w:sz w:val="28"/>
          <w:szCs w:val="28"/>
          <w:vertAlign w:val="subscript"/>
        </w:rPr>
        <w:t>1</w:t>
      </w:r>
      <w:r>
        <w:rPr>
          <w:color w:val="000000"/>
          <w:spacing w:val="5"/>
          <w:sz w:val="28"/>
          <w:szCs w:val="28"/>
        </w:rPr>
        <w:t xml:space="preserve"> может использоваться для получения </w:t>
      </w:r>
      <w:r>
        <w:rPr>
          <w:color w:val="000000"/>
          <w:spacing w:val="2"/>
          <w:sz w:val="28"/>
          <w:szCs w:val="28"/>
        </w:rPr>
        <w:t xml:space="preserve">выдержки времени в первой или второй ступени. </w:t>
      </w:r>
      <w:r>
        <w:rPr>
          <w:color w:val="000000"/>
          <w:spacing w:val="4"/>
          <w:sz w:val="28"/>
          <w:szCs w:val="28"/>
        </w:rPr>
        <w:t>Контакт 1</w:t>
      </w:r>
      <w:r>
        <w:rPr>
          <w:color w:val="000000"/>
          <w:spacing w:val="4"/>
          <w:sz w:val="28"/>
          <w:szCs w:val="28"/>
          <w:lang w:val="en-US"/>
        </w:rPr>
        <w:t>PB</w:t>
      </w:r>
      <w:r>
        <w:rPr>
          <w:color w:val="000000"/>
          <w:spacing w:val="4"/>
          <w:sz w:val="28"/>
          <w:szCs w:val="28"/>
          <w:vertAlign w:val="subscript"/>
        </w:rPr>
        <w:t>2</w:t>
      </w:r>
      <w:r>
        <w:rPr>
          <w:color w:val="000000"/>
          <w:spacing w:val="4"/>
          <w:sz w:val="28"/>
          <w:szCs w:val="28"/>
        </w:rPr>
        <w:t xml:space="preserve"> используется во второй ступени.</w:t>
      </w:r>
    </w:p>
    <w:p w14:paraId="683C30E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Реле 2РВ - реле времени типа ЭВ 134 исполь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зуются для получения выдержки времени при вы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полнении токово</w:t>
      </w:r>
      <w:r>
        <w:rPr>
          <w:color w:val="000000"/>
          <w:sz w:val="28"/>
          <w:szCs w:val="28"/>
        </w:rPr>
        <w:t>й защиты обратной последователь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ности. Пуск реле 2РВ осуществляется замыкающим </w:t>
      </w:r>
      <w:r>
        <w:rPr>
          <w:color w:val="000000"/>
          <w:spacing w:val="4"/>
          <w:sz w:val="28"/>
          <w:szCs w:val="28"/>
        </w:rPr>
        <w:t>контактом пускового реле блокировки при качани</w:t>
      </w:r>
      <w:r>
        <w:rPr>
          <w:color w:val="000000"/>
          <w:spacing w:val="4"/>
          <w:sz w:val="28"/>
          <w:szCs w:val="28"/>
        </w:rPr>
        <w:softHyphen/>
        <w:t>ях. Взамен этого контакта для обеспечения пра</w:t>
      </w:r>
      <w:r>
        <w:rPr>
          <w:color w:val="000000"/>
          <w:spacing w:val="4"/>
          <w:sz w:val="28"/>
          <w:szCs w:val="28"/>
        </w:rPr>
        <w:softHyphen/>
        <w:t>вильной работы блокировки предназначен мгно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венный замыкающий контакт 2РВ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, выведенн</w:t>
      </w:r>
      <w:r>
        <w:rPr>
          <w:color w:val="000000"/>
          <w:sz w:val="28"/>
          <w:szCs w:val="28"/>
        </w:rPr>
        <w:t xml:space="preserve">ый на </w:t>
      </w:r>
      <w:r>
        <w:rPr>
          <w:color w:val="000000"/>
          <w:spacing w:val="1"/>
          <w:sz w:val="28"/>
          <w:szCs w:val="28"/>
        </w:rPr>
        <w:t>клеммы цоколя.</w:t>
      </w:r>
    </w:p>
    <w:p w14:paraId="682E1AF6" w14:textId="77777777" w:rsidR="00000000" w:rsidRDefault="005D4678">
      <w:pPr>
        <w:shd w:val="clear" w:color="auto" w:fill="FFFFFF"/>
        <w:ind w:firstLine="720"/>
        <w:jc w:val="both"/>
        <w:rPr>
          <w:b/>
          <w:iCs/>
          <w:color w:val="000000"/>
          <w:spacing w:val="3"/>
          <w:sz w:val="28"/>
          <w:szCs w:val="28"/>
        </w:rPr>
      </w:pPr>
    </w:p>
    <w:p w14:paraId="4BCD3CE9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pacing w:val="3"/>
          <w:sz w:val="28"/>
          <w:szCs w:val="28"/>
        </w:rPr>
        <w:t>2.6 Сигнализация защиты</w:t>
      </w:r>
    </w:p>
    <w:p w14:paraId="1BA6A5EA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8"/>
          <w:sz w:val="28"/>
          <w:szCs w:val="28"/>
        </w:rPr>
      </w:pPr>
    </w:p>
    <w:p w14:paraId="6337D1BB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10"/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 xml:space="preserve">В защите имеется сигнализация срабатывания </w:t>
      </w:r>
      <w:r>
        <w:rPr>
          <w:color w:val="000000"/>
          <w:spacing w:val="5"/>
          <w:sz w:val="28"/>
          <w:szCs w:val="28"/>
        </w:rPr>
        <w:t>по ступеням (реле 1РУ, 2РУ, ЗРУ), по цепи уско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рения (реле 5РУ), по цепи токовой защиты обрат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 xml:space="preserve">ной последовательности (реле 4РУ), выполненная </w:t>
      </w:r>
      <w:r>
        <w:rPr>
          <w:color w:val="000000"/>
          <w:spacing w:val="5"/>
          <w:sz w:val="28"/>
          <w:szCs w:val="28"/>
        </w:rPr>
        <w:t>с помощью бесконтактных у</w:t>
      </w:r>
      <w:r>
        <w:rPr>
          <w:color w:val="000000"/>
          <w:spacing w:val="5"/>
          <w:sz w:val="28"/>
          <w:szCs w:val="28"/>
        </w:rPr>
        <w:t>казательных реле (ти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>па ЭС41).</w:t>
      </w:r>
    </w:p>
    <w:p w14:paraId="6F75D6F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Имеется световая сигнализация о неисправно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сти в цепях напряжения, выполненная с помощью </w:t>
      </w:r>
      <w:r>
        <w:rPr>
          <w:color w:val="000000"/>
          <w:spacing w:val="3"/>
          <w:sz w:val="28"/>
          <w:szCs w:val="28"/>
        </w:rPr>
        <w:t>неоновой лампы 1ЛС; для ее включения необходи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мо закоротить клеммы 34 и 36, а для выполнения </w:t>
      </w:r>
      <w:r>
        <w:rPr>
          <w:color w:val="000000"/>
          <w:spacing w:val="2"/>
          <w:sz w:val="28"/>
          <w:szCs w:val="28"/>
        </w:rPr>
        <w:t xml:space="preserve">звуковой сигнализации предназначен контакт </w:t>
      </w:r>
      <w:r>
        <w:rPr>
          <w:color w:val="000000"/>
          <w:spacing w:val="2"/>
          <w:sz w:val="28"/>
          <w:szCs w:val="28"/>
        </w:rPr>
        <w:t>7РП</w:t>
      </w:r>
      <w:r>
        <w:rPr>
          <w:color w:val="000000"/>
          <w:spacing w:val="2"/>
          <w:sz w:val="28"/>
          <w:szCs w:val="28"/>
          <w:vertAlign w:val="subscript"/>
        </w:rPr>
        <w:t>1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13"/>
          <w:sz w:val="28"/>
          <w:szCs w:val="28"/>
        </w:rPr>
        <w:t xml:space="preserve">специального промежуточного реле 7РП (типа </w:t>
      </w:r>
      <w:r>
        <w:rPr>
          <w:color w:val="000000"/>
          <w:spacing w:val="5"/>
          <w:sz w:val="28"/>
          <w:szCs w:val="28"/>
        </w:rPr>
        <w:t>ЭП</w:t>
      </w:r>
      <w:r>
        <w:rPr>
          <w:color w:val="000000"/>
          <w:spacing w:val="19"/>
          <w:sz w:val="28"/>
          <w:szCs w:val="28"/>
        </w:rPr>
        <w:t>1),</w:t>
      </w:r>
      <w:r>
        <w:rPr>
          <w:color w:val="000000"/>
          <w:spacing w:val="5"/>
          <w:sz w:val="28"/>
          <w:szCs w:val="28"/>
        </w:rPr>
        <w:t xml:space="preserve"> поскольку реле 1РН не имеет изолирован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ного от цепей постоянного оперативного тока за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мыкающего контакта.</w:t>
      </w:r>
    </w:p>
    <w:p w14:paraId="16C4880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Для сигнализации действия защиты на отклю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чение выключателей в цепях отключения установ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лены ука</w:t>
      </w:r>
      <w:r>
        <w:rPr>
          <w:color w:val="000000"/>
          <w:spacing w:val="7"/>
          <w:sz w:val="28"/>
          <w:szCs w:val="28"/>
        </w:rPr>
        <w:t>зательные реле 6РУ, 7РУ типа РУ 21.</w:t>
      </w:r>
    </w:p>
    <w:p w14:paraId="0CA2C39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На табличке, расположенной ниже указатель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ных реле, нанесена краткая маркировка, позволяю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щая определить характер работы элементов сигна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лизации. Так, например, индекс «</w:t>
      </w:r>
      <w:r>
        <w:rPr>
          <w:color w:val="000000"/>
          <w:spacing w:val="2"/>
          <w:sz w:val="28"/>
          <w:szCs w:val="28"/>
          <w:lang w:val="en-US"/>
        </w:rPr>
        <w:t>I</w:t>
      </w:r>
      <w:r>
        <w:rPr>
          <w:color w:val="000000"/>
          <w:spacing w:val="2"/>
          <w:sz w:val="28"/>
          <w:szCs w:val="28"/>
        </w:rPr>
        <w:t>-</w:t>
      </w:r>
      <w:r>
        <w:rPr>
          <w:color w:val="000000"/>
          <w:spacing w:val="2"/>
          <w:sz w:val="28"/>
          <w:szCs w:val="28"/>
          <w:lang w:val="en-US"/>
        </w:rPr>
        <w:t>II</w:t>
      </w:r>
      <w:r>
        <w:rPr>
          <w:color w:val="000000"/>
          <w:spacing w:val="2"/>
          <w:sz w:val="28"/>
          <w:szCs w:val="28"/>
        </w:rPr>
        <w:t>», располо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>женный на табличке под реле 2РУ, озн</w:t>
      </w:r>
      <w:r>
        <w:rPr>
          <w:color w:val="000000"/>
          <w:sz w:val="28"/>
          <w:szCs w:val="28"/>
        </w:rPr>
        <w:t>ачает, в за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висимости от режима работы защиты, срабатыва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ние защиты по первой ступени с выдержкой вре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-2"/>
          <w:sz w:val="28"/>
          <w:szCs w:val="28"/>
        </w:rPr>
        <w:t xml:space="preserve">мени, либо по второй ступени с первой (меньшей) </w:t>
      </w:r>
      <w:r>
        <w:rPr>
          <w:color w:val="000000"/>
          <w:spacing w:val="1"/>
          <w:sz w:val="28"/>
          <w:szCs w:val="28"/>
        </w:rPr>
        <w:t>выдержкой времени, индекс «</w:t>
      </w:r>
      <w:r>
        <w:rPr>
          <w:color w:val="000000"/>
          <w:spacing w:val="1"/>
          <w:sz w:val="28"/>
          <w:szCs w:val="28"/>
          <w:lang w:val="en-US"/>
        </w:rPr>
        <w:t>I</w:t>
      </w:r>
      <w:r>
        <w:rPr>
          <w:color w:val="000000"/>
          <w:spacing w:val="1"/>
          <w:sz w:val="28"/>
          <w:szCs w:val="28"/>
          <w:vertAlign w:val="subscript"/>
        </w:rPr>
        <w:t>2</w:t>
      </w:r>
      <w:r>
        <w:rPr>
          <w:color w:val="000000"/>
          <w:spacing w:val="1"/>
          <w:sz w:val="28"/>
          <w:szCs w:val="28"/>
        </w:rPr>
        <w:t>» означает срабаты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вание защиты обратной последовательности (ре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ле 4РУ), а ин</w:t>
      </w:r>
      <w:r>
        <w:rPr>
          <w:color w:val="000000"/>
          <w:spacing w:val="1"/>
          <w:sz w:val="28"/>
          <w:szCs w:val="28"/>
        </w:rPr>
        <w:t xml:space="preserve">декс «ускор.» означает срабатывание </w:t>
      </w:r>
      <w:r>
        <w:rPr>
          <w:color w:val="000000"/>
          <w:spacing w:val="7"/>
          <w:sz w:val="28"/>
          <w:szCs w:val="28"/>
        </w:rPr>
        <w:t>защиты по цепи ускорения (реле 5РУ).</w:t>
      </w:r>
    </w:p>
    <w:p w14:paraId="5B3746C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того, чтобы при проверках и испытаниях </w:t>
      </w:r>
      <w:r>
        <w:rPr>
          <w:color w:val="000000"/>
          <w:spacing w:val="2"/>
          <w:sz w:val="28"/>
          <w:szCs w:val="28"/>
        </w:rPr>
        <w:t xml:space="preserve">дистанционных органов магнитоэлектрические реле </w:t>
      </w:r>
      <w:r>
        <w:rPr>
          <w:color w:val="000000"/>
          <w:spacing w:val="5"/>
          <w:sz w:val="28"/>
          <w:szCs w:val="28"/>
        </w:rPr>
        <w:t>не действовали каждый раз на промежуточные ре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ле защиты, предусмотрена возможность использо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вания неоновой лампы 1ЛС в качестве индикатора срабатывания магнитоэлектрических реле. В этом </w:t>
      </w:r>
      <w:r>
        <w:rPr>
          <w:color w:val="000000"/>
          <w:spacing w:val="2"/>
          <w:sz w:val="28"/>
          <w:szCs w:val="28"/>
        </w:rPr>
        <w:t>случае соединяются клеммы 39 и 47, 32 и 34, а дру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 xml:space="preserve">гие перемычки в цепях постоянного тока ставятся </w:t>
      </w:r>
      <w:r>
        <w:rPr>
          <w:color w:val="000000"/>
          <w:sz w:val="28"/>
          <w:szCs w:val="28"/>
        </w:rPr>
        <w:t xml:space="preserve">в положение, при котором промежуточные реле не </w:t>
      </w:r>
      <w:r>
        <w:rPr>
          <w:color w:val="000000"/>
          <w:spacing w:val="2"/>
          <w:sz w:val="28"/>
          <w:szCs w:val="28"/>
        </w:rPr>
        <w:t>работают. Нежелат</w:t>
      </w:r>
      <w:r>
        <w:rPr>
          <w:color w:val="000000"/>
          <w:spacing w:val="2"/>
          <w:sz w:val="28"/>
          <w:szCs w:val="28"/>
        </w:rPr>
        <w:t>ельность работы контактов маг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 xml:space="preserve">нитоэлектрических реле на промежуточные реле </w:t>
      </w:r>
      <w:r>
        <w:rPr>
          <w:color w:val="000000"/>
          <w:spacing w:val="3"/>
          <w:sz w:val="28"/>
          <w:szCs w:val="28"/>
        </w:rPr>
        <w:t>при наладках и испытаниях объясняется возмож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ностью отсутствия тормозного момента на рамке </w:t>
      </w:r>
      <w:r>
        <w:rPr>
          <w:color w:val="000000"/>
          <w:spacing w:val="4"/>
          <w:sz w:val="28"/>
          <w:szCs w:val="28"/>
        </w:rPr>
        <w:t>реле при размыкании контактов, что будет приво</w:t>
      </w:r>
      <w:r>
        <w:rPr>
          <w:color w:val="000000"/>
          <w:spacing w:val="4"/>
          <w:sz w:val="28"/>
          <w:szCs w:val="28"/>
        </w:rPr>
        <w:softHyphen/>
        <w:t>дить к более быстрому износу контактов.</w:t>
      </w:r>
    </w:p>
    <w:p w14:paraId="72A3644F" w14:textId="77777777" w:rsidR="00000000" w:rsidRDefault="005D4678">
      <w:pPr>
        <w:shd w:val="clear" w:color="auto" w:fill="FFFFFF"/>
        <w:ind w:firstLine="720"/>
        <w:jc w:val="both"/>
        <w:rPr>
          <w:i/>
          <w:iCs/>
          <w:color w:val="000000"/>
          <w:sz w:val="28"/>
          <w:szCs w:val="28"/>
        </w:rPr>
      </w:pPr>
    </w:p>
    <w:p w14:paraId="014C1BFF" w14:textId="77777777" w:rsidR="00000000" w:rsidRDefault="005D4678">
      <w:pPr>
        <w:shd w:val="clear" w:color="auto" w:fill="FFFFFF"/>
        <w:ind w:firstLine="720"/>
        <w:jc w:val="both"/>
        <w:rPr>
          <w:bCs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2.</w:t>
      </w:r>
      <w:r>
        <w:rPr>
          <w:bCs/>
          <w:iCs/>
          <w:color w:val="000000"/>
          <w:sz w:val="28"/>
          <w:szCs w:val="28"/>
        </w:rPr>
        <w:t xml:space="preserve">7 Работа защиты при междуфазных </w:t>
      </w:r>
      <w:r>
        <w:rPr>
          <w:bCs/>
          <w:iCs/>
          <w:color w:val="000000"/>
          <w:spacing w:val="4"/>
          <w:sz w:val="28"/>
          <w:szCs w:val="28"/>
        </w:rPr>
        <w:t>коротких замыканиях</w:t>
      </w:r>
    </w:p>
    <w:p w14:paraId="5FDAAB53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1"/>
          <w:sz w:val="28"/>
          <w:szCs w:val="28"/>
        </w:rPr>
      </w:pPr>
    </w:p>
    <w:p w14:paraId="62EB7701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В зависимости от вида короткого замыкания срабатывают соответствующие дистанционные ор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ганы, замыкая свои контакты  1РС, 2РС или ЗРС.</w:t>
      </w:r>
    </w:p>
    <w:p w14:paraId="7E413D3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При коротком замыкании в первой ступени за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щиты срабатывают промежуто</w:t>
      </w:r>
      <w:r>
        <w:rPr>
          <w:color w:val="000000"/>
          <w:spacing w:val="6"/>
          <w:sz w:val="28"/>
          <w:szCs w:val="28"/>
        </w:rPr>
        <w:t>чные реле устрой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ства блокировки при качаниях и, если контакты </w:t>
      </w:r>
      <w:r>
        <w:rPr>
          <w:color w:val="000000"/>
          <w:spacing w:val="4"/>
          <w:sz w:val="28"/>
          <w:szCs w:val="28"/>
        </w:rPr>
        <w:t xml:space="preserve">дистанционных органов замкнут цепь через время, </w:t>
      </w:r>
      <w:r>
        <w:rPr>
          <w:color w:val="000000"/>
          <w:spacing w:val="1"/>
          <w:sz w:val="28"/>
          <w:szCs w:val="28"/>
        </w:rPr>
        <w:t>не превышающее время возврата реле 1РП, то вы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ходное реле 4РП будет действовать на отключение. </w:t>
      </w:r>
      <w:r>
        <w:rPr>
          <w:color w:val="000000"/>
          <w:spacing w:val="5"/>
          <w:sz w:val="28"/>
          <w:szCs w:val="28"/>
        </w:rPr>
        <w:t>Время срабатывания дистанционного органа дол</w:t>
      </w:r>
      <w:r>
        <w:rPr>
          <w:color w:val="000000"/>
          <w:sz w:val="28"/>
          <w:szCs w:val="28"/>
        </w:rPr>
        <w:t>жно бы</w:t>
      </w:r>
      <w:r>
        <w:rPr>
          <w:color w:val="000000"/>
          <w:sz w:val="28"/>
          <w:szCs w:val="28"/>
        </w:rPr>
        <w:t xml:space="preserve">ть меньше суммы времен срабатывания </w:t>
      </w:r>
      <w:r>
        <w:rPr>
          <w:color w:val="000000"/>
          <w:spacing w:val="-2"/>
          <w:sz w:val="28"/>
          <w:szCs w:val="28"/>
        </w:rPr>
        <w:t xml:space="preserve">пусковых органов реле 2РП и времени возврата реле </w:t>
      </w:r>
      <w:r>
        <w:rPr>
          <w:color w:val="000000"/>
          <w:spacing w:val="-4"/>
          <w:sz w:val="28"/>
          <w:szCs w:val="28"/>
        </w:rPr>
        <w:t xml:space="preserve">1РП (общее время 130-180 мс). Для сравнения </w:t>
      </w:r>
      <w:r>
        <w:rPr>
          <w:color w:val="000000"/>
          <w:spacing w:val="2"/>
          <w:sz w:val="28"/>
          <w:szCs w:val="28"/>
        </w:rPr>
        <w:t xml:space="preserve">следует указать, что время работы дистанционного </w:t>
      </w:r>
      <w:r>
        <w:rPr>
          <w:color w:val="000000"/>
          <w:spacing w:val="1"/>
          <w:sz w:val="28"/>
          <w:szCs w:val="28"/>
        </w:rPr>
        <w:t xml:space="preserve">органа </w:t>
      </w:r>
      <w:r>
        <w:rPr>
          <w:color w:val="000000"/>
          <w:spacing w:val="1"/>
          <w:sz w:val="28"/>
          <w:szCs w:val="28"/>
          <w:lang w:val="en-US"/>
        </w:rPr>
        <w:t>np</w:t>
      </w:r>
      <w:r>
        <w:rPr>
          <w:color w:val="000000"/>
          <w:spacing w:val="1"/>
          <w:sz w:val="28"/>
          <w:szCs w:val="28"/>
        </w:rPr>
        <w:t xml:space="preserve">и </w:t>
      </w:r>
      <w:r>
        <w:rPr>
          <w:color w:val="000000"/>
          <w:spacing w:val="1"/>
          <w:sz w:val="28"/>
          <w:szCs w:val="28"/>
          <w:lang w:val="en-US"/>
        </w:rPr>
        <w:t>Z</w:t>
      </w:r>
      <w:r>
        <w:rPr>
          <w:color w:val="000000"/>
          <w:spacing w:val="1"/>
          <w:sz w:val="28"/>
          <w:szCs w:val="28"/>
          <w:vertAlign w:val="subscript"/>
          <w:lang w:val="en-US"/>
        </w:rPr>
        <w:t>K</w:t>
      </w:r>
      <w:r>
        <w:rPr>
          <w:color w:val="000000"/>
          <w:spacing w:val="1"/>
          <w:sz w:val="28"/>
          <w:szCs w:val="28"/>
          <w:vertAlign w:val="subscript"/>
        </w:rPr>
        <w:t xml:space="preserve">.3. </w:t>
      </w:r>
      <w:r>
        <w:rPr>
          <w:color w:val="000000"/>
          <w:spacing w:val="1"/>
          <w:sz w:val="28"/>
          <w:szCs w:val="28"/>
        </w:rPr>
        <w:t>= 0,8</w:t>
      </w:r>
      <w:r>
        <w:rPr>
          <w:color w:val="000000"/>
          <w:spacing w:val="1"/>
          <w:sz w:val="28"/>
          <w:szCs w:val="28"/>
          <w:lang w:val="en-US"/>
        </w:rPr>
        <w:t>Z</w:t>
      </w:r>
      <w:r>
        <w:rPr>
          <w:color w:val="000000"/>
          <w:spacing w:val="1"/>
          <w:sz w:val="28"/>
          <w:szCs w:val="28"/>
          <w:vertAlign w:val="subscript"/>
        </w:rPr>
        <w:t>УС</w:t>
      </w:r>
      <w:r>
        <w:rPr>
          <w:color w:val="000000"/>
          <w:spacing w:val="1"/>
          <w:sz w:val="28"/>
          <w:szCs w:val="28"/>
          <w:vertAlign w:val="subscript"/>
          <w:lang w:val="en-US"/>
        </w:rPr>
        <w:t>T</w:t>
      </w:r>
      <w:r>
        <w:rPr>
          <w:color w:val="000000"/>
          <w:spacing w:val="1"/>
          <w:sz w:val="28"/>
          <w:szCs w:val="28"/>
        </w:rPr>
        <w:t>. при токе, равном двой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ному току точной работы, ок</w:t>
      </w:r>
      <w:r>
        <w:rPr>
          <w:color w:val="000000"/>
          <w:spacing w:val="5"/>
          <w:sz w:val="28"/>
          <w:szCs w:val="28"/>
        </w:rPr>
        <w:t>оло 60 мс.</w:t>
      </w:r>
    </w:p>
    <w:p w14:paraId="27D6A813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При коротком замыкании во второй ступени </w:t>
      </w:r>
      <w:r>
        <w:rPr>
          <w:color w:val="000000"/>
          <w:sz w:val="28"/>
          <w:szCs w:val="28"/>
        </w:rPr>
        <w:t xml:space="preserve">запуск защиты происходит от пусковых органов, </w:t>
      </w:r>
      <w:r>
        <w:rPr>
          <w:color w:val="000000"/>
          <w:spacing w:val="1"/>
          <w:sz w:val="28"/>
          <w:szCs w:val="28"/>
        </w:rPr>
        <w:t>действующих на реле 2РП, контакт 2РП</w:t>
      </w:r>
      <w:r>
        <w:rPr>
          <w:color w:val="000000"/>
          <w:spacing w:val="1"/>
          <w:sz w:val="28"/>
          <w:szCs w:val="28"/>
          <w:vertAlign w:val="subscript"/>
        </w:rPr>
        <w:t>1</w:t>
      </w:r>
      <w:r>
        <w:rPr>
          <w:color w:val="000000"/>
          <w:spacing w:val="1"/>
          <w:sz w:val="28"/>
          <w:szCs w:val="28"/>
        </w:rPr>
        <w:t xml:space="preserve"> которого </w:t>
      </w:r>
      <w:r>
        <w:rPr>
          <w:color w:val="000000"/>
          <w:spacing w:val="2"/>
          <w:sz w:val="28"/>
          <w:szCs w:val="28"/>
        </w:rPr>
        <w:t xml:space="preserve">разрывает цепь катушки реле 1РП. Дистанционные </w:t>
      </w:r>
      <w:r>
        <w:rPr>
          <w:color w:val="000000"/>
          <w:spacing w:val="1"/>
          <w:sz w:val="28"/>
          <w:szCs w:val="28"/>
        </w:rPr>
        <w:t xml:space="preserve">органы защиты в этом случае сработают после их </w:t>
      </w:r>
      <w:r>
        <w:rPr>
          <w:color w:val="000000"/>
          <w:spacing w:val="3"/>
          <w:sz w:val="28"/>
          <w:szCs w:val="28"/>
        </w:rPr>
        <w:t>переключения на у</w:t>
      </w:r>
      <w:r>
        <w:rPr>
          <w:color w:val="000000"/>
          <w:spacing w:val="3"/>
          <w:sz w:val="28"/>
          <w:szCs w:val="28"/>
        </w:rPr>
        <w:t xml:space="preserve">ставку  второй ступени (после </w:t>
      </w:r>
      <w:r>
        <w:rPr>
          <w:color w:val="000000"/>
          <w:spacing w:val="2"/>
          <w:sz w:val="28"/>
          <w:szCs w:val="28"/>
        </w:rPr>
        <w:t xml:space="preserve">возврата реле 1РП в обесточенное состояние). При </w:t>
      </w:r>
      <w:r>
        <w:rPr>
          <w:color w:val="000000"/>
          <w:spacing w:val="6"/>
          <w:sz w:val="28"/>
          <w:szCs w:val="28"/>
        </w:rPr>
        <w:t>этом переключающийся контакт 1РП</w:t>
      </w:r>
      <w:r>
        <w:rPr>
          <w:color w:val="000000"/>
          <w:spacing w:val="6"/>
          <w:sz w:val="28"/>
          <w:szCs w:val="28"/>
          <w:vertAlign w:val="subscript"/>
        </w:rPr>
        <w:t>1</w:t>
      </w:r>
      <w:r>
        <w:rPr>
          <w:color w:val="000000"/>
          <w:spacing w:val="6"/>
          <w:sz w:val="28"/>
          <w:szCs w:val="28"/>
        </w:rPr>
        <w:t xml:space="preserve"> размыкает </w:t>
      </w:r>
      <w:r>
        <w:rPr>
          <w:color w:val="000000"/>
          <w:spacing w:val="1"/>
          <w:sz w:val="28"/>
          <w:szCs w:val="28"/>
        </w:rPr>
        <w:t>цепь первой ступени защиты, предотвращая отклю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 xml:space="preserve">чение без выдержки времени, и подготавливает </w:t>
      </w:r>
      <w:r>
        <w:rPr>
          <w:color w:val="000000"/>
          <w:spacing w:val="6"/>
          <w:sz w:val="28"/>
          <w:szCs w:val="28"/>
        </w:rPr>
        <w:t>цепь реле повторителя 3РП. После срабатыв</w:t>
      </w:r>
      <w:r>
        <w:rPr>
          <w:color w:val="000000"/>
          <w:spacing w:val="6"/>
          <w:sz w:val="28"/>
          <w:szCs w:val="28"/>
        </w:rPr>
        <w:t xml:space="preserve">ания </w:t>
      </w:r>
      <w:r>
        <w:rPr>
          <w:color w:val="000000"/>
          <w:spacing w:val="4"/>
          <w:sz w:val="28"/>
          <w:szCs w:val="28"/>
        </w:rPr>
        <w:t>реле 3РП, действие защиты во второй ступени мо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жет быть как по цепи, контролируемой блокиров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 xml:space="preserve">кой при качаниях, так и не контролируемой ею </w:t>
      </w:r>
      <w:r>
        <w:rPr>
          <w:color w:val="000000"/>
          <w:sz w:val="28"/>
          <w:szCs w:val="28"/>
        </w:rPr>
        <w:t>(при установке перемычки между клеммами 15-17 или 17 и 19, соответственно). В первом случае дей</w:t>
      </w:r>
      <w:r>
        <w:rPr>
          <w:color w:val="000000"/>
          <w:sz w:val="28"/>
          <w:szCs w:val="28"/>
        </w:rPr>
        <w:softHyphen/>
        <w:t>ствие защиты прои</w:t>
      </w:r>
      <w:r>
        <w:rPr>
          <w:color w:val="000000"/>
          <w:sz w:val="28"/>
          <w:szCs w:val="28"/>
        </w:rPr>
        <w:t>сходит через контакт 5РП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 xml:space="preserve"> и </w:t>
      </w:r>
      <w:r>
        <w:rPr>
          <w:color w:val="000000"/>
          <w:spacing w:val="13"/>
          <w:sz w:val="28"/>
          <w:szCs w:val="28"/>
        </w:rPr>
        <w:t>проскальзывающий контакт реле времени 1</w:t>
      </w:r>
      <w:r>
        <w:rPr>
          <w:color w:val="000000"/>
          <w:spacing w:val="13"/>
          <w:sz w:val="28"/>
          <w:szCs w:val="28"/>
          <w:lang w:val="en-US"/>
        </w:rPr>
        <w:t>PB</w:t>
      </w:r>
      <w:r>
        <w:rPr>
          <w:color w:val="000000"/>
          <w:spacing w:val="13"/>
          <w:sz w:val="28"/>
          <w:szCs w:val="28"/>
          <w:vertAlign w:val="subscript"/>
        </w:rPr>
        <w:t>1</w:t>
      </w:r>
      <w:r>
        <w:rPr>
          <w:color w:val="000000"/>
          <w:spacing w:val="13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при этом срабатывание реле 5РП и его самоудер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живание контактом 5РП</w:t>
      </w:r>
      <w:r>
        <w:rPr>
          <w:color w:val="000000"/>
          <w:spacing w:val="1"/>
          <w:sz w:val="28"/>
          <w:szCs w:val="28"/>
          <w:vertAlign w:val="subscript"/>
        </w:rPr>
        <w:t>1</w:t>
      </w:r>
      <w:r>
        <w:rPr>
          <w:color w:val="000000"/>
          <w:spacing w:val="1"/>
          <w:sz w:val="28"/>
          <w:szCs w:val="28"/>
        </w:rPr>
        <w:t xml:space="preserve"> имеет место тогда, когда </w:t>
      </w:r>
      <w:r>
        <w:rPr>
          <w:color w:val="000000"/>
          <w:spacing w:val="3"/>
          <w:sz w:val="28"/>
          <w:szCs w:val="28"/>
        </w:rPr>
        <w:t>контакт 3РП</w:t>
      </w:r>
      <w:r>
        <w:rPr>
          <w:color w:val="000000"/>
          <w:spacing w:val="3"/>
          <w:sz w:val="28"/>
          <w:szCs w:val="28"/>
          <w:vertAlign w:val="subscript"/>
        </w:rPr>
        <w:t>1</w:t>
      </w:r>
      <w:r>
        <w:rPr>
          <w:color w:val="000000"/>
          <w:spacing w:val="3"/>
          <w:sz w:val="28"/>
          <w:szCs w:val="28"/>
        </w:rPr>
        <w:t xml:space="preserve"> замкнулся до момента размыкания </w:t>
      </w:r>
      <w:r>
        <w:rPr>
          <w:color w:val="000000"/>
          <w:spacing w:val="2"/>
          <w:sz w:val="28"/>
          <w:szCs w:val="28"/>
        </w:rPr>
        <w:t>контакта блокировки при качаниях. Во втором сл</w:t>
      </w:r>
      <w:r>
        <w:rPr>
          <w:color w:val="000000"/>
          <w:spacing w:val="2"/>
          <w:sz w:val="28"/>
          <w:szCs w:val="28"/>
        </w:rPr>
        <w:t>у</w:t>
      </w:r>
      <w:r>
        <w:rPr>
          <w:color w:val="000000"/>
          <w:spacing w:val="2"/>
          <w:sz w:val="28"/>
          <w:szCs w:val="28"/>
        </w:rPr>
        <w:softHyphen/>
        <w:t xml:space="preserve">чае защита действует на отключение с большей </w:t>
      </w:r>
      <w:r>
        <w:rPr>
          <w:color w:val="000000"/>
          <w:spacing w:val="3"/>
          <w:sz w:val="28"/>
          <w:szCs w:val="28"/>
        </w:rPr>
        <w:t>выдержкой времени через контакт 1РВ</w:t>
      </w:r>
      <w:r>
        <w:rPr>
          <w:color w:val="000000"/>
          <w:spacing w:val="3"/>
          <w:sz w:val="28"/>
          <w:szCs w:val="28"/>
          <w:vertAlign w:val="subscript"/>
        </w:rPr>
        <w:t>2</w:t>
      </w:r>
      <w:r>
        <w:rPr>
          <w:color w:val="000000"/>
          <w:spacing w:val="3"/>
          <w:sz w:val="28"/>
          <w:szCs w:val="28"/>
        </w:rPr>
        <w:t>.</w:t>
      </w:r>
    </w:p>
    <w:p w14:paraId="70FA97D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Использование во второй ступени второй вы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держки времени, не контролируемой блокировкой </w:t>
      </w:r>
      <w:r>
        <w:rPr>
          <w:color w:val="000000"/>
          <w:spacing w:val="1"/>
          <w:sz w:val="28"/>
          <w:szCs w:val="28"/>
        </w:rPr>
        <w:t>при качаниях, позволяет в некоторых случаях обес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печить ускорение отключения, напри</w:t>
      </w:r>
      <w:r>
        <w:rPr>
          <w:color w:val="000000"/>
          <w:sz w:val="28"/>
          <w:szCs w:val="28"/>
        </w:rPr>
        <w:t>мер, при пере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ходе однофазных замыканий в междуфазные.</w:t>
      </w:r>
    </w:p>
    <w:p w14:paraId="589F58F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В этих случаях запуск блокировки происходит </w:t>
      </w:r>
      <w:r>
        <w:rPr>
          <w:color w:val="000000"/>
          <w:spacing w:val="1"/>
          <w:sz w:val="28"/>
          <w:szCs w:val="28"/>
        </w:rPr>
        <w:t>сразу же при возникновении повреждения, а соот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ветствующие дистанционные органы срабатывают лишь после перехода повреждения в междуфазное замыкание. Поэтому </w:t>
      </w:r>
      <w:r>
        <w:rPr>
          <w:color w:val="000000"/>
          <w:spacing w:val="2"/>
          <w:sz w:val="28"/>
          <w:szCs w:val="28"/>
        </w:rPr>
        <w:t>к моменту срабатывания ди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станционных органов цепь отключения с проскаль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зывающим контактом 1</w:t>
      </w:r>
      <w:r>
        <w:rPr>
          <w:color w:val="000000"/>
          <w:spacing w:val="7"/>
          <w:sz w:val="28"/>
          <w:szCs w:val="28"/>
          <w:lang w:val="en-US"/>
        </w:rPr>
        <w:t>PB</w:t>
      </w:r>
      <w:r>
        <w:rPr>
          <w:color w:val="000000"/>
          <w:spacing w:val="7"/>
          <w:sz w:val="28"/>
          <w:szCs w:val="28"/>
          <w:vertAlign w:val="subscript"/>
        </w:rPr>
        <w:t>1</w:t>
      </w:r>
      <w:r>
        <w:rPr>
          <w:color w:val="000000"/>
          <w:spacing w:val="7"/>
          <w:sz w:val="28"/>
          <w:szCs w:val="28"/>
        </w:rPr>
        <w:t xml:space="preserve"> может быть разомкну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та, так как контакт блокировки замыкается на вре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 xml:space="preserve">мя, не превышающее 0,5с. Отключение, защиты </w:t>
      </w:r>
      <w:r>
        <w:rPr>
          <w:color w:val="000000"/>
          <w:spacing w:val="2"/>
          <w:sz w:val="28"/>
          <w:szCs w:val="28"/>
        </w:rPr>
        <w:t>в этом случае произойдет по цепи упорного конт</w:t>
      </w:r>
      <w:r>
        <w:rPr>
          <w:color w:val="000000"/>
          <w:spacing w:val="2"/>
          <w:sz w:val="28"/>
          <w:szCs w:val="28"/>
        </w:rPr>
        <w:t>ак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>та 1РВ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.</w:t>
      </w:r>
    </w:p>
    <w:p w14:paraId="7424B10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В случае, когда нет необходимости в выполне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нии второй ступени, действующей в обход блоки</w:t>
      </w:r>
      <w:r>
        <w:rPr>
          <w:color w:val="000000"/>
          <w:spacing w:val="3"/>
          <w:sz w:val="28"/>
          <w:szCs w:val="28"/>
        </w:rPr>
        <w:softHyphen/>
        <w:t>ровки при качаниях, вторая ступень, контролируе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мая блокировкой, может быть выполнена с исполь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зованием упорного контакта реле времени 1РВ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pacing w:val="6"/>
          <w:sz w:val="28"/>
          <w:szCs w:val="28"/>
        </w:rPr>
        <w:t>установкой пе</w:t>
      </w:r>
      <w:r>
        <w:rPr>
          <w:color w:val="000000"/>
          <w:spacing w:val="6"/>
          <w:sz w:val="28"/>
          <w:szCs w:val="28"/>
        </w:rPr>
        <w:t>ремычки между клеммами 15 и 17.</w:t>
      </w:r>
    </w:p>
    <w:p w14:paraId="3EA752D3" w14:textId="77777777" w:rsidR="00000000" w:rsidRDefault="005D4678">
      <w:pPr>
        <w:shd w:val="clear" w:color="auto" w:fill="FFFFFF"/>
        <w:ind w:firstLine="720"/>
        <w:jc w:val="both"/>
        <w:rPr>
          <w:iCs/>
          <w:color w:val="000000"/>
          <w:spacing w:val="4"/>
          <w:sz w:val="28"/>
          <w:szCs w:val="28"/>
        </w:rPr>
      </w:pPr>
    </w:p>
    <w:p w14:paraId="34212C0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  <w:sectPr w:rsidR="00000000">
          <w:headerReference w:type="even" r:id="rId22"/>
          <w:headerReference w:type="default" r:id="rId23"/>
          <w:pgSz w:w="11909" w:h="16834"/>
          <w:pgMar w:top="1134" w:right="610" w:bottom="360" w:left="576" w:header="720" w:footer="720" w:gutter="0"/>
          <w:cols w:space="720" w:equalWidth="0">
            <w:col w:w="10502"/>
          </w:cols>
          <w:noEndnote/>
        </w:sectPr>
      </w:pPr>
    </w:p>
    <w:p w14:paraId="77A2543D" w14:textId="77777777" w:rsidR="00000000" w:rsidRDefault="005D4678">
      <w:pPr>
        <w:shd w:val="clear" w:color="auto" w:fill="FFFFFF"/>
        <w:jc w:val="center"/>
        <w:rPr>
          <w:b/>
          <w:bCs/>
          <w:color w:val="000000"/>
          <w:spacing w:val="8"/>
          <w:sz w:val="36"/>
          <w:szCs w:val="36"/>
        </w:rPr>
      </w:pPr>
      <w:r>
        <w:rPr>
          <w:b/>
          <w:bCs/>
          <w:sz w:val="28"/>
        </w:rPr>
        <w:lastRenderedPageBreak/>
        <w:t>2.</w:t>
      </w:r>
      <w:r>
        <w:rPr>
          <w:b/>
          <w:bCs/>
          <w:color w:val="000000"/>
          <w:spacing w:val="8"/>
          <w:sz w:val="36"/>
          <w:szCs w:val="36"/>
        </w:rPr>
        <w:t xml:space="preserve"> Комплекты защит типов КЗ-9, КЗ-9/2, КЗ-12, КЗ-13, КЗ-14, КЗ-15, КЗ-17, КЗ-35, КЗ-36, КЗ-37, КЗ-38</w:t>
      </w:r>
    </w:p>
    <w:p w14:paraId="2986B09B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>1. Назначение</w:t>
      </w:r>
    </w:p>
    <w:p w14:paraId="2F31FB4F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2"/>
          <w:sz w:val="28"/>
          <w:szCs w:val="28"/>
        </w:rPr>
      </w:pPr>
    </w:p>
    <w:p w14:paraId="2B82C6B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Комплекты защит серии КЗ предназначены для </w:t>
      </w:r>
      <w:r>
        <w:rPr>
          <w:color w:val="000000"/>
          <w:spacing w:val="5"/>
          <w:sz w:val="28"/>
          <w:szCs w:val="28"/>
        </w:rPr>
        <w:t xml:space="preserve">применения в схемах релейной защиты. </w:t>
      </w:r>
      <w:r>
        <w:rPr>
          <w:color w:val="000000"/>
          <w:spacing w:val="10"/>
          <w:sz w:val="28"/>
          <w:szCs w:val="28"/>
        </w:rPr>
        <w:t>Комплекты типов КЗ-9, КЗ-9</w:t>
      </w:r>
      <w:r>
        <w:rPr>
          <w:color w:val="000000"/>
          <w:spacing w:val="10"/>
          <w:sz w:val="28"/>
          <w:szCs w:val="28"/>
        </w:rPr>
        <w:t xml:space="preserve">/2, КЗ 12-15, </w:t>
      </w:r>
      <w:r>
        <w:rPr>
          <w:color w:val="000000"/>
          <w:spacing w:val="2"/>
          <w:sz w:val="28"/>
          <w:szCs w:val="28"/>
        </w:rPr>
        <w:t>КЗ-17 предназначены для раб</w:t>
      </w:r>
      <w:r>
        <w:rPr>
          <w:color w:val="000000"/>
          <w:spacing w:val="2"/>
          <w:sz w:val="28"/>
          <w:szCs w:val="28"/>
        </w:rPr>
        <w:t>о</w:t>
      </w:r>
      <w:r>
        <w:rPr>
          <w:color w:val="000000"/>
          <w:spacing w:val="2"/>
          <w:sz w:val="28"/>
          <w:szCs w:val="28"/>
        </w:rPr>
        <w:t xml:space="preserve">ты на оперативном </w:t>
      </w:r>
      <w:r>
        <w:rPr>
          <w:color w:val="000000"/>
          <w:sz w:val="28"/>
          <w:szCs w:val="28"/>
        </w:rPr>
        <w:t xml:space="preserve">постоянном   токе. </w:t>
      </w:r>
      <w:r>
        <w:rPr>
          <w:color w:val="000000"/>
          <w:spacing w:val="3"/>
          <w:sz w:val="28"/>
          <w:szCs w:val="28"/>
        </w:rPr>
        <w:t xml:space="preserve">Комплекты типов КЗ 35-38 предназначены </w:t>
      </w:r>
      <w:r>
        <w:rPr>
          <w:color w:val="000000"/>
          <w:spacing w:val="6"/>
          <w:sz w:val="28"/>
          <w:szCs w:val="28"/>
        </w:rPr>
        <w:t>для работы на оперативном переменном токе.</w:t>
      </w:r>
    </w:p>
    <w:p w14:paraId="530F0D9C" w14:textId="77777777" w:rsidR="00000000" w:rsidRDefault="005D4678">
      <w:pPr>
        <w:shd w:val="clear" w:color="auto" w:fill="FFFFFF"/>
        <w:ind w:firstLine="720"/>
        <w:jc w:val="both"/>
        <w:rPr>
          <w:b/>
          <w:bCs/>
          <w:color w:val="000000"/>
          <w:spacing w:val="8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Исполнения комплектов защит с дополнитель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 xml:space="preserve">ным индексом «Т» в обозначении типа (например, </w:t>
      </w:r>
      <w:r>
        <w:rPr>
          <w:color w:val="000000"/>
          <w:spacing w:val="1"/>
          <w:sz w:val="28"/>
          <w:szCs w:val="28"/>
        </w:rPr>
        <w:t>КЗ-9/2</w:t>
      </w:r>
      <w:r>
        <w:rPr>
          <w:color w:val="000000"/>
          <w:spacing w:val="1"/>
          <w:sz w:val="28"/>
          <w:szCs w:val="28"/>
        </w:rPr>
        <w:t>-Т) пригодны для работы в условиях тропи</w:t>
      </w:r>
      <w:r>
        <w:rPr>
          <w:color w:val="000000"/>
          <w:spacing w:val="1"/>
          <w:sz w:val="28"/>
          <w:szCs w:val="28"/>
        </w:rPr>
        <w:softHyphen/>
        <w:t xml:space="preserve">ческого   климата. </w:t>
      </w:r>
      <w:r>
        <w:rPr>
          <w:color w:val="000000"/>
          <w:spacing w:val="2"/>
          <w:sz w:val="28"/>
          <w:szCs w:val="28"/>
        </w:rPr>
        <w:t xml:space="preserve">Комплекты защит предназначены для работы в </w:t>
      </w:r>
      <w:r>
        <w:rPr>
          <w:color w:val="000000"/>
          <w:spacing w:val="6"/>
          <w:sz w:val="28"/>
          <w:szCs w:val="28"/>
        </w:rPr>
        <w:t>закрытом помещении при темпер</w:t>
      </w:r>
      <w:r>
        <w:rPr>
          <w:color w:val="000000"/>
          <w:spacing w:val="6"/>
          <w:sz w:val="28"/>
          <w:szCs w:val="28"/>
        </w:rPr>
        <w:t>а</w:t>
      </w:r>
      <w:r>
        <w:rPr>
          <w:color w:val="000000"/>
          <w:spacing w:val="6"/>
          <w:sz w:val="28"/>
          <w:szCs w:val="28"/>
        </w:rPr>
        <w:t>туре окружаю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щей среды от минус 20 до плюс 40°С и относитель</w:t>
      </w:r>
      <w:r>
        <w:rPr>
          <w:color w:val="000000"/>
          <w:spacing w:val="1"/>
          <w:sz w:val="28"/>
          <w:szCs w:val="28"/>
        </w:rPr>
        <w:softHyphen/>
        <w:t xml:space="preserve">ной влажности до 80%. </w:t>
      </w:r>
    </w:p>
    <w:p w14:paraId="038A086B" w14:textId="77777777" w:rsidR="00000000" w:rsidRDefault="005D4678">
      <w:pPr>
        <w:shd w:val="clear" w:color="auto" w:fill="FFFFFF"/>
        <w:ind w:firstLine="720"/>
        <w:jc w:val="both"/>
        <w:rPr>
          <w:b/>
          <w:bCs/>
          <w:color w:val="000000"/>
          <w:spacing w:val="8"/>
          <w:sz w:val="28"/>
          <w:szCs w:val="28"/>
        </w:rPr>
      </w:pPr>
    </w:p>
    <w:p w14:paraId="6171B62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>2. Конструктивное оформление</w:t>
      </w:r>
    </w:p>
    <w:p w14:paraId="6266DD39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2"/>
          <w:sz w:val="28"/>
          <w:szCs w:val="28"/>
        </w:rPr>
      </w:pPr>
    </w:p>
    <w:p w14:paraId="1F41BDB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Габаритн</w:t>
      </w:r>
      <w:r>
        <w:rPr>
          <w:color w:val="000000"/>
          <w:spacing w:val="2"/>
          <w:sz w:val="28"/>
          <w:szCs w:val="28"/>
        </w:rPr>
        <w:t xml:space="preserve">ые и установочные размеры </w:t>
      </w:r>
      <w:r>
        <w:rPr>
          <w:color w:val="000000"/>
          <w:spacing w:val="9"/>
          <w:sz w:val="28"/>
          <w:szCs w:val="28"/>
        </w:rPr>
        <w:t>комплектов защит показаны на рис.1-3.</w:t>
      </w:r>
    </w:p>
    <w:p w14:paraId="3818899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Все элементы каждого комплекта защиты </w:t>
      </w:r>
      <w:r>
        <w:rPr>
          <w:color w:val="000000"/>
          <w:spacing w:val="5"/>
          <w:sz w:val="28"/>
          <w:szCs w:val="28"/>
        </w:rPr>
        <w:t>смонтированы в одном общем ко</w:t>
      </w:r>
      <w:r>
        <w:rPr>
          <w:color w:val="000000"/>
          <w:spacing w:val="5"/>
          <w:sz w:val="28"/>
          <w:szCs w:val="28"/>
        </w:rPr>
        <w:t>р</w:t>
      </w:r>
      <w:r>
        <w:rPr>
          <w:color w:val="000000"/>
          <w:spacing w:val="5"/>
          <w:sz w:val="28"/>
          <w:szCs w:val="28"/>
        </w:rPr>
        <w:t>пусе со съемны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ми стенкой кожуха и венчиком. </w:t>
      </w:r>
      <w:r>
        <w:rPr>
          <w:color w:val="000000"/>
          <w:spacing w:val="1"/>
          <w:sz w:val="28"/>
          <w:szCs w:val="28"/>
        </w:rPr>
        <w:t>Все реле, входящие в комплекты з</w:t>
      </w:r>
      <w:r>
        <w:rPr>
          <w:color w:val="000000"/>
          <w:spacing w:val="1"/>
          <w:sz w:val="28"/>
          <w:szCs w:val="28"/>
        </w:rPr>
        <w:t>а</w:t>
      </w:r>
      <w:r>
        <w:rPr>
          <w:color w:val="000000"/>
          <w:spacing w:val="1"/>
          <w:sz w:val="28"/>
          <w:szCs w:val="28"/>
        </w:rPr>
        <w:t>щит, установлены на электроизоляционных колодк</w:t>
      </w:r>
      <w:r>
        <w:rPr>
          <w:color w:val="000000"/>
          <w:spacing w:val="1"/>
          <w:sz w:val="28"/>
          <w:szCs w:val="28"/>
        </w:rPr>
        <w:t xml:space="preserve">ах со </w:t>
      </w:r>
      <w:r>
        <w:rPr>
          <w:color w:val="000000"/>
          <w:spacing w:val="2"/>
          <w:sz w:val="28"/>
          <w:szCs w:val="28"/>
        </w:rPr>
        <w:t>штепсельными разъемами, что позволяет произво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дить проверку и замену реле, не нарушая монтажа. </w:t>
      </w:r>
      <w:r>
        <w:rPr>
          <w:color w:val="000000"/>
          <w:spacing w:val="1"/>
          <w:sz w:val="28"/>
          <w:szCs w:val="28"/>
        </w:rPr>
        <w:t>Нижние колодки штепсельных разъемов укреп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лены на откидных плитах комплектов защит.</w:t>
      </w:r>
    </w:p>
    <w:p w14:paraId="2063842E" w14:textId="77777777" w:rsidR="00000000" w:rsidRDefault="005D4678">
      <w:pPr>
        <w:shd w:val="clear" w:color="auto" w:fill="FFFFFF"/>
        <w:tabs>
          <w:tab w:val="left" w:pos="586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Все комплекты защит приспособлены для </w:t>
      </w:r>
      <w:r>
        <w:rPr>
          <w:color w:val="000000"/>
          <w:spacing w:val="2"/>
          <w:sz w:val="28"/>
          <w:szCs w:val="28"/>
        </w:rPr>
        <w:t>переднего или    заднего   присо</w:t>
      </w:r>
      <w:r>
        <w:rPr>
          <w:color w:val="000000"/>
          <w:spacing w:val="2"/>
          <w:sz w:val="28"/>
          <w:szCs w:val="28"/>
        </w:rPr>
        <w:t>е</w:t>
      </w:r>
      <w:r>
        <w:rPr>
          <w:color w:val="000000"/>
          <w:spacing w:val="2"/>
          <w:sz w:val="28"/>
          <w:szCs w:val="28"/>
        </w:rPr>
        <w:t xml:space="preserve">динения внешних </w:t>
      </w:r>
      <w:r>
        <w:rPr>
          <w:color w:val="000000"/>
          <w:spacing w:val="6"/>
          <w:sz w:val="28"/>
          <w:szCs w:val="28"/>
        </w:rPr>
        <w:t>монтажных проводов, в зависимости от заказа.</w:t>
      </w:r>
    </w:p>
    <w:p w14:paraId="24D2AB22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1"/>
          <w:sz w:val="28"/>
          <w:szCs w:val="28"/>
        </w:rPr>
      </w:pPr>
    </w:p>
    <w:p w14:paraId="40FC09B3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3. Принцип действия и описание работы </w:t>
      </w:r>
      <w:r>
        <w:rPr>
          <w:color w:val="000000"/>
          <w:sz w:val="28"/>
          <w:szCs w:val="28"/>
        </w:rPr>
        <w:t>схем комплектов защит</w:t>
      </w:r>
    </w:p>
    <w:p w14:paraId="200CE368" w14:textId="77777777" w:rsidR="00000000" w:rsidRDefault="005D4678">
      <w:pPr>
        <w:shd w:val="clear" w:color="auto" w:fill="FFFFFF"/>
        <w:tabs>
          <w:tab w:val="left" w:pos="586"/>
        </w:tabs>
        <w:ind w:firstLine="720"/>
        <w:jc w:val="both"/>
        <w:rPr>
          <w:color w:val="000000"/>
          <w:spacing w:val="-16"/>
          <w:sz w:val="28"/>
          <w:szCs w:val="28"/>
        </w:rPr>
      </w:pPr>
    </w:p>
    <w:p w14:paraId="297CDC48" w14:textId="77777777" w:rsidR="00000000" w:rsidRDefault="005D4678">
      <w:pPr>
        <w:shd w:val="clear" w:color="auto" w:fill="FFFFFF"/>
        <w:tabs>
          <w:tab w:val="left" w:pos="586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-16"/>
          <w:sz w:val="28"/>
          <w:szCs w:val="28"/>
        </w:rPr>
        <w:t>3.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>1. Принципиальные и монтажные схемы ком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плектов защит приведены на рис. 4-6.</w:t>
      </w:r>
    </w:p>
    <w:p w14:paraId="361B8548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z w:val="28"/>
          <w:szCs w:val="28"/>
        </w:rPr>
        <w:t>3. 2. Комплекты типов КЗ-9 и КЗ-9/2 дают воз</w:t>
      </w:r>
      <w:r>
        <w:rPr>
          <w:color w:val="000000"/>
          <w:sz w:val="28"/>
          <w:szCs w:val="28"/>
        </w:rPr>
        <w:softHyphen/>
        <w:t>можность</w:t>
      </w:r>
      <w:r>
        <w:rPr>
          <w:color w:val="000000"/>
          <w:sz w:val="28"/>
          <w:szCs w:val="28"/>
        </w:rPr>
        <w:t xml:space="preserve"> выполнить токовую о</w:t>
      </w:r>
      <w:r>
        <w:rPr>
          <w:color w:val="000000"/>
          <w:sz w:val="28"/>
          <w:szCs w:val="28"/>
        </w:rPr>
        <w:t>т</w:t>
      </w:r>
      <w:r>
        <w:rPr>
          <w:color w:val="000000"/>
          <w:sz w:val="28"/>
          <w:szCs w:val="28"/>
        </w:rPr>
        <w:t>сечку при много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фазных коротких замыканиях в двухфазном двух</w:t>
      </w:r>
      <w:r>
        <w:rPr>
          <w:color w:val="000000"/>
          <w:spacing w:val="-2"/>
          <w:sz w:val="28"/>
          <w:szCs w:val="28"/>
        </w:rPr>
        <w:t>релейном   исполн</w:t>
      </w:r>
      <w:r>
        <w:rPr>
          <w:color w:val="000000"/>
          <w:spacing w:val="-2"/>
          <w:sz w:val="28"/>
          <w:szCs w:val="28"/>
        </w:rPr>
        <w:t>е</w:t>
      </w:r>
      <w:r>
        <w:rPr>
          <w:color w:val="000000"/>
          <w:spacing w:val="-2"/>
          <w:sz w:val="28"/>
          <w:szCs w:val="28"/>
        </w:rPr>
        <w:t>нии.</w:t>
      </w:r>
    </w:p>
    <w:p w14:paraId="58D4EDC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 xml:space="preserve">В комплекты типов КЗ-9 и КЗ-9/2 входят два </w:t>
      </w:r>
      <w:r>
        <w:rPr>
          <w:color w:val="000000"/>
          <w:spacing w:val="5"/>
          <w:sz w:val="28"/>
          <w:szCs w:val="28"/>
        </w:rPr>
        <w:t>реле максимального тока (1РТ и 2РТ), промежу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>точное реле (РП) и указательное реле (РУ).</w:t>
      </w:r>
    </w:p>
    <w:p w14:paraId="7BB3B8B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Для предотвращения ло</w:t>
      </w:r>
      <w:r>
        <w:rPr>
          <w:color w:val="000000"/>
          <w:spacing w:val="4"/>
          <w:sz w:val="28"/>
          <w:szCs w:val="28"/>
        </w:rPr>
        <w:t xml:space="preserve">жного срабатывания </w:t>
      </w:r>
      <w:r>
        <w:rPr>
          <w:color w:val="000000"/>
          <w:spacing w:val="8"/>
          <w:sz w:val="28"/>
          <w:szCs w:val="28"/>
        </w:rPr>
        <w:t>указательного реле РУ при де</w:t>
      </w:r>
      <w:r>
        <w:rPr>
          <w:color w:val="000000"/>
          <w:spacing w:val="8"/>
          <w:sz w:val="28"/>
          <w:szCs w:val="28"/>
        </w:rPr>
        <w:t>й</w:t>
      </w:r>
      <w:r>
        <w:rPr>
          <w:color w:val="000000"/>
          <w:spacing w:val="8"/>
          <w:sz w:val="28"/>
          <w:szCs w:val="28"/>
        </w:rPr>
        <w:t xml:space="preserve">ствии разрядников </w:t>
      </w:r>
      <w:r>
        <w:rPr>
          <w:color w:val="000000"/>
          <w:sz w:val="28"/>
          <w:szCs w:val="28"/>
        </w:rPr>
        <w:t xml:space="preserve">в схеме предусмотрено шунтирование его обмотки </w:t>
      </w:r>
      <w:r>
        <w:rPr>
          <w:color w:val="000000"/>
          <w:spacing w:val="3"/>
          <w:sz w:val="28"/>
          <w:szCs w:val="28"/>
        </w:rPr>
        <w:t>размыкающим контактом выходного промежуточ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ного   реле.</w:t>
      </w:r>
    </w:p>
    <w:p w14:paraId="38C2769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Перемычка между клеммами 10-12 комплекта </w:t>
      </w:r>
      <w:r>
        <w:rPr>
          <w:color w:val="000000"/>
          <w:spacing w:val="3"/>
          <w:sz w:val="28"/>
          <w:szCs w:val="28"/>
        </w:rPr>
        <w:t>типа КЗ-9/2 и 8-10 комплекта т</w:t>
      </w:r>
      <w:r>
        <w:rPr>
          <w:color w:val="000000"/>
          <w:spacing w:val="3"/>
          <w:sz w:val="28"/>
          <w:szCs w:val="28"/>
        </w:rPr>
        <w:t>и</w:t>
      </w:r>
      <w:r>
        <w:rPr>
          <w:color w:val="000000"/>
          <w:spacing w:val="3"/>
          <w:sz w:val="28"/>
          <w:szCs w:val="28"/>
        </w:rPr>
        <w:t>па КЗ-9 дает во</w:t>
      </w:r>
      <w:r>
        <w:rPr>
          <w:color w:val="000000"/>
          <w:spacing w:val="3"/>
          <w:sz w:val="28"/>
          <w:szCs w:val="28"/>
        </w:rPr>
        <w:t>зможность вывести токовую отсечку из действия.</w:t>
      </w:r>
    </w:p>
    <w:p w14:paraId="174C2931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 схеме комплекта типа КЗ-9 предусмотрена </w:t>
      </w:r>
      <w:r>
        <w:rPr>
          <w:color w:val="000000"/>
          <w:spacing w:val="3"/>
          <w:sz w:val="28"/>
          <w:szCs w:val="28"/>
        </w:rPr>
        <w:t xml:space="preserve">возможность замедления времени срабатывания </w:t>
      </w:r>
      <w:r>
        <w:rPr>
          <w:color w:val="000000"/>
          <w:spacing w:val="1"/>
          <w:sz w:val="28"/>
          <w:szCs w:val="28"/>
        </w:rPr>
        <w:t xml:space="preserve">выходного реле РП в случае установки комплекта </w:t>
      </w:r>
      <w:r>
        <w:rPr>
          <w:color w:val="000000"/>
          <w:spacing w:val="2"/>
          <w:sz w:val="28"/>
          <w:szCs w:val="28"/>
        </w:rPr>
        <w:t xml:space="preserve">защиты на линии, оборудованной разрядниками, </w:t>
      </w:r>
      <w:r>
        <w:rPr>
          <w:color w:val="000000"/>
          <w:sz w:val="28"/>
          <w:szCs w:val="28"/>
        </w:rPr>
        <w:t>установкой перемычки между клем</w:t>
      </w:r>
      <w:r>
        <w:rPr>
          <w:color w:val="000000"/>
          <w:sz w:val="28"/>
          <w:szCs w:val="28"/>
        </w:rPr>
        <w:t>мами 7-9 ком</w:t>
      </w:r>
      <w:r>
        <w:rPr>
          <w:color w:val="000000"/>
          <w:sz w:val="28"/>
          <w:szCs w:val="28"/>
        </w:rPr>
        <w:softHyphen/>
        <w:t>плекта.</w:t>
      </w:r>
    </w:p>
    <w:p w14:paraId="5FD5085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3. 3. Комплект типа КЗ-12 дает возможность </w:t>
      </w:r>
      <w:r>
        <w:rPr>
          <w:color w:val="000000"/>
          <w:spacing w:val="1"/>
          <w:sz w:val="28"/>
          <w:szCs w:val="28"/>
        </w:rPr>
        <w:t xml:space="preserve">выполнить максимальную токовую защиту при многофазных коротких замыканиях в двухфазном </w:t>
      </w:r>
      <w:r>
        <w:rPr>
          <w:color w:val="000000"/>
          <w:spacing w:val="4"/>
          <w:sz w:val="28"/>
          <w:szCs w:val="28"/>
        </w:rPr>
        <w:t>двухрелейном испо</w:t>
      </w:r>
      <w:r>
        <w:rPr>
          <w:color w:val="000000"/>
          <w:spacing w:val="4"/>
          <w:sz w:val="28"/>
          <w:szCs w:val="28"/>
        </w:rPr>
        <w:t>л</w:t>
      </w:r>
      <w:r>
        <w:rPr>
          <w:color w:val="000000"/>
          <w:spacing w:val="4"/>
          <w:sz w:val="28"/>
          <w:szCs w:val="28"/>
        </w:rPr>
        <w:t>нении с независимой выдерж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-2"/>
          <w:sz w:val="28"/>
          <w:szCs w:val="28"/>
        </w:rPr>
        <w:t>кой  времени.</w:t>
      </w:r>
    </w:p>
    <w:p w14:paraId="0AAD5BF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В комплект типа КЗ-12 входят: два реле макси</w:t>
      </w:r>
      <w:r>
        <w:rPr>
          <w:color w:val="000000"/>
          <w:spacing w:val="1"/>
          <w:sz w:val="28"/>
          <w:szCs w:val="28"/>
        </w:rPr>
        <w:softHyphen/>
        <w:t>м</w:t>
      </w:r>
      <w:r>
        <w:rPr>
          <w:color w:val="000000"/>
          <w:spacing w:val="1"/>
          <w:sz w:val="28"/>
          <w:szCs w:val="28"/>
        </w:rPr>
        <w:t xml:space="preserve">ального тока (1РТ и 2РТ), реле времени (РВ) и </w:t>
      </w:r>
      <w:r>
        <w:rPr>
          <w:color w:val="000000"/>
          <w:spacing w:val="3"/>
          <w:sz w:val="28"/>
          <w:szCs w:val="28"/>
        </w:rPr>
        <w:t>указательное реле (РУ). Для обеспечения возмож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1"/>
          <w:sz w:val="28"/>
          <w:szCs w:val="28"/>
        </w:rPr>
        <w:t xml:space="preserve">ности длительного </w:t>
      </w:r>
      <w:r>
        <w:rPr>
          <w:color w:val="000000"/>
          <w:spacing w:val="11"/>
          <w:sz w:val="28"/>
          <w:szCs w:val="28"/>
        </w:rPr>
        <w:lastRenderedPageBreak/>
        <w:t>нахождения реле времени и</w:t>
      </w:r>
      <w:r>
        <w:rPr>
          <w:b/>
          <w:bCs/>
          <w:color w:val="000000"/>
          <w:spacing w:val="11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 xml:space="preserve">под напряжением последовательно с его обмоткой </w:t>
      </w:r>
      <w:r>
        <w:rPr>
          <w:color w:val="000000"/>
          <w:sz w:val="28"/>
          <w:szCs w:val="28"/>
        </w:rPr>
        <w:t>включено добавочное сопротивление, которое нор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мально шунтируется размык</w:t>
      </w:r>
      <w:r>
        <w:rPr>
          <w:color w:val="000000"/>
          <w:spacing w:val="1"/>
          <w:sz w:val="28"/>
          <w:szCs w:val="28"/>
        </w:rPr>
        <w:t xml:space="preserve">ающим контактом без </w:t>
      </w:r>
      <w:r>
        <w:rPr>
          <w:color w:val="000000"/>
          <w:spacing w:val="5"/>
          <w:sz w:val="28"/>
          <w:szCs w:val="28"/>
        </w:rPr>
        <w:t>замедления. Контакты реле времени как мгновен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ный замыкающий РВ</w:t>
      </w:r>
      <w:r>
        <w:rPr>
          <w:color w:val="000000"/>
          <w:spacing w:val="7"/>
          <w:sz w:val="28"/>
          <w:szCs w:val="28"/>
          <w:vertAlign w:val="subscript"/>
        </w:rPr>
        <w:t>3</w:t>
      </w:r>
      <w:r>
        <w:rPr>
          <w:color w:val="000000"/>
          <w:spacing w:val="7"/>
          <w:sz w:val="28"/>
          <w:szCs w:val="28"/>
        </w:rPr>
        <w:t xml:space="preserve">, так и проскальзывающий </w:t>
      </w:r>
      <w:r>
        <w:rPr>
          <w:color w:val="000000"/>
          <w:sz w:val="28"/>
          <w:szCs w:val="28"/>
        </w:rPr>
        <w:t>РВ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, выведены на клеммы для возможности ис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пользования их в цепи ускорения защиты.</w:t>
      </w:r>
    </w:p>
    <w:p w14:paraId="37AD668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3. 4. Комплект типа КЗ-13 дает возможность </w:t>
      </w:r>
      <w:r>
        <w:rPr>
          <w:color w:val="000000"/>
          <w:spacing w:val="5"/>
          <w:sz w:val="28"/>
          <w:szCs w:val="28"/>
        </w:rPr>
        <w:t>выполнить токовую отс</w:t>
      </w:r>
      <w:r>
        <w:rPr>
          <w:color w:val="000000"/>
          <w:spacing w:val="5"/>
          <w:sz w:val="28"/>
          <w:szCs w:val="28"/>
        </w:rPr>
        <w:t xml:space="preserve">ечку мгновенного действия </w:t>
      </w:r>
      <w:r>
        <w:rPr>
          <w:color w:val="000000"/>
          <w:sz w:val="28"/>
          <w:szCs w:val="28"/>
        </w:rPr>
        <w:t>в двухфазном двухрелейном исполнении и макси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мальную т</w:t>
      </w:r>
      <w:r>
        <w:rPr>
          <w:color w:val="000000"/>
          <w:spacing w:val="6"/>
          <w:sz w:val="28"/>
          <w:szCs w:val="28"/>
        </w:rPr>
        <w:t>о</w:t>
      </w:r>
      <w:r>
        <w:rPr>
          <w:color w:val="000000"/>
          <w:spacing w:val="6"/>
          <w:sz w:val="28"/>
          <w:szCs w:val="28"/>
        </w:rPr>
        <w:t>ковую защиту с независимой выдерж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кой времени в двухфазном, трехрелейном и</w:t>
      </w:r>
      <w:r>
        <w:rPr>
          <w:color w:val="000000"/>
          <w:spacing w:val="3"/>
          <w:sz w:val="28"/>
          <w:szCs w:val="28"/>
        </w:rPr>
        <w:t>с</w:t>
      </w:r>
      <w:r>
        <w:rPr>
          <w:color w:val="000000"/>
          <w:spacing w:val="3"/>
          <w:sz w:val="28"/>
          <w:szCs w:val="28"/>
        </w:rPr>
        <w:t>пол</w:t>
      </w:r>
      <w:r>
        <w:rPr>
          <w:color w:val="000000"/>
          <w:spacing w:val="-6"/>
          <w:sz w:val="28"/>
          <w:szCs w:val="28"/>
        </w:rPr>
        <w:t>нении.</w:t>
      </w:r>
    </w:p>
    <w:p w14:paraId="1242F61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В комплект типа КЗ-13 входят: пять реле мак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симального тока (1РТ-5РТ), пр</w:t>
      </w:r>
      <w:r>
        <w:rPr>
          <w:color w:val="000000"/>
          <w:spacing w:val="3"/>
          <w:sz w:val="28"/>
          <w:szCs w:val="28"/>
        </w:rPr>
        <w:t>о</w:t>
      </w:r>
      <w:r>
        <w:rPr>
          <w:color w:val="000000"/>
          <w:spacing w:val="3"/>
          <w:sz w:val="28"/>
          <w:szCs w:val="28"/>
        </w:rPr>
        <w:t xml:space="preserve">межуточное реле </w:t>
      </w:r>
      <w:r>
        <w:rPr>
          <w:color w:val="000000"/>
          <w:spacing w:val="10"/>
          <w:sz w:val="28"/>
          <w:szCs w:val="28"/>
        </w:rPr>
        <w:t>(РП), реле времени (РВ) и три указательных ре</w:t>
      </w:r>
      <w:r>
        <w:rPr>
          <w:color w:val="000000"/>
          <w:spacing w:val="10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ле    (1РУ-ЗРУ).</w:t>
      </w:r>
    </w:p>
    <w:p w14:paraId="2DE7171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Промежуточное реле имеет выдержку времени на срабатывание для предо</w:t>
      </w:r>
      <w:r>
        <w:rPr>
          <w:color w:val="000000"/>
          <w:spacing w:val="6"/>
          <w:sz w:val="28"/>
          <w:szCs w:val="28"/>
        </w:rPr>
        <w:t>т</w:t>
      </w:r>
      <w:r>
        <w:rPr>
          <w:color w:val="000000"/>
          <w:spacing w:val="6"/>
          <w:sz w:val="28"/>
          <w:szCs w:val="28"/>
        </w:rPr>
        <w:t xml:space="preserve">вращения ложного </w:t>
      </w:r>
      <w:r>
        <w:rPr>
          <w:color w:val="000000"/>
          <w:spacing w:val="5"/>
          <w:sz w:val="28"/>
          <w:szCs w:val="28"/>
        </w:rPr>
        <w:t xml:space="preserve">действия отсечки при срабатывании разрядников </w:t>
      </w:r>
      <w:r>
        <w:rPr>
          <w:color w:val="000000"/>
          <w:spacing w:val="3"/>
          <w:sz w:val="28"/>
          <w:szCs w:val="28"/>
        </w:rPr>
        <w:t>(если на защ</w:t>
      </w:r>
      <w:r>
        <w:rPr>
          <w:color w:val="000000"/>
          <w:spacing w:val="3"/>
          <w:sz w:val="28"/>
          <w:szCs w:val="28"/>
        </w:rPr>
        <w:t>и</w:t>
      </w:r>
      <w:r>
        <w:rPr>
          <w:color w:val="000000"/>
          <w:spacing w:val="3"/>
          <w:sz w:val="28"/>
          <w:szCs w:val="28"/>
        </w:rPr>
        <w:t>щаемой линии предусмотрены тако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вые); с этой же ц</w:t>
      </w:r>
      <w:r>
        <w:rPr>
          <w:color w:val="000000"/>
          <w:spacing w:val="7"/>
          <w:sz w:val="28"/>
          <w:szCs w:val="28"/>
        </w:rPr>
        <w:t>елью обмотка указательного ре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ле   2РУ    шунтируется    размыкающим    контактом </w:t>
      </w:r>
      <w:r>
        <w:rPr>
          <w:color w:val="000000"/>
          <w:sz w:val="28"/>
          <w:szCs w:val="28"/>
        </w:rPr>
        <w:t>РП</w:t>
      </w:r>
      <w:r>
        <w:rPr>
          <w:color w:val="000000"/>
          <w:sz w:val="28"/>
          <w:szCs w:val="28"/>
          <w:vertAlign w:val="subscript"/>
        </w:rPr>
        <w:t>1</w:t>
      </w:r>
      <w:r>
        <w:rPr>
          <w:color w:val="000000"/>
          <w:sz w:val="28"/>
          <w:szCs w:val="28"/>
        </w:rPr>
        <w:t xml:space="preserve"> промежуточного реле РП. Перемычка между </w:t>
      </w:r>
      <w:r>
        <w:rPr>
          <w:color w:val="000000"/>
          <w:spacing w:val="1"/>
          <w:sz w:val="28"/>
          <w:szCs w:val="28"/>
        </w:rPr>
        <w:t xml:space="preserve">клеммами 21 и 23 предусмотрена для возможности </w:t>
      </w:r>
      <w:r>
        <w:rPr>
          <w:color w:val="000000"/>
          <w:spacing w:val="5"/>
          <w:sz w:val="28"/>
          <w:szCs w:val="28"/>
        </w:rPr>
        <w:t>выведения т</w:t>
      </w:r>
      <w:r>
        <w:rPr>
          <w:color w:val="000000"/>
          <w:spacing w:val="5"/>
          <w:sz w:val="28"/>
          <w:szCs w:val="28"/>
        </w:rPr>
        <w:t>о</w:t>
      </w:r>
      <w:r>
        <w:rPr>
          <w:color w:val="000000"/>
          <w:spacing w:val="5"/>
          <w:sz w:val="28"/>
          <w:szCs w:val="28"/>
        </w:rPr>
        <w:t>ковой отсечки из действия.</w:t>
      </w:r>
    </w:p>
    <w:p w14:paraId="156E6FB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>Клемма 23 может быть использована и в слу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ча</w:t>
      </w:r>
      <w:r>
        <w:rPr>
          <w:color w:val="000000"/>
          <w:spacing w:val="4"/>
          <w:sz w:val="28"/>
          <w:szCs w:val="28"/>
        </w:rPr>
        <w:t>е, если другие защиты выпо</w:t>
      </w:r>
      <w:r>
        <w:rPr>
          <w:color w:val="000000"/>
          <w:spacing w:val="4"/>
          <w:sz w:val="28"/>
          <w:szCs w:val="28"/>
        </w:rPr>
        <w:t>л</w:t>
      </w:r>
      <w:r>
        <w:rPr>
          <w:color w:val="000000"/>
          <w:spacing w:val="4"/>
          <w:sz w:val="28"/>
          <w:szCs w:val="28"/>
        </w:rPr>
        <w:t>няются действую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щими на промежуточное реле данного комплекта. </w:t>
      </w:r>
      <w:r>
        <w:rPr>
          <w:color w:val="000000"/>
          <w:spacing w:val="6"/>
          <w:sz w:val="28"/>
          <w:szCs w:val="28"/>
        </w:rPr>
        <w:t>Замыкающие ко</w:t>
      </w:r>
      <w:r>
        <w:rPr>
          <w:color w:val="000000"/>
          <w:spacing w:val="6"/>
          <w:sz w:val="28"/>
          <w:szCs w:val="28"/>
        </w:rPr>
        <w:t>н</w:t>
      </w:r>
      <w:r>
        <w:rPr>
          <w:color w:val="000000"/>
          <w:spacing w:val="6"/>
          <w:sz w:val="28"/>
          <w:szCs w:val="28"/>
        </w:rPr>
        <w:t xml:space="preserve">такты реле максимального тока </w:t>
      </w:r>
      <w:r>
        <w:rPr>
          <w:color w:val="000000"/>
          <w:spacing w:val="5"/>
          <w:sz w:val="28"/>
          <w:szCs w:val="28"/>
        </w:rPr>
        <w:t>ЗРТ, 4РТ, 5РТ выведены на клеммы. Для возмож</w:t>
      </w:r>
      <w:r>
        <w:rPr>
          <w:color w:val="000000"/>
          <w:spacing w:val="5"/>
          <w:sz w:val="28"/>
          <w:szCs w:val="28"/>
        </w:rPr>
        <w:softHyphen/>
        <w:t>ности присоединения к комплекту контактов дру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гих элементов схемы, например, п</w:t>
      </w:r>
      <w:r>
        <w:rPr>
          <w:color w:val="000000"/>
          <w:spacing w:val="1"/>
          <w:sz w:val="28"/>
          <w:szCs w:val="28"/>
        </w:rPr>
        <w:t>уска по напряже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-8"/>
          <w:sz w:val="28"/>
          <w:szCs w:val="28"/>
        </w:rPr>
        <w:t>нию.</w:t>
      </w:r>
    </w:p>
    <w:p w14:paraId="48C020C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Обмотки реле максимального тока 5РТ и ука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зательного реле ЗРУ выведены на отдельные клем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мы, что дает возможность исключить из действия </w:t>
      </w:r>
      <w:r>
        <w:rPr>
          <w:color w:val="000000"/>
          <w:spacing w:val="6"/>
          <w:sz w:val="28"/>
          <w:szCs w:val="28"/>
        </w:rPr>
        <w:t>реле 5РТ и ЗРУ без существенной переделки схе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мы. Контакты реле времени РВ</w:t>
      </w:r>
      <w:r>
        <w:rPr>
          <w:color w:val="000000"/>
          <w:spacing w:val="8"/>
          <w:sz w:val="28"/>
          <w:szCs w:val="28"/>
          <w:vertAlign w:val="subscript"/>
        </w:rPr>
        <w:t>2</w:t>
      </w:r>
      <w:r>
        <w:rPr>
          <w:color w:val="000000"/>
          <w:spacing w:val="8"/>
          <w:sz w:val="28"/>
          <w:szCs w:val="28"/>
        </w:rPr>
        <w:t xml:space="preserve"> и РВ</w:t>
      </w:r>
      <w:r>
        <w:rPr>
          <w:color w:val="000000"/>
          <w:spacing w:val="8"/>
          <w:sz w:val="28"/>
          <w:szCs w:val="28"/>
          <w:vertAlign w:val="subscript"/>
        </w:rPr>
        <w:t>3</w:t>
      </w:r>
      <w:r>
        <w:rPr>
          <w:color w:val="000000"/>
          <w:spacing w:val="8"/>
          <w:sz w:val="28"/>
          <w:szCs w:val="28"/>
        </w:rPr>
        <w:t xml:space="preserve"> выведены </w:t>
      </w:r>
      <w:r>
        <w:rPr>
          <w:color w:val="000000"/>
          <w:spacing w:val="2"/>
          <w:sz w:val="28"/>
          <w:szCs w:val="28"/>
        </w:rPr>
        <w:t>на клемм</w:t>
      </w:r>
      <w:r>
        <w:rPr>
          <w:color w:val="000000"/>
          <w:spacing w:val="2"/>
          <w:sz w:val="28"/>
          <w:szCs w:val="28"/>
        </w:rPr>
        <w:t>ы комплекта для возможности использо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вания их в цепи ускорения защиты.</w:t>
      </w:r>
    </w:p>
    <w:p w14:paraId="0DB5A08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3. 5. Комплект типа КЗ-14 позволяет осущест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вить максимальную токовую н</w:t>
      </w:r>
      <w:r>
        <w:rPr>
          <w:color w:val="000000"/>
          <w:spacing w:val="6"/>
          <w:sz w:val="28"/>
          <w:szCs w:val="28"/>
        </w:rPr>
        <w:t>а</w:t>
      </w:r>
      <w:r>
        <w:rPr>
          <w:color w:val="000000"/>
          <w:spacing w:val="6"/>
          <w:sz w:val="28"/>
          <w:szCs w:val="28"/>
        </w:rPr>
        <w:t>правленную защи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ту с выдержкой времени в двухфазном двухрелей</w:t>
      </w:r>
      <w:r>
        <w:rPr>
          <w:color w:val="000000"/>
          <w:spacing w:val="-1"/>
          <w:sz w:val="28"/>
          <w:szCs w:val="28"/>
        </w:rPr>
        <w:t>ном   исполнении.</w:t>
      </w:r>
    </w:p>
    <w:p w14:paraId="0BDCEE2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В комплект типа КЗ-14 входят: два </w:t>
      </w:r>
      <w:r>
        <w:rPr>
          <w:color w:val="000000"/>
          <w:spacing w:val="1"/>
          <w:sz w:val="28"/>
          <w:szCs w:val="28"/>
        </w:rPr>
        <w:t>реле макси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мального тока (1РТ и 2РТ); два реле направления </w:t>
      </w:r>
      <w:r>
        <w:rPr>
          <w:color w:val="000000"/>
          <w:spacing w:val="1"/>
          <w:sz w:val="28"/>
          <w:szCs w:val="28"/>
        </w:rPr>
        <w:t xml:space="preserve">мощности (1РМ и 2РМ), реле времени (РВ) и три </w:t>
      </w:r>
      <w:r>
        <w:rPr>
          <w:color w:val="000000"/>
          <w:spacing w:val="11"/>
          <w:sz w:val="28"/>
          <w:szCs w:val="28"/>
        </w:rPr>
        <w:t>указательных р</w:t>
      </w:r>
      <w:r>
        <w:rPr>
          <w:color w:val="000000"/>
          <w:spacing w:val="11"/>
          <w:sz w:val="28"/>
          <w:szCs w:val="28"/>
        </w:rPr>
        <w:t>е</w:t>
      </w:r>
      <w:r>
        <w:rPr>
          <w:color w:val="000000"/>
          <w:spacing w:val="11"/>
          <w:sz w:val="28"/>
          <w:szCs w:val="28"/>
        </w:rPr>
        <w:t>ле (1РУ-ЗРУ).</w:t>
      </w:r>
    </w:p>
    <w:p w14:paraId="35AA33F4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Резисторы 1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 xml:space="preserve"> и 2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 xml:space="preserve"> в цепи напряжения реле направления мощности 1РМ и 2РМ предназначены для возможности изменения уставки на</w:t>
      </w:r>
      <w:r>
        <w:rPr>
          <w:color w:val="000000"/>
          <w:spacing w:val="2"/>
          <w:sz w:val="28"/>
          <w:szCs w:val="28"/>
        </w:rPr>
        <w:t xml:space="preserve"> угол мак</w:t>
      </w:r>
      <w:r>
        <w:rPr>
          <w:color w:val="000000"/>
          <w:spacing w:val="2"/>
          <w:sz w:val="28"/>
          <w:szCs w:val="28"/>
        </w:rPr>
        <w:softHyphen/>
        <w:t>симальной чувств</w:t>
      </w:r>
      <w:r>
        <w:rPr>
          <w:color w:val="000000"/>
          <w:spacing w:val="2"/>
          <w:sz w:val="28"/>
          <w:szCs w:val="28"/>
        </w:rPr>
        <w:t>и</w:t>
      </w:r>
      <w:r>
        <w:rPr>
          <w:color w:val="000000"/>
          <w:spacing w:val="2"/>
          <w:sz w:val="28"/>
          <w:szCs w:val="28"/>
        </w:rPr>
        <w:t>тельности реле.</w:t>
      </w:r>
    </w:p>
    <w:p w14:paraId="5D97D7E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При подаче напряжения переменного тока со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ответственно на клеммы 16 и 18, 16 и 12 угол мак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симальной чувствительности равен - 30°. При по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даче напряжения на клеммы 16 и 20, 16 и 14 угол </w:t>
      </w:r>
      <w:r>
        <w:rPr>
          <w:color w:val="000000"/>
          <w:spacing w:val="3"/>
          <w:sz w:val="28"/>
          <w:szCs w:val="28"/>
        </w:rPr>
        <w:t>максимальной чувствительнос</w:t>
      </w:r>
      <w:r>
        <w:rPr>
          <w:color w:val="000000"/>
          <w:spacing w:val="3"/>
          <w:sz w:val="28"/>
          <w:szCs w:val="28"/>
        </w:rPr>
        <w:t>ти равен - 45°.</w:t>
      </w:r>
    </w:p>
    <w:p w14:paraId="2543997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Указательное реле ЗРУ и мгновенный замыкаю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щий контакт РВ</w:t>
      </w:r>
      <w:r>
        <w:rPr>
          <w:color w:val="000000"/>
          <w:sz w:val="28"/>
          <w:szCs w:val="28"/>
          <w:vertAlign w:val="subscript"/>
        </w:rPr>
        <w:t>3</w:t>
      </w:r>
      <w:r>
        <w:rPr>
          <w:color w:val="000000"/>
          <w:sz w:val="28"/>
          <w:szCs w:val="28"/>
        </w:rPr>
        <w:t xml:space="preserve"> реле времени могут быть исполь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зованы либо для осуществления ускорения защи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ты после АПВ, либо для осуществления направ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ленного действия других защит.</w:t>
      </w:r>
    </w:p>
    <w:p w14:paraId="2D62E8B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3. 6. Комплект типа КЗ-15 позв</w:t>
      </w:r>
      <w:r>
        <w:rPr>
          <w:color w:val="000000"/>
          <w:spacing w:val="2"/>
          <w:sz w:val="28"/>
          <w:szCs w:val="28"/>
        </w:rPr>
        <w:t>оляет осуществ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лять трехступенчатую токовую направленную за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щиту нулевой последовательности.</w:t>
      </w:r>
    </w:p>
    <w:p w14:paraId="468735DC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комплект типа КЗ-15 входят: три реле макси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мального тока (1РТ-ЗРТ), реле направления мощ</w:t>
      </w:r>
      <w:r>
        <w:rPr>
          <w:color w:val="000000"/>
          <w:spacing w:val="4"/>
          <w:sz w:val="28"/>
          <w:szCs w:val="28"/>
        </w:rPr>
        <w:softHyphen/>
        <w:t>ности (РМ), два реле времени (1РВ и 2РВ) про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межуточное реле (РП) и четы</w:t>
      </w:r>
      <w:r>
        <w:rPr>
          <w:color w:val="000000"/>
          <w:spacing w:val="7"/>
          <w:sz w:val="28"/>
          <w:szCs w:val="28"/>
        </w:rPr>
        <w:t>ре указательных ре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ле (1РУ-4РУ). Первая ступень защиты выполня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ется </w:t>
      </w:r>
      <w:r>
        <w:rPr>
          <w:color w:val="000000"/>
          <w:spacing w:val="4"/>
          <w:sz w:val="28"/>
          <w:szCs w:val="28"/>
        </w:rPr>
        <w:lastRenderedPageBreak/>
        <w:t xml:space="preserve">без выдержки времени с помощью пускового </w:t>
      </w:r>
      <w:r>
        <w:rPr>
          <w:color w:val="000000"/>
          <w:spacing w:val="1"/>
          <w:sz w:val="28"/>
          <w:szCs w:val="28"/>
        </w:rPr>
        <w:t>реле максимального тока 1РТ. Вторая ступень от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страивается от отсечки следующего участка и осу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ществляется с помощью реле максимального тока </w:t>
      </w:r>
      <w:r>
        <w:rPr>
          <w:color w:val="000000"/>
          <w:spacing w:val="5"/>
          <w:sz w:val="28"/>
          <w:szCs w:val="28"/>
        </w:rPr>
        <w:t xml:space="preserve">2РТ и </w:t>
      </w:r>
      <w:r>
        <w:rPr>
          <w:color w:val="000000"/>
          <w:spacing w:val="5"/>
          <w:sz w:val="28"/>
          <w:szCs w:val="28"/>
        </w:rPr>
        <w:t>реле времени 1РВ.</w:t>
      </w:r>
    </w:p>
    <w:p w14:paraId="4C2A104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Третья ступень предназначена для резервиро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вания защиты следующего уч</w:t>
      </w:r>
      <w:r>
        <w:rPr>
          <w:color w:val="000000"/>
          <w:spacing w:val="7"/>
          <w:sz w:val="28"/>
          <w:szCs w:val="28"/>
        </w:rPr>
        <w:t>а</w:t>
      </w:r>
      <w:r>
        <w:rPr>
          <w:color w:val="000000"/>
          <w:spacing w:val="7"/>
          <w:sz w:val="28"/>
          <w:szCs w:val="28"/>
        </w:rPr>
        <w:t xml:space="preserve">стка и выполняется </w:t>
      </w:r>
      <w:r>
        <w:rPr>
          <w:color w:val="000000"/>
          <w:spacing w:val="4"/>
          <w:sz w:val="28"/>
          <w:szCs w:val="28"/>
        </w:rPr>
        <w:t xml:space="preserve">с помощью реле максимального тока ЗРТ и реле </w:t>
      </w:r>
      <w:r>
        <w:rPr>
          <w:color w:val="000000"/>
          <w:spacing w:val="1"/>
          <w:sz w:val="28"/>
          <w:szCs w:val="28"/>
        </w:rPr>
        <w:t>времени 2РВ.</w:t>
      </w:r>
    </w:p>
    <w:p w14:paraId="04BFB8C9" w14:textId="77777777" w:rsidR="00000000" w:rsidRDefault="005D4678">
      <w:pPr>
        <w:shd w:val="clear" w:color="auto" w:fill="FFFFFF"/>
        <w:tabs>
          <w:tab w:val="left" w:pos="4474"/>
        </w:tabs>
        <w:ind w:firstLine="720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Для отстройки первой ступени защиты от лож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ного срабатывания при действии разрядников ли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ни</w:t>
      </w:r>
      <w:r>
        <w:rPr>
          <w:color w:val="000000"/>
          <w:spacing w:val="3"/>
          <w:sz w:val="28"/>
          <w:szCs w:val="28"/>
        </w:rPr>
        <w:t>и промежуточное реле РП имеет выдержку вре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мени на срабатыв</w:t>
      </w:r>
      <w:r>
        <w:rPr>
          <w:color w:val="000000"/>
          <w:spacing w:val="8"/>
          <w:sz w:val="28"/>
          <w:szCs w:val="28"/>
        </w:rPr>
        <w:t>а</w:t>
      </w:r>
      <w:r>
        <w:rPr>
          <w:color w:val="000000"/>
          <w:spacing w:val="8"/>
          <w:sz w:val="28"/>
          <w:szCs w:val="28"/>
        </w:rPr>
        <w:t xml:space="preserve">ние, а обмотка указательного </w:t>
      </w:r>
      <w:r>
        <w:rPr>
          <w:color w:val="000000"/>
          <w:spacing w:val="7"/>
          <w:sz w:val="28"/>
          <w:szCs w:val="28"/>
        </w:rPr>
        <w:t>реле 1РУ шунтируется размыкающим контактом</w:t>
      </w:r>
      <w:r>
        <w:rPr>
          <w:color w:val="000000"/>
          <w:spacing w:val="7"/>
          <w:sz w:val="28"/>
          <w:szCs w:val="28"/>
        </w:rPr>
        <w:br/>
      </w:r>
      <w:r>
        <w:rPr>
          <w:color w:val="000000"/>
          <w:spacing w:val="-2"/>
          <w:sz w:val="28"/>
          <w:szCs w:val="28"/>
        </w:rPr>
        <w:t>РП</w:t>
      </w:r>
      <w:r>
        <w:rPr>
          <w:color w:val="000000"/>
          <w:spacing w:val="-2"/>
          <w:sz w:val="28"/>
          <w:szCs w:val="28"/>
          <w:vertAlign w:val="subscript"/>
        </w:rPr>
        <w:t>4</w:t>
      </w:r>
      <w:r>
        <w:rPr>
          <w:color w:val="000000"/>
          <w:spacing w:val="-2"/>
          <w:sz w:val="28"/>
          <w:szCs w:val="28"/>
        </w:rPr>
        <w:t xml:space="preserve"> промежуточного реле.</w:t>
      </w:r>
    </w:p>
    <w:p w14:paraId="4A209896" w14:textId="77777777" w:rsidR="00000000" w:rsidRDefault="005D4678">
      <w:pPr>
        <w:shd w:val="clear" w:color="auto" w:fill="FFFFFF"/>
        <w:tabs>
          <w:tab w:val="left" w:pos="4474"/>
        </w:tabs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Реле направления мощности РМ является об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 xml:space="preserve">щим для всех ступеней. В схеме предусмотрена </w:t>
      </w:r>
      <w:r>
        <w:rPr>
          <w:color w:val="000000"/>
          <w:spacing w:val="4"/>
          <w:sz w:val="28"/>
          <w:szCs w:val="28"/>
        </w:rPr>
        <w:t>возможность о</w:t>
      </w:r>
      <w:r>
        <w:rPr>
          <w:color w:val="000000"/>
          <w:spacing w:val="4"/>
          <w:sz w:val="28"/>
          <w:szCs w:val="28"/>
        </w:rPr>
        <w:t>существления любой ступени защи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ты ненаправленной, что достигается переключени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 xml:space="preserve">ем соответствующих перемычек на клеммах 9, 2, </w:t>
      </w:r>
      <w:r>
        <w:rPr>
          <w:color w:val="000000"/>
          <w:spacing w:val="-1"/>
          <w:sz w:val="28"/>
          <w:szCs w:val="28"/>
        </w:rPr>
        <w:t>4, 6 и 8.</w:t>
      </w:r>
    </w:p>
    <w:p w14:paraId="5F8A9AB7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Схема дает возможность вывода из работы лю</w:t>
      </w:r>
      <w:r>
        <w:rPr>
          <w:color w:val="000000"/>
          <w:spacing w:val="3"/>
          <w:sz w:val="28"/>
          <w:szCs w:val="28"/>
        </w:rPr>
        <w:softHyphen/>
        <w:t>бой ступени защиты. С этой же целью в цепи каж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дой ступени предусмотрены соотв</w:t>
      </w:r>
      <w:r>
        <w:rPr>
          <w:color w:val="000000"/>
          <w:spacing w:val="-1"/>
          <w:sz w:val="28"/>
          <w:szCs w:val="28"/>
        </w:rPr>
        <w:t>етствующие клем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мы 4, 6, 8, 26, 28 и 30.</w:t>
      </w:r>
    </w:p>
    <w:p w14:paraId="635E51B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В схеме предусмотрена возможность выполне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ния ускорения действия защиты после АПВ как во второй, так и в третьей ступени (контактами 1РВ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5"/>
          <w:sz w:val="28"/>
          <w:szCs w:val="28"/>
        </w:rPr>
        <w:t>и2РВ</w:t>
      </w:r>
      <w:r>
        <w:rPr>
          <w:color w:val="000000"/>
          <w:spacing w:val="5"/>
          <w:sz w:val="28"/>
          <w:szCs w:val="28"/>
          <w:vertAlign w:val="subscript"/>
        </w:rPr>
        <w:t>2</w:t>
      </w:r>
      <w:r>
        <w:rPr>
          <w:color w:val="000000"/>
          <w:spacing w:val="5"/>
          <w:sz w:val="28"/>
          <w:szCs w:val="28"/>
        </w:rPr>
        <w:t>).</w:t>
      </w:r>
    </w:p>
    <w:p w14:paraId="3471E79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9"/>
          <w:sz w:val="28"/>
          <w:szCs w:val="28"/>
        </w:rPr>
        <w:t>В целях расширения области применения дан</w:t>
      </w:r>
      <w:r>
        <w:rPr>
          <w:color w:val="000000"/>
          <w:spacing w:val="1"/>
          <w:sz w:val="28"/>
          <w:szCs w:val="28"/>
        </w:rPr>
        <w:t>ного комплекта, в схеме пред</w:t>
      </w:r>
      <w:r>
        <w:rPr>
          <w:color w:val="000000"/>
          <w:spacing w:val="1"/>
          <w:sz w:val="28"/>
          <w:szCs w:val="28"/>
        </w:rPr>
        <w:t>у</w:t>
      </w:r>
      <w:r>
        <w:rPr>
          <w:color w:val="000000"/>
          <w:spacing w:val="1"/>
          <w:sz w:val="28"/>
          <w:szCs w:val="28"/>
        </w:rPr>
        <w:t>смотрено указатель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ное реле 4РУ в цепи ускорения защиты после АПВ. В связи с этим, для надежного срабатывания вы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ходного промежуточного реле РП и указател</w:t>
      </w:r>
      <w:r>
        <w:rPr>
          <w:color w:val="000000"/>
          <w:spacing w:val="4"/>
          <w:sz w:val="28"/>
          <w:szCs w:val="28"/>
        </w:rPr>
        <w:t>ь</w:t>
      </w:r>
      <w:r>
        <w:rPr>
          <w:color w:val="000000"/>
          <w:spacing w:val="4"/>
          <w:sz w:val="28"/>
          <w:szCs w:val="28"/>
        </w:rPr>
        <w:t xml:space="preserve">ных </w:t>
      </w:r>
      <w:r>
        <w:rPr>
          <w:color w:val="000000"/>
          <w:sz w:val="28"/>
          <w:szCs w:val="28"/>
        </w:rPr>
        <w:t xml:space="preserve">реле 1РУ и 4РУ в случае одновременного действия </w:t>
      </w:r>
      <w:r>
        <w:rPr>
          <w:color w:val="000000"/>
          <w:spacing w:val="6"/>
          <w:sz w:val="28"/>
          <w:szCs w:val="28"/>
        </w:rPr>
        <w:t>первой ступени защиты и ц</w:t>
      </w:r>
      <w:r>
        <w:rPr>
          <w:color w:val="000000"/>
          <w:spacing w:val="6"/>
          <w:sz w:val="28"/>
          <w:szCs w:val="28"/>
        </w:rPr>
        <w:t>е</w:t>
      </w:r>
      <w:r>
        <w:rPr>
          <w:color w:val="000000"/>
          <w:spacing w:val="6"/>
          <w:sz w:val="28"/>
          <w:szCs w:val="28"/>
        </w:rPr>
        <w:t xml:space="preserve">пи ускорения после </w:t>
      </w:r>
      <w:r>
        <w:rPr>
          <w:color w:val="000000"/>
          <w:sz w:val="28"/>
          <w:szCs w:val="28"/>
        </w:rPr>
        <w:t>АПВ</w:t>
      </w:r>
      <w:r>
        <w:rPr>
          <w:color w:val="000000"/>
          <w:sz w:val="28"/>
          <w:szCs w:val="28"/>
        </w:rPr>
        <w:t>, установлен резистор 1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, включенный парал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лельно обмотке промежуточного реле РП.</w:t>
      </w:r>
    </w:p>
    <w:p w14:paraId="10CF883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Клемма 32 предусмотрена для возможности </w:t>
      </w:r>
      <w:r>
        <w:rPr>
          <w:color w:val="000000"/>
          <w:spacing w:val="5"/>
          <w:sz w:val="28"/>
          <w:szCs w:val="28"/>
        </w:rPr>
        <w:t>действия других защит на выхо</w:t>
      </w:r>
      <w:r>
        <w:rPr>
          <w:color w:val="000000"/>
          <w:spacing w:val="5"/>
          <w:sz w:val="28"/>
          <w:szCs w:val="28"/>
        </w:rPr>
        <w:t>д</w:t>
      </w:r>
      <w:r>
        <w:rPr>
          <w:color w:val="000000"/>
          <w:spacing w:val="5"/>
          <w:sz w:val="28"/>
          <w:szCs w:val="28"/>
        </w:rPr>
        <w:t>ное промежуточ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ное реле данного комплекта. Резистор 2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 xml:space="preserve"> служит </w:t>
      </w:r>
      <w:r>
        <w:rPr>
          <w:color w:val="000000"/>
          <w:spacing w:val="2"/>
          <w:sz w:val="28"/>
          <w:szCs w:val="28"/>
        </w:rPr>
        <w:t>для регулиров</w:t>
      </w:r>
      <w:r>
        <w:rPr>
          <w:color w:val="000000"/>
          <w:spacing w:val="2"/>
          <w:sz w:val="28"/>
          <w:szCs w:val="28"/>
        </w:rPr>
        <w:t>а</w:t>
      </w:r>
      <w:r>
        <w:rPr>
          <w:color w:val="000000"/>
          <w:spacing w:val="2"/>
          <w:sz w:val="28"/>
          <w:szCs w:val="28"/>
        </w:rPr>
        <w:t>ния угла максимальной чувств</w:t>
      </w:r>
      <w:r>
        <w:rPr>
          <w:color w:val="000000"/>
          <w:spacing w:val="2"/>
          <w:sz w:val="28"/>
          <w:szCs w:val="28"/>
        </w:rPr>
        <w:t>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тельности реле направления мощности РМ.</w:t>
      </w:r>
    </w:p>
    <w:p w14:paraId="04A899F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3. 7. Комплект типа КЗ-17 дает возможность </w:t>
      </w:r>
      <w:r>
        <w:rPr>
          <w:color w:val="000000"/>
          <w:spacing w:val="1"/>
          <w:sz w:val="28"/>
          <w:szCs w:val="28"/>
        </w:rPr>
        <w:t>выполнить максимальную токовую защиту с неза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висимой выдержкой времени в двухфазном, трехрелейном исполнении.</w:t>
      </w:r>
    </w:p>
    <w:p w14:paraId="532679BB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В комплект типа КЗ-17 входят: три реле макси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мального тока (1</w:t>
      </w:r>
      <w:r>
        <w:rPr>
          <w:color w:val="000000"/>
          <w:spacing w:val="9"/>
          <w:sz w:val="28"/>
          <w:szCs w:val="28"/>
        </w:rPr>
        <w:t>РТ-ЗРТ), пр</w:t>
      </w:r>
      <w:r>
        <w:rPr>
          <w:color w:val="000000"/>
          <w:spacing w:val="9"/>
          <w:sz w:val="28"/>
          <w:szCs w:val="28"/>
        </w:rPr>
        <w:t>о</w:t>
      </w:r>
      <w:r>
        <w:rPr>
          <w:color w:val="000000"/>
          <w:spacing w:val="9"/>
          <w:sz w:val="28"/>
          <w:szCs w:val="28"/>
        </w:rPr>
        <w:t xml:space="preserve">межуточное реле </w:t>
      </w:r>
      <w:r>
        <w:rPr>
          <w:color w:val="000000"/>
          <w:spacing w:val="10"/>
          <w:sz w:val="28"/>
          <w:szCs w:val="28"/>
        </w:rPr>
        <w:t>(РП), реле времени (РВ) и два указательных ре</w:t>
      </w:r>
      <w:r>
        <w:rPr>
          <w:color w:val="000000"/>
          <w:spacing w:val="10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ле (1РУ-2РУ).</w:t>
      </w:r>
    </w:p>
    <w:p w14:paraId="0618EA3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 xml:space="preserve">Промежуточное реле имеет выдержку времени </w:t>
      </w:r>
      <w:r>
        <w:rPr>
          <w:color w:val="000000"/>
          <w:spacing w:val="6"/>
          <w:sz w:val="28"/>
          <w:szCs w:val="28"/>
        </w:rPr>
        <w:t>на срабатывание для предо</w:t>
      </w:r>
      <w:r>
        <w:rPr>
          <w:color w:val="000000"/>
          <w:spacing w:val="6"/>
          <w:sz w:val="28"/>
          <w:szCs w:val="28"/>
        </w:rPr>
        <w:t>т</w:t>
      </w:r>
      <w:r>
        <w:rPr>
          <w:color w:val="000000"/>
          <w:spacing w:val="6"/>
          <w:sz w:val="28"/>
          <w:szCs w:val="28"/>
        </w:rPr>
        <w:t>вращения ложного действия защиты при действии разрядников.</w:t>
      </w:r>
    </w:p>
    <w:p w14:paraId="04DD9C9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Клемма 23 может быть использована в случа</w:t>
      </w:r>
      <w:r>
        <w:rPr>
          <w:color w:val="000000"/>
          <w:spacing w:val="4"/>
          <w:sz w:val="28"/>
          <w:szCs w:val="28"/>
        </w:rPr>
        <w:t xml:space="preserve">е, </w:t>
      </w:r>
      <w:r>
        <w:rPr>
          <w:color w:val="000000"/>
          <w:spacing w:val="6"/>
          <w:sz w:val="28"/>
          <w:szCs w:val="28"/>
        </w:rPr>
        <w:t>если другие защиты выполн</w:t>
      </w:r>
      <w:r>
        <w:rPr>
          <w:color w:val="000000"/>
          <w:spacing w:val="6"/>
          <w:sz w:val="28"/>
          <w:szCs w:val="28"/>
        </w:rPr>
        <w:t>я</w:t>
      </w:r>
      <w:r>
        <w:rPr>
          <w:color w:val="000000"/>
          <w:spacing w:val="6"/>
          <w:sz w:val="28"/>
          <w:szCs w:val="28"/>
        </w:rPr>
        <w:t xml:space="preserve">ются действующими </w:t>
      </w:r>
      <w:r>
        <w:rPr>
          <w:color w:val="000000"/>
          <w:spacing w:val="1"/>
          <w:sz w:val="28"/>
          <w:szCs w:val="28"/>
        </w:rPr>
        <w:t>на промежуточное реле данного комплекта. Замы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кающие ко</w:t>
      </w:r>
      <w:r>
        <w:rPr>
          <w:color w:val="000000"/>
          <w:spacing w:val="6"/>
          <w:sz w:val="28"/>
          <w:szCs w:val="28"/>
        </w:rPr>
        <w:t>н</w:t>
      </w:r>
      <w:r>
        <w:rPr>
          <w:color w:val="000000"/>
          <w:spacing w:val="6"/>
          <w:sz w:val="28"/>
          <w:szCs w:val="28"/>
        </w:rPr>
        <w:t xml:space="preserve">такты реле максимального тока 1РТ, </w:t>
      </w:r>
      <w:r>
        <w:rPr>
          <w:color w:val="000000"/>
          <w:spacing w:val="2"/>
          <w:sz w:val="28"/>
          <w:szCs w:val="28"/>
        </w:rPr>
        <w:t>2РТ, ЗРТ выведены на клеммы для возможн</w:t>
      </w:r>
      <w:r>
        <w:rPr>
          <w:color w:val="000000"/>
          <w:spacing w:val="2"/>
          <w:sz w:val="28"/>
          <w:szCs w:val="28"/>
        </w:rPr>
        <w:t>о</w:t>
      </w:r>
      <w:r>
        <w:rPr>
          <w:color w:val="000000"/>
          <w:spacing w:val="2"/>
          <w:sz w:val="28"/>
          <w:szCs w:val="28"/>
        </w:rPr>
        <w:t>сти присоединения к комплекту других элементов схе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мы, например, пуска по напр</w:t>
      </w:r>
      <w:r>
        <w:rPr>
          <w:color w:val="000000"/>
          <w:spacing w:val="3"/>
          <w:sz w:val="28"/>
          <w:szCs w:val="28"/>
        </w:rPr>
        <w:t>я</w:t>
      </w:r>
      <w:r>
        <w:rPr>
          <w:color w:val="000000"/>
          <w:spacing w:val="3"/>
          <w:sz w:val="28"/>
          <w:szCs w:val="28"/>
        </w:rPr>
        <w:t>жению.</w:t>
      </w:r>
    </w:p>
    <w:p w14:paraId="44CE1711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Проскальзывающий и мгновенно замыкающий контакты реле времени вывед</w:t>
      </w:r>
      <w:r>
        <w:rPr>
          <w:color w:val="000000"/>
          <w:spacing w:val="1"/>
          <w:sz w:val="28"/>
          <w:szCs w:val="28"/>
        </w:rPr>
        <w:t>е</w:t>
      </w:r>
      <w:r>
        <w:rPr>
          <w:color w:val="000000"/>
          <w:spacing w:val="1"/>
          <w:sz w:val="28"/>
          <w:szCs w:val="28"/>
        </w:rPr>
        <w:t xml:space="preserve">ны на клеммы для возможности использования их в цепи ускорения </w:t>
      </w:r>
      <w:r>
        <w:rPr>
          <w:color w:val="000000"/>
          <w:spacing w:val="-1"/>
          <w:sz w:val="28"/>
          <w:szCs w:val="28"/>
        </w:rPr>
        <w:t>защиты.</w:t>
      </w:r>
    </w:p>
    <w:p w14:paraId="3157AD7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3. 8. Комплект типа КЗ-35 дает возможность вы</w:t>
      </w:r>
      <w:r>
        <w:rPr>
          <w:color w:val="000000"/>
          <w:spacing w:val="2"/>
          <w:sz w:val="28"/>
          <w:szCs w:val="28"/>
        </w:rPr>
        <w:softHyphen/>
        <w:t>полнить максимальную токовую защиту в двухфаз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>ном   однорелейно</w:t>
      </w:r>
      <w:r>
        <w:rPr>
          <w:color w:val="000000"/>
          <w:sz w:val="28"/>
          <w:szCs w:val="28"/>
        </w:rPr>
        <w:t>м   исполнении.</w:t>
      </w:r>
    </w:p>
    <w:p w14:paraId="0BA649E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lastRenderedPageBreak/>
        <w:t>В комплект типа КЗ-35 входят: реле максималь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ного тока (РТ), реле времени (включающее собст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 xml:space="preserve">венно реле РВ, насыщающийся трансформатор </w:t>
      </w:r>
      <w:r>
        <w:rPr>
          <w:color w:val="000000"/>
          <w:spacing w:val="8"/>
          <w:sz w:val="28"/>
          <w:szCs w:val="28"/>
        </w:rPr>
        <w:t xml:space="preserve">ТРВ, резистор </w:t>
      </w:r>
      <w:r>
        <w:rPr>
          <w:color w:val="000000"/>
          <w:spacing w:val="8"/>
          <w:sz w:val="28"/>
          <w:szCs w:val="28"/>
          <w:lang w:val="en-US"/>
        </w:rPr>
        <w:t>R</w:t>
      </w:r>
      <w:r>
        <w:rPr>
          <w:color w:val="000000"/>
          <w:spacing w:val="8"/>
          <w:sz w:val="28"/>
          <w:szCs w:val="28"/>
        </w:rPr>
        <w:t xml:space="preserve"> и емкость 1С), промежуточное </w:t>
      </w:r>
      <w:r>
        <w:rPr>
          <w:color w:val="000000"/>
          <w:spacing w:val="1"/>
          <w:sz w:val="28"/>
          <w:szCs w:val="28"/>
        </w:rPr>
        <w:t>реле (включающее собственно реле РП, насыщаю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щийся трансформа</w:t>
      </w:r>
      <w:r>
        <w:rPr>
          <w:color w:val="000000"/>
          <w:spacing w:val="5"/>
          <w:sz w:val="28"/>
          <w:szCs w:val="28"/>
        </w:rPr>
        <w:t xml:space="preserve">тор ТРП, выпрямительный мост </w:t>
      </w:r>
      <w:r>
        <w:rPr>
          <w:color w:val="000000"/>
          <w:spacing w:val="10"/>
          <w:sz w:val="28"/>
          <w:szCs w:val="28"/>
        </w:rPr>
        <w:t>В и емкость 2С) и указательное реле (РУ).</w:t>
      </w:r>
    </w:p>
    <w:p w14:paraId="056D178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Емкость 1С и резистор </w:t>
      </w:r>
      <w:r>
        <w:rPr>
          <w:color w:val="000000"/>
          <w:spacing w:val="4"/>
          <w:sz w:val="28"/>
          <w:szCs w:val="28"/>
          <w:lang w:val="en-US"/>
        </w:rPr>
        <w:t>R</w:t>
      </w:r>
      <w:r>
        <w:rPr>
          <w:color w:val="000000"/>
          <w:spacing w:val="4"/>
          <w:sz w:val="28"/>
          <w:szCs w:val="28"/>
        </w:rPr>
        <w:t xml:space="preserve"> служат для уменьше</w:t>
      </w:r>
      <w:r>
        <w:rPr>
          <w:color w:val="000000"/>
          <w:spacing w:val="4"/>
          <w:sz w:val="28"/>
          <w:szCs w:val="28"/>
        </w:rPr>
        <w:softHyphen/>
        <w:t xml:space="preserve">ния содержания гармонических составляющих в </w:t>
      </w:r>
      <w:r>
        <w:rPr>
          <w:color w:val="000000"/>
          <w:spacing w:val="6"/>
          <w:sz w:val="28"/>
          <w:szCs w:val="28"/>
        </w:rPr>
        <w:t>кривой напряжения, поданного на обмотку двига</w:t>
      </w:r>
      <w:r>
        <w:rPr>
          <w:color w:val="000000"/>
          <w:spacing w:val="1"/>
          <w:sz w:val="28"/>
          <w:szCs w:val="28"/>
        </w:rPr>
        <w:t xml:space="preserve">теля реле времени, и снижения пиков напряжения, </w:t>
      </w:r>
      <w:r>
        <w:rPr>
          <w:color w:val="000000"/>
          <w:spacing w:val="2"/>
          <w:sz w:val="28"/>
          <w:szCs w:val="28"/>
        </w:rPr>
        <w:t>опасн</w:t>
      </w:r>
      <w:r>
        <w:rPr>
          <w:color w:val="000000"/>
          <w:spacing w:val="2"/>
          <w:sz w:val="28"/>
          <w:szCs w:val="28"/>
        </w:rPr>
        <w:t>ых для изоляции. С этой же целью во вторич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ной цепи трансформатора ТРП установлена ем</w:t>
      </w:r>
      <w:r>
        <w:rPr>
          <w:color w:val="000000"/>
          <w:spacing w:val="9"/>
          <w:sz w:val="28"/>
          <w:szCs w:val="28"/>
        </w:rPr>
        <w:softHyphen/>
      </w:r>
      <w:r>
        <w:rPr>
          <w:color w:val="000000"/>
          <w:sz w:val="28"/>
          <w:szCs w:val="28"/>
        </w:rPr>
        <w:t>кость 2С.</w:t>
      </w:r>
    </w:p>
    <w:p w14:paraId="452D5BC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Клеммы 10 и 12 предусмотрены для возмож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 xml:space="preserve">ности выполнения ускорения действия защиты </w:t>
      </w:r>
      <w:r>
        <w:rPr>
          <w:color w:val="000000"/>
          <w:spacing w:val="4"/>
          <w:sz w:val="28"/>
          <w:szCs w:val="28"/>
        </w:rPr>
        <w:t>после АПВ.</w:t>
      </w:r>
    </w:p>
    <w:p w14:paraId="7825EBA7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3. 9. Комплект типа КЗ-36 дает возможность </w:t>
      </w:r>
      <w:r>
        <w:rPr>
          <w:color w:val="000000"/>
          <w:spacing w:val="1"/>
          <w:sz w:val="28"/>
          <w:szCs w:val="28"/>
        </w:rPr>
        <w:t xml:space="preserve">выполнить максимальную </w:t>
      </w:r>
      <w:r>
        <w:rPr>
          <w:color w:val="000000"/>
          <w:spacing w:val="1"/>
          <w:sz w:val="28"/>
          <w:szCs w:val="28"/>
        </w:rPr>
        <w:t>токовую защиту в двух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фазном, двухрелейном исполнении.</w:t>
      </w:r>
    </w:p>
    <w:p w14:paraId="61CE5F2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В комплект защиты типа КЗ-36 входят: два ре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ле максимального тока (1РТ и 2РТ), реле времени </w:t>
      </w:r>
      <w:r>
        <w:rPr>
          <w:color w:val="000000"/>
          <w:spacing w:val="1"/>
          <w:sz w:val="28"/>
          <w:szCs w:val="28"/>
        </w:rPr>
        <w:t xml:space="preserve">(включающее собственно реле времени РВ, два </w:t>
      </w:r>
      <w:r>
        <w:rPr>
          <w:color w:val="000000"/>
          <w:spacing w:val="2"/>
          <w:sz w:val="28"/>
          <w:szCs w:val="28"/>
        </w:rPr>
        <w:t>насыщающихся трансформатора Т</w:t>
      </w:r>
      <w:r>
        <w:rPr>
          <w:color w:val="000000"/>
          <w:spacing w:val="2"/>
          <w:sz w:val="28"/>
          <w:szCs w:val="28"/>
          <w:vertAlign w:val="subscript"/>
        </w:rPr>
        <w:t>1</w:t>
      </w:r>
      <w:r>
        <w:rPr>
          <w:color w:val="000000"/>
          <w:spacing w:val="2"/>
          <w:sz w:val="28"/>
          <w:szCs w:val="28"/>
        </w:rPr>
        <w:t>РВ и Т</w:t>
      </w:r>
      <w:r>
        <w:rPr>
          <w:color w:val="000000"/>
          <w:spacing w:val="2"/>
          <w:sz w:val="28"/>
          <w:szCs w:val="28"/>
          <w:vertAlign w:val="subscript"/>
        </w:rPr>
        <w:t>2</w:t>
      </w:r>
      <w:r>
        <w:rPr>
          <w:color w:val="000000"/>
          <w:spacing w:val="2"/>
          <w:sz w:val="28"/>
          <w:szCs w:val="28"/>
        </w:rPr>
        <w:t>РВ, ре</w:t>
      </w:r>
      <w:r>
        <w:rPr>
          <w:color w:val="000000"/>
          <w:spacing w:val="2"/>
          <w:sz w:val="28"/>
          <w:szCs w:val="28"/>
        </w:rPr>
        <w:softHyphen/>
        <w:t>зисторы 1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 xml:space="preserve"> и 2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>, емко</w:t>
      </w:r>
      <w:r>
        <w:rPr>
          <w:color w:val="000000"/>
          <w:spacing w:val="2"/>
          <w:sz w:val="28"/>
          <w:szCs w:val="28"/>
        </w:rPr>
        <w:t>сти 1С и 2С), два промежу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точных реле (1РП</w:t>
      </w:r>
      <w:r>
        <w:rPr>
          <w:b/>
          <w:bCs/>
          <w:color w:val="000000"/>
          <w:spacing w:val="4"/>
          <w:sz w:val="28"/>
          <w:szCs w:val="28"/>
        </w:rPr>
        <w:t xml:space="preserve">, </w:t>
      </w:r>
      <w:r>
        <w:rPr>
          <w:color w:val="000000"/>
          <w:spacing w:val="4"/>
          <w:sz w:val="28"/>
          <w:szCs w:val="28"/>
        </w:rPr>
        <w:t xml:space="preserve">2РП, состоящих из собственно </w:t>
      </w:r>
      <w:r>
        <w:rPr>
          <w:color w:val="000000"/>
          <w:spacing w:val="5"/>
          <w:sz w:val="28"/>
          <w:szCs w:val="28"/>
        </w:rPr>
        <w:t>реле РП, насыщающихся тран</w:t>
      </w:r>
      <w:r>
        <w:rPr>
          <w:color w:val="000000"/>
          <w:spacing w:val="5"/>
          <w:sz w:val="28"/>
          <w:szCs w:val="28"/>
        </w:rPr>
        <w:t>с</w:t>
      </w:r>
      <w:r>
        <w:rPr>
          <w:color w:val="000000"/>
          <w:spacing w:val="5"/>
          <w:sz w:val="28"/>
          <w:szCs w:val="28"/>
        </w:rPr>
        <w:t>форматоров Т</w:t>
      </w:r>
      <w:r>
        <w:rPr>
          <w:color w:val="000000"/>
          <w:spacing w:val="5"/>
          <w:sz w:val="28"/>
          <w:szCs w:val="28"/>
          <w:vertAlign w:val="subscript"/>
        </w:rPr>
        <w:t>1</w:t>
      </w:r>
      <w:r>
        <w:rPr>
          <w:color w:val="000000"/>
          <w:spacing w:val="5"/>
          <w:sz w:val="28"/>
          <w:szCs w:val="28"/>
        </w:rPr>
        <w:t xml:space="preserve">РП, </w:t>
      </w:r>
      <w:r>
        <w:rPr>
          <w:color w:val="000000"/>
          <w:spacing w:val="8"/>
          <w:sz w:val="28"/>
          <w:szCs w:val="28"/>
        </w:rPr>
        <w:t>Т</w:t>
      </w:r>
      <w:r>
        <w:rPr>
          <w:color w:val="000000"/>
          <w:spacing w:val="8"/>
          <w:sz w:val="28"/>
          <w:szCs w:val="28"/>
          <w:vertAlign w:val="subscript"/>
        </w:rPr>
        <w:t>2</w:t>
      </w:r>
      <w:r>
        <w:rPr>
          <w:color w:val="000000"/>
          <w:spacing w:val="8"/>
          <w:sz w:val="28"/>
          <w:szCs w:val="28"/>
        </w:rPr>
        <w:t>РП, емкостей ЗС и 4С, выпрямительных мостов 1В и 2В) и указательное реле (РУ).</w:t>
      </w:r>
    </w:p>
    <w:p w14:paraId="4524396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Клеммы 22 и 24 могут быть использованы для </w:t>
      </w:r>
      <w:r>
        <w:rPr>
          <w:color w:val="000000"/>
          <w:spacing w:val="6"/>
          <w:sz w:val="28"/>
          <w:szCs w:val="28"/>
        </w:rPr>
        <w:t>подключения кон</w:t>
      </w:r>
      <w:r>
        <w:rPr>
          <w:color w:val="000000"/>
          <w:spacing w:val="6"/>
          <w:sz w:val="28"/>
          <w:szCs w:val="28"/>
        </w:rPr>
        <w:t>тактов допо</w:t>
      </w:r>
      <w:r>
        <w:rPr>
          <w:color w:val="000000"/>
          <w:spacing w:val="6"/>
          <w:sz w:val="28"/>
          <w:szCs w:val="28"/>
        </w:rPr>
        <w:t>л</w:t>
      </w:r>
      <w:r>
        <w:rPr>
          <w:color w:val="000000"/>
          <w:spacing w:val="6"/>
          <w:sz w:val="28"/>
          <w:szCs w:val="28"/>
        </w:rPr>
        <w:t>нительных реле то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 xml:space="preserve">ка, а клеммы 24 и 26, при снятой перемычке, для </w:t>
      </w:r>
      <w:r>
        <w:rPr>
          <w:color w:val="000000"/>
          <w:spacing w:val="6"/>
          <w:sz w:val="28"/>
          <w:szCs w:val="28"/>
        </w:rPr>
        <w:t>подключения ко</w:t>
      </w:r>
      <w:r>
        <w:rPr>
          <w:color w:val="000000"/>
          <w:spacing w:val="6"/>
          <w:sz w:val="28"/>
          <w:szCs w:val="28"/>
        </w:rPr>
        <w:t>н</w:t>
      </w:r>
      <w:r>
        <w:rPr>
          <w:color w:val="000000"/>
          <w:spacing w:val="6"/>
          <w:sz w:val="28"/>
          <w:szCs w:val="28"/>
        </w:rPr>
        <w:t>такта пусковых реле минималь</w:t>
      </w:r>
      <w:r>
        <w:rPr>
          <w:color w:val="000000"/>
          <w:spacing w:val="6"/>
          <w:sz w:val="28"/>
          <w:szCs w:val="28"/>
        </w:rPr>
        <w:softHyphen/>
        <w:t xml:space="preserve">ного напряжения. Для пуска промежуточных реле </w:t>
      </w:r>
      <w:r>
        <w:rPr>
          <w:color w:val="000000"/>
          <w:spacing w:val="5"/>
          <w:sz w:val="28"/>
          <w:szCs w:val="28"/>
        </w:rPr>
        <w:t>от контактов других защит могут быть использо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>ваны клеммы 18 и 20.</w:t>
      </w:r>
    </w:p>
    <w:p w14:paraId="19BAD1A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3. 10. Комплект типа </w:t>
      </w:r>
      <w:r>
        <w:rPr>
          <w:color w:val="000000"/>
          <w:sz w:val="28"/>
          <w:szCs w:val="28"/>
        </w:rPr>
        <w:t xml:space="preserve">КЗ-37 позволяет выполнить </w:t>
      </w:r>
      <w:r>
        <w:rPr>
          <w:color w:val="000000"/>
          <w:spacing w:val="2"/>
          <w:sz w:val="28"/>
          <w:szCs w:val="28"/>
        </w:rPr>
        <w:t>токовую отсечку мгновенного действия и макси</w:t>
      </w:r>
      <w:r>
        <w:rPr>
          <w:color w:val="000000"/>
          <w:spacing w:val="2"/>
          <w:sz w:val="28"/>
          <w:szCs w:val="28"/>
        </w:rPr>
        <w:softHyphen/>
        <w:t>мальную токовую защиту с выдержкой времени в двухфазном, тре</w:t>
      </w:r>
      <w:r>
        <w:rPr>
          <w:color w:val="000000"/>
          <w:spacing w:val="2"/>
          <w:sz w:val="28"/>
          <w:szCs w:val="28"/>
        </w:rPr>
        <w:t>х</w:t>
      </w:r>
      <w:r>
        <w:rPr>
          <w:color w:val="000000"/>
          <w:spacing w:val="2"/>
          <w:sz w:val="28"/>
          <w:szCs w:val="28"/>
        </w:rPr>
        <w:t>релейном исполнении.</w:t>
      </w:r>
    </w:p>
    <w:p w14:paraId="2F0AA89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В комплект типа КЗ-37 входят пять реле мак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симального тока (1</w:t>
      </w:r>
      <w:r>
        <w:rPr>
          <w:color w:val="000000"/>
          <w:spacing w:val="3"/>
          <w:sz w:val="28"/>
          <w:szCs w:val="28"/>
          <w:lang w:val="en-US"/>
        </w:rPr>
        <w:t>PT</w:t>
      </w:r>
      <w:r>
        <w:rPr>
          <w:color w:val="000000"/>
          <w:spacing w:val="3"/>
          <w:sz w:val="28"/>
          <w:szCs w:val="28"/>
        </w:rPr>
        <w:t>-5</w:t>
      </w:r>
      <w:r>
        <w:rPr>
          <w:color w:val="000000"/>
          <w:spacing w:val="3"/>
          <w:sz w:val="28"/>
          <w:szCs w:val="28"/>
          <w:lang w:val="en-US"/>
        </w:rPr>
        <w:t>PT</w:t>
      </w:r>
      <w:r>
        <w:rPr>
          <w:color w:val="000000"/>
          <w:spacing w:val="3"/>
          <w:sz w:val="28"/>
          <w:szCs w:val="28"/>
        </w:rPr>
        <w:t>), реле времени (вклю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чающее собстве</w:t>
      </w:r>
      <w:r>
        <w:rPr>
          <w:color w:val="000000"/>
          <w:spacing w:val="1"/>
          <w:sz w:val="28"/>
          <w:szCs w:val="28"/>
        </w:rPr>
        <w:t>нно реле времени РВ, два насыща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ющихся трансфо</w:t>
      </w:r>
      <w:r>
        <w:rPr>
          <w:color w:val="000000"/>
          <w:spacing w:val="9"/>
          <w:sz w:val="28"/>
          <w:szCs w:val="28"/>
        </w:rPr>
        <w:t>р</w:t>
      </w:r>
      <w:r>
        <w:rPr>
          <w:color w:val="000000"/>
          <w:spacing w:val="9"/>
          <w:sz w:val="28"/>
          <w:szCs w:val="28"/>
        </w:rPr>
        <w:t xml:space="preserve">матора </w:t>
      </w:r>
      <w:r>
        <w:rPr>
          <w:color w:val="000000"/>
          <w:spacing w:val="9"/>
          <w:sz w:val="28"/>
          <w:szCs w:val="28"/>
          <w:lang w:val="en-US"/>
        </w:rPr>
        <w:t>T</w:t>
      </w:r>
      <w:r>
        <w:rPr>
          <w:color w:val="000000"/>
          <w:spacing w:val="9"/>
          <w:sz w:val="28"/>
          <w:szCs w:val="28"/>
          <w:vertAlign w:val="subscript"/>
        </w:rPr>
        <w:t>1</w:t>
      </w:r>
      <w:r>
        <w:rPr>
          <w:color w:val="000000"/>
          <w:spacing w:val="9"/>
          <w:sz w:val="28"/>
          <w:szCs w:val="28"/>
          <w:lang w:val="en-US"/>
        </w:rPr>
        <w:t>PB</w:t>
      </w:r>
      <w:r>
        <w:rPr>
          <w:color w:val="000000"/>
          <w:spacing w:val="9"/>
          <w:sz w:val="28"/>
          <w:szCs w:val="28"/>
        </w:rPr>
        <w:t xml:space="preserve"> и Т</w:t>
      </w:r>
      <w:r>
        <w:rPr>
          <w:color w:val="000000"/>
          <w:spacing w:val="9"/>
          <w:sz w:val="28"/>
          <w:szCs w:val="28"/>
          <w:vertAlign w:val="subscript"/>
        </w:rPr>
        <w:t>2</w:t>
      </w:r>
      <w:r>
        <w:rPr>
          <w:color w:val="000000"/>
          <w:spacing w:val="9"/>
          <w:sz w:val="28"/>
          <w:szCs w:val="28"/>
        </w:rPr>
        <w:t xml:space="preserve">РВ, резисторы </w:t>
      </w:r>
      <w:r>
        <w:rPr>
          <w:color w:val="000000"/>
          <w:spacing w:val="6"/>
          <w:sz w:val="28"/>
          <w:szCs w:val="28"/>
        </w:rPr>
        <w:t>1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 xml:space="preserve"> и 2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 xml:space="preserve"> и емкости 1С и 2С), два промежуточных </w:t>
      </w:r>
      <w:r>
        <w:rPr>
          <w:color w:val="000000"/>
          <w:spacing w:val="8"/>
          <w:sz w:val="28"/>
          <w:szCs w:val="28"/>
        </w:rPr>
        <w:t xml:space="preserve">реле </w:t>
      </w:r>
      <w:r>
        <w:rPr>
          <w:b/>
          <w:bCs/>
          <w:color w:val="000000"/>
          <w:spacing w:val="8"/>
          <w:sz w:val="28"/>
          <w:szCs w:val="28"/>
        </w:rPr>
        <w:t>(</w:t>
      </w:r>
      <w:r>
        <w:rPr>
          <w:color w:val="000000"/>
          <w:spacing w:val="8"/>
          <w:sz w:val="28"/>
          <w:szCs w:val="28"/>
        </w:rPr>
        <w:t>1РП</w:t>
      </w:r>
      <w:r>
        <w:rPr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color w:val="000000"/>
          <w:spacing w:val="8"/>
          <w:sz w:val="28"/>
          <w:szCs w:val="28"/>
        </w:rPr>
        <w:t xml:space="preserve">и 2РП, состоящих из собственно реле </w:t>
      </w:r>
      <w:r>
        <w:rPr>
          <w:color w:val="000000"/>
          <w:spacing w:val="15"/>
          <w:sz w:val="28"/>
          <w:szCs w:val="28"/>
        </w:rPr>
        <w:t>РП, насыщающихся трансфо</w:t>
      </w:r>
      <w:r>
        <w:rPr>
          <w:color w:val="000000"/>
          <w:spacing w:val="15"/>
          <w:sz w:val="28"/>
          <w:szCs w:val="28"/>
        </w:rPr>
        <w:t>р</w:t>
      </w:r>
      <w:r>
        <w:rPr>
          <w:color w:val="000000"/>
          <w:spacing w:val="15"/>
          <w:sz w:val="28"/>
          <w:szCs w:val="28"/>
        </w:rPr>
        <w:t>маторов Т</w:t>
      </w:r>
      <w:r>
        <w:rPr>
          <w:color w:val="000000"/>
          <w:spacing w:val="15"/>
          <w:sz w:val="28"/>
          <w:szCs w:val="28"/>
          <w:vertAlign w:val="subscript"/>
        </w:rPr>
        <w:t>1</w:t>
      </w:r>
      <w:r>
        <w:rPr>
          <w:color w:val="000000"/>
          <w:spacing w:val="15"/>
          <w:sz w:val="28"/>
          <w:szCs w:val="28"/>
        </w:rPr>
        <w:t xml:space="preserve">РП и </w:t>
      </w:r>
      <w:r>
        <w:rPr>
          <w:color w:val="000000"/>
          <w:spacing w:val="5"/>
          <w:sz w:val="28"/>
          <w:szCs w:val="28"/>
        </w:rPr>
        <w:t>Т</w:t>
      </w:r>
      <w:r>
        <w:rPr>
          <w:color w:val="000000"/>
          <w:spacing w:val="5"/>
          <w:sz w:val="28"/>
          <w:szCs w:val="28"/>
          <w:vertAlign w:val="subscript"/>
        </w:rPr>
        <w:t>2</w:t>
      </w:r>
      <w:r>
        <w:rPr>
          <w:color w:val="000000"/>
          <w:spacing w:val="5"/>
          <w:sz w:val="28"/>
          <w:szCs w:val="28"/>
        </w:rPr>
        <w:t xml:space="preserve">РП, емкостей ЗС и 4С и выпрямительных мостов </w:t>
      </w:r>
      <w:r>
        <w:rPr>
          <w:color w:val="000000"/>
          <w:spacing w:val="8"/>
          <w:sz w:val="28"/>
          <w:szCs w:val="28"/>
        </w:rPr>
        <w:t>1В и 2В) и два указательных реле (1РУ и 2РУ).</w:t>
      </w:r>
    </w:p>
    <w:p w14:paraId="46F2CBC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9"/>
          <w:sz w:val="28"/>
          <w:szCs w:val="28"/>
        </w:rPr>
        <w:t xml:space="preserve">Перемычки между клеммами 35 и 37, 37 и 39, </w:t>
      </w:r>
      <w:r>
        <w:rPr>
          <w:color w:val="000000"/>
          <w:sz w:val="28"/>
          <w:szCs w:val="28"/>
        </w:rPr>
        <w:t xml:space="preserve">36 и 38, 38 и 40 предусмотрены для возможности </w:t>
      </w:r>
      <w:r>
        <w:rPr>
          <w:color w:val="000000"/>
          <w:spacing w:val="7"/>
          <w:sz w:val="28"/>
          <w:szCs w:val="28"/>
        </w:rPr>
        <w:t xml:space="preserve">использования замыкающего контакта реле тока </w:t>
      </w:r>
      <w:r>
        <w:rPr>
          <w:color w:val="000000"/>
          <w:spacing w:val="5"/>
          <w:sz w:val="28"/>
          <w:szCs w:val="28"/>
        </w:rPr>
        <w:t xml:space="preserve">ЗРТ либо в схеме максимальной токовой защиты, </w:t>
      </w:r>
      <w:r>
        <w:rPr>
          <w:color w:val="000000"/>
          <w:spacing w:val="11"/>
          <w:sz w:val="28"/>
          <w:szCs w:val="28"/>
        </w:rPr>
        <w:t>либо в схеме токовой отсечки.</w:t>
      </w:r>
      <w:r>
        <w:rPr>
          <w:color w:val="000000"/>
          <w:spacing w:val="11"/>
          <w:sz w:val="28"/>
          <w:szCs w:val="28"/>
        </w:rPr>
        <w:t xml:space="preserve"> Клеммы 34 и 36, </w:t>
      </w:r>
      <w:r>
        <w:rPr>
          <w:color w:val="000000"/>
          <w:spacing w:val="6"/>
          <w:sz w:val="28"/>
          <w:szCs w:val="28"/>
        </w:rPr>
        <w:t xml:space="preserve">при снятой перемычке, могут быть использованы </w:t>
      </w:r>
      <w:r>
        <w:rPr>
          <w:color w:val="000000"/>
          <w:spacing w:val="3"/>
          <w:sz w:val="28"/>
          <w:szCs w:val="28"/>
        </w:rPr>
        <w:t>для включения контактов пуск</w:t>
      </w:r>
      <w:r>
        <w:rPr>
          <w:color w:val="000000"/>
          <w:spacing w:val="3"/>
          <w:sz w:val="28"/>
          <w:szCs w:val="28"/>
        </w:rPr>
        <w:t>о</w:t>
      </w:r>
      <w:r>
        <w:rPr>
          <w:color w:val="000000"/>
          <w:spacing w:val="3"/>
          <w:sz w:val="28"/>
          <w:szCs w:val="28"/>
        </w:rPr>
        <w:t>вого реле мини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 xml:space="preserve">мального напряжения других защит, клеммы 31 и </w:t>
      </w:r>
      <w:r>
        <w:rPr>
          <w:color w:val="000000"/>
          <w:spacing w:val="4"/>
          <w:sz w:val="28"/>
          <w:szCs w:val="28"/>
        </w:rPr>
        <w:t>30 могут быть и</w:t>
      </w:r>
      <w:r>
        <w:rPr>
          <w:color w:val="000000"/>
          <w:spacing w:val="4"/>
          <w:sz w:val="28"/>
          <w:szCs w:val="28"/>
        </w:rPr>
        <w:t>с</w:t>
      </w:r>
      <w:r>
        <w:rPr>
          <w:color w:val="000000"/>
          <w:spacing w:val="4"/>
          <w:sz w:val="28"/>
          <w:szCs w:val="28"/>
        </w:rPr>
        <w:t>пользованы для включения кон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тактов дополнительного промежуточного реле, соз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дающего за</w:t>
      </w:r>
      <w:r>
        <w:rPr>
          <w:color w:val="000000"/>
          <w:spacing w:val="7"/>
          <w:sz w:val="28"/>
          <w:szCs w:val="28"/>
        </w:rPr>
        <w:t>держку на срабатывание токовой от</w:t>
      </w:r>
      <w:r>
        <w:rPr>
          <w:color w:val="000000"/>
          <w:spacing w:val="7"/>
          <w:sz w:val="28"/>
          <w:szCs w:val="28"/>
        </w:rPr>
        <w:softHyphen/>
        <w:t>сечки с целью отстройки от работы разрядников.</w:t>
      </w:r>
    </w:p>
    <w:p w14:paraId="6B7F5A3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3. 11. Комплект типа КЗ-38 позволяет выпол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нить максимальную токовую н</w:t>
      </w:r>
      <w:r>
        <w:rPr>
          <w:color w:val="000000"/>
          <w:spacing w:val="5"/>
          <w:sz w:val="28"/>
          <w:szCs w:val="28"/>
        </w:rPr>
        <w:t>а</w:t>
      </w:r>
      <w:r>
        <w:rPr>
          <w:color w:val="000000"/>
          <w:spacing w:val="5"/>
          <w:sz w:val="28"/>
          <w:szCs w:val="28"/>
        </w:rPr>
        <w:t>правленную защи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ту с выдержкой времени в двухфазном, двухрелей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z w:val="28"/>
          <w:szCs w:val="28"/>
        </w:rPr>
        <w:t>ном исполнении.</w:t>
      </w:r>
    </w:p>
    <w:p w14:paraId="0FB5E00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В комплект типа КЗ-38 вхо</w:t>
      </w:r>
      <w:r>
        <w:rPr>
          <w:color w:val="000000"/>
          <w:spacing w:val="1"/>
          <w:sz w:val="28"/>
          <w:szCs w:val="28"/>
        </w:rPr>
        <w:t>дят: два реле макси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мального тока (1РТ и 2РТ), два реле направления </w:t>
      </w:r>
      <w:r>
        <w:rPr>
          <w:color w:val="000000"/>
          <w:spacing w:val="6"/>
          <w:sz w:val="28"/>
          <w:szCs w:val="28"/>
        </w:rPr>
        <w:t>мощности (1РМ и 2РМ), реле времени (включаю</w:t>
      </w:r>
      <w:r>
        <w:rPr>
          <w:color w:val="000000"/>
          <w:spacing w:val="6"/>
          <w:sz w:val="28"/>
          <w:szCs w:val="28"/>
        </w:rPr>
        <w:softHyphen/>
        <w:t>щее собственно реле времени РВ, два насыщаю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4"/>
          <w:sz w:val="28"/>
          <w:szCs w:val="28"/>
        </w:rPr>
        <w:t>щихся трансформатора Т</w:t>
      </w:r>
      <w:r>
        <w:rPr>
          <w:color w:val="000000"/>
          <w:spacing w:val="14"/>
          <w:sz w:val="28"/>
          <w:szCs w:val="28"/>
          <w:vertAlign w:val="subscript"/>
        </w:rPr>
        <w:t>1</w:t>
      </w:r>
      <w:r>
        <w:rPr>
          <w:color w:val="000000"/>
          <w:spacing w:val="14"/>
          <w:sz w:val="28"/>
          <w:szCs w:val="28"/>
        </w:rPr>
        <w:t>РВ и Т</w:t>
      </w:r>
      <w:r>
        <w:rPr>
          <w:color w:val="000000"/>
          <w:spacing w:val="14"/>
          <w:sz w:val="28"/>
          <w:szCs w:val="28"/>
          <w:vertAlign w:val="subscript"/>
        </w:rPr>
        <w:t>2</w:t>
      </w:r>
      <w:r>
        <w:rPr>
          <w:color w:val="000000"/>
          <w:spacing w:val="14"/>
          <w:sz w:val="28"/>
          <w:szCs w:val="28"/>
        </w:rPr>
        <w:t xml:space="preserve">РВ, резисторы </w:t>
      </w:r>
      <w:r>
        <w:rPr>
          <w:color w:val="000000"/>
          <w:spacing w:val="6"/>
          <w:sz w:val="28"/>
          <w:szCs w:val="28"/>
        </w:rPr>
        <w:lastRenderedPageBreak/>
        <w:t>1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>, 2</w:t>
      </w:r>
      <w:r>
        <w:rPr>
          <w:color w:val="000000"/>
          <w:spacing w:val="6"/>
          <w:sz w:val="28"/>
          <w:szCs w:val="28"/>
          <w:lang w:val="en-US"/>
        </w:rPr>
        <w:t>R</w:t>
      </w:r>
      <w:r>
        <w:rPr>
          <w:color w:val="000000"/>
          <w:spacing w:val="6"/>
          <w:sz w:val="28"/>
          <w:szCs w:val="28"/>
        </w:rPr>
        <w:t>, емкости 1С и 2С), два промежуточных ре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5"/>
          <w:sz w:val="28"/>
          <w:szCs w:val="28"/>
        </w:rPr>
        <w:t>ле (1РП и</w:t>
      </w:r>
      <w:r>
        <w:rPr>
          <w:color w:val="000000"/>
          <w:spacing w:val="15"/>
          <w:sz w:val="28"/>
          <w:szCs w:val="28"/>
        </w:rPr>
        <w:t xml:space="preserve"> 2РП, состоящих из собственно реле </w:t>
      </w:r>
      <w:r>
        <w:rPr>
          <w:color w:val="000000"/>
          <w:spacing w:val="7"/>
          <w:sz w:val="28"/>
          <w:szCs w:val="28"/>
        </w:rPr>
        <w:t>РП, двух насыщающихся трансформаторов Т</w:t>
      </w:r>
      <w:r>
        <w:rPr>
          <w:color w:val="000000"/>
          <w:spacing w:val="7"/>
          <w:sz w:val="28"/>
          <w:szCs w:val="28"/>
          <w:vertAlign w:val="subscript"/>
        </w:rPr>
        <w:t>1</w:t>
      </w:r>
      <w:r>
        <w:rPr>
          <w:color w:val="000000"/>
          <w:spacing w:val="7"/>
          <w:sz w:val="28"/>
          <w:szCs w:val="28"/>
        </w:rPr>
        <w:t xml:space="preserve">РП и </w:t>
      </w:r>
      <w:r>
        <w:rPr>
          <w:color w:val="000000"/>
          <w:spacing w:val="3"/>
          <w:sz w:val="28"/>
          <w:szCs w:val="28"/>
        </w:rPr>
        <w:t>Т</w:t>
      </w:r>
      <w:r>
        <w:rPr>
          <w:color w:val="000000"/>
          <w:spacing w:val="3"/>
          <w:sz w:val="28"/>
          <w:szCs w:val="28"/>
          <w:vertAlign w:val="subscript"/>
        </w:rPr>
        <w:t>2</w:t>
      </w:r>
      <w:r>
        <w:rPr>
          <w:color w:val="000000"/>
          <w:spacing w:val="3"/>
          <w:sz w:val="28"/>
          <w:szCs w:val="28"/>
        </w:rPr>
        <w:t>РП, емк</w:t>
      </w:r>
      <w:r>
        <w:rPr>
          <w:color w:val="000000"/>
          <w:spacing w:val="3"/>
          <w:sz w:val="28"/>
          <w:szCs w:val="28"/>
        </w:rPr>
        <w:t>о</w:t>
      </w:r>
      <w:r>
        <w:rPr>
          <w:color w:val="000000"/>
          <w:spacing w:val="3"/>
          <w:sz w:val="28"/>
          <w:szCs w:val="28"/>
        </w:rPr>
        <w:t xml:space="preserve">стей ЗС и 4С и выпрямительных мостов </w:t>
      </w:r>
      <w:r>
        <w:rPr>
          <w:color w:val="000000"/>
          <w:spacing w:val="8"/>
          <w:sz w:val="28"/>
          <w:szCs w:val="28"/>
        </w:rPr>
        <w:t>1В и 2В) и указательное реле (РУ).</w:t>
      </w:r>
    </w:p>
    <w:p w14:paraId="4F604EC6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В цепи напряжения реле направления мощнос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ти 1РМ и 2РМ введены резист</w:t>
      </w:r>
      <w:r>
        <w:rPr>
          <w:color w:val="000000"/>
          <w:spacing w:val="-1"/>
          <w:sz w:val="28"/>
          <w:szCs w:val="28"/>
        </w:rPr>
        <w:t>о</w:t>
      </w:r>
      <w:r>
        <w:rPr>
          <w:color w:val="000000"/>
          <w:spacing w:val="-1"/>
          <w:sz w:val="28"/>
          <w:szCs w:val="28"/>
        </w:rPr>
        <w:t>ры 3</w:t>
      </w:r>
      <w:r>
        <w:rPr>
          <w:color w:val="000000"/>
          <w:spacing w:val="-1"/>
          <w:sz w:val="28"/>
          <w:szCs w:val="28"/>
          <w:lang w:val="en-US"/>
        </w:rPr>
        <w:t>R</w:t>
      </w:r>
      <w:r>
        <w:rPr>
          <w:color w:val="000000"/>
          <w:spacing w:val="-1"/>
          <w:sz w:val="28"/>
          <w:szCs w:val="28"/>
        </w:rPr>
        <w:t xml:space="preserve"> и 4</w:t>
      </w:r>
      <w:r>
        <w:rPr>
          <w:color w:val="000000"/>
          <w:spacing w:val="-1"/>
          <w:sz w:val="28"/>
          <w:szCs w:val="28"/>
          <w:lang w:val="en-US"/>
        </w:rPr>
        <w:t>R</w:t>
      </w:r>
      <w:r>
        <w:rPr>
          <w:color w:val="000000"/>
          <w:spacing w:val="-1"/>
          <w:sz w:val="28"/>
          <w:szCs w:val="28"/>
        </w:rPr>
        <w:t>, пред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назначе</w:t>
      </w:r>
      <w:r>
        <w:rPr>
          <w:color w:val="000000"/>
          <w:spacing w:val="2"/>
          <w:sz w:val="28"/>
          <w:szCs w:val="28"/>
        </w:rPr>
        <w:t xml:space="preserve">нные для изменения угла максимальной </w:t>
      </w:r>
      <w:r>
        <w:rPr>
          <w:color w:val="000000"/>
          <w:spacing w:val="1"/>
          <w:sz w:val="28"/>
          <w:szCs w:val="28"/>
        </w:rPr>
        <w:t xml:space="preserve">чувствительности реле. При подаче напряжения </w:t>
      </w:r>
      <w:r>
        <w:rPr>
          <w:color w:val="000000"/>
          <w:spacing w:val="-2"/>
          <w:sz w:val="28"/>
          <w:szCs w:val="28"/>
        </w:rPr>
        <w:t xml:space="preserve">переменного тока на клеммы 24 и 26, 26 и 30 угол </w:t>
      </w:r>
      <w:r>
        <w:rPr>
          <w:color w:val="000000"/>
          <w:spacing w:val="2"/>
          <w:sz w:val="28"/>
          <w:szCs w:val="28"/>
        </w:rPr>
        <w:t>ма</w:t>
      </w:r>
      <w:r>
        <w:rPr>
          <w:color w:val="000000"/>
          <w:spacing w:val="2"/>
          <w:sz w:val="28"/>
          <w:szCs w:val="28"/>
        </w:rPr>
        <w:t>к</w:t>
      </w:r>
      <w:r>
        <w:rPr>
          <w:color w:val="000000"/>
          <w:spacing w:val="2"/>
          <w:sz w:val="28"/>
          <w:szCs w:val="28"/>
        </w:rPr>
        <w:t xml:space="preserve">симальной чувствительности равен - 30°. При </w:t>
      </w:r>
      <w:r>
        <w:rPr>
          <w:color w:val="000000"/>
          <w:spacing w:val="-1"/>
          <w:sz w:val="28"/>
          <w:szCs w:val="28"/>
        </w:rPr>
        <w:t xml:space="preserve">подаче напряжения на клеммы 22 и 26, 26 и 28 угол </w:t>
      </w:r>
      <w:r>
        <w:rPr>
          <w:color w:val="000000"/>
          <w:spacing w:val="2"/>
          <w:sz w:val="28"/>
          <w:szCs w:val="28"/>
        </w:rPr>
        <w:t>максимальной чувствительност</w:t>
      </w:r>
      <w:r>
        <w:rPr>
          <w:color w:val="000000"/>
          <w:spacing w:val="2"/>
          <w:sz w:val="28"/>
          <w:szCs w:val="28"/>
        </w:rPr>
        <w:t>и равен - 45°. Клем</w:t>
      </w:r>
      <w:r>
        <w:rPr>
          <w:color w:val="000000"/>
          <w:spacing w:val="2"/>
          <w:sz w:val="28"/>
          <w:szCs w:val="28"/>
        </w:rPr>
        <w:softHyphen/>
        <w:t>мы 18 и 20 предусмо</w:t>
      </w:r>
      <w:r>
        <w:rPr>
          <w:color w:val="000000"/>
          <w:spacing w:val="2"/>
          <w:sz w:val="28"/>
          <w:szCs w:val="28"/>
        </w:rPr>
        <w:t>т</w:t>
      </w:r>
      <w:r>
        <w:rPr>
          <w:color w:val="000000"/>
          <w:spacing w:val="2"/>
          <w:sz w:val="28"/>
          <w:szCs w:val="28"/>
        </w:rPr>
        <w:t>рены для возможности вы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полнения  ускорения действия защиты после АПВ.</w:t>
      </w:r>
    </w:p>
    <w:p w14:paraId="3CBAE0C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Электромотор реле времени может правильно </w:t>
      </w:r>
      <w:r>
        <w:rPr>
          <w:color w:val="000000"/>
          <w:spacing w:val="5"/>
          <w:sz w:val="28"/>
          <w:szCs w:val="28"/>
        </w:rPr>
        <w:t>работать при однофазном пит</w:t>
      </w:r>
      <w:r>
        <w:rPr>
          <w:color w:val="000000"/>
          <w:spacing w:val="5"/>
          <w:sz w:val="28"/>
          <w:szCs w:val="28"/>
        </w:rPr>
        <w:t>а</w:t>
      </w:r>
      <w:r>
        <w:rPr>
          <w:color w:val="000000"/>
          <w:spacing w:val="5"/>
          <w:sz w:val="28"/>
          <w:szCs w:val="28"/>
        </w:rPr>
        <w:t xml:space="preserve">нии. Поэтому в </w:t>
      </w:r>
      <w:r>
        <w:rPr>
          <w:color w:val="000000"/>
          <w:spacing w:val="4"/>
          <w:sz w:val="28"/>
          <w:szCs w:val="28"/>
        </w:rPr>
        <w:t>комплектах типов КЗ-35 – КЗ-38 размыкающий кон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такт реле 1РТ</w:t>
      </w:r>
      <w:r>
        <w:rPr>
          <w:color w:val="000000"/>
          <w:spacing w:val="2"/>
          <w:sz w:val="28"/>
          <w:szCs w:val="28"/>
        </w:rPr>
        <w:t xml:space="preserve"> включен последовательно с замыка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z w:val="28"/>
          <w:szCs w:val="28"/>
        </w:rPr>
        <w:t>ющим контактом реле 2РТ, чем дается, при сраба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тывании обоих реле тока, предпочтение фазе А.</w:t>
      </w:r>
    </w:p>
    <w:p w14:paraId="684E7D92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В комплектах защиты типов КЗ-35 – КЗ-38 из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менение величины токов сраб</w:t>
      </w:r>
      <w:r>
        <w:rPr>
          <w:color w:val="000000"/>
          <w:spacing w:val="6"/>
          <w:sz w:val="28"/>
          <w:szCs w:val="28"/>
        </w:rPr>
        <w:t>а</w:t>
      </w:r>
      <w:r>
        <w:rPr>
          <w:color w:val="000000"/>
          <w:spacing w:val="6"/>
          <w:sz w:val="28"/>
          <w:szCs w:val="28"/>
        </w:rPr>
        <w:t xml:space="preserve">тывания реле РП и </w:t>
      </w:r>
      <w:r>
        <w:rPr>
          <w:color w:val="000000"/>
          <w:spacing w:val="8"/>
          <w:sz w:val="28"/>
          <w:szCs w:val="28"/>
        </w:rPr>
        <w:t>РВ в два раза производится переключением</w:t>
      </w:r>
      <w:r>
        <w:rPr>
          <w:color w:val="000000"/>
          <w:spacing w:val="8"/>
          <w:sz w:val="28"/>
          <w:szCs w:val="28"/>
        </w:rPr>
        <w:t xml:space="preserve"> сек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ции первичных обмоток трансформаторов ТРП и </w:t>
      </w:r>
      <w:r>
        <w:rPr>
          <w:color w:val="000000"/>
          <w:spacing w:val="3"/>
          <w:sz w:val="28"/>
          <w:szCs w:val="28"/>
        </w:rPr>
        <w:t>ТРВ, выведенных на зажимы комплекта, с после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довательного на параллельное (или наоборот).</w:t>
      </w:r>
    </w:p>
    <w:p w14:paraId="2634423A" w14:textId="77777777" w:rsidR="00000000" w:rsidRDefault="005D4678">
      <w:pPr>
        <w:shd w:val="clear" w:color="auto" w:fill="FFFFFF"/>
        <w:ind w:firstLine="720"/>
        <w:jc w:val="both"/>
        <w:rPr>
          <w:b/>
          <w:bCs/>
          <w:color w:val="000000"/>
          <w:spacing w:val="6"/>
          <w:sz w:val="28"/>
          <w:szCs w:val="28"/>
        </w:rPr>
      </w:pPr>
    </w:p>
    <w:p w14:paraId="3DDD6C09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4. Технические данные</w:t>
      </w:r>
    </w:p>
    <w:p w14:paraId="72865B40" w14:textId="77777777" w:rsidR="00000000" w:rsidRDefault="005D4678">
      <w:pPr>
        <w:shd w:val="clear" w:color="auto" w:fill="FFFFFF"/>
        <w:ind w:firstLine="720"/>
        <w:jc w:val="both"/>
        <w:rPr>
          <w:color w:val="000000"/>
          <w:spacing w:val="16"/>
          <w:sz w:val="28"/>
          <w:szCs w:val="28"/>
        </w:rPr>
      </w:pPr>
    </w:p>
    <w:p w14:paraId="2767991E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6"/>
          <w:sz w:val="28"/>
          <w:szCs w:val="28"/>
        </w:rPr>
        <w:t xml:space="preserve">4. 1. Комплекты защит типов КЗ-9, КЗ-9/2, </w:t>
      </w:r>
      <w:r>
        <w:rPr>
          <w:color w:val="000000"/>
          <w:spacing w:val="3"/>
          <w:sz w:val="28"/>
          <w:szCs w:val="28"/>
        </w:rPr>
        <w:t>КЗ-12 –</w:t>
      </w:r>
      <w:r>
        <w:t xml:space="preserve"> </w:t>
      </w:r>
      <w:r>
        <w:rPr>
          <w:color w:val="000000"/>
          <w:spacing w:val="3"/>
          <w:sz w:val="28"/>
          <w:szCs w:val="28"/>
          <w:lang w:val="en-US"/>
        </w:rPr>
        <w:t>K</w:t>
      </w:r>
      <w:r>
        <w:rPr>
          <w:color w:val="000000"/>
          <w:spacing w:val="3"/>
          <w:sz w:val="28"/>
          <w:szCs w:val="28"/>
        </w:rPr>
        <w:t>3-15, КЗ-17 могут и</w:t>
      </w:r>
      <w:r>
        <w:rPr>
          <w:color w:val="000000"/>
          <w:spacing w:val="3"/>
          <w:sz w:val="28"/>
          <w:szCs w:val="28"/>
        </w:rPr>
        <w:t>с</w:t>
      </w:r>
      <w:r>
        <w:rPr>
          <w:color w:val="000000"/>
          <w:spacing w:val="3"/>
          <w:sz w:val="28"/>
          <w:szCs w:val="28"/>
        </w:rPr>
        <w:t>полняться на напря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жен</w:t>
      </w:r>
      <w:r>
        <w:rPr>
          <w:color w:val="000000"/>
          <w:spacing w:val="5"/>
          <w:sz w:val="28"/>
          <w:szCs w:val="28"/>
        </w:rPr>
        <w:t xml:space="preserve">ие оперативного постоянного тока 24, 48, </w:t>
      </w:r>
      <w:r>
        <w:rPr>
          <w:color w:val="000000"/>
          <w:spacing w:val="18"/>
          <w:sz w:val="28"/>
          <w:szCs w:val="28"/>
        </w:rPr>
        <w:t>110</w:t>
      </w:r>
      <w:r>
        <w:rPr>
          <w:b/>
          <w:bCs/>
          <w:color w:val="000000"/>
          <w:spacing w:val="18"/>
          <w:sz w:val="28"/>
          <w:szCs w:val="28"/>
        </w:rPr>
        <w:t xml:space="preserve"> </w:t>
      </w:r>
      <w:r>
        <w:rPr>
          <w:color w:val="000000"/>
          <w:spacing w:val="9"/>
          <w:sz w:val="28"/>
          <w:szCs w:val="28"/>
        </w:rPr>
        <w:t xml:space="preserve">или 220 </w:t>
      </w:r>
      <w:r>
        <w:rPr>
          <w:i/>
          <w:iCs/>
          <w:color w:val="000000"/>
          <w:spacing w:val="9"/>
          <w:sz w:val="28"/>
          <w:szCs w:val="28"/>
        </w:rPr>
        <w:t xml:space="preserve">В    </w:t>
      </w:r>
      <w:r>
        <w:rPr>
          <w:color w:val="000000"/>
          <w:spacing w:val="9"/>
          <w:sz w:val="28"/>
          <w:szCs w:val="28"/>
        </w:rPr>
        <w:t>(в зависимости от указания в заказе).</w:t>
      </w:r>
    </w:p>
    <w:p w14:paraId="4C69D8E8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4. 2. Реле тока комплектов защит по макси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мальным уставкам на ток срабат</w:t>
      </w:r>
      <w:r>
        <w:rPr>
          <w:color w:val="000000"/>
          <w:spacing w:val="3"/>
          <w:sz w:val="28"/>
          <w:szCs w:val="28"/>
        </w:rPr>
        <w:t>ы</w:t>
      </w:r>
      <w:r>
        <w:rPr>
          <w:color w:val="000000"/>
          <w:spacing w:val="3"/>
          <w:sz w:val="28"/>
          <w:szCs w:val="28"/>
        </w:rPr>
        <w:t>вания могут вы</w:t>
      </w:r>
      <w:r>
        <w:rPr>
          <w:color w:val="000000"/>
          <w:spacing w:val="3"/>
          <w:sz w:val="28"/>
          <w:szCs w:val="28"/>
        </w:rPr>
        <w:softHyphen/>
        <w:t>полняться согласно данным табл. 1.</w:t>
      </w:r>
    </w:p>
    <w:p w14:paraId="13B3214A" w14:textId="77777777" w:rsidR="00000000" w:rsidRDefault="005D4678">
      <w:pPr>
        <w:shd w:val="clear" w:color="auto" w:fill="FFFFFF"/>
        <w:jc w:val="both"/>
        <w:rPr>
          <w:color w:val="000000"/>
          <w:spacing w:val="3"/>
          <w:sz w:val="28"/>
          <w:szCs w:val="28"/>
        </w:rPr>
      </w:pPr>
    </w:p>
    <w:p w14:paraId="5A10C1AA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Таблица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1"/>
        <w:gridCol w:w="1170"/>
        <w:gridCol w:w="1162"/>
        <w:gridCol w:w="1163"/>
        <w:gridCol w:w="1168"/>
        <w:gridCol w:w="1168"/>
        <w:gridCol w:w="1168"/>
        <w:gridCol w:w="1173"/>
        <w:gridCol w:w="1173"/>
      </w:tblGrid>
      <w:tr w:rsidR="00000000" w14:paraId="3CEC906B" w14:textId="77777777">
        <w:trPr>
          <w:jc w:val="center"/>
        </w:trPr>
        <w:tc>
          <w:tcPr>
            <w:tcW w:w="1074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6FEC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Максимальные уставки на то</w:t>
            </w:r>
            <w:r>
              <w:rPr>
                <w:sz w:val="28"/>
                <w:szCs w:val="28"/>
              </w:rPr>
              <w:t xml:space="preserve">к срабатывания реле тока, </w:t>
            </w:r>
            <w:r>
              <w:rPr>
                <w:i/>
                <w:iCs/>
                <w:sz w:val="28"/>
                <w:szCs w:val="28"/>
              </w:rPr>
              <w:t>А</w:t>
            </w:r>
          </w:p>
        </w:tc>
      </w:tr>
      <w:tr w:rsidR="00000000" w14:paraId="7E28C2C0" w14:textId="77777777">
        <w:trPr>
          <w:jc w:val="center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30FC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24C4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3849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347D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95E0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6C97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E23A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B133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BB2E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</w:tr>
    </w:tbl>
    <w:p w14:paraId="7CC44771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</w:p>
    <w:p w14:paraId="10F5B875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Все технические данные реле тока, входящих в комплекты серии КЗ, соответс</w:t>
      </w:r>
      <w:r>
        <w:rPr>
          <w:color w:val="000000"/>
          <w:spacing w:val="1"/>
          <w:sz w:val="28"/>
          <w:szCs w:val="28"/>
        </w:rPr>
        <w:t>т</w:t>
      </w:r>
      <w:r>
        <w:rPr>
          <w:color w:val="000000"/>
          <w:spacing w:val="1"/>
          <w:sz w:val="28"/>
          <w:szCs w:val="28"/>
        </w:rPr>
        <w:t xml:space="preserve">вуют техническим </w:t>
      </w:r>
      <w:r>
        <w:rPr>
          <w:color w:val="000000"/>
          <w:spacing w:val="6"/>
          <w:sz w:val="28"/>
          <w:szCs w:val="28"/>
        </w:rPr>
        <w:t>данным реле максимального тока серии РТ-40.</w:t>
      </w:r>
    </w:p>
    <w:p w14:paraId="3DB22477" w14:textId="77777777" w:rsidR="00000000" w:rsidRDefault="005D4678">
      <w:pPr>
        <w:shd w:val="clear" w:color="auto" w:fill="FFFFFF"/>
        <w:ind w:firstLine="720"/>
        <w:jc w:val="both"/>
        <w:rPr>
          <w:b/>
          <w:bCs/>
          <w:color w:val="000000"/>
          <w:spacing w:val="6"/>
          <w:sz w:val="28"/>
          <w:szCs w:val="28"/>
        </w:rPr>
      </w:pPr>
      <w:r>
        <w:rPr>
          <w:b/>
          <w:bCs/>
          <w:color w:val="000000"/>
          <w:spacing w:val="6"/>
          <w:sz w:val="28"/>
          <w:szCs w:val="28"/>
        </w:rPr>
        <w:t xml:space="preserve">Примечание: </w:t>
      </w:r>
    </w:p>
    <w:p w14:paraId="762DB967" w14:textId="77777777" w:rsidR="00000000" w:rsidRDefault="005D4678">
      <w:pPr>
        <w:shd w:val="clear" w:color="auto" w:fill="FFFFFF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color w:val="000000"/>
          <w:spacing w:val="6"/>
          <w:sz w:val="28"/>
          <w:szCs w:val="28"/>
        </w:rPr>
        <w:t>1. Минимальные уставки на ток срабатывания</w:t>
      </w:r>
      <w:r>
        <w:rPr>
          <w:i/>
          <w:iCs/>
          <w:color w:val="000000"/>
          <w:spacing w:val="1"/>
          <w:sz w:val="28"/>
          <w:szCs w:val="28"/>
        </w:rPr>
        <w:t xml:space="preserve"> меньш</w:t>
      </w:r>
      <w:r>
        <w:rPr>
          <w:i/>
          <w:iCs/>
          <w:color w:val="000000"/>
          <w:spacing w:val="1"/>
          <w:sz w:val="28"/>
          <w:szCs w:val="28"/>
        </w:rPr>
        <w:t>е максимальных в 4 раза.</w:t>
      </w:r>
    </w:p>
    <w:p w14:paraId="532E8BE5" w14:textId="77777777" w:rsidR="00000000" w:rsidRDefault="005D4678">
      <w:pPr>
        <w:shd w:val="clear" w:color="auto" w:fill="FFFFFF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color w:val="000000"/>
          <w:spacing w:val="2"/>
          <w:sz w:val="28"/>
          <w:szCs w:val="28"/>
        </w:rPr>
        <w:t>2. Здесь и в дальнейшем, данные, приведенные без специ</w:t>
      </w:r>
      <w:r>
        <w:rPr>
          <w:i/>
          <w:iCs/>
          <w:color w:val="000000"/>
          <w:spacing w:val="2"/>
          <w:sz w:val="28"/>
          <w:szCs w:val="28"/>
        </w:rPr>
        <w:softHyphen/>
        <w:t>альных оговорок, отн</w:t>
      </w:r>
      <w:r>
        <w:rPr>
          <w:i/>
          <w:iCs/>
          <w:color w:val="000000"/>
          <w:spacing w:val="2"/>
          <w:sz w:val="28"/>
          <w:szCs w:val="28"/>
        </w:rPr>
        <w:t>о</w:t>
      </w:r>
      <w:r>
        <w:rPr>
          <w:i/>
          <w:iCs/>
          <w:color w:val="000000"/>
          <w:spacing w:val="2"/>
          <w:sz w:val="28"/>
          <w:szCs w:val="28"/>
        </w:rPr>
        <w:t xml:space="preserve">сятся к комплектам защит типов КЗ-9, </w:t>
      </w:r>
      <w:r>
        <w:rPr>
          <w:i/>
          <w:iCs/>
          <w:color w:val="000000"/>
          <w:spacing w:val="4"/>
          <w:sz w:val="28"/>
          <w:szCs w:val="28"/>
        </w:rPr>
        <w:t>КЗ-9/2, К312-К315, КЗ-17, К335-К338.</w:t>
      </w:r>
    </w:p>
    <w:p w14:paraId="3BB9A430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 xml:space="preserve">4. 3. Реле направления мощности комплектов </w:t>
      </w:r>
      <w:r>
        <w:rPr>
          <w:color w:val="000000"/>
          <w:spacing w:val="3"/>
          <w:sz w:val="28"/>
          <w:szCs w:val="28"/>
        </w:rPr>
        <w:t>защит типов КЗ-14, КЗ-15 и КЗ-38 выпол</w:t>
      </w:r>
      <w:r>
        <w:rPr>
          <w:color w:val="000000"/>
          <w:spacing w:val="3"/>
          <w:sz w:val="28"/>
          <w:szCs w:val="28"/>
        </w:rPr>
        <w:t>няются согласно данным табл. 2.</w:t>
      </w:r>
    </w:p>
    <w:p w14:paraId="5BDC90AA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Комплект типа КЗ-15 имеет два исполнения в </w:t>
      </w:r>
      <w:r>
        <w:rPr>
          <w:color w:val="000000"/>
          <w:spacing w:val="3"/>
          <w:sz w:val="28"/>
          <w:szCs w:val="28"/>
        </w:rPr>
        <w:t xml:space="preserve">зависимости от режима работы цепей напряжения </w:t>
      </w:r>
      <w:r>
        <w:rPr>
          <w:color w:val="000000"/>
          <w:sz w:val="28"/>
          <w:szCs w:val="28"/>
        </w:rPr>
        <w:t xml:space="preserve">реле направления мощности, исполнение А — для </w:t>
      </w:r>
      <w:r>
        <w:rPr>
          <w:color w:val="000000"/>
          <w:spacing w:val="3"/>
          <w:sz w:val="28"/>
          <w:szCs w:val="28"/>
        </w:rPr>
        <w:t>кратковреме</w:t>
      </w:r>
      <w:r>
        <w:rPr>
          <w:color w:val="000000"/>
          <w:spacing w:val="3"/>
          <w:sz w:val="28"/>
          <w:szCs w:val="28"/>
        </w:rPr>
        <w:t>н</w:t>
      </w:r>
      <w:r>
        <w:rPr>
          <w:color w:val="000000"/>
          <w:spacing w:val="3"/>
          <w:sz w:val="28"/>
          <w:szCs w:val="28"/>
        </w:rPr>
        <w:t>ного, исполнение Б — для длительно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го режима включения цепи напряжения реле н</w:t>
      </w:r>
      <w:r>
        <w:rPr>
          <w:color w:val="000000"/>
          <w:spacing w:val="1"/>
          <w:sz w:val="28"/>
          <w:szCs w:val="28"/>
        </w:rPr>
        <w:t>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правления мощности.</w:t>
      </w:r>
    </w:p>
    <w:p w14:paraId="37A6B1AF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Контакты реле при отсутствии внешних толчков </w:t>
      </w:r>
      <w:r>
        <w:rPr>
          <w:color w:val="000000"/>
          <w:spacing w:val="4"/>
          <w:sz w:val="28"/>
          <w:szCs w:val="28"/>
        </w:rPr>
        <w:t>и вибраций замыкаются без вибрации при подве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дении к реле мощности, равной 1, 2 и выше по от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ношению к м</w:t>
      </w:r>
      <w:r>
        <w:rPr>
          <w:color w:val="000000"/>
          <w:spacing w:val="1"/>
          <w:sz w:val="28"/>
          <w:szCs w:val="28"/>
        </w:rPr>
        <w:t>и</w:t>
      </w:r>
      <w:r>
        <w:rPr>
          <w:color w:val="000000"/>
          <w:spacing w:val="1"/>
          <w:sz w:val="28"/>
          <w:szCs w:val="28"/>
        </w:rPr>
        <w:t xml:space="preserve">нимальной мощности срабатывания, </w:t>
      </w:r>
      <w:r>
        <w:rPr>
          <w:color w:val="000000"/>
          <w:spacing w:val="9"/>
          <w:sz w:val="28"/>
          <w:szCs w:val="28"/>
        </w:rPr>
        <w:t xml:space="preserve">указанной в табл. 2. </w:t>
      </w:r>
    </w:p>
    <w:p w14:paraId="10FB5DF2" w14:textId="77777777" w:rsidR="00000000" w:rsidRDefault="005D4678">
      <w:pPr>
        <w:shd w:val="clear" w:color="auto" w:fill="FFFFFF"/>
        <w:jc w:val="both"/>
        <w:rPr>
          <w:sz w:val="28"/>
          <w:szCs w:val="28"/>
        </w:rPr>
        <w:sectPr w:rsidR="00000000">
          <w:headerReference w:type="default" r:id="rId24"/>
          <w:pgSz w:w="11909" w:h="16834"/>
          <w:pgMar w:top="1134" w:right="730" w:bottom="360" w:left="615" w:header="720" w:footer="720" w:gutter="0"/>
          <w:cols w:space="720" w:equalWidth="0">
            <w:col w:w="10526"/>
          </w:cols>
          <w:noEndnote/>
          <w:titlePg/>
        </w:sectPr>
      </w:pPr>
    </w:p>
    <w:p w14:paraId="164FB873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lastRenderedPageBreak/>
        <w:t>Таблица 2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5"/>
        <w:gridCol w:w="1640"/>
        <w:gridCol w:w="1931"/>
        <w:gridCol w:w="2126"/>
        <w:gridCol w:w="3553"/>
      </w:tblGrid>
      <w:tr w:rsidR="00000000" w14:paraId="78DCE80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47"/>
          <w:jc w:val="center"/>
        </w:trPr>
        <w:tc>
          <w:tcPr>
            <w:tcW w:w="198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63DBB6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-5"/>
                <w:sz w:val="28"/>
                <w:szCs w:val="28"/>
              </w:rPr>
              <w:t xml:space="preserve">Тип </w:t>
            </w:r>
            <w:r>
              <w:rPr>
                <w:color w:val="000000"/>
                <w:spacing w:val="-2"/>
                <w:sz w:val="28"/>
                <w:szCs w:val="28"/>
              </w:rPr>
              <w:t xml:space="preserve">комплекта </w:t>
            </w:r>
            <w:r>
              <w:rPr>
                <w:color w:val="000000"/>
                <w:spacing w:val="-1"/>
                <w:sz w:val="28"/>
                <w:szCs w:val="28"/>
              </w:rPr>
              <w:t>защи</w:t>
            </w:r>
            <w:r>
              <w:rPr>
                <w:color w:val="000000"/>
                <w:spacing w:val="-1"/>
                <w:sz w:val="28"/>
                <w:szCs w:val="28"/>
              </w:rPr>
              <w:t>ты</w:t>
            </w:r>
          </w:p>
        </w:tc>
        <w:tc>
          <w:tcPr>
            <w:tcW w:w="76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F096FB" w14:textId="77777777" w:rsidR="00000000" w:rsidRDefault="005D4678">
            <w:pPr>
              <w:shd w:val="clear" w:color="auto" w:fill="FFFFFF"/>
              <w:ind w:firstLine="72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4"/>
                <w:sz w:val="28"/>
                <w:szCs w:val="28"/>
              </w:rPr>
              <w:t xml:space="preserve">Данные реле </w:t>
            </w:r>
            <w:r>
              <w:rPr>
                <w:color w:val="000000"/>
                <w:spacing w:val="3"/>
                <w:sz w:val="28"/>
                <w:szCs w:val="28"/>
              </w:rPr>
              <w:t>направления мощности РМ</w:t>
            </w:r>
          </w:p>
        </w:tc>
      </w:tr>
      <w:tr w:rsidR="00000000" w14:paraId="2C204CF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65"/>
          <w:jc w:val="center"/>
        </w:trPr>
        <w:tc>
          <w:tcPr>
            <w:tcW w:w="1985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F6F39" w14:textId="77777777" w:rsidR="00000000" w:rsidRDefault="005D4678">
            <w:pPr>
              <w:ind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1ACD93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-2"/>
                <w:sz w:val="28"/>
                <w:szCs w:val="28"/>
              </w:rPr>
              <w:t>номиналь</w:t>
            </w:r>
            <w:r>
              <w:rPr>
                <w:color w:val="000000"/>
                <w:spacing w:val="-2"/>
                <w:sz w:val="28"/>
                <w:szCs w:val="28"/>
              </w:rPr>
              <w:softHyphen/>
            </w:r>
            <w:r>
              <w:rPr>
                <w:color w:val="000000"/>
                <w:spacing w:val="-1"/>
                <w:sz w:val="28"/>
                <w:szCs w:val="28"/>
              </w:rPr>
              <w:t xml:space="preserve">ный ток </w:t>
            </w:r>
            <w:r>
              <w:rPr>
                <w:color w:val="000000"/>
                <w:spacing w:val="4"/>
                <w:sz w:val="28"/>
                <w:szCs w:val="28"/>
              </w:rPr>
              <w:t xml:space="preserve">реле, </w:t>
            </w:r>
            <w:r>
              <w:rPr>
                <w:i/>
                <w:iCs/>
                <w:color w:val="000000"/>
                <w:spacing w:val="4"/>
                <w:sz w:val="28"/>
                <w:szCs w:val="28"/>
              </w:rPr>
              <w:t>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D6182" w14:textId="77777777" w:rsidR="00000000" w:rsidRDefault="005D4678">
            <w:pPr>
              <w:shd w:val="clear" w:color="auto" w:fill="FFFFFF"/>
              <w:ind w:hanging="4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угол мак</w:t>
            </w:r>
            <w:r>
              <w:rPr>
                <w:color w:val="000000"/>
                <w:spacing w:val="-2"/>
                <w:sz w:val="28"/>
                <w:szCs w:val="28"/>
              </w:rPr>
              <w:t>имал</w:t>
            </w:r>
            <w:r>
              <w:rPr>
                <w:color w:val="000000"/>
                <w:spacing w:val="-2"/>
                <w:sz w:val="28"/>
                <w:szCs w:val="28"/>
              </w:rPr>
              <w:t>ь</w:t>
            </w:r>
            <w:r>
              <w:rPr>
                <w:color w:val="000000"/>
                <w:spacing w:val="-2"/>
                <w:sz w:val="28"/>
                <w:szCs w:val="28"/>
              </w:rPr>
              <w:t>ной чувстви</w:t>
            </w:r>
            <w:r>
              <w:rPr>
                <w:color w:val="000000"/>
                <w:spacing w:val="-2"/>
                <w:sz w:val="28"/>
                <w:szCs w:val="28"/>
              </w:rPr>
              <w:softHyphen/>
              <w:t xml:space="preserve">тельности, </w:t>
            </w:r>
            <w:r>
              <w:rPr>
                <w:i/>
                <w:iCs/>
                <w:color w:val="000000"/>
                <w:spacing w:val="1"/>
                <w:sz w:val="28"/>
                <w:szCs w:val="28"/>
              </w:rPr>
              <w:t>град.</w:t>
            </w:r>
          </w:p>
        </w:tc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A2A1A6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-1"/>
                <w:sz w:val="28"/>
                <w:szCs w:val="28"/>
              </w:rPr>
              <w:t xml:space="preserve">минимальная </w:t>
            </w:r>
            <w:r>
              <w:rPr>
                <w:color w:val="000000"/>
                <w:spacing w:val="-3"/>
                <w:sz w:val="28"/>
                <w:szCs w:val="28"/>
              </w:rPr>
              <w:t xml:space="preserve">мощность </w:t>
            </w:r>
            <w:r>
              <w:rPr>
                <w:color w:val="000000"/>
                <w:spacing w:val="1"/>
                <w:sz w:val="28"/>
                <w:szCs w:val="28"/>
              </w:rPr>
              <w:t>ср</w:t>
            </w:r>
            <w:r>
              <w:rPr>
                <w:color w:val="000000"/>
                <w:spacing w:val="1"/>
                <w:sz w:val="28"/>
                <w:szCs w:val="28"/>
              </w:rPr>
              <w:t>а</w:t>
            </w:r>
            <w:r>
              <w:rPr>
                <w:color w:val="000000"/>
                <w:spacing w:val="1"/>
                <w:sz w:val="28"/>
                <w:szCs w:val="28"/>
              </w:rPr>
              <w:t xml:space="preserve">батывания </w:t>
            </w:r>
            <w:r>
              <w:rPr>
                <w:color w:val="000000"/>
                <w:spacing w:val="-1"/>
                <w:sz w:val="28"/>
                <w:szCs w:val="28"/>
              </w:rPr>
              <w:t>при угле макс</w:t>
            </w:r>
            <w:r>
              <w:rPr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color w:val="000000"/>
                <w:spacing w:val="-1"/>
                <w:sz w:val="28"/>
                <w:szCs w:val="28"/>
              </w:rPr>
              <w:t xml:space="preserve">мальной чувствительности и токе </w:t>
            </w:r>
            <w:r>
              <w:rPr>
                <w:color w:val="000000"/>
                <w:spacing w:val="-2"/>
                <w:sz w:val="28"/>
                <w:szCs w:val="28"/>
                <w:lang w:val="en-US"/>
              </w:rPr>
              <w:t>I</w:t>
            </w:r>
            <w:r>
              <w:rPr>
                <w:color w:val="000000"/>
                <w:spacing w:val="-2"/>
                <w:sz w:val="28"/>
                <w:szCs w:val="28"/>
              </w:rPr>
              <w:t xml:space="preserve">р = </w:t>
            </w:r>
            <w:r>
              <w:rPr>
                <w:color w:val="000000"/>
                <w:spacing w:val="-2"/>
                <w:sz w:val="28"/>
                <w:szCs w:val="28"/>
                <w:lang w:val="en-US"/>
              </w:rPr>
              <w:t>I</w:t>
            </w:r>
            <w:r>
              <w:rPr>
                <w:color w:val="000000"/>
                <w:spacing w:val="-2"/>
                <w:sz w:val="28"/>
                <w:szCs w:val="28"/>
              </w:rPr>
              <w:t xml:space="preserve">н, </w:t>
            </w:r>
            <w:r>
              <w:rPr>
                <w:i/>
                <w:iCs/>
                <w:color w:val="000000"/>
                <w:spacing w:val="-2"/>
                <w:sz w:val="28"/>
                <w:szCs w:val="28"/>
              </w:rPr>
              <w:t>ВА</w:t>
            </w:r>
          </w:p>
        </w:tc>
      </w:tr>
      <w:tr w:rsidR="00000000" w14:paraId="20DC51B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  <w:jc w:val="center"/>
        </w:trPr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34D27A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-3"/>
                <w:sz w:val="28"/>
                <w:szCs w:val="28"/>
              </w:rPr>
              <w:t>КЗ-14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7B881B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1/5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216254" w14:textId="77777777" w:rsidR="00000000" w:rsidRDefault="005D4678">
            <w:pP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    ±5°</w:t>
            </w:r>
          </w:p>
          <w:p w14:paraId="14C6075C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</w:p>
        </w:tc>
        <w:tc>
          <w:tcPr>
            <w:tcW w:w="35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51BE8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0,9/4,5</w:t>
            </w:r>
          </w:p>
        </w:tc>
      </w:tr>
      <w:tr w:rsidR="00000000" w14:paraId="677327BD" w14:textId="77777777">
        <w:tblPrEx>
          <w:tblCellMar>
            <w:top w:w="0" w:type="dxa"/>
            <w:bottom w:w="0" w:type="dxa"/>
          </w:tblCellMar>
        </w:tblPrEx>
        <w:trPr>
          <w:trHeight w:hRule="exact" w:val="298"/>
          <w:jc w:val="center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3F36FF44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-4"/>
                <w:sz w:val="28"/>
                <w:szCs w:val="28"/>
              </w:rPr>
              <w:t>КЗ-38</w:t>
            </w:r>
          </w:p>
          <w:p w14:paraId="3BEBB93B" w14:textId="77777777" w:rsidR="00000000" w:rsidRDefault="005D4678">
            <w:pPr>
              <w:ind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2DEAFE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1/5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9CF4F4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-45    ±5°</w:t>
            </w:r>
          </w:p>
        </w:tc>
        <w:tc>
          <w:tcPr>
            <w:tcW w:w="35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6E16F3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</w:t>
            </w:r>
            <w:r>
              <w:rPr>
                <w:color w:val="000000"/>
                <w:sz w:val="28"/>
                <w:szCs w:val="28"/>
              </w:rPr>
              <w:t>2/6,0</w:t>
            </w:r>
          </w:p>
        </w:tc>
      </w:tr>
      <w:tr w:rsidR="00000000" w14:paraId="70DAA6F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  <w:jc w:val="center"/>
        </w:trPr>
        <w:tc>
          <w:tcPr>
            <w:tcW w:w="34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14:paraId="47C87818" w14:textId="77777777" w:rsidR="00000000" w:rsidRDefault="005D4678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КЗ-15</w:t>
            </w:r>
          </w:p>
        </w:tc>
        <w:tc>
          <w:tcPr>
            <w:tcW w:w="16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B402EA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Испол. А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E0AED0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1/5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9F394D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1"/>
                <w:sz w:val="28"/>
                <w:szCs w:val="28"/>
              </w:rPr>
              <w:t>+ 70    ±5°</w:t>
            </w:r>
          </w:p>
        </w:tc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6633B6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0,3/1,5</w:t>
            </w:r>
          </w:p>
        </w:tc>
      </w:tr>
      <w:tr w:rsidR="00000000" w14:paraId="5F61F4C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  <w:jc w:val="center"/>
        </w:trPr>
        <w:tc>
          <w:tcPr>
            <w:tcW w:w="345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14:paraId="0F43D6AE" w14:textId="77777777" w:rsidR="00000000" w:rsidRDefault="005D4678">
            <w:pPr>
              <w:ind w:right="113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8F8463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Испол. Б</w:t>
            </w:r>
          </w:p>
        </w:tc>
        <w:tc>
          <w:tcPr>
            <w:tcW w:w="193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6A620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1/5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B0037F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pacing w:val="1"/>
                <w:sz w:val="28"/>
                <w:szCs w:val="28"/>
              </w:rPr>
              <w:t>+ 70    ±5°</w:t>
            </w:r>
          </w:p>
        </w:tc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3124E" w14:textId="77777777" w:rsidR="00000000" w:rsidRDefault="005D4678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0,9/4,5</w:t>
            </w:r>
          </w:p>
        </w:tc>
      </w:tr>
    </w:tbl>
    <w:p w14:paraId="4BF86A35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140F4D05" w14:textId="77777777" w:rsidR="00000000" w:rsidRDefault="005D4678">
      <w:pPr>
        <w:shd w:val="clear" w:color="auto" w:fill="FFFFFF"/>
        <w:ind w:left="-1134" w:right="-1173"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Все остальные технические данные реле мощнос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ти, установленных  в компле</w:t>
      </w:r>
      <w:r>
        <w:rPr>
          <w:color w:val="000000"/>
          <w:spacing w:val="6"/>
          <w:sz w:val="28"/>
          <w:szCs w:val="28"/>
        </w:rPr>
        <w:t>к</w:t>
      </w:r>
      <w:r>
        <w:rPr>
          <w:color w:val="000000"/>
          <w:spacing w:val="6"/>
          <w:sz w:val="28"/>
          <w:szCs w:val="28"/>
        </w:rPr>
        <w:t xml:space="preserve">тах   типов КЗ-14 и </w:t>
      </w:r>
      <w:r>
        <w:rPr>
          <w:color w:val="000000"/>
          <w:spacing w:val="2"/>
          <w:sz w:val="28"/>
          <w:szCs w:val="28"/>
        </w:rPr>
        <w:t>КЗ-38, соответствуют техническим данным реле ти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па РБМ-171,   в   комплекте   ти</w:t>
      </w:r>
      <w:r>
        <w:rPr>
          <w:color w:val="000000"/>
          <w:spacing w:val="4"/>
          <w:sz w:val="28"/>
          <w:szCs w:val="28"/>
        </w:rPr>
        <w:t xml:space="preserve">па   КЗ-15 исп. А </w:t>
      </w:r>
      <w:r>
        <w:rPr>
          <w:color w:val="000000"/>
          <w:spacing w:val="5"/>
          <w:sz w:val="28"/>
          <w:szCs w:val="28"/>
        </w:rPr>
        <w:t>РБМ-178, в комплекте типа КЗ-15 исп. Б РБМ-177.</w:t>
      </w:r>
    </w:p>
    <w:p w14:paraId="2A0A8386" w14:textId="77777777" w:rsidR="00000000" w:rsidRDefault="005D4678">
      <w:pPr>
        <w:shd w:val="clear" w:color="auto" w:fill="FFFFFF"/>
        <w:ind w:left="-1134" w:right="-1173"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4. 4. Указательные реле комплектов защит ти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21"/>
          <w:sz w:val="28"/>
          <w:szCs w:val="28"/>
        </w:rPr>
        <w:t xml:space="preserve">пов КЗ-12, КЗ-13 (реле ЗРУ) КЗ-14 (реле </w:t>
      </w:r>
      <w:r>
        <w:rPr>
          <w:color w:val="000000"/>
          <w:spacing w:val="10"/>
          <w:sz w:val="28"/>
          <w:szCs w:val="28"/>
        </w:rPr>
        <w:t xml:space="preserve">1РУ-ЗРУ и КЗ-17 (2РУ) по току срабатывания </w:t>
      </w:r>
      <w:r>
        <w:rPr>
          <w:color w:val="000000"/>
          <w:spacing w:val="6"/>
          <w:sz w:val="28"/>
          <w:szCs w:val="28"/>
        </w:rPr>
        <w:t>могут выполняться согласно данным табл. 3.</w:t>
      </w:r>
    </w:p>
    <w:p w14:paraId="706462D3" w14:textId="77777777" w:rsidR="00000000" w:rsidRDefault="005D4678">
      <w:pPr>
        <w:shd w:val="clear" w:color="auto" w:fill="FFFFFF"/>
        <w:jc w:val="both"/>
        <w:rPr>
          <w:color w:val="000000"/>
          <w:spacing w:val="3"/>
          <w:sz w:val="28"/>
          <w:szCs w:val="28"/>
        </w:rPr>
      </w:pPr>
    </w:p>
    <w:p w14:paraId="56302CDD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Таблица 3</w:t>
      </w:r>
    </w:p>
    <w:tbl>
      <w:tblPr>
        <w:tblW w:w="10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6"/>
      </w:tblGrid>
      <w:tr w:rsidR="00000000" w14:paraId="62109130" w14:textId="77777777">
        <w:trPr>
          <w:jc w:val="center"/>
        </w:trPr>
        <w:tc>
          <w:tcPr>
            <w:tcW w:w="1061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1000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Номинальн</w:t>
            </w:r>
            <w:r>
              <w:rPr>
                <w:sz w:val="28"/>
                <w:szCs w:val="28"/>
              </w:rPr>
              <w:t xml:space="preserve">ые токи срабатывания указательного реле, </w:t>
            </w:r>
            <w:r>
              <w:rPr>
                <w:i/>
                <w:iCs/>
                <w:sz w:val="28"/>
                <w:szCs w:val="28"/>
              </w:rPr>
              <w:t>А</w:t>
            </w:r>
          </w:p>
        </w:tc>
      </w:tr>
      <w:tr w:rsidR="00000000" w14:paraId="56F22738" w14:textId="77777777">
        <w:trPr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B954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8BA7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0,015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7218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AFD4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18D4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0,075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5B6D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3957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A927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2265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65D2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D6C6" w14:textId="77777777" w:rsidR="00000000" w:rsidRDefault="005D46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22D77F83" w14:textId="77777777" w:rsidR="00000000" w:rsidRDefault="005D4678">
      <w:pPr>
        <w:shd w:val="clear" w:color="auto" w:fill="FFFFFF"/>
        <w:jc w:val="both"/>
        <w:rPr>
          <w:color w:val="000000"/>
          <w:spacing w:val="7"/>
          <w:sz w:val="28"/>
          <w:szCs w:val="28"/>
        </w:rPr>
      </w:pPr>
    </w:p>
    <w:p w14:paraId="40439B35" w14:textId="77777777" w:rsidR="00000000" w:rsidRDefault="005D4678">
      <w:pPr>
        <w:shd w:val="clear" w:color="auto" w:fill="FFFFFF"/>
        <w:ind w:left="-1134" w:right="-1173" w:firstLine="708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4. 5. Указательное реле комплектов защит ти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 xml:space="preserve">пов КЗ-9/2, КЗ-9, КЗ-13, (1РУ и 2РУ), КЗ-15 </w:t>
      </w:r>
      <w:r>
        <w:rPr>
          <w:color w:val="000000"/>
          <w:spacing w:val="7"/>
          <w:sz w:val="28"/>
          <w:szCs w:val="28"/>
        </w:rPr>
        <w:t>(1РУ-4РУ), КЗ-17 (1РУ) исполняются в зависи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мости от номинального значен</w:t>
      </w:r>
      <w:r>
        <w:rPr>
          <w:color w:val="000000"/>
          <w:spacing w:val="1"/>
          <w:sz w:val="28"/>
          <w:szCs w:val="28"/>
        </w:rPr>
        <w:t>ия напряжения опе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12"/>
          <w:sz w:val="28"/>
          <w:szCs w:val="28"/>
        </w:rPr>
        <w:t xml:space="preserve">ративного постоянного тока согласно данным </w:t>
      </w:r>
      <w:r>
        <w:rPr>
          <w:color w:val="000000"/>
          <w:spacing w:val="2"/>
          <w:sz w:val="28"/>
          <w:szCs w:val="28"/>
        </w:rPr>
        <w:t>табл. 4.</w:t>
      </w:r>
    </w:p>
    <w:p w14:paraId="7CA61931" w14:textId="77777777" w:rsidR="00000000" w:rsidRDefault="005D4678">
      <w:pPr>
        <w:shd w:val="clear" w:color="auto" w:fill="FFFFFF"/>
        <w:jc w:val="both"/>
        <w:rPr>
          <w:color w:val="000000"/>
          <w:spacing w:val="3"/>
          <w:sz w:val="28"/>
          <w:szCs w:val="28"/>
        </w:rPr>
      </w:pPr>
    </w:p>
    <w:p w14:paraId="0B215DF2" w14:textId="77777777" w:rsidR="00000000" w:rsidRDefault="005D4678">
      <w:pPr>
        <w:shd w:val="clear" w:color="auto" w:fill="FFFFFF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Таблица 4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8"/>
        <w:gridCol w:w="1317"/>
        <w:gridCol w:w="1318"/>
        <w:gridCol w:w="1318"/>
        <w:gridCol w:w="1517"/>
        <w:gridCol w:w="1559"/>
      </w:tblGrid>
      <w:tr w:rsidR="00000000" w14:paraId="34693AC1" w14:textId="77777777">
        <w:trPr>
          <w:cantSplit/>
        </w:trPr>
        <w:tc>
          <w:tcPr>
            <w:tcW w:w="1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B2F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 xml:space="preserve">Напряжение оперативного постоянного тока, </w:t>
            </w:r>
            <w:r>
              <w:rPr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7B62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 xml:space="preserve">Исполнение указательного реле по номинальному току срабатывания, </w:t>
            </w:r>
            <w:r>
              <w:rPr>
                <w:i/>
                <w:iCs/>
                <w:color w:val="000000"/>
                <w:spacing w:val="2"/>
                <w:sz w:val="28"/>
                <w:szCs w:val="28"/>
              </w:rPr>
              <w:t>А</w:t>
            </w:r>
          </w:p>
        </w:tc>
        <w:tc>
          <w:tcPr>
            <w:tcW w:w="30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FFA5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Резистор «</w:t>
            </w:r>
            <w:r>
              <w:rPr>
                <w:color w:val="000000"/>
                <w:spacing w:val="2"/>
                <w:sz w:val="28"/>
                <w:szCs w:val="28"/>
                <w:lang w:val="en-US"/>
              </w:rPr>
              <w:t>R</w:t>
            </w:r>
            <w:r>
              <w:rPr>
                <w:color w:val="000000"/>
                <w:spacing w:val="2"/>
                <w:sz w:val="28"/>
                <w:szCs w:val="28"/>
              </w:rPr>
              <w:t>»</w:t>
            </w:r>
          </w:p>
        </w:tc>
      </w:tr>
      <w:tr w:rsidR="00000000" w14:paraId="14B830BD" w14:textId="77777777">
        <w:trPr>
          <w:cantSplit/>
        </w:trPr>
        <w:tc>
          <w:tcPr>
            <w:tcW w:w="1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FC179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E241C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КЗ-9/2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2841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КЗ-13</w:t>
            </w:r>
          </w:p>
        </w:tc>
        <w:tc>
          <w:tcPr>
            <w:tcW w:w="13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1168A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КЗ-15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6634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КЗ-13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A9F7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КЗ-15</w:t>
            </w:r>
          </w:p>
        </w:tc>
      </w:tr>
      <w:tr w:rsidR="00000000" w14:paraId="52A6C50D" w14:textId="77777777">
        <w:trPr>
          <w:cantSplit/>
        </w:trPr>
        <w:tc>
          <w:tcPr>
            <w:tcW w:w="1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8B7D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2988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КЗ-9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0844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КЗ-17</w:t>
            </w:r>
          </w:p>
        </w:tc>
        <w:tc>
          <w:tcPr>
            <w:tcW w:w="13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0BF1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50453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КЗ-1</w:t>
            </w:r>
            <w:r>
              <w:rPr>
                <w:color w:val="000000"/>
                <w:spacing w:val="2"/>
                <w:sz w:val="28"/>
                <w:szCs w:val="28"/>
              </w:rPr>
              <w:t>7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D3F1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</w:p>
        </w:tc>
      </w:tr>
      <w:tr w:rsidR="00000000" w14:paraId="09295417" w14:textId="77777777"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27157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24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0CD8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0,15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8612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0,15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444F1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0,25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5BAAD" w14:textId="77777777" w:rsidR="00000000" w:rsidRDefault="005D4678">
            <w:pPr>
              <w:jc w:val="center"/>
              <w:rPr>
                <w:color w:val="000000"/>
                <w:spacing w:val="2"/>
              </w:rPr>
            </w:pPr>
            <w:r>
              <w:rPr>
                <w:color w:val="000000"/>
                <w:spacing w:val="2"/>
              </w:rPr>
              <w:t xml:space="preserve">ПЭВ-15-51 </w:t>
            </w:r>
            <w:r>
              <w:rPr>
                <w:i/>
                <w:iCs/>
                <w:color w:val="000000"/>
                <w:spacing w:val="2"/>
              </w:rPr>
              <w:t xml:space="preserve">Ом </w:t>
            </w:r>
            <w:r>
              <w:rPr>
                <w:color w:val="000000"/>
              </w:rPr>
              <w:t>±5%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7529D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ПЭВ-25-27 </w:t>
            </w:r>
            <w:r>
              <w:rPr>
                <w:i/>
                <w:iCs/>
                <w:color w:val="000000"/>
                <w:spacing w:val="2"/>
              </w:rPr>
              <w:t xml:space="preserve">Ом </w:t>
            </w:r>
            <w:r>
              <w:rPr>
                <w:color w:val="000000"/>
              </w:rPr>
              <w:t>±10%</w:t>
            </w:r>
          </w:p>
        </w:tc>
      </w:tr>
      <w:tr w:rsidR="00000000" w14:paraId="5D4E15A4" w14:textId="77777777"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B9DFF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48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8F67C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0,075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CB64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74B9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0,15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BC4B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ПЭВ-15-240 </w:t>
            </w:r>
            <w:r>
              <w:rPr>
                <w:i/>
                <w:iCs/>
                <w:color w:val="000000"/>
                <w:spacing w:val="2"/>
              </w:rPr>
              <w:t xml:space="preserve">Ом </w:t>
            </w:r>
            <w:r>
              <w:rPr>
                <w:color w:val="000000"/>
              </w:rPr>
              <w:t>±5%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4FFC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ПЭВ-25-75 </w:t>
            </w:r>
            <w:r>
              <w:rPr>
                <w:i/>
                <w:iCs/>
                <w:color w:val="000000"/>
                <w:spacing w:val="2"/>
              </w:rPr>
              <w:t xml:space="preserve">Ом </w:t>
            </w:r>
            <w:r>
              <w:rPr>
                <w:color w:val="000000"/>
              </w:rPr>
              <w:t>±5%</w:t>
            </w:r>
          </w:p>
        </w:tc>
      </w:tr>
      <w:tr w:rsidR="00000000" w14:paraId="1DCA9B5F" w14:textId="77777777"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1D08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110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82CA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0,025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D52C8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7C80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0,075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1D08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ПЭВ-15-1 </w:t>
            </w:r>
            <w:r>
              <w:rPr>
                <w:i/>
                <w:iCs/>
                <w:color w:val="000000"/>
                <w:spacing w:val="2"/>
              </w:rPr>
              <w:t xml:space="preserve">кОм </w:t>
            </w:r>
            <w:r>
              <w:rPr>
                <w:color w:val="000000"/>
              </w:rPr>
              <w:t>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C905A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ПЭВ-25-390 </w:t>
            </w:r>
            <w:r>
              <w:rPr>
                <w:i/>
                <w:iCs/>
                <w:color w:val="000000"/>
                <w:spacing w:val="2"/>
              </w:rPr>
              <w:t xml:space="preserve">Ом </w:t>
            </w:r>
            <w:r>
              <w:rPr>
                <w:color w:val="000000"/>
              </w:rPr>
              <w:t>±10%</w:t>
            </w:r>
          </w:p>
        </w:tc>
      </w:tr>
      <w:tr w:rsidR="00000000" w14:paraId="164FCB61" w14:textId="77777777"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5AB7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220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FD1BC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0,015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D612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0,025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A1512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  <w:sz w:val="28"/>
                <w:szCs w:val="28"/>
              </w:rPr>
              <w:t>0,05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08EE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ПЭВ-15-3,9 </w:t>
            </w:r>
            <w:r>
              <w:rPr>
                <w:i/>
                <w:iCs/>
                <w:color w:val="000000"/>
                <w:spacing w:val="2"/>
              </w:rPr>
              <w:t xml:space="preserve">кОм </w:t>
            </w:r>
            <w:r>
              <w:rPr>
                <w:color w:val="000000"/>
              </w:rPr>
              <w:t>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E4E54" w14:textId="77777777" w:rsidR="00000000" w:rsidRDefault="005D4678">
            <w:pPr>
              <w:jc w:val="center"/>
              <w:rPr>
                <w:color w:val="000000"/>
                <w:spacing w:val="2"/>
                <w:sz w:val="28"/>
                <w:szCs w:val="28"/>
              </w:rPr>
            </w:pPr>
            <w:r>
              <w:rPr>
                <w:color w:val="000000"/>
                <w:spacing w:val="2"/>
              </w:rPr>
              <w:t xml:space="preserve">ПЭВ-25-1 </w:t>
            </w:r>
            <w:r>
              <w:rPr>
                <w:i/>
                <w:iCs/>
                <w:color w:val="000000"/>
                <w:spacing w:val="2"/>
              </w:rPr>
              <w:t xml:space="preserve">кОм </w:t>
            </w:r>
            <w:r>
              <w:rPr>
                <w:color w:val="000000"/>
              </w:rPr>
              <w:t>±5%</w:t>
            </w:r>
          </w:p>
        </w:tc>
      </w:tr>
    </w:tbl>
    <w:p w14:paraId="0E39FA12" w14:textId="77777777" w:rsidR="00000000" w:rsidRDefault="005D4678">
      <w:pPr>
        <w:shd w:val="clear" w:color="auto" w:fill="FFFFFF"/>
        <w:jc w:val="both"/>
        <w:rPr>
          <w:color w:val="000000"/>
          <w:spacing w:val="2"/>
          <w:sz w:val="28"/>
          <w:szCs w:val="28"/>
        </w:rPr>
      </w:pPr>
    </w:p>
    <w:p w14:paraId="613B2FFF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4. 6. Номинальный ток сра</w:t>
      </w:r>
      <w:r>
        <w:rPr>
          <w:color w:val="000000"/>
          <w:spacing w:val="2"/>
          <w:sz w:val="28"/>
          <w:szCs w:val="28"/>
        </w:rPr>
        <w:t>батывания указатель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 xml:space="preserve">ных реле комплектов типов КЗ 35-КЗ 38 равен </w:t>
      </w:r>
      <w:r>
        <w:rPr>
          <w:color w:val="000000"/>
          <w:spacing w:val="-3"/>
          <w:sz w:val="28"/>
          <w:szCs w:val="28"/>
        </w:rPr>
        <w:t xml:space="preserve">0,05 </w:t>
      </w:r>
      <w:r>
        <w:rPr>
          <w:i/>
          <w:iCs/>
          <w:color w:val="000000"/>
          <w:spacing w:val="-3"/>
          <w:sz w:val="28"/>
          <w:szCs w:val="28"/>
        </w:rPr>
        <w:t>А.</w:t>
      </w:r>
    </w:p>
    <w:p w14:paraId="36AD30F7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lastRenderedPageBreak/>
        <w:t xml:space="preserve">Остальные технические данные указательных </w:t>
      </w:r>
      <w:r>
        <w:rPr>
          <w:color w:val="000000"/>
          <w:spacing w:val="1"/>
          <w:sz w:val="28"/>
          <w:szCs w:val="28"/>
        </w:rPr>
        <w:t>реле, установленных в компле</w:t>
      </w:r>
      <w:r>
        <w:rPr>
          <w:color w:val="000000"/>
          <w:spacing w:val="1"/>
          <w:sz w:val="28"/>
          <w:szCs w:val="28"/>
        </w:rPr>
        <w:t>к</w:t>
      </w:r>
      <w:r>
        <w:rPr>
          <w:color w:val="000000"/>
          <w:spacing w:val="1"/>
          <w:sz w:val="28"/>
          <w:szCs w:val="28"/>
        </w:rPr>
        <w:t>тах серии КЗ, соот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ветствуют техническим данным реле серии РУ-21.</w:t>
      </w:r>
    </w:p>
    <w:p w14:paraId="2D3C39B7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5"/>
          <w:sz w:val="28"/>
          <w:szCs w:val="28"/>
        </w:rPr>
        <w:t xml:space="preserve">4. 7. Реле времени (РВ) комплектов типов </w:t>
      </w:r>
      <w:r>
        <w:rPr>
          <w:color w:val="000000"/>
          <w:spacing w:val="17"/>
          <w:sz w:val="28"/>
          <w:szCs w:val="28"/>
        </w:rPr>
        <w:t>КЗ12-К</w:t>
      </w:r>
      <w:r>
        <w:rPr>
          <w:color w:val="000000"/>
          <w:spacing w:val="17"/>
          <w:sz w:val="28"/>
          <w:szCs w:val="28"/>
        </w:rPr>
        <w:t xml:space="preserve">З14, КЗ-17 и (1РВ) комплекта типа </w:t>
      </w:r>
      <w:r>
        <w:rPr>
          <w:color w:val="000000"/>
          <w:spacing w:val="1"/>
          <w:sz w:val="28"/>
          <w:szCs w:val="28"/>
        </w:rPr>
        <w:t xml:space="preserve">КЗ-15 могут выполняться с диапазоном уставок на </w:t>
      </w:r>
      <w:r>
        <w:rPr>
          <w:color w:val="000000"/>
          <w:spacing w:val="8"/>
          <w:sz w:val="28"/>
          <w:szCs w:val="28"/>
        </w:rPr>
        <w:t xml:space="preserve">время срабатывания 0,25-3,5 или 0,5-9 </w:t>
      </w:r>
      <w:r>
        <w:rPr>
          <w:i/>
          <w:iCs/>
          <w:color w:val="000000"/>
          <w:spacing w:val="8"/>
          <w:sz w:val="28"/>
          <w:szCs w:val="28"/>
        </w:rPr>
        <w:t xml:space="preserve">сек, </w:t>
      </w:r>
      <w:r>
        <w:rPr>
          <w:color w:val="000000"/>
          <w:spacing w:val="8"/>
          <w:sz w:val="28"/>
          <w:szCs w:val="28"/>
        </w:rPr>
        <w:t>а ре</w:t>
      </w:r>
      <w:r>
        <w:rPr>
          <w:color w:val="000000"/>
          <w:spacing w:val="8"/>
          <w:sz w:val="28"/>
          <w:szCs w:val="28"/>
        </w:rPr>
        <w:softHyphen/>
      </w:r>
      <w:r>
        <w:rPr>
          <w:color w:val="000000"/>
          <w:spacing w:val="28"/>
          <w:sz w:val="28"/>
          <w:szCs w:val="28"/>
        </w:rPr>
        <w:t xml:space="preserve">ле времени 2РВ комплекта типа КЗ-15 на </w:t>
      </w:r>
      <w:r>
        <w:rPr>
          <w:color w:val="000000"/>
          <w:spacing w:val="-2"/>
          <w:sz w:val="28"/>
          <w:szCs w:val="28"/>
        </w:rPr>
        <w:t xml:space="preserve">0,5-9 </w:t>
      </w:r>
      <w:r>
        <w:rPr>
          <w:i/>
          <w:iCs/>
          <w:color w:val="000000"/>
          <w:spacing w:val="-2"/>
          <w:sz w:val="28"/>
          <w:szCs w:val="28"/>
        </w:rPr>
        <w:t>сек.</w:t>
      </w:r>
    </w:p>
    <w:p w14:paraId="7A7EEDFB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4. 8. Ток срабатывания реле времени и проме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5"/>
          <w:sz w:val="28"/>
          <w:szCs w:val="28"/>
        </w:rPr>
        <w:t>жуточного реле комплектов защиты</w:t>
      </w:r>
      <w:r>
        <w:rPr>
          <w:color w:val="000000"/>
          <w:spacing w:val="25"/>
          <w:sz w:val="28"/>
          <w:szCs w:val="28"/>
        </w:rPr>
        <w:t xml:space="preserve"> типов </w:t>
      </w:r>
      <w:r>
        <w:rPr>
          <w:color w:val="000000"/>
          <w:spacing w:val="5"/>
          <w:sz w:val="28"/>
          <w:szCs w:val="28"/>
        </w:rPr>
        <w:t>КЗ 35-</w:t>
      </w:r>
      <w:r>
        <w:rPr>
          <w:color w:val="000000"/>
          <w:spacing w:val="5"/>
          <w:sz w:val="28"/>
          <w:szCs w:val="28"/>
          <w:lang w:val="en-US"/>
        </w:rPr>
        <w:t>K</w:t>
      </w:r>
      <w:r>
        <w:rPr>
          <w:color w:val="000000"/>
          <w:spacing w:val="5"/>
          <w:sz w:val="28"/>
          <w:szCs w:val="28"/>
        </w:rPr>
        <w:t xml:space="preserve">3 38 составляет 2,5 или 5 </w:t>
      </w:r>
      <w:r>
        <w:rPr>
          <w:i/>
          <w:iCs/>
          <w:color w:val="000000"/>
          <w:spacing w:val="5"/>
          <w:sz w:val="28"/>
          <w:szCs w:val="28"/>
        </w:rPr>
        <w:t>А</w:t>
      </w:r>
      <w:r>
        <w:rPr>
          <w:color w:val="000000"/>
          <w:spacing w:val="5"/>
          <w:sz w:val="28"/>
          <w:szCs w:val="28"/>
        </w:rPr>
        <w:t xml:space="preserve"> (в зависимос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ти от способа соединения секций первичных обмо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ток насыщающихся  трансформаторов).</w:t>
      </w:r>
    </w:p>
    <w:p w14:paraId="727CA17A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34"/>
          <w:sz w:val="28"/>
          <w:szCs w:val="28"/>
        </w:rPr>
        <w:t xml:space="preserve">4. 9. Реле времени комплектов типов </w:t>
      </w:r>
      <w:r>
        <w:rPr>
          <w:color w:val="000000"/>
          <w:spacing w:val="3"/>
          <w:sz w:val="28"/>
          <w:szCs w:val="28"/>
        </w:rPr>
        <w:t>КЗ 35-</w:t>
      </w:r>
      <w:r>
        <w:rPr>
          <w:color w:val="000000"/>
          <w:spacing w:val="3"/>
          <w:sz w:val="28"/>
          <w:szCs w:val="28"/>
          <w:lang w:val="en-US"/>
        </w:rPr>
        <w:t>K</w:t>
      </w:r>
      <w:r>
        <w:rPr>
          <w:color w:val="000000"/>
          <w:spacing w:val="3"/>
          <w:sz w:val="28"/>
          <w:szCs w:val="28"/>
        </w:rPr>
        <w:t xml:space="preserve">3 38 по максимальной выдержке времени </w:t>
      </w:r>
      <w:r>
        <w:rPr>
          <w:color w:val="000000"/>
          <w:spacing w:val="5"/>
          <w:sz w:val="28"/>
          <w:szCs w:val="28"/>
        </w:rPr>
        <w:t xml:space="preserve">могут быть выполнены на 4 или 10 </w:t>
      </w:r>
      <w:r>
        <w:rPr>
          <w:i/>
          <w:iCs/>
          <w:color w:val="000000"/>
          <w:spacing w:val="5"/>
          <w:sz w:val="28"/>
          <w:szCs w:val="28"/>
        </w:rPr>
        <w:t>сек.</w:t>
      </w:r>
    </w:p>
    <w:p w14:paraId="324BC9B8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Технические данные реле времени, установлен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ного в комплекте типа КЗ-12, соответствуют техни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ческим данным реле типа ЭВ-123 или ЭВ-133, в </w:t>
      </w:r>
      <w:r>
        <w:rPr>
          <w:color w:val="000000"/>
          <w:spacing w:val="1"/>
          <w:sz w:val="28"/>
          <w:szCs w:val="28"/>
        </w:rPr>
        <w:t xml:space="preserve">комплектах типов КЗ-13, КЗ-14, КЗ-17, ЭВ-122 или </w:t>
      </w:r>
      <w:r>
        <w:rPr>
          <w:color w:val="000000"/>
          <w:spacing w:val="12"/>
          <w:sz w:val="28"/>
          <w:szCs w:val="28"/>
        </w:rPr>
        <w:t xml:space="preserve">ЭВ-132, в комплекте типа КЗ-15 – ЭВ 132 (2РВ) </w:t>
      </w:r>
      <w:r>
        <w:rPr>
          <w:color w:val="000000"/>
          <w:spacing w:val="10"/>
          <w:sz w:val="28"/>
          <w:szCs w:val="28"/>
        </w:rPr>
        <w:t>и ЭВ 124 или ЭВ 134 (1</w:t>
      </w:r>
      <w:r>
        <w:rPr>
          <w:color w:val="000000"/>
          <w:spacing w:val="10"/>
          <w:sz w:val="28"/>
          <w:szCs w:val="28"/>
        </w:rPr>
        <w:t xml:space="preserve">РВ), в комплектах типов </w:t>
      </w:r>
      <w:r>
        <w:rPr>
          <w:color w:val="000000"/>
          <w:spacing w:val="7"/>
          <w:sz w:val="28"/>
          <w:szCs w:val="28"/>
        </w:rPr>
        <w:t>КЗ 35-КЗ 38 – РВМ-12 или РВМ-13.</w:t>
      </w:r>
    </w:p>
    <w:p w14:paraId="20867030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В комплектах типов КЗ 12-КЗ 15, КЗ-17 па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раллельно обмоткам реле времени включены дио</w:t>
      </w:r>
      <w:r>
        <w:rPr>
          <w:color w:val="000000"/>
          <w:spacing w:val="5"/>
          <w:sz w:val="28"/>
          <w:szCs w:val="28"/>
        </w:rPr>
        <w:softHyphen/>
        <w:t>ды типа Д-226Д.</w:t>
      </w:r>
    </w:p>
    <w:p w14:paraId="608A9AD5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4. 10. Промежуточное реле комплекта типа КЗ-9 </w:t>
      </w:r>
      <w:r>
        <w:rPr>
          <w:color w:val="000000"/>
          <w:spacing w:val="8"/>
          <w:sz w:val="28"/>
          <w:szCs w:val="28"/>
        </w:rPr>
        <w:t xml:space="preserve">выполняется на номинальный ток удерживания 1, </w:t>
      </w:r>
      <w:r>
        <w:rPr>
          <w:color w:val="000000"/>
          <w:spacing w:val="11"/>
          <w:sz w:val="28"/>
          <w:szCs w:val="28"/>
        </w:rPr>
        <w:t>2 или</w:t>
      </w:r>
      <w:r>
        <w:rPr>
          <w:color w:val="000000"/>
          <w:spacing w:val="11"/>
          <w:sz w:val="28"/>
          <w:szCs w:val="28"/>
        </w:rPr>
        <w:t xml:space="preserve"> 4 </w:t>
      </w:r>
      <w:r>
        <w:rPr>
          <w:i/>
          <w:iCs/>
          <w:color w:val="000000"/>
          <w:spacing w:val="11"/>
          <w:sz w:val="28"/>
          <w:szCs w:val="28"/>
        </w:rPr>
        <w:t>А</w:t>
      </w:r>
      <w:r>
        <w:rPr>
          <w:color w:val="000000"/>
          <w:spacing w:val="11"/>
          <w:sz w:val="28"/>
          <w:szCs w:val="28"/>
        </w:rPr>
        <w:t xml:space="preserve"> (в зависимости от указания в заказе).</w:t>
      </w:r>
    </w:p>
    <w:p w14:paraId="4062BC77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Технические данные промежуточных реле, уста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1"/>
          <w:sz w:val="28"/>
          <w:szCs w:val="28"/>
        </w:rPr>
        <w:t xml:space="preserve">новленных в комплектах типов КЗ-9/2, КЗ-13, </w:t>
      </w:r>
      <w:r>
        <w:rPr>
          <w:color w:val="000000"/>
          <w:spacing w:val="4"/>
          <w:sz w:val="28"/>
          <w:szCs w:val="28"/>
        </w:rPr>
        <w:t xml:space="preserve">КЗ-15, КЗ-17 соответствуют техническим данным реле типа РП-251; в комплекте типа КЗ-9 – РП-253, </w:t>
      </w:r>
      <w:r>
        <w:rPr>
          <w:color w:val="000000"/>
          <w:spacing w:val="5"/>
          <w:sz w:val="28"/>
          <w:szCs w:val="28"/>
        </w:rPr>
        <w:t>в комплектах типов КЗ-35, КЗ-</w:t>
      </w:r>
      <w:r>
        <w:rPr>
          <w:color w:val="000000"/>
          <w:spacing w:val="5"/>
          <w:sz w:val="28"/>
          <w:szCs w:val="28"/>
        </w:rPr>
        <w:t>37, КЗ-38 – реле ти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па   РП-341.</w:t>
      </w:r>
    </w:p>
    <w:p w14:paraId="26E4E7F7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В комплекте защиты типа КЗ-36 – реле типа </w:t>
      </w:r>
      <w:r>
        <w:rPr>
          <w:color w:val="000000"/>
          <w:spacing w:val="5"/>
          <w:sz w:val="28"/>
          <w:szCs w:val="28"/>
        </w:rPr>
        <w:t xml:space="preserve">РП-341 или РП-321 в зависимости от указания в </w:t>
      </w:r>
      <w:r>
        <w:rPr>
          <w:color w:val="000000"/>
          <w:spacing w:val="4"/>
          <w:sz w:val="28"/>
          <w:szCs w:val="28"/>
        </w:rPr>
        <w:t>заказе.</w:t>
      </w:r>
    </w:p>
    <w:p w14:paraId="36A3B431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4. 11. Все реле, установленные в комплектах за</w:t>
      </w:r>
      <w:r>
        <w:rPr>
          <w:color w:val="000000"/>
          <w:spacing w:val="1"/>
          <w:sz w:val="28"/>
          <w:szCs w:val="28"/>
        </w:rPr>
        <w:softHyphen/>
        <w:t>щит, в нормальном режиме дл</w:t>
      </w:r>
      <w:r>
        <w:rPr>
          <w:color w:val="000000"/>
          <w:spacing w:val="1"/>
          <w:sz w:val="28"/>
          <w:szCs w:val="28"/>
        </w:rPr>
        <w:t>и</w:t>
      </w:r>
      <w:r>
        <w:rPr>
          <w:color w:val="000000"/>
          <w:spacing w:val="1"/>
          <w:sz w:val="28"/>
          <w:szCs w:val="28"/>
        </w:rPr>
        <w:t>тельно обтекаемые током, выдерживают 110%  номинальн</w:t>
      </w:r>
      <w:r>
        <w:rPr>
          <w:color w:val="000000"/>
          <w:spacing w:val="1"/>
          <w:sz w:val="28"/>
          <w:szCs w:val="28"/>
        </w:rPr>
        <w:t xml:space="preserve">ых величин </w:t>
      </w:r>
      <w:r>
        <w:rPr>
          <w:color w:val="000000"/>
          <w:spacing w:val="5"/>
          <w:sz w:val="28"/>
          <w:szCs w:val="28"/>
        </w:rPr>
        <w:t>тока и напряжения постоянного и переменного то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-2"/>
          <w:sz w:val="28"/>
          <w:szCs w:val="28"/>
        </w:rPr>
        <w:t>ка.</w:t>
      </w:r>
    </w:p>
    <w:p w14:paraId="41447DE3" w14:textId="77777777" w:rsidR="00000000" w:rsidRDefault="005D4678">
      <w:pPr>
        <w:shd w:val="clear" w:color="auto" w:fill="FFFFFF"/>
        <w:ind w:left="-1134" w:right="-1315" w:firstLine="708"/>
        <w:jc w:val="both"/>
        <w:rPr>
          <w:i/>
          <w:iCs/>
          <w:sz w:val="28"/>
          <w:szCs w:val="28"/>
        </w:rPr>
      </w:pPr>
      <w:r>
        <w:rPr>
          <w:b/>
          <w:bCs/>
          <w:color w:val="000000"/>
          <w:spacing w:val="4"/>
          <w:sz w:val="28"/>
          <w:szCs w:val="28"/>
        </w:rPr>
        <w:t xml:space="preserve">Примечание: </w:t>
      </w:r>
      <w:r>
        <w:rPr>
          <w:i/>
          <w:iCs/>
          <w:color w:val="000000"/>
          <w:spacing w:val="4"/>
          <w:sz w:val="28"/>
          <w:szCs w:val="28"/>
        </w:rPr>
        <w:t>Цепи напряжения реле направления мощно</w:t>
      </w:r>
      <w:r>
        <w:rPr>
          <w:i/>
          <w:iCs/>
          <w:color w:val="000000"/>
          <w:spacing w:val="4"/>
          <w:sz w:val="28"/>
          <w:szCs w:val="28"/>
        </w:rPr>
        <w:softHyphen/>
      </w:r>
      <w:r>
        <w:rPr>
          <w:i/>
          <w:iCs/>
          <w:color w:val="000000"/>
          <w:spacing w:val="6"/>
          <w:sz w:val="28"/>
          <w:szCs w:val="28"/>
        </w:rPr>
        <w:t>сти комплекта типа КЗ-15 исполнения А допускают подве</w:t>
      </w:r>
      <w:r>
        <w:rPr>
          <w:i/>
          <w:iCs/>
          <w:color w:val="000000"/>
          <w:spacing w:val="6"/>
          <w:sz w:val="28"/>
          <w:szCs w:val="28"/>
        </w:rPr>
        <w:softHyphen/>
      </w:r>
      <w:r>
        <w:rPr>
          <w:i/>
          <w:iCs/>
          <w:color w:val="000000"/>
          <w:spacing w:val="7"/>
          <w:sz w:val="28"/>
          <w:szCs w:val="28"/>
        </w:rPr>
        <w:t xml:space="preserve">дение напряжения переменного тока </w:t>
      </w:r>
      <w:r>
        <w:rPr>
          <w:b/>
          <w:bCs/>
          <w:i/>
          <w:iCs/>
          <w:color w:val="000000"/>
          <w:spacing w:val="7"/>
          <w:sz w:val="28"/>
          <w:szCs w:val="28"/>
        </w:rPr>
        <w:t>110 В</w:t>
      </w:r>
      <w:r>
        <w:rPr>
          <w:i/>
          <w:iCs/>
          <w:color w:val="000000"/>
          <w:spacing w:val="7"/>
          <w:sz w:val="28"/>
          <w:szCs w:val="28"/>
        </w:rPr>
        <w:t xml:space="preserve"> на время не более </w:t>
      </w:r>
      <w:r>
        <w:rPr>
          <w:b/>
          <w:bCs/>
          <w:i/>
          <w:iCs/>
          <w:color w:val="000000"/>
          <w:spacing w:val="-2"/>
          <w:sz w:val="28"/>
          <w:szCs w:val="28"/>
        </w:rPr>
        <w:t>1 мин</w:t>
      </w:r>
      <w:r>
        <w:rPr>
          <w:i/>
          <w:iCs/>
          <w:color w:val="000000"/>
          <w:spacing w:val="-2"/>
          <w:sz w:val="28"/>
          <w:szCs w:val="28"/>
        </w:rPr>
        <w:t>.</w:t>
      </w:r>
    </w:p>
    <w:p w14:paraId="7B9E4F3E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4. 12. Сопротивление изо</w:t>
      </w:r>
      <w:r>
        <w:rPr>
          <w:color w:val="000000"/>
          <w:spacing w:val="5"/>
          <w:sz w:val="28"/>
          <w:szCs w:val="28"/>
        </w:rPr>
        <w:t>ляции всех независи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мых цепей переменного и постоя</w:t>
      </w:r>
      <w:r>
        <w:rPr>
          <w:color w:val="000000"/>
          <w:spacing w:val="-1"/>
          <w:sz w:val="28"/>
          <w:szCs w:val="28"/>
        </w:rPr>
        <w:t>н</w:t>
      </w:r>
      <w:r>
        <w:rPr>
          <w:color w:val="000000"/>
          <w:spacing w:val="-1"/>
          <w:sz w:val="28"/>
          <w:szCs w:val="28"/>
        </w:rPr>
        <w:t>ного токов отно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сительно корпуса и между собой в обесточенном </w:t>
      </w:r>
      <w:r>
        <w:rPr>
          <w:color w:val="000000"/>
          <w:spacing w:val="1"/>
          <w:sz w:val="28"/>
          <w:szCs w:val="28"/>
        </w:rPr>
        <w:t>состоянии комплектов защит при температуре ок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 xml:space="preserve">ружающего воздуха 20±5°С и относительной </w:t>
      </w:r>
      <w:r>
        <w:rPr>
          <w:color w:val="000000"/>
          <w:spacing w:val="7"/>
          <w:sz w:val="28"/>
          <w:szCs w:val="28"/>
        </w:rPr>
        <w:t xml:space="preserve">влажности до 80% составляет не менее 10 </w:t>
      </w:r>
      <w:r>
        <w:rPr>
          <w:i/>
          <w:iCs/>
          <w:color w:val="000000"/>
          <w:spacing w:val="7"/>
          <w:sz w:val="28"/>
          <w:szCs w:val="28"/>
        </w:rPr>
        <w:t>Мом.</w:t>
      </w:r>
    </w:p>
    <w:p w14:paraId="0352FF4E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>4. 13. Элек</w:t>
      </w:r>
      <w:r>
        <w:rPr>
          <w:color w:val="000000"/>
          <w:spacing w:val="6"/>
          <w:sz w:val="28"/>
          <w:szCs w:val="28"/>
        </w:rPr>
        <w:t>трическая изоляция комплектов за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 xml:space="preserve">щит выдерживает в течение 1 </w:t>
      </w:r>
      <w:r>
        <w:rPr>
          <w:i/>
          <w:iCs/>
          <w:color w:val="000000"/>
          <w:spacing w:val="1"/>
          <w:sz w:val="28"/>
          <w:szCs w:val="28"/>
        </w:rPr>
        <w:t xml:space="preserve">мин </w:t>
      </w:r>
      <w:r>
        <w:rPr>
          <w:color w:val="000000"/>
          <w:spacing w:val="1"/>
          <w:sz w:val="28"/>
          <w:szCs w:val="28"/>
        </w:rPr>
        <w:t xml:space="preserve">без пробоя или перекрытия испытательное напряжение 1700 </w:t>
      </w:r>
      <w:r>
        <w:rPr>
          <w:i/>
          <w:iCs/>
          <w:color w:val="000000"/>
          <w:spacing w:val="1"/>
          <w:sz w:val="28"/>
          <w:szCs w:val="28"/>
        </w:rPr>
        <w:t xml:space="preserve">В </w:t>
      </w:r>
      <w:r>
        <w:rPr>
          <w:color w:val="000000"/>
          <w:spacing w:val="1"/>
          <w:sz w:val="28"/>
          <w:szCs w:val="28"/>
        </w:rPr>
        <w:t>пе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 xml:space="preserve">ременного тока частоты 50 </w:t>
      </w:r>
      <w:r>
        <w:rPr>
          <w:i/>
          <w:iCs/>
          <w:color w:val="000000"/>
          <w:sz w:val="28"/>
          <w:szCs w:val="28"/>
        </w:rPr>
        <w:t xml:space="preserve">гц, </w:t>
      </w:r>
      <w:r>
        <w:rPr>
          <w:color w:val="000000"/>
          <w:sz w:val="28"/>
          <w:szCs w:val="28"/>
        </w:rPr>
        <w:t xml:space="preserve">приложенное между </w:t>
      </w:r>
      <w:r>
        <w:rPr>
          <w:color w:val="000000"/>
          <w:spacing w:val="4"/>
          <w:sz w:val="28"/>
          <w:szCs w:val="28"/>
        </w:rPr>
        <w:t>любыми электрически не связанными токоведущи-</w:t>
      </w:r>
      <w:r>
        <w:rPr>
          <w:color w:val="000000"/>
          <w:spacing w:val="5"/>
          <w:sz w:val="28"/>
          <w:szCs w:val="28"/>
        </w:rPr>
        <w:t>ми частями и между ними и корпусом ко</w:t>
      </w:r>
      <w:r>
        <w:rPr>
          <w:color w:val="000000"/>
          <w:spacing w:val="5"/>
          <w:sz w:val="28"/>
          <w:szCs w:val="28"/>
        </w:rPr>
        <w:t>мплектов.</w:t>
      </w:r>
    </w:p>
    <w:p w14:paraId="2218F787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4. 14. Основные технические данные элементов, </w:t>
      </w:r>
      <w:r>
        <w:rPr>
          <w:color w:val="000000"/>
          <w:spacing w:val="1"/>
          <w:sz w:val="28"/>
          <w:szCs w:val="28"/>
        </w:rPr>
        <w:t>входящих в комплекты защит, приведены в техни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ческих описаниях и инструкциях по эксплуатации </w:t>
      </w:r>
      <w:r>
        <w:rPr>
          <w:color w:val="000000"/>
          <w:spacing w:val="3"/>
          <w:sz w:val="28"/>
          <w:szCs w:val="28"/>
        </w:rPr>
        <w:t>на соответс</w:t>
      </w:r>
      <w:r>
        <w:rPr>
          <w:color w:val="000000"/>
          <w:spacing w:val="3"/>
          <w:sz w:val="28"/>
          <w:szCs w:val="28"/>
        </w:rPr>
        <w:t>т</w:t>
      </w:r>
      <w:r>
        <w:rPr>
          <w:color w:val="000000"/>
          <w:spacing w:val="3"/>
          <w:sz w:val="28"/>
          <w:szCs w:val="28"/>
        </w:rPr>
        <w:t>вующие типы реле.</w:t>
      </w:r>
    </w:p>
    <w:p w14:paraId="32DCC59F" w14:textId="77777777" w:rsidR="00000000" w:rsidRDefault="005D4678">
      <w:pPr>
        <w:shd w:val="clear" w:color="auto" w:fill="FFFFFF"/>
        <w:ind w:left="-1134" w:right="-1315" w:firstLine="708"/>
        <w:jc w:val="both"/>
        <w:rPr>
          <w:b/>
          <w:bCs/>
          <w:color w:val="000000"/>
          <w:sz w:val="28"/>
          <w:szCs w:val="28"/>
        </w:rPr>
      </w:pPr>
    </w:p>
    <w:p w14:paraId="5A962B7E" w14:textId="77777777" w:rsidR="00000000" w:rsidRDefault="005D4678">
      <w:pPr>
        <w:shd w:val="clear" w:color="auto" w:fill="FFFFFF"/>
        <w:ind w:left="-1134" w:right="-1315" w:firstLine="708"/>
        <w:jc w:val="both"/>
        <w:rPr>
          <w:b/>
          <w:bCs/>
          <w:color w:val="000000"/>
          <w:sz w:val="28"/>
          <w:szCs w:val="28"/>
        </w:rPr>
      </w:pPr>
    </w:p>
    <w:p w14:paraId="4E0F6C98" w14:textId="77777777" w:rsidR="00000000" w:rsidRDefault="005D4678">
      <w:pPr>
        <w:shd w:val="clear" w:color="auto" w:fill="FFFFFF"/>
        <w:ind w:left="-1134" w:right="-1315" w:firstLine="708"/>
        <w:jc w:val="both"/>
        <w:rPr>
          <w:b/>
          <w:bCs/>
          <w:color w:val="000000"/>
          <w:sz w:val="28"/>
          <w:szCs w:val="28"/>
        </w:rPr>
      </w:pPr>
    </w:p>
    <w:p w14:paraId="40C5EBAB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5. Указания по монтажу </w:t>
      </w:r>
      <w:r>
        <w:rPr>
          <w:color w:val="000000"/>
          <w:spacing w:val="-3"/>
          <w:sz w:val="28"/>
          <w:szCs w:val="28"/>
        </w:rPr>
        <w:t>и эксплуатации</w:t>
      </w:r>
    </w:p>
    <w:p w14:paraId="03EEE0E8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color w:val="000000"/>
          <w:spacing w:val="-14"/>
          <w:sz w:val="28"/>
          <w:szCs w:val="28"/>
        </w:rPr>
      </w:pPr>
    </w:p>
    <w:p w14:paraId="7E36D954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-14"/>
          <w:sz w:val="28"/>
          <w:szCs w:val="28"/>
        </w:rPr>
        <w:t>5.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>1.</w:t>
      </w:r>
      <w:r>
        <w:rPr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>Комплекты защит должны быть у</w:t>
      </w:r>
      <w:r>
        <w:rPr>
          <w:color w:val="000000"/>
          <w:spacing w:val="3"/>
          <w:sz w:val="28"/>
          <w:szCs w:val="28"/>
        </w:rPr>
        <w:t>креплены н</w:t>
      </w:r>
      <w:r>
        <w:rPr>
          <w:color w:val="000000"/>
          <w:spacing w:val="1"/>
          <w:sz w:val="28"/>
          <w:szCs w:val="28"/>
        </w:rPr>
        <w:t xml:space="preserve">а вертикальной  плоскости   в  чистом  помещении, </w:t>
      </w:r>
      <w:r>
        <w:rPr>
          <w:color w:val="000000"/>
          <w:spacing w:val="5"/>
          <w:sz w:val="28"/>
          <w:szCs w:val="28"/>
        </w:rPr>
        <w:t>свободном от химически активных газов и испаре</w:t>
      </w:r>
      <w:r>
        <w:rPr>
          <w:color w:val="000000"/>
          <w:spacing w:val="5"/>
          <w:sz w:val="28"/>
          <w:szCs w:val="28"/>
        </w:rPr>
        <w:softHyphen/>
        <w:t xml:space="preserve">ний в концентрациях,   разрушающих    металлы и </w:t>
      </w:r>
      <w:r>
        <w:rPr>
          <w:color w:val="000000"/>
          <w:spacing w:val="3"/>
          <w:sz w:val="28"/>
          <w:szCs w:val="28"/>
        </w:rPr>
        <w:t>изоляцию, а также   не насыщенном    токопродя</w:t>
      </w:r>
      <w:r>
        <w:rPr>
          <w:color w:val="000000"/>
          <w:spacing w:val="5"/>
          <w:sz w:val="28"/>
          <w:szCs w:val="28"/>
        </w:rPr>
        <w:t>щей пылью и водяными парами и достаточно    ос</w:t>
      </w:r>
      <w:r>
        <w:rPr>
          <w:color w:val="000000"/>
          <w:spacing w:val="4"/>
          <w:sz w:val="28"/>
          <w:szCs w:val="28"/>
        </w:rPr>
        <w:t xml:space="preserve">вещенном </w:t>
      </w:r>
      <w:r>
        <w:rPr>
          <w:color w:val="000000"/>
          <w:spacing w:val="4"/>
          <w:sz w:val="28"/>
          <w:szCs w:val="28"/>
        </w:rPr>
        <w:t>для производства необходимых    прове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-4"/>
          <w:sz w:val="28"/>
          <w:szCs w:val="28"/>
        </w:rPr>
        <w:t>рок.</w:t>
      </w:r>
    </w:p>
    <w:p w14:paraId="193C5C6F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5. 2. До установки комплектов, содержащих ре</w:t>
      </w:r>
      <w:r>
        <w:rPr>
          <w:color w:val="000000"/>
          <w:spacing w:val="4"/>
          <w:sz w:val="28"/>
          <w:szCs w:val="28"/>
        </w:rPr>
        <w:softHyphen/>
        <w:t>ле мощности, на панель не рекомендуется осво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бождать закрепленные подвижные части реле на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правления мощности.</w:t>
      </w:r>
    </w:p>
    <w:p w14:paraId="3BB2DDF9" w14:textId="77777777" w:rsidR="00000000" w:rsidRDefault="005D4678">
      <w:pPr>
        <w:shd w:val="clear" w:color="auto" w:fill="FFFFFF"/>
        <w:ind w:left="-1134" w:right="-1315" w:firstLine="708"/>
        <w:jc w:val="both"/>
        <w:rPr>
          <w:i/>
          <w:iCs/>
          <w:color w:val="000000"/>
          <w:spacing w:val="-9"/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5. 3. Измерение сопротивления изоляции долж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1"/>
          <w:sz w:val="28"/>
          <w:szCs w:val="28"/>
        </w:rPr>
        <w:t>но производить</w:t>
      </w:r>
      <w:r>
        <w:rPr>
          <w:color w:val="000000"/>
          <w:spacing w:val="11"/>
          <w:sz w:val="28"/>
          <w:szCs w:val="28"/>
        </w:rPr>
        <w:t xml:space="preserve">ся мегомметром на напряжение </w:t>
      </w:r>
      <w:r>
        <w:rPr>
          <w:color w:val="000000"/>
          <w:spacing w:val="-9"/>
          <w:sz w:val="28"/>
          <w:szCs w:val="28"/>
        </w:rPr>
        <w:t xml:space="preserve">1000 </w:t>
      </w:r>
      <w:r>
        <w:rPr>
          <w:i/>
          <w:iCs/>
          <w:color w:val="000000"/>
          <w:spacing w:val="-9"/>
          <w:sz w:val="28"/>
          <w:szCs w:val="28"/>
        </w:rPr>
        <w:t xml:space="preserve">В.   </w:t>
      </w:r>
    </w:p>
    <w:p w14:paraId="57FA7684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5. 4. Перед пуском в эксплуатацию комплекты защит необходимо проверить на отсутствие дефек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тов, которые могут произойти при транспортирова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-7"/>
          <w:sz w:val="28"/>
          <w:szCs w:val="28"/>
        </w:rPr>
        <w:t>нии.</w:t>
      </w:r>
    </w:p>
    <w:p w14:paraId="3EA196B8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5. 5. Перемычки, указанные в принципиальных </w:t>
      </w:r>
      <w:r>
        <w:rPr>
          <w:color w:val="000000"/>
          <w:spacing w:val="2"/>
          <w:sz w:val="28"/>
          <w:szCs w:val="28"/>
        </w:rPr>
        <w:t xml:space="preserve">схемах  комплектов защиты,  </w:t>
      </w:r>
      <w:r>
        <w:rPr>
          <w:color w:val="000000"/>
          <w:spacing w:val="2"/>
          <w:sz w:val="28"/>
          <w:szCs w:val="28"/>
        </w:rPr>
        <w:t xml:space="preserve">установлены внутри </w:t>
      </w:r>
      <w:r>
        <w:rPr>
          <w:color w:val="000000"/>
          <w:spacing w:val="8"/>
          <w:sz w:val="28"/>
          <w:szCs w:val="28"/>
        </w:rPr>
        <w:t xml:space="preserve">комплектов и их положение показано для одного </w:t>
      </w:r>
      <w:r>
        <w:rPr>
          <w:color w:val="000000"/>
          <w:spacing w:val="6"/>
          <w:sz w:val="28"/>
          <w:szCs w:val="28"/>
        </w:rPr>
        <w:t>из возможных вариантов  работы  комплектов.</w:t>
      </w:r>
    </w:p>
    <w:p w14:paraId="581FF8D8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Перед включением комплектов защит в эксплу</w:t>
      </w:r>
      <w:r>
        <w:rPr>
          <w:color w:val="000000"/>
          <w:spacing w:val="1"/>
          <w:sz w:val="28"/>
          <w:szCs w:val="28"/>
        </w:rPr>
        <w:softHyphen/>
        <w:t>атацию перемычки должны быть установлены в за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висимости от необходимого режима работы.</w:t>
      </w:r>
    </w:p>
    <w:p w14:paraId="5D9A54CD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5. 6. При периоди</w:t>
      </w:r>
      <w:r>
        <w:rPr>
          <w:color w:val="000000"/>
          <w:spacing w:val="1"/>
          <w:sz w:val="28"/>
          <w:szCs w:val="28"/>
        </w:rPr>
        <w:t xml:space="preserve">ческой проверке комплектов </w:t>
      </w:r>
      <w:r>
        <w:rPr>
          <w:color w:val="000000"/>
          <w:spacing w:val="8"/>
          <w:sz w:val="28"/>
          <w:szCs w:val="28"/>
        </w:rPr>
        <w:t xml:space="preserve">защиты грязные и подгоревшие контакты реле </w:t>
      </w:r>
      <w:r>
        <w:rPr>
          <w:color w:val="000000"/>
          <w:spacing w:val="2"/>
          <w:sz w:val="28"/>
          <w:szCs w:val="28"/>
        </w:rPr>
        <w:t>должны зачищаться надфилем и полироваться во</w:t>
      </w:r>
      <w:r>
        <w:rPr>
          <w:color w:val="000000"/>
          <w:spacing w:val="4"/>
          <w:sz w:val="28"/>
          <w:szCs w:val="28"/>
        </w:rPr>
        <w:t>ронилом. Чистка контакта абразивными материа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лами   не   допускается.</w:t>
      </w:r>
    </w:p>
    <w:p w14:paraId="04B4309E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5. 7. Реле, установленные в комплектах защит, проверяются и настраиваютс</w:t>
      </w:r>
      <w:r>
        <w:rPr>
          <w:color w:val="000000"/>
          <w:spacing w:val="2"/>
          <w:sz w:val="28"/>
          <w:szCs w:val="28"/>
        </w:rPr>
        <w:t>я по указаниям тех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нических описаний и инструкций по монтажу и эк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сплуатации на соответствующие типы реле.</w:t>
      </w:r>
    </w:p>
    <w:p w14:paraId="0FB9BF58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6"/>
          <w:sz w:val="28"/>
          <w:szCs w:val="28"/>
        </w:rPr>
        <w:t xml:space="preserve">5. 8. Контактная система реле направления </w:t>
      </w:r>
      <w:r>
        <w:rPr>
          <w:color w:val="000000"/>
          <w:spacing w:val="2"/>
          <w:sz w:val="28"/>
          <w:szCs w:val="28"/>
        </w:rPr>
        <w:t xml:space="preserve">мощности комплектов типов КЗ-14, КЗ-15, КЗ-38 </w:t>
      </w:r>
      <w:r>
        <w:rPr>
          <w:color w:val="000000"/>
          <w:spacing w:val="3"/>
          <w:sz w:val="28"/>
          <w:szCs w:val="28"/>
        </w:rPr>
        <w:t>должна иметь:</w:t>
      </w:r>
    </w:p>
    <w:p w14:paraId="63EE514F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а)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7"/>
          <w:sz w:val="28"/>
          <w:szCs w:val="28"/>
        </w:rPr>
        <w:t xml:space="preserve">зазор между контактами не менее 1 </w:t>
      </w:r>
      <w:r>
        <w:rPr>
          <w:i/>
          <w:iCs/>
          <w:color w:val="000000"/>
          <w:spacing w:val="7"/>
          <w:sz w:val="28"/>
          <w:szCs w:val="28"/>
        </w:rPr>
        <w:t>мм;</w:t>
      </w:r>
    </w:p>
    <w:p w14:paraId="48B22255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-9"/>
          <w:sz w:val="28"/>
          <w:szCs w:val="28"/>
        </w:rPr>
        <w:t>б)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4"/>
          <w:sz w:val="28"/>
          <w:szCs w:val="28"/>
        </w:rPr>
        <w:t>сов</w:t>
      </w:r>
      <w:r>
        <w:rPr>
          <w:color w:val="000000"/>
          <w:spacing w:val="4"/>
          <w:sz w:val="28"/>
          <w:szCs w:val="28"/>
        </w:rPr>
        <w:t xml:space="preserve">местный ход контактов около 1 </w:t>
      </w:r>
      <w:r>
        <w:rPr>
          <w:i/>
          <w:iCs/>
          <w:color w:val="000000"/>
          <w:spacing w:val="4"/>
          <w:sz w:val="28"/>
          <w:szCs w:val="28"/>
        </w:rPr>
        <w:t>мм;</w:t>
      </w:r>
    </w:p>
    <w:p w14:paraId="74DC0086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-8"/>
          <w:sz w:val="28"/>
          <w:szCs w:val="28"/>
        </w:rPr>
        <w:t>в)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3"/>
          <w:sz w:val="28"/>
          <w:szCs w:val="28"/>
        </w:rPr>
        <w:t xml:space="preserve">провал неподвижного контакта около 0,7 </w:t>
      </w:r>
      <w:r>
        <w:rPr>
          <w:i/>
          <w:iCs/>
          <w:color w:val="000000"/>
          <w:spacing w:val="3"/>
          <w:sz w:val="28"/>
          <w:szCs w:val="28"/>
        </w:rPr>
        <w:t>мм;</w:t>
      </w:r>
    </w:p>
    <w:p w14:paraId="370D193B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-10"/>
          <w:sz w:val="28"/>
          <w:szCs w:val="28"/>
        </w:rPr>
        <w:t>г)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6"/>
          <w:sz w:val="28"/>
          <w:szCs w:val="28"/>
        </w:rPr>
        <w:t>угол встречи контактов в пределах 30-40°.</w:t>
      </w:r>
    </w:p>
    <w:p w14:paraId="0C8DAC5A" w14:textId="77777777" w:rsidR="00000000" w:rsidRDefault="005D4678">
      <w:pPr>
        <w:shd w:val="clear" w:color="auto" w:fill="FFFFFF"/>
        <w:tabs>
          <w:tab w:val="left" w:pos="619"/>
        </w:tabs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Зазор  между    контактами    и   совместный   ход </w:t>
      </w:r>
      <w:r>
        <w:rPr>
          <w:color w:val="000000"/>
          <w:sz w:val="28"/>
          <w:szCs w:val="28"/>
        </w:rPr>
        <w:t>контактов регулируется пов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ротом контактной ко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лодки 1 (рис. 15) в пазах панели,</w:t>
      </w:r>
      <w:r>
        <w:rPr>
          <w:color w:val="000000"/>
          <w:spacing w:val="7"/>
          <w:sz w:val="28"/>
          <w:szCs w:val="28"/>
        </w:rPr>
        <w:t xml:space="preserve"> для чего требу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ется слегка ослабить винты, крепящие колодку.</w:t>
      </w:r>
    </w:p>
    <w:p w14:paraId="3219A9D9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1"/>
          <w:sz w:val="28"/>
          <w:szCs w:val="28"/>
        </w:rPr>
        <w:t xml:space="preserve">Провал неподвижного контакта регулируется </w:t>
      </w:r>
      <w:r>
        <w:rPr>
          <w:color w:val="000000"/>
          <w:spacing w:val="-1"/>
          <w:sz w:val="28"/>
          <w:szCs w:val="28"/>
        </w:rPr>
        <w:t>с помощью изменения полож</w:t>
      </w:r>
      <w:r>
        <w:rPr>
          <w:color w:val="000000"/>
          <w:spacing w:val="-1"/>
          <w:sz w:val="28"/>
          <w:szCs w:val="28"/>
        </w:rPr>
        <w:t>е</w:t>
      </w:r>
      <w:r>
        <w:rPr>
          <w:color w:val="000000"/>
          <w:spacing w:val="-1"/>
          <w:sz w:val="28"/>
          <w:szCs w:val="28"/>
        </w:rPr>
        <w:t xml:space="preserve">ния упоров 2 и 4, </w:t>
      </w:r>
      <w:r>
        <w:rPr>
          <w:color w:val="000000"/>
          <w:sz w:val="28"/>
          <w:szCs w:val="28"/>
        </w:rPr>
        <w:t xml:space="preserve">размещенных на панели, для чего необходимо </w:t>
      </w:r>
      <w:r>
        <w:rPr>
          <w:color w:val="000000"/>
          <w:spacing w:val="3"/>
          <w:sz w:val="28"/>
          <w:szCs w:val="28"/>
        </w:rPr>
        <w:t>предварительно ослабить винты.</w:t>
      </w:r>
    </w:p>
    <w:p w14:paraId="1D95C9AB" w14:textId="77777777" w:rsidR="00000000" w:rsidRDefault="005D4678">
      <w:pPr>
        <w:shd w:val="clear" w:color="auto" w:fill="FFFFFF"/>
        <w:ind w:left="-1134" w:right="-1315" w:firstLine="708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Для обеспечения четкой работы конт</w:t>
      </w:r>
      <w:r>
        <w:rPr>
          <w:color w:val="000000"/>
          <w:spacing w:val="1"/>
          <w:sz w:val="28"/>
          <w:szCs w:val="28"/>
        </w:rPr>
        <w:t>актов (без отброса, вибрации и залипаний) необходимо уста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новить такой провал и совместный ход контактов, </w:t>
      </w:r>
      <w:r>
        <w:rPr>
          <w:color w:val="000000"/>
          <w:sz w:val="28"/>
          <w:szCs w:val="28"/>
        </w:rPr>
        <w:t xml:space="preserve">чтобы при повороте ротора до касания с конечным </w:t>
      </w:r>
      <w:r>
        <w:rPr>
          <w:color w:val="000000"/>
          <w:spacing w:val="2"/>
          <w:sz w:val="28"/>
          <w:szCs w:val="28"/>
        </w:rPr>
        <w:t xml:space="preserve">упором 4 контактная пластина (5) неподвижного </w:t>
      </w:r>
      <w:r>
        <w:rPr>
          <w:color w:val="000000"/>
          <w:spacing w:val="7"/>
          <w:sz w:val="28"/>
          <w:szCs w:val="28"/>
        </w:rPr>
        <w:t>контакта ложилась на задний упор (3).</w:t>
      </w:r>
    </w:p>
    <w:p w14:paraId="166664D0" w14:textId="77777777" w:rsidR="00000000" w:rsidRDefault="005D4678">
      <w:pPr>
        <w:shd w:val="clear" w:color="auto" w:fill="FFFFFF"/>
        <w:ind w:left="-1134" w:right="-1315" w:firstLine="708"/>
        <w:jc w:val="both"/>
        <w:rPr>
          <w:color w:val="000000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5. 9. До установки</w:t>
      </w:r>
      <w:r>
        <w:rPr>
          <w:color w:val="000000"/>
          <w:spacing w:val="3"/>
          <w:sz w:val="28"/>
          <w:szCs w:val="28"/>
        </w:rPr>
        <w:t xml:space="preserve"> в эксплуатацию комплекты </w:t>
      </w:r>
      <w:r>
        <w:rPr>
          <w:color w:val="000000"/>
          <w:spacing w:val="2"/>
          <w:sz w:val="28"/>
          <w:szCs w:val="28"/>
        </w:rPr>
        <w:t>защит должны храниться в зав</w:t>
      </w:r>
      <w:r>
        <w:rPr>
          <w:color w:val="000000"/>
          <w:spacing w:val="2"/>
          <w:sz w:val="28"/>
          <w:szCs w:val="28"/>
        </w:rPr>
        <w:t>о</w:t>
      </w:r>
      <w:r>
        <w:rPr>
          <w:color w:val="000000"/>
          <w:spacing w:val="2"/>
          <w:sz w:val="28"/>
          <w:szCs w:val="28"/>
        </w:rPr>
        <w:t xml:space="preserve">дской упаковке в </w:t>
      </w:r>
      <w:r>
        <w:rPr>
          <w:color w:val="000000"/>
          <w:spacing w:val="5"/>
          <w:sz w:val="28"/>
          <w:szCs w:val="28"/>
        </w:rPr>
        <w:t xml:space="preserve">закрытых складских помещениях при температуре </w:t>
      </w:r>
      <w:r>
        <w:rPr>
          <w:color w:val="000000"/>
          <w:spacing w:val="6"/>
          <w:sz w:val="28"/>
          <w:szCs w:val="28"/>
        </w:rPr>
        <w:t xml:space="preserve">не ниже минус 5°С и относительной влажности </w:t>
      </w:r>
      <w:r>
        <w:rPr>
          <w:color w:val="000000"/>
          <w:sz w:val="28"/>
          <w:szCs w:val="28"/>
        </w:rPr>
        <w:t xml:space="preserve">воздуха не более 80%. </w:t>
      </w:r>
    </w:p>
    <w:p w14:paraId="7136422C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49957E2E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07168FA5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079153C2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6D46F066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5581585D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5E27C36C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3680E5B2" w14:textId="77777777" w:rsidR="00000000" w:rsidRDefault="005D467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14:paraId="09F8A0E1" w14:textId="458F6F3E" w:rsidR="00000000" w:rsidRDefault="00FD4D4F">
      <w:pPr>
        <w:framePr w:h="3884" w:hSpace="10080" w:wrap="notBeside" w:vAnchor="text" w:hAnchor="margin" w:x="1" w:y="1"/>
      </w:pPr>
      <w:r>
        <w:rPr>
          <w:noProof/>
        </w:rPr>
        <w:drawing>
          <wp:inline distT="0" distB="0" distL="0" distR="0" wp14:anchorId="4432940B" wp14:editId="6A226BD3">
            <wp:extent cx="5104765" cy="24726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8898" w14:textId="6FDF02CB" w:rsidR="00000000" w:rsidRDefault="00FD4D4F">
      <w:pPr>
        <w:framePr w:h="3792" w:hSpace="10080" w:wrap="notBeside" w:vAnchor="text" w:hAnchor="margin" w:x="1" w:y="5723"/>
      </w:pPr>
      <w:r>
        <w:rPr>
          <w:noProof/>
        </w:rPr>
        <w:drawing>
          <wp:inline distT="0" distB="0" distL="0" distR="0" wp14:anchorId="6366372C" wp14:editId="6E0FD158">
            <wp:extent cx="5200015" cy="24091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F32E" w14:textId="77777777" w:rsidR="00000000" w:rsidRDefault="005D4678">
      <w:pPr>
        <w:spacing w:line="1" w:lineRule="exact"/>
        <w:rPr>
          <w:sz w:val="2"/>
          <w:szCs w:val="2"/>
        </w:rPr>
      </w:pPr>
    </w:p>
    <w:p w14:paraId="3EB1FBE2" w14:textId="77777777" w:rsidR="00000000" w:rsidRDefault="005D4678">
      <w:pPr>
        <w:framePr w:h="3792" w:hSpace="10080" w:wrap="notBeside" w:vAnchor="text" w:hAnchor="margin" w:x="1" w:y="5723"/>
      </w:pPr>
    </w:p>
    <w:p w14:paraId="4D18F494" w14:textId="77777777" w:rsidR="00000000" w:rsidRDefault="005D4678"/>
    <w:p w14:paraId="516BA5AF" w14:textId="77777777" w:rsidR="00000000" w:rsidRDefault="005D4678"/>
    <w:p w14:paraId="29C01533" w14:textId="77777777" w:rsidR="00000000" w:rsidRDefault="005D4678"/>
    <w:p w14:paraId="48FA0B36" w14:textId="77777777" w:rsidR="00000000" w:rsidRDefault="005D4678"/>
    <w:p w14:paraId="3B8CED9C" w14:textId="77777777" w:rsidR="00000000" w:rsidRDefault="005D4678"/>
    <w:p w14:paraId="28844F18" w14:textId="77777777" w:rsidR="00000000" w:rsidRDefault="005D4678"/>
    <w:p w14:paraId="76DB01E4" w14:textId="77777777" w:rsidR="00000000" w:rsidRDefault="005D4678"/>
    <w:p w14:paraId="4AE46E2E" w14:textId="77777777" w:rsidR="00000000" w:rsidRDefault="005D4678"/>
    <w:p w14:paraId="3863B959" w14:textId="77777777" w:rsidR="00000000" w:rsidRDefault="005D4678"/>
    <w:p w14:paraId="64CA4E9E" w14:textId="77777777" w:rsidR="00000000" w:rsidRDefault="005D4678">
      <w:pPr>
        <w:ind w:left="1843" w:hanging="1843"/>
        <w:jc w:val="both"/>
      </w:pPr>
      <w:r>
        <w:rPr>
          <w:sz w:val="28"/>
          <w:szCs w:val="28"/>
        </w:rPr>
        <w:t>Рисунок 1 – Габаритные и установочные размеры ко</w:t>
      </w:r>
      <w:r>
        <w:rPr>
          <w:sz w:val="28"/>
          <w:szCs w:val="28"/>
        </w:rPr>
        <w:t>мплектов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щиты типов КЗ-9, КЗ-35, КЗ-12, КЗ-9/2: а) переднее присоединение; б) заднее присоединение.</w:t>
      </w:r>
    </w:p>
    <w:p w14:paraId="4036E195" w14:textId="77777777" w:rsidR="00000000" w:rsidRDefault="005D4678"/>
    <w:p w14:paraId="1478F756" w14:textId="77777777" w:rsidR="00000000" w:rsidRDefault="005D4678"/>
    <w:p w14:paraId="7FB5486C" w14:textId="77777777" w:rsidR="00000000" w:rsidRDefault="005D4678">
      <w:pPr>
        <w:sectPr w:rsidR="00000000">
          <w:pgSz w:w="11909" w:h="16834"/>
          <w:pgMar w:top="1440" w:right="1971" w:bottom="720" w:left="1755" w:header="720" w:footer="720" w:gutter="0"/>
          <w:cols w:space="720"/>
          <w:noEndnote/>
        </w:sectPr>
      </w:pPr>
    </w:p>
    <w:p w14:paraId="68A8618D" w14:textId="1B57F2CB" w:rsidR="00000000" w:rsidRDefault="00FD4D4F">
      <w:pPr>
        <w:framePr w:h="4848" w:hSpace="10080" w:wrap="notBeside" w:vAnchor="text" w:hAnchor="margin" w:x="30" w:y="1"/>
      </w:pPr>
      <w:r>
        <w:rPr>
          <w:noProof/>
        </w:rPr>
        <w:lastRenderedPageBreak/>
        <w:drawing>
          <wp:inline distT="0" distB="0" distL="0" distR="0" wp14:anchorId="635F7045" wp14:editId="39660EF0">
            <wp:extent cx="5271770" cy="3045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440D" w14:textId="5DAF2F06" w:rsidR="00000000" w:rsidRDefault="00FD4D4F">
      <w:pPr>
        <w:framePr w:h="4877" w:hSpace="10080" w:wrap="notBeside" w:vAnchor="text" w:hAnchor="margin" w:x="1" w:y="5828"/>
      </w:pPr>
      <w:r>
        <w:rPr>
          <w:noProof/>
        </w:rPr>
        <w:drawing>
          <wp:inline distT="0" distB="0" distL="0" distR="0" wp14:anchorId="5F62E660" wp14:editId="3AE426BF">
            <wp:extent cx="5271770" cy="30930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7ACA" w14:textId="77777777" w:rsidR="00000000" w:rsidRDefault="005D4678">
      <w:pPr>
        <w:spacing w:line="1" w:lineRule="exact"/>
        <w:rPr>
          <w:sz w:val="2"/>
          <w:szCs w:val="2"/>
        </w:rPr>
      </w:pPr>
    </w:p>
    <w:p w14:paraId="50E18FF1" w14:textId="77777777" w:rsidR="00000000" w:rsidRDefault="005D4678">
      <w:pPr>
        <w:framePr w:h="4877" w:hSpace="10080" w:wrap="notBeside" w:vAnchor="text" w:hAnchor="margin" w:x="1" w:y="5828"/>
      </w:pPr>
    </w:p>
    <w:p w14:paraId="785BF45A" w14:textId="77777777" w:rsidR="00000000" w:rsidRDefault="005D4678"/>
    <w:p w14:paraId="7ABA1ECC" w14:textId="77777777" w:rsidR="00000000" w:rsidRDefault="005D4678"/>
    <w:p w14:paraId="513C6CEC" w14:textId="77777777" w:rsidR="00000000" w:rsidRDefault="005D4678"/>
    <w:p w14:paraId="162B7A78" w14:textId="77777777" w:rsidR="00000000" w:rsidRDefault="005D4678"/>
    <w:p w14:paraId="1D06142E" w14:textId="77777777" w:rsidR="00000000" w:rsidRDefault="005D4678"/>
    <w:p w14:paraId="0D40E03C" w14:textId="77777777" w:rsidR="00000000" w:rsidRDefault="005D4678"/>
    <w:p w14:paraId="0CE72821" w14:textId="77777777" w:rsidR="00000000" w:rsidRDefault="005D4678"/>
    <w:p w14:paraId="1AFB34A9" w14:textId="77777777" w:rsidR="00000000" w:rsidRDefault="005D4678">
      <w:pPr>
        <w:ind w:left="1843" w:hanging="1843"/>
        <w:jc w:val="both"/>
      </w:pPr>
      <w:r>
        <w:rPr>
          <w:sz w:val="28"/>
          <w:szCs w:val="28"/>
        </w:rPr>
        <w:t>Рисунок 2 – Габаритные и установочные размеры комплектов защ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ты типов КЗ-36, КЗ-13, КЗ-17: а) переднее присоед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нение; б) заднее присоедине</w:t>
      </w:r>
      <w:r>
        <w:rPr>
          <w:sz w:val="28"/>
          <w:szCs w:val="28"/>
        </w:rPr>
        <w:t>ние.</w:t>
      </w:r>
    </w:p>
    <w:p w14:paraId="321FF37D" w14:textId="77777777" w:rsidR="00000000" w:rsidRDefault="005D4678">
      <w:pPr>
        <w:sectPr w:rsidR="00000000">
          <w:pgSz w:w="11909" w:h="16834"/>
          <w:pgMar w:top="1440" w:right="1899" w:bottom="720" w:left="1682" w:header="720" w:footer="720" w:gutter="0"/>
          <w:cols w:space="720"/>
          <w:noEndnote/>
        </w:sectPr>
      </w:pPr>
    </w:p>
    <w:p w14:paraId="0ECCCFD0" w14:textId="31D42087" w:rsidR="00000000" w:rsidRDefault="00FD4D4F">
      <w:pPr>
        <w:framePr w:h="5947" w:hSpace="10080" w:wrap="notBeside" w:vAnchor="text" w:hAnchor="margin" w:x="35" w:y="1"/>
      </w:pPr>
      <w:r>
        <w:rPr>
          <w:noProof/>
        </w:rPr>
        <w:lastRenderedPageBreak/>
        <w:drawing>
          <wp:inline distT="0" distB="0" distL="0" distR="0" wp14:anchorId="702CCC82" wp14:editId="7E30D123">
            <wp:extent cx="5192395" cy="37452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2A63" w14:textId="75D0F0F6" w:rsidR="00000000" w:rsidRDefault="00FD4D4F">
      <w:pPr>
        <w:framePr w:h="5851" w:hSpace="10080" w:wrap="notBeside" w:vAnchor="text" w:hAnchor="margin" w:x="1" w:y="6567"/>
      </w:pPr>
      <w:r>
        <w:rPr>
          <w:noProof/>
        </w:rPr>
        <w:drawing>
          <wp:inline distT="0" distB="0" distL="0" distR="0" wp14:anchorId="01AE9D0D" wp14:editId="06F16589">
            <wp:extent cx="5192395" cy="3721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1146" w14:textId="77777777" w:rsidR="00000000" w:rsidRDefault="005D4678">
      <w:pPr>
        <w:spacing w:line="1" w:lineRule="exact"/>
        <w:rPr>
          <w:sz w:val="2"/>
          <w:szCs w:val="2"/>
        </w:rPr>
      </w:pPr>
    </w:p>
    <w:p w14:paraId="11838732" w14:textId="77777777" w:rsidR="00000000" w:rsidRDefault="005D4678">
      <w:pPr>
        <w:framePr w:h="5851" w:hSpace="10080" w:wrap="notBeside" w:vAnchor="text" w:hAnchor="margin" w:x="1" w:y="6567"/>
      </w:pPr>
    </w:p>
    <w:p w14:paraId="7DE637B1" w14:textId="77777777" w:rsidR="00000000" w:rsidRDefault="005D4678"/>
    <w:p w14:paraId="03F379CA" w14:textId="77777777" w:rsidR="00000000" w:rsidRDefault="005D4678"/>
    <w:p w14:paraId="2E93F0DB" w14:textId="77777777" w:rsidR="00000000" w:rsidRDefault="005D4678"/>
    <w:p w14:paraId="7C8BDD6B" w14:textId="77777777" w:rsidR="00000000" w:rsidRDefault="005D4678"/>
    <w:p w14:paraId="1CBA463D" w14:textId="77777777" w:rsidR="00000000" w:rsidRDefault="005D4678">
      <w:pPr>
        <w:ind w:left="1843" w:hanging="1843"/>
        <w:jc w:val="both"/>
        <w:sectPr w:rsidR="00000000">
          <w:pgSz w:w="11909" w:h="16834"/>
          <w:pgMar w:top="1440" w:right="1904" w:bottom="720" w:left="1716" w:header="720" w:footer="720" w:gutter="0"/>
          <w:cols w:space="720"/>
          <w:noEndnote/>
        </w:sectPr>
      </w:pPr>
      <w:r>
        <w:rPr>
          <w:sz w:val="28"/>
          <w:szCs w:val="28"/>
        </w:rPr>
        <w:t>Рисунок 3 – Габаритные и установочные размеры комплектов защ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ты типов КЗ-37, КЗ-38, КЗ-14, КЗ-15: а) переднее присоединение; б) заднее присоединение.</w:t>
      </w:r>
    </w:p>
    <w:p w14:paraId="31254915" w14:textId="0E475F19" w:rsidR="00000000" w:rsidRDefault="00FD4D4F">
      <w:pPr>
        <w:framePr w:h="4286" w:hSpace="10080" w:wrap="notBeside" w:vAnchor="text" w:hAnchor="margin" w:x="1" w:y="1"/>
      </w:pPr>
      <w:r>
        <w:rPr>
          <w:noProof/>
        </w:rPr>
        <w:lastRenderedPageBreak/>
        <w:drawing>
          <wp:inline distT="0" distB="0" distL="0" distR="0" wp14:anchorId="22CBBF16" wp14:editId="22C58335">
            <wp:extent cx="8507730" cy="27273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773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89EF" w14:textId="453411EA" w:rsidR="00000000" w:rsidRDefault="00FD4D4F">
      <w:pPr>
        <w:framePr w:h="1675" w:hSpace="10080" w:wrap="notBeside" w:vAnchor="text" w:hAnchor="margin" w:x="35" w:y="4791"/>
      </w:pPr>
      <w:r>
        <w:rPr>
          <w:noProof/>
        </w:rPr>
        <w:drawing>
          <wp:inline distT="0" distB="0" distL="0" distR="0" wp14:anchorId="7D6E6DC8" wp14:editId="086FD466">
            <wp:extent cx="8484235" cy="10655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423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97D3" w14:textId="77777777" w:rsidR="00000000" w:rsidRDefault="005D4678">
      <w:pPr>
        <w:spacing w:line="1" w:lineRule="exact"/>
        <w:rPr>
          <w:sz w:val="2"/>
          <w:szCs w:val="2"/>
        </w:rPr>
      </w:pPr>
    </w:p>
    <w:p w14:paraId="0B5E5931" w14:textId="77777777" w:rsidR="00000000" w:rsidRDefault="005D4678">
      <w:pPr>
        <w:framePr w:h="1675" w:hSpace="10080" w:wrap="notBeside" w:vAnchor="text" w:hAnchor="margin" w:x="35" w:y="4791"/>
      </w:pPr>
    </w:p>
    <w:p w14:paraId="3D90509E" w14:textId="77777777" w:rsidR="00000000" w:rsidRDefault="005D4678"/>
    <w:p w14:paraId="6471907E" w14:textId="77777777" w:rsidR="00000000" w:rsidRDefault="005D4678"/>
    <w:p w14:paraId="73C11C78" w14:textId="77777777" w:rsidR="00000000" w:rsidRDefault="005D4678"/>
    <w:p w14:paraId="526E1A9C" w14:textId="77777777" w:rsidR="00000000" w:rsidRDefault="005D4678">
      <w:pPr>
        <w:ind w:left="1560" w:hanging="1560"/>
        <w:jc w:val="both"/>
      </w:pPr>
      <w:r>
        <w:rPr>
          <w:sz w:val="28"/>
          <w:szCs w:val="28"/>
        </w:rPr>
        <w:t>Рисунок 4 – Схемы монтажная и принципиальная комплекта защиты типа КЗ-9: а) монта</w:t>
      </w:r>
      <w:r>
        <w:rPr>
          <w:sz w:val="28"/>
          <w:szCs w:val="28"/>
        </w:rPr>
        <w:t>жная схема (показана в откинутом положении плиты); б) принципиальная схема цепей переменного тока; в) принцип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альная схема цепей оперативного постоянного тока; г) принципиальная схема цепей сигнализ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ции.</w:t>
      </w:r>
    </w:p>
    <w:p w14:paraId="64FFA59E" w14:textId="77777777" w:rsidR="00000000" w:rsidRDefault="005D4678">
      <w:pPr>
        <w:sectPr w:rsidR="00000000">
          <w:pgSz w:w="16834" w:h="11909" w:orient="landscape"/>
          <w:pgMar w:top="1440" w:right="2002" w:bottom="720" w:left="1440" w:header="720" w:footer="720" w:gutter="0"/>
          <w:cols w:space="720"/>
          <w:noEndnote/>
        </w:sectPr>
      </w:pPr>
    </w:p>
    <w:p w14:paraId="3E817B29" w14:textId="0A978F3D" w:rsidR="00000000" w:rsidRDefault="00FD4D4F">
      <w:pPr>
        <w:framePr w:h="3979" w:hSpace="10080" w:wrap="notBeside" w:vAnchor="text" w:hAnchor="margin" w:x="1" w:y="1"/>
      </w:pPr>
      <w:r>
        <w:rPr>
          <w:noProof/>
        </w:rPr>
        <w:lastRenderedPageBreak/>
        <w:drawing>
          <wp:inline distT="0" distB="0" distL="0" distR="0" wp14:anchorId="10768ABE" wp14:editId="41879CCF">
            <wp:extent cx="8500110" cy="25044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1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A8CB" w14:textId="68D5DBC2" w:rsidR="00000000" w:rsidRDefault="00FD4D4F">
      <w:pPr>
        <w:framePr w:h="1604" w:hSpace="10080" w:wrap="notBeside" w:vAnchor="text" w:hAnchor="margin" w:x="1" w:y="4619"/>
      </w:pPr>
      <w:r>
        <w:rPr>
          <w:noProof/>
        </w:rPr>
        <w:drawing>
          <wp:inline distT="0" distB="0" distL="0" distR="0" wp14:anchorId="2EB562E2" wp14:editId="71B28644">
            <wp:extent cx="8412480" cy="10179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8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1F81" w14:textId="77777777" w:rsidR="00000000" w:rsidRDefault="005D4678">
      <w:pPr>
        <w:spacing w:line="1" w:lineRule="exact"/>
        <w:rPr>
          <w:sz w:val="2"/>
          <w:szCs w:val="2"/>
        </w:rPr>
      </w:pPr>
    </w:p>
    <w:p w14:paraId="2B8B74B3" w14:textId="77777777" w:rsidR="00000000" w:rsidRDefault="005D4678">
      <w:pPr>
        <w:framePr w:h="1604" w:hSpace="10080" w:wrap="notBeside" w:vAnchor="text" w:hAnchor="margin" w:x="1" w:y="4619"/>
      </w:pPr>
    </w:p>
    <w:p w14:paraId="2008D2E4" w14:textId="77777777" w:rsidR="00000000" w:rsidRDefault="005D4678"/>
    <w:p w14:paraId="0D8F42D5" w14:textId="77777777" w:rsidR="00000000" w:rsidRDefault="005D4678"/>
    <w:p w14:paraId="4C039C3A" w14:textId="77777777" w:rsidR="00000000" w:rsidRDefault="005D4678"/>
    <w:p w14:paraId="418D3569" w14:textId="77777777" w:rsidR="00000000" w:rsidRDefault="005D4678"/>
    <w:p w14:paraId="6146DCE7" w14:textId="77777777" w:rsidR="00000000" w:rsidRDefault="005D4678">
      <w:pPr>
        <w:ind w:left="1701" w:hanging="1701"/>
        <w:jc w:val="both"/>
        <w:sectPr w:rsidR="00000000">
          <w:pgSz w:w="16834" w:h="11909" w:orient="landscape"/>
          <w:pgMar w:top="1440" w:right="2017" w:bottom="720" w:left="1440" w:header="720" w:footer="720" w:gutter="0"/>
          <w:cols w:space="720"/>
          <w:noEndnote/>
        </w:sectPr>
      </w:pPr>
      <w:r>
        <w:rPr>
          <w:sz w:val="28"/>
          <w:szCs w:val="28"/>
        </w:rPr>
        <w:t>Рисунок 5 – Схемы монтажная и принципиаль</w:t>
      </w:r>
      <w:r>
        <w:rPr>
          <w:sz w:val="28"/>
          <w:szCs w:val="28"/>
        </w:rPr>
        <w:t>ная комплекта защиты типа КЗ-9/2: а) монтажная схема (показ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на в откинутом положении плиты); б) принципиальная схема цепей переменного тока; в) при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ципиальная схема цепей оперативного постоянного тока; г) принципиальная схема цепей сигн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лизации.</w:t>
      </w:r>
    </w:p>
    <w:p w14:paraId="76956900" w14:textId="371C421F" w:rsidR="00000000" w:rsidRDefault="00FD4D4F">
      <w:pPr>
        <w:framePr w:h="4099" w:hSpace="10080" w:wrap="notBeside" w:vAnchor="text" w:hAnchor="margin" w:x="35" w:y="1"/>
      </w:pPr>
      <w:r>
        <w:rPr>
          <w:noProof/>
        </w:rPr>
        <w:lastRenderedPageBreak/>
        <w:drawing>
          <wp:inline distT="0" distB="0" distL="0" distR="0" wp14:anchorId="7F9F32FE" wp14:editId="339D5D97">
            <wp:extent cx="8372475" cy="25761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47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1218" w14:textId="61B10DA5" w:rsidR="00000000" w:rsidRDefault="00FD4D4F">
      <w:pPr>
        <w:framePr w:h="2697" w:hSpace="10080" w:wrap="notBeside" w:vAnchor="text" w:hAnchor="margin" w:x="1" w:y="4763"/>
      </w:pPr>
      <w:r>
        <w:rPr>
          <w:noProof/>
        </w:rPr>
        <w:drawing>
          <wp:inline distT="0" distB="0" distL="0" distR="0" wp14:anchorId="197431A3" wp14:editId="143F767B">
            <wp:extent cx="8436610" cy="17094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661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0E8B" w14:textId="77777777" w:rsidR="00000000" w:rsidRDefault="005D4678">
      <w:pPr>
        <w:spacing w:line="1" w:lineRule="exact"/>
        <w:rPr>
          <w:sz w:val="2"/>
          <w:szCs w:val="2"/>
        </w:rPr>
      </w:pPr>
    </w:p>
    <w:p w14:paraId="14CBAC96" w14:textId="77777777" w:rsidR="00000000" w:rsidRDefault="005D4678">
      <w:pPr>
        <w:framePr w:h="2697" w:hSpace="10080" w:wrap="notBeside" w:vAnchor="text" w:hAnchor="margin" w:x="1" w:y="4763"/>
      </w:pPr>
    </w:p>
    <w:p w14:paraId="64A8B1E9" w14:textId="77777777" w:rsidR="00000000" w:rsidRDefault="005D4678"/>
    <w:p w14:paraId="36BE130F" w14:textId="77777777" w:rsidR="00000000" w:rsidRDefault="005D4678"/>
    <w:p w14:paraId="34EDF101" w14:textId="77777777" w:rsidR="00000000" w:rsidRDefault="005D4678"/>
    <w:p w14:paraId="274382F0" w14:textId="77777777" w:rsidR="00000000" w:rsidRDefault="005D4678"/>
    <w:p w14:paraId="64030747" w14:textId="77777777" w:rsidR="00000000" w:rsidRDefault="005D4678">
      <w:pPr>
        <w:ind w:left="1701" w:hanging="1701"/>
        <w:jc w:val="both"/>
        <w:sectPr w:rsidR="00000000">
          <w:pgSz w:w="16834" w:h="11909" w:orient="landscape"/>
          <w:pgMar w:top="1440" w:right="2108" w:bottom="720" w:left="1440" w:header="720" w:footer="720" w:gutter="0"/>
          <w:cols w:space="720"/>
          <w:noEndnote/>
        </w:sectPr>
      </w:pPr>
      <w:r>
        <w:rPr>
          <w:sz w:val="28"/>
          <w:szCs w:val="28"/>
        </w:rPr>
        <w:t>Рисунок 6 – Схемы монтажная и принципиальная комплекта защиты типа КЗ-12: а) монтажная схема (показ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на в откинутом положении плиты); б) принципиальная схема цепей переменного тока; в) при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ципиальная схема цепей оперативного постоянного тока; г) принципиаль</w:t>
      </w:r>
      <w:r>
        <w:rPr>
          <w:sz w:val="28"/>
          <w:szCs w:val="28"/>
        </w:rPr>
        <w:t>ная схема цепей си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нализации.</w:t>
      </w:r>
    </w:p>
    <w:p w14:paraId="633B23AE" w14:textId="09267179" w:rsidR="00000000" w:rsidRDefault="00FD4D4F">
      <w:pPr>
        <w:framePr w:h="4810" w:hSpace="10080" w:wrap="notBeside" w:vAnchor="text" w:hAnchor="margin" w:x="4590" w:y="1"/>
      </w:pPr>
      <w:r>
        <w:rPr>
          <w:noProof/>
        </w:rPr>
        <w:lastRenderedPageBreak/>
        <w:drawing>
          <wp:inline distT="0" distB="0" distL="0" distR="0" wp14:anchorId="19A0FB55" wp14:editId="491A1863">
            <wp:extent cx="2409190" cy="30530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B1D6" w14:textId="055B537C" w:rsidR="00000000" w:rsidRDefault="00FD4D4F">
      <w:pPr>
        <w:framePr w:h="4675" w:hSpace="10080" w:wrap="notBeside" w:vAnchor="text" w:hAnchor="margin" w:x="1" w:y="111"/>
      </w:pPr>
      <w:r>
        <w:rPr>
          <w:noProof/>
        </w:rPr>
        <w:drawing>
          <wp:inline distT="0" distB="0" distL="0" distR="0" wp14:anchorId="4FD6996F" wp14:editId="2383763A">
            <wp:extent cx="2679700" cy="29660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4099" w14:textId="77777777" w:rsidR="00000000" w:rsidRDefault="005D4678">
      <w:pPr>
        <w:spacing w:line="1" w:lineRule="exact"/>
        <w:rPr>
          <w:sz w:val="2"/>
          <w:szCs w:val="2"/>
        </w:rPr>
      </w:pPr>
    </w:p>
    <w:p w14:paraId="4136101D" w14:textId="77777777" w:rsidR="00000000" w:rsidRDefault="005D4678">
      <w:pPr>
        <w:rPr>
          <w:sz w:val="2"/>
          <w:szCs w:val="2"/>
        </w:rPr>
      </w:pPr>
    </w:p>
    <w:p w14:paraId="5214FCFB" w14:textId="77777777" w:rsidR="00000000" w:rsidRDefault="005D4678">
      <w:pPr>
        <w:rPr>
          <w:sz w:val="2"/>
          <w:szCs w:val="2"/>
        </w:rPr>
      </w:pPr>
    </w:p>
    <w:p w14:paraId="0A39F7DD" w14:textId="77777777" w:rsidR="00000000" w:rsidRDefault="005D4678">
      <w:pPr>
        <w:rPr>
          <w:sz w:val="2"/>
          <w:szCs w:val="2"/>
        </w:rPr>
      </w:pPr>
    </w:p>
    <w:p w14:paraId="6CE6821E" w14:textId="77777777" w:rsidR="00000000" w:rsidRDefault="005D4678">
      <w:pPr>
        <w:rPr>
          <w:sz w:val="2"/>
          <w:szCs w:val="2"/>
        </w:rPr>
      </w:pPr>
    </w:p>
    <w:p w14:paraId="621AB8E0" w14:textId="77777777" w:rsidR="00000000" w:rsidRDefault="005D4678">
      <w:pPr>
        <w:rPr>
          <w:sz w:val="2"/>
          <w:szCs w:val="2"/>
        </w:rPr>
      </w:pPr>
    </w:p>
    <w:p w14:paraId="36334C82" w14:textId="77777777" w:rsidR="00000000" w:rsidRDefault="005D4678">
      <w:pPr>
        <w:rPr>
          <w:sz w:val="2"/>
          <w:szCs w:val="2"/>
        </w:rPr>
      </w:pPr>
    </w:p>
    <w:p w14:paraId="690AD69D" w14:textId="77777777" w:rsidR="00000000" w:rsidRDefault="005D4678">
      <w:pPr>
        <w:rPr>
          <w:sz w:val="2"/>
          <w:szCs w:val="2"/>
        </w:rPr>
      </w:pPr>
    </w:p>
    <w:p w14:paraId="5FD8387F" w14:textId="77777777" w:rsidR="00000000" w:rsidRDefault="005D4678">
      <w:pPr>
        <w:rPr>
          <w:sz w:val="2"/>
          <w:szCs w:val="2"/>
        </w:rPr>
      </w:pPr>
    </w:p>
    <w:p w14:paraId="04FC5CD2" w14:textId="77777777" w:rsidR="00000000" w:rsidRDefault="005D4678">
      <w:pPr>
        <w:rPr>
          <w:sz w:val="2"/>
          <w:szCs w:val="2"/>
        </w:rPr>
      </w:pPr>
    </w:p>
    <w:p w14:paraId="6081A15B" w14:textId="77777777" w:rsidR="00000000" w:rsidRDefault="005D4678">
      <w:pPr>
        <w:rPr>
          <w:sz w:val="2"/>
          <w:szCs w:val="2"/>
        </w:rPr>
      </w:pPr>
    </w:p>
    <w:p w14:paraId="6817FB52" w14:textId="77777777" w:rsidR="00000000" w:rsidRDefault="005D4678">
      <w:pPr>
        <w:rPr>
          <w:sz w:val="2"/>
          <w:szCs w:val="2"/>
        </w:rPr>
      </w:pPr>
    </w:p>
    <w:p w14:paraId="7B115BC4" w14:textId="77777777" w:rsidR="00000000" w:rsidRDefault="005D4678">
      <w:pPr>
        <w:rPr>
          <w:sz w:val="2"/>
          <w:szCs w:val="2"/>
        </w:rPr>
      </w:pPr>
    </w:p>
    <w:p w14:paraId="63FA6C61" w14:textId="77777777" w:rsidR="00000000" w:rsidRDefault="005D4678">
      <w:pPr>
        <w:rPr>
          <w:sz w:val="2"/>
          <w:szCs w:val="2"/>
        </w:rPr>
      </w:pPr>
    </w:p>
    <w:p w14:paraId="191CC0F3" w14:textId="77777777" w:rsidR="00000000" w:rsidRDefault="005D4678">
      <w:pPr>
        <w:rPr>
          <w:sz w:val="2"/>
          <w:szCs w:val="2"/>
        </w:rPr>
      </w:pPr>
    </w:p>
    <w:p w14:paraId="7F22D97B" w14:textId="77777777" w:rsidR="00000000" w:rsidRDefault="005D4678">
      <w:pPr>
        <w:rPr>
          <w:sz w:val="2"/>
          <w:szCs w:val="2"/>
        </w:rPr>
      </w:pPr>
    </w:p>
    <w:p w14:paraId="76FE2E27" w14:textId="77777777" w:rsidR="00000000" w:rsidRDefault="005D4678">
      <w:pPr>
        <w:rPr>
          <w:sz w:val="2"/>
          <w:szCs w:val="2"/>
        </w:rPr>
      </w:pPr>
    </w:p>
    <w:p w14:paraId="103D92B8" w14:textId="77777777" w:rsidR="00000000" w:rsidRDefault="005D4678">
      <w:pPr>
        <w:rPr>
          <w:sz w:val="2"/>
          <w:szCs w:val="2"/>
        </w:rPr>
      </w:pPr>
    </w:p>
    <w:p w14:paraId="25325CC2" w14:textId="77777777" w:rsidR="00000000" w:rsidRDefault="005D4678">
      <w:pPr>
        <w:rPr>
          <w:sz w:val="2"/>
          <w:szCs w:val="2"/>
        </w:rPr>
      </w:pPr>
    </w:p>
    <w:p w14:paraId="181D55FF" w14:textId="77777777" w:rsidR="00000000" w:rsidRDefault="005D4678">
      <w:pPr>
        <w:rPr>
          <w:sz w:val="2"/>
          <w:szCs w:val="2"/>
        </w:rPr>
      </w:pPr>
    </w:p>
    <w:p w14:paraId="3878D11C" w14:textId="77777777" w:rsidR="00000000" w:rsidRDefault="005D4678">
      <w:pPr>
        <w:rPr>
          <w:sz w:val="2"/>
          <w:szCs w:val="2"/>
        </w:rPr>
      </w:pPr>
    </w:p>
    <w:p w14:paraId="0DFADEDD" w14:textId="77777777" w:rsidR="00000000" w:rsidRDefault="005D4678">
      <w:pPr>
        <w:rPr>
          <w:sz w:val="2"/>
          <w:szCs w:val="2"/>
        </w:rPr>
      </w:pPr>
    </w:p>
    <w:p w14:paraId="6C4486E5" w14:textId="77777777" w:rsidR="00000000" w:rsidRDefault="005D4678">
      <w:pPr>
        <w:rPr>
          <w:sz w:val="2"/>
          <w:szCs w:val="2"/>
        </w:rPr>
      </w:pPr>
    </w:p>
    <w:p w14:paraId="1BF7EB64" w14:textId="77777777" w:rsidR="00000000" w:rsidRDefault="005D4678">
      <w:pPr>
        <w:rPr>
          <w:sz w:val="2"/>
          <w:szCs w:val="2"/>
        </w:rPr>
      </w:pPr>
    </w:p>
    <w:p w14:paraId="110E19E5" w14:textId="77777777" w:rsidR="00000000" w:rsidRDefault="005D4678">
      <w:pPr>
        <w:rPr>
          <w:sz w:val="2"/>
          <w:szCs w:val="2"/>
        </w:rPr>
      </w:pPr>
    </w:p>
    <w:p w14:paraId="6504335E" w14:textId="77777777" w:rsidR="00000000" w:rsidRDefault="005D4678">
      <w:pPr>
        <w:rPr>
          <w:sz w:val="2"/>
          <w:szCs w:val="2"/>
        </w:rPr>
      </w:pPr>
    </w:p>
    <w:p w14:paraId="6D337A6F" w14:textId="77777777" w:rsidR="00000000" w:rsidRDefault="005D4678">
      <w:pPr>
        <w:rPr>
          <w:sz w:val="2"/>
          <w:szCs w:val="2"/>
        </w:rPr>
      </w:pPr>
    </w:p>
    <w:p w14:paraId="6AECD3A1" w14:textId="77777777" w:rsidR="00000000" w:rsidRDefault="005D4678">
      <w:pPr>
        <w:rPr>
          <w:sz w:val="2"/>
          <w:szCs w:val="2"/>
        </w:rPr>
      </w:pPr>
    </w:p>
    <w:p w14:paraId="1A7FC97E" w14:textId="77777777" w:rsidR="00000000" w:rsidRDefault="005D4678">
      <w:pPr>
        <w:rPr>
          <w:sz w:val="2"/>
          <w:szCs w:val="2"/>
        </w:rPr>
      </w:pPr>
    </w:p>
    <w:p w14:paraId="33619FF2" w14:textId="77777777" w:rsidR="00000000" w:rsidRDefault="005D4678">
      <w:pPr>
        <w:rPr>
          <w:sz w:val="2"/>
          <w:szCs w:val="2"/>
        </w:rPr>
      </w:pPr>
    </w:p>
    <w:p w14:paraId="4341D118" w14:textId="77777777" w:rsidR="00000000" w:rsidRDefault="005D4678">
      <w:pPr>
        <w:rPr>
          <w:sz w:val="2"/>
          <w:szCs w:val="2"/>
        </w:rPr>
      </w:pPr>
    </w:p>
    <w:p w14:paraId="4EFF58D0" w14:textId="77777777" w:rsidR="00000000" w:rsidRDefault="005D4678">
      <w:pPr>
        <w:rPr>
          <w:sz w:val="2"/>
          <w:szCs w:val="2"/>
        </w:rPr>
      </w:pPr>
    </w:p>
    <w:p w14:paraId="34FF0E43" w14:textId="77777777" w:rsidR="00000000" w:rsidRDefault="005D4678">
      <w:pPr>
        <w:rPr>
          <w:sz w:val="2"/>
          <w:szCs w:val="2"/>
        </w:rPr>
      </w:pPr>
    </w:p>
    <w:p w14:paraId="37D2ECFE" w14:textId="77777777" w:rsidR="00000000" w:rsidRDefault="005D4678">
      <w:pPr>
        <w:rPr>
          <w:sz w:val="2"/>
          <w:szCs w:val="2"/>
        </w:rPr>
      </w:pPr>
    </w:p>
    <w:p w14:paraId="31DA9F25" w14:textId="77777777" w:rsidR="00000000" w:rsidRDefault="005D4678">
      <w:pPr>
        <w:rPr>
          <w:sz w:val="2"/>
          <w:szCs w:val="2"/>
        </w:rPr>
      </w:pPr>
    </w:p>
    <w:p w14:paraId="2B18243C" w14:textId="77777777" w:rsidR="00000000" w:rsidRDefault="005D4678">
      <w:pPr>
        <w:rPr>
          <w:sz w:val="2"/>
          <w:szCs w:val="2"/>
        </w:rPr>
      </w:pPr>
    </w:p>
    <w:p w14:paraId="5832EACF" w14:textId="77777777" w:rsidR="00000000" w:rsidRDefault="005D4678">
      <w:pPr>
        <w:rPr>
          <w:sz w:val="2"/>
          <w:szCs w:val="2"/>
        </w:rPr>
      </w:pPr>
    </w:p>
    <w:p w14:paraId="3466FF4F" w14:textId="77777777" w:rsidR="00000000" w:rsidRDefault="005D4678">
      <w:pPr>
        <w:rPr>
          <w:sz w:val="2"/>
          <w:szCs w:val="2"/>
        </w:rPr>
      </w:pPr>
    </w:p>
    <w:p w14:paraId="6E5D5A0E" w14:textId="77777777" w:rsidR="00000000" w:rsidRDefault="005D4678">
      <w:pPr>
        <w:rPr>
          <w:sz w:val="2"/>
          <w:szCs w:val="2"/>
        </w:rPr>
      </w:pPr>
    </w:p>
    <w:p w14:paraId="0E54BB8F" w14:textId="77777777" w:rsidR="00000000" w:rsidRDefault="005D4678">
      <w:pPr>
        <w:rPr>
          <w:sz w:val="2"/>
          <w:szCs w:val="2"/>
        </w:rPr>
      </w:pPr>
    </w:p>
    <w:p w14:paraId="63AC02C9" w14:textId="77777777" w:rsidR="00000000" w:rsidRDefault="005D4678">
      <w:pPr>
        <w:rPr>
          <w:sz w:val="2"/>
          <w:szCs w:val="2"/>
        </w:rPr>
      </w:pPr>
    </w:p>
    <w:p w14:paraId="58F3CECE" w14:textId="77777777" w:rsidR="00000000" w:rsidRDefault="005D4678">
      <w:pPr>
        <w:rPr>
          <w:sz w:val="2"/>
          <w:szCs w:val="2"/>
        </w:rPr>
      </w:pPr>
    </w:p>
    <w:p w14:paraId="1C51A35C" w14:textId="77777777" w:rsidR="00000000" w:rsidRDefault="005D4678">
      <w:pPr>
        <w:ind w:left="1701" w:hanging="1560"/>
        <w:jc w:val="both"/>
        <w:rPr>
          <w:sz w:val="28"/>
          <w:szCs w:val="28"/>
        </w:rPr>
      </w:pPr>
      <w:r>
        <w:rPr>
          <w:sz w:val="28"/>
          <w:szCs w:val="28"/>
        </w:rPr>
        <w:t>Рисунок 7 – Контактная система реле направления мощности: а) разомкнутое состо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ние контактов; б) замкнутое состояние контактов</w:t>
      </w:r>
    </w:p>
    <w:p w14:paraId="02F4B0D4" w14:textId="77777777" w:rsidR="00000000" w:rsidRDefault="005D4678">
      <w:pPr>
        <w:ind w:left="1701"/>
        <w:jc w:val="both"/>
        <w:rPr>
          <w:sz w:val="2"/>
          <w:szCs w:val="2"/>
        </w:rPr>
      </w:pPr>
    </w:p>
    <w:p w14:paraId="00307588" w14:textId="77777777" w:rsidR="00000000" w:rsidRDefault="005D4678">
      <w:pPr>
        <w:jc w:val="both"/>
        <w:rPr>
          <w:sz w:val="2"/>
          <w:szCs w:val="2"/>
        </w:rPr>
      </w:pPr>
    </w:p>
    <w:p w14:paraId="5E19A4F2" w14:textId="77777777" w:rsidR="00000000" w:rsidRDefault="005D4678">
      <w:pPr>
        <w:jc w:val="both"/>
        <w:rPr>
          <w:sz w:val="2"/>
          <w:szCs w:val="2"/>
        </w:rPr>
      </w:pPr>
    </w:p>
    <w:p w14:paraId="18D9ADC7" w14:textId="77777777" w:rsidR="00000000" w:rsidRDefault="005D4678">
      <w:pPr>
        <w:jc w:val="both"/>
        <w:rPr>
          <w:sz w:val="2"/>
          <w:szCs w:val="2"/>
        </w:rPr>
      </w:pPr>
    </w:p>
    <w:p w14:paraId="71EC7B04" w14:textId="77777777" w:rsidR="00000000" w:rsidRDefault="005D4678">
      <w:pPr>
        <w:jc w:val="both"/>
        <w:rPr>
          <w:sz w:val="2"/>
          <w:szCs w:val="2"/>
        </w:rPr>
      </w:pPr>
    </w:p>
    <w:p w14:paraId="18382C7C" w14:textId="77777777" w:rsidR="00000000" w:rsidRDefault="005D4678">
      <w:pPr>
        <w:jc w:val="both"/>
        <w:rPr>
          <w:sz w:val="2"/>
          <w:szCs w:val="2"/>
        </w:rPr>
      </w:pPr>
    </w:p>
    <w:p w14:paraId="3E0F5768" w14:textId="77777777" w:rsidR="00000000" w:rsidRDefault="005D4678">
      <w:pPr>
        <w:jc w:val="both"/>
        <w:rPr>
          <w:sz w:val="2"/>
          <w:szCs w:val="2"/>
        </w:rPr>
      </w:pPr>
    </w:p>
    <w:p w14:paraId="6D98F9C2" w14:textId="77777777" w:rsidR="00000000" w:rsidRDefault="005D4678">
      <w:pPr>
        <w:jc w:val="both"/>
        <w:rPr>
          <w:sz w:val="2"/>
          <w:szCs w:val="2"/>
        </w:rPr>
      </w:pPr>
    </w:p>
    <w:p w14:paraId="20B28489" w14:textId="77777777" w:rsidR="00000000" w:rsidRDefault="005D4678">
      <w:pPr>
        <w:jc w:val="both"/>
        <w:rPr>
          <w:sz w:val="2"/>
          <w:szCs w:val="2"/>
        </w:rPr>
      </w:pPr>
    </w:p>
    <w:p w14:paraId="7B933563" w14:textId="77777777" w:rsidR="00000000" w:rsidRDefault="005D4678">
      <w:pPr>
        <w:jc w:val="both"/>
        <w:rPr>
          <w:sz w:val="2"/>
          <w:szCs w:val="2"/>
        </w:rPr>
      </w:pPr>
    </w:p>
    <w:p w14:paraId="59740AF4" w14:textId="77777777" w:rsidR="00000000" w:rsidRDefault="005D4678">
      <w:pPr>
        <w:jc w:val="both"/>
        <w:rPr>
          <w:sz w:val="2"/>
          <w:szCs w:val="2"/>
        </w:rPr>
      </w:pPr>
    </w:p>
    <w:p w14:paraId="53D5135F" w14:textId="77777777" w:rsidR="00000000" w:rsidRDefault="005D4678">
      <w:pPr>
        <w:jc w:val="both"/>
        <w:rPr>
          <w:sz w:val="2"/>
          <w:szCs w:val="2"/>
        </w:rPr>
      </w:pPr>
    </w:p>
    <w:p w14:paraId="30551075" w14:textId="77777777" w:rsidR="00000000" w:rsidRDefault="005D4678">
      <w:pPr>
        <w:jc w:val="both"/>
        <w:rPr>
          <w:sz w:val="2"/>
          <w:szCs w:val="2"/>
        </w:rPr>
      </w:pPr>
    </w:p>
    <w:p w14:paraId="4A653664" w14:textId="77777777" w:rsidR="00000000" w:rsidRDefault="005D4678">
      <w:pPr>
        <w:jc w:val="both"/>
        <w:rPr>
          <w:sz w:val="2"/>
          <w:szCs w:val="2"/>
        </w:rPr>
      </w:pPr>
    </w:p>
    <w:p w14:paraId="27E464A9" w14:textId="77777777" w:rsidR="00000000" w:rsidRDefault="005D4678">
      <w:pPr>
        <w:rPr>
          <w:sz w:val="2"/>
          <w:szCs w:val="2"/>
        </w:rPr>
      </w:pPr>
    </w:p>
    <w:p w14:paraId="7FF6620F" w14:textId="77777777" w:rsidR="00000000" w:rsidRDefault="005D4678">
      <w:pPr>
        <w:rPr>
          <w:sz w:val="2"/>
          <w:szCs w:val="2"/>
        </w:rPr>
      </w:pPr>
    </w:p>
    <w:p w14:paraId="2A1CE245" w14:textId="77777777" w:rsidR="00000000" w:rsidRDefault="005D4678">
      <w:pPr>
        <w:rPr>
          <w:sz w:val="2"/>
          <w:szCs w:val="2"/>
        </w:rPr>
      </w:pPr>
    </w:p>
    <w:p w14:paraId="31213E9E" w14:textId="77777777" w:rsidR="00000000" w:rsidRDefault="005D4678">
      <w:pPr>
        <w:rPr>
          <w:sz w:val="2"/>
          <w:szCs w:val="2"/>
        </w:rPr>
      </w:pPr>
    </w:p>
    <w:p w14:paraId="636C0D29" w14:textId="77777777" w:rsidR="00000000" w:rsidRDefault="005D4678">
      <w:pPr>
        <w:rPr>
          <w:sz w:val="2"/>
          <w:szCs w:val="2"/>
        </w:rPr>
      </w:pPr>
    </w:p>
    <w:p w14:paraId="4341CEF6" w14:textId="77777777" w:rsidR="00000000" w:rsidRDefault="005D4678">
      <w:pPr>
        <w:rPr>
          <w:sz w:val="2"/>
          <w:szCs w:val="2"/>
        </w:rPr>
      </w:pPr>
    </w:p>
    <w:p w14:paraId="4EAD90E1" w14:textId="77777777" w:rsidR="00000000" w:rsidRDefault="005D4678">
      <w:pPr>
        <w:rPr>
          <w:sz w:val="2"/>
          <w:szCs w:val="2"/>
        </w:rPr>
      </w:pPr>
    </w:p>
    <w:p w14:paraId="739BD596" w14:textId="77777777" w:rsidR="00000000" w:rsidRDefault="005D4678">
      <w:pPr>
        <w:rPr>
          <w:sz w:val="2"/>
          <w:szCs w:val="2"/>
        </w:rPr>
      </w:pPr>
    </w:p>
    <w:p w14:paraId="3C5DD121" w14:textId="77777777" w:rsidR="00000000" w:rsidRDefault="005D4678">
      <w:pPr>
        <w:rPr>
          <w:sz w:val="2"/>
          <w:szCs w:val="2"/>
        </w:rPr>
      </w:pPr>
    </w:p>
    <w:p w14:paraId="762CBFB8" w14:textId="77777777" w:rsidR="00000000" w:rsidRDefault="005D4678">
      <w:pPr>
        <w:rPr>
          <w:sz w:val="2"/>
          <w:szCs w:val="2"/>
        </w:rPr>
      </w:pPr>
    </w:p>
    <w:p w14:paraId="2DC3E2CA" w14:textId="77777777" w:rsidR="00000000" w:rsidRDefault="005D4678">
      <w:pPr>
        <w:rPr>
          <w:sz w:val="2"/>
          <w:szCs w:val="2"/>
        </w:rPr>
      </w:pPr>
    </w:p>
    <w:p w14:paraId="4EE03D6B" w14:textId="77777777" w:rsidR="00000000" w:rsidRDefault="005D4678">
      <w:pPr>
        <w:rPr>
          <w:sz w:val="2"/>
          <w:szCs w:val="2"/>
        </w:rPr>
      </w:pPr>
    </w:p>
    <w:p w14:paraId="0BA10A24" w14:textId="77777777" w:rsidR="00000000" w:rsidRDefault="005D4678">
      <w:pPr>
        <w:rPr>
          <w:sz w:val="2"/>
          <w:szCs w:val="2"/>
        </w:rPr>
      </w:pPr>
    </w:p>
    <w:p w14:paraId="3C0EB981" w14:textId="77777777" w:rsidR="00000000" w:rsidRDefault="005D4678">
      <w:pPr>
        <w:rPr>
          <w:sz w:val="2"/>
          <w:szCs w:val="2"/>
        </w:rPr>
      </w:pPr>
    </w:p>
    <w:p w14:paraId="1BEF6D12" w14:textId="77777777" w:rsidR="00000000" w:rsidRDefault="005D4678">
      <w:pPr>
        <w:rPr>
          <w:sz w:val="2"/>
          <w:szCs w:val="2"/>
        </w:rPr>
      </w:pPr>
    </w:p>
    <w:p w14:paraId="4B3811E5" w14:textId="77777777" w:rsidR="00000000" w:rsidRDefault="005D4678">
      <w:pPr>
        <w:rPr>
          <w:sz w:val="2"/>
          <w:szCs w:val="2"/>
        </w:rPr>
      </w:pPr>
    </w:p>
    <w:p w14:paraId="41136D89" w14:textId="77777777" w:rsidR="00000000" w:rsidRDefault="005D4678">
      <w:pPr>
        <w:rPr>
          <w:sz w:val="2"/>
          <w:szCs w:val="2"/>
        </w:rPr>
      </w:pPr>
    </w:p>
    <w:p w14:paraId="215DF777" w14:textId="77777777" w:rsidR="00000000" w:rsidRDefault="005D4678">
      <w:pPr>
        <w:rPr>
          <w:sz w:val="2"/>
          <w:szCs w:val="2"/>
        </w:rPr>
      </w:pPr>
    </w:p>
    <w:p w14:paraId="2CEB49C7" w14:textId="77777777" w:rsidR="00000000" w:rsidRDefault="005D4678">
      <w:pPr>
        <w:rPr>
          <w:sz w:val="2"/>
          <w:szCs w:val="2"/>
        </w:rPr>
      </w:pPr>
    </w:p>
    <w:p w14:paraId="597A1DF3" w14:textId="77777777" w:rsidR="00000000" w:rsidRDefault="005D4678">
      <w:pPr>
        <w:rPr>
          <w:sz w:val="2"/>
          <w:szCs w:val="2"/>
        </w:rPr>
      </w:pPr>
    </w:p>
    <w:p w14:paraId="3CDBD822" w14:textId="77777777" w:rsidR="00000000" w:rsidRDefault="005D4678">
      <w:pPr>
        <w:rPr>
          <w:sz w:val="2"/>
          <w:szCs w:val="2"/>
        </w:rPr>
      </w:pPr>
    </w:p>
    <w:p w14:paraId="58FF568F" w14:textId="77777777" w:rsidR="00000000" w:rsidRDefault="005D4678">
      <w:pPr>
        <w:rPr>
          <w:sz w:val="2"/>
          <w:szCs w:val="2"/>
        </w:rPr>
      </w:pPr>
    </w:p>
    <w:p w14:paraId="56A88D5B" w14:textId="77777777" w:rsidR="00000000" w:rsidRDefault="005D4678">
      <w:pPr>
        <w:rPr>
          <w:sz w:val="2"/>
          <w:szCs w:val="2"/>
        </w:rPr>
      </w:pPr>
    </w:p>
    <w:p w14:paraId="1B43BAFF" w14:textId="77777777" w:rsidR="00000000" w:rsidRDefault="005D4678">
      <w:pPr>
        <w:rPr>
          <w:sz w:val="2"/>
          <w:szCs w:val="2"/>
        </w:rPr>
      </w:pPr>
    </w:p>
    <w:p w14:paraId="10698170" w14:textId="77777777" w:rsidR="00000000" w:rsidRDefault="005D4678">
      <w:pPr>
        <w:rPr>
          <w:sz w:val="2"/>
          <w:szCs w:val="2"/>
        </w:rPr>
      </w:pPr>
    </w:p>
    <w:p w14:paraId="3A974D07" w14:textId="77777777" w:rsidR="00000000" w:rsidRDefault="005D4678">
      <w:pPr>
        <w:rPr>
          <w:sz w:val="2"/>
          <w:szCs w:val="2"/>
        </w:rPr>
      </w:pPr>
    </w:p>
    <w:p w14:paraId="5972C6E1" w14:textId="77777777" w:rsidR="00000000" w:rsidRDefault="005D4678">
      <w:pPr>
        <w:rPr>
          <w:sz w:val="2"/>
          <w:szCs w:val="2"/>
        </w:rPr>
      </w:pPr>
    </w:p>
    <w:p w14:paraId="23448E91" w14:textId="77777777" w:rsidR="00000000" w:rsidRDefault="005D4678">
      <w:pPr>
        <w:rPr>
          <w:sz w:val="2"/>
          <w:szCs w:val="2"/>
        </w:rPr>
      </w:pPr>
    </w:p>
    <w:p w14:paraId="181E0893" w14:textId="77777777" w:rsidR="00000000" w:rsidRDefault="005D4678">
      <w:pPr>
        <w:rPr>
          <w:sz w:val="2"/>
          <w:szCs w:val="2"/>
        </w:rPr>
      </w:pPr>
    </w:p>
    <w:p w14:paraId="533BB635" w14:textId="77777777" w:rsidR="00000000" w:rsidRDefault="005D4678">
      <w:pPr>
        <w:rPr>
          <w:sz w:val="2"/>
          <w:szCs w:val="2"/>
        </w:rPr>
      </w:pPr>
    </w:p>
    <w:p w14:paraId="34CA020C" w14:textId="77777777" w:rsidR="00000000" w:rsidRDefault="005D4678">
      <w:pPr>
        <w:rPr>
          <w:sz w:val="2"/>
          <w:szCs w:val="2"/>
        </w:rPr>
      </w:pPr>
    </w:p>
    <w:p w14:paraId="44BD4453" w14:textId="77777777" w:rsidR="00000000" w:rsidRDefault="005D4678">
      <w:pPr>
        <w:rPr>
          <w:sz w:val="2"/>
          <w:szCs w:val="2"/>
        </w:rPr>
      </w:pPr>
    </w:p>
    <w:p w14:paraId="2BF3064F" w14:textId="77777777" w:rsidR="00000000" w:rsidRDefault="005D4678">
      <w:pPr>
        <w:rPr>
          <w:sz w:val="2"/>
          <w:szCs w:val="2"/>
        </w:rPr>
      </w:pPr>
    </w:p>
    <w:p w14:paraId="2545DC98" w14:textId="77777777" w:rsidR="00000000" w:rsidRDefault="005D4678">
      <w:pPr>
        <w:rPr>
          <w:sz w:val="2"/>
          <w:szCs w:val="2"/>
        </w:rPr>
      </w:pPr>
    </w:p>
    <w:p w14:paraId="042C692C" w14:textId="77777777" w:rsidR="00000000" w:rsidRDefault="005D4678">
      <w:pPr>
        <w:rPr>
          <w:sz w:val="2"/>
          <w:szCs w:val="2"/>
        </w:rPr>
      </w:pPr>
    </w:p>
    <w:p w14:paraId="36CB6812" w14:textId="77777777" w:rsidR="00000000" w:rsidRDefault="005D4678">
      <w:pPr>
        <w:rPr>
          <w:sz w:val="2"/>
          <w:szCs w:val="2"/>
        </w:rPr>
      </w:pPr>
    </w:p>
    <w:p w14:paraId="34643F06" w14:textId="77777777" w:rsidR="00000000" w:rsidRDefault="005D4678">
      <w:pPr>
        <w:rPr>
          <w:sz w:val="2"/>
          <w:szCs w:val="2"/>
        </w:rPr>
      </w:pPr>
    </w:p>
    <w:p w14:paraId="04D2A3C6" w14:textId="77777777" w:rsidR="00000000" w:rsidRDefault="005D4678">
      <w:pPr>
        <w:rPr>
          <w:sz w:val="2"/>
          <w:szCs w:val="2"/>
        </w:rPr>
      </w:pPr>
    </w:p>
    <w:p w14:paraId="1FE18733" w14:textId="77777777" w:rsidR="00000000" w:rsidRDefault="005D4678">
      <w:pPr>
        <w:rPr>
          <w:sz w:val="2"/>
          <w:szCs w:val="2"/>
        </w:rPr>
      </w:pPr>
    </w:p>
    <w:p w14:paraId="2A0C5FB5" w14:textId="77777777" w:rsidR="00000000" w:rsidRDefault="005D4678">
      <w:pPr>
        <w:rPr>
          <w:sz w:val="2"/>
          <w:szCs w:val="2"/>
        </w:rPr>
      </w:pPr>
    </w:p>
    <w:p w14:paraId="37C074BA" w14:textId="77777777" w:rsidR="00000000" w:rsidRDefault="005D4678">
      <w:pPr>
        <w:rPr>
          <w:sz w:val="2"/>
          <w:szCs w:val="2"/>
        </w:rPr>
      </w:pPr>
    </w:p>
    <w:p w14:paraId="6D4AD278" w14:textId="77777777" w:rsidR="00000000" w:rsidRDefault="005D4678">
      <w:pPr>
        <w:rPr>
          <w:sz w:val="2"/>
          <w:szCs w:val="2"/>
        </w:rPr>
      </w:pPr>
    </w:p>
    <w:p w14:paraId="6A7929B2" w14:textId="77777777" w:rsidR="00000000" w:rsidRDefault="005D4678">
      <w:pPr>
        <w:rPr>
          <w:sz w:val="2"/>
          <w:szCs w:val="2"/>
        </w:rPr>
      </w:pPr>
    </w:p>
    <w:p w14:paraId="45418547" w14:textId="77777777" w:rsidR="00000000" w:rsidRDefault="005D4678">
      <w:pPr>
        <w:rPr>
          <w:sz w:val="2"/>
          <w:szCs w:val="2"/>
        </w:rPr>
      </w:pPr>
    </w:p>
    <w:p w14:paraId="7DA2D90B" w14:textId="77777777" w:rsidR="00000000" w:rsidRDefault="005D4678">
      <w:pPr>
        <w:rPr>
          <w:sz w:val="2"/>
          <w:szCs w:val="2"/>
        </w:rPr>
      </w:pPr>
    </w:p>
    <w:p w14:paraId="6B6D7C8B" w14:textId="77777777" w:rsidR="00000000" w:rsidRDefault="005D4678">
      <w:pPr>
        <w:rPr>
          <w:sz w:val="2"/>
          <w:szCs w:val="2"/>
        </w:rPr>
      </w:pPr>
    </w:p>
    <w:p w14:paraId="624FE2F2" w14:textId="77777777" w:rsidR="00000000" w:rsidRDefault="005D4678">
      <w:pPr>
        <w:rPr>
          <w:sz w:val="2"/>
          <w:szCs w:val="2"/>
        </w:rPr>
      </w:pPr>
    </w:p>
    <w:p w14:paraId="2DC240E5" w14:textId="77777777" w:rsidR="00000000" w:rsidRDefault="005D4678">
      <w:pPr>
        <w:rPr>
          <w:sz w:val="2"/>
          <w:szCs w:val="2"/>
        </w:rPr>
      </w:pPr>
    </w:p>
    <w:p w14:paraId="10406903" w14:textId="77777777" w:rsidR="00000000" w:rsidRDefault="005D4678">
      <w:pPr>
        <w:rPr>
          <w:sz w:val="2"/>
          <w:szCs w:val="2"/>
        </w:rPr>
      </w:pPr>
    </w:p>
    <w:p w14:paraId="12094713" w14:textId="77777777" w:rsidR="00000000" w:rsidRDefault="005D4678">
      <w:pPr>
        <w:rPr>
          <w:sz w:val="2"/>
          <w:szCs w:val="2"/>
        </w:rPr>
      </w:pPr>
    </w:p>
    <w:p w14:paraId="08F8531C" w14:textId="77777777" w:rsidR="00000000" w:rsidRDefault="005D4678">
      <w:pPr>
        <w:rPr>
          <w:sz w:val="2"/>
          <w:szCs w:val="2"/>
        </w:rPr>
      </w:pPr>
    </w:p>
    <w:p w14:paraId="39991D48" w14:textId="77777777" w:rsidR="00000000" w:rsidRDefault="005D4678">
      <w:pPr>
        <w:rPr>
          <w:sz w:val="2"/>
          <w:szCs w:val="2"/>
        </w:rPr>
      </w:pPr>
    </w:p>
    <w:p w14:paraId="42053144" w14:textId="77777777" w:rsidR="00000000" w:rsidRDefault="005D4678">
      <w:pPr>
        <w:rPr>
          <w:sz w:val="2"/>
          <w:szCs w:val="2"/>
        </w:rPr>
      </w:pPr>
    </w:p>
    <w:p w14:paraId="5C3FDCF0" w14:textId="77777777" w:rsidR="00000000" w:rsidRDefault="005D4678">
      <w:pPr>
        <w:rPr>
          <w:sz w:val="2"/>
          <w:szCs w:val="2"/>
        </w:rPr>
      </w:pPr>
    </w:p>
    <w:p w14:paraId="190BB7DC" w14:textId="77777777" w:rsidR="00000000" w:rsidRDefault="005D4678">
      <w:pPr>
        <w:rPr>
          <w:sz w:val="2"/>
          <w:szCs w:val="2"/>
        </w:rPr>
      </w:pPr>
    </w:p>
    <w:p w14:paraId="71993023" w14:textId="77777777" w:rsidR="00000000" w:rsidRDefault="005D4678">
      <w:pPr>
        <w:rPr>
          <w:sz w:val="2"/>
          <w:szCs w:val="2"/>
        </w:rPr>
      </w:pPr>
    </w:p>
    <w:p w14:paraId="1CD897EB" w14:textId="77777777" w:rsidR="00000000" w:rsidRDefault="005D4678">
      <w:pPr>
        <w:rPr>
          <w:sz w:val="2"/>
          <w:szCs w:val="2"/>
        </w:rPr>
      </w:pPr>
    </w:p>
    <w:p w14:paraId="3C48C6BF" w14:textId="77777777" w:rsidR="00000000" w:rsidRDefault="005D4678">
      <w:pPr>
        <w:rPr>
          <w:sz w:val="2"/>
          <w:szCs w:val="2"/>
        </w:rPr>
      </w:pPr>
    </w:p>
    <w:p w14:paraId="4EFD65F4" w14:textId="77777777" w:rsidR="00000000" w:rsidRDefault="005D4678">
      <w:pPr>
        <w:rPr>
          <w:sz w:val="2"/>
          <w:szCs w:val="2"/>
        </w:rPr>
      </w:pPr>
    </w:p>
    <w:p w14:paraId="6A3D0FF0" w14:textId="77777777" w:rsidR="00000000" w:rsidRDefault="005D4678">
      <w:pPr>
        <w:rPr>
          <w:sz w:val="2"/>
          <w:szCs w:val="2"/>
        </w:rPr>
      </w:pPr>
    </w:p>
    <w:p w14:paraId="43996346" w14:textId="77777777" w:rsidR="00000000" w:rsidRDefault="005D4678">
      <w:pPr>
        <w:rPr>
          <w:sz w:val="2"/>
          <w:szCs w:val="2"/>
        </w:rPr>
      </w:pPr>
    </w:p>
    <w:p w14:paraId="6E823C49" w14:textId="77777777" w:rsidR="00000000" w:rsidRDefault="005D4678">
      <w:pPr>
        <w:rPr>
          <w:sz w:val="2"/>
          <w:szCs w:val="2"/>
        </w:rPr>
      </w:pPr>
    </w:p>
    <w:p w14:paraId="154F9DC8" w14:textId="77777777" w:rsidR="00000000" w:rsidRDefault="005D4678">
      <w:pPr>
        <w:rPr>
          <w:sz w:val="2"/>
          <w:szCs w:val="2"/>
        </w:rPr>
      </w:pPr>
    </w:p>
    <w:p w14:paraId="2A64AC71" w14:textId="77777777" w:rsidR="00000000" w:rsidRDefault="005D4678">
      <w:pPr>
        <w:rPr>
          <w:sz w:val="2"/>
          <w:szCs w:val="2"/>
        </w:rPr>
      </w:pPr>
    </w:p>
    <w:p w14:paraId="73383A06" w14:textId="77777777" w:rsidR="00000000" w:rsidRDefault="005D4678">
      <w:pPr>
        <w:rPr>
          <w:sz w:val="2"/>
          <w:szCs w:val="2"/>
        </w:rPr>
      </w:pPr>
    </w:p>
    <w:p w14:paraId="4F16E340" w14:textId="77777777" w:rsidR="00000000" w:rsidRDefault="005D4678">
      <w:pPr>
        <w:rPr>
          <w:sz w:val="2"/>
          <w:szCs w:val="2"/>
        </w:rPr>
      </w:pPr>
    </w:p>
    <w:p w14:paraId="3C18FDD2" w14:textId="77777777" w:rsidR="00000000" w:rsidRDefault="005D4678">
      <w:pPr>
        <w:rPr>
          <w:sz w:val="2"/>
          <w:szCs w:val="2"/>
        </w:rPr>
      </w:pPr>
    </w:p>
    <w:p w14:paraId="25CE2686" w14:textId="77777777" w:rsidR="00000000" w:rsidRDefault="005D4678">
      <w:pPr>
        <w:rPr>
          <w:sz w:val="2"/>
          <w:szCs w:val="2"/>
        </w:rPr>
      </w:pPr>
    </w:p>
    <w:p w14:paraId="70A8B639" w14:textId="77777777" w:rsidR="00000000" w:rsidRDefault="005D4678">
      <w:pPr>
        <w:rPr>
          <w:sz w:val="2"/>
          <w:szCs w:val="2"/>
        </w:rPr>
      </w:pPr>
    </w:p>
    <w:p w14:paraId="136396DB" w14:textId="77777777" w:rsidR="00000000" w:rsidRDefault="005D4678">
      <w:pPr>
        <w:rPr>
          <w:sz w:val="2"/>
          <w:szCs w:val="2"/>
        </w:rPr>
      </w:pPr>
    </w:p>
    <w:p w14:paraId="6E9F03A2" w14:textId="77777777" w:rsidR="00000000" w:rsidRDefault="005D4678">
      <w:pPr>
        <w:rPr>
          <w:sz w:val="2"/>
          <w:szCs w:val="2"/>
        </w:rPr>
      </w:pPr>
    </w:p>
    <w:p w14:paraId="655B40E8" w14:textId="77777777" w:rsidR="00000000" w:rsidRDefault="005D4678">
      <w:pPr>
        <w:rPr>
          <w:sz w:val="2"/>
          <w:szCs w:val="2"/>
        </w:rPr>
      </w:pPr>
    </w:p>
    <w:p w14:paraId="78D5E336" w14:textId="77777777" w:rsidR="00000000" w:rsidRDefault="005D4678">
      <w:pPr>
        <w:rPr>
          <w:sz w:val="2"/>
          <w:szCs w:val="2"/>
        </w:rPr>
      </w:pPr>
    </w:p>
    <w:p w14:paraId="407A9424" w14:textId="77777777" w:rsidR="00000000" w:rsidRDefault="005D4678">
      <w:pPr>
        <w:rPr>
          <w:sz w:val="2"/>
          <w:szCs w:val="2"/>
        </w:rPr>
      </w:pPr>
    </w:p>
    <w:p w14:paraId="3991F6EE" w14:textId="77777777" w:rsidR="00000000" w:rsidRDefault="005D4678">
      <w:pPr>
        <w:rPr>
          <w:sz w:val="2"/>
          <w:szCs w:val="2"/>
        </w:rPr>
      </w:pPr>
    </w:p>
    <w:p w14:paraId="2FBAD7BD" w14:textId="77777777" w:rsidR="00000000" w:rsidRDefault="005D4678">
      <w:pPr>
        <w:rPr>
          <w:sz w:val="2"/>
          <w:szCs w:val="2"/>
        </w:rPr>
      </w:pPr>
    </w:p>
    <w:p w14:paraId="2DF327E2" w14:textId="77777777" w:rsidR="00000000" w:rsidRDefault="005D4678">
      <w:pPr>
        <w:rPr>
          <w:sz w:val="2"/>
          <w:szCs w:val="2"/>
        </w:rPr>
      </w:pPr>
    </w:p>
    <w:p w14:paraId="644DC1BF" w14:textId="77777777" w:rsidR="00000000" w:rsidRDefault="005D4678">
      <w:pPr>
        <w:rPr>
          <w:sz w:val="2"/>
          <w:szCs w:val="2"/>
        </w:rPr>
      </w:pPr>
    </w:p>
    <w:p w14:paraId="160EA284" w14:textId="77777777" w:rsidR="00000000" w:rsidRDefault="005D4678">
      <w:pPr>
        <w:rPr>
          <w:sz w:val="2"/>
          <w:szCs w:val="2"/>
        </w:rPr>
      </w:pPr>
    </w:p>
    <w:p w14:paraId="4A7D6B88" w14:textId="77777777" w:rsidR="00000000" w:rsidRDefault="005D4678">
      <w:pPr>
        <w:rPr>
          <w:sz w:val="2"/>
          <w:szCs w:val="2"/>
        </w:rPr>
      </w:pPr>
    </w:p>
    <w:p w14:paraId="4893287B" w14:textId="77777777" w:rsidR="00000000" w:rsidRDefault="005D4678">
      <w:pPr>
        <w:rPr>
          <w:sz w:val="2"/>
          <w:szCs w:val="2"/>
        </w:rPr>
      </w:pPr>
    </w:p>
    <w:p w14:paraId="5084DBFC" w14:textId="77777777" w:rsidR="00000000" w:rsidRDefault="005D4678">
      <w:pPr>
        <w:rPr>
          <w:sz w:val="2"/>
          <w:szCs w:val="2"/>
        </w:rPr>
      </w:pPr>
    </w:p>
    <w:p w14:paraId="13F84291" w14:textId="77777777" w:rsidR="00000000" w:rsidRDefault="005D4678">
      <w:pPr>
        <w:rPr>
          <w:sz w:val="2"/>
          <w:szCs w:val="2"/>
        </w:rPr>
      </w:pPr>
    </w:p>
    <w:p w14:paraId="361E7D5B" w14:textId="77777777" w:rsidR="00000000" w:rsidRDefault="005D4678">
      <w:pPr>
        <w:rPr>
          <w:sz w:val="2"/>
          <w:szCs w:val="2"/>
        </w:rPr>
      </w:pPr>
    </w:p>
    <w:p w14:paraId="4ABBED3E" w14:textId="77777777" w:rsidR="00000000" w:rsidRDefault="005D4678">
      <w:pPr>
        <w:rPr>
          <w:sz w:val="2"/>
          <w:szCs w:val="2"/>
        </w:rPr>
      </w:pPr>
    </w:p>
    <w:p w14:paraId="26892D8E" w14:textId="77777777" w:rsidR="00000000" w:rsidRDefault="005D4678">
      <w:pPr>
        <w:rPr>
          <w:sz w:val="2"/>
          <w:szCs w:val="2"/>
        </w:rPr>
      </w:pPr>
    </w:p>
    <w:p w14:paraId="77A565BE" w14:textId="77777777" w:rsidR="00000000" w:rsidRDefault="005D4678">
      <w:pPr>
        <w:rPr>
          <w:sz w:val="2"/>
          <w:szCs w:val="2"/>
        </w:rPr>
      </w:pPr>
    </w:p>
    <w:p w14:paraId="1F3D1CF7" w14:textId="77777777" w:rsidR="00000000" w:rsidRDefault="005D4678">
      <w:pPr>
        <w:rPr>
          <w:sz w:val="2"/>
          <w:szCs w:val="2"/>
        </w:rPr>
      </w:pPr>
    </w:p>
    <w:p w14:paraId="068CFBC9" w14:textId="77777777" w:rsidR="00000000" w:rsidRDefault="005D4678">
      <w:pPr>
        <w:rPr>
          <w:sz w:val="2"/>
          <w:szCs w:val="2"/>
        </w:rPr>
      </w:pPr>
    </w:p>
    <w:p w14:paraId="69A40F81" w14:textId="77777777" w:rsidR="00000000" w:rsidRDefault="005D4678">
      <w:pPr>
        <w:rPr>
          <w:sz w:val="2"/>
          <w:szCs w:val="2"/>
        </w:rPr>
      </w:pPr>
    </w:p>
    <w:p w14:paraId="55F3BEA0" w14:textId="77777777" w:rsidR="00000000" w:rsidRDefault="005D4678">
      <w:pPr>
        <w:rPr>
          <w:sz w:val="2"/>
          <w:szCs w:val="2"/>
        </w:rPr>
      </w:pPr>
    </w:p>
    <w:p w14:paraId="02E4D626" w14:textId="77777777" w:rsidR="00000000" w:rsidRDefault="005D4678">
      <w:pPr>
        <w:rPr>
          <w:sz w:val="2"/>
          <w:szCs w:val="2"/>
        </w:rPr>
      </w:pPr>
    </w:p>
    <w:p w14:paraId="1FF81100" w14:textId="77777777" w:rsidR="00000000" w:rsidRDefault="005D4678">
      <w:pPr>
        <w:rPr>
          <w:sz w:val="2"/>
          <w:szCs w:val="2"/>
        </w:rPr>
      </w:pPr>
    </w:p>
    <w:p w14:paraId="0AB0F264" w14:textId="77777777" w:rsidR="00000000" w:rsidRDefault="005D4678">
      <w:pPr>
        <w:rPr>
          <w:sz w:val="2"/>
          <w:szCs w:val="2"/>
        </w:rPr>
      </w:pPr>
    </w:p>
    <w:p w14:paraId="414F9216" w14:textId="77777777" w:rsidR="00000000" w:rsidRDefault="005D4678">
      <w:pPr>
        <w:rPr>
          <w:sz w:val="2"/>
          <w:szCs w:val="2"/>
        </w:rPr>
      </w:pPr>
    </w:p>
    <w:p w14:paraId="24A432D5" w14:textId="77777777" w:rsidR="00000000" w:rsidRDefault="005D4678">
      <w:pPr>
        <w:rPr>
          <w:sz w:val="2"/>
          <w:szCs w:val="2"/>
        </w:rPr>
      </w:pPr>
    </w:p>
    <w:p w14:paraId="4A3ECAE1" w14:textId="77777777" w:rsidR="00000000" w:rsidRDefault="005D4678">
      <w:pPr>
        <w:rPr>
          <w:sz w:val="2"/>
          <w:szCs w:val="2"/>
        </w:rPr>
      </w:pPr>
    </w:p>
    <w:p w14:paraId="65F9E7BD" w14:textId="77777777" w:rsidR="00000000" w:rsidRDefault="005D4678">
      <w:pPr>
        <w:rPr>
          <w:sz w:val="2"/>
          <w:szCs w:val="2"/>
        </w:rPr>
      </w:pPr>
    </w:p>
    <w:p w14:paraId="3F3C1ADF" w14:textId="77777777" w:rsidR="00000000" w:rsidRDefault="005D4678">
      <w:pPr>
        <w:rPr>
          <w:sz w:val="2"/>
          <w:szCs w:val="2"/>
        </w:rPr>
      </w:pPr>
    </w:p>
    <w:p w14:paraId="7FDFB559" w14:textId="77777777" w:rsidR="00000000" w:rsidRDefault="005D4678">
      <w:pPr>
        <w:rPr>
          <w:sz w:val="2"/>
          <w:szCs w:val="2"/>
        </w:rPr>
      </w:pPr>
    </w:p>
    <w:p w14:paraId="443D1D74" w14:textId="77777777" w:rsidR="00000000" w:rsidRDefault="005D4678">
      <w:pPr>
        <w:rPr>
          <w:sz w:val="2"/>
          <w:szCs w:val="2"/>
        </w:rPr>
      </w:pPr>
    </w:p>
    <w:p w14:paraId="779FCA5F" w14:textId="77777777" w:rsidR="00000000" w:rsidRDefault="005D4678">
      <w:pPr>
        <w:rPr>
          <w:sz w:val="2"/>
          <w:szCs w:val="2"/>
        </w:rPr>
      </w:pPr>
    </w:p>
    <w:p w14:paraId="4823998B" w14:textId="77777777" w:rsidR="00000000" w:rsidRDefault="005D4678">
      <w:pPr>
        <w:rPr>
          <w:sz w:val="2"/>
          <w:szCs w:val="2"/>
        </w:rPr>
      </w:pPr>
    </w:p>
    <w:p w14:paraId="18C64D3A" w14:textId="77777777" w:rsidR="00000000" w:rsidRDefault="005D4678">
      <w:pPr>
        <w:rPr>
          <w:sz w:val="2"/>
          <w:szCs w:val="2"/>
        </w:rPr>
      </w:pPr>
    </w:p>
    <w:p w14:paraId="0A8D7AD9" w14:textId="77777777" w:rsidR="00000000" w:rsidRDefault="005D4678">
      <w:pPr>
        <w:rPr>
          <w:sz w:val="2"/>
          <w:szCs w:val="2"/>
        </w:rPr>
      </w:pPr>
    </w:p>
    <w:p w14:paraId="70AE82F6" w14:textId="77777777" w:rsidR="00000000" w:rsidRDefault="005D4678">
      <w:pPr>
        <w:rPr>
          <w:sz w:val="2"/>
          <w:szCs w:val="2"/>
        </w:rPr>
      </w:pPr>
    </w:p>
    <w:p w14:paraId="71E3170B" w14:textId="77777777" w:rsidR="00000000" w:rsidRDefault="005D4678">
      <w:pPr>
        <w:rPr>
          <w:sz w:val="2"/>
          <w:szCs w:val="2"/>
        </w:rPr>
      </w:pPr>
    </w:p>
    <w:p w14:paraId="2FF7EE9E" w14:textId="77777777" w:rsidR="00000000" w:rsidRDefault="005D4678">
      <w:pPr>
        <w:rPr>
          <w:sz w:val="2"/>
          <w:szCs w:val="2"/>
        </w:rPr>
      </w:pPr>
    </w:p>
    <w:p w14:paraId="5589F359" w14:textId="77777777" w:rsidR="00000000" w:rsidRDefault="005D4678">
      <w:pPr>
        <w:rPr>
          <w:sz w:val="2"/>
          <w:szCs w:val="2"/>
        </w:rPr>
      </w:pPr>
    </w:p>
    <w:p w14:paraId="28496FE8" w14:textId="77777777" w:rsidR="00000000" w:rsidRDefault="005D4678">
      <w:pPr>
        <w:rPr>
          <w:sz w:val="2"/>
          <w:szCs w:val="2"/>
        </w:rPr>
      </w:pPr>
    </w:p>
    <w:p w14:paraId="2456D134" w14:textId="77777777" w:rsidR="00000000" w:rsidRDefault="005D4678">
      <w:pPr>
        <w:rPr>
          <w:sz w:val="2"/>
          <w:szCs w:val="2"/>
        </w:rPr>
      </w:pPr>
    </w:p>
    <w:p w14:paraId="31A47B07" w14:textId="77777777" w:rsidR="00000000" w:rsidRDefault="005D4678">
      <w:pPr>
        <w:rPr>
          <w:sz w:val="2"/>
          <w:szCs w:val="2"/>
        </w:rPr>
      </w:pPr>
    </w:p>
    <w:p w14:paraId="0E108BCB" w14:textId="77777777" w:rsidR="00000000" w:rsidRDefault="005D4678">
      <w:pPr>
        <w:rPr>
          <w:sz w:val="2"/>
          <w:szCs w:val="2"/>
        </w:rPr>
      </w:pPr>
    </w:p>
    <w:p w14:paraId="2BCFB2D4" w14:textId="77777777" w:rsidR="00000000" w:rsidRDefault="005D4678">
      <w:pPr>
        <w:rPr>
          <w:sz w:val="2"/>
          <w:szCs w:val="2"/>
        </w:rPr>
      </w:pPr>
    </w:p>
    <w:p w14:paraId="5A0C3ED0" w14:textId="77777777" w:rsidR="00000000" w:rsidRDefault="005D4678">
      <w:pPr>
        <w:rPr>
          <w:sz w:val="2"/>
          <w:szCs w:val="2"/>
        </w:rPr>
      </w:pPr>
    </w:p>
    <w:p w14:paraId="22D29C90" w14:textId="77777777" w:rsidR="00000000" w:rsidRDefault="005D4678">
      <w:pPr>
        <w:shd w:val="clear" w:color="auto" w:fill="FFFFFF"/>
        <w:spacing w:line="360" w:lineRule="auto"/>
        <w:jc w:val="center"/>
        <w:rPr>
          <w:rFonts w:ascii="Courier New" w:hAnsi="Courier New" w:cs="Courier New"/>
          <w:b/>
          <w:bCs/>
          <w:color w:val="000000"/>
          <w:spacing w:val="-65"/>
          <w:sz w:val="28"/>
          <w:szCs w:val="52"/>
        </w:rPr>
      </w:pPr>
      <w:r>
        <w:rPr>
          <w:b/>
          <w:bCs/>
          <w:color w:val="000000"/>
          <w:sz w:val="28"/>
          <w:szCs w:val="28"/>
        </w:rPr>
        <w:t>3.</w:t>
      </w:r>
      <w:r>
        <w:rPr>
          <w:rFonts w:ascii="Courier New" w:hAnsi="Courier New"/>
          <w:b/>
          <w:bCs/>
          <w:color w:val="000000"/>
          <w:spacing w:val="-4"/>
          <w:sz w:val="52"/>
          <w:szCs w:val="52"/>
        </w:rPr>
        <w:t xml:space="preserve"> </w:t>
      </w:r>
      <w:r>
        <w:rPr>
          <w:rFonts w:ascii="Courier New" w:hAnsi="Courier New"/>
          <w:b/>
          <w:bCs/>
          <w:color w:val="000000"/>
          <w:spacing w:val="-4"/>
          <w:sz w:val="28"/>
          <w:szCs w:val="52"/>
        </w:rPr>
        <w:t>УСТРОЙСТВО</w:t>
      </w:r>
      <w:r>
        <w:rPr>
          <w:rFonts w:ascii="Courier New" w:hAnsi="Courier New" w:cs="Courier New"/>
          <w:b/>
          <w:bCs/>
          <w:color w:val="000000"/>
          <w:spacing w:val="-4"/>
          <w:sz w:val="28"/>
          <w:szCs w:val="52"/>
        </w:rPr>
        <w:t xml:space="preserve"> </w:t>
      </w:r>
      <w:r>
        <w:rPr>
          <w:rFonts w:ascii="Courier New" w:hAnsi="Courier New"/>
          <w:b/>
          <w:bCs/>
          <w:color w:val="000000"/>
          <w:spacing w:val="-4"/>
          <w:sz w:val="28"/>
          <w:szCs w:val="52"/>
        </w:rPr>
        <w:t xml:space="preserve">БЛОКИРОВКИ </w:t>
      </w:r>
      <w:r>
        <w:rPr>
          <w:rFonts w:ascii="Courier New" w:hAnsi="Courier New"/>
          <w:b/>
          <w:bCs/>
          <w:color w:val="000000"/>
          <w:spacing w:val="-65"/>
          <w:sz w:val="28"/>
          <w:szCs w:val="52"/>
        </w:rPr>
        <w:t>типа</w:t>
      </w:r>
      <w:r>
        <w:rPr>
          <w:rFonts w:ascii="Courier New" w:hAnsi="Courier New" w:cs="Courier New"/>
          <w:b/>
          <w:bCs/>
          <w:color w:val="000000"/>
          <w:spacing w:val="-65"/>
          <w:sz w:val="28"/>
          <w:szCs w:val="52"/>
        </w:rPr>
        <w:t xml:space="preserve"> </w:t>
      </w:r>
      <w:r>
        <w:rPr>
          <w:rFonts w:ascii="Courier New" w:hAnsi="Courier New"/>
          <w:b/>
          <w:bCs/>
          <w:color w:val="000000"/>
          <w:spacing w:val="-65"/>
          <w:sz w:val="28"/>
          <w:szCs w:val="52"/>
        </w:rPr>
        <w:t>КРБ</w:t>
      </w:r>
      <w:r>
        <w:rPr>
          <w:rFonts w:ascii="Courier New" w:hAnsi="Courier New" w:cs="Courier New"/>
          <w:b/>
          <w:bCs/>
          <w:color w:val="000000"/>
          <w:spacing w:val="-65"/>
          <w:sz w:val="28"/>
          <w:szCs w:val="52"/>
        </w:rPr>
        <w:t xml:space="preserve"> 126</w:t>
      </w:r>
    </w:p>
    <w:p w14:paraId="04CD027A" w14:textId="77777777" w:rsidR="00000000" w:rsidRDefault="005D4678">
      <w:pPr>
        <w:shd w:val="clear" w:color="auto" w:fill="FFFFFF"/>
        <w:tabs>
          <w:tab w:val="left" w:pos="1858"/>
        </w:tabs>
        <w:spacing w:line="360" w:lineRule="auto"/>
        <w:jc w:val="both"/>
        <w:rPr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1. </w:t>
      </w:r>
      <w:r>
        <w:rPr>
          <w:rFonts w:ascii="Arial" w:hAnsi="Arial"/>
          <w:b/>
          <w:bCs/>
          <w:color w:val="000000"/>
          <w:sz w:val="28"/>
          <w:szCs w:val="28"/>
        </w:rPr>
        <w:t>Назначение</w:t>
      </w:r>
    </w:p>
    <w:p w14:paraId="47E4C4B5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12"/>
          <w:sz w:val="28"/>
          <w:szCs w:val="28"/>
        </w:rPr>
        <w:t xml:space="preserve">Устройство блокировки при качаниях типа </w:t>
      </w:r>
      <w:r>
        <w:rPr>
          <w:color w:val="000000"/>
          <w:spacing w:val="7"/>
          <w:sz w:val="28"/>
          <w:szCs w:val="28"/>
        </w:rPr>
        <w:t>КРБ 126 применяется в сх</w:t>
      </w:r>
      <w:r>
        <w:rPr>
          <w:color w:val="000000"/>
          <w:spacing w:val="7"/>
          <w:sz w:val="28"/>
          <w:szCs w:val="28"/>
        </w:rPr>
        <w:t>е</w:t>
      </w:r>
      <w:r>
        <w:rPr>
          <w:color w:val="000000"/>
          <w:spacing w:val="7"/>
          <w:sz w:val="28"/>
          <w:szCs w:val="28"/>
        </w:rPr>
        <w:t xml:space="preserve">мах релейной защиты </w:t>
      </w:r>
      <w:r>
        <w:rPr>
          <w:color w:val="000000"/>
          <w:spacing w:val="3"/>
          <w:sz w:val="28"/>
          <w:szCs w:val="28"/>
        </w:rPr>
        <w:t>для их блокирования   при возникновении кач</w:t>
      </w:r>
      <w:r>
        <w:rPr>
          <w:color w:val="000000"/>
          <w:spacing w:val="3"/>
          <w:sz w:val="28"/>
          <w:szCs w:val="28"/>
        </w:rPr>
        <w:t xml:space="preserve">аний. </w:t>
      </w:r>
      <w:r>
        <w:rPr>
          <w:color w:val="000000"/>
          <w:spacing w:val="5"/>
          <w:sz w:val="28"/>
          <w:szCs w:val="28"/>
        </w:rPr>
        <w:t>При коротких замыканиях устройство блоки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ровки вводит в действие защ</w:t>
      </w:r>
      <w:r>
        <w:rPr>
          <w:color w:val="000000"/>
          <w:spacing w:val="3"/>
          <w:sz w:val="28"/>
          <w:szCs w:val="28"/>
        </w:rPr>
        <w:t>и</w:t>
      </w:r>
      <w:r>
        <w:rPr>
          <w:color w:val="000000"/>
          <w:spacing w:val="3"/>
          <w:sz w:val="28"/>
          <w:szCs w:val="28"/>
        </w:rPr>
        <w:t>ту на время, доста</w:t>
      </w:r>
      <w:r>
        <w:rPr>
          <w:color w:val="000000"/>
          <w:spacing w:val="3"/>
          <w:sz w:val="28"/>
          <w:szCs w:val="28"/>
        </w:rPr>
        <w:softHyphen/>
        <w:t xml:space="preserve">точное для ее срабатывания, и, если срабатывание </w:t>
      </w:r>
      <w:r>
        <w:rPr>
          <w:color w:val="000000"/>
          <w:spacing w:val="2"/>
          <w:sz w:val="28"/>
          <w:szCs w:val="28"/>
        </w:rPr>
        <w:t>защиты не произошло, блокирует ее.</w:t>
      </w:r>
    </w:p>
    <w:p w14:paraId="2E5B2B0C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Устройство блокировки изготовляется в клима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4"/>
          <w:sz w:val="28"/>
          <w:szCs w:val="28"/>
        </w:rPr>
        <w:t xml:space="preserve">тическом исполнении «У» категории </w:t>
      </w:r>
      <w:r>
        <w:rPr>
          <w:color w:val="000000"/>
          <w:spacing w:val="24"/>
          <w:sz w:val="28"/>
          <w:szCs w:val="28"/>
        </w:rPr>
        <w:t xml:space="preserve">4 по </w:t>
      </w:r>
      <w:r>
        <w:rPr>
          <w:color w:val="000000"/>
          <w:spacing w:val="3"/>
          <w:sz w:val="28"/>
          <w:szCs w:val="28"/>
        </w:rPr>
        <w:t>ГОСТ 15150-69 (для работы в закрытых помеще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ниях), но для использования при температуре от </w:t>
      </w:r>
      <w:r>
        <w:rPr>
          <w:color w:val="000000"/>
          <w:sz w:val="28"/>
          <w:szCs w:val="28"/>
        </w:rPr>
        <w:t xml:space="preserve">минус </w:t>
      </w:r>
      <w:r>
        <w:rPr>
          <w:color w:val="000000"/>
          <w:sz w:val="28"/>
          <w:szCs w:val="28"/>
        </w:rPr>
        <w:lastRenderedPageBreak/>
        <w:t>20 до плюс 40°С. для районов с ум</w:t>
      </w:r>
      <w:r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>ренным климатом и в климатическом исполнении «Т» кате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гории 4 по ГОСТ 15150-69, но для использования </w:t>
      </w:r>
      <w:r>
        <w:rPr>
          <w:color w:val="000000"/>
          <w:sz w:val="28"/>
          <w:szCs w:val="28"/>
        </w:rPr>
        <w:t xml:space="preserve">при температуре от </w:t>
      </w:r>
      <w:r>
        <w:rPr>
          <w:color w:val="000000"/>
          <w:sz w:val="28"/>
          <w:szCs w:val="28"/>
        </w:rPr>
        <w:t>минус 10 до плюс 45°С для рай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онов с тропическим климатом.</w:t>
      </w:r>
    </w:p>
    <w:p w14:paraId="7A8F3649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632280EF" w14:textId="77777777" w:rsidR="00000000" w:rsidRDefault="005D4678">
      <w:pPr>
        <w:shd w:val="clear" w:color="auto" w:fill="FFFFFF"/>
        <w:spacing w:line="360" w:lineRule="auto"/>
        <w:ind w:left="1440"/>
        <w:jc w:val="both"/>
        <w:rPr>
          <w:b/>
          <w:sz w:val="28"/>
          <w:szCs w:val="28"/>
        </w:rPr>
      </w:pPr>
      <w:r>
        <w:rPr>
          <w:b/>
          <w:color w:val="000000"/>
          <w:spacing w:val="5"/>
          <w:sz w:val="28"/>
          <w:szCs w:val="28"/>
        </w:rPr>
        <w:t xml:space="preserve">2. Принципы выполнения  </w:t>
      </w:r>
      <w:r>
        <w:rPr>
          <w:b/>
          <w:color w:val="000000"/>
          <w:spacing w:val="1"/>
          <w:sz w:val="28"/>
          <w:szCs w:val="28"/>
        </w:rPr>
        <w:t>и элементы схемы устройства</w:t>
      </w:r>
    </w:p>
    <w:p w14:paraId="3DB938C0" w14:textId="77777777" w:rsidR="00000000" w:rsidRDefault="005D4678">
      <w:pPr>
        <w:shd w:val="clear" w:color="auto" w:fill="FFFFFF"/>
        <w:spacing w:line="360" w:lineRule="auto"/>
        <w:ind w:left="2160" w:firstLine="720"/>
        <w:jc w:val="both"/>
        <w:rPr>
          <w:b/>
          <w:sz w:val="28"/>
          <w:szCs w:val="28"/>
        </w:rPr>
      </w:pPr>
      <w:r>
        <w:rPr>
          <w:b/>
          <w:color w:val="000000"/>
          <w:spacing w:val="3"/>
          <w:sz w:val="28"/>
          <w:szCs w:val="28"/>
        </w:rPr>
        <w:t>Общие принципы выполнения</w:t>
      </w:r>
    </w:p>
    <w:p w14:paraId="05C2F51F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1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Пусковой орган устройства блокировки при ка</w:t>
      </w:r>
      <w:r>
        <w:rPr>
          <w:color w:val="000000"/>
          <w:spacing w:val="2"/>
          <w:sz w:val="28"/>
          <w:szCs w:val="28"/>
        </w:rPr>
        <w:softHyphen/>
        <w:t>чаниях типа КРБ 126 реагир</w:t>
      </w:r>
      <w:r>
        <w:rPr>
          <w:color w:val="000000"/>
          <w:spacing w:val="2"/>
          <w:sz w:val="28"/>
          <w:szCs w:val="28"/>
        </w:rPr>
        <w:t>у</w:t>
      </w:r>
      <w:r>
        <w:rPr>
          <w:color w:val="000000"/>
          <w:spacing w:val="2"/>
          <w:sz w:val="28"/>
          <w:szCs w:val="28"/>
        </w:rPr>
        <w:t>ет на токи обратной последовательности (</w:t>
      </w:r>
      <w:r>
        <w:rPr>
          <w:color w:val="000000"/>
          <w:spacing w:val="2"/>
          <w:sz w:val="28"/>
          <w:szCs w:val="28"/>
          <w:lang w:val="en-US"/>
        </w:rPr>
        <w:t>I</w:t>
      </w:r>
      <w:r>
        <w:rPr>
          <w:color w:val="000000"/>
          <w:spacing w:val="2"/>
          <w:sz w:val="28"/>
          <w:szCs w:val="28"/>
          <w:vertAlign w:val="subscript"/>
        </w:rPr>
        <w:t>2</w:t>
      </w:r>
      <w:r>
        <w:rPr>
          <w:color w:val="000000"/>
          <w:spacing w:val="2"/>
          <w:sz w:val="28"/>
          <w:szCs w:val="28"/>
        </w:rPr>
        <w:t>) и н</w:t>
      </w:r>
      <w:r>
        <w:rPr>
          <w:color w:val="000000"/>
          <w:spacing w:val="2"/>
          <w:sz w:val="28"/>
          <w:szCs w:val="28"/>
        </w:rPr>
        <w:t>улевой последователь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0"/>
          <w:sz w:val="28"/>
          <w:szCs w:val="28"/>
        </w:rPr>
        <w:t>ности (З</w:t>
      </w:r>
      <w:r>
        <w:rPr>
          <w:color w:val="000000"/>
          <w:spacing w:val="10"/>
          <w:sz w:val="28"/>
          <w:szCs w:val="28"/>
          <w:lang w:val="en-US"/>
        </w:rPr>
        <w:t>I</w:t>
      </w:r>
      <w:r>
        <w:rPr>
          <w:color w:val="000000"/>
          <w:spacing w:val="10"/>
          <w:sz w:val="28"/>
          <w:szCs w:val="28"/>
          <w:vertAlign w:val="subscript"/>
        </w:rPr>
        <w:t>0</w:t>
      </w:r>
      <w:r>
        <w:rPr>
          <w:color w:val="000000"/>
          <w:spacing w:val="10"/>
          <w:sz w:val="28"/>
          <w:szCs w:val="28"/>
        </w:rPr>
        <w:t xml:space="preserve">), обеспечивая работу устройства при </w:t>
      </w:r>
      <w:r>
        <w:rPr>
          <w:color w:val="000000"/>
          <w:sz w:val="28"/>
          <w:szCs w:val="28"/>
        </w:rPr>
        <w:t>всех видах несимметричных коротких з</w:t>
      </w:r>
      <w:r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мыканий. </w:t>
      </w:r>
      <w:r>
        <w:rPr>
          <w:color w:val="000000"/>
          <w:spacing w:val="1"/>
          <w:sz w:val="28"/>
          <w:szCs w:val="28"/>
        </w:rPr>
        <w:t xml:space="preserve">Кратковременное появление несимметрии, обычно </w:t>
      </w:r>
      <w:r>
        <w:rPr>
          <w:color w:val="000000"/>
          <w:spacing w:val="5"/>
          <w:sz w:val="28"/>
          <w:szCs w:val="28"/>
        </w:rPr>
        <w:t>предшествующее трехфазным коротким замыка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z w:val="28"/>
          <w:szCs w:val="28"/>
        </w:rPr>
        <w:t>ниям, обусловливает работу устройства и при сим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метрич</w:t>
      </w:r>
      <w:r>
        <w:rPr>
          <w:color w:val="000000"/>
          <w:spacing w:val="1"/>
          <w:sz w:val="28"/>
          <w:szCs w:val="28"/>
        </w:rPr>
        <w:t>ных коротких замыканиях.</w:t>
      </w:r>
    </w:p>
    <w:p w14:paraId="234251CC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Для предотвращения запуска устройства бло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кировки от токов небаланса, м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гущих быть при </w:t>
      </w:r>
      <w:r>
        <w:rPr>
          <w:color w:val="000000"/>
          <w:spacing w:val="9"/>
          <w:sz w:val="28"/>
          <w:szCs w:val="28"/>
        </w:rPr>
        <w:t xml:space="preserve">значительных токах, сопровождающих качания, </w:t>
      </w:r>
      <w:r>
        <w:rPr>
          <w:color w:val="000000"/>
          <w:spacing w:val="6"/>
          <w:sz w:val="28"/>
          <w:szCs w:val="28"/>
        </w:rPr>
        <w:t xml:space="preserve">его пусковое реле имеет торможение от одной из </w:t>
      </w:r>
      <w:r>
        <w:rPr>
          <w:color w:val="000000"/>
          <w:spacing w:val="4"/>
          <w:sz w:val="28"/>
          <w:szCs w:val="28"/>
        </w:rPr>
        <w:t>фаз.</w:t>
      </w:r>
    </w:p>
    <w:p w14:paraId="4248C70A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 xml:space="preserve">Принципиальная схема устройства приведена </w:t>
      </w:r>
      <w:r>
        <w:rPr>
          <w:color w:val="000000"/>
          <w:spacing w:val="4"/>
          <w:sz w:val="28"/>
          <w:szCs w:val="28"/>
        </w:rPr>
        <w:t>на рис</w:t>
      </w:r>
      <w:r>
        <w:rPr>
          <w:color w:val="000000"/>
          <w:spacing w:val="4"/>
          <w:sz w:val="28"/>
          <w:szCs w:val="28"/>
        </w:rPr>
        <w:t>. 1.</w:t>
      </w:r>
    </w:p>
    <w:p w14:paraId="7D08B2DB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51C26ECC" w14:textId="77777777" w:rsidR="00000000" w:rsidRDefault="005D4678">
      <w:pPr>
        <w:shd w:val="clear" w:color="auto" w:fill="FFFFFF"/>
        <w:spacing w:line="360" w:lineRule="auto"/>
        <w:ind w:left="2880" w:firstLine="720"/>
        <w:jc w:val="both"/>
        <w:rPr>
          <w:b/>
          <w:sz w:val="28"/>
          <w:szCs w:val="28"/>
        </w:rPr>
      </w:pPr>
      <w:r>
        <w:rPr>
          <w:b/>
          <w:color w:val="000000"/>
          <w:spacing w:val="2"/>
          <w:sz w:val="28"/>
          <w:szCs w:val="28"/>
        </w:rPr>
        <w:t>Цепи переменного тока</w:t>
      </w:r>
    </w:p>
    <w:p w14:paraId="2B217009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Пусковой орган устройства блокировки состоит </w:t>
      </w:r>
      <w:r>
        <w:rPr>
          <w:color w:val="000000"/>
          <w:spacing w:val="2"/>
          <w:sz w:val="28"/>
          <w:szCs w:val="28"/>
        </w:rPr>
        <w:t>яз фильтра тока обратной последовательности (со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>противления 7</w:t>
      </w:r>
      <w:r>
        <w:rPr>
          <w:color w:val="000000"/>
          <w:spacing w:val="8"/>
          <w:sz w:val="28"/>
          <w:szCs w:val="28"/>
          <w:lang w:val="en-US"/>
        </w:rPr>
        <w:t>R</w:t>
      </w:r>
      <w:r>
        <w:rPr>
          <w:color w:val="000000"/>
          <w:spacing w:val="8"/>
          <w:sz w:val="28"/>
          <w:szCs w:val="28"/>
        </w:rPr>
        <w:t>, 8</w:t>
      </w:r>
      <w:r>
        <w:rPr>
          <w:color w:val="000000"/>
          <w:spacing w:val="8"/>
          <w:sz w:val="28"/>
          <w:szCs w:val="28"/>
          <w:lang w:val="en-US"/>
        </w:rPr>
        <w:t>R</w:t>
      </w:r>
      <w:r>
        <w:rPr>
          <w:color w:val="000000"/>
          <w:spacing w:val="8"/>
          <w:sz w:val="28"/>
          <w:szCs w:val="28"/>
        </w:rPr>
        <w:t>, 9</w:t>
      </w:r>
      <w:r>
        <w:rPr>
          <w:color w:val="000000"/>
          <w:spacing w:val="8"/>
          <w:sz w:val="28"/>
          <w:szCs w:val="28"/>
          <w:lang w:val="en-US"/>
        </w:rPr>
        <w:t>R</w:t>
      </w:r>
      <w:r>
        <w:rPr>
          <w:color w:val="000000"/>
          <w:spacing w:val="8"/>
          <w:sz w:val="28"/>
          <w:szCs w:val="28"/>
        </w:rPr>
        <w:t>, 10</w:t>
      </w:r>
      <w:r>
        <w:rPr>
          <w:color w:val="000000"/>
          <w:spacing w:val="8"/>
          <w:sz w:val="28"/>
          <w:szCs w:val="28"/>
          <w:lang w:val="en-US"/>
        </w:rPr>
        <w:t>R</w:t>
      </w:r>
      <w:r>
        <w:rPr>
          <w:color w:val="000000"/>
          <w:spacing w:val="8"/>
          <w:sz w:val="28"/>
          <w:szCs w:val="28"/>
        </w:rPr>
        <w:t xml:space="preserve">. и конденсаторы 2С </w:t>
      </w:r>
      <w:r>
        <w:rPr>
          <w:color w:val="000000"/>
          <w:spacing w:val="1"/>
          <w:sz w:val="28"/>
          <w:szCs w:val="28"/>
        </w:rPr>
        <w:t>и ЗС), трансформаторов 1</w:t>
      </w:r>
      <w:r>
        <w:rPr>
          <w:color w:val="000000"/>
          <w:spacing w:val="1"/>
          <w:sz w:val="28"/>
          <w:szCs w:val="28"/>
          <w:lang w:val="en-US"/>
        </w:rPr>
        <w:t>TT</w:t>
      </w:r>
      <w:r>
        <w:rPr>
          <w:color w:val="000000"/>
          <w:spacing w:val="1"/>
          <w:sz w:val="28"/>
          <w:szCs w:val="28"/>
        </w:rPr>
        <w:t>, 2</w:t>
      </w:r>
      <w:r>
        <w:rPr>
          <w:color w:val="000000"/>
          <w:spacing w:val="1"/>
          <w:sz w:val="28"/>
          <w:szCs w:val="28"/>
          <w:lang w:val="en-US"/>
        </w:rPr>
        <w:t>TT</w:t>
      </w:r>
      <w:r>
        <w:rPr>
          <w:color w:val="000000"/>
          <w:spacing w:val="1"/>
          <w:sz w:val="28"/>
          <w:szCs w:val="28"/>
        </w:rPr>
        <w:t xml:space="preserve">, ЗТТ, 4ТТ, ТП, </w:t>
      </w:r>
      <w:r>
        <w:rPr>
          <w:color w:val="000000"/>
          <w:spacing w:val="2"/>
          <w:sz w:val="28"/>
          <w:szCs w:val="28"/>
        </w:rPr>
        <w:t>выпрямительных мостов 1</w:t>
      </w:r>
      <w:r>
        <w:rPr>
          <w:color w:val="000000"/>
          <w:spacing w:val="2"/>
          <w:sz w:val="28"/>
          <w:szCs w:val="28"/>
          <w:lang w:val="en-US"/>
        </w:rPr>
        <w:t>BM</w:t>
      </w:r>
      <w:r>
        <w:rPr>
          <w:color w:val="000000"/>
          <w:spacing w:val="2"/>
          <w:sz w:val="28"/>
          <w:szCs w:val="28"/>
        </w:rPr>
        <w:t>, 2ВМ, ЗВМ и пус</w:t>
      </w:r>
      <w:r>
        <w:rPr>
          <w:color w:val="000000"/>
          <w:spacing w:val="2"/>
          <w:sz w:val="28"/>
          <w:szCs w:val="28"/>
        </w:rPr>
        <w:t>ко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вого реле 1РТ.</w:t>
      </w:r>
    </w:p>
    <w:p w14:paraId="3CD3E0A3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Рабочая обмотка реле 1РТ обтекается током, </w:t>
      </w:r>
      <w:r>
        <w:rPr>
          <w:color w:val="000000"/>
          <w:sz w:val="28"/>
          <w:szCs w:val="28"/>
        </w:rPr>
        <w:t xml:space="preserve">пропорциональным током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 xml:space="preserve"> и З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bscript"/>
        </w:rPr>
        <w:t>0</w:t>
      </w:r>
      <w:r>
        <w:rPr>
          <w:color w:val="000000"/>
          <w:sz w:val="28"/>
          <w:szCs w:val="28"/>
        </w:rPr>
        <w:t xml:space="preserve"> .</w:t>
      </w:r>
    </w:p>
    <w:p w14:paraId="275D9F1D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4"/>
          <w:sz w:val="28"/>
          <w:szCs w:val="28"/>
        </w:rPr>
      </w:pPr>
      <w:r>
        <w:rPr>
          <w:color w:val="000000"/>
          <w:sz w:val="28"/>
          <w:szCs w:val="28"/>
        </w:rPr>
        <w:t>Чувствительность пускового р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 xml:space="preserve"> по току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 xml:space="preserve"> ре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гулируется путем изменения числа включенных </w:t>
      </w:r>
      <w:r>
        <w:rPr>
          <w:color w:val="000000"/>
          <w:spacing w:val="1"/>
          <w:sz w:val="28"/>
          <w:szCs w:val="28"/>
        </w:rPr>
        <w:t xml:space="preserve">витков первичной обмотки трансформатора ТП, </w:t>
      </w:r>
      <w:r>
        <w:rPr>
          <w:color w:val="000000"/>
          <w:spacing w:val="4"/>
          <w:sz w:val="28"/>
          <w:szCs w:val="28"/>
        </w:rPr>
        <w:t>чувствител</w:t>
      </w:r>
      <w:r>
        <w:rPr>
          <w:color w:val="000000"/>
          <w:spacing w:val="4"/>
          <w:sz w:val="28"/>
          <w:szCs w:val="28"/>
        </w:rPr>
        <w:t>ь</w:t>
      </w:r>
      <w:r>
        <w:rPr>
          <w:color w:val="000000"/>
          <w:spacing w:val="4"/>
          <w:sz w:val="28"/>
          <w:szCs w:val="28"/>
        </w:rPr>
        <w:t>ность по току З</w:t>
      </w:r>
      <w:r>
        <w:rPr>
          <w:color w:val="000000"/>
          <w:spacing w:val="4"/>
          <w:sz w:val="28"/>
          <w:szCs w:val="28"/>
          <w:lang w:val="en-US"/>
        </w:rPr>
        <w:t>I</w:t>
      </w:r>
      <w:r>
        <w:rPr>
          <w:color w:val="000000"/>
          <w:spacing w:val="4"/>
          <w:sz w:val="28"/>
          <w:szCs w:val="28"/>
          <w:vertAlign w:val="subscript"/>
        </w:rPr>
        <w:t>0</w:t>
      </w:r>
      <w:r>
        <w:rPr>
          <w:color w:val="000000"/>
          <w:spacing w:val="4"/>
          <w:sz w:val="28"/>
          <w:szCs w:val="28"/>
        </w:rPr>
        <w:t xml:space="preserve"> регулируется измене</w:t>
      </w:r>
      <w:r>
        <w:rPr>
          <w:color w:val="000000"/>
          <w:spacing w:val="-1"/>
          <w:sz w:val="28"/>
          <w:szCs w:val="28"/>
        </w:rPr>
        <w:t xml:space="preserve">нием числа включенных витков вторичной обмотки </w:t>
      </w:r>
      <w:r>
        <w:rPr>
          <w:color w:val="000000"/>
          <w:spacing w:val="4"/>
          <w:sz w:val="28"/>
          <w:szCs w:val="28"/>
        </w:rPr>
        <w:t>трансформатора.</w:t>
      </w:r>
    </w:p>
    <w:p w14:paraId="4DADE377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lastRenderedPageBreak/>
        <w:t>Тормозная обмотка реле 1РТ включена встреч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z w:val="28"/>
          <w:szCs w:val="28"/>
        </w:rPr>
        <w:t>но рабочей и обтекается т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ком, пропорциональным </w:t>
      </w:r>
      <w:r>
        <w:rPr>
          <w:color w:val="000000"/>
          <w:spacing w:val="3"/>
          <w:sz w:val="28"/>
          <w:szCs w:val="28"/>
        </w:rPr>
        <w:t>току одной из фаз. При наличии торможения пус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ковой орган блокировки загрубляется</w:t>
      </w:r>
      <w:r>
        <w:rPr>
          <w:color w:val="000000"/>
          <w:spacing w:val="9"/>
          <w:sz w:val="28"/>
          <w:szCs w:val="28"/>
        </w:rPr>
        <w:t xml:space="preserve">. Степень </w:t>
      </w:r>
      <w:r>
        <w:rPr>
          <w:color w:val="000000"/>
          <w:spacing w:val="5"/>
          <w:sz w:val="28"/>
          <w:szCs w:val="28"/>
        </w:rPr>
        <w:t>этого загрубления зависит от велич</w:t>
      </w:r>
      <w:r>
        <w:rPr>
          <w:color w:val="000000"/>
          <w:spacing w:val="5"/>
          <w:sz w:val="28"/>
          <w:szCs w:val="28"/>
        </w:rPr>
        <w:t>и</w:t>
      </w:r>
      <w:r>
        <w:rPr>
          <w:color w:val="000000"/>
          <w:spacing w:val="5"/>
          <w:sz w:val="28"/>
          <w:szCs w:val="28"/>
        </w:rPr>
        <w:t>ны тормозно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го (фазного) тока и коэффициента торможения.</w:t>
      </w:r>
    </w:p>
    <w:p w14:paraId="22FC3475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На выходе фильтра тока обратной последова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тельности для исключения влияния пятой гармо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нической составляющей на работу реле 1РТ имеет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ся фильтр (1Др, 4С),</w:t>
      </w:r>
      <w:r>
        <w:rPr>
          <w:color w:val="000000"/>
          <w:spacing w:val="7"/>
          <w:sz w:val="28"/>
          <w:szCs w:val="28"/>
        </w:rPr>
        <w:t xml:space="preserve"> настроенный на эту частоту.</w:t>
      </w:r>
    </w:p>
    <w:p w14:paraId="40753961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Для сглаживания выпрямленного тока и улуч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шения четкости срабатывания реле 1РТ в цепи ра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бочей обмотки предусмотрен фильтр, настраивае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мый на ча</w:t>
      </w:r>
      <w:r>
        <w:rPr>
          <w:color w:val="000000"/>
          <w:spacing w:val="7"/>
          <w:sz w:val="28"/>
          <w:szCs w:val="28"/>
        </w:rPr>
        <w:t>с</w:t>
      </w:r>
      <w:r>
        <w:rPr>
          <w:color w:val="000000"/>
          <w:spacing w:val="7"/>
          <w:sz w:val="28"/>
          <w:szCs w:val="28"/>
        </w:rPr>
        <w:t xml:space="preserve">тоту второй гармоники (2Др, 6С), а в </w:t>
      </w:r>
      <w:r>
        <w:rPr>
          <w:color w:val="000000"/>
          <w:spacing w:val="1"/>
          <w:sz w:val="28"/>
          <w:szCs w:val="28"/>
        </w:rPr>
        <w:t>цепи тормозной обмотки предусмотрен сглаживаю</w:t>
      </w:r>
      <w:r>
        <w:rPr>
          <w:color w:val="000000"/>
          <w:spacing w:val="1"/>
          <w:sz w:val="28"/>
          <w:szCs w:val="28"/>
        </w:rPr>
        <w:softHyphen/>
        <w:t>щий конденсатор 5С.</w:t>
      </w:r>
    </w:p>
    <w:p w14:paraId="6C272603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Шунтирование рабочей обмотки реле 1РТ со</w:t>
      </w:r>
      <w:r>
        <w:rPr>
          <w:color w:val="000000"/>
          <w:spacing w:val="1"/>
          <w:sz w:val="28"/>
          <w:szCs w:val="28"/>
        </w:rPr>
        <w:softHyphen/>
        <w:t>противлением 12</w:t>
      </w:r>
      <w:r>
        <w:rPr>
          <w:color w:val="000000"/>
          <w:spacing w:val="1"/>
          <w:sz w:val="28"/>
          <w:szCs w:val="28"/>
          <w:lang w:val="en-US"/>
        </w:rPr>
        <w:t>R</w:t>
      </w:r>
      <w:r>
        <w:rPr>
          <w:color w:val="000000"/>
          <w:spacing w:val="1"/>
          <w:sz w:val="28"/>
          <w:szCs w:val="28"/>
        </w:rPr>
        <w:t>, происход</w:t>
      </w:r>
      <w:r>
        <w:rPr>
          <w:color w:val="000000"/>
          <w:spacing w:val="1"/>
          <w:sz w:val="28"/>
          <w:szCs w:val="28"/>
        </w:rPr>
        <w:t>я</w:t>
      </w:r>
      <w:r>
        <w:rPr>
          <w:color w:val="000000"/>
          <w:spacing w:val="1"/>
          <w:sz w:val="28"/>
          <w:szCs w:val="28"/>
        </w:rPr>
        <w:t xml:space="preserve">щее после замыкания </w:t>
      </w:r>
      <w:r>
        <w:rPr>
          <w:color w:val="000000"/>
          <w:spacing w:val="4"/>
          <w:sz w:val="28"/>
          <w:szCs w:val="28"/>
        </w:rPr>
        <w:t>контакта ЗРП</w:t>
      </w:r>
      <w:r>
        <w:rPr>
          <w:color w:val="000000"/>
          <w:spacing w:val="4"/>
          <w:sz w:val="28"/>
          <w:szCs w:val="28"/>
          <w:vertAlign w:val="subscript"/>
        </w:rPr>
        <w:t>6</w:t>
      </w:r>
      <w:r>
        <w:rPr>
          <w:color w:val="000000"/>
          <w:spacing w:val="4"/>
          <w:sz w:val="28"/>
          <w:szCs w:val="28"/>
        </w:rPr>
        <w:t>, позволяет увеличивать коэффици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>ент во</w:t>
      </w:r>
      <w:r>
        <w:rPr>
          <w:color w:val="000000"/>
          <w:spacing w:val="3"/>
          <w:sz w:val="28"/>
          <w:szCs w:val="28"/>
        </w:rPr>
        <w:t>з</w:t>
      </w:r>
      <w:r>
        <w:rPr>
          <w:color w:val="000000"/>
          <w:spacing w:val="3"/>
          <w:sz w:val="28"/>
          <w:szCs w:val="28"/>
        </w:rPr>
        <w:t>врата схемы.</w:t>
      </w:r>
    </w:p>
    <w:p w14:paraId="34EA30E2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Для предотвращения возврата реле 1РТ, при шунтировании его рабочей о</w:t>
      </w:r>
      <w:r>
        <w:rPr>
          <w:color w:val="000000"/>
          <w:spacing w:val="3"/>
          <w:sz w:val="28"/>
          <w:szCs w:val="28"/>
        </w:rPr>
        <w:t>б</w:t>
      </w:r>
      <w:r>
        <w:rPr>
          <w:color w:val="000000"/>
          <w:spacing w:val="3"/>
          <w:sz w:val="28"/>
          <w:szCs w:val="28"/>
        </w:rPr>
        <w:t>мотки сопрот</w:t>
      </w:r>
      <w:r>
        <w:rPr>
          <w:color w:val="000000"/>
          <w:spacing w:val="3"/>
          <w:sz w:val="28"/>
          <w:szCs w:val="28"/>
        </w:rPr>
        <w:t>ивлени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ем 12</w:t>
      </w:r>
      <w:r>
        <w:rPr>
          <w:color w:val="000000"/>
          <w:spacing w:val="2"/>
          <w:sz w:val="28"/>
          <w:szCs w:val="28"/>
          <w:lang w:val="en-US"/>
        </w:rPr>
        <w:t>R</w:t>
      </w:r>
      <w:r>
        <w:rPr>
          <w:color w:val="000000"/>
          <w:spacing w:val="2"/>
          <w:sz w:val="28"/>
          <w:szCs w:val="28"/>
        </w:rPr>
        <w:t>, предусмотрено одновременное шунтирова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ние то</w:t>
      </w:r>
      <w:r>
        <w:rPr>
          <w:color w:val="000000"/>
          <w:spacing w:val="4"/>
          <w:sz w:val="28"/>
          <w:szCs w:val="28"/>
        </w:rPr>
        <w:t>р</w:t>
      </w:r>
      <w:r>
        <w:rPr>
          <w:color w:val="000000"/>
          <w:spacing w:val="4"/>
          <w:sz w:val="28"/>
          <w:szCs w:val="28"/>
        </w:rPr>
        <w:t>мозной обмотки сопротивлением 11</w:t>
      </w:r>
      <w:r>
        <w:rPr>
          <w:color w:val="000000"/>
          <w:spacing w:val="4"/>
          <w:sz w:val="28"/>
          <w:szCs w:val="28"/>
          <w:lang w:val="en-US"/>
        </w:rPr>
        <w:t>R</w:t>
      </w:r>
      <w:r>
        <w:rPr>
          <w:color w:val="000000"/>
          <w:spacing w:val="4"/>
          <w:sz w:val="28"/>
          <w:szCs w:val="28"/>
        </w:rPr>
        <w:t>.</w:t>
      </w:r>
    </w:p>
    <w:p w14:paraId="1762283E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Характеристика срабатывания  пускового реле, </w:t>
      </w:r>
      <w:r>
        <w:rPr>
          <w:color w:val="000000"/>
          <w:spacing w:val="4"/>
          <w:sz w:val="28"/>
          <w:szCs w:val="28"/>
        </w:rPr>
        <w:t xml:space="preserve">показывающая зависимость тока его срабатывания </w:t>
      </w:r>
      <w:r>
        <w:rPr>
          <w:color w:val="000000"/>
          <w:sz w:val="28"/>
          <w:szCs w:val="28"/>
        </w:rPr>
        <w:t xml:space="preserve">от величины тормозного тока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т и коэффициента </w:t>
      </w:r>
      <w:r>
        <w:rPr>
          <w:color w:val="000000"/>
          <w:spacing w:val="3"/>
          <w:sz w:val="28"/>
          <w:szCs w:val="28"/>
        </w:rPr>
        <w:t>то</w:t>
      </w:r>
      <w:r>
        <w:rPr>
          <w:color w:val="000000"/>
          <w:spacing w:val="3"/>
          <w:sz w:val="28"/>
          <w:szCs w:val="28"/>
        </w:rPr>
        <w:t>р</w:t>
      </w:r>
      <w:r>
        <w:rPr>
          <w:color w:val="000000"/>
          <w:spacing w:val="3"/>
          <w:sz w:val="28"/>
          <w:szCs w:val="28"/>
        </w:rPr>
        <w:t>можения, приближенно</w:t>
      </w:r>
      <w:r>
        <w:rPr>
          <w:color w:val="000000"/>
          <w:spacing w:val="3"/>
          <w:sz w:val="28"/>
          <w:szCs w:val="28"/>
        </w:rPr>
        <w:t xml:space="preserve"> определяется выраже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-5"/>
          <w:sz w:val="28"/>
          <w:szCs w:val="28"/>
        </w:rPr>
        <w:t>нием:</w:t>
      </w:r>
    </w:p>
    <w:p w14:paraId="2BAE99B5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-5"/>
          <w:sz w:val="28"/>
          <w:szCs w:val="28"/>
        </w:rPr>
      </w:pPr>
    </w:p>
    <w:p w14:paraId="644B7DA8" w14:textId="77777777" w:rsidR="00000000" w:rsidRDefault="005D4678">
      <w:pPr>
        <w:framePr w:h="254" w:hRule="exact" w:hSpace="38" w:wrap="auto" w:vAnchor="text" w:hAnchor="text" w:x="4283" w:y="97"/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3F208C1E" w14:textId="77777777" w:rsidR="00000000" w:rsidRDefault="005D4678">
      <w:pPr>
        <w:shd w:val="clear" w:color="auto" w:fill="FFFFFF"/>
        <w:tabs>
          <w:tab w:val="left" w:pos="1080"/>
          <w:tab w:val="right" w:pos="10469"/>
        </w:tabs>
        <w:spacing w:line="360" w:lineRule="auto"/>
        <w:jc w:val="both"/>
        <w:rPr>
          <w:color w:val="000000"/>
          <w:spacing w:val="2"/>
          <w:sz w:val="28"/>
          <w:szCs w:val="28"/>
        </w:rPr>
      </w:pPr>
      <w:r>
        <w:rPr>
          <w:b/>
          <w:color w:val="000000"/>
          <w:spacing w:val="2"/>
          <w:sz w:val="28"/>
          <w:szCs w:val="28"/>
        </w:rPr>
        <w:t xml:space="preserve">                                    </w:t>
      </w:r>
      <w:r>
        <w:rPr>
          <w:b/>
          <w:color w:val="000000"/>
          <w:spacing w:val="2"/>
          <w:sz w:val="28"/>
          <w:szCs w:val="28"/>
          <w:lang w:val="en-US"/>
        </w:rPr>
        <w:t>I</w:t>
      </w:r>
      <w:r>
        <w:rPr>
          <w:b/>
          <w:color w:val="000000"/>
          <w:spacing w:val="2"/>
          <w:sz w:val="28"/>
          <w:szCs w:val="28"/>
          <w:vertAlign w:val="subscript"/>
          <w:lang w:val="en-US"/>
        </w:rPr>
        <w:t>2</w:t>
      </w:r>
      <w:r>
        <w:rPr>
          <w:b/>
          <w:color w:val="000000"/>
          <w:spacing w:val="2"/>
          <w:sz w:val="28"/>
          <w:szCs w:val="28"/>
        </w:rPr>
        <w:t>ср</w:t>
      </w:r>
      <w:r>
        <w:rPr>
          <w:b/>
          <w:color w:val="000000"/>
          <w:spacing w:val="2"/>
          <w:sz w:val="28"/>
          <w:szCs w:val="28"/>
          <w:lang w:val="en-US"/>
        </w:rPr>
        <w:t>. = I</w:t>
      </w:r>
      <w:r>
        <w:rPr>
          <w:b/>
          <w:color w:val="000000"/>
          <w:spacing w:val="2"/>
          <w:sz w:val="28"/>
          <w:szCs w:val="28"/>
          <w:vertAlign w:val="subscript"/>
          <w:lang w:val="en-US"/>
        </w:rPr>
        <w:t>2</w:t>
      </w:r>
      <w:r>
        <w:rPr>
          <w:b/>
          <w:color w:val="000000"/>
          <w:spacing w:val="2"/>
          <w:sz w:val="28"/>
          <w:szCs w:val="28"/>
        </w:rPr>
        <w:t>уст</w:t>
      </w:r>
      <w:r>
        <w:rPr>
          <w:b/>
          <w:color w:val="000000"/>
          <w:spacing w:val="2"/>
          <w:sz w:val="28"/>
          <w:szCs w:val="28"/>
          <w:lang w:val="en-US"/>
        </w:rPr>
        <w:t xml:space="preserve">. </w:t>
      </w:r>
      <w:r>
        <w:rPr>
          <w:b/>
          <w:color w:val="000000"/>
          <w:spacing w:val="2"/>
          <w:sz w:val="28"/>
          <w:szCs w:val="28"/>
        </w:rPr>
        <w:t>мин</w:t>
      </w:r>
      <w:r>
        <w:rPr>
          <w:b/>
          <w:color w:val="000000"/>
          <w:spacing w:val="2"/>
          <w:sz w:val="28"/>
          <w:szCs w:val="28"/>
          <w:lang w:val="en-US"/>
        </w:rPr>
        <w:t xml:space="preserve">. </w:t>
      </w:r>
      <w:r>
        <w:rPr>
          <w:b/>
          <w:color w:val="000000"/>
          <w:spacing w:val="2"/>
          <w:sz w:val="28"/>
          <w:szCs w:val="28"/>
        </w:rPr>
        <w:t xml:space="preserve">+ Кт/100 </w:t>
      </w:r>
      <w:r>
        <w:rPr>
          <w:b/>
          <w:color w:val="000000"/>
          <w:spacing w:val="2"/>
          <w:sz w:val="28"/>
          <w:szCs w:val="28"/>
          <w:vertAlign w:val="superscript"/>
        </w:rPr>
        <w:t xml:space="preserve">. </w:t>
      </w:r>
      <w:r>
        <w:rPr>
          <w:b/>
          <w:color w:val="000000"/>
          <w:spacing w:val="2"/>
          <w:sz w:val="28"/>
          <w:szCs w:val="28"/>
          <w:lang w:val="en-US"/>
        </w:rPr>
        <w:t>I</w:t>
      </w:r>
      <w:r>
        <w:rPr>
          <w:b/>
          <w:color w:val="000000"/>
          <w:spacing w:val="2"/>
          <w:sz w:val="28"/>
          <w:szCs w:val="28"/>
        </w:rPr>
        <w:t>т</w:t>
      </w:r>
      <w:r>
        <w:rPr>
          <w:color w:val="000000"/>
          <w:spacing w:val="2"/>
          <w:sz w:val="28"/>
          <w:szCs w:val="28"/>
        </w:rPr>
        <w:t xml:space="preserve">                                            (1)</w:t>
      </w:r>
    </w:p>
    <w:p w14:paraId="5EAC3EED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10F6F6BF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pacing w:val="7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 xml:space="preserve">где </w:t>
      </w:r>
      <w:r>
        <w:rPr>
          <w:color w:val="000000"/>
          <w:spacing w:val="4"/>
          <w:sz w:val="28"/>
          <w:szCs w:val="28"/>
        </w:rPr>
        <w:tab/>
      </w:r>
      <w:r>
        <w:rPr>
          <w:b/>
          <w:color w:val="000000"/>
          <w:spacing w:val="4"/>
          <w:sz w:val="28"/>
          <w:szCs w:val="28"/>
          <w:lang w:val="en-US"/>
        </w:rPr>
        <w:t>I</w:t>
      </w:r>
      <w:r>
        <w:rPr>
          <w:b/>
          <w:color w:val="000000"/>
          <w:spacing w:val="4"/>
          <w:sz w:val="28"/>
          <w:szCs w:val="28"/>
          <w:vertAlign w:val="subscript"/>
        </w:rPr>
        <w:t>2</w:t>
      </w:r>
      <w:r>
        <w:rPr>
          <w:b/>
          <w:color w:val="000000"/>
          <w:spacing w:val="4"/>
          <w:sz w:val="28"/>
          <w:szCs w:val="28"/>
        </w:rPr>
        <w:t xml:space="preserve"> ср</w:t>
      </w:r>
      <w:r>
        <w:rPr>
          <w:color w:val="000000"/>
          <w:spacing w:val="4"/>
          <w:sz w:val="28"/>
          <w:szCs w:val="28"/>
        </w:rPr>
        <w:t xml:space="preserve">.— расчетный ток срабатывания пускового </w:t>
      </w:r>
      <w:r>
        <w:rPr>
          <w:color w:val="000000"/>
          <w:spacing w:val="7"/>
          <w:sz w:val="28"/>
          <w:szCs w:val="28"/>
        </w:rPr>
        <w:t xml:space="preserve">реле по току </w:t>
      </w:r>
      <w:r>
        <w:rPr>
          <w:color w:val="000000"/>
          <w:spacing w:val="7"/>
          <w:sz w:val="28"/>
          <w:szCs w:val="28"/>
          <w:lang w:val="en-US"/>
        </w:rPr>
        <w:t>I</w:t>
      </w:r>
      <w:r>
        <w:rPr>
          <w:color w:val="000000"/>
          <w:spacing w:val="7"/>
          <w:sz w:val="28"/>
          <w:szCs w:val="28"/>
          <w:vertAlign w:val="subscript"/>
        </w:rPr>
        <w:t>2</w:t>
      </w:r>
      <w:r>
        <w:rPr>
          <w:color w:val="000000"/>
          <w:spacing w:val="7"/>
          <w:sz w:val="28"/>
          <w:szCs w:val="28"/>
        </w:rPr>
        <w:t xml:space="preserve"> при н</w:t>
      </w:r>
      <w:r>
        <w:rPr>
          <w:color w:val="000000"/>
          <w:spacing w:val="7"/>
          <w:sz w:val="28"/>
          <w:szCs w:val="28"/>
        </w:rPr>
        <w:t>а</w:t>
      </w:r>
      <w:r>
        <w:rPr>
          <w:color w:val="000000"/>
          <w:spacing w:val="7"/>
          <w:sz w:val="28"/>
          <w:szCs w:val="28"/>
        </w:rPr>
        <w:t xml:space="preserve">личии </w:t>
      </w:r>
    </w:p>
    <w:p w14:paraId="6D64BF65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pacing w:val="7"/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 xml:space="preserve">                      торможен</w:t>
      </w:r>
      <w:r>
        <w:rPr>
          <w:color w:val="000000"/>
          <w:spacing w:val="7"/>
          <w:sz w:val="28"/>
          <w:szCs w:val="28"/>
        </w:rPr>
        <w:t xml:space="preserve">ия;                                                                                          </w:t>
      </w:r>
    </w:p>
    <w:p w14:paraId="4D0F86DE" w14:textId="77777777" w:rsidR="00000000" w:rsidRDefault="005D4678">
      <w:pPr>
        <w:shd w:val="clear" w:color="auto" w:fill="FFFFFF"/>
        <w:spacing w:line="360" w:lineRule="auto"/>
        <w:jc w:val="both"/>
        <w:rPr>
          <w:b/>
          <w:color w:val="000000"/>
          <w:spacing w:val="1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     </w:t>
      </w:r>
    </w:p>
    <w:p w14:paraId="67B5D22E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5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lastRenderedPageBreak/>
        <w:t xml:space="preserve"> </w:t>
      </w:r>
      <w:r>
        <w:rPr>
          <w:b/>
          <w:color w:val="000000"/>
          <w:spacing w:val="1"/>
          <w:sz w:val="28"/>
          <w:szCs w:val="28"/>
          <w:lang w:val="en-US"/>
        </w:rPr>
        <w:t>I</w:t>
      </w:r>
      <w:r>
        <w:rPr>
          <w:b/>
          <w:color w:val="000000"/>
          <w:spacing w:val="1"/>
          <w:sz w:val="28"/>
          <w:szCs w:val="28"/>
          <w:vertAlign w:val="subscript"/>
        </w:rPr>
        <w:t>2</w:t>
      </w:r>
      <w:r>
        <w:rPr>
          <w:b/>
          <w:color w:val="000000"/>
          <w:spacing w:val="1"/>
          <w:sz w:val="28"/>
          <w:szCs w:val="28"/>
        </w:rPr>
        <w:t>уст. мин.</w:t>
      </w:r>
      <w:r>
        <w:rPr>
          <w:color w:val="000000"/>
          <w:spacing w:val="1"/>
          <w:sz w:val="28"/>
          <w:szCs w:val="28"/>
        </w:rPr>
        <w:t xml:space="preserve"> — номинальное значение тока сраба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>тывания пускового реле на</w:t>
      </w:r>
    </w:p>
    <w:p w14:paraId="454D1F41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pacing w:val="5"/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 xml:space="preserve">                                  минимальной уставке </w:t>
      </w:r>
      <w:r>
        <w:rPr>
          <w:color w:val="000000"/>
          <w:spacing w:val="7"/>
          <w:sz w:val="28"/>
          <w:szCs w:val="28"/>
        </w:rPr>
        <w:t xml:space="preserve">по </w:t>
      </w:r>
      <w:r>
        <w:rPr>
          <w:color w:val="000000"/>
          <w:spacing w:val="7"/>
          <w:sz w:val="28"/>
          <w:szCs w:val="28"/>
          <w:lang w:val="en-US"/>
        </w:rPr>
        <w:t>I</w:t>
      </w:r>
      <w:r>
        <w:rPr>
          <w:color w:val="000000"/>
          <w:spacing w:val="7"/>
          <w:sz w:val="28"/>
          <w:szCs w:val="28"/>
          <w:vertAlign w:val="subscript"/>
        </w:rPr>
        <w:t>2</w:t>
      </w:r>
      <w:r>
        <w:rPr>
          <w:color w:val="000000"/>
          <w:spacing w:val="7"/>
          <w:sz w:val="28"/>
          <w:szCs w:val="28"/>
        </w:rPr>
        <w:t xml:space="preserve"> при </w:t>
      </w:r>
      <w:r>
        <w:rPr>
          <w:color w:val="000000"/>
          <w:spacing w:val="7"/>
          <w:sz w:val="28"/>
          <w:szCs w:val="28"/>
          <w:lang w:val="en-US"/>
        </w:rPr>
        <w:t>I</w:t>
      </w:r>
      <w:r>
        <w:rPr>
          <w:color w:val="000000"/>
          <w:spacing w:val="7"/>
          <w:sz w:val="28"/>
          <w:szCs w:val="28"/>
        </w:rPr>
        <w:t>т=0.</w:t>
      </w:r>
    </w:p>
    <w:p w14:paraId="3AB4D3B6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pacing w:val="5"/>
          <w:sz w:val="28"/>
          <w:szCs w:val="28"/>
        </w:rPr>
      </w:pPr>
      <w:r>
        <w:rPr>
          <w:b/>
          <w:color w:val="000000"/>
          <w:spacing w:val="12"/>
          <w:sz w:val="28"/>
          <w:szCs w:val="28"/>
        </w:rPr>
        <w:t xml:space="preserve">    </w:t>
      </w:r>
      <w:r>
        <w:rPr>
          <w:b/>
          <w:color w:val="000000"/>
          <w:spacing w:val="12"/>
          <w:sz w:val="28"/>
          <w:szCs w:val="28"/>
        </w:rPr>
        <w:tab/>
        <w:t xml:space="preserve"> Кт</w:t>
      </w:r>
      <w:r>
        <w:rPr>
          <w:color w:val="000000"/>
          <w:spacing w:val="12"/>
          <w:sz w:val="28"/>
          <w:szCs w:val="28"/>
        </w:rPr>
        <w:t>— коэ</w:t>
      </w:r>
      <w:r>
        <w:rPr>
          <w:color w:val="000000"/>
          <w:spacing w:val="12"/>
          <w:sz w:val="28"/>
          <w:szCs w:val="28"/>
        </w:rPr>
        <w:t xml:space="preserve">ффициент торможения (выраженный </w:t>
      </w:r>
      <w:r>
        <w:rPr>
          <w:color w:val="000000"/>
          <w:spacing w:val="5"/>
          <w:sz w:val="28"/>
          <w:szCs w:val="28"/>
        </w:rPr>
        <w:t>в процентах, выбранный</w:t>
      </w:r>
    </w:p>
    <w:p w14:paraId="462AB174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 xml:space="preserve">                     для минимальной устав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3"/>
          <w:sz w:val="28"/>
          <w:szCs w:val="28"/>
        </w:rPr>
        <w:t xml:space="preserve">ки по току 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  <w:vertAlign w:val="subscript"/>
        </w:rPr>
        <w:t>2</w:t>
      </w:r>
      <w:r>
        <w:rPr>
          <w:color w:val="000000"/>
          <w:spacing w:val="3"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EE67BCA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изменением уставки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уст. коэффициент торможения пропорционально       изменяется и выражение (1) в общем случае  будет иметь вид:</w:t>
      </w:r>
    </w:p>
    <w:p w14:paraId="1B27ED9F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65D39C57" w14:textId="77777777" w:rsidR="00000000" w:rsidRDefault="005D4678">
      <w:pPr>
        <w:shd w:val="clear" w:color="auto" w:fill="FFFFFF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          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  <w:vertAlign w:val="subscript"/>
          <w:lang w:val="en-US"/>
        </w:rPr>
        <w:t>2</w:t>
      </w:r>
      <w:r>
        <w:rPr>
          <w:b/>
          <w:sz w:val="28"/>
          <w:szCs w:val="28"/>
        </w:rPr>
        <w:t>ср</w:t>
      </w:r>
      <w:r>
        <w:rPr>
          <w:b/>
          <w:sz w:val="28"/>
          <w:szCs w:val="28"/>
          <w:lang w:val="en-US"/>
        </w:rPr>
        <w:t>. = I</w:t>
      </w:r>
      <w:r>
        <w:rPr>
          <w:b/>
          <w:sz w:val="28"/>
          <w:szCs w:val="28"/>
          <w:vertAlign w:val="subscript"/>
          <w:lang w:val="en-US"/>
        </w:rPr>
        <w:t>2</w:t>
      </w:r>
      <w:r>
        <w:rPr>
          <w:b/>
          <w:sz w:val="28"/>
          <w:szCs w:val="28"/>
        </w:rPr>
        <w:t>уст</w:t>
      </w:r>
      <w:r>
        <w:rPr>
          <w:b/>
          <w:sz w:val="28"/>
          <w:szCs w:val="28"/>
          <w:lang w:val="en-US"/>
        </w:rPr>
        <w:t xml:space="preserve">. + </w:t>
      </w:r>
      <w:r>
        <w:rPr>
          <w:b/>
          <w:sz w:val="28"/>
          <w:szCs w:val="28"/>
        </w:rPr>
        <w:t>Кт</w:t>
      </w:r>
      <w:r>
        <w:rPr>
          <w:b/>
          <w:sz w:val="28"/>
          <w:szCs w:val="28"/>
          <w:lang w:val="en-US"/>
        </w:rPr>
        <w:t>/100</w:t>
      </w:r>
      <w:r>
        <w:rPr>
          <w:b/>
          <w:sz w:val="28"/>
          <w:szCs w:val="28"/>
          <w:vertAlign w:val="superscript"/>
          <w:lang w:val="en-US"/>
        </w:rPr>
        <w:t xml:space="preserve"> .</w:t>
      </w:r>
      <w:r>
        <w:rPr>
          <w:b/>
          <w:sz w:val="28"/>
          <w:szCs w:val="28"/>
          <w:lang w:val="en-US"/>
        </w:rPr>
        <w:t xml:space="preserve"> I</w:t>
      </w:r>
      <w:r>
        <w:rPr>
          <w:b/>
          <w:sz w:val="28"/>
          <w:szCs w:val="28"/>
          <w:vertAlign w:val="subscript"/>
        </w:rPr>
        <w:t>2</w:t>
      </w:r>
      <w:r>
        <w:rPr>
          <w:b/>
          <w:sz w:val="28"/>
          <w:szCs w:val="28"/>
        </w:rPr>
        <w:t>уст./</w:t>
      </w:r>
      <w:r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  <w:vertAlign w:val="subscript"/>
        </w:rPr>
        <w:t>2</w:t>
      </w:r>
      <w:r>
        <w:rPr>
          <w:b/>
          <w:sz w:val="28"/>
          <w:szCs w:val="28"/>
        </w:rPr>
        <w:t xml:space="preserve">уст. мин. </w:t>
      </w:r>
      <w:r>
        <w:rPr>
          <w:b/>
          <w:sz w:val="28"/>
          <w:szCs w:val="28"/>
          <w:vertAlign w:val="superscript"/>
        </w:rPr>
        <w:t>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</w:rPr>
        <w:t xml:space="preserve">т                             </w:t>
      </w:r>
      <w:r>
        <w:rPr>
          <w:sz w:val="28"/>
          <w:szCs w:val="28"/>
        </w:rPr>
        <w:t>(2)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</w:t>
      </w:r>
    </w:p>
    <w:p w14:paraId="02219C90" w14:textId="77777777" w:rsidR="00000000" w:rsidRDefault="005D4678">
      <w:pPr>
        <w:framePr w:h="255" w:hRule="exact" w:hSpace="38" w:wrap="auto" w:vAnchor="text" w:hAnchor="text" w:x="4422" w:y="59"/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5E7FE374" w14:textId="77777777" w:rsidR="00000000" w:rsidRDefault="005D4678">
      <w:pPr>
        <w:framePr w:h="254" w:hRule="exact" w:hSpace="38" w:wrap="auto" w:vAnchor="text" w:hAnchor="text" w:x="3673" w:y="68"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6B45BA3F" w14:textId="77777777" w:rsidR="00000000" w:rsidRDefault="005D4678">
      <w:pPr>
        <w:framePr w:h="211" w:hRule="exact" w:hSpace="38" w:wrap="auto" w:vAnchor="text" w:hAnchor="text" w:x="2963" w:y="188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pacing w:val="-7"/>
          <w:sz w:val="28"/>
          <w:szCs w:val="28"/>
        </w:rPr>
        <w:t>. .</w:t>
      </w:r>
    </w:p>
    <w:p w14:paraId="6D070350" w14:textId="77777777" w:rsidR="00000000" w:rsidRDefault="005D4678">
      <w:pPr>
        <w:shd w:val="clear" w:color="auto" w:fill="FFFFFF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>
        <w:rPr>
          <w:b/>
          <w:color w:val="000000"/>
          <w:spacing w:val="4"/>
          <w:sz w:val="28"/>
          <w:szCs w:val="28"/>
        </w:rPr>
        <w:t>Цепи оперативного постоянного тока</w:t>
      </w:r>
    </w:p>
    <w:p w14:paraId="4116FACA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pacing w:val="6"/>
          <w:sz w:val="28"/>
          <w:szCs w:val="28"/>
        </w:rPr>
      </w:pPr>
      <w:r>
        <w:rPr>
          <w:color w:val="000000"/>
          <w:spacing w:val="14"/>
          <w:sz w:val="28"/>
          <w:szCs w:val="28"/>
        </w:rPr>
        <w:t>Промежуточное реле 1РП (типа КДР 1) яв</w:t>
      </w:r>
      <w:r>
        <w:rPr>
          <w:color w:val="000000"/>
          <w:spacing w:val="14"/>
          <w:sz w:val="28"/>
          <w:szCs w:val="28"/>
        </w:rPr>
        <w:softHyphen/>
      </w:r>
      <w:r>
        <w:rPr>
          <w:color w:val="000000"/>
          <w:spacing w:val="7"/>
          <w:sz w:val="28"/>
          <w:szCs w:val="28"/>
        </w:rPr>
        <w:t>ля</w:t>
      </w:r>
      <w:r>
        <w:rPr>
          <w:color w:val="000000"/>
          <w:spacing w:val="7"/>
          <w:sz w:val="28"/>
          <w:szCs w:val="28"/>
        </w:rPr>
        <w:t>ется тем реле, контакты к</w:t>
      </w:r>
      <w:r>
        <w:rPr>
          <w:color w:val="000000"/>
          <w:spacing w:val="7"/>
          <w:sz w:val="28"/>
          <w:szCs w:val="28"/>
        </w:rPr>
        <w:t>о</w:t>
      </w:r>
      <w:r>
        <w:rPr>
          <w:color w:val="000000"/>
          <w:spacing w:val="7"/>
          <w:sz w:val="28"/>
          <w:szCs w:val="28"/>
        </w:rPr>
        <w:t xml:space="preserve">торого используются </w:t>
      </w:r>
      <w:r>
        <w:rPr>
          <w:color w:val="000000"/>
          <w:spacing w:val="3"/>
          <w:sz w:val="28"/>
          <w:szCs w:val="28"/>
        </w:rPr>
        <w:t>в устройствах релейной защиты, разрешая им ра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ботать п</w:t>
      </w:r>
      <w:r>
        <w:rPr>
          <w:color w:val="000000"/>
          <w:spacing w:val="2"/>
          <w:sz w:val="28"/>
          <w:szCs w:val="28"/>
        </w:rPr>
        <w:t>о</w:t>
      </w:r>
      <w:r>
        <w:rPr>
          <w:color w:val="000000"/>
          <w:spacing w:val="2"/>
          <w:sz w:val="28"/>
          <w:szCs w:val="28"/>
        </w:rPr>
        <w:t xml:space="preserve">сле начала к.з., а затем блокируя их. В </w:t>
      </w:r>
      <w:r>
        <w:rPr>
          <w:color w:val="000000"/>
          <w:spacing w:val="5"/>
          <w:sz w:val="28"/>
          <w:szCs w:val="28"/>
        </w:rPr>
        <w:t xml:space="preserve">нормальном, подготовленном к действию режиме </w:t>
      </w:r>
      <w:r>
        <w:rPr>
          <w:color w:val="000000"/>
          <w:spacing w:val="6"/>
          <w:sz w:val="28"/>
          <w:szCs w:val="28"/>
        </w:rPr>
        <w:t>это реле находится под напряжением.</w:t>
      </w:r>
    </w:p>
    <w:p w14:paraId="299FF26C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В схеме предусмотрен ряд мер</w:t>
      </w:r>
      <w:r>
        <w:rPr>
          <w:color w:val="000000"/>
          <w:sz w:val="28"/>
          <w:szCs w:val="28"/>
        </w:rPr>
        <w:t xml:space="preserve">, обеспечивающих </w:t>
      </w:r>
      <w:r>
        <w:rPr>
          <w:color w:val="000000"/>
          <w:spacing w:val="4"/>
          <w:sz w:val="28"/>
          <w:szCs w:val="28"/>
        </w:rPr>
        <w:t xml:space="preserve">быстрый возврат этого реле при работе пускового </w:t>
      </w:r>
      <w:r>
        <w:rPr>
          <w:color w:val="000000"/>
          <w:spacing w:val="3"/>
          <w:sz w:val="28"/>
          <w:szCs w:val="28"/>
        </w:rPr>
        <w:t>реле 1РТ.</w:t>
      </w:r>
    </w:p>
    <w:p w14:paraId="7823E74E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Промежуточное реле 2РП (типа КДР 1), уста</w:t>
      </w:r>
      <w:r>
        <w:rPr>
          <w:color w:val="000000"/>
          <w:spacing w:val="3"/>
          <w:sz w:val="28"/>
          <w:szCs w:val="28"/>
        </w:rPr>
        <w:softHyphen/>
        <w:t>новленное из-за недостаточн</w:t>
      </w:r>
      <w:r>
        <w:rPr>
          <w:color w:val="000000"/>
          <w:spacing w:val="3"/>
          <w:sz w:val="28"/>
          <w:szCs w:val="28"/>
        </w:rPr>
        <w:t>о</w:t>
      </w:r>
      <w:r>
        <w:rPr>
          <w:color w:val="000000"/>
          <w:spacing w:val="3"/>
          <w:sz w:val="28"/>
          <w:szCs w:val="28"/>
        </w:rPr>
        <w:t xml:space="preserve">сти числа контактов </w:t>
      </w:r>
      <w:r>
        <w:rPr>
          <w:color w:val="000000"/>
          <w:spacing w:val="4"/>
          <w:sz w:val="28"/>
          <w:szCs w:val="28"/>
        </w:rPr>
        <w:t xml:space="preserve">реле 1РП, работает одновременно с этим реле и </w:t>
      </w:r>
      <w:r>
        <w:rPr>
          <w:color w:val="000000"/>
          <w:spacing w:val="5"/>
          <w:sz w:val="28"/>
          <w:szCs w:val="28"/>
        </w:rPr>
        <w:t>является вспомогательным, поскольку его конта</w:t>
      </w:r>
      <w:r>
        <w:rPr>
          <w:color w:val="000000"/>
          <w:spacing w:val="5"/>
          <w:sz w:val="28"/>
          <w:szCs w:val="28"/>
        </w:rPr>
        <w:t>к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9"/>
          <w:sz w:val="28"/>
          <w:szCs w:val="28"/>
        </w:rPr>
        <w:t>ты используются в схеме самого ус</w:t>
      </w:r>
      <w:r>
        <w:rPr>
          <w:color w:val="000000"/>
          <w:spacing w:val="9"/>
          <w:sz w:val="28"/>
          <w:szCs w:val="28"/>
        </w:rPr>
        <w:t>т</w:t>
      </w:r>
      <w:r>
        <w:rPr>
          <w:color w:val="000000"/>
          <w:spacing w:val="9"/>
          <w:sz w:val="28"/>
          <w:szCs w:val="28"/>
        </w:rPr>
        <w:t xml:space="preserve">ройства, где </w:t>
      </w:r>
      <w:r>
        <w:rPr>
          <w:color w:val="000000"/>
          <w:spacing w:val="1"/>
          <w:sz w:val="28"/>
          <w:szCs w:val="28"/>
        </w:rPr>
        <w:t>не предъявляется особых требований в части быст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z w:val="28"/>
          <w:szCs w:val="28"/>
        </w:rPr>
        <w:t>родействия.</w:t>
      </w:r>
    </w:p>
    <w:p w14:paraId="146DA5E2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Промежуточное реле ЗРП (типа КДР 1) с помощью контура 4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и 1С имеет в</w:t>
      </w:r>
      <w:r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>держку времени при возврате, величина, которой в основном определяет время н</w:t>
      </w:r>
      <w:r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хождения контактов реле 1РП во включенном, разрешающем </w:t>
      </w:r>
      <w:r>
        <w:rPr>
          <w:color w:val="000000"/>
          <w:sz w:val="28"/>
          <w:szCs w:val="28"/>
        </w:rPr>
        <w:lastRenderedPageBreak/>
        <w:t>состоянии. Эта в</w:t>
      </w:r>
      <w:r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>держка времени может быть увеличена подключением конденсатора 1С.</w:t>
      </w:r>
    </w:p>
    <w:p w14:paraId="4D817D08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>
        <w:rPr>
          <w:color w:val="000000"/>
          <w:spacing w:val="2"/>
          <w:sz w:val="28"/>
          <w:szCs w:val="28"/>
        </w:rPr>
        <w:t xml:space="preserve">Длительное или кратковременное размыкание </w:t>
      </w:r>
      <w:r>
        <w:rPr>
          <w:color w:val="000000"/>
          <w:spacing w:val="5"/>
          <w:sz w:val="28"/>
          <w:szCs w:val="28"/>
        </w:rPr>
        <w:t>размыкающего контакта 1РТ приводит к обесто</w:t>
      </w:r>
      <w:r>
        <w:rPr>
          <w:color w:val="000000"/>
          <w:spacing w:val="2"/>
          <w:sz w:val="28"/>
          <w:szCs w:val="28"/>
        </w:rPr>
        <w:t>чению реле 1РП и 2РП, которые</w:t>
      </w:r>
      <w:r>
        <w:rPr>
          <w:color w:val="000000"/>
          <w:spacing w:val="2"/>
          <w:sz w:val="28"/>
          <w:szCs w:val="28"/>
        </w:rPr>
        <w:t xml:space="preserve"> нормально само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удерживаются контактом 1РП</w:t>
      </w:r>
      <w:r>
        <w:rPr>
          <w:color w:val="000000"/>
          <w:spacing w:val="1"/>
          <w:sz w:val="28"/>
          <w:szCs w:val="28"/>
          <w:vertAlign w:val="subscript"/>
        </w:rPr>
        <w:t>1</w:t>
      </w:r>
      <w:r>
        <w:rPr>
          <w:color w:val="000000"/>
          <w:spacing w:val="1"/>
          <w:sz w:val="28"/>
          <w:szCs w:val="28"/>
        </w:rPr>
        <w:t>.</w:t>
      </w:r>
    </w:p>
    <w:p w14:paraId="7BA68301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При замыкании размыкающего контакта 2РП</w:t>
      </w:r>
      <w:r>
        <w:rPr>
          <w:color w:val="000000"/>
          <w:spacing w:val="3"/>
          <w:sz w:val="28"/>
          <w:szCs w:val="28"/>
          <w:vertAlign w:val="subscript"/>
        </w:rPr>
        <w:t>1</w:t>
      </w:r>
      <w:r>
        <w:rPr>
          <w:color w:val="000000"/>
          <w:spacing w:val="3"/>
          <w:sz w:val="28"/>
          <w:szCs w:val="28"/>
        </w:rPr>
        <w:t xml:space="preserve">, </w:t>
      </w:r>
      <w:r>
        <w:rPr>
          <w:color w:val="000000"/>
          <w:spacing w:val="5"/>
          <w:sz w:val="28"/>
          <w:szCs w:val="28"/>
        </w:rPr>
        <w:t xml:space="preserve">пускается реле времени РВ (типа ЭВ 144), которое </w:t>
      </w:r>
      <w:r>
        <w:rPr>
          <w:color w:val="000000"/>
          <w:spacing w:val="2"/>
          <w:sz w:val="28"/>
          <w:szCs w:val="28"/>
        </w:rPr>
        <w:t>в дальнейшем самоудерживается контактом РВ</w:t>
      </w:r>
      <w:r>
        <w:rPr>
          <w:color w:val="000000"/>
          <w:spacing w:val="2"/>
          <w:sz w:val="28"/>
          <w:szCs w:val="28"/>
          <w:vertAlign w:val="subscript"/>
        </w:rPr>
        <w:t>2</w:t>
      </w:r>
      <w:r>
        <w:rPr>
          <w:color w:val="000000"/>
          <w:spacing w:val="2"/>
          <w:sz w:val="28"/>
          <w:szCs w:val="28"/>
        </w:rPr>
        <w:t xml:space="preserve">. </w:t>
      </w:r>
      <w:r>
        <w:rPr>
          <w:color w:val="000000"/>
          <w:spacing w:val="4"/>
          <w:sz w:val="28"/>
          <w:szCs w:val="28"/>
        </w:rPr>
        <w:t>Разм</w:t>
      </w:r>
      <w:r>
        <w:rPr>
          <w:color w:val="000000"/>
          <w:spacing w:val="4"/>
          <w:sz w:val="28"/>
          <w:szCs w:val="28"/>
        </w:rPr>
        <w:t>ы</w:t>
      </w:r>
      <w:r>
        <w:rPr>
          <w:color w:val="000000"/>
          <w:spacing w:val="4"/>
          <w:sz w:val="28"/>
          <w:szCs w:val="28"/>
        </w:rPr>
        <w:t xml:space="preserve">кание контакта </w:t>
      </w:r>
      <w:r>
        <w:rPr>
          <w:color w:val="000000"/>
          <w:spacing w:val="4"/>
          <w:sz w:val="28"/>
          <w:szCs w:val="28"/>
          <w:lang w:val="en-US"/>
        </w:rPr>
        <w:t>PB</w:t>
      </w:r>
      <w:r>
        <w:rPr>
          <w:color w:val="000000"/>
          <w:spacing w:val="4"/>
          <w:sz w:val="28"/>
          <w:szCs w:val="28"/>
          <w:vertAlign w:val="subscript"/>
        </w:rPr>
        <w:t>1</w:t>
      </w:r>
      <w:r>
        <w:rPr>
          <w:color w:val="000000"/>
          <w:spacing w:val="4"/>
          <w:sz w:val="28"/>
          <w:szCs w:val="28"/>
        </w:rPr>
        <w:t xml:space="preserve">, равно как и замыкания </w:t>
      </w:r>
      <w:r>
        <w:rPr>
          <w:color w:val="000000"/>
          <w:spacing w:val="2"/>
          <w:sz w:val="28"/>
          <w:szCs w:val="28"/>
        </w:rPr>
        <w:t>замыкающего контакта 1РТ и р</w:t>
      </w:r>
      <w:r>
        <w:rPr>
          <w:color w:val="000000"/>
          <w:spacing w:val="2"/>
          <w:sz w:val="28"/>
          <w:szCs w:val="28"/>
        </w:rPr>
        <w:t>азм</w:t>
      </w:r>
      <w:r>
        <w:rPr>
          <w:color w:val="000000"/>
          <w:spacing w:val="2"/>
          <w:sz w:val="28"/>
          <w:szCs w:val="28"/>
        </w:rPr>
        <w:t>ы</w:t>
      </w:r>
      <w:r>
        <w:rPr>
          <w:color w:val="000000"/>
          <w:spacing w:val="2"/>
          <w:sz w:val="28"/>
          <w:szCs w:val="28"/>
        </w:rPr>
        <w:t>кающего кон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такта реле 1РП</w:t>
      </w:r>
      <w:r>
        <w:rPr>
          <w:color w:val="000000"/>
          <w:spacing w:val="4"/>
          <w:sz w:val="28"/>
          <w:szCs w:val="28"/>
          <w:vertAlign w:val="subscript"/>
        </w:rPr>
        <w:t>2</w:t>
      </w:r>
      <w:r>
        <w:rPr>
          <w:color w:val="000000"/>
          <w:spacing w:val="4"/>
          <w:sz w:val="28"/>
          <w:szCs w:val="28"/>
        </w:rPr>
        <w:t>, приводят к отпаданию с выдерж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кой времени реле ЗРП, которое в свою очередь кон</w:t>
      </w:r>
      <w:r>
        <w:rPr>
          <w:color w:val="000000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тактом ЗРП 1 приводит в сработанное состояние ре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7"/>
          <w:sz w:val="28"/>
          <w:szCs w:val="28"/>
        </w:rPr>
        <w:t>ле 1РП и 2РП.</w:t>
      </w:r>
    </w:p>
    <w:p w14:paraId="3DFCBB2B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Возврат схемы в исходное положение, положе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 xml:space="preserve">ние готовности к повторному действию, </w:t>
      </w:r>
      <w:r>
        <w:rPr>
          <w:color w:val="000000"/>
          <w:spacing w:val="-1"/>
          <w:sz w:val="28"/>
          <w:szCs w:val="28"/>
        </w:rPr>
        <w:t>может про</w:t>
      </w:r>
      <w:r>
        <w:rPr>
          <w:color w:val="000000"/>
          <w:spacing w:val="-1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>исходить либо с заданной выдержкой времени, ли</w:t>
      </w:r>
      <w:r>
        <w:rPr>
          <w:color w:val="000000"/>
          <w:spacing w:val="4"/>
          <w:sz w:val="28"/>
          <w:szCs w:val="28"/>
        </w:rPr>
        <w:softHyphen/>
        <w:t>бо неме</w:t>
      </w:r>
      <w:r>
        <w:rPr>
          <w:color w:val="000000"/>
          <w:spacing w:val="4"/>
          <w:sz w:val="28"/>
          <w:szCs w:val="28"/>
        </w:rPr>
        <w:t>д</w:t>
      </w:r>
      <w:r>
        <w:rPr>
          <w:color w:val="000000"/>
          <w:spacing w:val="4"/>
          <w:sz w:val="28"/>
          <w:szCs w:val="28"/>
        </w:rPr>
        <w:t>ленно после ликвидации аварии.</w:t>
      </w:r>
    </w:p>
    <w:p w14:paraId="23A53990" w14:textId="77777777" w:rsidR="00000000" w:rsidRDefault="005D4678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В первом случае схема возвращается в исход</w:t>
      </w:r>
      <w:r>
        <w:rPr>
          <w:color w:val="000000"/>
          <w:spacing w:val="7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ное положение по истечении выдержки времени </w:t>
      </w:r>
      <w:r>
        <w:rPr>
          <w:color w:val="000000"/>
          <w:spacing w:val="5"/>
          <w:sz w:val="28"/>
          <w:szCs w:val="28"/>
        </w:rPr>
        <w:t>контакта РВ</w:t>
      </w:r>
      <w:r>
        <w:rPr>
          <w:color w:val="000000"/>
          <w:spacing w:val="5"/>
          <w:sz w:val="28"/>
          <w:szCs w:val="28"/>
          <w:vertAlign w:val="subscript"/>
        </w:rPr>
        <w:t>3</w:t>
      </w:r>
      <w:r>
        <w:rPr>
          <w:color w:val="000000"/>
          <w:spacing w:val="5"/>
          <w:sz w:val="28"/>
          <w:szCs w:val="28"/>
        </w:rPr>
        <w:t>. Во втором случае плюс оперативно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го постоя</w:t>
      </w:r>
      <w:r>
        <w:rPr>
          <w:color w:val="000000"/>
          <w:spacing w:val="1"/>
          <w:sz w:val="28"/>
          <w:szCs w:val="28"/>
        </w:rPr>
        <w:t>н</w:t>
      </w:r>
      <w:r>
        <w:rPr>
          <w:color w:val="000000"/>
          <w:spacing w:val="1"/>
          <w:sz w:val="28"/>
          <w:szCs w:val="28"/>
        </w:rPr>
        <w:t>ного тока подает</w:t>
      </w:r>
      <w:r>
        <w:rPr>
          <w:color w:val="000000"/>
          <w:spacing w:val="1"/>
          <w:sz w:val="28"/>
          <w:szCs w:val="28"/>
        </w:rPr>
        <w:t>ся на клемму 22, и, де</w:t>
      </w:r>
      <w:r>
        <w:rPr>
          <w:color w:val="000000"/>
          <w:spacing w:val="3"/>
          <w:sz w:val="28"/>
          <w:szCs w:val="28"/>
        </w:rPr>
        <w:t>блокировка происходит немедленно, после замы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кания контакта </w:t>
      </w:r>
      <w:r>
        <w:rPr>
          <w:color w:val="000000"/>
          <w:spacing w:val="5"/>
          <w:sz w:val="28"/>
          <w:szCs w:val="28"/>
          <w:lang w:val="en-US"/>
        </w:rPr>
        <w:t>lPH</w:t>
      </w:r>
      <w:r>
        <w:rPr>
          <w:color w:val="000000"/>
          <w:spacing w:val="5"/>
          <w:sz w:val="28"/>
          <w:szCs w:val="28"/>
          <w:vertAlign w:val="subscript"/>
        </w:rPr>
        <w:t>1</w:t>
      </w:r>
      <w:r>
        <w:rPr>
          <w:color w:val="000000"/>
          <w:spacing w:val="5"/>
          <w:sz w:val="28"/>
          <w:szCs w:val="28"/>
        </w:rPr>
        <w:t xml:space="preserve"> реле минимального напряже</w:t>
      </w:r>
      <w:r>
        <w:rPr>
          <w:color w:val="000000"/>
          <w:spacing w:val="5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>ния 1РН типа РН-54/160. Клемма 21 предназначе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4"/>
          <w:sz w:val="28"/>
          <w:szCs w:val="28"/>
        </w:rPr>
        <w:t xml:space="preserve">на для подсоединения контактов реле, не входящих </w:t>
      </w:r>
      <w:r>
        <w:rPr>
          <w:color w:val="000000"/>
          <w:spacing w:val="3"/>
          <w:sz w:val="28"/>
          <w:szCs w:val="28"/>
        </w:rPr>
        <w:t>в эту схему, также обеспечивающих быстрый воз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>вр</w:t>
      </w:r>
      <w:r>
        <w:rPr>
          <w:color w:val="000000"/>
          <w:spacing w:val="2"/>
          <w:sz w:val="28"/>
          <w:szCs w:val="28"/>
        </w:rPr>
        <w:t>ат схемы блокировки. Если коро</w:t>
      </w:r>
      <w:r>
        <w:rPr>
          <w:color w:val="000000"/>
          <w:spacing w:val="2"/>
          <w:sz w:val="28"/>
          <w:szCs w:val="28"/>
        </w:rPr>
        <w:t>т</w:t>
      </w:r>
      <w:r>
        <w:rPr>
          <w:color w:val="000000"/>
          <w:spacing w:val="2"/>
          <w:sz w:val="28"/>
          <w:szCs w:val="28"/>
        </w:rPr>
        <w:t xml:space="preserve">кое замыкание </w:t>
      </w:r>
      <w:r>
        <w:rPr>
          <w:color w:val="000000"/>
          <w:spacing w:val="11"/>
          <w:sz w:val="28"/>
          <w:szCs w:val="28"/>
        </w:rPr>
        <w:t xml:space="preserve">произошло между фазами, на которые реле 1РН </w:t>
      </w:r>
      <w:r>
        <w:rPr>
          <w:color w:val="000000"/>
          <w:spacing w:val="2"/>
          <w:sz w:val="28"/>
          <w:szCs w:val="28"/>
        </w:rPr>
        <w:t>не включено, его контакт может замкнуться до от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ключения короткого замыкания, однако это не вы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6"/>
          <w:sz w:val="28"/>
          <w:szCs w:val="28"/>
        </w:rPr>
        <w:t xml:space="preserve">зовет преждевременного срабатывания реле ЗРП, </w:t>
      </w:r>
      <w:r>
        <w:rPr>
          <w:color w:val="000000"/>
          <w:spacing w:val="2"/>
          <w:sz w:val="28"/>
          <w:szCs w:val="28"/>
        </w:rPr>
        <w:t>так как при несимметри</w:t>
      </w:r>
      <w:r>
        <w:rPr>
          <w:color w:val="000000"/>
          <w:spacing w:val="2"/>
          <w:sz w:val="28"/>
          <w:szCs w:val="28"/>
        </w:rPr>
        <w:t>ч</w:t>
      </w:r>
      <w:r>
        <w:rPr>
          <w:color w:val="000000"/>
          <w:spacing w:val="2"/>
          <w:sz w:val="28"/>
          <w:szCs w:val="28"/>
        </w:rPr>
        <w:t>ных</w:t>
      </w:r>
      <w:r>
        <w:rPr>
          <w:color w:val="000000"/>
          <w:spacing w:val="2"/>
          <w:sz w:val="28"/>
          <w:szCs w:val="28"/>
        </w:rPr>
        <w:t xml:space="preserve"> коротких замыканиях </w:t>
      </w:r>
      <w:r>
        <w:rPr>
          <w:color w:val="000000"/>
          <w:spacing w:val="12"/>
          <w:sz w:val="28"/>
          <w:szCs w:val="28"/>
        </w:rPr>
        <w:t xml:space="preserve">замыкающий контакт 1РТ шунтирует катушку </w:t>
      </w:r>
      <w:r>
        <w:rPr>
          <w:color w:val="000000"/>
          <w:spacing w:val="4"/>
          <w:sz w:val="28"/>
          <w:szCs w:val="28"/>
        </w:rPr>
        <w:t>реле ЗРП.</w:t>
      </w:r>
    </w:p>
    <w:p w14:paraId="149E1418" w14:textId="77777777" w:rsidR="00000000" w:rsidRDefault="005D4678">
      <w:pPr>
        <w:shd w:val="clear" w:color="auto" w:fill="FFFFFF"/>
        <w:tabs>
          <w:tab w:val="left" w:pos="2194"/>
        </w:tabs>
        <w:spacing w:line="360" w:lineRule="auto"/>
        <w:jc w:val="both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         Размыкающий контакт 1РП</w:t>
      </w:r>
      <w:r>
        <w:rPr>
          <w:color w:val="000000"/>
          <w:spacing w:val="2"/>
          <w:sz w:val="28"/>
          <w:szCs w:val="28"/>
          <w:vertAlign w:val="subscript"/>
        </w:rPr>
        <w:t>2</w:t>
      </w:r>
      <w:r>
        <w:rPr>
          <w:color w:val="000000"/>
          <w:spacing w:val="2"/>
          <w:sz w:val="28"/>
          <w:szCs w:val="28"/>
        </w:rPr>
        <w:t xml:space="preserve"> используется для </w:t>
      </w:r>
      <w:r>
        <w:rPr>
          <w:color w:val="000000"/>
          <w:spacing w:val="12"/>
          <w:sz w:val="28"/>
          <w:szCs w:val="28"/>
        </w:rPr>
        <w:t>выравнивания времени во</w:t>
      </w:r>
      <w:r>
        <w:rPr>
          <w:color w:val="000000"/>
          <w:spacing w:val="12"/>
          <w:sz w:val="28"/>
          <w:szCs w:val="28"/>
        </w:rPr>
        <w:t>з</w:t>
      </w:r>
      <w:r>
        <w:rPr>
          <w:color w:val="000000"/>
          <w:spacing w:val="12"/>
          <w:sz w:val="28"/>
          <w:szCs w:val="28"/>
        </w:rPr>
        <w:t xml:space="preserve">врата реле ЗРП при </w:t>
      </w:r>
      <w:r>
        <w:rPr>
          <w:color w:val="000000"/>
          <w:spacing w:val="1"/>
          <w:sz w:val="28"/>
          <w:szCs w:val="28"/>
        </w:rPr>
        <w:t>всех видах к. з.</w:t>
      </w:r>
      <w:r>
        <w:rPr>
          <w:color w:val="000000"/>
          <w:sz w:val="28"/>
          <w:szCs w:val="28"/>
        </w:rPr>
        <w:tab/>
      </w:r>
    </w:p>
    <w:p w14:paraId="0F759AD6" w14:textId="77777777" w:rsidR="00000000" w:rsidRDefault="005D4678">
      <w:pPr>
        <w:shd w:val="clear" w:color="auto" w:fill="FFFFFF"/>
        <w:tabs>
          <w:tab w:val="left" w:pos="2894"/>
        </w:tabs>
        <w:spacing w:line="360" w:lineRule="auto"/>
        <w:jc w:val="both"/>
        <w:rPr>
          <w:color w:val="000000"/>
          <w:spacing w:val="-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lastRenderedPageBreak/>
        <w:t xml:space="preserve">         Замыкающий контакт 1РТ может быть отсоеди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1"/>
          <w:sz w:val="28"/>
          <w:szCs w:val="28"/>
        </w:rPr>
        <w:t>нен от схемы, наприме</w:t>
      </w:r>
      <w:r>
        <w:rPr>
          <w:color w:val="000000"/>
          <w:spacing w:val="-1"/>
          <w:sz w:val="28"/>
          <w:szCs w:val="28"/>
        </w:rPr>
        <w:t xml:space="preserve">р, при выполнении токовой </w:t>
      </w:r>
      <w:r>
        <w:rPr>
          <w:color w:val="000000"/>
          <w:spacing w:val="3"/>
          <w:sz w:val="28"/>
          <w:szCs w:val="28"/>
        </w:rPr>
        <w:t>защиты обратной последовательности. В этом слу</w:t>
      </w:r>
      <w:r>
        <w:rPr>
          <w:color w:val="000000"/>
          <w:spacing w:val="3"/>
          <w:sz w:val="28"/>
          <w:szCs w:val="28"/>
        </w:rPr>
        <w:softHyphen/>
      </w:r>
      <w:r>
        <w:rPr>
          <w:color w:val="000000"/>
          <w:spacing w:val="5"/>
          <w:sz w:val="28"/>
          <w:szCs w:val="28"/>
        </w:rPr>
        <w:t xml:space="preserve">чае взамен этого контакта необходимо вводить </w:t>
      </w:r>
      <w:r>
        <w:rPr>
          <w:color w:val="000000"/>
          <w:spacing w:val="-2"/>
          <w:sz w:val="28"/>
          <w:szCs w:val="28"/>
        </w:rPr>
        <w:t>внешний контакт.</w:t>
      </w:r>
    </w:p>
    <w:p w14:paraId="2DC1CD79" w14:textId="77777777" w:rsidR="00000000" w:rsidRDefault="005D4678">
      <w:pPr>
        <w:shd w:val="clear" w:color="auto" w:fill="FFFFFF"/>
        <w:tabs>
          <w:tab w:val="left" w:pos="2894"/>
        </w:tabs>
        <w:spacing w:line="360" w:lineRule="auto"/>
        <w:jc w:val="both"/>
        <w:rPr>
          <w:color w:val="000000"/>
          <w:spacing w:val="-2"/>
          <w:sz w:val="28"/>
          <w:szCs w:val="28"/>
        </w:rPr>
      </w:pPr>
    </w:p>
    <w:p w14:paraId="7EF46A9A" w14:textId="77777777" w:rsidR="00000000" w:rsidRDefault="005D4678">
      <w:pPr>
        <w:shd w:val="clear" w:color="auto" w:fill="FFFFFF"/>
        <w:tabs>
          <w:tab w:val="left" w:pos="2894"/>
        </w:tabs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</w:t>
      </w:r>
      <w:r>
        <w:rPr>
          <w:b/>
          <w:color w:val="000000"/>
          <w:spacing w:val="5"/>
          <w:sz w:val="28"/>
          <w:szCs w:val="28"/>
        </w:rPr>
        <w:t>3. Конструктивное выполнение устройства</w:t>
      </w:r>
    </w:p>
    <w:p w14:paraId="01AA9960" w14:textId="77777777" w:rsidR="00000000" w:rsidRDefault="005D4678">
      <w:pPr>
        <w:shd w:val="clear" w:color="auto" w:fill="FFFFFF"/>
        <w:spacing w:line="360" w:lineRule="auto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ab/>
      </w:r>
      <w:r>
        <w:rPr>
          <w:color w:val="000000"/>
          <w:spacing w:val="1"/>
          <w:sz w:val="28"/>
          <w:szCs w:val="28"/>
        </w:rPr>
        <w:t xml:space="preserve"> Устройство предназначено для пе</w:t>
      </w:r>
      <w:r>
        <w:rPr>
          <w:color w:val="000000"/>
          <w:spacing w:val="3"/>
          <w:sz w:val="28"/>
          <w:szCs w:val="28"/>
        </w:rPr>
        <w:t>реднего и заднег</w:t>
      </w:r>
      <w:r>
        <w:rPr>
          <w:color w:val="000000"/>
          <w:spacing w:val="3"/>
          <w:sz w:val="28"/>
          <w:szCs w:val="28"/>
        </w:rPr>
        <w:t xml:space="preserve">о  присоединения.  </w:t>
      </w:r>
    </w:p>
    <w:p w14:paraId="08CA9C12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  </w:t>
      </w:r>
      <w:r>
        <w:rPr>
          <w:color w:val="000000"/>
          <w:spacing w:val="3"/>
          <w:sz w:val="28"/>
          <w:szCs w:val="28"/>
        </w:rPr>
        <w:tab/>
        <w:t xml:space="preserve"> </w:t>
      </w:r>
      <w:r>
        <w:rPr>
          <w:color w:val="000000"/>
          <w:spacing w:val="6"/>
          <w:sz w:val="28"/>
          <w:szCs w:val="28"/>
        </w:rPr>
        <w:t>Все элементы устройства смонтированы в од</w:t>
      </w:r>
      <w:r>
        <w:rPr>
          <w:color w:val="000000"/>
          <w:spacing w:val="6"/>
          <w:sz w:val="28"/>
          <w:szCs w:val="28"/>
        </w:rPr>
        <w:softHyphen/>
      </w:r>
      <w:r>
        <w:rPr>
          <w:color w:val="000000"/>
          <w:spacing w:val="1"/>
          <w:sz w:val="28"/>
          <w:szCs w:val="28"/>
        </w:rPr>
        <w:t>ном общем корпусе со съе</w:t>
      </w:r>
      <w:r>
        <w:rPr>
          <w:color w:val="000000"/>
          <w:spacing w:val="1"/>
          <w:sz w:val="28"/>
          <w:szCs w:val="28"/>
        </w:rPr>
        <w:t>м</w:t>
      </w:r>
      <w:r>
        <w:rPr>
          <w:color w:val="000000"/>
          <w:spacing w:val="1"/>
          <w:sz w:val="28"/>
          <w:szCs w:val="28"/>
        </w:rPr>
        <w:t>ным  венчиком. Элемен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2"/>
          <w:sz w:val="28"/>
          <w:szCs w:val="28"/>
        </w:rPr>
        <w:t xml:space="preserve">ты схемы размещены на металлическом цоколе устройства и плите. Для обеспечения свободного </w:t>
      </w:r>
      <w:r>
        <w:rPr>
          <w:color w:val="000000"/>
          <w:spacing w:val="4"/>
          <w:sz w:val="28"/>
          <w:szCs w:val="28"/>
        </w:rPr>
        <w:t>доступа к элементам, расположенным на цоколе,  плита,</w:t>
      </w:r>
      <w:r>
        <w:rPr>
          <w:color w:val="000000"/>
          <w:spacing w:val="4"/>
          <w:sz w:val="28"/>
          <w:szCs w:val="28"/>
        </w:rPr>
        <w:t xml:space="preserve"> на которой размещены, реле и другие эле</w:t>
      </w:r>
      <w:r>
        <w:rPr>
          <w:color w:val="000000"/>
          <w:spacing w:val="4"/>
          <w:sz w:val="28"/>
          <w:szCs w:val="28"/>
        </w:rPr>
        <w:softHyphen/>
      </w:r>
      <w:r>
        <w:rPr>
          <w:color w:val="000000"/>
          <w:sz w:val="28"/>
          <w:szCs w:val="28"/>
        </w:rPr>
        <w:t>менты, выполняется о</w:t>
      </w:r>
      <w:r>
        <w:rPr>
          <w:color w:val="000000"/>
          <w:sz w:val="28"/>
          <w:szCs w:val="28"/>
        </w:rPr>
        <w:t>т</w:t>
      </w:r>
      <w:r>
        <w:rPr>
          <w:color w:val="000000"/>
          <w:sz w:val="28"/>
          <w:szCs w:val="28"/>
        </w:rPr>
        <w:t xml:space="preserve">кидной. Все реле устройства </w:t>
      </w:r>
      <w:r>
        <w:rPr>
          <w:color w:val="000000"/>
          <w:spacing w:val="6"/>
          <w:sz w:val="28"/>
          <w:szCs w:val="28"/>
        </w:rPr>
        <w:t>крепятся к плите с помощью разъемных колодок.</w:t>
      </w:r>
    </w:p>
    <w:p w14:paraId="5FD207C0" w14:textId="77777777" w:rsidR="00000000" w:rsidRDefault="005D4678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ab/>
        <w:t xml:space="preserve"> Уставки по току обратной последовательности </w:t>
      </w:r>
      <w:r>
        <w:rPr>
          <w:color w:val="000000"/>
          <w:spacing w:val="1"/>
          <w:sz w:val="28"/>
          <w:szCs w:val="28"/>
        </w:rPr>
        <w:t>(</w:t>
      </w:r>
      <w:r>
        <w:rPr>
          <w:color w:val="000000"/>
          <w:spacing w:val="1"/>
          <w:sz w:val="28"/>
          <w:szCs w:val="28"/>
          <w:lang w:val="en-US"/>
        </w:rPr>
        <w:t>I</w:t>
      </w:r>
      <w:r>
        <w:rPr>
          <w:color w:val="000000"/>
          <w:spacing w:val="1"/>
          <w:sz w:val="28"/>
          <w:szCs w:val="28"/>
          <w:vertAlign w:val="subscript"/>
        </w:rPr>
        <w:t>2</w:t>
      </w:r>
      <w:r>
        <w:rPr>
          <w:color w:val="000000"/>
          <w:spacing w:val="1"/>
          <w:sz w:val="28"/>
          <w:szCs w:val="28"/>
        </w:rPr>
        <w:t>), току нулевой последов</w:t>
      </w:r>
      <w:r>
        <w:rPr>
          <w:color w:val="000000"/>
          <w:spacing w:val="1"/>
          <w:sz w:val="28"/>
          <w:szCs w:val="28"/>
        </w:rPr>
        <w:t>а</w:t>
      </w:r>
      <w:r>
        <w:rPr>
          <w:color w:val="000000"/>
          <w:spacing w:val="1"/>
          <w:sz w:val="28"/>
          <w:szCs w:val="28"/>
        </w:rPr>
        <w:t>тельности (3</w:t>
      </w:r>
      <w:r>
        <w:rPr>
          <w:color w:val="000000"/>
          <w:spacing w:val="1"/>
          <w:sz w:val="28"/>
          <w:szCs w:val="28"/>
          <w:lang w:val="en-US"/>
        </w:rPr>
        <w:t>I</w:t>
      </w:r>
      <w:r>
        <w:rPr>
          <w:color w:val="000000"/>
          <w:spacing w:val="1"/>
          <w:sz w:val="28"/>
          <w:szCs w:val="28"/>
          <w:vertAlign w:val="subscript"/>
        </w:rPr>
        <w:t>0</w:t>
      </w:r>
      <w:r>
        <w:rPr>
          <w:color w:val="000000"/>
          <w:spacing w:val="1"/>
          <w:sz w:val="28"/>
          <w:szCs w:val="28"/>
        </w:rPr>
        <w:t>) и коэф</w:t>
      </w:r>
      <w:r>
        <w:rPr>
          <w:color w:val="000000"/>
          <w:spacing w:val="1"/>
          <w:sz w:val="28"/>
          <w:szCs w:val="28"/>
        </w:rPr>
        <w:softHyphen/>
        <w:t>фициенту торможения (К</w:t>
      </w:r>
      <w:r>
        <w:rPr>
          <w:color w:val="000000"/>
          <w:spacing w:val="1"/>
          <w:sz w:val="28"/>
          <w:szCs w:val="28"/>
        </w:rPr>
        <w:t>т) регулируются переста</w:t>
      </w:r>
      <w:r>
        <w:rPr>
          <w:color w:val="000000"/>
          <w:spacing w:val="1"/>
          <w:sz w:val="28"/>
          <w:szCs w:val="28"/>
        </w:rPr>
        <w:softHyphen/>
      </w:r>
      <w:r>
        <w:rPr>
          <w:color w:val="000000"/>
          <w:spacing w:val="8"/>
          <w:sz w:val="28"/>
          <w:szCs w:val="28"/>
        </w:rPr>
        <w:t xml:space="preserve">новкой переключателей уставок на уставочной </w:t>
      </w:r>
      <w:r>
        <w:rPr>
          <w:color w:val="000000"/>
          <w:spacing w:val="1"/>
          <w:sz w:val="28"/>
          <w:szCs w:val="28"/>
        </w:rPr>
        <w:t xml:space="preserve">плате, укрепленной на фасадной стороне откидной </w:t>
      </w:r>
      <w:r>
        <w:rPr>
          <w:color w:val="000000"/>
          <w:spacing w:val="5"/>
          <w:sz w:val="28"/>
          <w:szCs w:val="28"/>
        </w:rPr>
        <w:t xml:space="preserve">плиты. Маркировка переключателей уставок по </w:t>
      </w:r>
      <w:r>
        <w:rPr>
          <w:color w:val="000000"/>
          <w:spacing w:val="5"/>
          <w:sz w:val="28"/>
          <w:szCs w:val="28"/>
          <w:lang w:val="en-US"/>
        </w:rPr>
        <w:t>I</w:t>
      </w:r>
      <w:r>
        <w:rPr>
          <w:color w:val="000000"/>
          <w:spacing w:val="5"/>
          <w:sz w:val="28"/>
          <w:szCs w:val="28"/>
          <w:vertAlign w:val="subscript"/>
        </w:rPr>
        <w:t>2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и З</w:t>
      </w:r>
      <w:r>
        <w:rPr>
          <w:color w:val="000000"/>
          <w:spacing w:val="2"/>
          <w:sz w:val="28"/>
          <w:szCs w:val="28"/>
          <w:lang w:val="en-US"/>
        </w:rPr>
        <w:t>I</w:t>
      </w:r>
      <w:r>
        <w:rPr>
          <w:color w:val="000000"/>
          <w:spacing w:val="2"/>
          <w:sz w:val="28"/>
          <w:szCs w:val="28"/>
          <w:vertAlign w:val="subscript"/>
        </w:rPr>
        <w:t>0</w:t>
      </w:r>
      <w:r>
        <w:rPr>
          <w:color w:val="000000"/>
          <w:spacing w:val="2"/>
          <w:sz w:val="28"/>
          <w:szCs w:val="28"/>
        </w:rPr>
        <w:t xml:space="preserve"> соответствует величинам уставок для испол</w:t>
      </w:r>
      <w:r>
        <w:rPr>
          <w:color w:val="000000"/>
          <w:sz w:val="28"/>
          <w:szCs w:val="28"/>
        </w:rPr>
        <w:t>нения устройства на номинальный ток 5А. При ис</w:t>
      </w:r>
      <w:r>
        <w:rPr>
          <w:color w:val="000000"/>
          <w:sz w:val="28"/>
          <w:szCs w:val="28"/>
        </w:rPr>
        <w:softHyphen/>
        <w:t>полнении устройства на номинальный ток 1А зна</w:t>
      </w:r>
      <w:r>
        <w:rPr>
          <w:color w:val="000000"/>
          <w:spacing w:val="2"/>
          <w:sz w:val="28"/>
          <w:szCs w:val="28"/>
        </w:rPr>
        <w:t xml:space="preserve">чения уставок по </w:t>
      </w:r>
      <w:r>
        <w:rPr>
          <w:color w:val="000000"/>
          <w:spacing w:val="2"/>
          <w:sz w:val="28"/>
          <w:szCs w:val="28"/>
          <w:lang w:val="en-US"/>
        </w:rPr>
        <w:t>I</w:t>
      </w:r>
      <w:r>
        <w:rPr>
          <w:color w:val="000000"/>
          <w:spacing w:val="2"/>
          <w:sz w:val="28"/>
          <w:szCs w:val="28"/>
          <w:vertAlign w:val="subscript"/>
        </w:rPr>
        <w:t>2</w:t>
      </w:r>
      <w:r>
        <w:rPr>
          <w:color w:val="000000"/>
          <w:spacing w:val="2"/>
          <w:sz w:val="28"/>
          <w:szCs w:val="28"/>
        </w:rPr>
        <w:t xml:space="preserve"> и З</w:t>
      </w:r>
      <w:r>
        <w:rPr>
          <w:color w:val="000000"/>
          <w:spacing w:val="2"/>
          <w:sz w:val="28"/>
          <w:szCs w:val="28"/>
          <w:lang w:val="en-US"/>
        </w:rPr>
        <w:t>I</w:t>
      </w:r>
      <w:r>
        <w:rPr>
          <w:color w:val="000000"/>
          <w:spacing w:val="2"/>
          <w:sz w:val="28"/>
          <w:szCs w:val="28"/>
          <w:vertAlign w:val="subscript"/>
        </w:rPr>
        <w:t>0</w:t>
      </w:r>
      <w:r>
        <w:rPr>
          <w:color w:val="000000"/>
          <w:spacing w:val="2"/>
          <w:sz w:val="28"/>
          <w:szCs w:val="28"/>
        </w:rPr>
        <w:t xml:space="preserve"> в пять раз меньше значе</w:t>
      </w:r>
      <w:r>
        <w:rPr>
          <w:color w:val="000000"/>
          <w:spacing w:val="2"/>
          <w:sz w:val="28"/>
          <w:szCs w:val="28"/>
        </w:rPr>
        <w:softHyphen/>
      </w:r>
      <w:r>
        <w:rPr>
          <w:color w:val="000000"/>
          <w:spacing w:val="-4"/>
          <w:sz w:val="28"/>
          <w:szCs w:val="28"/>
        </w:rPr>
        <w:t xml:space="preserve">ний, нанесенных на плато.   </w:t>
      </w:r>
    </w:p>
    <w:p w14:paraId="17803DD7" w14:textId="77777777" w:rsidR="00000000" w:rsidRDefault="005D4678">
      <w:pPr>
        <w:shd w:val="clear" w:color="auto" w:fill="FFFFFF"/>
        <w:tabs>
          <w:tab w:val="left" w:pos="4416"/>
        </w:tabs>
        <w:spacing w:line="360" w:lineRule="auto"/>
        <w:jc w:val="both"/>
        <w:rPr>
          <w:color w:val="000000"/>
          <w:spacing w:val="5"/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 xml:space="preserve">            </w:t>
      </w:r>
    </w:p>
    <w:p w14:paraId="2DD11748" w14:textId="45A3A6AF" w:rsidR="00000000" w:rsidRDefault="00FD4D4F">
      <w:pPr>
        <w:shd w:val="clear" w:color="auto" w:fill="FFFFFF"/>
        <w:tabs>
          <w:tab w:val="left" w:pos="4416"/>
        </w:tabs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6C921F2" wp14:editId="32BADC56">
            <wp:extent cx="5955665" cy="78720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787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E525" w14:textId="77777777" w:rsidR="00000000" w:rsidRDefault="005D4678">
      <w:pPr>
        <w:shd w:val="clear" w:color="auto" w:fill="FFFFFF"/>
        <w:tabs>
          <w:tab w:val="left" w:pos="4416"/>
        </w:tabs>
        <w:spacing w:line="360" w:lineRule="auto"/>
        <w:jc w:val="both"/>
      </w:pPr>
    </w:p>
    <w:p w14:paraId="71419AEC" w14:textId="77777777" w:rsidR="00000000" w:rsidRDefault="005D4678">
      <w:pPr>
        <w:shd w:val="clear" w:color="auto" w:fill="FFFFFF"/>
        <w:spacing w:line="360" w:lineRule="auto"/>
        <w:ind w:left="-426"/>
        <w:jc w:val="both"/>
        <w:rPr>
          <w:color w:val="000000"/>
          <w:spacing w:val="8"/>
          <w:sz w:val="28"/>
          <w:szCs w:val="28"/>
        </w:rPr>
      </w:pPr>
      <w:r>
        <w:rPr>
          <w:b/>
          <w:color w:val="000000"/>
          <w:spacing w:val="8"/>
          <w:sz w:val="28"/>
          <w:szCs w:val="28"/>
        </w:rPr>
        <w:t xml:space="preserve">Рис. </w:t>
      </w:r>
      <w:r>
        <w:rPr>
          <w:b/>
          <w:color w:val="000000"/>
          <w:spacing w:val="8"/>
          <w:sz w:val="28"/>
          <w:szCs w:val="28"/>
          <w:lang w:val="en-US"/>
        </w:rPr>
        <w:t>I</w:t>
      </w:r>
      <w:r>
        <w:rPr>
          <w:b/>
          <w:color w:val="000000"/>
          <w:spacing w:val="8"/>
          <w:sz w:val="28"/>
          <w:szCs w:val="28"/>
        </w:rPr>
        <w:t xml:space="preserve">.     </w:t>
      </w:r>
      <w:r>
        <w:rPr>
          <w:color w:val="000000"/>
          <w:spacing w:val="8"/>
          <w:sz w:val="28"/>
          <w:szCs w:val="28"/>
        </w:rPr>
        <w:t>Принципиальная схема устройства блокировки типа КРБ 126.</w:t>
      </w:r>
    </w:p>
    <w:p w14:paraId="7CE151CE" w14:textId="77777777" w:rsidR="00000000" w:rsidRDefault="005D4678">
      <w:pPr>
        <w:shd w:val="clear" w:color="auto" w:fill="FFFFFF"/>
        <w:tabs>
          <w:tab w:val="left" w:pos="4416"/>
        </w:tabs>
        <w:spacing w:line="360" w:lineRule="auto"/>
        <w:jc w:val="center"/>
        <w:rPr>
          <w:color w:val="000000"/>
          <w:spacing w:val="-2"/>
          <w:sz w:val="28"/>
          <w:szCs w:val="28"/>
        </w:rPr>
      </w:pPr>
      <w:r>
        <w:rPr>
          <w:color w:val="000000"/>
          <w:spacing w:val="5"/>
          <w:sz w:val="28"/>
          <w:szCs w:val="28"/>
          <w:lang w:val="en-US"/>
        </w:rPr>
        <w:t>I</w:t>
      </w:r>
      <w:r>
        <w:rPr>
          <w:color w:val="000000"/>
          <w:spacing w:val="5"/>
          <w:sz w:val="28"/>
          <w:szCs w:val="28"/>
        </w:rPr>
        <w:t>. Цепи оперативн</w:t>
      </w:r>
      <w:r>
        <w:rPr>
          <w:color w:val="000000"/>
          <w:spacing w:val="5"/>
          <w:sz w:val="28"/>
          <w:szCs w:val="28"/>
        </w:rPr>
        <w:t>о</w:t>
      </w:r>
      <w:r>
        <w:rPr>
          <w:color w:val="000000"/>
          <w:spacing w:val="5"/>
          <w:sz w:val="28"/>
          <w:szCs w:val="28"/>
        </w:rPr>
        <w:t xml:space="preserve">го постоянного тока. </w:t>
      </w:r>
      <w:r>
        <w:rPr>
          <w:color w:val="000000"/>
          <w:spacing w:val="5"/>
          <w:sz w:val="28"/>
          <w:szCs w:val="28"/>
          <w:lang w:val="en-US"/>
        </w:rPr>
        <w:t>II</w:t>
      </w:r>
      <w:r>
        <w:rPr>
          <w:color w:val="000000"/>
          <w:spacing w:val="5"/>
          <w:sz w:val="28"/>
          <w:szCs w:val="28"/>
        </w:rPr>
        <w:t>. Цеп</w:t>
      </w:r>
      <w:r>
        <w:rPr>
          <w:color w:val="000000"/>
          <w:spacing w:val="5"/>
          <w:sz w:val="28"/>
          <w:szCs w:val="28"/>
        </w:rPr>
        <w:t xml:space="preserve">и   напряжения переменного тока. </w:t>
      </w:r>
      <w:r>
        <w:rPr>
          <w:bCs/>
          <w:color w:val="000000"/>
          <w:spacing w:val="5"/>
          <w:sz w:val="28"/>
          <w:szCs w:val="28"/>
          <w:lang w:val="en-US"/>
        </w:rPr>
        <w:t>III</w:t>
      </w:r>
      <w:r>
        <w:rPr>
          <w:bCs/>
          <w:color w:val="000000"/>
          <w:spacing w:val="5"/>
          <w:sz w:val="28"/>
          <w:szCs w:val="28"/>
        </w:rPr>
        <w:t xml:space="preserve">. </w:t>
      </w:r>
      <w:r>
        <w:rPr>
          <w:color w:val="000000"/>
          <w:spacing w:val="5"/>
          <w:sz w:val="28"/>
          <w:szCs w:val="28"/>
        </w:rPr>
        <w:t xml:space="preserve">Цепи переменного </w:t>
      </w:r>
      <w:r>
        <w:rPr>
          <w:bCs/>
          <w:color w:val="000000"/>
          <w:spacing w:val="5"/>
          <w:sz w:val="28"/>
          <w:szCs w:val="28"/>
        </w:rPr>
        <w:t>тока.</w:t>
      </w:r>
    </w:p>
    <w:p w14:paraId="6B0C58A0" w14:textId="77777777" w:rsidR="00000000" w:rsidRDefault="005D4678">
      <w:pPr>
        <w:shd w:val="clear" w:color="auto" w:fill="FFFFFF"/>
        <w:spacing w:line="360" w:lineRule="auto"/>
        <w:rPr>
          <w:rFonts w:ascii="Courier New" w:hAnsi="Courier New" w:cs="Courier New"/>
          <w:color w:val="000000"/>
          <w:spacing w:val="-65"/>
          <w:sz w:val="28"/>
          <w:szCs w:val="52"/>
        </w:rPr>
      </w:pPr>
    </w:p>
    <w:p w14:paraId="53B0D7A7" w14:textId="77777777" w:rsidR="00000000" w:rsidRDefault="005D4678">
      <w:pPr>
        <w:shd w:val="clear" w:color="auto" w:fill="FFFFFF"/>
        <w:ind w:firstLine="720"/>
        <w:jc w:val="center"/>
        <w:rPr>
          <w:b/>
          <w:bCs/>
          <w:color w:val="000000"/>
          <w:sz w:val="28"/>
          <w:szCs w:val="28"/>
        </w:rPr>
      </w:pPr>
    </w:p>
    <w:p w14:paraId="424E004D" w14:textId="77777777" w:rsidR="00000000" w:rsidRDefault="005D4678">
      <w:pPr>
        <w:shd w:val="clear" w:color="auto" w:fill="FFFFFF"/>
        <w:ind w:firstLine="720"/>
        <w:jc w:val="both"/>
        <w:rPr>
          <w:sz w:val="28"/>
          <w:szCs w:val="28"/>
        </w:rPr>
      </w:pPr>
    </w:p>
    <w:p w14:paraId="456E739F" w14:textId="77777777" w:rsidR="005D4678" w:rsidRDefault="005D4678">
      <w:pPr>
        <w:rPr>
          <w:sz w:val="28"/>
        </w:rPr>
      </w:pPr>
    </w:p>
    <w:sectPr w:rsidR="005D4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11551" w14:textId="77777777" w:rsidR="005D4678" w:rsidRDefault="005D4678">
      <w:r>
        <w:separator/>
      </w:r>
    </w:p>
  </w:endnote>
  <w:endnote w:type="continuationSeparator" w:id="0">
    <w:p w14:paraId="1413CD42" w14:textId="77777777" w:rsidR="005D4678" w:rsidRDefault="005D4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78DDB" w14:textId="77777777" w:rsidR="005D4678" w:rsidRDefault="005D4678">
      <w:r>
        <w:separator/>
      </w:r>
    </w:p>
  </w:footnote>
  <w:footnote w:type="continuationSeparator" w:id="0">
    <w:p w14:paraId="635CF3C9" w14:textId="77777777" w:rsidR="005D4678" w:rsidRDefault="005D4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62198D" w14:textId="77777777" w:rsidR="00000000" w:rsidRDefault="005D4678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627B0771" w14:textId="77777777" w:rsidR="00000000" w:rsidRDefault="005D4678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9E6803" w14:textId="77777777" w:rsidR="00000000" w:rsidRDefault="005D4678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>
      <w:rPr>
        <w:rStyle w:val="a3"/>
        <w:noProof/>
      </w:rPr>
      <w:t>12</w:t>
    </w:r>
    <w:r>
      <w:rPr>
        <w:rStyle w:val="a3"/>
      </w:rPr>
      <w:fldChar w:fldCharType="end"/>
    </w:r>
  </w:p>
  <w:p w14:paraId="69090498" w14:textId="77777777" w:rsidR="00000000" w:rsidRDefault="005D4678">
    <w:pPr>
      <w:pStyle w:val="a4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58593" w14:textId="77777777" w:rsidR="00000000" w:rsidRDefault="005D4678">
    <w:pPr>
      <w:pStyle w:val="a4"/>
      <w:framePr w:wrap="auto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>
      <w:rPr>
        <w:rStyle w:val="a3"/>
        <w:noProof/>
      </w:rPr>
      <w:t>34</w:t>
    </w:r>
    <w:r>
      <w:rPr>
        <w:rStyle w:val="a3"/>
      </w:rPr>
      <w:fldChar w:fldCharType="end"/>
    </w:r>
  </w:p>
  <w:p w14:paraId="14E2480C" w14:textId="77777777" w:rsidR="00000000" w:rsidRDefault="005D4678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50DF1"/>
    <w:multiLevelType w:val="singleLevel"/>
    <w:tmpl w:val="078CF940"/>
    <w:lvl w:ilvl="0">
      <w:start w:val="2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11CE3747"/>
    <w:multiLevelType w:val="singleLevel"/>
    <w:tmpl w:val="951CD2E2"/>
    <w:lvl w:ilvl="0">
      <w:start w:val="21"/>
      <w:numFmt w:val="decimal"/>
      <w:lvlText w:val="%1."/>
      <w:legacy w:legacy="1" w:legacySpace="0" w:legacyIndent="379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23B93A8D"/>
    <w:multiLevelType w:val="singleLevel"/>
    <w:tmpl w:val="E4CE77C8"/>
    <w:lvl w:ilvl="0">
      <w:start w:val="1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2EF4068F"/>
    <w:multiLevelType w:val="singleLevel"/>
    <w:tmpl w:val="938E23EA"/>
    <w:lvl w:ilvl="0">
      <w:start w:val="8"/>
      <w:numFmt w:val="decimal"/>
      <w:lvlText w:val="%1."/>
      <w:legacy w:legacy="1" w:legacySpace="0" w:legacyIndent="268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535367B5"/>
    <w:multiLevelType w:val="singleLevel"/>
    <w:tmpl w:val="C25E2E76"/>
    <w:lvl w:ilvl="0">
      <w:start w:val="15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DE84C86"/>
    <w:multiLevelType w:val="singleLevel"/>
    <w:tmpl w:val="C8B211BC"/>
    <w:lvl w:ilvl="0">
      <w:start w:val="1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5E302367"/>
    <w:multiLevelType w:val="singleLevel"/>
    <w:tmpl w:val="E0F6FBB8"/>
    <w:lvl w:ilvl="0">
      <w:start w:val="2"/>
      <w:numFmt w:val="decimal"/>
      <w:lvlText w:val="%1."/>
      <w:legacy w:legacy="1" w:legacySpace="0" w:legacyIndent="26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6A337BD9"/>
    <w:multiLevelType w:val="singleLevel"/>
    <w:tmpl w:val="E954E3FC"/>
    <w:lvl w:ilvl="0">
      <w:start w:val="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6E592364"/>
    <w:multiLevelType w:val="singleLevel"/>
    <w:tmpl w:val="C8B211BC"/>
    <w:lvl w:ilvl="0">
      <w:start w:val="1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70885703"/>
    <w:multiLevelType w:val="singleLevel"/>
    <w:tmpl w:val="B768A478"/>
    <w:lvl w:ilvl="0">
      <w:start w:val="19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9"/>
  </w:num>
  <w:num w:numId="6">
    <w:abstractNumId w:val="1"/>
  </w:num>
  <w:num w:numId="7">
    <w:abstractNumId w:val="8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4F"/>
    <w:rsid w:val="005D4678"/>
    <w:rsid w:val="00F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CB15B1"/>
  <w15:chartTrackingRefBased/>
  <w15:docId w15:val="{48B8924C-AB66-4D49-A979-B7FF1901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jpeg"/><Relationship Id="rId26" Type="http://schemas.openxmlformats.org/officeDocument/2006/relationships/image" Target="media/image13.jpeg"/><Relationship Id="rId39" Type="http://schemas.openxmlformats.org/officeDocument/2006/relationships/image" Target="media/image26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image" Target="media/image21.jpeg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image" Target="media/image7.jpeg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jpeg"/><Relationship Id="rId29" Type="http://schemas.openxmlformats.org/officeDocument/2006/relationships/image" Target="media/image16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3.xml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header" Target="header2.xml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10" Type="http://schemas.openxmlformats.org/officeDocument/2006/relationships/image" Target="media/image3.wmf"/><Relationship Id="rId19" Type="http://schemas.openxmlformats.org/officeDocument/2006/relationships/image" Target="media/image9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eg"/><Relationship Id="rId22" Type="http://schemas.openxmlformats.org/officeDocument/2006/relationships/header" Target="header1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8721</Words>
  <Characters>49712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Эксплуатация защит типа ЭПЗ-1636</vt:lpstr>
    </vt:vector>
  </TitlesOfParts>
  <Company>NIIEFA-ENERGO</Company>
  <LinksUpToDate>false</LinksUpToDate>
  <CharactersWithSpaces>58317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Эксплуатация защит типа ЭПЗ-1636</dc:title>
  <dc:subject/>
  <dc:creator>Бздашек Западловский</dc:creator>
  <cp:keywords/>
  <dc:description/>
  <cp:lastModifiedBy>Пользователь</cp:lastModifiedBy>
  <cp:revision>3</cp:revision>
  <dcterms:created xsi:type="dcterms:W3CDTF">2025-11-20T14:04:00Z</dcterms:created>
  <dcterms:modified xsi:type="dcterms:W3CDTF">2025-11-20T14:04:00Z</dcterms:modified>
</cp:coreProperties>
</file>