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65" w:rsidRDefault="000C0D58" w:rsidP="000F4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atch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data</w:t>
      </w:r>
      <w:r>
        <w:rPr>
          <w:rFonts w:hint="eastAsia"/>
        </w:rPr>
        <w:t>平级</w:t>
      </w:r>
      <w:r>
        <w:rPr>
          <w:rFonts w:hint="eastAsia"/>
        </w:rPr>
        <w:t>)</w:t>
      </w:r>
    </w:p>
    <w:p w:rsidR="000F4073" w:rsidRDefault="00F97BE0" w:rsidP="000F4073">
      <w:r>
        <w:rPr>
          <w:rFonts w:hint="eastAsia"/>
        </w:rPr>
        <w:t>监听元素触发后面的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function</w:t>
      </w:r>
      <w:r>
        <w:rPr>
          <w:rFonts w:hint="eastAsia"/>
        </w:rPr>
        <w:t>可以定义两个参数一个是新值，一个是老值</w:t>
      </w:r>
    </w:p>
    <w:p w:rsidR="00FB7EC7" w:rsidRPr="00B10D1B" w:rsidRDefault="00FB7EC7" w:rsidP="000F4073">
      <w:pPr>
        <w:rPr>
          <w:color w:val="FF0000"/>
        </w:rPr>
      </w:pPr>
      <w:r w:rsidRPr="00B10D1B">
        <w:rPr>
          <w:rFonts w:hint="eastAsia"/>
          <w:color w:val="FF0000"/>
        </w:rPr>
        <w:t>可以监视路由的变化</w:t>
      </w:r>
      <w:r w:rsidR="000E4AD9">
        <w:rPr>
          <w:rFonts w:hint="eastAsia"/>
          <w:color w:val="FF0000"/>
        </w:rPr>
        <w:t>监听</w:t>
      </w:r>
      <w:r w:rsidR="000E4AD9">
        <w:rPr>
          <w:rFonts w:hint="eastAsia"/>
          <w:color w:val="FF0000"/>
        </w:rPr>
        <w:t>$</w:t>
      </w:r>
      <w:proofErr w:type="spellStart"/>
      <w:r w:rsidR="000E4AD9">
        <w:rPr>
          <w:rFonts w:hint="eastAsia"/>
          <w:color w:val="FF0000"/>
        </w:rPr>
        <w:t>route.path</w:t>
      </w:r>
      <w:proofErr w:type="spellEnd"/>
      <w:r w:rsidR="009F4382">
        <w:rPr>
          <w:rFonts w:hint="eastAsia"/>
          <w:color w:val="FF0000"/>
        </w:rPr>
        <w:t>可用到其</w:t>
      </w:r>
      <w:r w:rsidR="009F4382">
        <w:rPr>
          <w:rFonts w:hint="eastAsia"/>
          <w:color w:val="FF0000"/>
        </w:rPr>
        <w:t>function</w:t>
      </w:r>
      <w:r w:rsidR="009F4382">
        <w:rPr>
          <w:rFonts w:hint="eastAsia"/>
          <w:color w:val="FF0000"/>
        </w:rPr>
        <w:t>的参数进行判断</w:t>
      </w:r>
    </w:p>
    <w:p w:rsidR="000F4273" w:rsidRDefault="000F4273" w:rsidP="000F4073">
      <w:proofErr w:type="gramStart"/>
      <w:r>
        <w:rPr>
          <w:rFonts w:hint="eastAsia"/>
        </w:rPr>
        <w:t>1&gt;.</w:t>
      </w:r>
      <w:proofErr w:type="gramEnd"/>
    </w:p>
    <w:p w:rsidR="004C02FC" w:rsidRDefault="004C02FC" w:rsidP="000F4073">
      <w:r>
        <w:rPr>
          <w:noProof/>
        </w:rPr>
        <w:drawing>
          <wp:inline distT="0" distB="0" distL="0" distR="0" wp14:anchorId="479A8027" wp14:editId="0D33383B">
            <wp:extent cx="4085714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A4" w:rsidRDefault="00A117A4" w:rsidP="000F4073">
      <w:proofErr w:type="gramStart"/>
      <w:r>
        <w:rPr>
          <w:rFonts w:hint="eastAsia"/>
        </w:rPr>
        <w:t>2&gt;.</w:t>
      </w:r>
      <w:proofErr w:type="gramEnd"/>
    </w:p>
    <w:p w:rsidR="00A117A4" w:rsidRDefault="00A117A4" w:rsidP="000F4073">
      <w:r>
        <w:rPr>
          <w:noProof/>
        </w:rPr>
        <w:drawing>
          <wp:inline distT="0" distB="0" distL="0" distR="0" wp14:anchorId="2C49C4F0" wp14:editId="2E21C0BF">
            <wp:extent cx="3066667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46" w:rsidRDefault="00400246" w:rsidP="000F4073">
      <w:proofErr w:type="gramStart"/>
      <w:r>
        <w:rPr>
          <w:rFonts w:hint="eastAsia"/>
        </w:rPr>
        <w:t>3&gt;.</w:t>
      </w:r>
      <w:proofErr w:type="gramEnd"/>
    </w:p>
    <w:p w:rsidR="00400246" w:rsidRDefault="00400246" w:rsidP="000F4073">
      <w:r>
        <w:rPr>
          <w:noProof/>
        </w:rPr>
        <w:drawing>
          <wp:inline distT="0" distB="0" distL="0" distR="0" wp14:anchorId="1BCED2CB" wp14:editId="149B6352">
            <wp:extent cx="5047619" cy="2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C7" w:rsidRDefault="00FB7EC7" w:rsidP="000F4073"/>
    <w:p w:rsidR="00FB7EC7" w:rsidRDefault="0018651C" w:rsidP="00A0613F">
      <w:pPr>
        <w:pStyle w:val="a3"/>
        <w:numPr>
          <w:ilvl w:val="0"/>
          <w:numId w:val="1"/>
        </w:numPr>
        <w:ind w:firstLineChars="0"/>
      </w:pPr>
      <w:r>
        <w:t>计算属性</w:t>
      </w:r>
    </w:p>
    <w:p w:rsidR="00A0613F" w:rsidRDefault="00A0613F" w:rsidP="00A0613F">
      <w:r>
        <w:rPr>
          <w:rFonts w:hint="eastAsia"/>
        </w:rPr>
        <w:t>计算属性的本质是一个方法，只不过使用计算属性的时候会把它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名称，直接作为属性来使用，并不会把它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方法来调用</w:t>
      </w:r>
      <w:r>
        <w:sym w:font="Wingdings" w:char="F0E0"/>
      </w:r>
    </w:p>
    <w:p w:rsidR="00A0613F" w:rsidRDefault="005C0275" w:rsidP="00A0613F">
      <w:r>
        <w:rPr>
          <w:noProof/>
        </w:rPr>
        <w:drawing>
          <wp:inline distT="0" distB="0" distL="0" distR="0" wp14:anchorId="6131104D" wp14:editId="0C9C06E1">
            <wp:extent cx="4742857" cy="15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B6" w:rsidRDefault="00831D06" w:rsidP="00544ACF"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实例中</w:t>
      </w:r>
      <w:r w:rsidR="00CA07B6">
        <w:rPr>
          <w:rFonts w:hint="eastAsia"/>
        </w:rPr>
        <w:t>-</w:t>
      </w:r>
      <w:r w:rsidR="00232FFC">
        <w:rPr>
          <w:rFonts w:hint="eastAsia"/>
        </w:rPr>
        <w:t>-</w:t>
      </w:r>
      <w:r w:rsidR="00CA07B6">
        <w:sym w:font="Wingdings" w:char="F0E0"/>
      </w:r>
    </w:p>
    <w:p w:rsidR="00306114" w:rsidRDefault="004A4DAB" w:rsidP="00A0613F">
      <w:r>
        <w:rPr>
          <w:noProof/>
        </w:rPr>
        <w:lastRenderedPageBreak/>
        <w:drawing>
          <wp:inline distT="0" distB="0" distL="0" distR="0" wp14:anchorId="6C8AD7C9" wp14:editId="7FBBF50B">
            <wp:extent cx="5274310" cy="355304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7" w:rsidRDefault="00E71ACE" w:rsidP="00A0613F">
      <w:pPr>
        <w:rPr>
          <w:color w:val="FF0000"/>
        </w:rPr>
      </w:pPr>
      <w:r w:rsidRPr="003C64EA">
        <w:rPr>
          <w:rFonts w:hint="eastAsia"/>
          <w:color w:val="FF0000"/>
        </w:rPr>
        <w:t>注意</w:t>
      </w:r>
      <w:r w:rsidRPr="003C64EA">
        <w:rPr>
          <w:rFonts w:hint="eastAsia"/>
          <w:color w:val="FF0000"/>
        </w:rPr>
        <w:t>:</w:t>
      </w:r>
    </w:p>
    <w:p w:rsidR="00E71ACE" w:rsidRDefault="003C64EA" w:rsidP="00A0613F">
      <w:pPr>
        <w:rPr>
          <w:color w:val="FF0000"/>
        </w:rPr>
      </w:pPr>
      <w:r>
        <w:rPr>
          <w:rFonts w:hint="eastAsia"/>
          <w:color w:val="FF0000"/>
        </w:rPr>
        <w:t>1&gt;.</w:t>
      </w:r>
      <w:r w:rsidR="00E71ACE" w:rsidRPr="003C64EA">
        <w:rPr>
          <w:rFonts w:hint="eastAsia"/>
          <w:color w:val="FF0000"/>
        </w:rPr>
        <w:t>在计算属性中定义数据之后不需要再</w:t>
      </w:r>
      <w:r w:rsidR="00E71ACE" w:rsidRPr="003C64EA">
        <w:rPr>
          <w:rFonts w:hint="eastAsia"/>
          <w:color w:val="FF0000"/>
        </w:rPr>
        <w:t>data</w:t>
      </w:r>
      <w:r w:rsidR="00E71ACE" w:rsidRPr="003C64EA">
        <w:rPr>
          <w:rFonts w:hint="eastAsia"/>
          <w:color w:val="FF0000"/>
        </w:rPr>
        <w:t>中定义</w:t>
      </w:r>
      <w:r w:rsidR="00E71ACE" w:rsidRPr="003C64EA">
        <w:rPr>
          <w:rFonts w:hint="eastAsia"/>
          <w:color w:val="FF0000"/>
        </w:rPr>
        <w:t>(computed</w:t>
      </w:r>
      <w:r w:rsidR="00E71ACE" w:rsidRPr="003C64EA">
        <w:rPr>
          <w:rFonts w:hint="eastAsia"/>
          <w:color w:val="FF0000"/>
        </w:rPr>
        <w:t>其实就是</w:t>
      </w:r>
      <w:r w:rsidR="00E71ACE" w:rsidRPr="003C64EA">
        <w:rPr>
          <w:rFonts w:hint="eastAsia"/>
          <w:color w:val="FF0000"/>
        </w:rPr>
        <w:t>data</w:t>
      </w:r>
      <w:r w:rsidR="004A14EF" w:rsidRPr="003C64EA">
        <w:rPr>
          <w:rFonts w:hint="eastAsia"/>
          <w:color w:val="FF0000"/>
        </w:rPr>
        <w:t>只不过会计算</w:t>
      </w:r>
      <w:r w:rsidR="00E71ACE" w:rsidRPr="003C64EA">
        <w:rPr>
          <w:rFonts w:hint="eastAsia"/>
          <w:color w:val="FF0000"/>
        </w:rPr>
        <w:t>)</w:t>
      </w:r>
    </w:p>
    <w:p w:rsidR="009D0797" w:rsidRDefault="009D0797" w:rsidP="00A0613F">
      <w:pPr>
        <w:rPr>
          <w:color w:val="FF0000"/>
        </w:rPr>
      </w:pPr>
      <w:r>
        <w:rPr>
          <w:rFonts w:hint="eastAsia"/>
          <w:color w:val="FF0000"/>
        </w:rPr>
        <w:t>2&gt;.</w:t>
      </w:r>
      <w:r>
        <w:rPr>
          <w:rFonts w:hint="eastAsia"/>
          <w:color w:val="FF0000"/>
        </w:rPr>
        <w:t>调用时候和函数的区别不用使用执行符号</w:t>
      </w:r>
      <w:r>
        <w:rPr>
          <w:rFonts w:hint="eastAsia"/>
          <w:color w:val="FF0000"/>
        </w:rPr>
        <w:t xml:space="preserve">() </w:t>
      </w:r>
      <w:r w:rsidR="000628BC">
        <w:rPr>
          <w:rFonts w:hint="eastAsia"/>
          <w:color w:val="FF0000"/>
        </w:rPr>
        <w:t>如例子中的</w:t>
      </w:r>
      <w:r w:rsidR="000628BC" w:rsidRPr="000628BC">
        <w:rPr>
          <w:color w:val="FF0000"/>
        </w:rPr>
        <w:sym w:font="Wingdings" w:char="F0E0"/>
      </w:r>
      <w:r w:rsidR="000628BC">
        <w:rPr>
          <w:rFonts w:hint="eastAsia"/>
          <w:color w:val="FF0000"/>
        </w:rPr>
        <w:t xml:space="preserve">{{ </w:t>
      </w:r>
      <w:proofErr w:type="spellStart"/>
      <w:r w:rsidR="000628BC">
        <w:rPr>
          <w:rFonts w:hint="eastAsia"/>
          <w:color w:val="FF0000"/>
        </w:rPr>
        <w:t>fullName</w:t>
      </w:r>
      <w:proofErr w:type="spellEnd"/>
      <w:r w:rsidR="000628BC">
        <w:rPr>
          <w:rFonts w:hint="eastAsia"/>
          <w:color w:val="FF0000"/>
        </w:rPr>
        <w:t xml:space="preserve"> }}</w:t>
      </w:r>
    </w:p>
    <w:p w:rsidR="002900AE" w:rsidRDefault="002900AE" w:rsidP="00A0613F">
      <w:pPr>
        <w:rPr>
          <w:color w:val="FF0000"/>
        </w:rPr>
      </w:pPr>
      <w:r>
        <w:rPr>
          <w:rFonts w:hint="eastAsia"/>
          <w:color w:val="FF0000"/>
        </w:rPr>
        <w:t>3&gt;.</w:t>
      </w:r>
      <w:r>
        <w:rPr>
          <w:rFonts w:hint="eastAsia"/>
          <w:color w:val="FF0000"/>
        </w:rPr>
        <w:t>必须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出一个东西出去</w:t>
      </w:r>
    </w:p>
    <w:p w:rsidR="00E57E9E" w:rsidRDefault="00E57E9E" w:rsidP="00A0613F">
      <w:pPr>
        <w:rPr>
          <w:color w:val="FF0000"/>
        </w:rPr>
      </w:pPr>
    </w:p>
    <w:p w:rsidR="00E57E9E" w:rsidRDefault="00544ACF" w:rsidP="00431B1D">
      <w:pPr>
        <w:pStyle w:val="a3"/>
        <w:numPr>
          <w:ilvl w:val="0"/>
          <w:numId w:val="1"/>
        </w:numPr>
        <w:ind w:firstLineChars="0"/>
      </w:pPr>
      <w:proofErr w:type="spellStart"/>
      <w:r w:rsidRPr="00544ACF">
        <w:rPr>
          <w:rFonts w:hint="eastAsia"/>
        </w:rPr>
        <w:t>c</w:t>
      </w:r>
      <w:r w:rsidR="00431B1D" w:rsidRPr="00544ACF">
        <w:rPr>
          <w:rFonts w:hint="eastAsia"/>
        </w:rPr>
        <w:t>omputed,methods</w:t>
      </w:r>
      <w:proofErr w:type="spellEnd"/>
      <w:r w:rsidR="00431B1D" w:rsidRPr="00544ACF">
        <w:rPr>
          <w:rFonts w:hint="eastAsia"/>
        </w:rPr>
        <w:t>, watch</w:t>
      </w:r>
      <w:r w:rsidR="00431B1D" w:rsidRPr="00544ACF">
        <w:rPr>
          <w:rFonts w:hint="eastAsia"/>
        </w:rPr>
        <w:t>的区别</w:t>
      </w:r>
    </w:p>
    <w:p w:rsidR="00544ACF" w:rsidRDefault="00544ACF" w:rsidP="00544ACF">
      <w:r>
        <w:rPr>
          <w:noProof/>
        </w:rPr>
        <w:drawing>
          <wp:inline distT="0" distB="0" distL="0" distR="0" wp14:anchorId="7E5B76B5" wp14:editId="35437B0B">
            <wp:extent cx="5274310" cy="132529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7" w:rsidRDefault="00585937" w:rsidP="00544ACF"/>
    <w:p w:rsidR="00585937" w:rsidRDefault="008F3DB3" w:rsidP="00336F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 w:rsidR="004F2144">
        <w:rPr>
          <w:rFonts w:hint="eastAsia"/>
        </w:rPr>
        <w:t>rm</w:t>
      </w:r>
      <w:proofErr w:type="spellEnd"/>
      <w:r w:rsidR="004F2144">
        <w:rPr>
          <w:rFonts w:hint="eastAsia"/>
        </w:rPr>
        <w:t>镜像引入</w:t>
      </w:r>
      <w:r w:rsidR="0020218B">
        <w:rPr>
          <w:rFonts w:hint="eastAsia"/>
        </w:rPr>
        <w:t>（可以用其转</w:t>
      </w:r>
      <w:proofErr w:type="spellStart"/>
      <w:r w:rsidR="0020218B">
        <w:rPr>
          <w:rFonts w:hint="eastAsia"/>
        </w:rPr>
        <w:t>cnpm</w:t>
      </w:r>
      <w:proofErr w:type="spellEnd"/>
      <w:r w:rsidR="0020218B">
        <w:rPr>
          <w:rFonts w:hint="eastAsia"/>
        </w:rPr>
        <w:t>等镜像）</w:t>
      </w:r>
    </w:p>
    <w:p w:rsidR="0055458A" w:rsidRDefault="0055458A" w:rsidP="004E1E0B">
      <w:r>
        <w:rPr>
          <w:noProof/>
        </w:rPr>
        <w:drawing>
          <wp:inline distT="0" distB="0" distL="0" distR="0" wp14:anchorId="3983BA86" wp14:editId="0D977F79">
            <wp:extent cx="5274310" cy="130697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C9" w:rsidRDefault="00336FC9" w:rsidP="00336FC9"/>
    <w:p w:rsidR="00336FC9" w:rsidRDefault="004E1E0B" w:rsidP="004E1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常见的静态资源</w:t>
      </w:r>
    </w:p>
    <w:p w:rsidR="004E1E0B" w:rsidRDefault="004E1E0B" w:rsidP="004E1E0B">
      <w:r>
        <w:rPr>
          <w:noProof/>
        </w:rPr>
        <w:lastRenderedPageBreak/>
        <w:drawing>
          <wp:inline distT="0" distB="0" distL="0" distR="0" wp14:anchorId="13864609" wp14:editId="3443AD47">
            <wp:extent cx="4333333" cy="1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F9" w:rsidRPr="00544ACF" w:rsidRDefault="00606AF9" w:rsidP="004E1E0B">
      <w:bookmarkStart w:id="0" w:name="_GoBack"/>
      <w:bookmarkEnd w:id="0"/>
    </w:p>
    <w:sectPr w:rsidR="00606AF9" w:rsidRPr="0054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82A1C"/>
    <w:multiLevelType w:val="hybridMultilevel"/>
    <w:tmpl w:val="0A8E5F00"/>
    <w:lvl w:ilvl="0" w:tplc="DDD0FE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81"/>
    <w:rsid w:val="000628BC"/>
    <w:rsid w:val="00085F81"/>
    <w:rsid w:val="000C0D58"/>
    <w:rsid w:val="000E4AD9"/>
    <w:rsid w:val="000F4073"/>
    <w:rsid w:val="000F4273"/>
    <w:rsid w:val="0018651C"/>
    <w:rsid w:val="0020218B"/>
    <w:rsid w:val="00232FFC"/>
    <w:rsid w:val="002900AE"/>
    <w:rsid w:val="00306114"/>
    <w:rsid w:val="00336FC9"/>
    <w:rsid w:val="003B72AE"/>
    <w:rsid w:val="003C64EA"/>
    <w:rsid w:val="00400246"/>
    <w:rsid w:val="00431B1D"/>
    <w:rsid w:val="004A14EF"/>
    <w:rsid w:val="004A4DAB"/>
    <w:rsid w:val="004C02FC"/>
    <w:rsid w:val="004E1E0B"/>
    <w:rsid w:val="004F2144"/>
    <w:rsid w:val="00544ACF"/>
    <w:rsid w:val="0055458A"/>
    <w:rsid w:val="00585937"/>
    <w:rsid w:val="005902FC"/>
    <w:rsid w:val="005C0275"/>
    <w:rsid w:val="00606AF9"/>
    <w:rsid w:val="00831D06"/>
    <w:rsid w:val="008F3DB3"/>
    <w:rsid w:val="009D0797"/>
    <w:rsid w:val="009F4382"/>
    <w:rsid w:val="00A0613F"/>
    <w:rsid w:val="00A117A4"/>
    <w:rsid w:val="00B10D1B"/>
    <w:rsid w:val="00B25752"/>
    <w:rsid w:val="00B3761C"/>
    <w:rsid w:val="00CA07B6"/>
    <w:rsid w:val="00D77C74"/>
    <w:rsid w:val="00E57E9E"/>
    <w:rsid w:val="00E71ACE"/>
    <w:rsid w:val="00ED115A"/>
    <w:rsid w:val="00F53070"/>
    <w:rsid w:val="00F97BE0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02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0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02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0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</Words>
  <Characters>331</Characters>
  <Application>Microsoft Office Word</Application>
  <DocSecurity>0</DocSecurity>
  <Lines>2</Lines>
  <Paragraphs>1</Paragraphs>
  <ScaleCrop>false</ScaleCrop>
  <Company>Home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48</cp:revision>
  <dcterms:created xsi:type="dcterms:W3CDTF">2019-07-11T07:53:00Z</dcterms:created>
  <dcterms:modified xsi:type="dcterms:W3CDTF">2019-07-12T01:51:00Z</dcterms:modified>
</cp:coreProperties>
</file>