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400"/>
        <w:jc w:val="center"/>
      </w:pPr>
      <w:r>
        <w:rPr>
          <w:rFonts w:ascii="宋体" w:eastAsia="宋体" w:hAnsi="宋体"/>
          <w:b/>
          <w:bCs/>
          <w:sz w:val="44"/>
          <w:szCs w:val="44"/>
        </w:rPr>
        <w:t xml:space="preserve">文件目录树浏览器</w:t>
      </w:r>
    </w:p>
    <w:p>
      <w:pPr>
        <w:spacing w:after="200"/>
        <w:jc w:val="center"/>
      </w:pPr>
      <w:r>
        <w:rPr>
          <w:rFonts w:ascii="宋体" w:eastAsia="宋体" w:hAnsi="宋体"/>
          <w:b/>
          <w:bCs/>
          <w:sz w:val="36"/>
          <w:szCs w:val="36"/>
        </w:rPr>
        <w:t xml:space="preserve">系统需求分析文档</w:t>
      </w:r>
    </w:p>
    <w:p/>
    <w:p/>
    <w:p/>
    <w:p>
      <w:pPr>
        <w:spacing w:after="120"/>
        <w:jc w:val="center"/>
      </w:pPr>
      <w:r>
        <w:rPr>
          <w:rFonts w:ascii="宋体" w:eastAsia="宋体" w:hAnsi="宋体"/>
          <w:sz w:val="26"/>
          <w:szCs w:val="26"/>
        </w:rPr>
        <w:t xml:space="preserve">软件________班    第________小组</w:t>
      </w:r>
    </w:p>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项目</w:t>
            </w:r>
          </w:p>
        </w:tc>
        <w:tc>
          <w:tcPr>
            <w:tcW w:type="dxa" w:w="60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内容</w:t>
            </w:r>
          </w:p>
        </w:tc>
      </w:tr>
      <w:tr>
        <w:trPr>
          <w:cantSplit/>
        </w:trP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文档撰写负责人</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____________________</w:t>
            </w:r>
          </w:p>
        </w:tc>
      </w:tr>
      <w:tr>
        <w:trPr>
          <w:cantSplit/>
        </w:trP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文档撰写参与人及阶段贡献率</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____________________</w:t>
            </w:r>
          </w:p>
        </w:tc>
      </w:tr>
      <w:tr>
        <w:trPr>
          <w:cantSplit/>
        </w:trP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文档完成日期</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____________________</w:t>
            </w:r>
          </w:p>
        </w:tc>
      </w:tr>
    </w:tbl>
    <w:p>
      <w:r>
        <w:br w:type="page"/>
      </w:r>
    </w:p>
    <w:p>
      <w:pPr>
        <w:pStyle w:val="Heading1"/>
        <w:spacing w:after="200" w:before="240"/>
      </w:pPr>
      <w:r>
        <w:rPr>
          <w:rFonts w:ascii="宋体" w:eastAsia="宋体" w:hAnsi="宋体"/>
          <w:b/>
          <w:bCs/>
          <w:sz w:val="28"/>
          <w:szCs w:val="28"/>
        </w:rPr>
        <w:t xml:space="preserve">1. 文档说明</w:t>
      </w:r>
    </w:p>
    <w:p>
      <w:pPr>
        <w:spacing w:line="360" w:lineRule="auto"/>
        <w:ind w:firstLine="480" w:firstLineChars="200"/>
        <w:jc w:val="both"/>
      </w:pPr>
      <w:r>
        <w:rPr>
          <w:rFonts w:ascii="宋体" w:eastAsia="宋体" w:hAnsi="宋体"/>
          <w:sz w:val="24"/>
          <w:szCs w:val="24"/>
        </w:rPr>
        <w:t xml:space="preserve">本文档为《文件目录树浏览器》数据结构课程设计需求分析报告，用于明确系统业务场景、功能需求、模块划分与开发约束。</w:t>
      </w:r>
    </w:p>
    <w:p>
      <w:pPr>
        <w:spacing w:line="360" w:lineRule="auto"/>
        <w:ind w:firstLine="480" w:firstLineChars="200"/>
        <w:jc w:val="both"/>
      </w:pPr>
      <w:r>
        <w:rPr>
          <w:rFonts w:ascii="宋体" w:eastAsia="宋体" w:hAnsi="宋体"/>
          <w:sz w:val="24"/>
          <w:szCs w:val="24"/>
        </w:rPr>
        <w:t xml:space="preserve">本系统是一个基于控制台的文件目录管理工具，核心目标是将操作系统中的文件与目录结构抽象为树状数据结构，综合运用数据结构课程所学的树、图、哈希、堆、栈、队列等抽象数据类型（ADT），实现目录树的构建、遍历、展示、查找、统计、校验与权限管理等功能。</w:t>
      </w:r>
    </w:p>
    <w:p>
      <w:pPr>
        <w:spacing w:line="360" w:lineRule="auto"/>
        <w:ind w:firstLine="480" w:firstLineChars="200"/>
        <w:jc w:val="both"/>
      </w:pPr>
      <w:r>
        <w:rPr>
          <w:rFonts w:ascii="宋体" w:eastAsia="宋体" w:hAnsi="宋体"/>
          <w:sz w:val="24"/>
          <w:szCs w:val="24"/>
        </w:rPr>
        <w:t xml:space="preserve">开发目标：基于 C++ 类模板实现孩子兄弟表示法（任意度树）、完全二叉树（Merkle Tree）、哈希表、堆、队列等数据结构，完成目录树的磁盘扫描构建、三种遍历展示（递归/非递归）、按条件查找、统计分析、Merkle Tree 完整性校验、目录链接图环检测等功能，实现控制台菜单驱动的交互式管理系统。</w:t>
      </w:r>
    </w:p>
    <w:p>
      <w:pPr>
        <w:pStyle w:val="Heading1"/>
        <w:spacing w:after="200" w:before="240"/>
      </w:pPr>
      <w:r>
        <w:rPr>
          <w:rFonts w:ascii="宋体" w:eastAsia="宋体" w:hAnsi="宋体"/>
          <w:b/>
          <w:bCs/>
          <w:sz w:val="28"/>
          <w:szCs w:val="28"/>
        </w:rPr>
        <w:t xml:space="preserve">2. 业务需求分析</w:t>
      </w:r>
    </w:p>
    <w:p>
      <w:pPr>
        <w:pStyle w:val="Heading2"/>
        <w:spacing w:after="160" w:before="180"/>
      </w:pPr>
      <w:r>
        <w:rPr>
          <w:rFonts w:ascii="宋体" w:eastAsia="宋体" w:hAnsi="宋体"/>
          <w:b/>
          <w:bCs/>
          <w:sz w:val="24"/>
          <w:szCs w:val="24"/>
        </w:rPr>
        <w:t xml:space="preserve">2.1 业务背景</w:t>
      </w:r>
    </w:p>
    <w:p>
      <w:pPr>
        <w:spacing w:line="360" w:lineRule="auto"/>
        <w:ind w:firstLine="480" w:firstLineChars="200"/>
        <w:jc w:val="both"/>
      </w:pPr>
      <w:r>
        <w:rPr>
          <w:rFonts w:ascii="宋体" w:eastAsia="宋体" w:hAnsi="宋体"/>
          <w:sz w:val="24"/>
          <w:szCs w:val="24"/>
        </w:rPr>
        <w:t xml:space="preserve">在日常使用电脑的过程中，用户经常面临以下痛点：</w:t>
      </w:r>
    </w:p>
    <w:p>
      <w:pPr>
        <w:spacing w:line="360" w:lineRule="auto"/>
        <w:ind w:firstLine="480" w:firstLineChars="200"/>
        <w:jc w:val="both"/>
      </w:pPr>
      <w:r>
        <w:rPr>
          <w:rFonts w:ascii="宋体" w:eastAsia="宋体" w:hAnsi="宋体"/>
          <w:sz w:val="24"/>
          <w:szCs w:val="24"/>
        </w:rPr>
        <w:t xml:space="preserve">（1）磁盘空间管理困难：不知道哪个目录占空间最大、哪些文件是“磁盘杀手”、哪些空目录可以清理，Windows 自带的文件管理器只提供基本的浏览功能，缺乏统计分析能力。</w:t>
      </w:r>
    </w:p>
    <w:p>
      <w:pPr>
        <w:spacing w:line="360" w:lineRule="auto"/>
        <w:ind w:firstLine="480" w:firstLineChars="200"/>
        <w:jc w:val="both"/>
      </w:pPr>
      <w:r>
        <w:rPr>
          <w:rFonts w:ascii="宋体" w:eastAsia="宋体" w:hAnsi="宋体"/>
          <w:sz w:val="24"/>
          <w:szCs w:val="24"/>
        </w:rPr>
        <w:t xml:space="preserve">（2）文件查找效率低下：要在大量文件中找到某个类型、某个大小范围、某个时间段的文件，手动翻目录极其费时，通配符搜索功能有限。</w:t>
      </w:r>
    </w:p>
    <w:p>
      <w:pPr>
        <w:spacing w:line="360" w:lineRule="auto"/>
        <w:ind w:firstLine="480" w:firstLineChars="200"/>
        <w:jc w:val="both"/>
      </w:pPr>
      <w:r>
        <w:rPr>
          <w:rFonts w:ascii="宋体" w:eastAsia="宋体" w:hAnsi="宋体"/>
          <w:sz w:val="24"/>
          <w:szCs w:val="24"/>
        </w:rPr>
        <w:t xml:space="preserve">（3）多用户共享目录时缺乏权限隔离：多人共用一台电脑或网络目录时，希望有人只读浏览、有人可以管理自己的工作区、有人拥有全部权限。</w:t>
      </w:r>
    </w:p>
    <w:p>
      <w:pPr>
        <w:spacing w:line="360" w:lineRule="auto"/>
        <w:ind w:firstLine="480" w:firstLineChars="200"/>
        <w:jc w:val="both"/>
      </w:pPr>
      <w:r>
        <w:rPr>
          <w:rFonts w:ascii="宋体" w:eastAsia="宋体" w:hAnsi="宋体"/>
          <w:sz w:val="24"/>
          <w:szCs w:val="24"/>
        </w:rPr>
        <w:t xml:space="preserve">（4）目录完整性无法保证：当两个目录需要同步、或者怀疑文件被篡改时，没有高效的方法校验完整性，只能逐文件比对。</w:t>
      </w:r>
    </w:p>
    <w:p>
      <w:pPr>
        <w:spacing w:line="360" w:lineRule="auto"/>
        <w:ind w:firstLine="480" w:firstLineChars="200"/>
        <w:jc w:val="both"/>
      </w:pPr>
      <w:r>
        <w:rPr>
          <w:rFonts w:ascii="宋体" w:eastAsia="宋体" w:hAnsi="宋体"/>
          <w:sz w:val="24"/>
          <w:szCs w:val="24"/>
        </w:rPr>
        <w:t xml:space="preserve">（5）快捷方式/符号链接可能导致遍历死循环：Windows 的快捷方式、Linux 的符号链接本质上把“树”变成了“有向图”，如果存在指向祖先节点的链接，传统的树遍历算法会陷入无限递归，导致程序崩溃。</w:t>
      </w:r>
    </w:p>
    <w:p/>
    <w:p>
      <w:pPr>
        <w:spacing w:line="360" w:lineRule="auto"/>
        <w:ind w:firstLine="480" w:firstLineChars="200"/>
        <w:jc w:val="both"/>
      </w:pPr>
      <w:r>
        <w:rPr>
          <w:rFonts w:ascii="宋体" w:eastAsia="宋体" w:hAnsi="宋体"/>
          <w:sz w:val="24"/>
          <w:szCs w:val="24"/>
        </w:rPr>
        <w:t xml:space="preserve">本系统定位为一个智能文件目录管理工具箱，面向三类用户提供差异化服务：访客（只读浏览）、登录用户（管理私有工作区）、管理员（全功能 + 用户管理 + 高级校验），用数据结构课程中学到的各种算法为用户解决上述实际问题。</w:t>
      </w:r>
    </w:p>
    <w:p>
      <w:pPr>
        <w:pStyle w:val="Heading2"/>
        <w:spacing w:after="160" w:before="180"/>
      </w:pPr>
      <w:r>
        <w:rPr>
          <w:rFonts w:ascii="宋体" w:eastAsia="宋体" w:hAnsi="宋体"/>
          <w:b/>
          <w:bCs/>
          <w:sz w:val="24"/>
          <w:szCs w:val="24"/>
        </w:rPr>
        <w:t xml:space="preserve">2.2 业务流程描述</w:t>
      </w:r>
    </w:p>
    <w:p>
      <w:pPr>
        <w:spacing w:line="360" w:lineRule="auto"/>
        <w:ind w:firstLine="480" w:firstLineChars="200"/>
        <w:jc w:val="both"/>
      </w:pPr>
      <w:r>
        <w:rPr>
          <w:rFonts w:ascii="宋体" w:eastAsia="宋体" w:hAnsi="宋体"/>
          <w:sz w:val="24"/>
          <w:szCs w:val="24"/>
        </w:rPr>
        <w:t xml:space="preserve">以下描述系统的核心用户故事，并点明所用抽象数据类型及各类型数据发挥的作用：</w:t>
      </w:r>
    </w:p>
    <w:p/>
    <w:p>
      <w:pPr>
        <w:spacing w:after="80"/>
      </w:pPr>
      <w:r>
        <w:rPr>
          <w:rFonts w:ascii="宋体" w:eastAsia="宋体" w:hAnsi="宋体"/>
          <w:b/>
          <w:bCs/>
          <w:sz w:val="24"/>
          <w:szCs w:val="24"/>
        </w:rPr>
        <w:t xml:space="preserve">【用户故事 1】磁盘扫描与目录树构建</w:t>
      </w:r>
    </w:p>
    <w:p>
      <w:pPr>
        <w:spacing w:line="360" w:lineRule="auto"/>
        <w:ind w:firstLine="480" w:firstLineChars="200"/>
        <w:jc w:val="both"/>
      </w:pPr>
      <w:r>
        <w:rPr>
          <w:rFonts w:ascii="宋体" w:eastAsia="宋体" w:hAnsi="宋体"/>
          <w:sz w:val="24"/>
          <w:szCs w:val="24"/>
        </w:rPr>
        <w:t xml:space="preserve">作为用户，我希望输入一个磁盘路径，系统能够递归扫描该路径下所有的文件和子目录，自动构建出完整的目录树，并显示树的统计信息（节点总数、最大深度、文件/目录比例）。</w:t>
      </w:r>
    </w:p>
    <w:p>
      <w:pPr>
        <w:spacing w:line="360" w:lineRule="auto"/>
        <w:ind w:firstLine="480" w:firstLineChars="200"/>
        <w:jc w:val="both"/>
      </w:pPr>
      <w:r>
        <w:rPr>
          <w:rFonts w:ascii="宋体" w:eastAsia="宋体" w:hAnsi="宋体"/>
          <w:sz w:val="24"/>
          <w:szCs w:val="24"/>
        </w:rPr>
        <w:t xml:space="preserve">所用 ADT：孩子兄弟表示法（左孩子右兄弟）——将任意度的目录树转换为二叉树存储，节省指针空间，便于复用二叉树遍历算法。扫描过程使用队列（广度优先）或栈（深度优先）辅助遍历磁盘。</w:t>
      </w:r>
    </w:p>
    <w:p/>
    <w:p>
      <w:pPr>
        <w:spacing w:after="80"/>
      </w:pPr>
      <w:r>
        <w:rPr>
          <w:rFonts w:ascii="宋体" w:eastAsia="宋体" w:hAnsi="宋体"/>
          <w:b/>
          <w:bCs/>
          <w:sz w:val="24"/>
          <w:szCs w:val="24"/>
        </w:rPr>
        <w:t xml:space="preserve">【用户故事 2】多种方式遍历与展示目录树</w:t>
      </w:r>
    </w:p>
    <w:p>
      <w:pPr>
        <w:spacing w:line="360" w:lineRule="auto"/>
        <w:ind w:firstLine="480" w:firstLineChars="200"/>
        <w:jc w:val="both"/>
      </w:pPr>
      <w:r>
        <w:rPr>
          <w:rFonts w:ascii="宋体" w:eastAsia="宋体" w:hAnsi="宋体"/>
          <w:sz w:val="24"/>
          <w:szCs w:val="24"/>
        </w:rPr>
        <w:t xml:space="preserve">作为用户，我希望系统能以不同方式打印目录树：缩进式文本树（类似 tree 命令）、层次列表、嵌套括号表达式，并且支持前序、后序、层次三种遍历，既能看到全貌，也能从不同角度理解目录结构。</w:t>
      </w:r>
    </w:p>
    <w:p>
      <w:pPr>
        <w:spacing w:line="360" w:lineRule="auto"/>
        <w:ind w:firstLine="480" w:firstLineChars="200"/>
        <w:jc w:val="both"/>
      </w:pPr>
      <w:r>
        <w:rPr>
          <w:rFonts w:ascii="宋体" w:eastAsia="宋体" w:hAnsi="宋体"/>
          <w:sz w:val="24"/>
          <w:szCs w:val="24"/>
        </w:rPr>
        <w:t xml:space="preserve">所用 ADT：递归遍历（前序/后序）和非递归遍历（栈模拟）——对比两种实现方式的优缺点；层次遍历使用队列逐层输出。缩进式展示需要在遍历过程中维护当前深度信息。</w:t>
      </w:r>
    </w:p>
    <w:p/>
    <w:p>
      <w:pPr>
        <w:spacing w:after="80"/>
      </w:pPr>
      <w:r>
        <w:rPr>
          <w:rFonts w:ascii="宋体" w:eastAsia="宋体" w:hAnsi="宋体"/>
          <w:b/>
          <w:bCs/>
          <w:sz w:val="24"/>
          <w:szCs w:val="24"/>
        </w:rPr>
        <w:t xml:space="preserve">【用户故事 3】按条件查找与筛选</w:t>
      </w:r>
    </w:p>
    <w:p>
      <w:pPr>
        <w:spacing w:line="360" w:lineRule="auto"/>
        <w:ind w:firstLine="480" w:firstLineChars="200"/>
        <w:jc w:val="both"/>
      </w:pPr>
      <w:r>
        <w:rPr>
          <w:rFonts w:ascii="宋体" w:eastAsia="宋体" w:hAnsi="宋体"/>
          <w:sz w:val="24"/>
          <w:szCs w:val="24"/>
        </w:rPr>
        <w:t xml:space="preserve">作为用户，我希望能按名称、扩展名、文件大小范围、修改时间范围等条件查找文件，快速定位到感兴趣的内容。</w:t>
      </w:r>
    </w:p>
    <w:p>
      <w:pPr>
        <w:spacing w:line="360" w:lineRule="auto"/>
        <w:ind w:firstLine="480" w:firstLineChars="200"/>
        <w:jc w:val="both"/>
      </w:pPr>
      <w:r>
        <w:rPr>
          <w:rFonts w:ascii="宋体" w:eastAsia="宋体" w:hAnsi="宋体"/>
          <w:sz w:val="24"/>
          <w:szCs w:val="24"/>
        </w:rPr>
        <w:t xml:space="preserve">所用 ADT：哈希表——可选择为文件名建立索引，将 O(n) 线性查找优化为 O(1) 哈希查找；也可建立 AVL 平衡树索引以支持范围查询。模糊查找和通配符匹配需要遍历 + 模式匹配。</w:t>
      </w:r>
    </w:p>
    <w:p/>
    <w:p>
      <w:pPr>
        <w:spacing w:after="80"/>
      </w:pPr>
      <w:r>
        <w:rPr>
          <w:rFonts w:ascii="宋体" w:eastAsia="宋体" w:hAnsi="宋体"/>
          <w:b/>
          <w:bCs/>
          <w:sz w:val="24"/>
          <w:szCs w:val="24"/>
        </w:rPr>
        <w:t xml:space="preserve">【用户故事 4】统计分析与 Top-N 排名</w:t>
      </w:r>
    </w:p>
    <w:p>
      <w:pPr>
        <w:spacing w:line="360" w:lineRule="auto"/>
        <w:ind w:firstLine="480" w:firstLineChars="200"/>
        <w:jc w:val="both"/>
      </w:pPr>
      <w:r>
        <w:rPr>
          <w:rFonts w:ascii="宋体" w:eastAsia="宋体" w:hAnsi="宋体"/>
          <w:sz w:val="24"/>
          <w:szCs w:val="24"/>
        </w:rPr>
        <w:t xml:space="preserve">作为用户，我希望系统能统计文件总数、目录总数、总大小、各类型文件占比，并找出最大的 N 个文件、检测空目录。</w:t>
      </w:r>
    </w:p>
    <w:p>
      <w:pPr>
        <w:spacing w:line="360" w:lineRule="auto"/>
        <w:ind w:firstLine="480" w:firstLineChars="200"/>
        <w:jc w:val="both"/>
      </w:pPr>
      <w:r>
        <w:rPr>
          <w:rFonts w:ascii="宋体" w:eastAsia="宋体" w:hAnsi="宋体"/>
          <w:sz w:val="24"/>
          <w:szCs w:val="24"/>
        </w:rPr>
        <w:t xml:space="preserve">所用 ADT：后序遍历——自底向上累加目录大小，必须先算完所有子节点才能汇总父节点；堆（优先队列）——维护 Top-N 大文件，O(log N) 复杂度优于全量排序；空目录检测使用后序遍历 + 标记法，叶子节点往上回传是否为空。</w:t>
      </w:r>
    </w:p>
    <w:p/>
    <w:p>
      <w:pPr>
        <w:spacing w:after="80"/>
      </w:pPr>
      <w:r>
        <w:rPr>
          <w:rFonts w:ascii="宋体" w:eastAsia="宋体" w:hAnsi="宋体"/>
          <w:b/>
          <w:bCs/>
          <w:sz w:val="24"/>
          <w:szCs w:val="24"/>
        </w:rPr>
        <w:t xml:space="preserve">【用户故事 5】文件增删改与权限管理</w:t>
      </w:r>
    </w:p>
    <w:p>
      <w:pPr>
        <w:spacing w:line="360" w:lineRule="auto"/>
        <w:ind w:firstLine="480" w:firstLineChars="200"/>
        <w:jc w:val="both"/>
      </w:pPr>
      <w:r>
        <w:rPr>
          <w:rFonts w:ascii="宋体" w:eastAsia="宋体" w:hAnsi="宋体"/>
          <w:sz w:val="24"/>
          <w:szCs w:val="24"/>
        </w:rPr>
        <w:t xml:space="preserve">作为用户（或管理员），我希望在指定目录下新增、删除、重命名、移动、复制文件或目录，系统在执行删除操作时能递归处理整棵子树并二次确认，同时根据我当前的角色限制可操作范围。</w:t>
      </w:r>
    </w:p>
    <w:p>
      <w:pPr>
        <w:spacing w:line="360" w:lineRule="auto"/>
        <w:ind w:firstLine="480" w:firstLineChars="200"/>
        <w:jc w:val="both"/>
      </w:pPr>
      <w:r>
        <w:rPr>
          <w:rFonts w:ascii="宋体" w:eastAsia="宋体" w:hAnsi="宋体"/>
          <w:sz w:val="24"/>
          <w:szCs w:val="24"/>
        </w:rPr>
        <w:t xml:space="preserve">所用 ADT：递归删除子树；路径合法性校验防止移动节点到自己的子孙节点下（环检测的简化版）；撤销操作使用栈维护操作历史。</w:t>
      </w:r>
    </w:p>
    <w:p/>
    <w:p>
      <w:pPr>
        <w:spacing w:after="80"/>
      </w:pPr>
      <w:r>
        <w:rPr>
          <w:rFonts w:ascii="宋体" w:eastAsia="宋体" w:hAnsi="宋体"/>
          <w:b/>
          <w:bCs/>
          <w:sz w:val="24"/>
          <w:szCs w:val="24"/>
        </w:rPr>
        <w:t xml:space="preserve">【用户故事 6】Merkle Tree 完整性校验（管理员功能）</w:t>
      </w:r>
    </w:p>
    <w:p>
      <w:pPr>
        <w:spacing w:line="360" w:lineRule="auto"/>
        <w:ind w:firstLine="480" w:firstLineChars="200"/>
        <w:jc w:val="both"/>
      </w:pPr>
      <w:r>
        <w:rPr>
          <w:rFonts w:ascii="宋体" w:eastAsia="宋体" w:hAnsi="宋体"/>
          <w:sz w:val="24"/>
          <w:szCs w:val="24"/>
        </w:rPr>
        <w:t xml:space="preserve">作为管理员，我希望为目录树构建一棵 Merkle 哈希树，快速校验两个目录是否一致，高效定位被修改的文件。</w:t>
      </w:r>
    </w:p>
    <w:p>
      <w:pPr>
        <w:spacing w:line="360" w:lineRule="auto"/>
        <w:ind w:firstLine="480" w:firstLineChars="200"/>
        <w:jc w:val="both"/>
      </w:pPr>
      <w:r>
        <w:rPr>
          <w:rFonts w:ascii="宋体" w:eastAsia="宋体" w:hAnsi="宋体"/>
          <w:sz w:val="24"/>
          <w:szCs w:val="24"/>
        </w:rPr>
        <w:t xml:space="preserve">所用 ADT：完全二叉树（Merkle Tree）——叶子节点存储每个文件的哈希值，非叶子节点存储左右子节点哈希拼接后再哈希的值，自底向上后序遍历构建。差异定位类似二分查找，递归对比子树哈希。</w:t>
      </w:r>
    </w:p>
    <w:p/>
    <w:p>
      <w:pPr>
        <w:spacing w:after="80"/>
      </w:pPr>
      <w:r>
        <w:rPr>
          <w:rFonts w:ascii="宋体" w:eastAsia="宋体" w:hAnsi="宋体"/>
          <w:b/>
          <w:bCs/>
          <w:sz w:val="24"/>
          <w:szCs w:val="24"/>
        </w:rPr>
        <w:t xml:space="preserve">【用户故事 7】目录链接图环检测（管理员功能）</w:t>
      </w:r>
    </w:p>
    <w:p>
      <w:pPr>
        <w:spacing w:line="360" w:lineRule="auto"/>
        <w:ind w:firstLine="480" w:firstLineChars="200"/>
        <w:jc w:val="both"/>
      </w:pPr>
      <w:r>
        <w:rPr>
          <w:rFonts w:ascii="宋体" w:eastAsia="宋体" w:hAnsi="宋体"/>
          <w:sz w:val="24"/>
          <w:szCs w:val="24"/>
        </w:rPr>
        <w:t xml:space="preserve">作为管理员，我希望系统能识别目录中的快捷方式/符号链接，将树扩展为有向图，并检测是否存在环，防止遍历死循环。</w:t>
      </w:r>
    </w:p>
    <w:p>
      <w:pPr>
        <w:spacing w:line="360" w:lineRule="auto"/>
        <w:ind w:firstLine="480" w:firstLineChars="200"/>
        <w:jc w:val="both"/>
      </w:pPr>
      <w:r>
        <w:rPr>
          <w:rFonts w:ascii="宋体" w:eastAsia="宋体" w:hAnsi="宋体"/>
          <w:sz w:val="24"/>
          <w:szCs w:val="24"/>
        </w:rPr>
        <w:t xml:space="preserve">所用 ADT：有向图（邻接表）——将目录树中的父子边与快捷方式指向边一起建模为有向图；环检测使用 DFS 三色标记法（白=未访问、灰=正在访问、黑=已完成），找到灰→灰的边即为环，同时 DFS 栈回溯输出具体的环路径。</w:t>
      </w:r>
    </w:p>
    <w:p/>
    <w:p>
      <w:pPr>
        <w:pStyle w:val="Heading1"/>
        <w:spacing w:after="200" w:before="240"/>
      </w:pPr>
      <w:r>
        <w:rPr>
          <w:rFonts w:ascii="宋体" w:eastAsia="宋体" w:hAnsi="宋体"/>
          <w:b/>
          <w:bCs/>
          <w:sz w:val="28"/>
          <w:szCs w:val="28"/>
        </w:rPr>
        <w:t xml:space="preserve">3. 系统功能需求（核心功能清单）</w:t>
      </w:r>
    </w:p>
    <w:p>
      <w:pPr>
        <w:spacing w:line="360" w:lineRule="auto"/>
        <w:ind w:firstLine="480" w:firstLineChars="200"/>
        <w:jc w:val="both"/>
      </w:pPr>
      <w:r>
        <w:rPr>
          <w:rFonts w:ascii="宋体" w:eastAsia="宋体" w:hAnsi="宋体"/>
          <w:sz w:val="24"/>
          <w:szCs w:val="24"/>
        </w:rPr>
        <w:t xml:space="preserve">根据课程设计要求，给出系统的核心功能模块，注意标明每种功能实现所依托的 ADT。</w:t>
      </w:r>
    </w:p>
    <w:p>
      <w:pPr>
        <w:pStyle w:val="Heading2"/>
        <w:spacing w:after="160" w:before="180"/>
      </w:pPr>
      <w:r>
        <w:rPr>
          <w:rFonts w:ascii="宋体" w:eastAsia="宋体" w:hAnsi="宋体"/>
          <w:b/>
          <w:bCs/>
          <w:sz w:val="24"/>
          <w:szCs w:val="24"/>
        </w:rPr>
        <w:t xml:space="preserve">3.1 目录树构建模块</w:t>
      </w:r>
    </w:p>
    <w:p>
      <w:pPr>
        <w:spacing w:line="360" w:lineRule="auto"/>
        <w:ind w:firstLine="480" w:firstLineChars="200"/>
        <w:jc w:val="both"/>
      </w:pPr>
      <w:r>
        <w:rPr>
          <w:rFonts w:ascii="宋体" w:eastAsia="宋体" w:hAnsi="宋体"/>
          <w:sz w:val="24"/>
          <w:szCs w:val="24"/>
        </w:rPr>
        <w:t xml:space="preserve">本模块主要采用孩子兄弟表示法（任意度树 → 二叉树转换），实现以下功能：</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726"/>
      </w:tblGrid>
      <w:tr>
        <w:trPr>
          <w:cantSplit/>
        </w:trPr>
        <w:tc>
          <w:tcPr>
            <w:tcW w:type="dxa" w:w="1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功能编号</w:t>
            </w:r>
          </w:p>
        </w:tc>
        <w:tc>
          <w:tcPr>
            <w:tcW w:type="dxa" w:w="3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功能描述</w:t>
            </w:r>
          </w:p>
        </w:tc>
        <w:tc>
          <w:tcPr>
            <w:tcW w:type="dxa" w:w="2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依托的 ADT / 数据结构</w:t>
            </w:r>
          </w:p>
        </w:tc>
        <w:tc>
          <w:tcPr>
            <w:tcW w:type="dxa" w:w="17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复杂度</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F1-1</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从磁盘指定路径递归扫描，自动构建目录树</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孩子兄弟表示法、DFS 递归 / 队列 BFS</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O(n)，空间 O(d) d=树深</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F1-2</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从 JSON / 自定义格式文件导入并重建目录树</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文件 I/O、孩子兄弟表示法重建</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F1-3</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手动交互式创建空目录树（逐个添加节点）</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孩子兄弟表示法、链表插入</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O(1) 每次插入</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F1-4</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显示树构建统计（节点总数、最大深度、文件/目录比例、构建耗时）</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后序遍历统计</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w:t>
            </w:r>
          </w:p>
        </w:tc>
      </w:tr>
    </w:tbl>
    <w:p/>
    <w:p>
      <w:pPr>
        <w:spacing w:line="360" w:lineRule="auto"/>
        <w:ind w:firstLine="480" w:firstLineChars="200"/>
        <w:jc w:val="both"/>
      </w:pPr>
      <w:r>
        <w:rPr>
          <w:rFonts w:ascii="宋体" w:eastAsia="宋体" w:hAnsi="宋体"/>
          <w:sz w:val="24"/>
          <w:szCs w:val="24"/>
        </w:rPr>
        <w:t xml:space="preserve">选型理由：选择孩子兄弟表示法而非多重链表，是因为它能将任意度的目录树统一转换为二叉树存储，每个节点只需两个指针（firstChild + nextSibling），空间开销更小，且可以直接复用二叉树的遍历算法。</w:t>
      </w:r>
    </w:p>
    <w:p>
      <w:pPr>
        <w:pStyle w:val="Heading2"/>
        <w:spacing w:after="160" w:before="180"/>
      </w:pPr>
      <w:r>
        <w:rPr>
          <w:rFonts w:ascii="宋体" w:eastAsia="宋体" w:hAnsi="宋体"/>
          <w:b/>
          <w:bCs/>
          <w:sz w:val="24"/>
          <w:szCs w:val="24"/>
        </w:rPr>
        <w:t xml:space="preserve">3.2 遍历与展示模块</w:t>
      </w:r>
    </w:p>
    <w:p>
      <w:pPr>
        <w:spacing w:line="360" w:lineRule="auto"/>
        <w:ind w:firstLine="480" w:firstLineChars="200"/>
        <w:jc w:val="both"/>
      </w:pPr>
      <w:r>
        <w:rPr>
          <w:rFonts w:ascii="宋体" w:eastAsia="宋体" w:hAnsi="宋体"/>
          <w:sz w:val="24"/>
          <w:szCs w:val="24"/>
        </w:rPr>
        <w:t xml:space="preserve">本模块实现目录树的多种遍历方式与展示形态，依托孩子兄弟二叉树的不同遍历策略：</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726"/>
      </w:tblGrid>
      <w:tr>
        <w:trPr>
          <w:cantSplit/>
        </w:trPr>
        <w:tc>
          <w:tcPr>
            <w:tcW w:type="dxa" w:w="1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功能编号</w:t>
            </w:r>
          </w:p>
        </w:tc>
        <w:tc>
          <w:tcPr>
            <w:tcW w:type="dxa" w:w="3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功能描述</w:t>
            </w:r>
          </w:p>
        </w:tc>
        <w:tc>
          <w:tcPr>
            <w:tcW w:type="dxa" w:w="2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依托的 ADT / 数据结构</w:t>
            </w:r>
          </w:p>
        </w:tc>
        <w:tc>
          <w:tcPr>
            <w:tcW w:type="dxa" w:w="17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复杂度</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F2-1</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缩进式文本树展示（├── └── 线条风格）</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前序递归遍历</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F2-2</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层次/层级列表展示（按深度分层）</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队列层次遍历（BFS）</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F2-3</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嵌套括号表达式展示</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前序遍历 + 括号处理</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F2-4</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折叠/展开子树（交互式）</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栈回溯 + 标记法</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 初始化</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F2-5</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按类型过滤（只显示目录 / 只显示文件）</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递归遍历 + 条件过滤</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F2-6</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非递归前序/后序遍历（对比递归实现）</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栈模拟递归过程</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O(n)，空间 O(d)</w:t>
            </w:r>
          </w:p>
        </w:tc>
      </w:tr>
    </w:tbl>
    <w:p/>
    <w:p>
      <w:pPr>
        <w:spacing w:line="360" w:lineRule="auto"/>
        <w:ind w:firstLine="480" w:firstLineChars="200"/>
        <w:jc w:val="both"/>
      </w:pPr>
      <w:r>
        <w:rPr>
          <w:rFonts w:ascii="宋体" w:eastAsia="宋体" w:hAnsi="宋体"/>
          <w:sz w:val="24"/>
          <w:szCs w:val="24"/>
        </w:rPr>
        <w:t xml:space="preserve">关键实现：缩进式展示需要在前序遍历过程中维护当前深度 level，根据 level 输出对应数量的缩进 + 线条符号。非递归遍历显式使用栈，对比递归实现在空间效率（递归消耗函数调用栈）和防止栈溢出（超大树深度）方面的优缺点。</w:t>
      </w:r>
    </w:p>
    <w:p>
      <w:pPr>
        <w:pStyle w:val="Heading2"/>
        <w:spacing w:after="160" w:before="180"/>
      </w:pPr>
      <w:r>
        <w:rPr>
          <w:rFonts w:ascii="宋体" w:eastAsia="宋体" w:hAnsi="宋体"/>
          <w:b/>
          <w:bCs/>
          <w:sz w:val="24"/>
          <w:szCs w:val="24"/>
        </w:rPr>
        <w:t xml:space="preserve">3.3 查找与统计模块</w:t>
      </w:r>
    </w:p>
    <w:p>
      <w:pPr>
        <w:spacing w:line="360" w:lineRule="auto"/>
        <w:ind w:firstLine="480" w:firstLineChars="200"/>
        <w:jc w:val="both"/>
      </w:pPr>
      <w:r>
        <w:rPr>
          <w:rFonts w:ascii="宋体" w:eastAsia="宋体" w:hAnsi="宋体"/>
          <w:sz w:val="24"/>
          <w:szCs w:val="24"/>
        </w:rPr>
        <w:t xml:space="preserve">本模块组合使用哈希表、堆、后序遍历等多种 ADT，实现高效的数据检索与汇总分析：</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000"/>
        <w:gridCol w:w="1826"/>
      </w:tblGrid>
      <w:tr>
        <w:trPr>
          <w:cantSplit/>
        </w:trPr>
        <w:tc>
          <w:tcPr>
            <w:tcW w:type="dxa" w:w="1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功能编号</w:t>
            </w:r>
          </w:p>
        </w:tc>
        <w:tc>
          <w:tcPr>
            <w:tcW w:type="dxa" w:w="3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功能描述</w:t>
            </w:r>
          </w:p>
        </w:tc>
        <w:tc>
          <w:tcPr>
            <w:tcW w:type="dxa" w:w="3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依托的 ADT / 数据结构</w:t>
            </w:r>
          </w:p>
        </w:tc>
        <w:tc>
          <w:tcPr>
            <w:tcW w:type="dxa" w:w="18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复杂度</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F3-1</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按名称精确查找</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哈希表（可选）+ 线性遍历</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哈希 O(1) / 遍历 O(n)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F3-2</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按名称模糊查找（通配符 * ?）</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线性遍历 + 模式匹配</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 x m) m=模式长度</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F3-3</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按扩展名筛选</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线性遍历 + 字符串比较</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F3-4</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按文件大小范围 / 修改时间范围查找</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线性遍历 + 条件判断</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F3-5</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统计文件总数 / 目录总数 / 总大小</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后序遍历（自底向上累加）</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F3-6</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各类型文件占比统计</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哈希表分桶 + 后序遍历</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F3-7</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最大的 N 个文件（Top-N 排名）</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堆 / 优先队列</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 log k) k=N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F3-8</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空目录检测</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后序遍历 + 空标记回传</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F3-9</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查找重复文件（按大小+扩展名分桶）</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哈希表分桶 + 内容哈希</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F3-10</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每层节点数统计（宽度分布）</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队列层次遍历</w:t>
            </w:r>
          </w:p>
        </w:tc>
        <w:tc>
          <w:tcPr>
            <w:tcW w:type="dxa" w:w="18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w:t>
            </w:r>
          </w:p>
        </w:tc>
      </w:tr>
    </w:tbl>
    <w:p/>
    <w:p>
      <w:pPr>
        <w:spacing w:line="360" w:lineRule="auto"/>
        <w:ind w:firstLine="480" w:firstLineChars="200"/>
        <w:jc w:val="both"/>
      </w:pPr>
      <w:r>
        <w:rPr>
          <w:rFonts w:ascii="宋体" w:eastAsia="宋体" w:hAnsi="宋体"/>
          <w:sz w:val="24"/>
          <w:szCs w:val="24"/>
        </w:rPr>
        <w:t xml:space="preserve">关键实现：目录总大小必须使用后序遍历——先递归计算所有子节点的大小，再将子节点大小之和累加到当前目录，自底向上逐层汇总。Top-N 大文件使用最小堆维护：遍历所有文件时，将文件大小入堆，若堆大小超过 N 则弹出最小值，最终堆中即为最大的 N 个文件，空间 O(N) 优于全量排序的 O(n)。重复文件检测先用文件大小+扩展名哈希分桶，只在桶内比对文件内容哈希（如 SHA256），大幅缩小比对范围。</w:t>
      </w:r>
    </w:p>
    <w:p>
      <w:pPr>
        <w:pStyle w:val="Heading2"/>
        <w:spacing w:after="160" w:before="180"/>
      </w:pPr>
      <w:r>
        <w:rPr>
          <w:rFonts w:ascii="宋体" w:eastAsia="宋体" w:hAnsi="宋体"/>
          <w:b/>
          <w:bCs/>
          <w:sz w:val="24"/>
          <w:szCs w:val="24"/>
        </w:rPr>
        <w:t xml:space="preserve">3.4 增删改与权限模块</w:t>
      </w:r>
    </w:p>
    <w:p>
      <w:pPr>
        <w:spacing w:line="360" w:lineRule="auto"/>
        <w:ind w:firstLine="480" w:firstLineChars="200"/>
        <w:jc w:val="both"/>
      </w:pPr>
      <w:r>
        <w:rPr>
          <w:rFonts w:ascii="宋体" w:eastAsia="宋体" w:hAnsi="宋体"/>
          <w:sz w:val="24"/>
          <w:szCs w:val="24"/>
        </w:rPr>
        <w:t xml:space="preserve">本模块实现目录树节点的增删改操作，并引入三级角色（访客 / 登录用户 / 管理员）的权限控制体系：</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726"/>
      </w:tblGrid>
      <w:tr>
        <w:trPr>
          <w:cantSplit/>
        </w:trPr>
        <w:tc>
          <w:tcPr>
            <w:tcW w:type="dxa" w:w="1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功能编号</w:t>
            </w:r>
          </w:p>
        </w:tc>
        <w:tc>
          <w:tcPr>
            <w:tcW w:type="dxa" w:w="3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功能描述</w:t>
            </w:r>
          </w:p>
        </w:tc>
        <w:tc>
          <w:tcPr>
            <w:tcW w:type="dxa" w:w="2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依托的 ADT / 数据结构</w:t>
            </w:r>
          </w:p>
        </w:tc>
        <w:tc>
          <w:tcPr>
            <w:tcW w:type="dxa" w:w="17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复杂度</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F4-1</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在指定目录下新增文件 / 子目录</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孩子兄弟表示法链表插入</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O(1)</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F4-2</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删除指定节点（递归删除整棵子树）</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递归后序遍历删除</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O(k) k=子树节点数</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F4-3</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重命名节点</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直接修改 name 字段</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O(1)</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F4-4</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移动节点（剪切粘贴）</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链表摘除 + 插入 + 路径合法性校验</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O(d) d=树深</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F4-5</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复制节点（复制整棵子树）</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递归前序遍历 + 深拷贝</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O(k) k=子树节点数</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F4-6</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撤销 / 回退上一步操作</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栈（操作历史栈）</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O(1)</w:t>
            </w:r>
          </w:p>
        </w:tc>
      </w:tr>
    </w:tbl>
    <w:p/>
    <w:p>
      <w:pPr>
        <w:spacing w:after="80" w:before="120"/>
      </w:pPr>
      <w:r>
        <w:rPr>
          <w:rFonts w:ascii="宋体" w:eastAsia="宋体" w:hAnsi="宋体"/>
          <w:b/>
          <w:bCs/>
          <w:sz w:val="24"/>
          <w:szCs w:val="24"/>
        </w:rPr>
        <w:t xml:space="preserve">三级角色权限矩阵：</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cantSplit/>
        </w:trPr>
        <w:tc>
          <w:tcPr>
            <w:tcW w:type="dxa" w:w="2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功能类别</w:t>
            </w:r>
          </w:p>
        </w:tc>
        <w:tc>
          <w:tcPr>
            <w:tcW w:type="dxa" w:w="214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访客（Guest）</w:t>
            </w:r>
          </w:p>
        </w:tc>
        <w:tc>
          <w:tcPr>
            <w:tcW w:type="dxa" w:w="214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登录用户（User）</w:t>
            </w:r>
          </w:p>
        </w:tc>
        <w:tc>
          <w:tcPr>
            <w:tcW w:type="dxa" w:w="214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管理员（Admin）</w:t>
            </w:r>
          </w:p>
        </w:tc>
      </w:tr>
      <w:tr>
        <w:trPr>
          <w:cantSplit/>
        </w:trP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浏览 / 遍历 / 查找 / 统计</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公共目录</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公共 + 私有工作区</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全部</w:t>
            </w:r>
          </w:p>
        </w:tc>
      </w:tr>
      <w:tr>
        <w:trPr>
          <w:cantSplit/>
        </w:trP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节点增删改（F4-1~F4-5）</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只读，不可操作</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仅限自己的工作区</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任意位置</w:t>
            </w:r>
          </w:p>
        </w:tc>
      </w:tr>
      <w:tr>
        <w:trPr>
          <w:cantSplit/>
        </w:trP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重复检测 / Top-N / 空目录</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不可用</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可用</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可用</w:t>
            </w:r>
          </w:p>
        </w:tc>
      </w:tr>
      <w:tr>
        <w:trPr>
          <w:cantSplit/>
        </w:trP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Merkle Tree 校验</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不可用</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不可用</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可用</w:t>
            </w:r>
          </w:p>
        </w:tc>
      </w:tr>
      <w:tr>
        <w:trPr>
          <w:cantSplit/>
        </w:trP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目录链接图环检测</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不可用</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不可用</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可用</w:t>
            </w:r>
          </w:p>
        </w:tc>
      </w:tr>
      <w:tr>
        <w:trPr>
          <w:cantSplit/>
        </w:trP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用户管理（注册/登录/禁用）</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可注册/可登录</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不可用</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全部可用</w:t>
            </w:r>
          </w:p>
        </w:tc>
      </w:tr>
      <w:tr>
        <w:trPr>
          <w:cantSplit/>
        </w:trPr>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密码修改 / 重置</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不可用</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可修改自己的密码</w:t>
            </w:r>
          </w:p>
        </w:tc>
        <w:tc>
          <w:tcPr>
            <w:tcW w:type="dxa" w:w="2142"/>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可重置任意用户密码</w:t>
            </w:r>
          </w:p>
        </w:tc>
      </w:tr>
    </w:tbl>
    <w:p>
      <w:pPr>
        <w:pStyle w:val="Heading2"/>
        <w:spacing w:after="160" w:before="180"/>
      </w:pPr>
      <w:r>
        <w:rPr>
          <w:rFonts w:ascii="宋体" w:eastAsia="宋体" w:hAnsi="宋体"/>
          <w:b/>
          <w:bCs/>
          <w:sz w:val="24"/>
          <w:szCs w:val="24"/>
        </w:rPr>
        <w:t xml:space="preserve">3.5 系统高级功能模块（Merkle Tree + 环检测）</w:t>
      </w:r>
    </w:p>
    <w:p>
      <w:pPr>
        <w:spacing w:line="360" w:lineRule="auto"/>
        <w:ind w:firstLine="480" w:firstLineChars="200"/>
        <w:jc w:val="both"/>
      </w:pPr>
      <w:r>
        <w:rPr>
          <w:rFonts w:ascii="宋体" w:eastAsia="宋体" w:hAnsi="宋体"/>
          <w:sz w:val="24"/>
          <w:szCs w:val="24"/>
        </w:rPr>
        <w:t xml:space="preserve">本模块综合运用图建模、哈希、三色标记法等高级数据结构，实现超出基本要求的智能功能：</w:t>
      </w:r>
    </w:p>
    <w:p/>
    <w:p>
      <w:pPr>
        <w:spacing w:after="80"/>
      </w:pPr>
      <w:r>
        <w:rPr>
          <w:rFonts w:ascii="宋体" w:eastAsia="宋体" w:hAnsi="宋体"/>
          <w:b/>
          <w:bCs/>
          <w:sz w:val="24"/>
          <w:szCs w:val="24"/>
        </w:rPr>
        <w:t xml:space="preserve">3.5.1 Merkle Tree 完整性校验</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726"/>
      </w:tblGrid>
      <w:tr>
        <w:trPr>
          <w:cantSplit/>
        </w:trPr>
        <w:tc>
          <w:tcPr>
            <w:tcW w:type="dxa" w:w="1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功能编号</w:t>
            </w:r>
          </w:p>
        </w:tc>
        <w:tc>
          <w:tcPr>
            <w:tcW w:type="dxa" w:w="3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功能描述</w:t>
            </w:r>
          </w:p>
        </w:tc>
        <w:tc>
          <w:tcPr>
            <w:tcW w:type="dxa" w:w="2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依托的 ADT / 数据结构</w:t>
            </w:r>
          </w:p>
        </w:tc>
        <w:tc>
          <w:tcPr>
            <w:tcW w:type="dxa" w:w="17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复杂度</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F5-1</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为目录树构建 Merkle 哈希树（自底向上）</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完全二叉树、后序遍历、SHA256 哈希</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F5-2</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计算根哈希作为整目录的“指纹”</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SHA256 哈希、哈希拼接</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O(1) 读取根</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F5-3</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对比两个目录的 Merkle 根哈希判断是否一致</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根哈希直接比对</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O(1)</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F5-4</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O(log n) 精确定位被修改的文件</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递归二分对比子树哈希</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O(log n)</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F5-5</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增量备份：只备份 Merkle 差异部分</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Merkle 差量对比</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O(k) k=差异文件数</w:t>
            </w:r>
          </w:p>
        </w:tc>
      </w:tr>
    </w:tbl>
    <w:p/>
    <w:p>
      <w:pPr>
        <w:spacing w:line="360" w:lineRule="auto"/>
        <w:ind w:firstLine="480" w:firstLineChars="200"/>
        <w:jc w:val="both"/>
      </w:pPr>
      <w:r>
        <w:rPr>
          <w:rFonts w:ascii="宋体" w:eastAsia="宋体" w:hAnsi="宋体"/>
          <w:sz w:val="24"/>
          <w:szCs w:val="24"/>
        </w:rPr>
        <w:t xml:space="preserve">Merkle Tree 构建原理：叶子节点存储每个文件内容的 SHA256 哈希值，非叶子节点存储 Hash(左子节点哈希 + 右子节点哈希)，使用后序遍历自底向上计算。若文件数为奇数，最后一个叶子节点与自身拼接。差异定位时，从根节点开始递归对比左右子树哈希——不同的那棵子树继续深入，相同的则跳过，类似二分查找，最多对比 O(log n) 次即可定位到被修改的文件。</w:t>
      </w:r>
    </w:p>
    <w:p/>
    <w:p>
      <w:pPr>
        <w:spacing w:after="80"/>
      </w:pPr>
      <w:r>
        <w:rPr>
          <w:rFonts w:ascii="宋体" w:eastAsia="宋体" w:hAnsi="宋体"/>
          <w:b/>
          <w:bCs/>
          <w:sz w:val="24"/>
          <w:szCs w:val="24"/>
        </w:rPr>
        <w:t xml:space="preserve">3.5.2 目录链接图环检测</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800"/>
        <w:gridCol w:w="1726"/>
      </w:tblGrid>
      <w:tr>
        <w:trPr>
          <w:cantSplit/>
        </w:trPr>
        <w:tc>
          <w:tcPr>
            <w:tcW w:type="dxa" w:w="1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功能编号</w:t>
            </w:r>
          </w:p>
        </w:tc>
        <w:tc>
          <w:tcPr>
            <w:tcW w:type="dxa" w:w="3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功能描述</w:t>
            </w:r>
          </w:p>
        </w:tc>
        <w:tc>
          <w:tcPr>
            <w:tcW w:type="dxa" w:w="2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依托的 ADT / 数据结构</w:t>
            </w:r>
          </w:p>
        </w:tc>
        <w:tc>
          <w:tcPr>
            <w:tcW w:type="dxa" w:w="17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复杂度</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F5-6</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将目录树 + 快捷方式建模为有向图</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邻接表（unordered_map + vector）</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O(V + E)</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F5-7</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DFS 三色标记法检测环的存在性</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有向图 DFS、三色标记法</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O(V + E)</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F5-8</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输出具体环路径（DFS 栈回溯）</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DFS 栈、路径记录</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O(k) k=环长</w:t>
            </w:r>
          </w:p>
        </w:tc>
      </w:tr>
      <w:tr>
        <w:trPr>
          <w:cantSplit/>
        </w:trPr>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F5-9</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遍历时安全跳过已访问节点（防死循环）</w:t>
            </w:r>
          </w:p>
        </w:tc>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哈希表 visited 集合</w:t>
            </w:r>
          </w:p>
        </w:tc>
        <w:tc>
          <w:tcPr>
            <w:tcW w:type="dxa" w:w="17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时间 O(V + E)</w:t>
            </w:r>
          </w:p>
        </w:tc>
      </w:tr>
    </w:tbl>
    <w:p/>
    <w:p>
      <w:pPr>
        <w:spacing w:line="360" w:lineRule="auto"/>
        <w:ind w:firstLine="480" w:firstLineChars="200"/>
        <w:jc w:val="both"/>
      </w:pPr>
      <w:r>
        <w:rPr>
          <w:rFonts w:ascii="宋体" w:eastAsia="宋体" w:hAnsi="宋体"/>
          <w:sz w:val="24"/>
          <w:szCs w:val="24"/>
        </w:rPr>
        <w:t xml:space="preserve">环检测核心算法：将有向图中每个顶点初始化为白色（未访问）。DFS 开始时将顶点标记为灰色（正在访问递归栈中），递归深入所有邻居。若遇到灰色邻居则发现环（当前递归路径上存在回边），若遇到黑色邻居则跳过。递归完成后标记为黑色（已完全处理）。时间复杂度 O(V + E)，V 为目录节点数，E 为父子边 + 快捷方式边总数。</w:t>
      </w:r>
    </w:p>
    <w:p>
      <w:pPr>
        <w:pStyle w:val="Heading2"/>
        <w:spacing w:after="160" w:before="180"/>
      </w:pPr>
      <w:r>
        <w:rPr>
          <w:rFonts w:ascii="宋体" w:eastAsia="宋体" w:hAnsi="宋体"/>
          <w:b/>
          <w:bCs/>
          <w:sz w:val="24"/>
          <w:szCs w:val="24"/>
        </w:rPr>
        <w:t xml:space="preserve">3.6 系统主控功能（控制台菜单驱动）</w:t>
      </w:r>
    </w:p>
    <w:p>
      <w:pPr>
        <w:spacing w:line="360" w:lineRule="auto"/>
        <w:ind w:firstLine="480" w:firstLineChars="200"/>
        <w:jc w:val="both"/>
      </w:pPr>
      <w:r>
        <w:rPr>
          <w:rFonts w:ascii="宋体" w:eastAsia="宋体" w:hAnsi="宋体"/>
          <w:sz w:val="24"/>
          <w:szCs w:val="24"/>
        </w:rPr>
        <w:t xml:space="preserve">系统采用控制台菜单驱动的交互方式，根据用户当前角色（访客 / 登录用户 / 管理员）动态显示不同的功能菜单。以下为三种角色看到的主菜单结构：</w:t>
      </w:r>
    </w:p>
    <w:p/>
    <w:p>
      <w:pPr>
        <w:spacing w:after="80"/>
      </w:pPr>
      <w:r>
        <w:rPr>
          <w:rFonts w:ascii="宋体" w:eastAsia="宋体" w:hAnsi="宋体"/>
          <w:b/>
          <w:bCs/>
          <w:sz w:val="24"/>
          <w:szCs w:val="24"/>
        </w:rPr>
        <w:t xml:space="preserve">访客菜单（登录前默认身份）</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rPr>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序号</w:t>
            </w:r>
          </w:p>
        </w:tc>
        <w:tc>
          <w:tcPr>
            <w:tcW w:type="dxa" w:w="75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菜单功能</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1</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用户登录</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2</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注册新账号</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 以下为只读浏览功能 ——</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3</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浏览公共目录树（缩进式 / 层次展示）</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4</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遍历打印（前序 / 后序 / 层次）</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5</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查找（按名称 / 扩展名）</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6</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统计：文件数 / 目录数 / 总大小</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7</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导出公共目录为文本</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0</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退出系统</w:t>
            </w:r>
          </w:p>
        </w:tc>
      </w:tr>
    </w:tbl>
    <w:p/>
    <w:p>
      <w:pPr>
        <w:spacing w:after="80"/>
      </w:pPr>
      <w:r>
        <w:rPr>
          <w:rFonts w:ascii="宋体" w:eastAsia="宋体" w:hAnsi="宋体"/>
          <w:b/>
          <w:bCs/>
          <w:sz w:val="24"/>
          <w:szCs w:val="24"/>
        </w:rPr>
        <w:t xml:space="preserve">登录用户菜单（登录后）</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rPr>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序号</w:t>
            </w:r>
          </w:p>
        </w:tc>
        <w:tc>
          <w:tcPr>
            <w:tcW w:type="dxa" w:w="75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菜单功能</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1</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用户中心（修改密码 / 查看操作日志）</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2</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登出当前账号</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 以下为完整功能 ——</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3</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浏览目录树（公共目录 + 我的私有工作区）</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4</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全部遍历 / 查找 / 统计功能</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5</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重复文件检测 / Top-N 大文件 / 空目录检测</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6</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我的工作区 —— 新增 / 删除 / 重命名 / 移动 / 复制节点</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7</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保存树到文件 / 导出（文本 / JSON / XML / 统计报表）</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8</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撤销 / 回退上一步操作</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0</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退出系统</w:t>
            </w:r>
          </w:p>
        </w:tc>
      </w:tr>
    </w:tbl>
    <w:p/>
    <w:p>
      <w:pPr>
        <w:spacing w:after="80"/>
      </w:pPr>
      <w:r>
        <w:rPr>
          <w:rFonts w:ascii="宋体" w:eastAsia="宋体" w:hAnsi="宋体"/>
          <w:b/>
          <w:bCs/>
          <w:sz w:val="24"/>
          <w:szCs w:val="24"/>
        </w:rPr>
        <w:t xml:space="preserve">管理员菜单</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rPr>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序号</w:t>
            </w:r>
          </w:p>
        </w:tc>
        <w:tc>
          <w:tcPr>
            <w:tcW w:type="dxa" w:w="75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菜单功能</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1</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用户管理（新增 / 禁用 / 重置密码 / 权限分配）</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2</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系统配置（公共目录设置 / 存储限制）</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3</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查看全部用户操作日志</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4</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Merkle Tree 完整性校验</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5</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目录链接图 —— 环检测</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6</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登出当前账号</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 以下为全部功能（无权限限制） ——</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7</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全部浏览 / 查找 / 统计 / 增删改操作</w:t>
            </w:r>
          </w:p>
        </w:tc>
      </w:tr>
      <w:tr>
        <w:trPr>
          <w:cantSplit/>
        </w:trP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0</w:t>
            </w:r>
          </w:p>
        </w:tc>
        <w:tc>
          <w:tcPr>
            <w:tcW w:type="dxa" w:w="75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退出系统</w:t>
            </w:r>
          </w:p>
        </w:tc>
      </w:tr>
    </w:tbl>
    <w:p/>
    <w:p>
      <w:pPr>
        <w:spacing w:line="360" w:lineRule="auto"/>
        <w:ind w:firstLine="480" w:firstLineChars="200"/>
        <w:jc w:val="both"/>
      </w:pPr>
      <w:r>
        <w:rPr>
          <w:rFonts w:ascii="宋体" w:eastAsia="宋体" w:hAnsi="宋体"/>
          <w:sz w:val="24"/>
          <w:szCs w:val="24"/>
        </w:rPr>
        <w:t xml:space="preserve">主控菜单的交互流程：程序启动时显示访客菜单，用户选择登录后进行身份验证（校验用户名、密码哈希值、账号启用状态），验证通过后根据角色加载对应菜单。菜单循环执行直到用户选择退出，每次功能执行完毕后自动返回菜单。</w:t>
      </w:r>
    </w:p>
    <w:p>
      <w:pPr>
        <w:pStyle w:val="Heading1"/>
        <w:spacing w:after="200" w:before="240"/>
      </w:pPr>
      <w:r>
        <w:rPr>
          <w:rFonts w:ascii="宋体" w:eastAsia="宋体" w:hAnsi="宋体"/>
          <w:b/>
          <w:bCs/>
          <w:sz w:val="28"/>
          <w:szCs w:val="28"/>
        </w:rPr>
        <w:t xml:space="preserve">4. 非功能需求</w:t>
      </w:r>
    </w:p>
    <w:p>
      <w:pPr>
        <w:pStyle w:val="Heading2"/>
        <w:spacing w:after="160" w:before="180"/>
      </w:pPr>
      <w:r>
        <w:rPr>
          <w:rFonts w:ascii="宋体" w:eastAsia="宋体" w:hAnsi="宋体"/>
          <w:b/>
          <w:bCs/>
          <w:sz w:val="24"/>
          <w:szCs w:val="24"/>
        </w:rPr>
        <w:t xml:space="preserve">4.1 运行环境</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类别</w:t>
            </w:r>
          </w:p>
        </w:tc>
        <w:tc>
          <w:tcPr>
            <w:tcW w:type="dxa" w:w="62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要求</w:t>
            </w:r>
          </w:p>
        </w:tc>
      </w:tr>
      <w:tr>
        <w:trPr>
          <w:cantSplit/>
        </w:trP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操作系统</w:t>
            </w:r>
          </w:p>
        </w:tc>
        <w:tc>
          <w:tcPr>
            <w:tcW w:type="dxa" w:w="62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Windows 10 / Windows 11（本项目开发环境）；支持跨平台编译（可移植性设计）</w:t>
            </w:r>
          </w:p>
        </w:tc>
      </w:tr>
      <w:tr>
        <w:trPr>
          <w:cantSplit/>
        </w:trP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编译器</w:t>
            </w:r>
          </w:p>
        </w:tc>
        <w:tc>
          <w:tcPr>
            <w:tcW w:type="dxa" w:w="62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支持 C++17 标准的编译器，如 MSVC 2022、GCC 9+、Clang 10+</w:t>
            </w:r>
          </w:p>
        </w:tc>
      </w:tr>
      <w:tr>
        <w:trPr>
          <w:cantSplit/>
        </w:trP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开发语言</w:t>
            </w:r>
          </w:p>
        </w:tc>
        <w:tc>
          <w:tcPr>
            <w:tcW w:type="dxa" w:w="62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C++（核心业务逻辑），允许使用 C++ STL（但树结构需自定义实现，禁止直接使用 std::map 作为核心存储）</w:t>
            </w:r>
          </w:p>
        </w:tc>
      </w:tr>
      <w:tr>
        <w:trPr>
          <w:cantSplit/>
        </w:trP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运行依赖</w:t>
            </w:r>
          </w:p>
        </w:tc>
        <w:tc>
          <w:tcPr>
            <w:tcW w:type="dxa" w:w="62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仅需标准 C++ 库，不依赖第三方图形库或 GUI 框架（控制台应用）</w:t>
            </w:r>
          </w:p>
        </w:tc>
      </w:tr>
      <w:tr>
        <w:trPr>
          <w:cantSplit/>
        </w:trP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内存需求</w:t>
            </w:r>
          </w:p>
        </w:tc>
        <w:tc>
          <w:tcPr>
            <w:tcW w:type="dxa" w:w="62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单机运行，建议 4GB 以上可用内存（处理超大规模目录树时）</w:t>
            </w:r>
          </w:p>
        </w:tc>
      </w:tr>
    </w:tbl>
    <w:p/>
    <w:p>
      <w:pPr>
        <w:pStyle w:val="Heading2"/>
        <w:spacing w:after="160" w:before="180"/>
      </w:pPr>
      <w:r>
        <w:rPr>
          <w:rFonts w:ascii="宋体" w:eastAsia="宋体" w:hAnsi="宋体"/>
          <w:b/>
          <w:bCs/>
          <w:sz w:val="24"/>
          <w:szCs w:val="24"/>
        </w:rPr>
        <w:t xml:space="preserve">4.2 性能要求</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指标</w:t>
            </w:r>
          </w:p>
        </w:tc>
        <w:tc>
          <w:tcPr>
            <w:tcW w:type="dxa" w:w="622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宋体" w:eastAsia="宋体" w:hAnsi="宋体"/>
                <w:b/>
                <w:bCs/>
                <w:sz w:val="22"/>
                <w:szCs w:val="22"/>
              </w:rPr>
              <w:t xml:space="preserve">性能要求</w:t>
            </w:r>
          </w:p>
        </w:tc>
      </w:tr>
      <w:tr>
        <w:trPr>
          <w:cantSplit/>
        </w:trP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单目录树扫描构建耗时</w:t>
            </w:r>
          </w:p>
        </w:tc>
        <w:tc>
          <w:tcPr>
            <w:tcW w:type="dxa" w:w="62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10,000 节点以内 &lt;= 1s；100,000 节点以内 &lt;= 10s</w:t>
            </w:r>
          </w:p>
        </w:tc>
      </w:tr>
      <w:tr>
        <w:trPr>
          <w:cantSplit/>
        </w:trP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遍历打印耗时</w:t>
            </w:r>
          </w:p>
        </w:tc>
        <w:tc>
          <w:tcPr>
            <w:tcW w:type="dxa" w:w="62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10,000 节点以内 &lt;= 0.5s</w:t>
            </w:r>
          </w:p>
        </w:tc>
      </w:tr>
      <w:tr>
        <w:trPr>
          <w:cantSplit/>
        </w:trP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哈希查找单次耗时</w:t>
            </w:r>
          </w:p>
        </w:tc>
        <w:tc>
          <w:tcPr>
            <w:tcW w:type="dxa" w:w="62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O(1)（哈希表索引），可忽略</w:t>
            </w:r>
          </w:p>
        </w:tc>
      </w:tr>
      <w:tr>
        <w:trPr>
          <w:cantSplit/>
        </w:trP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Top-N 统计耗时</w:t>
            </w:r>
          </w:p>
        </w:tc>
        <w:tc>
          <w:tcPr>
            <w:tcW w:type="dxa" w:w="62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10,000 节点以内 &lt;= 1s</w:t>
            </w:r>
          </w:p>
        </w:tc>
      </w:tr>
      <w:tr>
        <w:trPr>
          <w:cantSplit/>
        </w:trP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Merkle Tree 构建耗时</w:t>
            </w:r>
          </w:p>
        </w:tc>
        <w:tc>
          <w:tcPr>
            <w:tcW w:type="dxa" w:w="62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10,000 文件以内 &lt;= 5s（含 SHA256 哈希计算）</w:t>
            </w:r>
          </w:p>
        </w:tc>
      </w:tr>
      <w:tr>
        <w:trPr>
          <w:cantSplit/>
        </w:trP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环检测耗时</w:t>
            </w:r>
          </w:p>
        </w:tc>
        <w:tc>
          <w:tcPr>
            <w:tcW w:type="dxa" w:w="62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O(V+E)，10,000 节点以内 &lt;= 1s</w:t>
            </w:r>
          </w:p>
        </w:tc>
      </w:tr>
      <w:tr>
        <w:trPr>
          <w:cantSplit/>
        </w:trP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内存占用</w:t>
            </w:r>
          </w:p>
        </w:tc>
        <w:tc>
          <w:tcPr>
            <w:tcW w:type="dxa" w:w="62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每节点 &lt;= 200 字节（含字符串存储）；100,000 节点 &lt;= 20MB</w:t>
            </w:r>
          </w:p>
        </w:tc>
      </w:tr>
      <w:tr>
        <w:trPr>
          <w:cantSplit/>
        </w:trP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响应时间</w:t>
            </w:r>
          </w:p>
        </w:tc>
        <w:tc>
          <w:tcPr>
            <w:tcW w:type="dxa" w:w="6226"/>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宋体" w:eastAsia="宋体" w:hAnsi="宋体"/>
                <w:sz w:val="22"/>
                <w:szCs w:val="22"/>
              </w:rPr>
              <w:t xml:space="preserve">菜单操作响应 &lt;= 100ms（不含磁盘 I/O 密集型操作）</w:t>
            </w:r>
          </w:p>
        </w:tc>
      </w:tr>
    </w:tbl>
    <w:p/>
    <w:p>
      <w:pPr>
        <w:pStyle w:val="Heading2"/>
        <w:spacing w:after="160" w:before="180"/>
      </w:pPr>
      <w:r>
        <w:rPr>
          <w:rFonts w:ascii="宋体" w:eastAsia="宋体" w:hAnsi="宋体"/>
          <w:b/>
          <w:bCs/>
          <w:sz w:val="24"/>
          <w:szCs w:val="24"/>
        </w:rPr>
        <w:t xml:space="preserve">4.3 可维护性要求、可扩展性要求等</w:t>
      </w:r>
    </w:p>
    <w:p>
      <w:pPr>
        <w:spacing w:after="80"/>
      </w:pPr>
      <w:r>
        <w:rPr>
          <w:rFonts w:ascii="宋体" w:eastAsia="宋体" w:hAnsi="宋体"/>
          <w:b/>
          <w:bCs/>
          <w:sz w:val="24"/>
          <w:szCs w:val="24"/>
        </w:rPr>
        <w:t xml:space="preserve">（1）可维护性要求</w:t>
      </w:r>
    </w:p>
    <w:p>
      <w:pPr>
        <w:spacing w:line="360" w:lineRule="auto"/>
        <w:ind w:firstLine="480" w:firstLineChars="200"/>
        <w:jc w:val="both"/>
      </w:pPr>
      <w:r>
        <w:rPr>
          <w:rFonts w:ascii="宋体" w:eastAsia="宋体" w:hAnsi="宋体"/>
          <w:sz w:val="24"/>
          <w:szCs w:val="24"/>
        </w:rPr>
        <w:t xml:space="preserve">代码采用模块化设计，按功能模块划分文件（目录树、遍历、查找、统计、Merkle、图、用户管理等），每个模块职责单一。核心数据结构使用 C++ 类模板封装（如 TreeNode&lt;T&gt;、Heap&lt;T, Comparator&gt;），对外提供清晰的接口。所有公开方法必须有注释说明参数含义、返回值和时间复杂度。</w:t>
      </w:r>
    </w:p>
    <w:p/>
    <w:p>
      <w:pPr>
        <w:spacing w:after="80"/>
      </w:pPr>
      <w:r>
        <w:rPr>
          <w:rFonts w:ascii="宋体" w:eastAsia="宋体" w:hAnsi="宋体"/>
          <w:b/>
          <w:bCs/>
          <w:sz w:val="24"/>
          <w:szCs w:val="24"/>
        </w:rPr>
        <w:t xml:space="preserve">（2）可扩展性要求</w:t>
      </w:r>
    </w:p>
    <w:p>
      <w:pPr>
        <w:spacing w:line="360" w:lineRule="auto"/>
        <w:ind w:firstLine="480" w:firstLineChars="200"/>
        <w:jc w:val="both"/>
      </w:pPr>
      <w:r>
        <w:rPr>
          <w:rFonts w:ascii="宋体" w:eastAsia="宋体" w:hAnsi="宋体"/>
          <w:sz w:val="24"/>
          <w:szCs w:val="24"/>
        </w:rPr>
        <w:t xml:space="preserve">权限系统采用枚举驱动的角色模型（enum Role { GUEST, USER, ADMIN }），未来新增角色只需在枚举中追加值并调整权限矩阵。Merkle Tree 和图环检测作为可选高级功能，通过条件编译或独立模块隔离，不影响核心功能编译。哈希算法（SHA256）通过接口抽象，可替换为 MD5 / CRC32 等其他算法。</w:t>
      </w:r>
    </w:p>
    <w:p/>
    <w:p>
      <w:pPr>
        <w:spacing w:after="80"/>
      </w:pPr>
      <w:r>
        <w:rPr>
          <w:rFonts w:ascii="宋体" w:eastAsia="宋体" w:hAnsi="宋体"/>
          <w:b/>
          <w:bCs/>
          <w:sz w:val="24"/>
          <w:szCs w:val="24"/>
        </w:rPr>
        <w:t xml:space="preserve">（3）健壮性要求</w:t>
      </w:r>
    </w:p>
    <w:p>
      <w:pPr>
        <w:spacing w:line="360" w:lineRule="auto"/>
        <w:ind w:firstLine="480" w:firstLineChars="200"/>
        <w:jc w:val="both"/>
      </w:pPr>
      <w:r>
        <w:rPr>
          <w:rFonts w:ascii="宋体" w:eastAsia="宋体" w:hAnsi="宋体"/>
          <w:sz w:val="24"/>
          <w:szCs w:val="24"/>
        </w:rPr>
        <w:t xml:space="preserve">所有可能失败的操作（磁盘扫描、文件读写、哈希计算）必须有异常处理，捕获后给用户友好提示而非直接崩溃。输入校验覆盖所有用户输入点（菜单选择、路径输入、参数输入），非法输入不触发异常而是重新输入。递归深度超过栈容量的场景（如超深层目录）使用非递归栈模拟。删除操作需二次确认。</w:t>
      </w:r>
    </w:p>
    <w:p/>
    <w:p>
      <w:pPr>
        <w:spacing w:after="80"/>
      </w:pPr>
      <w:r>
        <w:rPr>
          <w:rFonts w:ascii="宋体" w:eastAsia="宋体" w:hAnsi="宋体"/>
          <w:b/>
          <w:bCs/>
          <w:sz w:val="24"/>
          <w:szCs w:val="24"/>
        </w:rPr>
        <w:t xml:space="preserve">（4）安全要求</w:t>
      </w:r>
    </w:p>
    <w:p>
      <w:pPr>
        <w:spacing w:line="360" w:lineRule="auto"/>
        <w:ind w:firstLine="480" w:firstLineChars="200"/>
        <w:jc w:val="both"/>
      </w:pPr>
      <w:r>
        <w:rPr>
          <w:rFonts w:ascii="宋体" w:eastAsia="宋体" w:hAnsi="宋体"/>
          <w:sz w:val="24"/>
          <w:szCs w:val="24"/>
        </w:rPr>
        <w:t xml:space="preserve">用户密码不以明文存储，使用 SHA256 + 随机盐值（salt）的方式存储密码哈希。登录失败 3 次后临时锁定账号 5 分钟。管理员重置密码后强制用户下次登录时修改。角色权限在每个功能入口都进行校验，不依赖前端菜单的隐藏来做安全边界。</w:t>
      </w:r>
    </w:p>
    <w:p>
      <w:pPr>
        <w:pStyle w:val="Heading1"/>
        <w:spacing w:after="200" w:before="240"/>
      </w:pPr>
      <w:r>
        <w:rPr>
          <w:rFonts w:ascii="宋体" w:eastAsia="宋体" w:hAnsi="宋体"/>
          <w:b/>
          <w:bCs/>
          <w:sz w:val="28"/>
          <w:szCs w:val="28"/>
        </w:rPr>
        <w:t xml:space="preserve">5. 系统创新点</w:t>
      </w:r>
    </w:p>
    <w:p>
      <w:pPr>
        <w:spacing w:after="80"/>
      </w:pPr>
      <w:r>
        <w:rPr>
          <w:rFonts w:ascii="宋体" w:eastAsia="宋体" w:hAnsi="宋体"/>
          <w:b/>
          <w:bCs/>
          <w:sz w:val="24"/>
          <w:szCs w:val="24"/>
        </w:rPr>
        <w:t xml:space="preserve">创新点 1：多种树结构的综合对比应用</w:t>
      </w:r>
    </w:p>
    <w:p>
      <w:pPr>
        <w:spacing w:line="360" w:lineRule="auto"/>
        <w:ind w:firstLine="480" w:firstLineChars="200"/>
        <w:jc w:val="both"/>
      </w:pPr>
      <w:r>
        <w:rPr>
          <w:rFonts w:ascii="宋体" w:eastAsia="宋体" w:hAnsi="宋体"/>
          <w:sz w:val="24"/>
          <w:szCs w:val="24"/>
        </w:rPr>
        <w:t xml:space="preserve">不局限于单一树结构，而是根据不同业务场景选择最合适的存储方式：目录树物理存储用孩子兄弟表示法（任意度树→二叉树转换，节省空间），Merkle Tree 用完全二叉树形态（便于哈希自底向上汇聚），环检测用邻接表建模有向图。可横向对比三种树/图结构的选型理由、空间/时间复杂度、优缺点。</w:t>
      </w:r>
    </w:p>
    <w:p/>
    <w:p>
      <w:pPr>
        <w:spacing w:after="80"/>
      </w:pPr>
      <w:r>
        <w:rPr>
          <w:rFonts w:ascii="宋体" w:eastAsia="宋体" w:hAnsi="宋体"/>
          <w:b/>
          <w:bCs/>
          <w:sz w:val="24"/>
          <w:szCs w:val="24"/>
        </w:rPr>
        <w:t xml:space="preserve">创新点 2：递归与非递归遍历的完整对比实现</w:t>
      </w:r>
    </w:p>
    <w:p>
      <w:pPr>
        <w:spacing w:line="360" w:lineRule="auto"/>
        <w:ind w:firstLine="480" w:firstLineChars="200"/>
        <w:jc w:val="both"/>
      </w:pPr>
      <w:r>
        <w:rPr>
          <w:rFonts w:ascii="宋体" w:eastAsia="宋体" w:hAnsi="宋体"/>
          <w:sz w:val="24"/>
          <w:szCs w:val="24"/>
        </w:rPr>
        <w:t xml:space="preserve">前序、后序、层次三种遍历全部实现了递归版和非递归版（栈/队列模拟），并明确分析两种实现的优缺点：递归版代码简洁但深度过大时可能栈溢出；非递归版代码稍复杂但无此风险且可精确控制遍历顺序。</w:t>
      </w:r>
    </w:p>
    <w:p/>
    <w:p>
      <w:pPr>
        <w:spacing w:after="80"/>
      </w:pPr>
      <w:r>
        <w:rPr>
          <w:rFonts w:ascii="宋体" w:eastAsia="宋体" w:hAnsi="宋体"/>
          <w:b/>
          <w:bCs/>
          <w:sz w:val="24"/>
          <w:szCs w:val="24"/>
        </w:rPr>
        <w:t xml:space="preserve">创新点 3：从树到图的拓展与环检测（三色标记法）</w:t>
      </w:r>
    </w:p>
    <w:p>
      <w:pPr>
        <w:spacing w:line="360" w:lineRule="auto"/>
        <w:ind w:firstLine="480" w:firstLineChars="200"/>
        <w:jc w:val="both"/>
      </w:pPr>
      <w:r>
        <w:rPr>
          <w:rFonts w:ascii="宋体" w:eastAsia="宋体" w:hAnsi="宋体"/>
          <w:sz w:val="24"/>
          <w:szCs w:val="24"/>
        </w:rPr>
        <w:t xml:space="preserve">考虑到 Windows 快捷方式和 Linux 符号链接会将严格的“树”结构扩展为“有向图”，系统引入图建模（邻接表）和环检测（DFS 三色标记法）功能，不仅检测是否存在环，还能输出具体的环路径（DFS 栈回溯）。这将数据结构的知识维度从“树”拓展到了“图”。</w:t>
      </w:r>
    </w:p>
    <w:p/>
    <w:p>
      <w:pPr>
        <w:spacing w:after="80"/>
      </w:pPr>
      <w:r>
        <w:rPr>
          <w:rFonts w:ascii="宋体" w:eastAsia="宋体" w:hAnsi="宋体"/>
          <w:b/>
          <w:bCs/>
          <w:sz w:val="24"/>
          <w:szCs w:val="24"/>
        </w:rPr>
        <w:t xml:space="preserve">创新点 4：Merkle Tree 哈希树完整性校验</w:t>
      </w:r>
    </w:p>
    <w:p>
      <w:pPr>
        <w:spacing w:line="360" w:lineRule="auto"/>
        <w:ind w:firstLine="480" w:firstLineChars="200"/>
        <w:jc w:val="both"/>
      </w:pPr>
      <w:r>
        <w:rPr>
          <w:rFonts w:ascii="宋体" w:eastAsia="宋体" w:hAnsi="宋体"/>
          <w:sz w:val="24"/>
          <w:szCs w:val="24"/>
        </w:rPr>
        <w:t xml:space="preserve">使用 Merkle Tree 为目录树构建自底向上的哈希树，整棵目录的完整性被压缩为一个根哈希值。两个目录的完整性比对只需 O(1) 对比根哈希（传统方法需要 O(n) 逐文件比对），发现差异后通过递归二分定位被修改文件的复杂度仅为 O(log n)。该技术在 Git commit hash、比特币区块、BT/IPFS P2P 文件同步等真实系统中广泛应用。</w:t>
      </w:r>
    </w:p>
    <w:p/>
    <w:p>
      <w:pPr>
        <w:spacing w:after="80"/>
      </w:pPr>
      <w:r>
        <w:rPr>
          <w:rFonts w:ascii="宋体" w:eastAsia="宋体" w:hAnsi="宋体"/>
          <w:b/>
          <w:bCs/>
          <w:sz w:val="24"/>
          <w:szCs w:val="24"/>
        </w:rPr>
        <w:t xml:space="preserve">创新点 5：三级角色权限体系</w:t>
      </w:r>
    </w:p>
    <w:p>
      <w:pPr>
        <w:spacing w:line="360" w:lineRule="auto"/>
        <w:ind w:firstLine="480" w:firstLineChars="200"/>
        <w:jc w:val="both"/>
      </w:pPr>
      <w:r>
        <w:rPr>
          <w:rFonts w:ascii="宋体" w:eastAsia="宋体" w:hAnsi="宋体"/>
          <w:sz w:val="24"/>
          <w:szCs w:val="24"/>
        </w:rPr>
        <w:t xml:space="preserve">设计了访客 / 登录用户 / 管理员三级权限模型，不同角色看到完全不同的功能菜单和可用能力。访客只读浏览公共目录、不能修改任何东西；登录用户可以在自己的私有工作区内增删改文件并使用大部分统计功能；管理员拥有全部权限，包括用户管理、Merkle 校验、环检测等高级功能。密码采用 SHA256 + 盐值哈希存储，登录失败有临时锁定机制。</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eastAsia="宋体" w:hAnsi="宋体"/>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val="false"/>
      <w:keepLines w:val="false"/>
      <w:spacing w:after="200" w:before="240"/>
      <w:outlineLvl w:val="0"/>
    </w:pPr>
    <w:rPr>
      <w:rFonts w:ascii="宋体" w:eastAsia="宋体" w:hAnsi="宋体"/>
      <w:b/>
      <w:bCs/>
      <w:sz w:val="32"/>
      <w:szCs w:val="32"/>
    </w:rPr>
  </w:style>
  <w:style w:type="paragraph" w:styleId="Heading2">
    <w:name w:val="Heading 2"/>
    <w:basedOn w:val="Normal"/>
    <w:next w:val="Normal"/>
    <w:qFormat/>
    <w:pPr>
      <w:keepNext w:val="false"/>
      <w:keepLines w:val="false"/>
      <w:spacing w:after="160" w:before="180"/>
      <w:outlineLvl w:val="1"/>
    </w:pPr>
    <w:rPr>
      <w:rFonts w:ascii="宋体" w:eastAsia="宋体" w:hAnsi="宋体"/>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2026-10-27T08:06:29.310Z</dcterms:created>
  <dcterms:modified xsi:type="dcterms:W3CDTF">2026-10-27T08:06:29.312Z</dcterms:modified>
</cp:coreProperties>
</file>

<file path=docProps/custom.xml><?xml version="1.0" encoding="utf-8"?>
<Properties xmlns="http://schemas.openxmlformats.org/officeDocument/2006/custom-properties" xmlns:vt="http://schemas.openxmlformats.org/officeDocument/2006/docPropsVTypes"/>
</file>