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766A" w14:textId="77777777" w:rsidR="000B5476" w:rsidRDefault="000B5476" w:rsidP="000B5476">
      <w:pPr>
        <w:jc w:val="right"/>
        <w:rPr>
          <w:rFonts w:ascii="맑은 고딕" w:eastAsia="맑은 고딕" w:hAnsi="맑은 고딕"/>
          <w:b/>
          <w:bCs/>
          <w:sz w:val="36"/>
          <w:szCs w:val="24"/>
          <w:u w:val="single"/>
        </w:rPr>
      </w:pPr>
      <w:bookmarkStart w:id="0" w:name="_Hlk134436660"/>
      <w:bookmarkEnd w:id="0"/>
    </w:p>
    <w:p w14:paraId="792FC427" w14:textId="77777777" w:rsidR="000B5476" w:rsidRPr="00D11EEA" w:rsidRDefault="000B5476" w:rsidP="000B5476">
      <w:pPr>
        <w:jc w:val="right"/>
        <w:rPr>
          <w:rFonts w:ascii="맑은 고딕" w:eastAsia="맑은 고딕" w:hAnsi="맑은 고딕"/>
          <w:b/>
          <w:bCs/>
          <w:sz w:val="40"/>
          <w:szCs w:val="28"/>
          <w:u w:val="single"/>
        </w:rPr>
      </w:pPr>
    </w:p>
    <w:p w14:paraId="388511EA" w14:textId="77777777" w:rsidR="000B5476" w:rsidRDefault="000B5476" w:rsidP="000B5476">
      <w:pPr>
        <w:jc w:val="right"/>
        <w:rPr>
          <w:rFonts w:ascii="맑은 고딕" w:eastAsia="맑은 고딕" w:hAnsi="맑은 고딕"/>
          <w:b/>
          <w:bCs/>
          <w:sz w:val="40"/>
          <w:szCs w:val="28"/>
          <w:u w:val="single"/>
        </w:rPr>
      </w:pPr>
      <w:r w:rsidRPr="00D11EEA">
        <w:rPr>
          <w:rFonts w:ascii="맑은 고딕" w:eastAsia="맑은 고딕" w:hAnsi="맑은 고딕"/>
          <w:b/>
          <w:bCs/>
          <w:sz w:val="40"/>
          <w:szCs w:val="28"/>
          <w:u w:val="single"/>
        </w:rPr>
        <w:t>㈜</w:t>
      </w:r>
      <w:r w:rsidRPr="00D11EEA">
        <w:rPr>
          <w:rFonts w:ascii="맑은 고딕" w:eastAsia="맑은 고딕" w:hAnsi="맑은 고딕" w:hint="eastAsia"/>
          <w:b/>
          <w:bCs/>
          <w:sz w:val="40"/>
          <w:szCs w:val="28"/>
          <w:u w:val="single"/>
        </w:rPr>
        <w:t>P</w:t>
      </w:r>
      <w:r w:rsidRPr="00D11EEA">
        <w:rPr>
          <w:rFonts w:ascii="맑은 고딕" w:eastAsia="맑은 고딕" w:hAnsi="맑은 고딕"/>
          <w:b/>
          <w:bCs/>
          <w:sz w:val="40"/>
          <w:szCs w:val="28"/>
          <w:u w:val="single"/>
        </w:rPr>
        <w:t>CN</w:t>
      </w:r>
    </w:p>
    <w:p w14:paraId="640D20B0" w14:textId="28566492" w:rsidR="00B8391B" w:rsidRPr="00D62B2A" w:rsidRDefault="0087304C" w:rsidP="000B5476">
      <w:pPr>
        <w:jc w:val="right"/>
        <w:rPr>
          <w:rFonts w:ascii="맑은 고딕" w:eastAsia="맑은 고딕" w:hAnsi="맑은 고딕"/>
          <w:b/>
          <w:bCs/>
          <w:color w:val="000000" w:themeColor="text1"/>
          <w:sz w:val="40"/>
          <w:szCs w:val="28"/>
          <w:u w:val="single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28"/>
          <w:u w:val="single"/>
        </w:rPr>
        <w:t xml:space="preserve">산업 데이터 </w:t>
      </w:r>
      <w:r w:rsidR="008A0EA1"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28"/>
          <w:u w:val="single"/>
        </w:rPr>
        <w:t>증강</w:t>
      </w:r>
    </w:p>
    <w:p w14:paraId="66ABE23E" w14:textId="77777777" w:rsidR="00D11EEA" w:rsidRPr="005F1AE2" w:rsidRDefault="00D11EEA" w:rsidP="007D5014">
      <w:pPr>
        <w:pStyle w:val="a3"/>
        <w:ind w:leftChars="0" w:left="760" w:right="640"/>
        <w:jc w:val="right"/>
        <w:rPr>
          <w:rFonts w:ascii="맑은 고딕" w:eastAsia="맑은 고딕" w:hAnsi="맑은 고딕"/>
          <w:b/>
          <w:bCs/>
          <w:sz w:val="32"/>
          <w:u w:val="single"/>
        </w:rPr>
      </w:pPr>
    </w:p>
    <w:p w14:paraId="6B134A59" w14:textId="77777777" w:rsidR="000B5476" w:rsidRPr="00D11EEA" w:rsidRDefault="000B5476" w:rsidP="000B5476">
      <w:pPr>
        <w:jc w:val="right"/>
        <w:rPr>
          <w:rFonts w:ascii="맑은 고딕" w:eastAsia="맑은 고딕" w:hAnsi="맑은 고딕"/>
          <w:b/>
          <w:bCs/>
          <w:sz w:val="40"/>
          <w:szCs w:val="28"/>
          <w:u w:val="single"/>
        </w:rPr>
      </w:pPr>
      <w:r w:rsidRPr="00D11EEA">
        <w:rPr>
          <w:rFonts w:ascii="맑은 고딕" w:eastAsia="맑은 고딕" w:hAnsi="맑은 고딕" w:hint="eastAsia"/>
          <w:b/>
          <w:bCs/>
          <w:sz w:val="40"/>
          <w:szCs w:val="28"/>
          <w:u w:val="single"/>
        </w:rPr>
        <w:t>기술문서</w:t>
      </w:r>
    </w:p>
    <w:p w14:paraId="5E1832C3" w14:textId="77777777" w:rsidR="000B5476" w:rsidRPr="00D11EEA" w:rsidRDefault="000B5476" w:rsidP="000B5476">
      <w:pPr>
        <w:widowControl/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wordWrap/>
        <w:overflowPunct w:val="0"/>
        <w:adjustRightInd w:val="0"/>
        <w:spacing w:after="120"/>
        <w:jc w:val="right"/>
        <w:textAlignment w:val="bottom"/>
        <w:outlineLvl w:val="0"/>
        <w:rPr>
          <w:rFonts w:ascii="맑은 고딕" w:eastAsia="맑은 고딕" w:hAnsi="맑은 고딕"/>
          <w:b/>
          <w:kern w:val="0"/>
          <w:sz w:val="40"/>
          <w:szCs w:val="24"/>
        </w:rPr>
      </w:pPr>
    </w:p>
    <w:p w14:paraId="61605B8C" w14:textId="7F28E98C" w:rsidR="000B5476" w:rsidRPr="00D11EEA" w:rsidRDefault="000B5476" w:rsidP="000B5476">
      <w:pPr>
        <w:jc w:val="right"/>
        <w:rPr>
          <w:rFonts w:ascii="맑은 고딕" w:eastAsia="맑은 고딕" w:hAnsi="맑은 고딕"/>
          <w:b/>
          <w:bCs/>
          <w:sz w:val="36"/>
          <w:szCs w:val="24"/>
          <w:u w:val="single"/>
        </w:rPr>
      </w:pPr>
      <w:r w:rsidRPr="00D11EEA">
        <w:rPr>
          <w:rFonts w:ascii="맑은 고딕" w:eastAsia="맑은 고딕" w:hAnsi="맑은 고딕" w:hint="eastAsia"/>
          <w:b/>
          <w:bCs/>
          <w:sz w:val="36"/>
          <w:szCs w:val="24"/>
          <w:u w:val="single"/>
        </w:rPr>
        <w:t>V</w:t>
      </w:r>
      <w:r w:rsidRPr="00D11EEA">
        <w:rPr>
          <w:rFonts w:ascii="맑은 고딕" w:eastAsia="맑은 고딕" w:hAnsi="맑은 고딕"/>
          <w:b/>
          <w:bCs/>
          <w:sz w:val="36"/>
          <w:szCs w:val="24"/>
          <w:u w:val="single"/>
        </w:rPr>
        <w:t>er. 1.</w:t>
      </w:r>
      <w:r w:rsidR="00424C64">
        <w:rPr>
          <w:rFonts w:ascii="맑은 고딕" w:eastAsia="맑은 고딕" w:hAnsi="맑은 고딕" w:hint="eastAsia"/>
          <w:b/>
          <w:bCs/>
          <w:sz w:val="36"/>
          <w:szCs w:val="24"/>
          <w:u w:val="single"/>
        </w:rPr>
        <w:t>2</w:t>
      </w:r>
      <w:bookmarkStart w:id="1" w:name="_GoBack"/>
      <w:bookmarkEnd w:id="1"/>
    </w:p>
    <w:p w14:paraId="48A4FB9A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7C551271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66B16E89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3FEA76C7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20DB978C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235194E0" w14:textId="3E5312EB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1409A747" w14:textId="77777777" w:rsidR="005F1E4A" w:rsidRDefault="005F1E4A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53CB90FA" w14:textId="33E80285" w:rsidR="005F1AE2" w:rsidRPr="00291DCB" w:rsidRDefault="00917C49" w:rsidP="00291DCB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  <w:r w:rsidRPr="00D84F9B">
        <w:rPr>
          <w:rFonts w:ascii="맑은 고딕" w:eastAsia="맑은 고딕" w:hAnsi="맑은 고딕" w:hint="eastAsia"/>
          <w:b/>
          <w:bCs/>
          <w:sz w:val="32"/>
          <w:u w:val="single"/>
        </w:rPr>
        <w:lastRenderedPageBreak/>
        <w:t>목     차</w:t>
      </w:r>
    </w:p>
    <w:p w14:paraId="42F85AE8" w14:textId="621E758C" w:rsidR="002039EC" w:rsidRDefault="00A701C6" w:rsidP="00167E7E">
      <w:pPr>
        <w:pStyle w:val="a3"/>
        <w:numPr>
          <w:ilvl w:val="0"/>
          <w:numId w:val="5"/>
        </w:numPr>
        <w:ind w:leftChars="0"/>
        <w:rPr>
          <w:b/>
        </w:rPr>
      </w:pPr>
      <w:r w:rsidRPr="00167E7E">
        <w:rPr>
          <w:b/>
        </w:rPr>
        <w:t>개발 환경</w:t>
      </w:r>
    </w:p>
    <w:p w14:paraId="45905A0B" w14:textId="0C3DF37F" w:rsidR="00167E7E" w:rsidRPr="00167E7E" w:rsidRDefault="00167E7E" w:rsidP="00167E7E">
      <w:pPr>
        <w:pStyle w:val="a3"/>
        <w:numPr>
          <w:ilvl w:val="1"/>
          <w:numId w:val="5"/>
        </w:numPr>
        <w:ind w:leftChars="0"/>
        <w:rPr>
          <w:b/>
        </w:rPr>
      </w:pPr>
      <w:r>
        <w:rPr>
          <w:rFonts w:hint="eastAsia"/>
        </w:rPr>
        <w:t>개발언어</w:t>
      </w:r>
    </w:p>
    <w:p w14:paraId="3FB31319" w14:textId="60E2E195" w:rsidR="00167E7E" w:rsidRPr="00167E7E" w:rsidRDefault="00167E7E" w:rsidP="00167E7E">
      <w:pPr>
        <w:pStyle w:val="a3"/>
        <w:numPr>
          <w:ilvl w:val="1"/>
          <w:numId w:val="5"/>
        </w:numPr>
        <w:ind w:leftChars="0"/>
        <w:rPr>
          <w:b/>
        </w:rPr>
      </w:pPr>
      <w:r>
        <w:rPr>
          <w:rFonts w:hint="eastAsia"/>
        </w:rPr>
        <w:t>I</w:t>
      </w:r>
      <w:r>
        <w:t>DE</w:t>
      </w:r>
    </w:p>
    <w:p w14:paraId="7AF4ECD6" w14:textId="6D9EFA13" w:rsidR="00167E7E" w:rsidRPr="0077133B" w:rsidRDefault="00167E7E" w:rsidP="00167E7E">
      <w:pPr>
        <w:pStyle w:val="a3"/>
        <w:numPr>
          <w:ilvl w:val="1"/>
          <w:numId w:val="5"/>
        </w:numPr>
        <w:ind w:leftChars="0"/>
        <w:rPr>
          <w:b/>
        </w:rPr>
      </w:pPr>
      <w:r>
        <w:rPr>
          <w:rFonts w:hint="eastAsia"/>
        </w:rPr>
        <w:t>라이브러리</w:t>
      </w:r>
    </w:p>
    <w:p w14:paraId="06EC9125" w14:textId="10A3A18E" w:rsidR="0077133B" w:rsidRPr="00167E7E" w:rsidRDefault="0077133B" w:rsidP="00167E7E">
      <w:pPr>
        <w:pStyle w:val="a3"/>
        <w:numPr>
          <w:ilvl w:val="1"/>
          <w:numId w:val="5"/>
        </w:numPr>
        <w:ind w:leftChars="0"/>
        <w:rPr>
          <w:b/>
        </w:rPr>
      </w:pPr>
      <w:r>
        <w:rPr>
          <w:rFonts w:hint="eastAsia"/>
        </w:rPr>
        <w:t>프레임워크</w:t>
      </w:r>
    </w:p>
    <w:p w14:paraId="7F6D4FC8" w14:textId="50D64A57" w:rsidR="00A701C6" w:rsidRDefault="00A701C6" w:rsidP="00167E7E">
      <w:pPr>
        <w:pStyle w:val="a3"/>
        <w:numPr>
          <w:ilvl w:val="0"/>
          <w:numId w:val="5"/>
        </w:numPr>
        <w:ind w:leftChars="0"/>
        <w:rPr>
          <w:b/>
        </w:rPr>
      </w:pPr>
      <w:r w:rsidRPr="00167E7E">
        <w:rPr>
          <w:b/>
        </w:rPr>
        <w:t>데이터 증강</w:t>
      </w:r>
      <w:r w:rsidR="00A82AF3">
        <w:rPr>
          <w:rFonts w:hint="eastAsia"/>
          <w:b/>
        </w:rPr>
        <w:t xml:space="preserve"> 절차</w:t>
      </w:r>
    </w:p>
    <w:p w14:paraId="47EEC811" w14:textId="15643D6D" w:rsidR="00A82AF3" w:rsidRPr="00A82AF3" w:rsidRDefault="00A82AF3" w:rsidP="00A82AF3">
      <w:pPr>
        <w:pStyle w:val="a3"/>
        <w:numPr>
          <w:ilvl w:val="1"/>
          <w:numId w:val="5"/>
        </w:numPr>
        <w:ind w:leftChars="0"/>
        <w:rPr>
          <w:b/>
        </w:rPr>
      </w:pPr>
      <w:r>
        <w:rPr>
          <w:rFonts w:hint="eastAsia"/>
        </w:rPr>
        <w:t>설명</w:t>
      </w:r>
    </w:p>
    <w:p w14:paraId="41952DE1" w14:textId="377568F3" w:rsidR="00A82AF3" w:rsidRPr="00FC59D3" w:rsidRDefault="00AC42F3" w:rsidP="00A82AF3">
      <w:pPr>
        <w:pStyle w:val="a3"/>
        <w:numPr>
          <w:ilvl w:val="1"/>
          <w:numId w:val="5"/>
        </w:numPr>
        <w:ind w:leftChars="0"/>
        <w:rPr>
          <w:b/>
        </w:rPr>
      </w:pPr>
      <w:r>
        <w:t xml:space="preserve">테스트 </w:t>
      </w:r>
      <w:r w:rsidR="00A82AF3">
        <w:rPr>
          <w:rFonts w:hint="eastAsia"/>
        </w:rPr>
        <w:t>데이터</w:t>
      </w:r>
    </w:p>
    <w:p w14:paraId="4899C17C" w14:textId="6F4C85A4" w:rsidR="00FC59D3" w:rsidRPr="00FC59D3" w:rsidRDefault="00FC59D3" w:rsidP="00A82AF3">
      <w:pPr>
        <w:pStyle w:val="a3"/>
        <w:numPr>
          <w:ilvl w:val="1"/>
          <w:numId w:val="5"/>
        </w:numPr>
        <w:ind w:leftChars="0"/>
      </w:pPr>
      <w:r w:rsidRPr="00FC59D3">
        <w:rPr>
          <w:rFonts w:hint="eastAsia"/>
        </w:rPr>
        <w:t>시스템 구성</w:t>
      </w:r>
    </w:p>
    <w:p w14:paraId="11FD3A97" w14:textId="0F2A5467" w:rsidR="00A701C6" w:rsidRPr="00167E7E" w:rsidRDefault="00A701C6" w:rsidP="00167E7E">
      <w:pPr>
        <w:pStyle w:val="a3"/>
        <w:numPr>
          <w:ilvl w:val="0"/>
          <w:numId w:val="5"/>
        </w:numPr>
        <w:ind w:leftChars="0"/>
        <w:rPr>
          <w:b/>
        </w:rPr>
      </w:pPr>
      <w:r w:rsidRPr="00167E7E">
        <w:rPr>
          <w:b/>
        </w:rPr>
        <w:t xml:space="preserve">데이터 분포 확인 </w:t>
      </w:r>
    </w:p>
    <w:p w14:paraId="3ABD67AE" w14:textId="4297678F" w:rsidR="00A701C6" w:rsidRPr="0027450B" w:rsidRDefault="00A701C6" w:rsidP="00167E7E">
      <w:pPr>
        <w:pStyle w:val="a3"/>
        <w:numPr>
          <w:ilvl w:val="1"/>
          <w:numId w:val="5"/>
        </w:numPr>
        <w:ind w:leftChars="0"/>
      </w:pPr>
      <w:r w:rsidRPr="0027450B">
        <w:t>Multi class 데이터 분포 확인</w:t>
      </w:r>
    </w:p>
    <w:p w14:paraId="0C7518A6" w14:textId="5EDEC9D9" w:rsidR="00A701C6" w:rsidRPr="0027450B" w:rsidRDefault="00A701C6" w:rsidP="00167E7E">
      <w:pPr>
        <w:pStyle w:val="a3"/>
        <w:numPr>
          <w:ilvl w:val="1"/>
          <w:numId w:val="5"/>
        </w:numPr>
        <w:ind w:leftChars="0"/>
      </w:pPr>
      <w:r w:rsidRPr="0027450B">
        <w:t>Binary class 데이터 분포 확인</w:t>
      </w:r>
    </w:p>
    <w:p w14:paraId="033F46EA" w14:textId="1D048120" w:rsidR="00A701C6" w:rsidRPr="00167E7E" w:rsidRDefault="00A701C6" w:rsidP="00167E7E">
      <w:pPr>
        <w:pStyle w:val="a3"/>
        <w:numPr>
          <w:ilvl w:val="0"/>
          <w:numId w:val="5"/>
        </w:numPr>
        <w:ind w:leftChars="0"/>
        <w:rPr>
          <w:b/>
        </w:rPr>
      </w:pPr>
      <w:r w:rsidRPr="00167E7E">
        <w:rPr>
          <w:b/>
        </w:rPr>
        <w:t xml:space="preserve">데이터 </w:t>
      </w:r>
      <w:proofErr w:type="spellStart"/>
      <w:r w:rsidRPr="00167E7E">
        <w:rPr>
          <w:b/>
        </w:rPr>
        <w:t>전처리</w:t>
      </w:r>
      <w:proofErr w:type="spellEnd"/>
    </w:p>
    <w:p w14:paraId="2D9031BC" w14:textId="0D9750BF" w:rsidR="00A701C6" w:rsidRPr="0027450B" w:rsidRDefault="00A701C6" w:rsidP="00167E7E">
      <w:pPr>
        <w:pStyle w:val="a3"/>
        <w:numPr>
          <w:ilvl w:val="1"/>
          <w:numId w:val="5"/>
        </w:numPr>
        <w:ind w:leftChars="0"/>
      </w:pPr>
      <w:r w:rsidRPr="0027450B">
        <w:t>불필요한 Column 제거</w:t>
      </w:r>
    </w:p>
    <w:p w14:paraId="0FD0D205" w14:textId="7D1F51AD" w:rsidR="00A701C6" w:rsidRPr="0027450B" w:rsidRDefault="00A701C6" w:rsidP="00167E7E">
      <w:pPr>
        <w:pStyle w:val="a3"/>
        <w:numPr>
          <w:ilvl w:val="1"/>
          <w:numId w:val="5"/>
        </w:numPr>
        <w:ind w:leftChars="0"/>
      </w:pPr>
      <w:r w:rsidRPr="0027450B">
        <w:t>증강할 수 없는 Target Data 제거</w:t>
      </w:r>
    </w:p>
    <w:p w14:paraId="5915B054" w14:textId="734DAE27" w:rsidR="00A701C6" w:rsidRPr="0027450B" w:rsidRDefault="00A701C6" w:rsidP="00167E7E">
      <w:pPr>
        <w:pStyle w:val="a3"/>
        <w:numPr>
          <w:ilvl w:val="1"/>
          <w:numId w:val="5"/>
        </w:numPr>
        <w:ind w:leftChars="0"/>
      </w:pPr>
      <w:r w:rsidRPr="0027450B">
        <w:t>Target Data 정수 인코딩</w:t>
      </w:r>
    </w:p>
    <w:p w14:paraId="0105FCAE" w14:textId="1BBA758A" w:rsidR="00A701C6" w:rsidRPr="0027450B" w:rsidRDefault="00A701C6" w:rsidP="00167E7E">
      <w:pPr>
        <w:pStyle w:val="a3"/>
        <w:numPr>
          <w:ilvl w:val="1"/>
          <w:numId w:val="5"/>
        </w:numPr>
        <w:ind w:leftChars="0"/>
      </w:pPr>
      <w:r w:rsidRPr="0027450B">
        <w:t>데이터 증강 비율 검증 및 설정</w:t>
      </w:r>
    </w:p>
    <w:p w14:paraId="766B7B17" w14:textId="23DF0390" w:rsidR="00A701C6" w:rsidRDefault="00A701C6" w:rsidP="00167E7E">
      <w:pPr>
        <w:pStyle w:val="a3"/>
        <w:numPr>
          <w:ilvl w:val="0"/>
          <w:numId w:val="5"/>
        </w:numPr>
        <w:ind w:leftChars="0"/>
        <w:rPr>
          <w:b/>
        </w:rPr>
      </w:pPr>
      <w:r w:rsidRPr="00167E7E">
        <w:rPr>
          <w:b/>
        </w:rPr>
        <w:t>데이터 증강</w:t>
      </w:r>
      <w:r w:rsidR="00291DCB">
        <w:rPr>
          <w:rFonts w:hint="eastAsia"/>
          <w:b/>
        </w:rPr>
        <w:t xml:space="preserve"> 및 시각화</w:t>
      </w:r>
    </w:p>
    <w:p w14:paraId="3D98793D" w14:textId="38775F36" w:rsidR="00291DCB" w:rsidRPr="00291DCB" w:rsidRDefault="00291DCB" w:rsidP="00291DCB">
      <w:pPr>
        <w:pStyle w:val="a3"/>
        <w:numPr>
          <w:ilvl w:val="1"/>
          <w:numId w:val="5"/>
        </w:numPr>
        <w:ind w:leftChars="0"/>
        <w:rPr>
          <w:b/>
        </w:rPr>
      </w:pPr>
      <w:r>
        <w:rPr>
          <w:rFonts w:hint="eastAsia"/>
        </w:rPr>
        <w:t>데이터 증강</w:t>
      </w:r>
    </w:p>
    <w:p w14:paraId="568C5A88" w14:textId="70DB1BAD" w:rsidR="00291DCB" w:rsidRPr="00167E7E" w:rsidRDefault="00291DCB" w:rsidP="00291DCB">
      <w:pPr>
        <w:pStyle w:val="a3"/>
        <w:numPr>
          <w:ilvl w:val="1"/>
          <w:numId w:val="5"/>
        </w:numPr>
        <w:ind w:leftChars="0"/>
        <w:rPr>
          <w:b/>
        </w:rPr>
      </w:pPr>
      <w:r>
        <w:rPr>
          <w:rFonts w:hint="eastAsia"/>
        </w:rPr>
        <w:t>데이터 증강 결과 시각화</w:t>
      </w:r>
    </w:p>
    <w:p w14:paraId="7C854C66" w14:textId="4B2BA674" w:rsidR="007363D5" w:rsidRPr="007363D5" w:rsidRDefault="007363D5" w:rsidP="00657212">
      <w:pPr>
        <w:pStyle w:val="a3"/>
        <w:numPr>
          <w:ilvl w:val="0"/>
          <w:numId w:val="5"/>
        </w:numPr>
        <w:ind w:leftChars="0"/>
        <w:sectPr w:rsidR="007363D5" w:rsidRPr="007363D5" w:rsidSect="00D2576B">
          <w:headerReference w:type="default" r:id="rId8"/>
          <w:footerReference w:type="default" r:id="rId9"/>
          <w:pgSz w:w="11906" w:h="16838"/>
          <w:pgMar w:top="1985" w:right="1701" w:bottom="1701" w:left="1701" w:header="851" w:footer="992" w:gutter="0"/>
          <w:cols w:space="425"/>
          <w:titlePg/>
          <w:docGrid w:type="lines" w:linePitch="360"/>
        </w:sectPr>
      </w:pPr>
    </w:p>
    <w:p w14:paraId="171F0B39" w14:textId="5DCF986D" w:rsidR="003664AA" w:rsidRPr="008A0EA1" w:rsidRDefault="003664AA" w:rsidP="0018695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8A0EA1">
        <w:rPr>
          <w:rFonts w:hint="eastAsia"/>
          <w:b/>
          <w:sz w:val="24"/>
        </w:rPr>
        <w:lastRenderedPageBreak/>
        <w:t>개발환경</w:t>
      </w:r>
    </w:p>
    <w:p w14:paraId="4136CB98" w14:textId="3F9D3FE4" w:rsidR="00A8056E" w:rsidRPr="00A8056E" w:rsidRDefault="00A8056E" w:rsidP="000366A5">
      <w:pPr>
        <w:pStyle w:val="a3"/>
        <w:numPr>
          <w:ilvl w:val="1"/>
          <w:numId w:val="3"/>
        </w:numPr>
        <w:ind w:leftChars="0"/>
        <w:rPr>
          <w:b/>
        </w:rPr>
      </w:pPr>
      <w:r w:rsidRPr="00A8056E">
        <w:rPr>
          <w:rFonts w:hint="eastAsia"/>
          <w:b/>
        </w:rPr>
        <w:t>개발 언어</w:t>
      </w:r>
    </w:p>
    <w:p w14:paraId="63668440" w14:textId="3877280A" w:rsidR="003664AA" w:rsidRDefault="003664AA" w:rsidP="000366A5">
      <w:pPr>
        <w:pStyle w:val="a3"/>
        <w:numPr>
          <w:ilvl w:val="2"/>
          <w:numId w:val="3"/>
        </w:numPr>
        <w:ind w:left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3.</w:t>
      </w:r>
      <w:r w:rsidR="00510189">
        <w:t>9</w:t>
      </w:r>
    </w:p>
    <w:p w14:paraId="3D89DC2D" w14:textId="0EA8F1DC" w:rsidR="00A8056E" w:rsidRPr="00A8056E" w:rsidRDefault="00A8056E" w:rsidP="000366A5">
      <w:pPr>
        <w:pStyle w:val="a3"/>
        <w:numPr>
          <w:ilvl w:val="1"/>
          <w:numId w:val="3"/>
        </w:numPr>
        <w:ind w:leftChars="0"/>
        <w:rPr>
          <w:b/>
          <w:szCs w:val="20"/>
        </w:rPr>
      </w:pPr>
      <w:r w:rsidRPr="00A8056E">
        <w:rPr>
          <w:rFonts w:hint="eastAsia"/>
          <w:b/>
        </w:rPr>
        <w:t>IDE</w:t>
      </w:r>
    </w:p>
    <w:p w14:paraId="02534B35" w14:textId="03DABFEB" w:rsidR="00A8056E" w:rsidRPr="00A8056E" w:rsidRDefault="00A8056E" w:rsidP="000366A5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 w:rsidRPr="00A8056E">
        <w:rPr>
          <w:rFonts w:hint="eastAsia"/>
          <w:szCs w:val="20"/>
        </w:rPr>
        <w:t>Vscode</w:t>
      </w:r>
      <w:proofErr w:type="spellEnd"/>
      <w:r w:rsidR="00C7516B">
        <w:rPr>
          <w:szCs w:val="20"/>
        </w:rPr>
        <w:t xml:space="preserve"> 1.83.1</w:t>
      </w:r>
    </w:p>
    <w:p w14:paraId="194C0BCC" w14:textId="2425B075" w:rsidR="00A8056E" w:rsidRPr="00A8056E" w:rsidRDefault="00A8056E" w:rsidP="000366A5">
      <w:pPr>
        <w:pStyle w:val="a3"/>
        <w:numPr>
          <w:ilvl w:val="1"/>
          <w:numId w:val="3"/>
        </w:numPr>
        <w:ind w:leftChars="0"/>
        <w:rPr>
          <w:b/>
          <w:szCs w:val="20"/>
        </w:rPr>
      </w:pPr>
      <w:r>
        <w:rPr>
          <w:b/>
          <w:szCs w:val="20"/>
        </w:rPr>
        <w:t>라이브</w:t>
      </w:r>
      <w:r>
        <w:rPr>
          <w:rFonts w:hint="eastAsia"/>
          <w:b/>
          <w:szCs w:val="20"/>
        </w:rPr>
        <w:t>러리</w:t>
      </w:r>
    </w:p>
    <w:p w14:paraId="55760B5B" w14:textId="0E586389" w:rsidR="003F54F9" w:rsidRPr="003F54F9" w:rsidRDefault="003F54F9" w:rsidP="00C7516B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szCs w:val="20"/>
        </w:rPr>
        <w:t>j</w:t>
      </w:r>
      <w:r w:rsidRPr="003F54F9">
        <w:rPr>
          <w:szCs w:val="20"/>
        </w:rPr>
        <w:t>son</w:t>
      </w:r>
    </w:p>
    <w:p w14:paraId="477B6025" w14:textId="348485E5" w:rsidR="003F54F9" w:rsidRPr="003F54F9" w:rsidRDefault="003F54F9" w:rsidP="00C7516B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 w:rsidRPr="003F54F9">
        <w:rPr>
          <w:rFonts w:hint="eastAsia"/>
          <w:szCs w:val="20"/>
        </w:rPr>
        <w:t>p</w:t>
      </w:r>
      <w:r w:rsidRPr="003F54F9">
        <w:rPr>
          <w:szCs w:val="20"/>
        </w:rPr>
        <w:t>lotly</w:t>
      </w:r>
      <w:proofErr w:type="spellEnd"/>
    </w:p>
    <w:p w14:paraId="2581928A" w14:textId="73CF9925" w:rsidR="003F54F9" w:rsidRPr="003F54F9" w:rsidRDefault="003664AA" w:rsidP="003F54F9">
      <w:pPr>
        <w:pStyle w:val="a3"/>
        <w:numPr>
          <w:ilvl w:val="2"/>
          <w:numId w:val="3"/>
        </w:numPr>
        <w:ind w:leftChars="0"/>
        <w:rPr>
          <w:b/>
          <w:szCs w:val="20"/>
        </w:rPr>
      </w:pPr>
      <w:r w:rsidRPr="001C0634">
        <w:rPr>
          <w:szCs w:val="20"/>
        </w:rPr>
        <w:t>Pandas</w:t>
      </w:r>
      <w:r w:rsidR="000A2CE1">
        <w:rPr>
          <w:szCs w:val="20"/>
        </w:rPr>
        <w:t xml:space="preserve"> </w:t>
      </w:r>
    </w:p>
    <w:p w14:paraId="440FE3AD" w14:textId="77777777" w:rsidR="003664AA" w:rsidRPr="001C0634" w:rsidRDefault="003664AA" w:rsidP="00C7516B">
      <w:pPr>
        <w:pStyle w:val="a3"/>
        <w:numPr>
          <w:ilvl w:val="2"/>
          <w:numId w:val="3"/>
        </w:numPr>
        <w:ind w:leftChars="0"/>
        <w:rPr>
          <w:b/>
          <w:szCs w:val="20"/>
        </w:rPr>
      </w:pPr>
      <w:proofErr w:type="spellStart"/>
      <w:r w:rsidRPr="001C0634">
        <w:rPr>
          <w:szCs w:val="20"/>
        </w:rPr>
        <w:t>Numpy</w:t>
      </w:r>
      <w:proofErr w:type="spellEnd"/>
    </w:p>
    <w:p w14:paraId="1CA4CA06" w14:textId="2961BEC3" w:rsidR="00E41413" w:rsidRPr="00F216C1" w:rsidRDefault="003664AA" w:rsidP="00C7516B">
      <w:pPr>
        <w:pStyle w:val="a3"/>
        <w:numPr>
          <w:ilvl w:val="2"/>
          <w:numId w:val="3"/>
        </w:numPr>
        <w:ind w:leftChars="0"/>
        <w:rPr>
          <w:b/>
          <w:szCs w:val="20"/>
        </w:rPr>
      </w:pPr>
      <w:proofErr w:type="spellStart"/>
      <w:r w:rsidRPr="001C0634">
        <w:rPr>
          <w:szCs w:val="20"/>
        </w:rPr>
        <w:t>Sklearn</w:t>
      </w:r>
      <w:proofErr w:type="spellEnd"/>
    </w:p>
    <w:p w14:paraId="25DFFFCE" w14:textId="1BFB9BC3" w:rsidR="00F216C1" w:rsidRPr="003F54F9" w:rsidRDefault="003F54F9" w:rsidP="00C7516B">
      <w:pPr>
        <w:pStyle w:val="a3"/>
        <w:numPr>
          <w:ilvl w:val="2"/>
          <w:numId w:val="3"/>
        </w:numPr>
        <w:ind w:leftChars="0"/>
        <w:rPr>
          <w:b/>
          <w:szCs w:val="20"/>
        </w:rPr>
      </w:pPr>
      <w:proofErr w:type="spellStart"/>
      <w:r>
        <w:rPr>
          <w:szCs w:val="20"/>
        </w:rPr>
        <w:t>I</w:t>
      </w:r>
      <w:r w:rsidR="00F216C1">
        <w:rPr>
          <w:szCs w:val="20"/>
        </w:rPr>
        <w:t>mblearn</w:t>
      </w:r>
      <w:proofErr w:type="spellEnd"/>
    </w:p>
    <w:p w14:paraId="1E935A6A" w14:textId="6C2359E7" w:rsidR="003F54F9" w:rsidRPr="003F54F9" w:rsidRDefault="003F54F9" w:rsidP="003F54F9">
      <w:pPr>
        <w:pStyle w:val="a3"/>
        <w:numPr>
          <w:ilvl w:val="2"/>
          <w:numId w:val="3"/>
        </w:numPr>
        <w:ind w:leftChars="0"/>
        <w:rPr>
          <w:szCs w:val="20"/>
        </w:rPr>
      </w:pPr>
      <w:r w:rsidRPr="003F54F9">
        <w:rPr>
          <w:rFonts w:hint="eastAsia"/>
          <w:szCs w:val="20"/>
        </w:rPr>
        <w:t>r</w:t>
      </w:r>
      <w:r w:rsidRPr="003F54F9">
        <w:rPr>
          <w:szCs w:val="20"/>
        </w:rPr>
        <w:t>equests</w:t>
      </w:r>
    </w:p>
    <w:p w14:paraId="49E4042A" w14:textId="2CA30C42" w:rsidR="003F54F9" w:rsidRDefault="003F54F9" w:rsidP="003F54F9">
      <w:pPr>
        <w:pStyle w:val="a3"/>
        <w:numPr>
          <w:ilvl w:val="1"/>
          <w:numId w:val="3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프레임워크</w:t>
      </w:r>
    </w:p>
    <w:p w14:paraId="061A0B22" w14:textId="6BC6687D" w:rsidR="003F54F9" w:rsidRDefault="003F54F9" w:rsidP="003F54F9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 w:rsidRPr="003F54F9">
        <w:rPr>
          <w:rFonts w:hint="eastAsia"/>
          <w:szCs w:val="20"/>
        </w:rPr>
        <w:t>F</w:t>
      </w:r>
      <w:r w:rsidRPr="003F54F9">
        <w:rPr>
          <w:szCs w:val="20"/>
        </w:rPr>
        <w:t>astAPI</w:t>
      </w:r>
      <w:proofErr w:type="spellEnd"/>
    </w:p>
    <w:p w14:paraId="35A37A8C" w14:textId="056FF669" w:rsidR="003F54F9" w:rsidRPr="003F54F9" w:rsidRDefault="003F54F9" w:rsidP="003F54F9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treamlit</w:t>
      </w:r>
      <w:proofErr w:type="spellEnd"/>
    </w:p>
    <w:p w14:paraId="7B579DF6" w14:textId="4FB0F2A8" w:rsidR="00255CBD" w:rsidRDefault="000C6E29" w:rsidP="00255CBD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 w:rsidRPr="008A0EA1">
        <w:rPr>
          <w:rFonts w:hint="eastAsia"/>
          <w:b/>
          <w:sz w:val="24"/>
        </w:rPr>
        <w:t xml:space="preserve">데이터 </w:t>
      </w:r>
      <w:r w:rsidR="009F50F3">
        <w:rPr>
          <w:rFonts w:hint="eastAsia"/>
          <w:b/>
          <w:sz w:val="24"/>
        </w:rPr>
        <w:t>증강</w:t>
      </w:r>
      <w:r w:rsidR="00A82AF3">
        <w:rPr>
          <w:rFonts w:hint="eastAsia"/>
          <w:b/>
          <w:sz w:val="24"/>
        </w:rPr>
        <w:t xml:space="preserve"> </w:t>
      </w:r>
      <w:r w:rsidR="00ED10E6">
        <w:rPr>
          <w:rFonts w:hint="eastAsia"/>
          <w:b/>
          <w:sz w:val="24"/>
        </w:rPr>
        <w:t>절차</w:t>
      </w:r>
    </w:p>
    <w:p w14:paraId="2C62B825" w14:textId="0626E627" w:rsidR="00D47C09" w:rsidRPr="00DC0354" w:rsidRDefault="00D47C09" w:rsidP="00D47C09">
      <w:pPr>
        <w:pStyle w:val="a3"/>
        <w:numPr>
          <w:ilvl w:val="1"/>
          <w:numId w:val="3"/>
        </w:numPr>
        <w:ind w:leftChars="0"/>
        <w:rPr>
          <w:b/>
        </w:rPr>
      </w:pPr>
      <w:r w:rsidRPr="00DC0354">
        <w:rPr>
          <w:rFonts w:hint="eastAsia"/>
          <w:b/>
        </w:rPr>
        <w:t>설명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82AF3" w14:paraId="795E7FDC" w14:textId="77777777" w:rsidTr="00A82AF3">
        <w:tc>
          <w:tcPr>
            <w:tcW w:w="2405" w:type="dxa"/>
          </w:tcPr>
          <w:p w14:paraId="526685DF" w14:textId="3BA86864" w:rsidR="00A82AF3" w:rsidRPr="00A82AF3" w:rsidRDefault="00A82AF3" w:rsidP="00A82AF3">
            <w:pPr>
              <w:jc w:val="left"/>
              <w:rPr>
                <w:b/>
                <w:sz w:val="22"/>
              </w:rPr>
            </w:pPr>
            <w:r w:rsidRPr="00A82AF3">
              <w:rPr>
                <w:rFonts w:hint="eastAsia"/>
                <w:b/>
                <w:sz w:val="24"/>
              </w:rPr>
              <w:t>구분</w:t>
            </w:r>
          </w:p>
        </w:tc>
        <w:tc>
          <w:tcPr>
            <w:tcW w:w="6611" w:type="dxa"/>
          </w:tcPr>
          <w:p w14:paraId="422AA73C" w14:textId="6E6BB0E9" w:rsidR="00A82AF3" w:rsidRDefault="00A82AF3" w:rsidP="00A82AF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설명</w:t>
            </w:r>
          </w:p>
        </w:tc>
      </w:tr>
      <w:tr w:rsidR="00A82AF3" w14:paraId="61696926" w14:textId="77777777" w:rsidTr="00A82AF3">
        <w:tc>
          <w:tcPr>
            <w:tcW w:w="2405" w:type="dxa"/>
          </w:tcPr>
          <w:p w14:paraId="395C1DAC" w14:textId="2ADDDEEB" w:rsidR="00A82AF3" w:rsidRPr="00A82AF3" w:rsidRDefault="00A82AF3" w:rsidP="00A82AF3">
            <w:pPr>
              <w:jc w:val="left"/>
            </w:pPr>
            <w:r w:rsidRPr="00A82AF3">
              <w:rPr>
                <w:rFonts w:hint="eastAsia"/>
              </w:rPr>
              <w:t>데이터 분포 확인</w:t>
            </w:r>
          </w:p>
        </w:tc>
        <w:tc>
          <w:tcPr>
            <w:tcW w:w="6611" w:type="dxa"/>
          </w:tcPr>
          <w:p w14:paraId="0FA87171" w14:textId="7FEA7A8E" w:rsidR="00A82AF3" w:rsidRDefault="00A82AF3" w:rsidP="00A82AF3">
            <w:pPr>
              <w:pStyle w:val="a3"/>
              <w:numPr>
                <w:ilvl w:val="0"/>
                <w:numId w:val="7"/>
              </w:numPr>
              <w:ind w:leftChars="0"/>
            </w:pPr>
            <w:r>
              <w:t xml:space="preserve">Target Data </w:t>
            </w:r>
            <w:r>
              <w:rPr>
                <w:rFonts w:hint="eastAsia"/>
              </w:rPr>
              <w:t>확인</w:t>
            </w:r>
          </w:p>
          <w:p w14:paraId="0BACD056" w14:textId="616C9AD6" w:rsidR="00A82AF3" w:rsidRDefault="00A82AF3" w:rsidP="00A82AF3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제거할 데이터 확인</w:t>
            </w:r>
          </w:p>
          <w:p w14:paraId="1DEB27FA" w14:textId="1E7CEA52" w:rsidR="00A82AF3" w:rsidRPr="00A82AF3" w:rsidRDefault="00A82AF3" w:rsidP="00A82AF3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정수 인코딩 필요한 데이터 확인</w:t>
            </w:r>
          </w:p>
        </w:tc>
      </w:tr>
      <w:tr w:rsidR="00A82AF3" w14:paraId="4F824BD1" w14:textId="77777777" w:rsidTr="00A82AF3">
        <w:tc>
          <w:tcPr>
            <w:tcW w:w="2405" w:type="dxa"/>
          </w:tcPr>
          <w:p w14:paraId="23F3D403" w14:textId="4CFC1004" w:rsidR="00A82AF3" w:rsidRPr="00A82AF3" w:rsidRDefault="00A82AF3" w:rsidP="00A82AF3">
            <w:pPr>
              <w:jc w:val="left"/>
            </w:pPr>
            <w:r w:rsidRPr="00A82AF3">
              <w:rPr>
                <w:rFonts w:hint="eastAsia"/>
              </w:rPr>
              <w:t xml:space="preserve">데이터 </w:t>
            </w:r>
            <w:proofErr w:type="spellStart"/>
            <w:r w:rsidRPr="00A82AF3">
              <w:rPr>
                <w:rFonts w:hint="eastAsia"/>
              </w:rPr>
              <w:t>전처리</w:t>
            </w:r>
            <w:proofErr w:type="spellEnd"/>
          </w:p>
        </w:tc>
        <w:tc>
          <w:tcPr>
            <w:tcW w:w="6611" w:type="dxa"/>
          </w:tcPr>
          <w:p w14:paraId="75C8D8F3" w14:textId="018BC590" w:rsidR="00A82AF3" w:rsidRDefault="00A82AF3" w:rsidP="00A82AF3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불필요한 </w:t>
            </w:r>
            <w:r>
              <w:t>column, row</w:t>
            </w:r>
            <w:r>
              <w:rPr>
                <w:rFonts w:hint="eastAsia"/>
              </w:rPr>
              <w:t xml:space="preserve"> 데이터 제거</w:t>
            </w:r>
          </w:p>
          <w:p w14:paraId="6A26D93C" w14:textId="232F4325" w:rsidR="003C4984" w:rsidRDefault="003C4984" w:rsidP="00A82AF3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arget </w:t>
            </w:r>
            <w:r>
              <w:rPr>
                <w:rFonts w:hint="eastAsia"/>
              </w:rPr>
              <w:t>D</w:t>
            </w:r>
            <w:r>
              <w:t>ata</w:t>
            </w:r>
            <w:r w:rsidR="001E57F5">
              <w:rPr>
                <w:rFonts w:hint="eastAsia"/>
              </w:rPr>
              <w:t xml:space="preserve">가 </w:t>
            </w:r>
            <w:r w:rsidR="001E57F5">
              <w:t>st</w:t>
            </w:r>
            <w:r w:rsidR="001E57F5">
              <w:rPr>
                <w:rFonts w:hint="eastAsia"/>
              </w:rPr>
              <w:t>r</w:t>
            </w:r>
            <w:r w:rsidR="001E57F5">
              <w:t xml:space="preserve"> </w:t>
            </w:r>
            <w:r w:rsidR="001E57F5">
              <w:rPr>
                <w:rFonts w:hint="eastAsia"/>
              </w:rPr>
              <w:t xml:space="preserve">또는 </w:t>
            </w:r>
            <w:r w:rsidR="001E57F5">
              <w:t>object</w:t>
            </w:r>
            <w:r w:rsidR="001E57F5">
              <w:rPr>
                <w:rFonts w:hint="eastAsia"/>
              </w:rPr>
              <w:t>인 경우,</w:t>
            </w:r>
            <w:r>
              <w:t xml:space="preserve"> </w:t>
            </w:r>
            <w:r>
              <w:rPr>
                <w:rFonts w:hint="eastAsia"/>
              </w:rPr>
              <w:t>정수 인코딩</w:t>
            </w:r>
          </w:p>
          <w:p w14:paraId="5C193E92" w14:textId="5CD0ABF1" w:rsidR="00A82AF3" w:rsidRPr="00A82AF3" w:rsidRDefault="00A82AF3" w:rsidP="00A82AF3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 xml:space="preserve">ulti class, </w:t>
            </w:r>
            <w:r>
              <w:rPr>
                <w:rFonts w:hint="eastAsia"/>
              </w:rPr>
              <w:t>B</w:t>
            </w:r>
            <w:r>
              <w:t xml:space="preserve">inary </w:t>
            </w: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옵션 선택</w:t>
            </w:r>
          </w:p>
        </w:tc>
      </w:tr>
      <w:tr w:rsidR="00A82AF3" w14:paraId="0D61059A" w14:textId="77777777" w:rsidTr="00A82AF3">
        <w:tc>
          <w:tcPr>
            <w:tcW w:w="2405" w:type="dxa"/>
          </w:tcPr>
          <w:p w14:paraId="54A37687" w14:textId="105ED244" w:rsidR="00A82AF3" w:rsidRPr="00A82AF3" w:rsidRDefault="00A82AF3" w:rsidP="00A82AF3">
            <w:pPr>
              <w:jc w:val="left"/>
            </w:pPr>
            <w:r w:rsidRPr="00A82AF3">
              <w:rPr>
                <w:rFonts w:hint="eastAsia"/>
              </w:rPr>
              <w:t>데이터 증강</w:t>
            </w:r>
            <w:r>
              <w:rPr>
                <w:rFonts w:hint="eastAsia"/>
              </w:rPr>
              <w:t xml:space="preserve"> 및 시각화</w:t>
            </w:r>
          </w:p>
        </w:tc>
        <w:tc>
          <w:tcPr>
            <w:tcW w:w="6611" w:type="dxa"/>
          </w:tcPr>
          <w:p w14:paraId="6E17E51B" w14:textId="77777777" w:rsidR="00A82AF3" w:rsidRDefault="00A82AF3" w:rsidP="00A82AF3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MOTE</w:t>
            </w:r>
            <w:r>
              <w:rPr>
                <w:rFonts w:hint="eastAsia"/>
              </w:rPr>
              <w:t xml:space="preserve"> 방식으로 데이터 증강</w:t>
            </w:r>
          </w:p>
          <w:p w14:paraId="3F973DB6" w14:textId="77777777" w:rsidR="00A82AF3" w:rsidRDefault="00A82AF3" w:rsidP="00A82AF3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증강 결과 B</w:t>
            </w:r>
            <w:r>
              <w:t>ar Chart, Pie Chart</w:t>
            </w:r>
            <w:r>
              <w:rPr>
                <w:rFonts w:hint="eastAsia"/>
              </w:rPr>
              <w:t xml:space="preserve"> 시각화</w:t>
            </w:r>
          </w:p>
          <w:p w14:paraId="1E06FE93" w14:textId="7AAA802D" w:rsidR="00B94E29" w:rsidRPr="00A82AF3" w:rsidRDefault="00B94E29" w:rsidP="00A82AF3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증강 결과 테이블 확인</w:t>
            </w:r>
          </w:p>
        </w:tc>
      </w:tr>
    </w:tbl>
    <w:p w14:paraId="46527B45" w14:textId="77777777" w:rsidR="00A82AF3" w:rsidRPr="00A82AF3" w:rsidRDefault="00A82AF3" w:rsidP="00A82AF3">
      <w:pPr>
        <w:rPr>
          <w:b/>
          <w:sz w:val="24"/>
        </w:rPr>
      </w:pPr>
    </w:p>
    <w:p w14:paraId="61F9E97B" w14:textId="410086A0" w:rsidR="0007102D" w:rsidRPr="004B78A6" w:rsidRDefault="00EA6235" w:rsidP="000366A5">
      <w:pPr>
        <w:pStyle w:val="a3"/>
        <w:numPr>
          <w:ilvl w:val="1"/>
          <w:numId w:val="3"/>
        </w:numPr>
        <w:ind w:leftChars="0"/>
        <w:rPr>
          <w:b/>
        </w:rPr>
      </w:pPr>
      <w:r w:rsidRPr="004B78A6">
        <w:rPr>
          <w:rFonts w:hint="eastAsia"/>
          <w:b/>
        </w:rPr>
        <w:t>데이</w:t>
      </w:r>
      <w:r w:rsidR="00183349" w:rsidRPr="004B78A6">
        <w:rPr>
          <w:rFonts w:hint="eastAsia"/>
          <w:b/>
        </w:rPr>
        <w:t>터</w:t>
      </w:r>
      <w:bookmarkStart w:id="2" w:name="_Hlk136355514"/>
    </w:p>
    <w:p w14:paraId="060872FB" w14:textId="77777777" w:rsidR="0007102D" w:rsidRPr="0007102D" w:rsidRDefault="0007102D" w:rsidP="000366A5">
      <w:pPr>
        <w:pStyle w:val="a3"/>
        <w:numPr>
          <w:ilvl w:val="2"/>
          <w:numId w:val="3"/>
        </w:numPr>
        <w:ind w:leftChars="0"/>
        <w:rPr>
          <w:b/>
        </w:rPr>
      </w:pPr>
      <w:r>
        <w:t xml:space="preserve">Test_01: </w:t>
      </w:r>
      <w:bookmarkStart w:id="3" w:name="_Hlk148108900"/>
      <w:r>
        <w:rPr>
          <w:rFonts w:hint="eastAsia"/>
        </w:rPr>
        <w:t>C</w:t>
      </w:r>
      <w:r>
        <w:t xml:space="preserve">NC </w:t>
      </w:r>
      <w:proofErr w:type="spellStart"/>
      <w:r>
        <w:rPr>
          <w:rFonts w:hint="eastAsia"/>
        </w:rPr>
        <w:t>M</w:t>
      </w:r>
      <w:r>
        <w:t>iling</w:t>
      </w:r>
      <w:proofErr w:type="spellEnd"/>
      <w:r>
        <w:rPr>
          <w:rFonts w:hint="eastAsia"/>
        </w:rPr>
        <w:t xml:space="preserve"> </w:t>
      </w:r>
      <w:r>
        <w:t>machine</w:t>
      </w:r>
      <w:bookmarkEnd w:id="3"/>
    </w:p>
    <w:p w14:paraId="385BC922" w14:textId="765D4234" w:rsidR="0007102D" w:rsidRPr="005A217D" w:rsidRDefault="0007102D" w:rsidP="000366A5">
      <w:pPr>
        <w:pStyle w:val="a3"/>
        <w:numPr>
          <w:ilvl w:val="2"/>
          <w:numId w:val="3"/>
        </w:numPr>
        <w:ind w:leftChars="0"/>
        <w:rPr>
          <w:b/>
        </w:rPr>
      </w:pPr>
      <w:r>
        <w:t xml:space="preserve">Test_02: </w:t>
      </w:r>
      <w:r>
        <w:rPr>
          <w:rFonts w:hint="eastAsia"/>
        </w:rPr>
        <w:t>M</w:t>
      </w:r>
      <w:r>
        <w:t>olding machine(</w:t>
      </w:r>
      <w:r>
        <w:rPr>
          <w:rFonts w:hint="eastAsia"/>
        </w:rPr>
        <w:t>사출성형기)</w:t>
      </w:r>
    </w:p>
    <w:p w14:paraId="72C1C5FD" w14:textId="4D218827" w:rsidR="005A217D" w:rsidRDefault="00670264" w:rsidP="005A217D">
      <w:pPr>
        <w:pStyle w:val="a3"/>
        <w:numPr>
          <w:ilvl w:val="1"/>
          <w:numId w:val="3"/>
        </w:numPr>
        <w:ind w:leftChars="0"/>
        <w:rPr>
          <w:b/>
        </w:rPr>
      </w:pPr>
      <w:r w:rsidRPr="00862636">
        <w:rPr>
          <w:rFonts w:hint="eastAsia"/>
          <w:b/>
        </w:rPr>
        <w:t>시스템 구성</w:t>
      </w:r>
    </w:p>
    <w:p w14:paraId="3264A1F7" w14:textId="531AC458" w:rsidR="00BB5460" w:rsidRPr="00BB5460" w:rsidRDefault="00BB5460" w:rsidP="00BB5460">
      <w:pPr>
        <w:jc w:val="center"/>
        <w:rPr>
          <w:b/>
        </w:rPr>
      </w:pPr>
      <w:r w:rsidRPr="00670264">
        <w:rPr>
          <w:noProof/>
        </w:rPr>
        <w:drawing>
          <wp:inline distT="0" distB="0" distL="0" distR="0" wp14:anchorId="44EB49B9" wp14:editId="3185D15E">
            <wp:extent cx="5731510" cy="30480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22DA" w14:textId="24A5591B" w:rsidR="00671AC6" w:rsidRPr="00671AC6" w:rsidRDefault="00671AC6" w:rsidP="00671AC6">
      <w:pPr>
        <w:pStyle w:val="a3"/>
        <w:numPr>
          <w:ilvl w:val="2"/>
          <w:numId w:val="3"/>
        </w:numPr>
        <w:ind w:leftChars="0"/>
        <w:rPr>
          <w:b/>
        </w:rPr>
      </w:pPr>
      <w:r>
        <w:rPr>
          <w:rFonts w:hint="eastAsia"/>
        </w:rPr>
        <w:t>다중 분류인 경우,</w:t>
      </w:r>
      <w:r>
        <w:t xml:space="preserve"> </w:t>
      </w:r>
      <w:proofErr w:type="spellStart"/>
      <w:r>
        <w:rPr>
          <w:rFonts w:hint="eastAsia"/>
        </w:rPr>
        <w:t>S</w:t>
      </w:r>
      <w:r>
        <w:t>treamlit</w:t>
      </w:r>
      <w:proofErr w:type="spellEnd"/>
      <w:r>
        <w:rPr>
          <w:rFonts w:hint="eastAsia"/>
        </w:rPr>
        <w:t xml:space="preserve">으로 개발한 클라이언트에서 </w:t>
      </w:r>
      <w:proofErr w:type="spellStart"/>
      <w:r>
        <w:rPr>
          <w:rFonts w:hint="eastAsia"/>
        </w:rPr>
        <w:t>F</w:t>
      </w:r>
      <w:r>
        <w:t>astAPI</w:t>
      </w:r>
      <w:proofErr w:type="spellEnd"/>
      <w:r>
        <w:rPr>
          <w:rFonts w:hint="eastAsia"/>
        </w:rPr>
        <w:t xml:space="preserve">로 개발한 서버에 </w:t>
      </w:r>
      <w:r w:rsidR="001A4A02">
        <w:rPr>
          <w:rFonts w:hint="eastAsia"/>
        </w:rPr>
        <w:t>Original</w:t>
      </w:r>
      <w:r w:rsidR="001A4A02">
        <w:t xml:space="preserve"> </w:t>
      </w:r>
      <w:r w:rsidR="001A4A02">
        <w:rPr>
          <w:rFonts w:hint="eastAsia"/>
        </w:rPr>
        <w:t>data</w:t>
      </w:r>
      <w:r w:rsidR="001A4A02">
        <w:t xml:space="preserve"> </w:t>
      </w:r>
      <w:r w:rsidR="001A4A02">
        <w:rPr>
          <w:rFonts w:hint="eastAsia"/>
        </w:rPr>
        <w:t xml:space="preserve">전달 및 </w:t>
      </w:r>
      <w:r>
        <w:rPr>
          <w:rFonts w:hint="eastAsia"/>
        </w:rPr>
        <w:t xml:space="preserve">증강할 </w:t>
      </w:r>
      <w:r>
        <w:t xml:space="preserve">Target data </w:t>
      </w:r>
      <w:r>
        <w:rPr>
          <w:rFonts w:hint="eastAsia"/>
        </w:rPr>
        <w:t xml:space="preserve">및 증강 비율 </w:t>
      </w:r>
      <w:r>
        <w:t>request</w:t>
      </w:r>
      <w:r w:rsidR="00B270C7">
        <w:t>.</w:t>
      </w:r>
    </w:p>
    <w:p w14:paraId="0A12C479" w14:textId="719769CA" w:rsidR="00670264" w:rsidRPr="00BB5460" w:rsidRDefault="00671AC6" w:rsidP="00BB5460">
      <w:pPr>
        <w:pStyle w:val="a3"/>
        <w:numPr>
          <w:ilvl w:val="2"/>
          <w:numId w:val="3"/>
        </w:numPr>
        <w:ind w:leftChars="0"/>
        <w:rPr>
          <w:b/>
        </w:rPr>
      </w:pPr>
      <w:r>
        <w:rPr>
          <w:rFonts w:hint="eastAsia"/>
        </w:rPr>
        <w:t>이진 분류인 경우,</w:t>
      </w:r>
      <w:r>
        <w:t xml:space="preserve"> </w:t>
      </w:r>
      <w:r>
        <w:rPr>
          <w:rFonts w:hint="eastAsia"/>
        </w:rPr>
        <w:t xml:space="preserve">서버에 </w:t>
      </w:r>
      <w:r>
        <w:t>request</w:t>
      </w:r>
      <w:r>
        <w:rPr>
          <w:rFonts w:hint="eastAsia"/>
        </w:rPr>
        <w:t>하지 않고,</w:t>
      </w:r>
      <w:r>
        <w:t xml:space="preserve"> </w:t>
      </w:r>
      <w:proofErr w:type="spellStart"/>
      <w:r>
        <w:t>Streamlit</w:t>
      </w:r>
      <w:proofErr w:type="spellEnd"/>
      <w:r>
        <w:rPr>
          <w:rFonts w:hint="eastAsia"/>
        </w:rPr>
        <w:t>으로 개발한 클라이언트에서만 데이터 증강</w:t>
      </w:r>
      <w:r w:rsidR="005D6B00">
        <w:t>.</w:t>
      </w:r>
    </w:p>
    <w:bookmarkEnd w:id="2"/>
    <w:p w14:paraId="56799B06" w14:textId="45AD1D76" w:rsidR="00215907" w:rsidRPr="00255CBD" w:rsidRDefault="00215907" w:rsidP="000366A5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 w:rsidRPr="00255CBD">
        <w:rPr>
          <w:rFonts w:hint="eastAsia"/>
          <w:b/>
          <w:sz w:val="24"/>
        </w:rPr>
        <w:t>데이터</w:t>
      </w:r>
      <w:r w:rsidR="00BF70AF" w:rsidRPr="00255CBD">
        <w:rPr>
          <w:rFonts w:hint="eastAsia"/>
          <w:b/>
          <w:sz w:val="24"/>
        </w:rPr>
        <w:t xml:space="preserve"> 분포 확인 </w:t>
      </w:r>
    </w:p>
    <w:p w14:paraId="4B479B8A" w14:textId="0AB8357D" w:rsidR="00665BD4" w:rsidRPr="00122109" w:rsidRDefault="00057E3B" w:rsidP="00122109">
      <w:pPr>
        <w:pStyle w:val="a3"/>
        <w:numPr>
          <w:ilvl w:val="1"/>
          <w:numId w:val="3"/>
        </w:numPr>
        <w:ind w:leftChars="0"/>
        <w:rPr>
          <w:b/>
        </w:rPr>
      </w:pPr>
      <w:r w:rsidRPr="00347099">
        <w:rPr>
          <w:rFonts w:hint="eastAsia"/>
          <w:b/>
        </w:rPr>
        <w:t>M</w:t>
      </w:r>
      <w:r w:rsidRPr="00347099">
        <w:rPr>
          <w:b/>
        </w:rPr>
        <w:t xml:space="preserve">ulti class </w:t>
      </w:r>
      <w:r w:rsidR="00187AA7" w:rsidRPr="00347099">
        <w:rPr>
          <w:rFonts w:hint="eastAsia"/>
          <w:b/>
        </w:rPr>
        <w:t xml:space="preserve">데이터 </w:t>
      </w:r>
      <w:r w:rsidR="00215907" w:rsidRPr="00347099">
        <w:rPr>
          <w:rFonts w:hint="eastAsia"/>
          <w:b/>
        </w:rPr>
        <w:t>분포 확인</w:t>
      </w:r>
    </w:p>
    <w:p w14:paraId="15E3FB4D" w14:textId="77777777" w:rsidR="00122109" w:rsidRDefault="005F11DA" w:rsidP="00665BD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데이터 증강할 </w:t>
      </w:r>
      <w:r w:rsidR="002559D3">
        <w:rPr>
          <w:rFonts w:hint="eastAsia"/>
        </w:rPr>
        <w:t>T</w:t>
      </w:r>
      <w:r w:rsidR="002559D3">
        <w:t>arget</w:t>
      </w:r>
      <w:r w:rsidR="006C71A9">
        <w:rPr>
          <w:rFonts w:hint="eastAsia"/>
        </w:rPr>
        <w:t xml:space="preserve"> </w:t>
      </w:r>
      <w:r w:rsidR="0093429A">
        <w:t>Label</w:t>
      </w:r>
      <w:r w:rsidR="002730BE">
        <w:t xml:space="preserve"> </w:t>
      </w:r>
      <w:r w:rsidR="0001687E">
        <w:rPr>
          <w:rFonts w:hint="eastAsia"/>
        </w:rPr>
        <w:t>분포</w:t>
      </w:r>
      <w:r w:rsidR="00ED2BE8">
        <w:t xml:space="preserve"> </w:t>
      </w:r>
      <w:r w:rsidR="0023543A">
        <w:rPr>
          <w:rFonts w:hint="eastAsia"/>
        </w:rPr>
        <w:t>테이블</w:t>
      </w:r>
    </w:p>
    <w:p w14:paraId="76D1FFD0" w14:textId="028E7911" w:rsidR="00665BD4" w:rsidRDefault="00122109" w:rsidP="00122109">
      <w:pPr>
        <w:jc w:val="center"/>
      </w:pPr>
      <w:r w:rsidRPr="00057E3B">
        <w:rPr>
          <w:noProof/>
        </w:rPr>
        <w:drawing>
          <wp:inline distT="0" distB="0" distL="0" distR="0" wp14:anchorId="4BCE6072" wp14:editId="034D5E12">
            <wp:extent cx="1082646" cy="1428333"/>
            <wp:effectExtent l="0" t="0" r="381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489" cy="14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F8">
        <w:rPr>
          <w:rFonts w:hint="eastAsia"/>
        </w:rPr>
        <w:t>.</w:t>
      </w:r>
    </w:p>
    <w:p w14:paraId="5692AB47" w14:textId="2EC72A3D" w:rsidR="006C71A9" w:rsidRDefault="009476BD" w:rsidP="00665BD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데이터 증강할 </w:t>
      </w:r>
      <w:r w:rsidR="00E6471F">
        <w:rPr>
          <w:rFonts w:hint="eastAsia"/>
        </w:rPr>
        <w:t>T</w:t>
      </w:r>
      <w:r w:rsidR="00E6471F">
        <w:t>arget</w:t>
      </w:r>
      <w:r w:rsidR="00E6471F">
        <w:rPr>
          <w:rFonts w:hint="eastAsia"/>
        </w:rPr>
        <w:t xml:space="preserve"> </w:t>
      </w:r>
      <w:r w:rsidR="0093429A">
        <w:t>Label</w:t>
      </w:r>
      <w:r w:rsidR="002730BE">
        <w:rPr>
          <w:rFonts w:hint="eastAsia"/>
        </w:rPr>
        <w:t xml:space="preserve"> </w:t>
      </w:r>
      <w:r>
        <w:rPr>
          <w:rFonts w:hint="eastAsia"/>
        </w:rPr>
        <w:t>분포</w:t>
      </w:r>
      <w:r w:rsidR="0023543A">
        <w:t xml:space="preserve"> </w:t>
      </w:r>
      <w:r w:rsidR="006C71A9">
        <w:rPr>
          <w:rFonts w:hint="eastAsia"/>
        </w:rPr>
        <w:t>시각화</w:t>
      </w:r>
      <w:r w:rsidR="0023543A">
        <w:t>.</w:t>
      </w:r>
    </w:p>
    <w:p w14:paraId="29AC2E52" w14:textId="4D266012" w:rsidR="00122109" w:rsidRDefault="00122109" w:rsidP="00122109">
      <w:pPr>
        <w:jc w:val="center"/>
      </w:pPr>
      <w:r w:rsidRPr="001229E1">
        <w:rPr>
          <w:noProof/>
        </w:rPr>
        <w:drawing>
          <wp:inline distT="0" distB="0" distL="0" distR="0" wp14:anchorId="544072F9" wp14:editId="40998F1A">
            <wp:extent cx="2796595" cy="1674855"/>
            <wp:effectExtent l="0" t="0" r="381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256" cy="170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B6C8" w14:textId="51968DA1" w:rsidR="006C71A9" w:rsidRDefault="006C71A9" w:rsidP="000366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데이터 증강해야 하는 </w:t>
      </w:r>
      <w:r>
        <w:t>Target Label</w:t>
      </w:r>
      <w:r>
        <w:rPr>
          <w:rFonts w:hint="eastAsia"/>
        </w:rPr>
        <w:t>의</w:t>
      </w:r>
      <w:r w:rsidR="002730BE">
        <w:rPr>
          <w:rFonts w:hint="eastAsia"/>
        </w:rPr>
        <w:t xml:space="preserve"> 테이블 및 시각화를 통해</w:t>
      </w:r>
      <w:r>
        <w:rPr>
          <w:rFonts w:hint="eastAsia"/>
        </w:rPr>
        <w:t xml:space="preserve"> </w:t>
      </w:r>
      <w:r w:rsidR="00A63551">
        <w:rPr>
          <w:rFonts w:hint="eastAsia"/>
        </w:rPr>
        <w:t>제거할 데이터 확인.</w:t>
      </w:r>
    </w:p>
    <w:p w14:paraId="498DF763" w14:textId="42A1BB2D" w:rsidR="006C71A9" w:rsidRDefault="006C71A9" w:rsidP="000366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데이터 증강 시 </w:t>
      </w:r>
      <w:r>
        <w:t>Target Label</w:t>
      </w:r>
      <w:r>
        <w:rPr>
          <w:rFonts w:hint="eastAsia"/>
        </w:rPr>
        <w:t>이 너무 적은 경우,</w:t>
      </w:r>
      <w:r>
        <w:t xml:space="preserve"> </w:t>
      </w:r>
      <w:r>
        <w:rPr>
          <w:rFonts w:hint="eastAsia"/>
        </w:rPr>
        <w:t>증강할 수 없기 때문에</w:t>
      </w:r>
      <w:r>
        <w:t xml:space="preserve"> </w:t>
      </w:r>
      <w:r>
        <w:rPr>
          <w:rFonts w:hint="eastAsia"/>
        </w:rPr>
        <w:t>데이터 전처리가 필요한지 확인.</w:t>
      </w:r>
      <w:r>
        <w:t xml:space="preserve"> Ex) </w:t>
      </w:r>
      <w:r>
        <w:rPr>
          <w:rFonts w:hint="eastAsia"/>
        </w:rPr>
        <w:t>T</w:t>
      </w:r>
      <w:r>
        <w:t xml:space="preserve">arget 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개인 경우</w:t>
      </w:r>
      <w:r w:rsidR="00331F8B">
        <w:rPr>
          <w:rFonts w:hint="eastAsia"/>
        </w:rPr>
        <w:t>.</w:t>
      </w:r>
    </w:p>
    <w:p w14:paraId="7546B804" w14:textId="4B9F56E6" w:rsidR="006C2D0C" w:rsidRDefault="006C2D0C" w:rsidP="006C2D0C">
      <w:pPr>
        <w:jc w:val="center"/>
      </w:pPr>
      <w:r w:rsidRPr="00E007CC">
        <w:rPr>
          <w:noProof/>
        </w:rPr>
        <w:drawing>
          <wp:inline distT="0" distB="0" distL="0" distR="0" wp14:anchorId="3AD59517" wp14:editId="6C8BECC2">
            <wp:extent cx="2104806" cy="190889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7251" cy="19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3187" w14:textId="016AB24C" w:rsidR="006C71A9" w:rsidRDefault="006C71A9" w:rsidP="006C2D0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데이터 타입 확인</w:t>
      </w:r>
    </w:p>
    <w:p w14:paraId="69811A8C" w14:textId="77777777" w:rsidR="006C71A9" w:rsidRDefault="006C71A9" w:rsidP="000366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L</w:t>
      </w:r>
      <w:r>
        <w:t>abel Encoding</w:t>
      </w:r>
      <w:r>
        <w:rPr>
          <w:rFonts w:hint="eastAsia"/>
        </w:rPr>
        <w:t xml:space="preserve">이 필요한 </w:t>
      </w:r>
      <w:r>
        <w:t xml:space="preserve">object </w:t>
      </w:r>
      <w:r>
        <w:rPr>
          <w:rFonts w:hint="eastAsia"/>
        </w:rPr>
        <w:t>타입의</w:t>
      </w:r>
      <w:r>
        <w:t xml:space="preserve"> </w:t>
      </w:r>
      <w:r>
        <w:rPr>
          <w:rFonts w:hint="eastAsia"/>
        </w:rPr>
        <w:t>T</w:t>
      </w:r>
      <w:r>
        <w:t xml:space="preserve">arget Label </w:t>
      </w:r>
      <w:r>
        <w:rPr>
          <w:rFonts w:hint="eastAsia"/>
        </w:rPr>
        <w:t>있는지 확인.</w:t>
      </w:r>
      <w:r>
        <w:t xml:space="preserve"> </w:t>
      </w:r>
    </w:p>
    <w:p w14:paraId="0430BCFA" w14:textId="752A0EA7" w:rsidR="006C71A9" w:rsidRDefault="006C71A9" w:rsidP="000366A5">
      <w:pPr>
        <w:pStyle w:val="a3"/>
        <w:numPr>
          <w:ilvl w:val="2"/>
          <w:numId w:val="3"/>
        </w:numPr>
        <w:ind w:leftChars="0"/>
      </w:pPr>
      <w:r>
        <w:t xml:space="preserve">object </w:t>
      </w:r>
      <w:r>
        <w:rPr>
          <w:rFonts w:hint="eastAsia"/>
        </w:rPr>
        <w:t>또는 s</w:t>
      </w:r>
      <w:r>
        <w:t xml:space="preserve">tr </w:t>
      </w:r>
      <w:r>
        <w:rPr>
          <w:rFonts w:hint="eastAsia"/>
        </w:rPr>
        <w:t>타입이 없다면,</w:t>
      </w:r>
      <w:r>
        <w:t xml:space="preserve"> Label Encoding 하지 </w:t>
      </w:r>
      <w:r>
        <w:rPr>
          <w:rFonts w:hint="eastAsia"/>
        </w:rPr>
        <w:t>않음</w:t>
      </w:r>
      <w:r>
        <w:t>.</w:t>
      </w:r>
    </w:p>
    <w:p w14:paraId="2130790B" w14:textId="77777777" w:rsidR="006C71A9" w:rsidRPr="001F59A7" w:rsidRDefault="006C71A9" w:rsidP="000366A5">
      <w:pPr>
        <w:pStyle w:val="a3"/>
        <w:numPr>
          <w:ilvl w:val="1"/>
          <w:numId w:val="3"/>
        </w:numPr>
        <w:ind w:leftChars="0"/>
        <w:rPr>
          <w:b/>
        </w:rPr>
      </w:pPr>
      <w:r w:rsidRPr="001F59A7">
        <w:rPr>
          <w:rFonts w:hint="eastAsia"/>
          <w:b/>
        </w:rPr>
        <w:t>Binary</w:t>
      </w:r>
      <w:r w:rsidRPr="001F59A7">
        <w:rPr>
          <w:b/>
        </w:rPr>
        <w:t xml:space="preserve"> class </w:t>
      </w:r>
      <w:r w:rsidRPr="001F59A7">
        <w:rPr>
          <w:rFonts w:hint="eastAsia"/>
          <w:b/>
        </w:rPr>
        <w:t>데이터 분포 확인</w:t>
      </w:r>
    </w:p>
    <w:p w14:paraId="3566B7FF" w14:textId="20D825A9" w:rsidR="006C71A9" w:rsidRDefault="000C3FE0" w:rsidP="000366A5">
      <w:pPr>
        <w:pStyle w:val="a3"/>
        <w:numPr>
          <w:ilvl w:val="2"/>
          <w:numId w:val="3"/>
        </w:numPr>
        <w:ind w:leftChars="0" w:left="1200"/>
      </w:pPr>
      <w:r>
        <w:rPr>
          <w:rFonts w:hint="eastAsia"/>
        </w:rPr>
        <w:t xml:space="preserve">데이터 증강할 </w:t>
      </w:r>
      <w:r>
        <w:t xml:space="preserve">Target Label </w:t>
      </w:r>
      <w:r>
        <w:rPr>
          <w:rFonts w:hint="eastAsia"/>
        </w:rPr>
        <w:t>분포 테이블</w:t>
      </w:r>
      <w:r w:rsidR="00CD78F7">
        <w:rPr>
          <w:rFonts w:hint="eastAsia"/>
        </w:rPr>
        <w:t xml:space="preserve"> 및 시각화</w:t>
      </w:r>
    </w:p>
    <w:p w14:paraId="4A2D0B7D" w14:textId="13D83F8D" w:rsidR="006C71A9" w:rsidRDefault="006C71A9" w:rsidP="006C71A9">
      <w:pPr>
        <w:jc w:val="center"/>
      </w:pPr>
      <w:r w:rsidRPr="008D5477">
        <w:rPr>
          <w:noProof/>
        </w:rPr>
        <w:drawing>
          <wp:inline distT="0" distB="0" distL="0" distR="0" wp14:anchorId="6A0AC21C" wp14:editId="4E7F2308">
            <wp:extent cx="2076699" cy="1668231"/>
            <wp:effectExtent l="0" t="0" r="0" b="825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208" cy="16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CC0B" w14:textId="3C38D0D6" w:rsidR="00057E3B" w:rsidRDefault="008D5477" w:rsidP="000366A5">
      <w:pPr>
        <w:pStyle w:val="a3"/>
        <w:numPr>
          <w:ilvl w:val="2"/>
          <w:numId w:val="3"/>
        </w:numPr>
        <w:ind w:leftChars="0" w:left="1200"/>
      </w:pPr>
      <w:r>
        <w:rPr>
          <w:rFonts w:hint="eastAsia"/>
        </w:rPr>
        <w:lastRenderedPageBreak/>
        <w:t>B</w:t>
      </w:r>
      <w:r>
        <w:t>inary class</w:t>
      </w:r>
      <w:r>
        <w:rPr>
          <w:rFonts w:hint="eastAsia"/>
        </w:rPr>
        <w:t>의 경우</w:t>
      </w:r>
      <w:r>
        <w:t xml:space="preserve">, </w:t>
      </w:r>
      <w:r>
        <w:rPr>
          <w:rFonts w:hint="eastAsia"/>
        </w:rPr>
        <w:t xml:space="preserve">기본 데이터 증강 비율은 </w:t>
      </w:r>
      <w:r>
        <w:t>2:1</w:t>
      </w:r>
      <w:r w:rsidR="00422FD7">
        <w:rPr>
          <w:rFonts w:hint="eastAsia"/>
        </w:rPr>
        <w:t>로 설정하지만,</w:t>
      </w:r>
      <w:r>
        <w:t xml:space="preserve"> </w:t>
      </w:r>
      <w:r>
        <w:rPr>
          <w:rFonts w:hint="eastAsia"/>
        </w:rPr>
        <w:t>지나치게 많은 차이가 있</w:t>
      </w:r>
      <w:r w:rsidR="00422FD7">
        <w:rPr>
          <w:rFonts w:hint="eastAsia"/>
        </w:rPr>
        <w:t>다면</w:t>
      </w:r>
      <w:r>
        <w:rPr>
          <w:rFonts w:hint="eastAsia"/>
        </w:rPr>
        <w:t xml:space="preserve"> </w:t>
      </w:r>
      <w:r w:rsidR="006E1ADD">
        <w:rPr>
          <w:rFonts w:hint="eastAsia"/>
        </w:rPr>
        <w:t>데이터 증강 비율</w:t>
      </w:r>
      <w:r w:rsidR="00BD7BA4">
        <w:rPr>
          <w:rFonts w:hint="eastAsia"/>
        </w:rPr>
        <w:t>에 대한</w:t>
      </w:r>
      <w:r w:rsidR="006E1ADD">
        <w:rPr>
          <w:rFonts w:hint="eastAsia"/>
        </w:rPr>
        <w:t xml:space="preserve"> </w:t>
      </w:r>
      <w:r>
        <w:t xml:space="preserve">threshold </w:t>
      </w:r>
      <w:r w:rsidR="00462721">
        <w:rPr>
          <w:rFonts w:hint="eastAsia"/>
        </w:rPr>
        <w:t>조정</w:t>
      </w:r>
      <w:r>
        <w:rPr>
          <w:rFonts w:hint="eastAsia"/>
        </w:rPr>
        <w:t xml:space="preserve">이 필요한지 확인. </w:t>
      </w:r>
    </w:p>
    <w:p w14:paraId="6CB1C305" w14:textId="77777777" w:rsidR="006C71A9" w:rsidRDefault="00CE6B8B" w:rsidP="000366A5">
      <w:pPr>
        <w:pStyle w:val="a3"/>
        <w:numPr>
          <w:ilvl w:val="0"/>
          <w:numId w:val="3"/>
        </w:numPr>
        <w:ind w:leftChars="0"/>
        <w:rPr>
          <w:b/>
        </w:rPr>
      </w:pPr>
      <w:r w:rsidRPr="006C71A9">
        <w:rPr>
          <w:rFonts w:hint="eastAsia"/>
          <w:b/>
        </w:rPr>
        <w:t xml:space="preserve">데이터 </w:t>
      </w:r>
      <w:proofErr w:type="spellStart"/>
      <w:r w:rsidRPr="006C71A9">
        <w:rPr>
          <w:rFonts w:hint="eastAsia"/>
          <w:b/>
        </w:rPr>
        <w:t>전처리</w:t>
      </w:r>
      <w:proofErr w:type="spellEnd"/>
    </w:p>
    <w:p w14:paraId="3E03D3D1" w14:textId="6FBAEC4B" w:rsidR="00724C49" w:rsidRPr="0016078A" w:rsidRDefault="0003291C" w:rsidP="000366A5">
      <w:pPr>
        <w:pStyle w:val="a3"/>
        <w:numPr>
          <w:ilvl w:val="1"/>
          <w:numId w:val="3"/>
        </w:numPr>
        <w:ind w:leftChars="0"/>
        <w:rPr>
          <w:b/>
        </w:rPr>
      </w:pPr>
      <w:r w:rsidRPr="0016078A">
        <w:rPr>
          <w:rFonts w:hint="eastAsia"/>
          <w:b/>
        </w:rPr>
        <w:t xml:space="preserve">불필요한 </w:t>
      </w:r>
      <w:r w:rsidR="005D3425" w:rsidRPr="0016078A">
        <w:rPr>
          <w:rFonts w:hint="eastAsia"/>
          <w:b/>
        </w:rPr>
        <w:t>C</w:t>
      </w:r>
      <w:r w:rsidR="005D3425" w:rsidRPr="0016078A">
        <w:rPr>
          <w:b/>
        </w:rPr>
        <w:t>olumn</w:t>
      </w:r>
      <w:r w:rsidRPr="0016078A">
        <w:rPr>
          <w:rFonts w:hint="eastAsia"/>
          <w:b/>
        </w:rPr>
        <w:t xml:space="preserve"> 제거</w:t>
      </w:r>
    </w:p>
    <w:p w14:paraId="33E1E0ED" w14:textId="77777777" w:rsidR="00724C49" w:rsidRPr="00D06E05" w:rsidRDefault="00724C49" w:rsidP="00724C49">
      <w:pPr>
        <w:jc w:val="center"/>
        <w:rPr>
          <w:b/>
        </w:rPr>
      </w:pPr>
      <w:r w:rsidRPr="00F66DE6">
        <w:rPr>
          <w:noProof/>
        </w:rPr>
        <w:drawing>
          <wp:inline distT="0" distB="0" distL="0" distR="0" wp14:anchorId="11783D8F" wp14:editId="4CDE5AFC">
            <wp:extent cx="3741744" cy="1234547"/>
            <wp:effectExtent l="0" t="0" r="0" b="381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C26E" w14:textId="77777777" w:rsidR="00724C49" w:rsidRPr="00D06E05" w:rsidRDefault="00724C49" w:rsidP="000366A5">
      <w:pPr>
        <w:pStyle w:val="a3"/>
        <w:numPr>
          <w:ilvl w:val="2"/>
          <w:numId w:val="3"/>
        </w:numPr>
        <w:ind w:leftChars="0"/>
        <w:rPr>
          <w:b/>
        </w:rPr>
      </w:pPr>
      <w:r>
        <w:rPr>
          <w:rFonts w:hint="eastAsia"/>
        </w:rPr>
        <w:t xml:space="preserve">불필요한 인덱스 및 증강하지 않을 </w:t>
      </w:r>
      <w:r>
        <w:t>columns</w:t>
      </w:r>
      <w:r>
        <w:rPr>
          <w:rFonts w:hint="eastAsia"/>
        </w:rPr>
        <w:t xml:space="preserve">를 </w:t>
      </w:r>
      <w:r>
        <w:t xml:space="preserve">Pandas drop </w:t>
      </w:r>
      <w:r>
        <w:rPr>
          <w:rFonts w:hint="eastAsia"/>
        </w:rPr>
        <w:t xml:space="preserve">함수를 사용하여 </w:t>
      </w:r>
      <w:proofErr w:type="spellStart"/>
      <w:r>
        <w:t>drop_columns</w:t>
      </w:r>
      <w:proofErr w:type="spellEnd"/>
      <w:r>
        <w:t xml:space="preserve"> </w:t>
      </w:r>
      <w:r>
        <w:rPr>
          <w:rFonts w:hint="eastAsia"/>
        </w:rPr>
        <w:t xml:space="preserve">변수에 선언되어 있는 </w:t>
      </w:r>
      <w:r>
        <w:t>column</w:t>
      </w:r>
      <w:r>
        <w:rPr>
          <w:rFonts w:hint="eastAsia"/>
        </w:rPr>
        <w:t xml:space="preserve"> 제거</w:t>
      </w:r>
    </w:p>
    <w:p w14:paraId="48F5EA19" w14:textId="77777777" w:rsidR="00724C49" w:rsidRPr="00B402D1" w:rsidRDefault="00724C49" w:rsidP="000366A5">
      <w:pPr>
        <w:pStyle w:val="a3"/>
        <w:numPr>
          <w:ilvl w:val="1"/>
          <w:numId w:val="3"/>
        </w:numPr>
        <w:ind w:leftChars="0"/>
        <w:rPr>
          <w:b/>
        </w:rPr>
      </w:pPr>
      <w:r w:rsidRPr="00B402D1">
        <w:rPr>
          <w:rFonts w:hint="eastAsia"/>
          <w:b/>
        </w:rPr>
        <w:t xml:space="preserve">증강할 수 없는 </w:t>
      </w:r>
      <w:r w:rsidRPr="00B402D1">
        <w:rPr>
          <w:b/>
        </w:rPr>
        <w:t xml:space="preserve">Target Data </w:t>
      </w:r>
      <w:r w:rsidRPr="00B402D1">
        <w:rPr>
          <w:rFonts w:hint="eastAsia"/>
          <w:b/>
        </w:rPr>
        <w:t>제거</w:t>
      </w:r>
    </w:p>
    <w:p w14:paraId="1D22AFE7" w14:textId="77777777" w:rsidR="00724C49" w:rsidRPr="00D06E05" w:rsidRDefault="00724C49" w:rsidP="00724C49">
      <w:pPr>
        <w:jc w:val="center"/>
        <w:rPr>
          <w:b/>
        </w:rPr>
      </w:pPr>
      <w:r w:rsidRPr="00C923B6">
        <w:rPr>
          <w:noProof/>
        </w:rPr>
        <w:drawing>
          <wp:inline distT="0" distB="0" distL="0" distR="0" wp14:anchorId="09554CB1" wp14:editId="286BDF4B">
            <wp:extent cx="3698258" cy="1282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8258" cy="12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8190" w14:textId="4E4C4D62" w:rsidR="00724C49" w:rsidRPr="003325A9" w:rsidRDefault="00724C49" w:rsidP="000366A5">
      <w:pPr>
        <w:pStyle w:val="a3"/>
        <w:numPr>
          <w:ilvl w:val="2"/>
          <w:numId w:val="3"/>
        </w:numPr>
        <w:ind w:leftChars="0"/>
        <w:rPr>
          <w:b/>
        </w:rPr>
      </w:pPr>
      <w:proofErr w:type="spellStart"/>
      <w:r>
        <w:rPr>
          <w:rFonts w:hint="eastAsia"/>
        </w:rPr>
        <w:t>d</w:t>
      </w:r>
      <w:r>
        <w:t>rop_label</w:t>
      </w:r>
      <w:proofErr w:type="spellEnd"/>
      <w:r>
        <w:rPr>
          <w:rFonts w:hint="eastAsia"/>
        </w:rPr>
        <w:t xml:space="preserve">에 선언되어 있는 증강할 수 없는 </w:t>
      </w:r>
      <w:r>
        <w:t>Target Data</w:t>
      </w:r>
      <w:r>
        <w:rPr>
          <w:rFonts w:hint="eastAsia"/>
        </w:rPr>
        <w:t>를 제외하고 p</w:t>
      </w:r>
      <w:r>
        <w:t xml:space="preserve">andas </w:t>
      </w:r>
      <w:proofErr w:type="spellStart"/>
      <w:r>
        <w:t>DataFrame</w:t>
      </w:r>
      <w:proofErr w:type="spellEnd"/>
      <w:r>
        <w:rPr>
          <w:rFonts w:hint="eastAsia"/>
        </w:rPr>
        <w:t>을 업데이트.</w:t>
      </w:r>
    </w:p>
    <w:p w14:paraId="6D31F6C1" w14:textId="4B158C14" w:rsidR="003325A9" w:rsidRPr="00980084" w:rsidRDefault="00D06E05" w:rsidP="000366A5">
      <w:pPr>
        <w:pStyle w:val="a3"/>
        <w:numPr>
          <w:ilvl w:val="1"/>
          <w:numId w:val="3"/>
        </w:numPr>
        <w:ind w:leftChars="0" w:left="1200"/>
        <w:rPr>
          <w:b/>
        </w:rPr>
      </w:pPr>
      <w:r w:rsidRPr="00980084">
        <w:rPr>
          <w:rFonts w:hint="eastAsia"/>
          <w:b/>
        </w:rPr>
        <w:t>T</w:t>
      </w:r>
      <w:r w:rsidRPr="00980084">
        <w:rPr>
          <w:b/>
        </w:rPr>
        <w:t xml:space="preserve">arget Data </w:t>
      </w:r>
      <w:r w:rsidR="00987B05">
        <w:rPr>
          <w:rFonts w:hint="eastAsia"/>
          <w:b/>
        </w:rPr>
        <w:t xml:space="preserve">정수 </w:t>
      </w:r>
      <w:r w:rsidRPr="00980084">
        <w:rPr>
          <w:rFonts w:hint="eastAsia"/>
          <w:b/>
        </w:rPr>
        <w:t>인코딩</w:t>
      </w:r>
    </w:p>
    <w:p w14:paraId="567C8D7D" w14:textId="13974DF0" w:rsidR="003325A9" w:rsidRDefault="003325A9" w:rsidP="003325A9">
      <w:pPr>
        <w:jc w:val="center"/>
      </w:pPr>
      <w:r w:rsidRPr="00D40A71">
        <w:rPr>
          <w:noProof/>
        </w:rPr>
        <w:drawing>
          <wp:inline distT="0" distB="0" distL="0" distR="0" wp14:anchorId="2E95B174" wp14:editId="3FC56AA2">
            <wp:extent cx="3784414" cy="1522592"/>
            <wp:effectExtent l="0" t="0" r="6985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3626" cy="15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7EEB" w14:textId="77777777" w:rsidR="003325A9" w:rsidRDefault="007B35F6" w:rsidP="000366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T</w:t>
      </w:r>
      <w:r>
        <w:t>arget Data</w:t>
      </w:r>
      <w:r>
        <w:rPr>
          <w:rFonts w:hint="eastAsia"/>
        </w:rPr>
        <w:t xml:space="preserve">의 타입이 </w:t>
      </w:r>
      <w:r>
        <w:t xml:space="preserve">str,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인 경우,</w:t>
      </w:r>
      <w:r>
        <w:t xml:space="preserve"> </w:t>
      </w:r>
      <w:r w:rsidR="00D40A71">
        <w:rPr>
          <w:rFonts w:hint="eastAsia"/>
        </w:rPr>
        <w:t>인식할 수</w:t>
      </w:r>
      <w:r>
        <w:rPr>
          <w:rFonts w:hint="eastAsia"/>
        </w:rPr>
        <w:t xml:space="preserve"> 없기 때문에 i</w:t>
      </w:r>
      <w:r>
        <w:t xml:space="preserve">nt </w:t>
      </w:r>
      <w:r>
        <w:rPr>
          <w:rFonts w:hint="eastAsia"/>
        </w:rPr>
        <w:t>타입으로 정수 인코딩</w:t>
      </w:r>
      <w:r w:rsidR="00D40A71">
        <w:rPr>
          <w:rFonts w:hint="eastAsia"/>
        </w:rPr>
        <w:t>.</w:t>
      </w:r>
    </w:p>
    <w:p w14:paraId="1283AD2A" w14:textId="2DAD46F6" w:rsidR="003E3523" w:rsidRDefault="00DC4F67" w:rsidP="000366A5">
      <w:pPr>
        <w:pStyle w:val="a3"/>
        <w:numPr>
          <w:ilvl w:val="2"/>
          <w:numId w:val="3"/>
        </w:numPr>
        <w:ind w:leftChars="0"/>
      </w:pPr>
      <w:r>
        <w:t>Target Dat</w:t>
      </w:r>
      <w:r>
        <w:rPr>
          <w:rFonts w:hint="eastAsia"/>
        </w:rPr>
        <w:t xml:space="preserve">a의 </w:t>
      </w:r>
      <w:r>
        <w:t>column</w:t>
      </w:r>
      <w:r>
        <w:rPr>
          <w:rFonts w:hint="eastAsia"/>
        </w:rPr>
        <w:t xml:space="preserve">과 </w:t>
      </w:r>
      <w:r>
        <w:t>Target Data</w:t>
      </w:r>
      <w:r>
        <w:rPr>
          <w:rFonts w:hint="eastAsia"/>
        </w:rPr>
        <w:t xml:space="preserve">가 아닌 </w:t>
      </w:r>
      <w:r>
        <w:t xml:space="preserve">column을 </w:t>
      </w:r>
      <w:r>
        <w:rPr>
          <w:rFonts w:hint="eastAsia"/>
        </w:rPr>
        <w:t>구분</w:t>
      </w:r>
      <w:r w:rsidR="005C1917">
        <w:rPr>
          <w:rFonts w:hint="eastAsia"/>
        </w:rPr>
        <w:t xml:space="preserve">하고 </w:t>
      </w:r>
      <w:proofErr w:type="spellStart"/>
      <w:r w:rsidR="005C1917">
        <w:t>scikit</w:t>
      </w:r>
      <w:proofErr w:type="spellEnd"/>
      <w:r w:rsidR="005C1917">
        <w:t>-learn</w:t>
      </w:r>
      <w:r w:rsidR="005C1917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abelEnco</w:t>
      </w:r>
      <w:r w:rsidR="005C1917">
        <w:rPr>
          <w:rFonts w:hint="eastAsia"/>
        </w:rPr>
        <w:t>d</w:t>
      </w:r>
      <w:r w:rsidR="005C1917">
        <w:t>er</w:t>
      </w:r>
      <w:proofErr w:type="spellEnd"/>
      <w:r w:rsidR="005C1917">
        <w:rPr>
          <w:rFonts w:hint="eastAsia"/>
        </w:rPr>
        <w:t xml:space="preserve">에 내장되어 있는 </w:t>
      </w:r>
      <w:proofErr w:type="spellStart"/>
      <w:r w:rsidR="005C1917">
        <w:t>fit_transform</w:t>
      </w:r>
      <w:proofErr w:type="spellEnd"/>
      <w:r w:rsidR="005C1917">
        <w:rPr>
          <w:rFonts w:hint="eastAsia"/>
        </w:rPr>
        <w:t xml:space="preserve">을 사용하여 </w:t>
      </w:r>
      <w:r w:rsidR="005C1917">
        <w:t>Target Data</w:t>
      </w:r>
      <w:r w:rsidR="005C1917">
        <w:rPr>
          <w:rFonts w:hint="eastAsia"/>
        </w:rPr>
        <w:t xml:space="preserve">에 대한 학습 </w:t>
      </w:r>
      <w:r w:rsidR="005C1917">
        <w:rPr>
          <w:rFonts w:hint="eastAsia"/>
        </w:rPr>
        <w:lastRenderedPageBreak/>
        <w:t xml:space="preserve">및 </w:t>
      </w:r>
      <w:r w:rsidR="004A7854">
        <w:rPr>
          <w:rFonts w:hint="eastAsia"/>
        </w:rPr>
        <w:t>인코딩</w:t>
      </w:r>
      <w:r w:rsidR="005C1917">
        <w:rPr>
          <w:rFonts w:hint="eastAsia"/>
        </w:rPr>
        <w:t>을 동시에 진행.</w:t>
      </w:r>
    </w:p>
    <w:p w14:paraId="3F0C3095" w14:textId="2424A88C" w:rsidR="005D3425" w:rsidRPr="0047639E" w:rsidRDefault="0097761B" w:rsidP="000366A5">
      <w:pPr>
        <w:pStyle w:val="a3"/>
        <w:numPr>
          <w:ilvl w:val="1"/>
          <w:numId w:val="3"/>
        </w:numPr>
        <w:ind w:leftChars="0"/>
        <w:rPr>
          <w:b/>
        </w:rPr>
      </w:pPr>
      <w:r w:rsidRPr="0047639E">
        <w:rPr>
          <w:rFonts w:hint="eastAsia"/>
          <w:b/>
        </w:rPr>
        <w:t>데이터 증강 비율 검증 및 설정</w:t>
      </w:r>
    </w:p>
    <w:p w14:paraId="1196840D" w14:textId="5ADF8658" w:rsidR="003E3523" w:rsidRDefault="003E3523" w:rsidP="003E3523">
      <w:pPr>
        <w:jc w:val="center"/>
      </w:pPr>
      <w:r w:rsidRPr="00270EB9">
        <w:rPr>
          <w:noProof/>
        </w:rPr>
        <w:drawing>
          <wp:inline distT="0" distB="0" distL="0" distR="0" wp14:anchorId="4C31BC01" wp14:editId="55EEB451">
            <wp:extent cx="4707659" cy="315214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602" cy="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F614" w14:textId="204A6C4B" w:rsidR="003E3523" w:rsidRDefault="003E3523" w:rsidP="003E3523">
      <w:pPr>
        <w:jc w:val="center"/>
      </w:pPr>
      <w:r w:rsidRPr="00216941">
        <w:rPr>
          <w:noProof/>
        </w:rPr>
        <w:drawing>
          <wp:inline distT="0" distB="0" distL="0" distR="0" wp14:anchorId="62292E38" wp14:editId="22A1B98D">
            <wp:extent cx="4686793" cy="251533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242" cy="25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7766" w14:textId="279A536B" w:rsidR="003E3523" w:rsidRDefault="003E3523" w:rsidP="000366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Bi</w:t>
      </w:r>
      <w:r>
        <w:t>nary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 xml:space="preserve">데이터 증강 시 초기 </w:t>
      </w:r>
      <w:r>
        <w:t>threshold</w:t>
      </w:r>
      <w:r>
        <w:rPr>
          <w:rFonts w:hint="eastAsia"/>
        </w:rPr>
        <w:t xml:space="preserve">를 전체 데이터의 </w:t>
      </w:r>
      <w:r w:rsidR="00981E70">
        <w:t>2:1</w:t>
      </w:r>
      <w:r w:rsidR="00651CEC">
        <w:t xml:space="preserve"> </w:t>
      </w:r>
      <w:r w:rsidR="00651CEC">
        <w:rPr>
          <w:rFonts w:hint="eastAsia"/>
        </w:rPr>
        <w:t>비율</w:t>
      </w:r>
      <w:r>
        <w:rPr>
          <w:rFonts w:hint="eastAsia"/>
        </w:rPr>
        <w:t>로 설정.</w:t>
      </w:r>
      <w:r>
        <w:t xml:space="preserve"> </w:t>
      </w:r>
      <w:proofErr w:type="spellStart"/>
      <w:r>
        <w:t>Sampling_threshold</w:t>
      </w:r>
      <w:proofErr w:type="spellEnd"/>
      <w:r>
        <w:rPr>
          <w:rFonts w:hint="eastAsia"/>
        </w:rPr>
        <w:t xml:space="preserve">에 입력되는 </w:t>
      </w:r>
      <w:r>
        <w:t xml:space="preserve">threshold </w:t>
      </w:r>
      <w:r>
        <w:rPr>
          <w:rFonts w:hint="eastAsia"/>
        </w:rPr>
        <w:t>값에 따라 데이터 증강 비율 변경.</w:t>
      </w:r>
      <w:r>
        <w:t xml:space="preserve"> </w:t>
      </w:r>
    </w:p>
    <w:p w14:paraId="7A7ABAF5" w14:textId="204BFCA9" w:rsidR="003E3523" w:rsidRDefault="00143728" w:rsidP="000366A5">
      <w:pPr>
        <w:pStyle w:val="a3"/>
        <w:numPr>
          <w:ilvl w:val="2"/>
          <w:numId w:val="3"/>
        </w:numPr>
        <w:ind w:leftChars="0"/>
      </w:pPr>
      <w:r>
        <w:t xml:space="preserve">Multi </w:t>
      </w:r>
      <w:r>
        <w:rPr>
          <w:rFonts w:hint="eastAsia"/>
        </w:rPr>
        <w:t>c</w:t>
      </w:r>
      <w:r>
        <w:t>lass</w:t>
      </w:r>
      <w:r w:rsidR="00C8081E">
        <w:rPr>
          <w:rFonts w:hint="eastAsia"/>
        </w:rPr>
        <w:t xml:space="preserve"> 데이터 증강 시,</w:t>
      </w:r>
      <w:r w:rsidR="006850A9">
        <w:t xml:space="preserve"> </w:t>
      </w:r>
      <w:r w:rsidR="006850A9">
        <w:rPr>
          <w:rFonts w:hint="eastAsia"/>
        </w:rPr>
        <w:t>HFS(Hybrid</w:t>
      </w:r>
      <w:r w:rsidR="006850A9">
        <w:t xml:space="preserve"> </w:t>
      </w:r>
      <w:r w:rsidR="006850A9">
        <w:rPr>
          <w:rFonts w:hint="eastAsia"/>
        </w:rPr>
        <w:t>Feature</w:t>
      </w:r>
      <w:r w:rsidR="006850A9">
        <w:t xml:space="preserve"> </w:t>
      </w:r>
      <w:r w:rsidR="006850A9">
        <w:rPr>
          <w:rFonts w:hint="eastAsia"/>
        </w:rPr>
        <w:t>Selection)로 증강할 Target</w:t>
      </w:r>
      <w:r w:rsidR="006850A9">
        <w:t xml:space="preserve"> </w:t>
      </w:r>
      <w:r w:rsidR="006850A9">
        <w:rPr>
          <w:rFonts w:hint="eastAsia"/>
        </w:rPr>
        <w:t>Data</w:t>
      </w:r>
      <w:r w:rsidR="006850A9">
        <w:t xml:space="preserve"> </w:t>
      </w:r>
      <w:r w:rsidR="006850A9">
        <w:rPr>
          <w:rFonts w:hint="eastAsia"/>
        </w:rPr>
        <w:t>선별 후,</w:t>
      </w:r>
      <w:r w:rsidR="006850A9">
        <w:t xml:space="preserve"> </w:t>
      </w:r>
      <w:proofErr w:type="spellStart"/>
      <w:r w:rsidR="00C8081E">
        <w:rPr>
          <w:rFonts w:hint="eastAsia"/>
        </w:rPr>
        <w:t>fastapi</w:t>
      </w:r>
      <w:proofErr w:type="spellEnd"/>
      <w:r w:rsidR="00C8081E">
        <w:t xml:space="preserve"> </w:t>
      </w:r>
      <w:r w:rsidR="00C8081E">
        <w:rPr>
          <w:rFonts w:hint="eastAsia"/>
        </w:rPr>
        <w:t xml:space="preserve">서버에서 </w:t>
      </w:r>
      <w:proofErr w:type="spellStart"/>
      <w:r w:rsidR="00C8081E">
        <w:rPr>
          <w:rFonts w:hint="eastAsia"/>
        </w:rPr>
        <w:t>GridsearchCV</w:t>
      </w:r>
      <w:proofErr w:type="spellEnd"/>
      <w:r w:rsidR="00C8081E">
        <w:rPr>
          <w:rFonts w:hint="eastAsia"/>
        </w:rPr>
        <w:t>를 사용하여</w:t>
      </w:r>
      <w:r w:rsidR="00093B9F">
        <w:rPr>
          <w:rFonts w:hint="eastAsia"/>
        </w:rPr>
        <w:t xml:space="preserve"> max,</w:t>
      </w:r>
      <w:r w:rsidR="00093B9F">
        <w:t xml:space="preserve"> </w:t>
      </w:r>
      <w:r w:rsidR="00093B9F">
        <w:rPr>
          <w:rFonts w:hint="eastAsia"/>
        </w:rPr>
        <w:t>median,</w:t>
      </w:r>
      <w:r w:rsidR="00093B9F">
        <w:t xml:space="preserve"> </w:t>
      </w:r>
      <w:r w:rsidR="00093B9F">
        <w:rPr>
          <w:rFonts w:hint="eastAsia"/>
        </w:rPr>
        <w:t>mean을 기준으로</w:t>
      </w:r>
      <w:r w:rsidR="00C8081E">
        <w:rPr>
          <w:rFonts w:hint="eastAsia"/>
        </w:rPr>
        <w:t xml:space="preserve"> 데이터 증강 비율 검증 및 </w:t>
      </w:r>
      <w:r w:rsidR="006850A9">
        <w:rPr>
          <w:rFonts w:hint="eastAsia"/>
        </w:rPr>
        <w:t>최적의 증강 비율</w:t>
      </w:r>
      <w:r w:rsidR="00C8081E">
        <w:rPr>
          <w:rFonts w:hint="eastAsia"/>
        </w:rPr>
        <w:t xml:space="preserve"> 반환</w:t>
      </w:r>
      <w:r w:rsidR="006850A9">
        <w:rPr>
          <w:rFonts w:hint="eastAsia"/>
        </w:rPr>
        <w:t>.</w:t>
      </w:r>
    </w:p>
    <w:p w14:paraId="1E28950C" w14:textId="1EF944BA" w:rsidR="009331D6" w:rsidRDefault="009331D6" w:rsidP="000366A5">
      <w:pPr>
        <w:pStyle w:val="a3"/>
        <w:numPr>
          <w:ilvl w:val="2"/>
          <w:numId w:val="3"/>
        </w:numPr>
        <w:ind w:leftChars="0"/>
      </w:pPr>
      <w:proofErr w:type="spellStart"/>
      <w:r>
        <w:t>F</w:t>
      </w:r>
      <w:r>
        <w:rPr>
          <w:rFonts w:hint="eastAsia"/>
        </w:rPr>
        <w:t>astapi</w:t>
      </w:r>
      <w:proofErr w:type="spellEnd"/>
    </w:p>
    <w:p w14:paraId="5BCE5A30" w14:textId="67DD185A" w:rsidR="009331D6" w:rsidRDefault="009331D6" w:rsidP="009331D6">
      <w:pPr>
        <w:jc w:val="center"/>
      </w:pPr>
      <w:r w:rsidRPr="009331D6">
        <w:rPr>
          <w:noProof/>
        </w:rPr>
        <w:drawing>
          <wp:inline distT="0" distB="0" distL="0" distR="0" wp14:anchorId="27FC1D5F" wp14:editId="26688312">
            <wp:extent cx="2605649" cy="1356366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3052" cy="13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451D" w14:textId="191D1E4B" w:rsidR="00D526B6" w:rsidRDefault="0061158F" w:rsidP="00D526B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비동기 방식으로 </w:t>
      </w:r>
      <w:r w:rsidR="00421BD9">
        <w:rPr>
          <w:rFonts w:hint="eastAsia"/>
        </w:rPr>
        <w:t xml:space="preserve">클라이언트에서 전송되는 데이터를 받고 증강할 데이터 선별 및 증강 비율 </w:t>
      </w:r>
      <w:r w:rsidR="000A6287">
        <w:rPr>
          <w:rFonts w:hint="eastAsia"/>
        </w:rPr>
        <w:t>측정</w:t>
      </w:r>
      <w:r w:rsidR="00091477">
        <w:rPr>
          <w:rFonts w:hint="eastAsia"/>
        </w:rPr>
        <w:t>.</w:t>
      </w:r>
      <w:r w:rsidR="00091477">
        <w:t xml:space="preserve"> </w:t>
      </w:r>
      <w:r w:rsidR="00D526B6">
        <w:rPr>
          <w:rFonts w:hint="eastAsia"/>
        </w:rPr>
        <w:t xml:space="preserve"> </w:t>
      </w:r>
    </w:p>
    <w:p w14:paraId="2B981FF8" w14:textId="49490D19" w:rsidR="000A6287" w:rsidRDefault="00832E26" w:rsidP="0061158F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최적의 증강 비율을 </w:t>
      </w:r>
      <w:r>
        <w:t>json</w:t>
      </w:r>
      <w:r>
        <w:rPr>
          <w:rFonts w:hint="eastAsia"/>
        </w:rPr>
        <w:t xml:space="preserve">으로 </w:t>
      </w:r>
      <w:r>
        <w:t>response.</w:t>
      </w:r>
      <w:r w:rsidR="000A6287">
        <w:rPr>
          <w:rFonts w:hint="eastAsia"/>
        </w:rPr>
        <w:t xml:space="preserve"> </w:t>
      </w:r>
    </w:p>
    <w:p w14:paraId="78791B3E" w14:textId="48CCE6AC" w:rsidR="003E3523" w:rsidRDefault="006850A9" w:rsidP="000366A5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HFS(</w:t>
      </w:r>
      <w:proofErr w:type="gramEnd"/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Selection)</w:t>
      </w:r>
    </w:p>
    <w:p w14:paraId="66DD474F" w14:textId="72184E30" w:rsidR="003E3523" w:rsidRDefault="003E3523" w:rsidP="003E3523">
      <w:pPr>
        <w:jc w:val="center"/>
      </w:pPr>
      <w:r w:rsidRPr="006850A9">
        <w:rPr>
          <w:noProof/>
        </w:rPr>
        <w:lastRenderedPageBreak/>
        <w:drawing>
          <wp:inline distT="0" distB="0" distL="0" distR="0" wp14:anchorId="297C7728" wp14:editId="26F40CC7">
            <wp:extent cx="4349899" cy="2156636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2161" cy="21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CDF5" w14:textId="024FCCD1" w:rsidR="00E55CE3" w:rsidRDefault="00E55CE3" w:rsidP="00E55CE3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g</w:t>
      </w:r>
      <w:r>
        <w:t>et_dummies</w:t>
      </w:r>
      <w:proofErr w:type="spellEnd"/>
      <w:r>
        <w:rPr>
          <w:rFonts w:hint="eastAsia"/>
        </w:rPr>
        <w:t xml:space="preserve">로 </w:t>
      </w:r>
      <w:r>
        <w:t>Target data</w:t>
      </w:r>
      <w:r>
        <w:rPr>
          <w:rFonts w:hint="eastAsia"/>
        </w:rPr>
        <w:t xml:space="preserve">를 </w:t>
      </w:r>
      <w:r>
        <w:t>One-hot encoding</w:t>
      </w:r>
    </w:p>
    <w:p w14:paraId="4A7130D6" w14:textId="38434518" w:rsidR="00E55CE3" w:rsidRDefault="00E55CE3" w:rsidP="00E55CE3">
      <w:pPr>
        <w:pStyle w:val="a3"/>
        <w:numPr>
          <w:ilvl w:val="3"/>
          <w:numId w:val="3"/>
        </w:numPr>
        <w:ind w:leftChars="0"/>
      </w:pPr>
      <w:r>
        <w:t xml:space="preserve">Pearson </w:t>
      </w:r>
      <w:r>
        <w:rPr>
          <w:rFonts w:hint="eastAsia"/>
        </w:rPr>
        <w:t>방식과 F</w:t>
      </w:r>
      <w:r>
        <w:t xml:space="preserve">eature importance </w:t>
      </w:r>
      <w:r>
        <w:rPr>
          <w:rFonts w:hint="eastAsia"/>
        </w:rPr>
        <w:t>방식의</w:t>
      </w:r>
      <w:r>
        <w:t xml:space="preserve"> </w:t>
      </w:r>
      <w:r>
        <w:rPr>
          <w:rFonts w:hint="eastAsia"/>
        </w:rPr>
        <w:t>교집합으로 T</w:t>
      </w:r>
      <w:r>
        <w:t>arget data</w:t>
      </w:r>
      <w:r>
        <w:rPr>
          <w:rFonts w:hint="eastAsia"/>
        </w:rPr>
        <w:t>를 선별</w:t>
      </w:r>
    </w:p>
    <w:p w14:paraId="4FD466C1" w14:textId="7B9DB7CA" w:rsidR="006850A9" w:rsidRDefault="006850A9" w:rsidP="000366A5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GridsearchCV</w:t>
      </w:r>
      <w:proofErr w:type="spellEnd"/>
    </w:p>
    <w:p w14:paraId="29661BEC" w14:textId="487C34C5" w:rsidR="008317A0" w:rsidRDefault="008317A0" w:rsidP="008317A0">
      <w:pPr>
        <w:jc w:val="center"/>
      </w:pPr>
      <w:r w:rsidRPr="00690BFF">
        <w:rPr>
          <w:noProof/>
        </w:rPr>
        <w:drawing>
          <wp:inline distT="0" distB="0" distL="0" distR="0" wp14:anchorId="6001347E" wp14:editId="2947B831">
            <wp:extent cx="3596572" cy="3587407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572" cy="358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6E7E" w14:textId="3CCB6EBD" w:rsidR="007D3EDD" w:rsidRDefault="008317A0" w:rsidP="00A54C5F">
      <w:pPr>
        <w:pStyle w:val="a3"/>
        <w:numPr>
          <w:ilvl w:val="3"/>
          <w:numId w:val="3"/>
        </w:numPr>
        <w:ind w:leftChars="0"/>
      </w:pPr>
      <w:r>
        <w:t xml:space="preserve">max, median, mean </w:t>
      </w:r>
      <w:r>
        <w:rPr>
          <w:rFonts w:hint="eastAsia"/>
        </w:rPr>
        <w:t>값을 기준으로 순차적으로 증강 비율 검증</w:t>
      </w:r>
    </w:p>
    <w:p w14:paraId="4C8A0DEC" w14:textId="78F5912D" w:rsidR="00727E8B" w:rsidRPr="00167E7E" w:rsidRDefault="00697871" w:rsidP="000366A5">
      <w:pPr>
        <w:pStyle w:val="a3"/>
        <w:numPr>
          <w:ilvl w:val="0"/>
          <w:numId w:val="4"/>
        </w:numPr>
        <w:ind w:leftChars="0"/>
      </w:pPr>
      <w:r w:rsidRPr="007D3EDD">
        <w:rPr>
          <w:rFonts w:hint="eastAsia"/>
          <w:b/>
        </w:rPr>
        <w:t>데이터 증강</w:t>
      </w:r>
      <w:r w:rsidR="00167E7E">
        <w:rPr>
          <w:rFonts w:hint="eastAsia"/>
          <w:b/>
        </w:rPr>
        <w:t xml:space="preserve"> 및 시각화</w:t>
      </w:r>
    </w:p>
    <w:p w14:paraId="7FCF5DE9" w14:textId="1BCF6255" w:rsidR="00167E7E" w:rsidRPr="008B4AEC" w:rsidRDefault="00167E7E" w:rsidP="00167E7E">
      <w:pPr>
        <w:pStyle w:val="a3"/>
        <w:numPr>
          <w:ilvl w:val="1"/>
          <w:numId w:val="4"/>
        </w:numPr>
        <w:ind w:leftChars="0"/>
        <w:rPr>
          <w:b/>
        </w:rPr>
      </w:pPr>
      <w:r w:rsidRPr="008B4AEC">
        <w:rPr>
          <w:rFonts w:hint="eastAsia"/>
          <w:b/>
        </w:rPr>
        <w:t>데이터 증강</w:t>
      </w:r>
    </w:p>
    <w:p w14:paraId="139F8D55" w14:textId="77777777" w:rsidR="00727E8B" w:rsidRDefault="00727E8B" w:rsidP="00727E8B">
      <w:pPr>
        <w:jc w:val="center"/>
      </w:pPr>
      <w:r w:rsidRPr="00A9680E">
        <w:rPr>
          <w:noProof/>
        </w:rPr>
        <w:drawing>
          <wp:inline distT="0" distB="0" distL="0" distR="0" wp14:anchorId="1EC9DBCF" wp14:editId="42083ED0">
            <wp:extent cx="4783738" cy="655604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1758" cy="6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C261" w14:textId="77777777" w:rsidR="00727E8B" w:rsidRDefault="00727E8B" w:rsidP="00167E7E">
      <w:pPr>
        <w:pStyle w:val="a3"/>
        <w:numPr>
          <w:ilvl w:val="2"/>
          <w:numId w:val="4"/>
        </w:numPr>
        <w:ind w:leftChars="0"/>
      </w:pPr>
      <w:proofErr w:type="spellStart"/>
      <w:r>
        <w:lastRenderedPageBreak/>
        <w:t>GridsearchCV</w:t>
      </w:r>
      <w:proofErr w:type="spellEnd"/>
      <w:r>
        <w:rPr>
          <w:rFonts w:hint="eastAsia"/>
        </w:rPr>
        <w:t xml:space="preserve">로 설정한 데이터 증강 비율을 </w:t>
      </w:r>
      <w:r>
        <w:t xml:space="preserve">SMOTE </w:t>
      </w:r>
      <w:r>
        <w:rPr>
          <w:rFonts w:hint="eastAsia"/>
        </w:rPr>
        <w:t>객체에 입력하여 데이터 증강.</w:t>
      </w:r>
    </w:p>
    <w:p w14:paraId="1FF1D53C" w14:textId="4844B66B" w:rsidR="00727E8B" w:rsidRPr="00727E8B" w:rsidRDefault="00727E8B" w:rsidP="00167E7E">
      <w:pPr>
        <w:pStyle w:val="a3"/>
        <w:numPr>
          <w:ilvl w:val="2"/>
          <w:numId w:val="4"/>
        </w:numPr>
        <w:ind w:leftChars="0"/>
      </w:pPr>
      <w:r>
        <w:t xml:space="preserve">SMOTE </w:t>
      </w:r>
      <w:r>
        <w:rPr>
          <w:rFonts w:hint="eastAsia"/>
        </w:rPr>
        <w:t>방식의 데이터 증강은 이웃한 데이터의 특성을 고려하여 데이터를 증강하는 기법.</w:t>
      </w:r>
    </w:p>
    <w:p w14:paraId="0508B31F" w14:textId="77777777" w:rsidR="00727E8B" w:rsidRPr="00EF63A6" w:rsidRDefault="00697871" w:rsidP="00167E7E">
      <w:pPr>
        <w:pStyle w:val="a3"/>
        <w:numPr>
          <w:ilvl w:val="1"/>
          <w:numId w:val="4"/>
        </w:numPr>
        <w:ind w:leftChars="0"/>
        <w:rPr>
          <w:b/>
        </w:rPr>
      </w:pPr>
      <w:r w:rsidRPr="00EF63A6">
        <w:rPr>
          <w:rFonts w:hint="eastAsia"/>
          <w:b/>
        </w:rPr>
        <w:t>데이터 증강 결과 시각화</w:t>
      </w:r>
      <w:r w:rsidR="0080288D" w:rsidRPr="00EF63A6">
        <w:rPr>
          <w:rFonts w:hint="eastAsia"/>
          <w:b/>
        </w:rPr>
        <w:t xml:space="preserve"> </w:t>
      </w:r>
    </w:p>
    <w:p w14:paraId="67AA3CD3" w14:textId="39A4F38B" w:rsidR="0080288D" w:rsidRDefault="00712135" w:rsidP="00167E7E">
      <w:pPr>
        <w:pStyle w:val="a3"/>
        <w:numPr>
          <w:ilvl w:val="2"/>
          <w:numId w:val="4"/>
        </w:numPr>
        <w:ind w:leftChars="0"/>
      </w:pPr>
      <w:proofErr w:type="spellStart"/>
      <w:r>
        <w:t>Streamlit</w:t>
      </w:r>
      <w:proofErr w:type="spellEnd"/>
      <w:r>
        <w:rPr>
          <w:rFonts w:hint="eastAsia"/>
        </w:rPr>
        <w:t>을 사용하여 데이터 시각화</w:t>
      </w:r>
    </w:p>
    <w:p w14:paraId="081FF6C3" w14:textId="0E85E053" w:rsidR="007538C7" w:rsidRDefault="007538C7" w:rsidP="007538C7">
      <w:pPr>
        <w:jc w:val="center"/>
      </w:pPr>
      <w:r w:rsidRPr="0080288D">
        <w:rPr>
          <w:noProof/>
        </w:rPr>
        <w:drawing>
          <wp:inline distT="0" distB="0" distL="0" distR="0" wp14:anchorId="40FB97C9" wp14:editId="0EFAC660">
            <wp:extent cx="3726056" cy="2182546"/>
            <wp:effectExtent l="0" t="0" r="825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9234" cy="22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F230" w14:textId="6656502E" w:rsidR="00903392" w:rsidRDefault="00903392" w:rsidP="00903392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B</w:t>
      </w:r>
      <w:r>
        <w:t>ar chart</w:t>
      </w:r>
      <w:r>
        <w:rPr>
          <w:rFonts w:hint="eastAsia"/>
        </w:rPr>
        <w:t>에서 각 T</w:t>
      </w:r>
      <w:r>
        <w:t>arget data</w:t>
      </w:r>
      <w:r>
        <w:rPr>
          <w:rFonts w:hint="eastAsia"/>
        </w:rPr>
        <w:t>의 수치 분포 확인</w:t>
      </w:r>
    </w:p>
    <w:p w14:paraId="181CABB8" w14:textId="1DED74C2" w:rsidR="00A3773C" w:rsidRDefault="00903392" w:rsidP="007538C7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Pie</w:t>
      </w:r>
      <w:r>
        <w:t xml:space="preserve"> </w:t>
      </w:r>
      <w:r>
        <w:rPr>
          <w:rFonts w:hint="eastAsia"/>
        </w:rPr>
        <w:t>chart에서 각 Target</w:t>
      </w:r>
      <w:r>
        <w:t xml:space="preserve"> </w:t>
      </w:r>
      <w:r>
        <w:rPr>
          <w:rFonts w:hint="eastAsia"/>
        </w:rPr>
        <w:t>data의 비율 분포 확인</w:t>
      </w:r>
    </w:p>
    <w:p w14:paraId="57C10691" w14:textId="25D660E6" w:rsidR="0080288D" w:rsidRDefault="0080288D" w:rsidP="00167E7E">
      <w:pPr>
        <w:pStyle w:val="a3"/>
        <w:numPr>
          <w:ilvl w:val="2"/>
          <w:numId w:val="4"/>
        </w:numPr>
        <w:tabs>
          <w:tab w:val="left" w:pos="3589"/>
        </w:tabs>
        <w:ind w:leftChars="0"/>
      </w:pPr>
      <w:r>
        <w:rPr>
          <w:rFonts w:hint="eastAsia"/>
        </w:rPr>
        <w:t>데이터 증강 결과 출력</w:t>
      </w:r>
    </w:p>
    <w:p w14:paraId="2C5018BE" w14:textId="0DDE6230" w:rsidR="00D730D7" w:rsidRDefault="00D730D7" w:rsidP="00D730D7">
      <w:pPr>
        <w:tabs>
          <w:tab w:val="left" w:pos="3589"/>
        </w:tabs>
        <w:jc w:val="center"/>
      </w:pPr>
      <w:r w:rsidRPr="0080288D">
        <w:rPr>
          <w:noProof/>
        </w:rPr>
        <w:drawing>
          <wp:inline distT="0" distB="0" distL="0" distR="0" wp14:anchorId="27697A45" wp14:editId="148470B3">
            <wp:extent cx="4378440" cy="1284038"/>
            <wp:effectExtent l="0" t="0" r="317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2241" cy="12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CC33" w14:textId="259A26FC" w:rsidR="0080288D" w:rsidRPr="00750B49" w:rsidRDefault="00563AF7" w:rsidP="00D730D7">
      <w:pPr>
        <w:pStyle w:val="a3"/>
        <w:numPr>
          <w:ilvl w:val="3"/>
          <w:numId w:val="4"/>
        </w:numPr>
        <w:tabs>
          <w:tab w:val="left" w:pos="3589"/>
        </w:tabs>
        <w:ind w:leftChars="0"/>
      </w:pPr>
      <w:r>
        <w:rPr>
          <w:rFonts w:hint="eastAsia"/>
        </w:rPr>
        <w:t>테이블에서 증강한 데이터 확인</w:t>
      </w:r>
    </w:p>
    <w:sectPr w:rsidR="0080288D" w:rsidRPr="00750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1E2E1" w14:textId="77777777" w:rsidR="00AC31ED" w:rsidRDefault="00AC31ED" w:rsidP="006C4898">
      <w:pPr>
        <w:spacing w:after="0" w:line="240" w:lineRule="auto"/>
      </w:pPr>
      <w:r>
        <w:separator/>
      </w:r>
    </w:p>
  </w:endnote>
  <w:endnote w:type="continuationSeparator" w:id="0">
    <w:p w14:paraId="48EE3B5A" w14:textId="77777777" w:rsidR="00AC31ED" w:rsidRDefault="00AC31ED" w:rsidP="006C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900346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38DFB41" w14:textId="5A6E72E8" w:rsidR="00F66DE6" w:rsidRPr="001A0B55" w:rsidRDefault="00F66DE6" w:rsidP="001A0B55">
        <w:pPr>
          <w:pStyle w:val="a5"/>
          <w:jc w:val="center"/>
          <w:rPr>
            <w:b/>
            <w:bCs/>
          </w:rPr>
        </w:pPr>
        <w:r w:rsidRPr="001A0B55">
          <w:rPr>
            <w:noProof/>
          </w:rPr>
          <w:drawing>
            <wp:anchor distT="0" distB="0" distL="114300" distR="114300" simplePos="0" relativeHeight="251663360" behindDoc="0" locked="0" layoutInCell="1" allowOverlap="1" wp14:anchorId="0739E9A1" wp14:editId="180633A8">
              <wp:simplePos x="0" y="0"/>
              <wp:positionH relativeFrom="column">
                <wp:posOffset>5400675</wp:posOffset>
              </wp:positionH>
              <wp:positionV relativeFrom="paragraph">
                <wp:posOffset>8890</wp:posOffset>
              </wp:positionV>
              <wp:extent cx="609600" cy="190500"/>
              <wp:effectExtent l="0" t="0" r="0" b="0"/>
              <wp:wrapNone/>
              <wp:docPr id="9" name="그림 9" descr="하단_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하단_logo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A0B55">
          <w:rPr>
            <w:noProof/>
          </w:rPr>
          <mc:AlternateContent>
            <mc:Choice Requires="wps">
              <w:drawing>
                <wp:anchor distT="4294967294" distB="4294967294" distL="114300" distR="114300" simplePos="0" relativeHeight="251664384" behindDoc="0" locked="0" layoutInCell="1" allowOverlap="1" wp14:anchorId="314DA554" wp14:editId="51ADEA66">
                  <wp:simplePos x="0" y="0"/>
                  <wp:positionH relativeFrom="margin">
                    <wp:posOffset>-629285</wp:posOffset>
                  </wp:positionH>
                  <wp:positionV relativeFrom="paragraph">
                    <wp:posOffset>-34925</wp:posOffset>
                  </wp:positionV>
                  <wp:extent cx="6666230" cy="0"/>
                  <wp:effectExtent l="0" t="0" r="0" b="0"/>
                  <wp:wrapNone/>
                  <wp:docPr id="13" name="L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62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E8E6420" id="Line 2" o:spid="_x0000_s1026" style="position:absolute;left:0;text-align:left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9.55pt,-2.75pt" to="475.3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RBEw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" strokecolor="#c00000" strokeweight="1.5pt">
                  <w10:wrap anchorx="margin"/>
                </v:line>
              </w:pict>
            </mc:Fallback>
          </mc:AlternateContent>
        </w:r>
        <w:r w:rsidRPr="001A0B55">
          <w:rPr>
            <w:b/>
            <w:bCs/>
          </w:rPr>
          <w:fldChar w:fldCharType="begin"/>
        </w:r>
        <w:r w:rsidRPr="001A0B55">
          <w:rPr>
            <w:b/>
            <w:bCs/>
          </w:rPr>
          <w:instrText>PAGE   \* MERGEFORMAT</w:instrText>
        </w:r>
        <w:r w:rsidRPr="001A0B55">
          <w:rPr>
            <w:b/>
            <w:bCs/>
          </w:rPr>
          <w:fldChar w:fldCharType="separate"/>
        </w:r>
        <w:r w:rsidRPr="001A0B55">
          <w:rPr>
            <w:b/>
            <w:bCs/>
            <w:lang w:val="ko-KR"/>
          </w:rPr>
          <w:t>2</w:t>
        </w:r>
        <w:r w:rsidRPr="001A0B55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51074" w14:textId="77777777" w:rsidR="00AC31ED" w:rsidRDefault="00AC31ED" w:rsidP="006C4898">
      <w:pPr>
        <w:spacing w:after="0" w:line="240" w:lineRule="auto"/>
      </w:pPr>
      <w:r>
        <w:separator/>
      </w:r>
    </w:p>
  </w:footnote>
  <w:footnote w:type="continuationSeparator" w:id="0">
    <w:p w14:paraId="083DF487" w14:textId="77777777" w:rsidR="00AC31ED" w:rsidRDefault="00AC31ED" w:rsidP="006C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B3C9D" w14:textId="091532B0" w:rsidR="00F66DE6" w:rsidRDefault="00F66DE6">
    <w:pPr>
      <w:pStyle w:val="a6"/>
    </w:pPr>
    <w:r w:rsidRPr="001A0B55"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07DF0F9A" wp14:editId="00A67D27">
              <wp:simplePos x="0" y="0"/>
              <wp:positionH relativeFrom="margin">
                <wp:posOffset>-615315</wp:posOffset>
              </wp:positionH>
              <wp:positionV relativeFrom="paragraph">
                <wp:posOffset>475615</wp:posOffset>
              </wp:positionV>
              <wp:extent cx="6666230" cy="0"/>
              <wp:effectExtent l="0" t="0" r="0" b="0"/>
              <wp:wrapNone/>
              <wp:docPr id="1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62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18F96" id="Line 2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8.45pt,37.45pt" to="476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" strokecolor="#c00000" strokeweight="1.5pt">
              <w10:wrap anchorx="margin"/>
            </v:line>
          </w:pict>
        </mc:Fallback>
      </mc:AlternateContent>
    </w:r>
    <w:r w:rsidRPr="001A0B5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32D18E" wp14:editId="7B22C9D9">
              <wp:simplePos x="0" y="0"/>
              <wp:positionH relativeFrom="column">
                <wp:posOffset>2056765</wp:posOffset>
              </wp:positionH>
              <wp:positionV relativeFrom="paragraph">
                <wp:posOffset>104775</wp:posOffset>
              </wp:positionV>
              <wp:extent cx="3773170" cy="290830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3170" cy="290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67D2667" w14:textId="77777777" w:rsidR="00F66DE6" w:rsidRPr="009C40E7" w:rsidRDefault="00F66DE6" w:rsidP="001A0B55">
                          <w:pPr>
                            <w:jc w:val="right"/>
                            <w:rPr>
                              <w:rFonts w:ascii="Trebuchet MS" w:eastAsia="맑은 고딕" w:hAnsi="Trebuchet MS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rebuchet MS" w:eastAsia="맑은 고딕" w:hAnsi="Trebuchet MS" w:hint="eastAsia"/>
                              <w:b/>
                              <w:szCs w:val="20"/>
                            </w:rPr>
                            <w:t>기술문서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32D18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61.95pt;margin-top:8.25pt;width:297.1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" stroked="f">
              <v:shadow opacity=".5"/>
              <v:textbox>
                <w:txbxContent>
                  <w:p w14:paraId="367D2667" w14:textId="77777777" w:rsidR="00F66DE6" w:rsidRPr="009C40E7" w:rsidRDefault="00F66DE6" w:rsidP="001A0B55">
                    <w:pPr>
                      <w:jc w:val="right"/>
                      <w:rPr>
                        <w:rFonts w:ascii="Trebuchet MS" w:eastAsia="맑은 고딕" w:hAnsi="Trebuchet MS"/>
                        <w:b/>
                        <w:szCs w:val="20"/>
                      </w:rPr>
                    </w:pPr>
                    <w:r>
                      <w:rPr>
                        <w:rFonts w:ascii="Trebuchet MS" w:eastAsia="맑은 고딕" w:hAnsi="Trebuchet MS" w:hint="eastAsia"/>
                        <w:b/>
                        <w:szCs w:val="20"/>
                      </w:rPr>
                      <w:t>기술문서</w:t>
                    </w:r>
                  </w:p>
                </w:txbxContent>
              </v:textbox>
            </v:shape>
          </w:pict>
        </mc:Fallback>
      </mc:AlternateContent>
    </w:r>
    <w:r w:rsidRPr="001A0B55">
      <w:rPr>
        <w:noProof/>
      </w:rPr>
      <w:drawing>
        <wp:anchor distT="0" distB="0" distL="114300" distR="114300" simplePos="0" relativeHeight="251661312" behindDoc="0" locked="0" layoutInCell="1" allowOverlap="1" wp14:anchorId="3E2E7FA8" wp14:editId="2981FF10">
          <wp:simplePos x="0" y="0"/>
          <wp:positionH relativeFrom="column">
            <wp:posOffset>-655320</wp:posOffset>
          </wp:positionH>
          <wp:positionV relativeFrom="paragraph">
            <wp:posOffset>155575</wp:posOffset>
          </wp:positionV>
          <wp:extent cx="733425" cy="238125"/>
          <wp:effectExtent l="0" t="0" r="9525" b="9525"/>
          <wp:wrapNone/>
          <wp:docPr id="8" name="그림 8" descr="상단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상단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6E2B"/>
    <w:multiLevelType w:val="multilevel"/>
    <w:tmpl w:val="5E8A6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0"/>
      </w:rPr>
    </w:lvl>
  </w:abstractNum>
  <w:abstractNum w:abstractNumId="1" w15:restartNumberingAfterBreak="0">
    <w:nsid w:val="44ED701C"/>
    <w:multiLevelType w:val="multilevel"/>
    <w:tmpl w:val="61C0696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7B11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4D062B84"/>
    <w:multiLevelType w:val="multilevel"/>
    <w:tmpl w:val="BA26DF84"/>
    <w:lvl w:ilvl="0">
      <w:start w:val="1"/>
      <w:numFmt w:val="decimal"/>
      <w:lvlText w:val="%1"/>
      <w:lvlJc w:val="left"/>
      <w:pPr>
        <w:ind w:left="425" w:hanging="425"/>
      </w:pPr>
      <w:rPr>
        <w:b w:val="0"/>
      </w:rPr>
    </w:lvl>
    <w:lvl w:ilvl="1">
      <w:start w:val="1"/>
      <w:numFmt w:val="decimal"/>
      <w:pStyle w:val="1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7257B7E"/>
    <w:multiLevelType w:val="multilevel"/>
    <w:tmpl w:val="95EE64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4" w:hanging="8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4" w:hanging="8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4" w:hanging="80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582C5595"/>
    <w:multiLevelType w:val="multilevel"/>
    <w:tmpl w:val="9BB4DDD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B074390"/>
    <w:multiLevelType w:val="hybridMultilevel"/>
    <w:tmpl w:val="E9F26550"/>
    <w:lvl w:ilvl="0" w:tplc="95464A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DF"/>
    <w:rsid w:val="0000795A"/>
    <w:rsid w:val="00015755"/>
    <w:rsid w:val="0001687E"/>
    <w:rsid w:val="00016E30"/>
    <w:rsid w:val="00022474"/>
    <w:rsid w:val="000239BE"/>
    <w:rsid w:val="0003291C"/>
    <w:rsid w:val="00033F69"/>
    <w:rsid w:val="000366A5"/>
    <w:rsid w:val="000443EB"/>
    <w:rsid w:val="0004754F"/>
    <w:rsid w:val="0005074B"/>
    <w:rsid w:val="00050D31"/>
    <w:rsid w:val="000515F2"/>
    <w:rsid w:val="00053966"/>
    <w:rsid w:val="0005696B"/>
    <w:rsid w:val="00057E3B"/>
    <w:rsid w:val="000637B5"/>
    <w:rsid w:val="00070929"/>
    <w:rsid w:val="0007102D"/>
    <w:rsid w:val="00072D94"/>
    <w:rsid w:val="00074940"/>
    <w:rsid w:val="000775D4"/>
    <w:rsid w:val="00083598"/>
    <w:rsid w:val="00083FDC"/>
    <w:rsid w:val="00086259"/>
    <w:rsid w:val="00091477"/>
    <w:rsid w:val="00093B9F"/>
    <w:rsid w:val="00097BF8"/>
    <w:rsid w:val="000A2CE1"/>
    <w:rsid w:val="000A5DC8"/>
    <w:rsid w:val="000A6287"/>
    <w:rsid w:val="000B5476"/>
    <w:rsid w:val="000B6544"/>
    <w:rsid w:val="000C19F3"/>
    <w:rsid w:val="000C3BA1"/>
    <w:rsid w:val="000C3FE0"/>
    <w:rsid w:val="000C6889"/>
    <w:rsid w:val="000C6E29"/>
    <w:rsid w:val="000D17AE"/>
    <w:rsid w:val="000D2DE9"/>
    <w:rsid w:val="000E1F56"/>
    <w:rsid w:val="000E44BA"/>
    <w:rsid w:val="000F10E6"/>
    <w:rsid w:val="000F7AB6"/>
    <w:rsid w:val="0010723D"/>
    <w:rsid w:val="00116399"/>
    <w:rsid w:val="001170D6"/>
    <w:rsid w:val="0011713E"/>
    <w:rsid w:val="00122109"/>
    <w:rsid w:val="001229E1"/>
    <w:rsid w:val="00126888"/>
    <w:rsid w:val="00131A59"/>
    <w:rsid w:val="00134B04"/>
    <w:rsid w:val="00142067"/>
    <w:rsid w:val="00143728"/>
    <w:rsid w:val="00143950"/>
    <w:rsid w:val="001476FC"/>
    <w:rsid w:val="0015210C"/>
    <w:rsid w:val="0016078A"/>
    <w:rsid w:val="00167E7E"/>
    <w:rsid w:val="00170293"/>
    <w:rsid w:val="00183349"/>
    <w:rsid w:val="00183B20"/>
    <w:rsid w:val="0018695B"/>
    <w:rsid w:val="00187AA7"/>
    <w:rsid w:val="0019344E"/>
    <w:rsid w:val="00193521"/>
    <w:rsid w:val="00196A6C"/>
    <w:rsid w:val="001972EC"/>
    <w:rsid w:val="001A0B55"/>
    <w:rsid w:val="001A4A02"/>
    <w:rsid w:val="001B2239"/>
    <w:rsid w:val="001C0634"/>
    <w:rsid w:val="001C5A1F"/>
    <w:rsid w:val="001D0E86"/>
    <w:rsid w:val="001D117B"/>
    <w:rsid w:val="001D2871"/>
    <w:rsid w:val="001D755A"/>
    <w:rsid w:val="001E57F5"/>
    <w:rsid w:val="001F3B65"/>
    <w:rsid w:val="001F59A7"/>
    <w:rsid w:val="001F6FAA"/>
    <w:rsid w:val="00200069"/>
    <w:rsid w:val="002039EC"/>
    <w:rsid w:val="00205EA7"/>
    <w:rsid w:val="002070BF"/>
    <w:rsid w:val="00212914"/>
    <w:rsid w:val="00213ABD"/>
    <w:rsid w:val="00215907"/>
    <w:rsid w:val="00216941"/>
    <w:rsid w:val="0022618C"/>
    <w:rsid w:val="002326DE"/>
    <w:rsid w:val="00232DCE"/>
    <w:rsid w:val="0023543A"/>
    <w:rsid w:val="0023566F"/>
    <w:rsid w:val="00240F4A"/>
    <w:rsid w:val="002545E7"/>
    <w:rsid w:val="002559D3"/>
    <w:rsid w:val="00255CBD"/>
    <w:rsid w:val="00256AC1"/>
    <w:rsid w:val="00263DAD"/>
    <w:rsid w:val="002640C2"/>
    <w:rsid w:val="002649D7"/>
    <w:rsid w:val="00270EB9"/>
    <w:rsid w:val="002730BE"/>
    <w:rsid w:val="0027450B"/>
    <w:rsid w:val="00277E85"/>
    <w:rsid w:val="00280BC4"/>
    <w:rsid w:val="00284E3B"/>
    <w:rsid w:val="002864A3"/>
    <w:rsid w:val="00291DCB"/>
    <w:rsid w:val="00292C9C"/>
    <w:rsid w:val="0029374F"/>
    <w:rsid w:val="00293803"/>
    <w:rsid w:val="002B47E1"/>
    <w:rsid w:val="002C2FCB"/>
    <w:rsid w:val="002C6271"/>
    <w:rsid w:val="002C635E"/>
    <w:rsid w:val="002D1EDE"/>
    <w:rsid w:val="002E3473"/>
    <w:rsid w:val="00331F8B"/>
    <w:rsid w:val="003325A9"/>
    <w:rsid w:val="003350C7"/>
    <w:rsid w:val="0034244E"/>
    <w:rsid w:val="0034586B"/>
    <w:rsid w:val="00347099"/>
    <w:rsid w:val="0035293E"/>
    <w:rsid w:val="0035463A"/>
    <w:rsid w:val="00362124"/>
    <w:rsid w:val="003664AA"/>
    <w:rsid w:val="003757AA"/>
    <w:rsid w:val="00381CE6"/>
    <w:rsid w:val="0038796F"/>
    <w:rsid w:val="003945D8"/>
    <w:rsid w:val="003A27FA"/>
    <w:rsid w:val="003A5F85"/>
    <w:rsid w:val="003B2ADA"/>
    <w:rsid w:val="003B5990"/>
    <w:rsid w:val="003B70EB"/>
    <w:rsid w:val="003B743B"/>
    <w:rsid w:val="003C0DD2"/>
    <w:rsid w:val="003C4984"/>
    <w:rsid w:val="003D14C6"/>
    <w:rsid w:val="003D4401"/>
    <w:rsid w:val="003E0DA2"/>
    <w:rsid w:val="003E2E98"/>
    <w:rsid w:val="003E3523"/>
    <w:rsid w:val="003E60EF"/>
    <w:rsid w:val="003E62D4"/>
    <w:rsid w:val="003F3DF5"/>
    <w:rsid w:val="003F54F9"/>
    <w:rsid w:val="003F5E0D"/>
    <w:rsid w:val="00402E3A"/>
    <w:rsid w:val="00420AD5"/>
    <w:rsid w:val="00421BD9"/>
    <w:rsid w:val="00422FD7"/>
    <w:rsid w:val="00424C64"/>
    <w:rsid w:val="00433E84"/>
    <w:rsid w:val="004515DE"/>
    <w:rsid w:val="00462721"/>
    <w:rsid w:val="00462B75"/>
    <w:rsid w:val="00471191"/>
    <w:rsid w:val="0047639E"/>
    <w:rsid w:val="00492FF0"/>
    <w:rsid w:val="004A7854"/>
    <w:rsid w:val="004B187B"/>
    <w:rsid w:val="004B6564"/>
    <w:rsid w:val="004B78A6"/>
    <w:rsid w:val="004C16EE"/>
    <w:rsid w:val="004C6D9A"/>
    <w:rsid w:val="004D1BB1"/>
    <w:rsid w:val="004D42D2"/>
    <w:rsid w:val="004D48E4"/>
    <w:rsid w:val="004D5422"/>
    <w:rsid w:val="004E12C4"/>
    <w:rsid w:val="004F2119"/>
    <w:rsid w:val="004F4E68"/>
    <w:rsid w:val="004F52E0"/>
    <w:rsid w:val="004F5DBA"/>
    <w:rsid w:val="004F7C57"/>
    <w:rsid w:val="0050632F"/>
    <w:rsid w:val="0050686C"/>
    <w:rsid w:val="00510189"/>
    <w:rsid w:val="00511A3D"/>
    <w:rsid w:val="00523726"/>
    <w:rsid w:val="005245A8"/>
    <w:rsid w:val="00541EF8"/>
    <w:rsid w:val="005501C0"/>
    <w:rsid w:val="00557293"/>
    <w:rsid w:val="00560C00"/>
    <w:rsid w:val="00563AF7"/>
    <w:rsid w:val="00572CFA"/>
    <w:rsid w:val="00580943"/>
    <w:rsid w:val="00581232"/>
    <w:rsid w:val="00582560"/>
    <w:rsid w:val="00583904"/>
    <w:rsid w:val="0058416D"/>
    <w:rsid w:val="00596732"/>
    <w:rsid w:val="005A217D"/>
    <w:rsid w:val="005B0605"/>
    <w:rsid w:val="005C1917"/>
    <w:rsid w:val="005D039A"/>
    <w:rsid w:val="005D3425"/>
    <w:rsid w:val="005D4338"/>
    <w:rsid w:val="005D589A"/>
    <w:rsid w:val="005D6B00"/>
    <w:rsid w:val="005E00C9"/>
    <w:rsid w:val="005E0B59"/>
    <w:rsid w:val="005E17C8"/>
    <w:rsid w:val="005E685A"/>
    <w:rsid w:val="005E72E0"/>
    <w:rsid w:val="005F11DA"/>
    <w:rsid w:val="005F1AE2"/>
    <w:rsid w:val="005F1E4A"/>
    <w:rsid w:val="006048D0"/>
    <w:rsid w:val="0061102E"/>
    <w:rsid w:val="0061158F"/>
    <w:rsid w:val="0062209F"/>
    <w:rsid w:val="00626A04"/>
    <w:rsid w:val="00627D37"/>
    <w:rsid w:val="00632C7B"/>
    <w:rsid w:val="00640461"/>
    <w:rsid w:val="00644685"/>
    <w:rsid w:val="00651CEC"/>
    <w:rsid w:val="00652900"/>
    <w:rsid w:val="00652E81"/>
    <w:rsid w:val="00655ACD"/>
    <w:rsid w:val="00655EE2"/>
    <w:rsid w:val="00665BD4"/>
    <w:rsid w:val="00665C1B"/>
    <w:rsid w:val="00670264"/>
    <w:rsid w:val="00671AC6"/>
    <w:rsid w:val="0067397E"/>
    <w:rsid w:val="006850A9"/>
    <w:rsid w:val="00687B83"/>
    <w:rsid w:val="00690BFF"/>
    <w:rsid w:val="00690CD0"/>
    <w:rsid w:val="00690CD1"/>
    <w:rsid w:val="00696A1C"/>
    <w:rsid w:val="00697871"/>
    <w:rsid w:val="006A750F"/>
    <w:rsid w:val="006C08EE"/>
    <w:rsid w:val="006C2D0C"/>
    <w:rsid w:val="006C4898"/>
    <w:rsid w:val="006C71A9"/>
    <w:rsid w:val="006D4371"/>
    <w:rsid w:val="006D6700"/>
    <w:rsid w:val="006E1456"/>
    <w:rsid w:val="006E1ADD"/>
    <w:rsid w:val="006E4634"/>
    <w:rsid w:val="006E6B2C"/>
    <w:rsid w:val="006F0BE1"/>
    <w:rsid w:val="006F5799"/>
    <w:rsid w:val="00703158"/>
    <w:rsid w:val="00712135"/>
    <w:rsid w:val="00714F86"/>
    <w:rsid w:val="00720C94"/>
    <w:rsid w:val="00724C49"/>
    <w:rsid w:val="00726FAA"/>
    <w:rsid w:val="00727A5A"/>
    <w:rsid w:val="00727E8B"/>
    <w:rsid w:val="007312E4"/>
    <w:rsid w:val="00735900"/>
    <w:rsid w:val="007363D5"/>
    <w:rsid w:val="00737C8E"/>
    <w:rsid w:val="00744838"/>
    <w:rsid w:val="00745B4A"/>
    <w:rsid w:val="00750020"/>
    <w:rsid w:val="00750B49"/>
    <w:rsid w:val="007538C7"/>
    <w:rsid w:val="00764399"/>
    <w:rsid w:val="00765D98"/>
    <w:rsid w:val="007673BD"/>
    <w:rsid w:val="0077133B"/>
    <w:rsid w:val="007719F8"/>
    <w:rsid w:val="00772341"/>
    <w:rsid w:val="007812F2"/>
    <w:rsid w:val="00782B18"/>
    <w:rsid w:val="00783394"/>
    <w:rsid w:val="00783F27"/>
    <w:rsid w:val="00793B63"/>
    <w:rsid w:val="00794392"/>
    <w:rsid w:val="0079649D"/>
    <w:rsid w:val="007A0812"/>
    <w:rsid w:val="007A368F"/>
    <w:rsid w:val="007A6EFD"/>
    <w:rsid w:val="007B26F1"/>
    <w:rsid w:val="007B35F6"/>
    <w:rsid w:val="007C0935"/>
    <w:rsid w:val="007C0F12"/>
    <w:rsid w:val="007D1526"/>
    <w:rsid w:val="007D37CB"/>
    <w:rsid w:val="007D3EDD"/>
    <w:rsid w:val="007D5014"/>
    <w:rsid w:val="007E6F8F"/>
    <w:rsid w:val="007F5ECF"/>
    <w:rsid w:val="00800BEC"/>
    <w:rsid w:val="0080288D"/>
    <w:rsid w:val="008029DA"/>
    <w:rsid w:val="008032B6"/>
    <w:rsid w:val="00803499"/>
    <w:rsid w:val="00804FB4"/>
    <w:rsid w:val="008119C5"/>
    <w:rsid w:val="00811E45"/>
    <w:rsid w:val="008136B9"/>
    <w:rsid w:val="0082184C"/>
    <w:rsid w:val="00824D2F"/>
    <w:rsid w:val="008266F7"/>
    <w:rsid w:val="008317A0"/>
    <w:rsid w:val="00832AD9"/>
    <w:rsid w:val="00832E26"/>
    <w:rsid w:val="00833500"/>
    <w:rsid w:val="00833A47"/>
    <w:rsid w:val="008466E8"/>
    <w:rsid w:val="0085369D"/>
    <w:rsid w:val="00853BD7"/>
    <w:rsid w:val="00862636"/>
    <w:rsid w:val="00862DE1"/>
    <w:rsid w:val="00864CBF"/>
    <w:rsid w:val="0086740F"/>
    <w:rsid w:val="00871026"/>
    <w:rsid w:val="0087304C"/>
    <w:rsid w:val="008807DF"/>
    <w:rsid w:val="0089042D"/>
    <w:rsid w:val="008917ED"/>
    <w:rsid w:val="00891808"/>
    <w:rsid w:val="00893185"/>
    <w:rsid w:val="00897141"/>
    <w:rsid w:val="008A0EA1"/>
    <w:rsid w:val="008B27C9"/>
    <w:rsid w:val="008B2E23"/>
    <w:rsid w:val="008B4AEC"/>
    <w:rsid w:val="008B5033"/>
    <w:rsid w:val="008C29C1"/>
    <w:rsid w:val="008C4144"/>
    <w:rsid w:val="008D5477"/>
    <w:rsid w:val="008E17E2"/>
    <w:rsid w:val="008E256E"/>
    <w:rsid w:val="008E4707"/>
    <w:rsid w:val="00900987"/>
    <w:rsid w:val="00901D30"/>
    <w:rsid w:val="00902979"/>
    <w:rsid w:val="00903392"/>
    <w:rsid w:val="00912390"/>
    <w:rsid w:val="00917C49"/>
    <w:rsid w:val="0092726C"/>
    <w:rsid w:val="0093101C"/>
    <w:rsid w:val="009330BA"/>
    <w:rsid w:val="009331D6"/>
    <w:rsid w:val="0093429A"/>
    <w:rsid w:val="0093590C"/>
    <w:rsid w:val="009476BD"/>
    <w:rsid w:val="00951A43"/>
    <w:rsid w:val="00961E8E"/>
    <w:rsid w:val="00965379"/>
    <w:rsid w:val="00973BA7"/>
    <w:rsid w:val="009758E7"/>
    <w:rsid w:val="009767DD"/>
    <w:rsid w:val="0097761B"/>
    <w:rsid w:val="00980084"/>
    <w:rsid w:val="00981E70"/>
    <w:rsid w:val="0098613C"/>
    <w:rsid w:val="00986553"/>
    <w:rsid w:val="00987B05"/>
    <w:rsid w:val="009A27AF"/>
    <w:rsid w:val="009A611F"/>
    <w:rsid w:val="009B1FD6"/>
    <w:rsid w:val="009B34AA"/>
    <w:rsid w:val="009B4589"/>
    <w:rsid w:val="009D0038"/>
    <w:rsid w:val="009D6605"/>
    <w:rsid w:val="009D6B9E"/>
    <w:rsid w:val="009E45C0"/>
    <w:rsid w:val="009E4EF1"/>
    <w:rsid w:val="009F2BF8"/>
    <w:rsid w:val="009F50F3"/>
    <w:rsid w:val="00A02E6A"/>
    <w:rsid w:val="00A04A2A"/>
    <w:rsid w:val="00A07485"/>
    <w:rsid w:val="00A1095E"/>
    <w:rsid w:val="00A3773C"/>
    <w:rsid w:val="00A41FD0"/>
    <w:rsid w:val="00A54C5F"/>
    <w:rsid w:val="00A55FDB"/>
    <w:rsid w:val="00A57FDF"/>
    <w:rsid w:val="00A63551"/>
    <w:rsid w:val="00A662CC"/>
    <w:rsid w:val="00A701C6"/>
    <w:rsid w:val="00A76753"/>
    <w:rsid w:val="00A8056E"/>
    <w:rsid w:val="00A82AF3"/>
    <w:rsid w:val="00A82B6A"/>
    <w:rsid w:val="00A841AD"/>
    <w:rsid w:val="00A8669E"/>
    <w:rsid w:val="00A93395"/>
    <w:rsid w:val="00A941B3"/>
    <w:rsid w:val="00A9680E"/>
    <w:rsid w:val="00AA272F"/>
    <w:rsid w:val="00AB199F"/>
    <w:rsid w:val="00AB5133"/>
    <w:rsid w:val="00AC2188"/>
    <w:rsid w:val="00AC314D"/>
    <w:rsid w:val="00AC31ED"/>
    <w:rsid w:val="00AC42F3"/>
    <w:rsid w:val="00AC5AB7"/>
    <w:rsid w:val="00AC5E3E"/>
    <w:rsid w:val="00AC638A"/>
    <w:rsid w:val="00AD4A58"/>
    <w:rsid w:val="00AD6513"/>
    <w:rsid w:val="00AE4D2B"/>
    <w:rsid w:val="00AF5E1D"/>
    <w:rsid w:val="00B0563E"/>
    <w:rsid w:val="00B22A56"/>
    <w:rsid w:val="00B270C7"/>
    <w:rsid w:val="00B31520"/>
    <w:rsid w:val="00B319B3"/>
    <w:rsid w:val="00B33C68"/>
    <w:rsid w:val="00B36FEC"/>
    <w:rsid w:val="00B402D1"/>
    <w:rsid w:val="00B41F6B"/>
    <w:rsid w:val="00B528FC"/>
    <w:rsid w:val="00B56B29"/>
    <w:rsid w:val="00B634E5"/>
    <w:rsid w:val="00B64F49"/>
    <w:rsid w:val="00B6647E"/>
    <w:rsid w:val="00B8391B"/>
    <w:rsid w:val="00B8545A"/>
    <w:rsid w:val="00B87F83"/>
    <w:rsid w:val="00B91965"/>
    <w:rsid w:val="00B94E29"/>
    <w:rsid w:val="00B96A38"/>
    <w:rsid w:val="00BA077B"/>
    <w:rsid w:val="00BA3347"/>
    <w:rsid w:val="00BA43F9"/>
    <w:rsid w:val="00BB5460"/>
    <w:rsid w:val="00BC1E36"/>
    <w:rsid w:val="00BC4339"/>
    <w:rsid w:val="00BD06D6"/>
    <w:rsid w:val="00BD7BA4"/>
    <w:rsid w:val="00BE22CB"/>
    <w:rsid w:val="00BF425A"/>
    <w:rsid w:val="00BF5882"/>
    <w:rsid w:val="00BF70AF"/>
    <w:rsid w:val="00C03558"/>
    <w:rsid w:val="00C07491"/>
    <w:rsid w:val="00C252BD"/>
    <w:rsid w:val="00C30EA3"/>
    <w:rsid w:val="00C43CDA"/>
    <w:rsid w:val="00C43F74"/>
    <w:rsid w:val="00C450EF"/>
    <w:rsid w:val="00C4582D"/>
    <w:rsid w:val="00C50ADD"/>
    <w:rsid w:val="00C54E80"/>
    <w:rsid w:val="00C55C96"/>
    <w:rsid w:val="00C72826"/>
    <w:rsid w:val="00C74CFE"/>
    <w:rsid w:val="00C7516B"/>
    <w:rsid w:val="00C8081E"/>
    <w:rsid w:val="00C80F50"/>
    <w:rsid w:val="00C831A4"/>
    <w:rsid w:val="00C83868"/>
    <w:rsid w:val="00C86780"/>
    <w:rsid w:val="00C91476"/>
    <w:rsid w:val="00C91E4C"/>
    <w:rsid w:val="00C923B6"/>
    <w:rsid w:val="00C9631B"/>
    <w:rsid w:val="00C964F5"/>
    <w:rsid w:val="00CA239D"/>
    <w:rsid w:val="00CA4DF5"/>
    <w:rsid w:val="00CA784E"/>
    <w:rsid w:val="00CA79F8"/>
    <w:rsid w:val="00CC25F1"/>
    <w:rsid w:val="00CC41C0"/>
    <w:rsid w:val="00CC57D8"/>
    <w:rsid w:val="00CD03E9"/>
    <w:rsid w:val="00CD78F7"/>
    <w:rsid w:val="00CE076C"/>
    <w:rsid w:val="00CE48FF"/>
    <w:rsid w:val="00CE6B8B"/>
    <w:rsid w:val="00CF4D0C"/>
    <w:rsid w:val="00D00518"/>
    <w:rsid w:val="00D01134"/>
    <w:rsid w:val="00D02332"/>
    <w:rsid w:val="00D048FF"/>
    <w:rsid w:val="00D06E05"/>
    <w:rsid w:val="00D1105D"/>
    <w:rsid w:val="00D11EEA"/>
    <w:rsid w:val="00D222D5"/>
    <w:rsid w:val="00D2576B"/>
    <w:rsid w:val="00D34BC6"/>
    <w:rsid w:val="00D3655E"/>
    <w:rsid w:val="00D40A71"/>
    <w:rsid w:val="00D47C09"/>
    <w:rsid w:val="00D50AED"/>
    <w:rsid w:val="00D526B6"/>
    <w:rsid w:val="00D55550"/>
    <w:rsid w:val="00D579FC"/>
    <w:rsid w:val="00D62B2A"/>
    <w:rsid w:val="00D730D7"/>
    <w:rsid w:val="00D74ECF"/>
    <w:rsid w:val="00D833AC"/>
    <w:rsid w:val="00D945E1"/>
    <w:rsid w:val="00DA06F5"/>
    <w:rsid w:val="00DA4532"/>
    <w:rsid w:val="00DA639D"/>
    <w:rsid w:val="00DB18DC"/>
    <w:rsid w:val="00DB44D1"/>
    <w:rsid w:val="00DB791B"/>
    <w:rsid w:val="00DC0354"/>
    <w:rsid w:val="00DC241C"/>
    <w:rsid w:val="00DC2751"/>
    <w:rsid w:val="00DC2C61"/>
    <w:rsid w:val="00DC4F67"/>
    <w:rsid w:val="00DD277E"/>
    <w:rsid w:val="00DF76A4"/>
    <w:rsid w:val="00DF7AFF"/>
    <w:rsid w:val="00E007CC"/>
    <w:rsid w:val="00E06045"/>
    <w:rsid w:val="00E06E1D"/>
    <w:rsid w:val="00E12B77"/>
    <w:rsid w:val="00E16626"/>
    <w:rsid w:val="00E2003B"/>
    <w:rsid w:val="00E20F57"/>
    <w:rsid w:val="00E35457"/>
    <w:rsid w:val="00E41413"/>
    <w:rsid w:val="00E42B7E"/>
    <w:rsid w:val="00E45816"/>
    <w:rsid w:val="00E46510"/>
    <w:rsid w:val="00E47739"/>
    <w:rsid w:val="00E47EFA"/>
    <w:rsid w:val="00E55CE3"/>
    <w:rsid w:val="00E6388E"/>
    <w:rsid w:val="00E6471F"/>
    <w:rsid w:val="00E74482"/>
    <w:rsid w:val="00E84189"/>
    <w:rsid w:val="00E904CA"/>
    <w:rsid w:val="00E9246B"/>
    <w:rsid w:val="00E92F5F"/>
    <w:rsid w:val="00E94323"/>
    <w:rsid w:val="00EA1F91"/>
    <w:rsid w:val="00EA6235"/>
    <w:rsid w:val="00EA6A6D"/>
    <w:rsid w:val="00EB21DE"/>
    <w:rsid w:val="00EB2366"/>
    <w:rsid w:val="00EB43B7"/>
    <w:rsid w:val="00EB5A4F"/>
    <w:rsid w:val="00EB68E2"/>
    <w:rsid w:val="00EB6D73"/>
    <w:rsid w:val="00EC0C51"/>
    <w:rsid w:val="00EC79CE"/>
    <w:rsid w:val="00ED10E6"/>
    <w:rsid w:val="00ED2BE8"/>
    <w:rsid w:val="00EE334D"/>
    <w:rsid w:val="00EE517A"/>
    <w:rsid w:val="00EE5F07"/>
    <w:rsid w:val="00EF63A6"/>
    <w:rsid w:val="00F10A0D"/>
    <w:rsid w:val="00F12513"/>
    <w:rsid w:val="00F15E22"/>
    <w:rsid w:val="00F169BE"/>
    <w:rsid w:val="00F20764"/>
    <w:rsid w:val="00F216C1"/>
    <w:rsid w:val="00F2571B"/>
    <w:rsid w:val="00F26704"/>
    <w:rsid w:val="00F352EA"/>
    <w:rsid w:val="00F509CC"/>
    <w:rsid w:val="00F53BF2"/>
    <w:rsid w:val="00F5450C"/>
    <w:rsid w:val="00F66DE6"/>
    <w:rsid w:val="00F705FE"/>
    <w:rsid w:val="00F71F07"/>
    <w:rsid w:val="00F7322A"/>
    <w:rsid w:val="00F82AB8"/>
    <w:rsid w:val="00F96849"/>
    <w:rsid w:val="00FA79F6"/>
    <w:rsid w:val="00FB014C"/>
    <w:rsid w:val="00FB163B"/>
    <w:rsid w:val="00FC59D3"/>
    <w:rsid w:val="00FD1D63"/>
    <w:rsid w:val="00FD4D0F"/>
    <w:rsid w:val="00FE2901"/>
    <w:rsid w:val="00FE700F"/>
    <w:rsid w:val="00FF0BBB"/>
    <w:rsid w:val="00FF5A5E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866EC2"/>
  <w15:chartTrackingRefBased/>
  <w15:docId w15:val="{CE777630-10CD-4495-A4B3-0E702F0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3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49"/>
    <w:pPr>
      <w:ind w:leftChars="400" w:left="800"/>
    </w:pPr>
  </w:style>
  <w:style w:type="paragraph" w:styleId="1">
    <w:name w:val="toc 1"/>
    <w:basedOn w:val="a"/>
    <w:next w:val="a"/>
    <w:autoRedefine/>
    <w:semiHidden/>
    <w:rsid w:val="007363D5"/>
    <w:pPr>
      <w:numPr>
        <w:ilvl w:val="1"/>
        <w:numId w:val="2"/>
      </w:numPr>
      <w:tabs>
        <w:tab w:val="right" w:leader="dot" w:pos="8494"/>
      </w:tabs>
      <w:spacing w:before="120" w:after="120" w:line="240" w:lineRule="auto"/>
      <w:jc w:val="left"/>
    </w:pPr>
    <w:rPr>
      <w:rFonts w:ascii="맑은 고딕" w:eastAsia="맑은 고딕" w:hAnsi="맑은 고딕" w:cs="Arial"/>
      <w:bCs/>
      <w:caps/>
      <w:szCs w:val="24"/>
    </w:rPr>
  </w:style>
  <w:style w:type="character" w:styleId="a4">
    <w:name w:val="Hyperlink"/>
    <w:rsid w:val="00917C49"/>
    <w:rPr>
      <w:color w:val="0000FF"/>
      <w:u w:val="single"/>
    </w:rPr>
  </w:style>
  <w:style w:type="paragraph" w:styleId="a5">
    <w:name w:val="footer"/>
    <w:basedOn w:val="a"/>
    <w:link w:val="Char"/>
    <w:uiPriority w:val="99"/>
    <w:rsid w:val="00917C49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">
    <w:name w:val="바닥글 Char"/>
    <w:basedOn w:val="a0"/>
    <w:link w:val="a5"/>
    <w:uiPriority w:val="99"/>
    <w:rsid w:val="00917C49"/>
    <w:rPr>
      <w:rFonts w:ascii="바탕" w:eastAsia="바탕" w:hAnsi="Times New Roman" w:cs="Times New Roman"/>
      <w:szCs w:val="24"/>
    </w:rPr>
  </w:style>
  <w:style w:type="paragraph" w:styleId="a6">
    <w:name w:val="header"/>
    <w:basedOn w:val="a"/>
    <w:link w:val="Char0"/>
    <w:uiPriority w:val="99"/>
    <w:unhideWhenUsed/>
    <w:rsid w:val="006C4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C4898"/>
  </w:style>
  <w:style w:type="paragraph" w:customStyle="1" w:styleId="a7">
    <w:name w:val="바탕글"/>
    <w:basedOn w:val="a"/>
    <w:rsid w:val="000C19F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8">
    <w:name w:val="Unresolved Mention"/>
    <w:basedOn w:val="a0"/>
    <w:uiPriority w:val="99"/>
    <w:semiHidden/>
    <w:unhideWhenUsed/>
    <w:rsid w:val="005D4338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1C0634"/>
    <w:rPr>
      <w:b/>
      <w:bCs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727A5A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727A5A"/>
  </w:style>
  <w:style w:type="character" w:styleId="ab">
    <w:name w:val="footnote reference"/>
    <w:basedOn w:val="a0"/>
    <w:uiPriority w:val="99"/>
    <w:semiHidden/>
    <w:unhideWhenUsed/>
    <w:rsid w:val="00727A5A"/>
    <w:rPr>
      <w:vertAlign w:val="superscript"/>
    </w:rPr>
  </w:style>
  <w:style w:type="paragraph" w:styleId="ac">
    <w:name w:val="Date"/>
    <w:basedOn w:val="a"/>
    <w:next w:val="a"/>
    <w:link w:val="Char2"/>
    <w:uiPriority w:val="99"/>
    <w:semiHidden/>
    <w:unhideWhenUsed/>
    <w:rsid w:val="00580943"/>
  </w:style>
  <w:style w:type="character" w:customStyle="1" w:styleId="Char2">
    <w:name w:val="날짜 Char"/>
    <w:basedOn w:val="a0"/>
    <w:link w:val="ac"/>
    <w:uiPriority w:val="99"/>
    <w:semiHidden/>
    <w:rsid w:val="00580943"/>
  </w:style>
  <w:style w:type="character" w:styleId="ad">
    <w:name w:val="FollowedHyperlink"/>
    <w:basedOn w:val="a0"/>
    <w:uiPriority w:val="99"/>
    <w:semiHidden/>
    <w:unhideWhenUsed/>
    <w:rsid w:val="00EE5F07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5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6D0E1-668F-403A-9FCA-12CEC470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13210</TotalTime>
  <Pages>9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PCN</cp:lastModifiedBy>
  <cp:revision>380</cp:revision>
  <dcterms:created xsi:type="dcterms:W3CDTF">2023-04-18T05:05:00Z</dcterms:created>
  <dcterms:modified xsi:type="dcterms:W3CDTF">2023-10-16T06:37:00Z</dcterms:modified>
</cp:coreProperties>
</file>