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5605D" w14:textId="07B5004D" w:rsidR="00291FF2" w:rsidRPr="005A54F7" w:rsidRDefault="00373C51">
      <w:pPr>
        <w:rPr>
          <w:sz w:val="32"/>
          <w:szCs w:val="32"/>
        </w:rPr>
      </w:pPr>
      <w:r w:rsidRPr="005A54F7">
        <w:rPr>
          <w:rFonts w:hint="eastAsia"/>
          <w:sz w:val="32"/>
          <w:szCs w:val="32"/>
        </w:rPr>
        <w:t>ヘルプ</w:t>
      </w:r>
    </w:p>
    <w:p w14:paraId="6F40FC4C" w14:textId="1AB78452" w:rsidR="00EB6D1C" w:rsidRDefault="001F6EAA" w:rsidP="005A54F7">
      <w:pPr>
        <w:pStyle w:val="a4"/>
        <w:numPr>
          <w:ilvl w:val="0"/>
          <w:numId w:val="2"/>
        </w:numPr>
        <w:rPr>
          <w:rFonts w:asciiTheme="minorHAnsi" w:eastAsiaTheme="minorHAnsi" w:hAnsiTheme="minorHAnsi"/>
          <w:sz w:val="28"/>
          <w:szCs w:val="28"/>
        </w:rPr>
      </w:pPr>
      <w:r>
        <w:rPr>
          <w:rFonts w:asciiTheme="minorHAnsi" w:eastAsiaTheme="minorHAnsi" w:hAnsiTheme="minorHAnsi" w:hint="eastAsia"/>
          <w:sz w:val="28"/>
          <w:szCs w:val="28"/>
        </w:rPr>
        <w:t>インストール・起動方法</w:t>
      </w:r>
    </w:p>
    <w:p w14:paraId="2F86B200" w14:textId="73F2817F" w:rsidR="001F6EAA" w:rsidRDefault="001F6EAA" w:rsidP="001F6EAA">
      <w:pPr>
        <w:pStyle w:val="a4"/>
        <w:ind w:left="420"/>
        <w:rPr>
          <w:rFonts w:asciiTheme="minorHAnsi" w:eastAsiaTheme="minorHAnsi" w:hAnsiTheme="minorHAnsi"/>
          <w:sz w:val="28"/>
          <w:szCs w:val="28"/>
        </w:rPr>
      </w:pPr>
      <w:r>
        <w:rPr>
          <w:rFonts w:asciiTheme="minorHAnsi" w:eastAsiaTheme="minorHAnsi" w:hAnsiTheme="minorHAnsi" w:hint="eastAsia"/>
          <w:sz w:val="28"/>
          <w:szCs w:val="28"/>
        </w:rPr>
        <w:t>ダウンロードした圧縮ファイルを解凍後、任意の場所に配置してください。</w:t>
      </w:r>
    </w:p>
    <w:p w14:paraId="395ED920" w14:textId="5C86B950" w:rsidR="001F6EAA" w:rsidRDefault="00770FD3" w:rsidP="001F6EAA">
      <w:pPr>
        <w:pStyle w:val="a4"/>
        <w:ind w:left="420"/>
        <w:rPr>
          <w:rFonts w:asciiTheme="minorHAnsi" w:eastAsiaTheme="minorHAnsi" w:hAnsiTheme="minorHAnsi" w:hint="eastAsia"/>
          <w:sz w:val="28"/>
          <w:szCs w:val="28"/>
        </w:rPr>
      </w:pPr>
      <w:r>
        <w:rPr>
          <w:rFonts w:asciiTheme="minorHAnsi" w:eastAsiaTheme="minorHAnsi" w:hAnsiTheme="minorHAnsi" w:hint="eastAsia"/>
          <w:sz w:val="28"/>
          <w:szCs w:val="28"/>
        </w:rPr>
        <w:t>必要に応じて、</w:t>
      </w:r>
      <w:r w:rsidR="001F6EAA" w:rsidRPr="001F6EAA">
        <w:rPr>
          <w:rFonts w:asciiTheme="minorHAnsi" w:eastAsiaTheme="minorHAnsi" w:hAnsiTheme="minorHAnsi"/>
          <w:sz w:val="28"/>
          <w:szCs w:val="28"/>
        </w:rPr>
        <w:t>AoEDEAlarm.exe</w:t>
      </w:r>
      <w:r w:rsidR="001F6EAA">
        <w:rPr>
          <w:rFonts w:asciiTheme="minorHAnsi" w:eastAsiaTheme="minorHAnsi" w:hAnsiTheme="minorHAnsi" w:hint="eastAsia"/>
          <w:sz w:val="28"/>
          <w:szCs w:val="28"/>
        </w:rPr>
        <w:t>のショートカットを</w:t>
      </w:r>
      <w:r>
        <w:rPr>
          <w:rFonts w:asciiTheme="minorHAnsi" w:eastAsiaTheme="minorHAnsi" w:hAnsiTheme="minorHAnsi" w:hint="eastAsia"/>
          <w:sz w:val="28"/>
          <w:szCs w:val="28"/>
        </w:rPr>
        <w:t>作成し、</w:t>
      </w:r>
      <w:r w:rsidR="001F6EAA">
        <w:rPr>
          <w:rFonts w:asciiTheme="minorHAnsi" w:eastAsiaTheme="minorHAnsi" w:hAnsiTheme="minorHAnsi" w:hint="eastAsia"/>
          <w:sz w:val="28"/>
          <w:szCs w:val="28"/>
        </w:rPr>
        <w:t>スタートメニュー、デスクトップなどに登録し起動してください。</w:t>
      </w:r>
    </w:p>
    <w:p w14:paraId="01A513F5" w14:textId="38A03519" w:rsidR="001F6EAA" w:rsidRDefault="00306E01" w:rsidP="005A54F7">
      <w:pPr>
        <w:pStyle w:val="a4"/>
        <w:numPr>
          <w:ilvl w:val="0"/>
          <w:numId w:val="2"/>
        </w:numPr>
        <w:rPr>
          <w:rFonts w:asciiTheme="minorHAnsi" w:eastAsiaTheme="minorHAnsi" w:hAnsiTheme="minorHAnsi"/>
          <w:sz w:val="28"/>
          <w:szCs w:val="28"/>
        </w:rPr>
      </w:pPr>
      <w:r>
        <w:rPr>
          <w:rFonts w:asciiTheme="minorHAnsi" w:eastAsiaTheme="minorHAnsi" w:hAnsiTheme="minorHAnsi" w:hint="eastAsia"/>
          <w:sz w:val="28"/>
          <w:szCs w:val="28"/>
        </w:rPr>
        <w:t>設定</w:t>
      </w:r>
    </w:p>
    <w:p w14:paraId="02242167" w14:textId="1341506D" w:rsidR="001F6EAA" w:rsidRDefault="001F6EAA" w:rsidP="001F6EAA">
      <w:pPr>
        <w:pStyle w:val="a4"/>
        <w:ind w:left="420"/>
        <w:rPr>
          <w:rFonts w:asciiTheme="minorHAnsi" w:eastAsiaTheme="minorHAnsi" w:hAnsiTheme="minorHAnsi"/>
          <w:sz w:val="28"/>
          <w:szCs w:val="28"/>
        </w:rPr>
      </w:pPr>
      <w:r>
        <w:rPr>
          <w:rFonts w:asciiTheme="minorHAnsi" w:eastAsiaTheme="minorHAnsi" w:hAnsiTheme="minorHAnsi" w:hint="eastAsia"/>
          <w:sz w:val="28"/>
          <w:szCs w:val="28"/>
        </w:rPr>
        <w:t>CTRL+SHIFT+Cを押して監視領域の</w:t>
      </w:r>
      <w:r w:rsidR="00770FD3">
        <w:rPr>
          <w:rFonts w:asciiTheme="minorHAnsi" w:eastAsiaTheme="minorHAnsi" w:hAnsiTheme="minorHAnsi" w:hint="eastAsia"/>
          <w:sz w:val="28"/>
          <w:szCs w:val="28"/>
        </w:rPr>
        <w:t>設定画面</w:t>
      </w:r>
      <w:r>
        <w:rPr>
          <w:rFonts w:asciiTheme="minorHAnsi" w:eastAsiaTheme="minorHAnsi" w:hAnsiTheme="minorHAnsi" w:hint="eastAsia"/>
          <w:sz w:val="28"/>
          <w:szCs w:val="28"/>
        </w:rPr>
        <w:t>を</w:t>
      </w:r>
      <w:r w:rsidR="00770FD3">
        <w:rPr>
          <w:rFonts w:asciiTheme="minorHAnsi" w:eastAsiaTheme="minorHAnsi" w:hAnsiTheme="minorHAnsi" w:hint="eastAsia"/>
          <w:sz w:val="28"/>
          <w:szCs w:val="28"/>
        </w:rPr>
        <w:t>開きます</w:t>
      </w:r>
      <w:r>
        <w:rPr>
          <w:rFonts w:asciiTheme="minorHAnsi" w:eastAsiaTheme="minorHAnsi" w:hAnsiTheme="minorHAnsi" w:hint="eastAsia"/>
          <w:sz w:val="28"/>
          <w:szCs w:val="28"/>
        </w:rPr>
        <w:t>。</w:t>
      </w:r>
    </w:p>
    <w:p w14:paraId="114C4E43" w14:textId="758EB7E8" w:rsidR="00306E01" w:rsidRDefault="00306E01" w:rsidP="001F6EAA">
      <w:pPr>
        <w:pStyle w:val="a4"/>
        <w:ind w:left="420"/>
        <w:rPr>
          <w:rFonts w:asciiTheme="minorHAnsi" w:eastAsiaTheme="minorHAnsi" w:hAnsiTheme="minorHAnsi" w:hint="eastAsia"/>
          <w:sz w:val="28"/>
          <w:szCs w:val="28"/>
        </w:rPr>
      </w:pPr>
      <w:r>
        <w:rPr>
          <w:rFonts w:asciiTheme="minorHAnsi" w:eastAsiaTheme="minorHAnsi" w:hAnsiTheme="minorHAnsi" w:hint="eastAsia"/>
          <w:sz w:val="28"/>
          <w:szCs w:val="28"/>
        </w:rPr>
        <w:t>画面左側の領域で人口を選択した上で、右側の画像の人口が表示されている領域をマウス操作で指定してください。</w:t>
      </w:r>
    </w:p>
    <w:p w14:paraId="292DF827" w14:textId="27145526" w:rsidR="001F6EAA" w:rsidRDefault="001F6EAA" w:rsidP="001F6EAA">
      <w:pPr>
        <w:pStyle w:val="a4"/>
        <w:ind w:left="420"/>
        <w:rPr>
          <w:rFonts w:asciiTheme="minorHAnsi" w:eastAsiaTheme="minorHAnsi" w:hAnsiTheme="minorHAnsi"/>
          <w:sz w:val="28"/>
          <w:szCs w:val="28"/>
        </w:rPr>
      </w:pPr>
      <w:r>
        <w:rPr>
          <w:rFonts w:asciiTheme="minorHAnsi" w:eastAsiaTheme="minorHAnsi" w:hAnsiTheme="minorHAnsi" w:hint="eastAsia"/>
          <w:sz w:val="28"/>
          <w:szCs w:val="28"/>
        </w:rPr>
        <w:t>木、食料、金、石</w:t>
      </w:r>
      <w:r w:rsidR="00306E01">
        <w:rPr>
          <w:rFonts w:asciiTheme="minorHAnsi" w:eastAsiaTheme="minorHAnsi" w:hAnsiTheme="minorHAnsi" w:hint="eastAsia"/>
          <w:sz w:val="28"/>
          <w:szCs w:val="28"/>
        </w:rPr>
        <w:t>の設定もありますが、現在のところ使われていません。</w:t>
      </w:r>
    </w:p>
    <w:p w14:paraId="78BBB2D7" w14:textId="353915CD" w:rsidR="00306E01" w:rsidRDefault="00306E01" w:rsidP="00306E01">
      <w:pPr>
        <w:pStyle w:val="a4"/>
        <w:numPr>
          <w:ilvl w:val="0"/>
          <w:numId w:val="2"/>
        </w:numPr>
        <w:rPr>
          <w:rFonts w:asciiTheme="minorHAnsi" w:eastAsiaTheme="minorHAnsi" w:hAnsiTheme="minorHAnsi"/>
          <w:sz w:val="28"/>
          <w:szCs w:val="28"/>
        </w:rPr>
      </w:pPr>
      <w:r>
        <w:rPr>
          <w:rFonts w:asciiTheme="minorHAnsi" w:eastAsiaTheme="minorHAnsi" w:hAnsiTheme="minorHAnsi" w:hint="eastAsia"/>
          <w:sz w:val="28"/>
          <w:szCs w:val="28"/>
        </w:rPr>
        <w:t>運用方法</w:t>
      </w:r>
    </w:p>
    <w:p w14:paraId="0488E061" w14:textId="77777777" w:rsidR="00306E01" w:rsidRDefault="00306E01" w:rsidP="001F6EAA">
      <w:pPr>
        <w:pStyle w:val="a4"/>
        <w:ind w:left="420"/>
        <w:rPr>
          <w:rFonts w:asciiTheme="minorHAnsi" w:eastAsiaTheme="minorHAnsi" w:hAnsiTheme="minorHAnsi"/>
          <w:sz w:val="28"/>
          <w:szCs w:val="28"/>
        </w:rPr>
      </w:pPr>
      <w:r w:rsidRPr="00306E01">
        <w:rPr>
          <w:rFonts w:asciiTheme="minorHAnsi" w:eastAsiaTheme="minorHAnsi" w:hAnsiTheme="minorHAnsi" w:hint="eastAsia"/>
          <w:sz w:val="28"/>
          <w:szCs w:val="28"/>
        </w:rPr>
        <w:t>ＣＴＲＬ＋ＳＨＩＦＴ＋Ｒ</w:t>
      </w:r>
      <w:r>
        <w:rPr>
          <w:rFonts w:asciiTheme="minorHAnsi" w:eastAsiaTheme="minorHAnsi" w:hAnsiTheme="minorHAnsi" w:hint="eastAsia"/>
          <w:sz w:val="28"/>
          <w:szCs w:val="28"/>
        </w:rPr>
        <w:t>を押して監視処理を開始します。</w:t>
      </w:r>
    </w:p>
    <w:p w14:paraId="52134DFF" w14:textId="25CC5B05" w:rsidR="00306E01" w:rsidRDefault="00306E01" w:rsidP="001F6EAA">
      <w:pPr>
        <w:pStyle w:val="a4"/>
        <w:ind w:left="420"/>
        <w:rPr>
          <w:rFonts w:asciiTheme="minorHAnsi" w:eastAsiaTheme="minorHAnsi" w:hAnsiTheme="minorHAnsi"/>
          <w:sz w:val="28"/>
          <w:szCs w:val="28"/>
        </w:rPr>
      </w:pPr>
      <w:r>
        <w:rPr>
          <w:rFonts w:asciiTheme="minorHAnsi" w:eastAsiaTheme="minorHAnsi" w:hAnsiTheme="minorHAnsi" w:hint="eastAsia"/>
          <w:sz w:val="28"/>
          <w:szCs w:val="28"/>
        </w:rPr>
        <w:t>終了するには、</w:t>
      </w:r>
      <w:r w:rsidRPr="00306E01">
        <w:rPr>
          <w:rFonts w:asciiTheme="minorHAnsi" w:eastAsiaTheme="minorHAnsi" w:hAnsiTheme="minorHAnsi" w:hint="eastAsia"/>
          <w:sz w:val="28"/>
          <w:szCs w:val="28"/>
        </w:rPr>
        <w:t>ＣＴＲＬ＋ＳＨＩＦＴ＋Ｓ</w:t>
      </w:r>
      <w:r>
        <w:rPr>
          <w:rFonts w:asciiTheme="minorHAnsi" w:eastAsiaTheme="minorHAnsi" w:hAnsiTheme="minorHAnsi" w:hint="eastAsia"/>
          <w:sz w:val="28"/>
          <w:szCs w:val="28"/>
        </w:rPr>
        <w:t>を押します。</w:t>
      </w:r>
    </w:p>
    <w:p w14:paraId="5E466CE9" w14:textId="1EA696DE" w:rsidR="00306E01" w:rsidRDefault="00306E01" w:rsidP="00306E01">
      <w:pPr>
        <w:pStyle w:val="a4"/>
        <w:numPr>
          <w:ilvl w:val="0"/>
          <w:numId w:val="2"/>
        </w:numPr>
        <w:rPr>
          <w:rFonts w:asciiTheme="minorHAnsi" w:eastAsiaTheme="minorHAnsi" w:hAnsiTheme="minorHAnsi"/>
          <w:sz w:val="28"/>
          <w:szCs w:val="28"/>
        </w:rPr>
      </w:pPr>
      <w:bookmarkStart w:id="0" w:name="_GoBack"/>
      <w:bookmarkEnd w:id="0"/>
      <w:r>
        <w:rPr>
          <w:rFonts w:asciiTheme="minorHAnsi" w:eastAsiaTheme="minorHAnsi" w:hAnsiTheme="minorHAnsi" w:hint="eastAsia"/>
          <w:sz w:val="28"/>
          <w:szCs w:val="28"/>
        </w:rPr>
        <w:t>ホットキー一覧</w:t>
      </w:r>
    </w:p>
    <w:tbl>
      <w:tblPr>
        <w:tblStyle w:val="a3"/>
        <w:tblW w:w="10130" w:type="dxa"/>
        <w:tblInd w:w="1202" w:type="dxa"/>
        <w:tblLook w:val="04A0" w:firstRow="1" w:lastRow="0" w:firstColumn="1" w:lastColumn="0" w:noHBand="0" w:noVBand="1"/>
      </w:tblPr>
      <w:tblGrid>
        <w:gridCol w:w="4355"/>
        <w:gridCol w:w="5775"/>
      </w:tblGrid>
      <w:tr w:rsidR="00EB6D1C" w14:paraId="4B7FBB7C" w14:textId="77777777" w:rsidTr="00306E01">
        <w:trPr>
          <w:trHeight w:val="349"/>
        </w:trPr>
        <w:tc>
          <w:tcPr>
            <w:tcW w:w="4355" w:type="dxa"/>
            <w:shd w:val="clear" w:color="auto" w:fill="D9D9D9" w:themeFill="background1" w:themeFillShade="D9"/>
          </w:tcPr>
          <w:p w14:paraId="2B1BDC55" w14:textId="00B98549" w:rsidR="00EB6D1C" w:rsidRDefault="00EB6D1C" w:rsidP="005E3C25">
            <w:r>
              <w:rPr>
                <w:rFonts w:hint="eastAsia"/>
              </w:rPr>
              <w:t>キー（初期値）※変更可</w:t>
            </w:r>
          </w:p>
        </w:tc>
        <w:tc>
          <w:tcPr>
            <w:tcW w:w="5775" w:type="dxa"/>
            <w:shd w:val="clear" w:color="auto" w:fill="D9D9D9" w:themeFill="background1" w:themeFillShade="D9"/>
          </w:tcPr>
          <w:p w14:paraId="66E071EF" w14:textId="77777777" w:rsidR="00EB6D1C" w:rsidRDefault="00EB6D1C" w:rsidP="005E3C25">
            <w:r>
              <w:rPr>
                <w:rFonts w:hint="eastAsia"/>
              </w:rPr>
              <w:t>機能</w:t>
            </w:r>
          </w:p>
        </w:tc>
      </w:tr>
      <w:tr w:rsidR="00EB6D1C" w14:paraId="187A9C44" w14:textId="77777777" w:rsidTr="00306E01">
        <w:tc>
          <w:tcPr>
            <w:tcW w:w="4355" w:type="dxa"/>
          </w:tcPr>
          <w:p w14:paraId="7E485FD5" w14:textId="29B67BC0" w:rsidR="00EB6D1C" w:rsidRDefault="00EB6D1C" w:rsidP="005E3C25">
            <w:r>
              <w:rPr>
                <w:rFonts w:hint="eastAsia"/>
              </w:rPr>
              <w:t>ＣＴＲＬ＋</w:t>
            </w:r>
            <w:r w:rsidR="0026519C">
              <w:rPr>
                <w:rFonts w:hint="eastAsia"/>
              </w:rPr>
              <w:t>ＳＨＩＦＴ＋Ｒ</w:t>
            </w:r>
          </w:p>
        </w:tc>
        <w:tc>
          <w:tcPr>
            <w:tcW w:w="5775" w:type="dxa"/>
          </w:tcPr>
          <w:p w14:paraId="39915BC6" w14:textId="37069770" w:rsidR="00EB6D1C" w:rsidRDefault="0026519C" w:rsidP="005E3C25">
            <w:r>
              <w:rPr>
                <w:rFonts w:hint="eastAsia"/>
              </w:rPr>
              <w:t>人口の</w:t>
            </w:r>
            <w:r w:rsidR="001F6EAA">
              <w:rPr>
                <w:rFonts w:hint="eastAsia"/>
              </w:rPr>
              <w:t>監視</w:t>
            </w:r>
            <w:r>
              <w:rPr>
                <w:rFonts w:hint="eastAsia"/>
              </w:rPr>
              <w:t>処理を開始します。</w:t>
            </w:r>
          </w:p>
        </w:tc>
      </w:tr>
      <w:tr w:rsidR="00EB6D1C" w14:paraId="38FA5FBA" w14:textId="77777777" w:rsidTr="00306E01">
        <w:tc>
          <w:tcPr>
            <w:tcW w:w="4355" w:type="dxa"/>
          </w:tcPr>
          <w:p w14:paraId="32C98E4F" w14:textId="259BC017" w:rsidR="00EB6D1C" w:rsidRDefault="0026519C" w:rsidP="005E3C25">
            <w:r>
              <w:rPr>
                <w:rFonts w:hint="eastAsia"/>
              </w:rPr>
              <w:t>ＣＴＲＬ＋ＳＨＩＦＴ＋Ｓ</w:t>
            </w:r>
          </w:p>
        </w:tc>
        <w:tc>
          <w:tcPr>
            <w:tcW w:w="5775" w:type="dxa"/>
          </w:tcPr>
          <w:p w14:paraId="7965299D" w14:textId="6C6E3948" w:rsidR="00EB6D1C" w:rsidRDefault="0026519C" w:rsidP="005E3C25">
            <w:r>
              <w:rPr>
                <w:rFonts w:hint="eastAsia"/>
              </w:rPr>
              <w:t>人口の監視処理を中断します。</w:t>
            </w:r>
          </w:p>
        </w:tc>
      </w:tr>
      <w:tr w:rsidR="00EB6D1C" w14:paraId="031FAF15" w14:textId="77777777" w:rsidTr="00306E01">
        <w:tc>
          <w:tcPr>
            <w:tcW w:w="4355" w:type="dxa"/>
          </w:tcPr>
          <w:p w14:paraId="7837276D" w14:textId="6324F497" w:rsidR="00EB6D1C" w:rsidRDefault="0026519C" w:rsidP="005E3C25">
            <w:r>
              <w:rPr>
                <w:rFonts w:hint="eastAsia"/>
              </w:rPr>
              <w:t>ＣＴＲＬ＋ＳＨＩＦＴ＋Ｃ</w:t>
            </w:r>
          </w:p>
        </w:tc>
        <w:tc>
          <w:tcPr>
            <w:tcW w:w="5775" w:type="dxa"/>
          </w:tcPr>
          <w:p w14:paraId="76F07E06" w14:textId="19E7283B" w:rsidR="00EB6D1C" w:rsidRDefault="001F6EAA" w:rsidP="005E3C25">
            <w:r>
              <w:rPr>
                <w:rFonts w:hint="eastAsia"/>
              </w:rPr>
              <w:t>監視</w:t>
            </w:r>
            <w:r w:rsidR="0026519C">
              <w:rPr>
                <w:rFonts w:hint="eastAsia"/>
              </w:rPr>
              <w:t>領域</w:t>
            </w:r>
            <w:r>
              <w:rPr>
                <w:rFonts w:hint="eastAsia"/>
              </w:rPr>
              <w:t>の設定用の画面を表示</w:t>
            </w:r>
            <w:r w:rsidR="0026519C">
              <w:rPr>
                <w:rFonts w:hint="eastAsia"/>
              </w:rPr>
              <w:t>します。</w:t>
            </w:r>
          </w:p>
        </w:tc>
      </w:tr>
    </w:tbl>
    <w:p w14:paraId="718C78B1" w14:textId="1D7EFF6A" w:rsidR="00EB6D1C" w:rsidRDefault="00EB6D1C" w:rsidP="00EB6D1C"/>
    <w:p w14:paraId="1D022681" w14:textId="6C03EE4D" w:rsidR="00306E01" w:rsidRDefault="00306E01" w:rsidP="00306E01">
      <w:pPr>
        <w:pStyle w:val="a4"/>
        <w:numPr>
          <w:ilvl w:val="0"/>
          <w:numId w:val="2"/>
        </w:numPr>
        <w:rPr>
          <w:rFonts w:asciiTheme="minorHAnsi" w:eastAsiaTheme="minorHAnsi" w:hAnsiTheme="minorHAnsi"/>
          <w:sz w:val="28"/>
          <w:szCs w:val="28"/>
        </w:rPr>
      </w:pPr>
      <w:r>
        <w:rPr>
          <w:rFonts w:asciiTheme="minorHAnsi" w:eastAsiaTheme="minorHAnsi" w:hAnsiTheme="minorHAnsi" w:hint="eastAsia"/>
          <w:sz w:val="28"/>
          <w:szCs w:val="28"/>
        </w:rPr>
        <w:t>ホットキー</w:t>
      </w:r>
      <w:r>
        <w:rPr>
          <w:rFonts w:asciiTheme="minorHAnsi" w:eastAsiaTheme="minorHAnsi" w:hAnsiTheme="minorHAnsi" w:hint="eastAsia"/>
          <w:sz w:val="28"/>
          <w:szCs w:val="28"/>
        </w:rPr>
        <w:t>の</w:t>
      </w:r>
      <w:r>
        <w:rPr>
          <w:rFonts w:asciiTheme="minorHAnsi" w:eastAsiaTheme="minorHAnsi" w:hAnsiTheme="minorHAnsi" w:hint="eastAsia"/>
          <w:sz w:val="28"/>
          <w:szCs w:val="28"/>
        </w:rPr>
        <w:t>変更</w:t>
      </w:r>
    </w:p>
    <w:p w14:paraId="7CDE8C43" w14:textId="7454D806" w:rsidR="00306E01" w:rsidRPr="00306E01" w:rsidRDefault="00306E01" w:rsidP="00306E01">
      <w:pPr>
        <w:pStyle w:val="a4"/>
        <w:ind w:left="420"/>
        <w:rPr>
          <w:rFonts w:asciiTheme="minorHAnsi" w:eastAsiaTheme="minorHAnsi" w:hAnsiTheme="minorHAnsi" w:hint="eastAsia"/>
          <w:sz w:val="28"/>
          <w:szCs w:val="28"/>
        </w:rPr>
      </w:pPr>
      <w:r>
        <w:rPr>
          <w:rFonts w:asciiTheme="minorHAnsi" w:eastAsiaTheme="minorHAnsi" w:hAnsiTheme="minorHAnsi" w:hint="eastAsia"/>
          <w:sz w:val="28"/>
          <w:szCs w:val="28"/>
        </w:rPr>
        <w:t>タスクバーのアイコンを右クリックしてコンテキストメニューを表示後、「ホットキー設定」を選択してください。</w:t>
      </w:r>
    </w:p>
    <w:p w14:paraId="02ABECE8" w14:textId="6B115808" w:rsidR="00686A75" w:rsidRPr="005A54F7" w:rsidRDefault="00686A75" w:rsidP="005A54F7">
      <w:pPr>
        <w:pStyle w:val="a4"/>
        <w:numPr>
          <w:ilvl w:val="0"/>
          <w:numId w:val="2"/>
        </w:numPr>
        <w:rPr>
          <w:rFonts w:asciiTheme="minorHAnsi" w:eastAsiaTheme="minorHAnsi" w:hAnsiTheme="minorHAnsi"/>
          <w:sz w:val="28"/>
          <w:szCs w:val="28"/>
        </w:rPr>
      </w:pPr>
      <w:r w:rsidRPr="005A54F7">
        <w:rPr>
          <w:rFonts w:asciiTheme="minorHAnsi" w:eastAsiaTheme="minorHAnsi" w:hAnsiTheme="minorHAnsi" w:hint="eastAsia"/>
          <w:sz w:val="28"/>
          <w:szCs w:val="28"/>
        </w:rPr>
        <w:t>アプリケーション</w:t>
      </w:r>
      <w:r w:rsidR="00D12608" w:rsidRPr="005A54F7">
        <w:rPr>
          <w:rFonts w:asciiTheme="minorHAnsi" w:eastAsiaTheme="minorHAnsi" w:hAnsiTheme="minorHAnsi" w:hint="eastAsia"/>
          <w:sz w:val="28"/>
          <w:szCs w:val="28"/>
        </w:rPr>
        <w:t>の</w:t>
      </w:r>
      <w:r w:rsidRPr="005A54F7">
        <w:rPr>
          <w:rFonts w:asciiTheme="minorHAnsi" w:eastAsiaTheme="minorHAnsi" w:hAnsiTheme="minorHAnsi" w:hint="eastAsia"/>
          <w:sz w:val="28"/>
          <w:szCs w:val="28"/>
        </w:rPr>
        <w:t>終了</w:t>
      </w:r>
    </w:p>
    <w:p w14:paraId="059AB3F8" w14:textId="75F046B4" w:rsidR="00686A75" w:rsidRPr="00306E01" w:rsidRDefault="00686A75" w:rsidP="00306E01">
      <w:pPr>
        <w:pStyle w:val="a4"/>
        <w:ind w:left="420"/>
        <w:rPr>
          <w:rFonts w:asciiTheme="minorHAnsi" w:eastAsiaTheme="minorHAnsi" w:hAnsiTheme="minorHAnsi"/>
          <w:sz w:val="28"/>
          <w:szCs w:val="28"/>
        </w:rPr>
      </w:pPr>
      <w:r w:rsidRPr="00306E01">
        <w:rPr>
          <w:rFonts w:asciiTheme="minorHAnsi" w:eastAsiaTheme="minorHAnsi" w:hAnsiTheme="minorHAnsi" w:hint="eastAsia"/>
          <w:sz w:val="28"/>
          <w:szCs w:val="28"/>
        </w:rPr>
        <w:t>タスクバーのアイコンを右クリック</w:t>
      </w:r>
      <w:r w:rsidR="0026519C" w:rsidRPr="00306E01">
        <w:rPr>
          <w:rFonts w:asciiTheme="minorHAnsi" w:eastAsiaTheme="minorHAnsi" w:hAnsiTheme="minorHAnsi" w:hint="eastAsia"/>
          <w:sz w:val="28"/>
          <w:szCs w:val="28"/>
        </w:rPr>
        <w:t>するとコンテキスト</w:t>
      </w:r>
      <w:r w:rsidRPr="00306E01">
        <w:rPr>
          <w:rFonts w:asciiTheme="minorHAnsi" w:eastAsiaTheme="minorHAnsi" w:hAnsiTheme="minorHAnsi" w:hint="eastAsia"/>
          <w:sz w:val="28"/>
          <w:szCs w:val="28"/>
        </w:rPr>
        <w:t>メニュー</w:t>
      </w:r>
      <w:r w:rsidR="0026519C" w:rsidRPr="00306E01">
        <w:rPr>
          <w:rFonts w:asciiTheme="minorHAnsi" w:eastAsiaTheme="minorHAnsi" w:hAnsiTheme="minorHAnsi" w:hint="eastAsia"/>
          <w:sz w:val="28"/>
          <w:szCs w:val="28"/>
        </w:rPr>
        <w:t>が表示されます。</w:t>
      </w:r>
      <w:r w:rsidRPr="00306E01">
        <w:rPr>
          <w:rFonts w:asciiTheme="minorHAnsi" w:eastAsiaTheme="minorHAnsi" w:hAnsiTheme="minorHAnsi" w:hint="eastAsia"/>
          <w:sz w:val="28"/>
          <w:szCs w:val="28"/>
        </w:rPr>
        <w:t>「終了」を選択</w:t>
      </w:r>
      <w:r w:rsidR="005A54F7" w:rsidRPr="00306E01">
        <w:rPr>
          <w:rFonts w:asciiTheme="minorHAnsi" w:eastAsiaTheme="minorHAnsi" w:hAnsiTheme="minorHAnsi" w:hint="eastAsia"/>
          <w:sz w:val="28"/>
          <w:szCs w:val="28"/>
        </w:rPr>
        <w:t>してください</w:t>
      </w:r>
      <w:r w:rsidRPr="00306E01">
        <w:rPr>
          <w:rFonts w:asciiTheme="minorHAnsi" w:eastAsiaTheme="minorHAnsi" w:hAnsiTheme="minorHAnsi" w:hint="eastAsia"/>
          <w:sz w:val="28"/>
          <w:szCs w:val="28"/>
        </w:rPr>
        <w:t>。</w:t>
      </w:r>
    </w:p>
    <w:sectPr w:rsidR="00686A75" w:rsidRPr="00306E01" w:rsidSect="0026519C">
      <w:pgSz w:w="16838" w:h="11906" w:orient="landscape"/>
      <w:pgMar w:top="1701" w:right="1985" w:bottom="1701" w:left="5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0453"/>
    <w:multiLevelType w:val="hybridMultilevel"/>
    <w:tmpl w:val="27E85B00"/>
    <w:lvl w:ilvl="0" w:tplc="E548860E">
      <w:start w:val="2"/>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3F5B3F93"/>
    <w:multiLevelType w:val="hybridMultilevel"/>
    <w:tmpl w:val="572ED164"/>
    <w:lvl w:ilvl="0" w:tplc="04090011">
      <w:start w:val="1"/>
      <w:numFmt w:val="decimalEnclosedCircle"/>
      <w:lvlText w:val="%1"/>
      <w:lvlJc w:val="left"/>
      <w:pPr>
        <w:ind w:left="1620" w:hanging="420"/>
      </w:p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2" w15:restartNumberingAfterBreak="0">
    <w:nsid w:val="48385E62"/>
    <w:multiLevelType w:val="hybridMultilevel"/>
    <w:tmpl w:val="2004820C"/>
    <w:lvl w:ilvl="0" w:tplc="0409000F">
      <w:start w:val="1"/>
      <w:numFmt w:val="decimal"/>
      <w:lvlText w:val="%1."/>
      <w:lvlJc w:val="left"/>
      <w:pPr>
        <w:ind w:left="980" w:hanging="420"/>
      </w:pPr>
    </w:lvl>
    <w:lvl w:ilvl="1" w:tplc="04090017" w:tentative="1">
      <w:start w:val="1"/>
      <w:numFmt w:val="aiueoFullWidth"/>
      <w:lvlText w:val="(%2)"/>
      <w:lvlJc w:val="left"/>
      <w:pPr>
        <w:ind w:left="1400" w:hanging="420"/>
      </w:pPr>
    </w:lvl>
    <w:lvl w:ilvl="2" w:tplc="04090011" w:tentative="1">
      <w:start w:val="1"/>
      <w:numFmt w:val="decimalEnclosedCircle"/>
      <w:lvlText w:val="%3"/>
      <w:lvlJc w:val="left"/>
      <w:pPr>
        <w:ind w:left="1820" w:hanging="420"/>
      </w:pPr>
    </w:lvl>
    <w:lvl w:ilvl="3" w:tplc="0409000F" w:tentative="1">
      <w:start w:val="1"/>
      <w:numFmt w:val="decimal"/>
      <w:lvlText w:val="%4."/>
      <w:lvlJc w:val="left"/>
      <w:pPr>
        <w:ind w:left="2240" w:hanging="420"/>
      </w:pPr>
    </w:lvl>
    <w:lvl w:ilvl="4" w:tplc="04090017" w:tentative="1">
      <w:start w:val="1"/>
      <w:numFmt w:val="aiueoFullWidth"/>
      <w:lvlText w:val="(%5)"/>
      <w:lvlJc w:val="left"/>
      <w:pPr>
        <w:ind w:left="2660" w:hanging="420"/>
      </w:pPr>
    </w:lvl>
    <w:lvl w:ilvl="5" w:tplc="04090011" w:tentative="1">
      <w:start w:val="1"/>
      <w:numFmt w:val="decimalEnclosedCircle"/>
      <w:lvlText w:val="%6"/>
      <w:lvlJc w:val="left"/>
      <w:pPr>
        <w:ind w:left="3080" w:hanging="420"/>
      </w:pPr>
    </w:lvl>
    <w:lvl w:ilvl="6" w:tplc="0409000F" w:tentative="1">
      <w:start w:val="1"/>
      <w:numFmt w:val="decimal"/>
      <w:lvlText w:val="%7."/>
      <w:lvlJc w:val="left"/>
      <w:pPr>
        <w:ind w:left="3500" w:hanging="420"/>
      </w:pPr>
    </w:lvl>
    <w:lvl w:ilvl="7" w:tplc="04090017" w:tentative="1">
      <w:start w:val="1"/>
      <w:numFmt w:val="aiueoFullWidth"/>
      <w:lvlText w:val="(%8)"/>
      <w:lvlJc w:val="left"/>
      <w:pPr>
        <w:ind w:left="3920" w:hanging="420"/>
      </w:pPr>
    </w:lvl>
    <w:lvl w:ilvl="8" w:tplc="04090011" w:tentative="1">
      <w:start w:val="1"/>
      <w:numFmt w:val="decimalEnclosedCircle"/>
      <w:lvlText w:val="%9"/>
      <w:lvlJc w:val="left"/>
      <w:pPr>
        <w:ind w:left="4340" w:hanging="420"/>
      </w:pPr>
    </w:lvl>
  </w:abstractNum>
  <w:abstractNum w:abstractNumId="3" w15:restartNumberingAfterBreak="0">
    <w:nsid w:val="5CF32A66"/>
    <w:multiLevelType w:val="hybridMultilevel"/>
    <w:tmpl w:val="6834270E"/>
    <w:lvl w:ilvl="0" w:tplc="2BE43D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DF01885"/>
    <w:multiLevelType w:val="hybridMultilevel"/>
    <w:tmpl w:val="AB1244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69772B9"/>
    <w:multiLevelType w:val="hybridMultilevel"/>
    <w:tmpl w:val="BE6242B0"/>
    <w:lvl w:ilvl="0" w:tplc="C27A4078">
      <w:start w:val="1"/>
      <w:numFmt w:val="decimalEnclosedCircle"/>
      <w:lvlText w:val="%1"/>
      <w:lvlJc w:val="left"/>
      <w:pPr>
        <w:ind w:left="1680" w:hanging="48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57"/>
    <w:rsid w:val="00011757"/>
    <w:rsid w:val="00140433"/>
    <w:rsid w:val="001565E2"/>
    <w:rsid w:val="001F6EAA"/>
    <w:rsid w:val="00255B06"/>
    <w:rsid w:val="0026519C"/>
    <w:rsid w:val="00291FF2"/>
    <w:rsid w:val="003041F0"/>
    <w:rsid w:val="00306E01"/>
    <w:rsid w:val="00373C51"/>
    <w:rsid w:val="005A54F7"/>
    <w:rsid w:val="006852F0"/>
    <w:rsid w:val="00686A75"/>
    <w:rsid w:val="00770FD3"/>
    <w:rsid w:val="00CD4ADB"/>
    <w:rsid w:val="00D12608"/>
    <w:rsid w:val="00D3529D"/>
    <w:rsid w:val="00DC1E1F"/>
    <w:rsid w:val="00EB6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47C083"/>
  <w15:chartTrackingRefBased/>
  <w15:docId w15:val="{7AFC25C4-B795-4BFE-8971-A4293B61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3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a0"/>
    <w:rsid w:val="005A54F7"/>
  </w:style>
  <w:style w:type="paragraph" w:styleId="a4">
    <w:name w:val="List Paragraph"/>
    <w:basedOn w:val="a"/>
    <w:uiPriority w:val="34"/>
    <w:qFormat/>
    <w:rsid w:val="005A54F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3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80</Words>
  <Characters>459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Last</dc:creator>
  <cp:keywords/>
  <dc:description/>
  <cp:lastModifiedBy>First Last</cp:lastModifiedBy>
  <cp:revision>9</cp:revision>
  <dcterms:created xsi:type="dcterms:W3CDTF">2019-04-16T09:09:00Z</dcterms:created>
  <dcterms:modified xsi:type="dcterms:W3CDTF">2020-01-29T07:24:00Z</dcterms:modified>
</cp:coreProperties>
</file>