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685" w:rsidRDefault="00303C31" w:rsidP="00303C31">
      <w:pPr>
        <w:pStyle w:val="Heading1"/>
      </w:pPr>
      <w:r>
        <w:t>GitHub</w:t>
      </w:r>
      <w:r w:rsidR="005F3262">
        <w:t xml:space="preserve"> / git</w:t>
      </w:r>
      <w:r>
        <w:t xml:space="preserve"> – Eclipse </w:t>
      </w:r>
      <w:r w:rsidR="005F3262">
        <w:t xml:space="preserve">overview and </w:t>
      </w:r>
      <w:r>
        <w:t>integration for FRC teams.</w:t>
      </w:r>
    </w:p>
    <w:p w:rsidR="00303C31" w:rsidRPr="00303C31" w:rsidRDefault="00303C31" w:rsidP="00303C31"/>
    <w:p w:rsidR="00303C31" w:rsidRDefault="00303C31" w:rsidP="00303C31">
      <w:pPr>
        <w:pStyle w:val="ListParagraph"/>
      </w:pPr>
      <w:r>
        <w:t>GitHub is an invaluable source control and collaboration tool for FRC teams. Below are some explanations on what GitHub and git are, why they should be used by all teams and how to use them. The how portion of this document will be broken in multiple topics each building on top of each other, starting with the basics.</w:t>
      </w:r>
    </w:p>
    <w:p w:rsidR="00303C31" w:rsidRDefault="00303C31" w:rsidP="00303C31">
      <w:pPr>
        <w:pStyle w:val="Body2"/>
      </w:pPr>
    </w:p>
    <w:p w:rsidR="00D01685" w:rsidRDefault="00303C31" w:rsidP="00303C31">
      <w:pPr>
        <w:pStyle w:val="Heading3"/>
        <w:rPr>
          <w:rFonts w:eastAsia="Helvetica"/>
        </w:rPr>
      </w:pPr>
      <w:r>
        <w:rPr>
          <w:rFonts w:eastAsia="Helvetica"/>
        </w:rPr>
        <w:t>What is git</w:t>
      </w:r>
      <w:r w:rsidR="005F3262">
        <w:rPr>
          <w:rFonts w:eastAsia="Helvetica"/>
        </w:rPr>
        <w:t xml:space="preserve"> and </w:t>
      </w:r>
      <w:proofErr w:type="spellStart"/>
      <w:r w:rsidR="005F3262">
        <w:rPr>
          <w:rFonts w:eastAsia="Helvetica"/>
        </w:rPr>
        <w:t>Github</w:t>
      </w:r>
      <w:proofErr w:type="spellEnd"/>
      <w:r>
        <w:rPr>
          <w:rFonts w:eastAsia="Helvetica"/>
        </w:rPr>
        <w:t>?</w:t>
      </w:r>
    </w:p>
    <w:p w:rsidR="00303C31" w:rsidRDefault="00303C31" w:rsidP="00303C31"/>
    <w:p w:rsidR="00303C31" w:rsidRDefault="00303C31" w:rsidP="00303C31">
      <w:pPr>
        <w:pStyle w:val="ListParagraph"/>
        <w:numPr>
          <w:ilvl w:val="0"/>
          <w:numId w:val="7"/>
        </w:numPr>
      </w:pPr>
      <w:r>
        <w:t xml:space="preserve">Git </w:t>
      </w:r>
      <w:r w:rsidR="005F3262">
        <w:t xml:space="preserve">is a </w:t>
      </w:r>
      <w:r>
        <w:t xml:space="preserve">version control system created by Linus </w:t>
      </w:r>
      <w:proofErr w:type="spellStart"/>
      <w:r>
        <w:t>Torvolds</w:t>
      </w:r>
      <w:proofErr w:type="spellEnd"/>
      <w:r>
        <w:t xml:space="preserve"> along with other Linux kernel developers in 2005. It was created to provide an open source alternative to the proprietary system </w:t>
      </w:r>
      <w:proofErr w:type="spellStart"/>
      <w:r>
        <w:t>BitKeeper</w:t>
      </w:r>
      <w:proofErr w:type="spellEnd"/>
      <w:r>
        <w:t xml:space="preserve"> and to address issues with other open source </w:t>
      </w:r>
      <w:r w:rsidR="00545F90">
        <w:t>version</w:t>
      </w:r>
      <w:r>
        <w:t xml:space="preserve"> control systems. Key benefits of git, distributed workflow, corruption resilient, fast commits</w:t>
      </w:r>
      <w:r w:rsidR="00546C81">
        <w:t xml:space="preserve"> and self-contained repositories in every directory under git control.</w:t>
      </w:r>
    </w:p>
    <w:p w:rsidR="00546C81" w:rsidRDefault="00303C31" w:rsidP="00546C81">
      <w:pPr>
        <w:pStyle w:val="ListParagraph"/>
        <w:numPr>
          <w:ilvl w:val="0"/>
          <w:numId w:val="7"/>
        </w:numPr>
      </w:pPr>
      <w:r>
        <w:t xml:space="preserve">GitHub – </w:t>
      </w:r>
      <w:r w:rsidR="00546C81">
        <w:t xml:space="preserve">A commercial provider of online git repositories. Free services are provided by GitHub that meet most non-commercial users’ needs. Commercial version </w:t>
      </w:r>
      <w:proofErr w:type="gramStart"/>
      <w:r w:rsidR="00546C81">
        <w:t>are</w:t>
      </w:r>
      <w:proofErr w:type="gramEnd"/>
      <w:r w:rsidR="00546C81">
        <w:t xml:space="preserve"> also available if desired.</w:t>
      </w:r>
    </w:p>
    <w:p w:rsidR="001552C8" w:rsidRDefault="001552C8" w:rsidP="001552C8"/>
    <w:p w:rsidR="00546C81" w:rsidRDefault="00546C81" w:rsidP="00546C81">
      <w:pPr>
        <w:pStyle w:val="Heading3"/>
      </w:pPr>
      <w:r>
        <w:t>What is a version control system</w:t>
      </w:r>
      <w:r w:rsidR="00545F90">
        <w:t>, AKA VCS?</w:t>
      </w:r>
    </w:p>
    <w:p w:rsidR="00546C81" w:rsidRDefault="00546C81" w:rsidP="00546C81">
      <w:pPr>
        <w:pStyle w:val="ListParagraph"/>
        <w:numPr>
          <w:ilvl w:val="0"/>
          <w:numId w:val="8"/>
        </w:numPr>
      </w:pPr>
      <w:r>
        <w:t>A system that provides services useful for the storage, distributed development and versioning of source code.</w:t>
      </w:r>
    </w:p>
    <w:p w:rsidR="00546C81" w:rsidRDefault="00546C81" w:rsidP="00546C81">
      <w:pPr>
        <w:pStyle w:val="ListParagraph"/>
        <w:numPr>
          <w:ilvl w:val="0"/>
          <w:numId w:val="8"/>
        </w:numPr>
      </w:pPr>
      <w:r>
        <w:t xml:space="preserve">Version control systems, track changes made to source code files and provide methods for storing those changes either locally, remotely or both. This tracking allows for changes to be backed out if needed, provide details on what the change contains or allow multiple people to change the same source files and have the system be aware of this and provide for automated ways to “merge” the changes or provide feedback to the users notifying them that issues need to be resolved manually. Along with tracking comes other useful features such as tagging, which allows all code at a certain point and time to be labeled and recalled later in </w:t>
      </w:r>
      <w:proofErr w:type="gramStart"/>
      <w:r>
        <w:t xml:space="preserve">a </w:t>
      </w:r>
      <w:r w:rsidR="00545F90">
        <w:t>the</w:t>
      </w:r>
      <w:proofErr w:type="gramEnd"/>
      <w:r w:rsidR="00545F90">
        <w:t xml:space="preserve"> state it was at the time of tagging.</w:t>
      </w:r>
      <w:r>
        <w:t xml:space="preserve"> This is useful for “releasing” code to be used for general consumption. There are numerous</w:t>
      </w:r>
      <w:r w:rsidR="00545F90">
        <w:t xml:space="preserve"> other</w:t>
      </w:r>
      <w:r>
        <w:t xml:space="preserve"> benefits to a version control system, more of which we will cover later in this document.</w:t>
      </w:r>
    </w:p>
    <w:p w:rsidR="009D67AC" w:rsidRDefault="00CE4140" w:rsidP="00546C81">
      <w:pPr>
        <w:pStyle w:val="ListParagraph"/>
        <w:numPr>
          <w:ilvl w:val="0"/>
          <w:numId w:val="8"/>
        </w:numPr>
      </w:pPr>
      <w:r>
        <w:t>Version control systems typically store code in what’s called a “repository”. Think of it as a safe deposit vault that includes accounting and ledgers for your source code.</w:t>
      </w:r>
    </w:p>
    <w:p w:rsidR="00CE4140" w:rsidRDefault="009D67AC" w:rsidP="009D67AC">
      <w:r>
        <w:br w:type="page"/>
      </w:r>
    </w:p>
    <w:p w:rsidR="001552C8" w:rsidRDefault="001552C8" w:rsidP="001552C8"/>
    <w:p w:rsidR="00546C81" w:rsidRDefault="00545F90" w:rsidP="00545F90">
      <w:pPr>
        <w:pStyle w:val="Heading3"/>
      </w:pPr>
      <w:r>
        <w:t>Why use git?</w:t>
      </w:r>
    </w:p>
    <w:p w:rsidR="00545F90" w:rsidRDefault="00545F90" w:rsidP="00545F90">
      <w:pPr>
        <w:pStyle w:val="ListParagraph"/>
        <w:numPr>
          <w:ilvl w:val="0"/>
          <w:numId w:val="9"/>
        </w:numPr>
      </w:pPr>
      <w:r>
        <w:t xml:space="preserve">Git provides a </w:t>
      </w:r>
      <w:proofErr w:type="spellStart"/>
      <w:r>
        <w:t>well tested</w:t>
      </w:r>
      <w:proofErr w:type="spellEnd"/>
      <w:r>
        <w:t>, well documented, very capable and widely used version control system.</w:t>
      </w:r>
    </w:p>
    <w:p w:rsidR="00545F90" w:rsidRDefault="00545F90" w:rsidP="001552C8">
      <w:pPr>
        <w:pStyle w:val="ListParagraph"/>
        <w:numPr>
          <w:ilvl w:val="0"/>
          <w:numId w:val="9"/>
        </w:numPr>
      </w:pPr>
      <w:r>
        <w:t xml:space="preserve">Although any version control system has a learning curve, git has many similarities with other version control systems and as such, if you are familiar with CVS, </w:t>
      </w:r>
      <w:proofErr w:type="spellStart"/>
      <w:r>
        <w:t>BitKeeper</w:t>
      </w:r>
      <w:proofErr w:type="spellEnd"/>
      <w:r>
        <w:t xml:space="preserve"> or SVN, learning git will be relatively easy.</w:t>
      </w:r>
    </w:p>
    <w:p w:rsidR="005A3651" w:rsidRDefault="005A3651" w:rsidP="001552C8">
      <w:pPr>
        <w:pStyle w:val="ListParagraph"/>
        <w:numPr>
          <w:ilvl w:val="0"/>
          <w:numId w:val="9"/>
        </w:numPr>
      </w:pPr>
      <w:r>
        <w:t>Change tracking and commenting. The primary reason for using a version control system is typically the ability of the system to track changes, along with comments made when those changes are added to the</w:t>
      </w:r>
      <w:r w:rsidR="00CE4140">
        <w:t xml:space="preserve"> system. This tracking allows a user to revert, share and compare changes between branches, tags, forks, etc... The act of tracking changes occurs when a user “commits” his changes into the repository. Good commit practice also </w:t>
      </w:r>
      <w:r w:rsidR="009B21D6">
        <w:t>includes</w:t>
      </w:r>
      <w:r w:rsidR="00CE4140">
        <w:t xml:space="preserve"> a </w:t>
      </w:r>
      <w:proofErr w:type="gramStart"/>
      <w:r w:rsidR="00CE4140">
        <w:t>high level</w:t>
      </w:r>
      <w:proofErr w:type="gramEnd"/>
      <w:r w:rsidR="00CE4140">
        <w:t xml:space="preserve"> overview of the changes.</w:t>
      </w:r>
    </w:p>
    <w:p w:rsidR="00642388" w:rsidRDefault="00545F90" w:rsidP="00642388">
      <w:pPr>
        <w:pStyle w:val="ListParagraph"/>
        <w:numPr>
          <w:ilvl w:val="0"/>
          <w:numId w:val="9"/>
        </w:numPr>
      </w:pPr>
      <w:r>
        <w:t>Multiple code branches. Branching code is</w:t>
      </w:r>
      <w:r w:rsidR="001552C8">
        <w:t xml:space="preserve"> a</w:t>
      </w:r>
      <w:r>
        <w:t xml:space="preserve"> common practice that allows multiple independent changes to be made to a common code base without interfering with each other. The analogy for this is a tree, with a common code base making up the </w:t>
      </w:r>
      <w:r w:rsidR="001552C8">
        <w:t>“</w:t>
      </w:r>
      <w:r>
        <w:t>trunk</w:t>
      </w:r>
      <w:r w:rsidR="001552C8">
        <w:t>” with branches being made off the trunk which have a common ancestor in the trunk and so share that starting code base, but each branch has its own unique changes that are stored only in the branch and thus allow the trunk code to remain static while allowing branches to test out new fixes, features, optimizations, etc.</w:t>
      </w:r>
      <w:r w:rsidR="006764AA">
        <w:t xml:space="preserve"> Changes in a branch</w:t>
      </w:r>
      <w:r w:rsidR="001552C8">
        <w:t xml:space="preserve"> can be merged back into the trunk or the branch can be destroyed leaving the trunk in its original state. </w:t>
      </w:r>
      <w:r w:rsidR="003931BC">
        <w:t>Development can continue in trunk after branching</w:t>
      </w:r>
      <w:r w:rsidR="001552C8">
        <w:t>, but changes in the trunk do not automati</w:t>
      </w:r>
      <w:r w:rsidR="006764AA">
        <w:t xml:space="preserve">cally make it into the branches and vice versa, </w:t>
      </w:r>
      <w:r w:rsidR="001552C8">
        <w:t xml:space="preserve">changes </w:t>
      </w:r>
      <w:r w:rsidR="006764AA">
        <w:t>must be merged between the branches and trunk</w:t>
      </w:r>
      <w:r w:rsidR="001552C8">
        <w:t>. Changes can be merged between branches as well.</w:t>
      </w:r>
    </w:p>
    <w:p w:rsidR="001552C8" w:rsidRDefault="001552C8" w:rsidP="001552C8">
      <w:pPr>
        <w:pStyle w:val="ListParagraph"/>
        <w:numPr>
          <w:ilvl w:val="0"/>
          <w:numId w:val="9"/>
        </w:numPr>
      </w:pPr>
      <w:r>
        <w:t>Tagging code releases. Tagging code is the practice of labe</w:t>
      </w:r>
      <w:r w:rsidR="006764AA">
        <w:t>lling a code base, typically in the</w:t>
      </w:r>
      <w:r>
        <w:t xml:space="preserve"> trunk, with a label</w:t>
      </w:r>
      <w:r w:rsidR="005A3651">
        <w:t>. This label can then be used to see all the code as it was at the time of tagging. Tagging is typically done when releases are made. But the practice of tagging can be done at any time on any branch for any reason.</w:t>
      </w:r>
    </w:p>
    <w:p w:rsidR="00CE4140" w:rsidRDefault="00CE4140" w:rsidP="001552C8">
      <w:pPr>
        <w:pStyle w:val="ListParagraph"/>
        <w:numPr>
          <w:ilvl w:val="0"/>
          <w:numId w:val="9"/>
        </w:numPr>
      </w:pPr>
      <w:r>
        <w:t>Forking code bases is a GitHub feature and is documented later, it’s noted here for reference since it was mentioned above.</w:t>
      </w:r>
    </w:p>
    <w:p w:rsidR="00CE4140" w:rsidRDefault="00CE4140" w:rsidP="00CE4140">
      <w:r>
        <w:br w:type="page"/>
      </w:r>
    </w:p>
    <w:p w:rsidR="00CE4140" w:rsidRDefault="00CE4140" w:rsidP="00CE4140"/>
    <w:p w:rsidR="00CE4140" w:rsidRDefault="00CE4140" w:rsidP="00CE4140">
      <w:pPr>
        <w:pStyle w:val="Heading3"/>
      </w:pPr>
      <w:r>
        <w:t>Why use GitHub?</w:t>
      </w:r>
    </w:p>
    <w:p w:rsidR="00CE4140" w:rsidRDefault="006764AA" w:rsidP="00CE4140">
      <w:pPr>
        <w:pStyle w:val="ListParagraph"/>
        <w:numPr>
          <w:ilvl w:val="0"/>
          <w:numId w:val="10"/>
        </w:numPr>
      </w:pPr>
      <w:r>
        <w:t>Centralized git repository with a very capable web interface and access controls.</w:t>
      </w:r>
    </w:p>
    <w:p w:rsidR="006764AA" w:rsidRDefault="006764AA" w:rsidP="00CE4140">
      <w:pPr>
        <w:pStyle w:val="ListParagraph"/>
        <w:numPr>
          <w:ilvl w:val="0"/>
          <w:numId w:val="10"/>
        </w:numPr>
      </w:pPr>
      <w:r>
        <w:t xml:space="preserve">GitHub repositories can be “forked” meaning one person can make </w:t>
      </w:r>
      <w:proofErr w:type="gramStart"/>
      <w:r>
        <w:t xml:space="preserve">a </w:t>
      </w:r>
      <w:r w:rsidR="0084271E">
        <w:t>their</w:t>
      </w:r>
      <w:proofErr w:type="gramEnd"/>
      <w:r w:rsidR="0084271E">
        <w:t xml:space="preserve"> own </w:t>
      </w:r>
      <w:r>
        <w:t xml:space="preserve">copy of any </w:t>
      </w:r>
      <w:r w:rsidR="00A954A4">
        <w:t xml:space="preserve">GitHub </w:t>
      </w:r>
      <w:r>
        <w:t xml:space="preserve">repository they have access to. This fork can then be modified, branched, tagged, </w:t>
      </w:r>
      <w:proofErr w:type="spellStart"/>
      <w:r>
        <w:t>etc</w:t>
      </w:r>
      <w:proofErr w:type="spellEnd"/>
      <w:r>
        <w:t>… like any other git repository. Changes between forks are typically done via “Pull requests”. Though changes between forks can also be done via merges, just like changes between branches can be done. A pull request, aka PR, is a request from someone to have the changes they have made to their local fork of a repository, incorporated into another repository, typically the source repository for the initial fork. This is a very powerful feature of GitHub as it allows anyone to make a copy of a repository, make changes to it, and then have those changes pulled back into the source repository. This is the typical meth</w:t>
      </w:r>
      <w:r w:rsidR="000E3C56">
        <w:t xml:space="preserve">od </w:t>
      </w:r>
      <w:r w:rsidR="00A954A4">
        <w:t xml:space="preserve">of development </w:t>
      </w:r>
      <w:r w:rsidR="000E3C56">
        <w:t>for community open source projects.</w:t>
      </w:r>
      <w:r w:rsidR="00A954A4">
        <w:t xml:space="preserve"> </w:t>
      </w:r>
      <w:proofErr w:type="spellStart"/>
      <w:r w:rsidR="00A954A4">
        <w:t>Eg</w:t>
      </w:r>
      <w:proofErr w:type="spellEnd"/>
      <w:r w:rsidR="00A954A4">
        <w:t>; Linux kernel</w:t>
      </w:r>
    </w:p>
    <w:p w:rsidR="000E3C56" w:rsidRDefault="000E3C56" w:rsidP="00CE4140">
      <w:pPr>
        <w:pStyle w:val="ListParagraph"/>
        <w:numPr>
          <w:ilvl w:val="0"/>
          <w:numId w:val="10"/>
        </w:numPr>
      </w:pPr>
      <w:r>
        <w:t>Teams are another way to have multiple individuals work on a common code base. A team in GitHub is a set of individuals with direct access to the source code repository. These individuals will “clone” the source repository to a local location. The individuals in a team can</w:t>
      </w:r>
      <w:r w:rsidR="008B2FD9">
        <w:t xml:space="preserve"> also</w:t>
      </w:r>
      <w:r>
        <w:t xml:space="preserve"> directly modify the original GitHub repository. </w:t>
      </w:r>
    </w:p>
    <w:p w:rsidR="009B21D6" w:rsidRDefault="000E3C56" w:rsidP="009B21D6">
      <w:pPr>
        <w:pStyle w:val="ListParagraph"/>
        <w:numPr>
          <w:ilvl w:val="0"/>
          <w:numId w:val="10"/>
        </w:numPr>
      </w:pPr>
      <w:r>
        <w:t>The main primary difference between Teams and forks are; access to the code, what code is modified when changes are committed and the act of getting t</w:t>
      </w:r>
      <w:r w:rsidR="00924DD3">
        <w:t>heir changes inserted in</w:t>
      </w:r>
      <w:r>
        <w:t>to the original GitHub repository.</w:t>
      </w:r>
    </w:p>
    <w:p w:rsidR="009B21D6" w:rsidRDefault="009B21D6" w:rsidP="009B21D6">
      <w:pPr>
        <w:pStyle w:val="ListParagraph"/>
      </w:pPr>
    </w:p>
    <w:p w:rsidR="009B21D6" w:rsidRDefault="009B21D6" w:rsidP="009B21D6">
      <w:pPr>
        <w:pStyle w:val="Heading3"/>
      </w:pPr>
      <w:r>
        <w:t>Useful terms not described above.</w:t>
      </w:r>
    </w:p>
    <w:p w:rsidR="000E3C56" w:rsidRDefault="009B21D6" w:rsidP="00CE4140">
      <w:pPr>
        <w:pStyle w:val="ListParagraph"/>
        <w:numPr>
          <w:ilvl w:val="0"/>
          <w:numId w:val="10"/>
        </w:numPr>
      </w:pPr>
      <w:r>
        <w:t>Cloning is the process that</w:t>
      </w:r>
      <w:r w:rsidR="000E3C56">
        <w:t xml:space="preserve"> copies the contents of the source repository</w:t>
      </w:r>
      <w:r>
        <w:t xml:space="preserve"> to a local location</w:t>
      </w:r>
      <w:r w:rsidR="000E3C56">
        <w:t>. Changes are then made to the local code base and save to the local repository via a “commit”. The commit saves the changes to the repository directly responsible for the source, in this case that repository is the local repository. You can also make changes directly via GitHub and those commits would then be made to the GitHub repository.</w:t>
      </w:r>
      <w:r>
        <w:t xml:space="preserve"> To have local changes become part of the GitHub repository they must be “pushed”. The act of pushing, moves all the change made in a local repository to the remote repository, in this case, GitHub.</w:t>
      </w:r>
    </w:p>
    <w:p w:rsidR="009B21D6" w:rsidRDefault="009B21D6" w:rsidP="00CE4140">
      <w:pPr>
        <w:pStyle w:val="ListParagraph"/>
        <w:numPr>
          <w:ilvl w:val="0"/>
          <w:numId w:val="10"/>
        </w:numPr>
      </w:pPr>
      <w:r>
        <w:t>Pulling is the opposite of a push, it “pulls” all changes made in the remote repository, in this case GitHub, to the local repository.</w:t>
      </w:r>
    </w:p>
    <w:p w:rsidR="009B21D6" w:rsidRPr="00CE4140" w:rsidRDefault="009B21D6" w:rsidP="009B21D6">
      <w:pPr>
        <w:pStyle w:val="ListParagraph"/>
        <w:numPr>
          <w:ilvl w:val="0"/>
          <w:numId w:val="10"/>
        </w:numPr>
      </w:pPr>
      <w:r>
        <w:t>Commit, push, pull and PRs are all intelligent processes and will only act on deltas between the various repositories.</w:t>
      </w:r>
    </w:p>
    <w:p w:rsidR="005E6988" w:rsidRDefault="005E6988">
      <w:pPr>
        <w:rPr>
          <w:rFonts w:ascii="Helvetica" w:eastAsia="Helvetica" w:hAnsi="Helvetica" w:cs="Helvetica"/>
          <w:b/>
          <w:bCs/>
          <w:color w:val="000000"/>
        </w:rPr>
      </w:pPr>
      <w:r>
        <w:rPr>
          <w:rFonts w:ascii="Helvetica" w:eastAsia="Helvetica" w:hAnsi="Helvetica" w:cs="Helvetica"/>
          <w:b/>
          <w:bCs/>
        </w:rPr>
        <w:br w:type="page"/>
      </w:r>
    </w:p>
    <w:p w:rsidR="00303C31" w:rsidRDefault="00303C31" w:rsidP="00075C7D">
      <w:pPr>
        <w:pStyle w:val="Heading3"/>
        <w:rPr>
          <w:rFonts w:eastAsia="Helvetica"/>
        </w:rPr>
      </w:pPr>
    </w:p>
    <w:p w:rsidR="00075C7D" w:rsidRDefault="00D90A25" w:rsidP="00075C7D">
      <w:pPr>
        <w:pStyle w:val="Heading3"/>
      </w:pPr>
      <w:r>
        <w:t>GitHub</w:t>
      </w:r>
      <w:r w:rsidR="00075C7D">
        <w:t xml:space="preserve"> / git integration with Eclipse.</w:t>
      </w:r>
    </w:p>
    <w:p w:rsidR="00075C7D" w:rsidRPr="00075C7D" w:rsidRDefault="00075C7D" w:rsidP="00075C7D"/>
    <w:p w:rsidR="00075C7D" w:rsidRDefault="006019EF" w:rsidP="00075C7D">
      <w:pPr>
        <w:pStyle w:val="ListParagraph"/>
        <w:numPr>
          <w:ilvl w:val="0"/>
          <w:numId w:val="12"/>
        </w:numPr>
      </w:pPr>
      <w:r>
        <w:t>Open Eclipse</w:t>
      </w:r>
    </w:p>
    <w:p w:rsidR="006019EF" w:rsidRDefault="00D90A25" w:rsidP="00075C7D">
      <w:pPr>
        <w:pStyle w:val="ListParagraph"/>
        <w:numPr>
          <w:ilvl w:val="0"/>
          <w:numId w:val="12"/>
        </w:numPr>
      </w:pPr>
      <w:r>
        <w:t>Help -&gt; Install New Software</w:t>
      </w:r>
    </w:p>
    <w:p w:rsidR="00A0006C" w:rsidRDefault="00A0006C" w:rsidP="00A0006C"/>
    <w:p w:rsidR="00A0006C" w:rsidRDefault="00A0006C" w:rsidP="00A0006C">
      <w:r>
        <w:rPr>
          <w:noProof/>
        </w:rPr>
        <w:drawing>
          <wp:inline distT="0" distB="0" distL="0" distR="0">
            <wp:extent cx="4638675" cy="3838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3838575"/>
                    </a:xfrm>
                    <a:prstGeom prst="rect">
                      <a:avLst/>
                    </a:prstGeom>
                    <a:noFill/>
                    <a:ln>
                      <a:noFill/>
                    </a:ln>
                  </pic:spPr>
                </pic:pic>
              </a:graphicData>
            </a:graphic>
          </wp:inline>
        </w:drawing>
      </w:r>
    </w:p>
    <w:p w:rsidR="001E1249" w:rsidRDefault="001E1249">
      <w:r>
        <w:br w:type="page"/>
      </w:r>
    </w:p>
    <w:p w:rsidR="00A0006C" w:rsidRDefault="00A0006C" w:rsidP="00A0006C"/>
    <w:p w:rsidR="00D90A25" w:rsidRDefault="001E1249" w:rsidP="00075C7D">
      <w:pPr>
        <w:pStyle w:val="ListParagraph"/>
        <w:numPr>
          <w:ilvl w:val="0"/>
          <w:numId w:val="12"/>
        </w:numPr>
      </w:pPr>
      <w:r>
        <w:t xml:space="preserve">Change </w:t>
      </w:r>
      <w:r w:rsidR="00D90A25">
        <w:t>Work with:</w:t>
      </w:r>
      <w:r>
        <w:t xml:space="preserve"> to “</w:t>
      </w:r>
      <w:r w:rsidR="00D90A25">
        <w:t>--All Available Sites—</w:t>
      </w:r>
      <w:r>
        <w:t>”</w:t>
      </w:r>
    </w:p>
    <w:p w:rsidR="001E1249" w:rsidRDefault="001E1249" w:rsidP="001E1249"/>
    <w:p w:rsidR="001E1249" w:rsidRDefault="001E1249" w:rsidP="001E1249">
      <w:r>
        <w:rPr>
          <w:noProof/>
        </w:rPr>
        <w:drawing>
          <wp:inline distT="0" distB="0" distL="0" distR="0">
            <wp:extent cx="5943600" cy="4846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46320"/>
                    </a:xfrm>
                    <a:prstGeom prst="rect">
                      <a:avLst/>
                    </a:prstGeom>
                    <a:noFill/>
                    <a:ln>
                      <a:noFill/>
                    </a:ln>
                  </pic:spPr>
                </pic:pic>
              </a:graphicData>
            </a:graphic>
          </wp:inline>
        </w:drawing>
      </w:r>
    </w:p>
    <w:p w:rsidR="001E1249" w:rsidRDefault="001E1249">
      <w:r>
        <w:br w:type="page"/>
      </w:r>
    </w:p>
    <w:p w:rsidR="001E1249" w:rsidRDefault="001E1249" w:rsidP="001E1249"/>
    <w:p w:rsidR="00D90A25" w:rsidRDefault="00D90A25" w:rsidP="00075C7D">
      <w:pPr>
        <w:pStyle w:val="ListParagraph"/>
        <w:numPr>
          <w:ilvl w:val="0"/>
          <w:numId w:val="12"/>
        </w:numPr>
      </w:pPr>
      <w:r>
        <w:t>Enter “git” in search box directly below Work With: then hit Enter key.</w:t>
      </w:r>
    </w:p>
    <w:p w:rsidR="001E1249" w:rsidRDefault="001E1249" w:rsidP="001E1249">
      <w:pPr>
        <w:pStyle w:val="ListParagraph"/>
        <w:numPr>
          <w:ilvl w:val="1"/>
          <w:numId w:val="12"/>
        </w:numPr>
      </w:pPr>
      <w:r>
        <w:t>This will restrict the items displayed to those with “git” in the title.</w:t>
      </w:r>
    </w:p>
    <w:p w:rsidR="001E1249" w:rsidRDefault="001E1249" w:rsidP="001E1249">
      <w:pPr>
        <w:pStyle w:val="ListParagraph"/>
        <w:numPr>
          <w:ilvl w:val="0"/>
          <w:numId w:val="12"/>
        </w:numPr>
      </w:pPr>
      <w:r>
        <w:t>Put check marks in the following software items.</w:t>
      </w:r>
    </w:p>
    <w:p w:rsidR="001E1249" w:rsidRDefault="001E1249" w:rsidP="001E1249">
      <w:pPr>
        <w:pStyle w:val="ListParagraph"/>
        <w:numPr>
          <w:ilvl w:val="1"/>
          <w:numId w:val="12"/>
        </w:numPr>
      </w:pPr>
      <w:r>
        <w:t>Eclipse GitHub integration with task focused interface.</w:t>
      </w:r>
    </w:p>
    <w:p w:rsidR="001E1249" w:rsidRDefault="001E1249" w:rsidP="001E1249">
      <w:pPr>
        <w:pStyle w:val="ListParagraph"/>
        <w:numPr>
          <w:ilvl w:val="1"/>
          <w:numId w:val="12"/>
        </w:numPr>
      </w:pPr>
      <w:r>
        <w:t>Git integration for Eclipse</w:t>
      </w:r>
    </w:p>
    <w:p w:rsidR="001E1249" w:rsidRDefault="001E1249" w:rsidP="001E1249">
      <w:pPr>
        <w:pStyle w:val="ListParagraph"/>
        <w:numPr>
          <w:ilvl w:val="1"/>
          <w:numId w:val="12"/>
        </w:numPr>
      </w:pPr>
      <w:r>
        <w:t xml:space="preserve">Git integration for Eclipse – </w:t>
      </w:r>
      <w:proofErr w:type="spellStart"/>
      <w:r>
        <w:t>Gitflow</w:t>
      </w:r>
      <w:proofErr w:type="spellEnd"/>
      <w:r>
        <w:t xml:space="preserve"> support</w:t>
      </w:r>
    </w:p>
    <w:p w:rsidR="001E1249" w:rsidRDefault="001E1249" w:rsidP="001E1249">
      <w:pPr>
        <w:pStyle w:val="ListParagraph"/>
        <w:numPr>
          <w:ilvl w:val="1"/>
          <w:numId w:val="12"/>
        </w:numPr>
      </w:pPr>
      <w:r>
        <w:t>Git integration for Eclipse – Task focused interface</w:t>
      </w:r>
    </w:p>
    <w:p w:rsidR="001E1249" w:rsidRDefault="001E1249" w:rsidP="001E1249">
      <w:pPr>
        <w:pStyle w:val="ListParagraph"/>
        <w:numPr>
          <w:ilvl w:val="0"/>
          <w:numId w:val="12"/>
        </w:numPr>
      </w:pPr>
      <w:r>
        <w:t>Push “Next &gt;” button at the bottom of the window.</w:t>
      </w:r>
    </w:p>
    <w:p w:rsidR="001E1249" w:rsidRDefault="001E1249" w:rsidP="001E1249"/>
    <w:p w:rsidR="001E1249" w:rsidRDefault="001E1249" w:rsidP="001E1249">
      <w:r>
        <w:rPr>
          <w:noProof/>
        </w:rPr>
        <w:drawing>
          <wp:inline distT="0" distB="0" distL="0" distR="0">
            <wp:extent cx="5943600" cy="4867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67275"/>
                    </a:xfrm>
                    <a:prstGeom prst="rect">
                      <a:avLst/>
                    </a:prstGeom>
                    <a:noFill/>
                    <a:ln>
                      <a:noFill/>
                    </a:ln>
                  </pic:spPr>
                </pic:pic>
              </a:graphicData>
            </a:graphic>
          </wp:inline>
        </w:drawing>
      </w:r>
    </w:p>
    <w:p w:rsidR="001E1249" w:rsidRDefault="001E1249">
      <w:r>
        <w:br w:type="page"/>
      </w:r>
    </w:p>
    <w:p w:rsidR="001E1249" w:rsidRDefault="001E1249" w:rsidP="001E1249"/>
    <w:p w:rsidR="00D90A25" w:rsidRDefault="00D90A25" w:rsidP="00D90A25">
      <w:pPr>
        <w:pStyle w:val="ListParagraph"/>
        <w:numPr>
          <w:ilvl w:val="0"/>
          <w:numId w:val="12"/>
        </w:numPr>
      </w:pPr>
      <w:r>
        <w:t>Push “Next &gt;” button at the bottom of the window.</w:t>
      </w:r>
    </w:p>
    <w:p w:rsidR="00D90A25" w:rsidRDefault="00D90A25" w:rsidP="00D90A25">
      <w:pPr>
        <w:pStyle w:val="ListParagraph"/>
        <w:numPr>
          <w:ilvl w:val="1"/>
          <w:numId w:val="12"/>
        </w:numPr>
      </w:pPr>
      <w:r>
        <w:t xml:space="preserve">Note: This step may notify you that some or </w:t>
      </w:r>
      <w:proofErr w:type="gramStart"/>
      <w:r>
        <w:t>all of</w:t>
      </w:r>
      <w:proofErr w:type="gramEnd"/>
      <w:r>
        <w:t xml:space="preserve"> the components are already installed, this is ok, push next.</w:t>
      </w:r>
    </w:p>
    <w:p w:rsidR="001E1249" w:rsidRDefault="001E1249" w:rsidP="001E1249"/>
    <w:p w:rsidR="001E1249" w:rsidRDefault="001E1249" w:rsidP="001E1249">
      <w:r>
        <w:rPr>
          <w:noProof/>
        </w:rPr>
        <w:drawing>
          <wp:inline distT="0" distB="0" distL="0" distR="0">
            <wp:extent cx="5943600" cy="485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57750"/>
                    </a:xfrm>
                    <a:prstGeom prst="rect">
                      <a:avLst/>
                    </a:prstGeom>
                    <a:noFill/>
                    <a:ln>
                      <a:noFill/>
                    </a:ln>
                  </pic:spPr>
                </pic:pic>
              </a:graphicData>
            </a:graphic>
          </wp:inline>
        </w:drawing>
      </w:r>
    </w:p>
    <w:p w:rsidR="001E1249" w:rsidRDefault="001E1249">
      <w:r>
        <w:br w:type="page"/>
      </w:r>
    </w:p>
    <w:p w:rsidR="001E1249" w:rsidRDefault="001E1249" w:rsidP="001E1249"/>
    <w:p w:rsidR="00D90A25" w:rsidRDefault="00D90A25" w:rsidP="00D90A25">
      <w:pPr>
        <w:pStyle w:val="ListParagraph"/>
        <w:numPr>
          <w:ilvl w:val="0"/>
          <w:numId w:val="12"/>
        </w:numPr>
      </w:pPr>
      <w:r>
        <w:t>Read license text and if you agree, put check mark in “I accept the terms of the license agreement”.</w:t>
      </w:r>
    </w:p>
    <w:p w:rsidR="001E1249" w:rsidRDefault="001E1249" w:rsidP="001E1249">
      <w:pPr>
        <w:pStyle w:val="ListParagraph"/>
        <w:numPr>
          <w:ilvl w:val="0"/>
          <w:numId w:val="12"/>
        </w:numPr>
      </w:pPr>
      <w:r>
        <w:t>Push “Finish” button at the bottom of the window.</w:t>
      </w:r>
    </w:p>
    <w:p w:rsidR="001E1249" w:rsidRDefault="001E1249" w:rsidP="001E1249"/>
    <w:p w:rsidR="001E1249" w:rsidRDefault="001E1249" w:rsidP="001E1249">
      <w:r>
        <w:rPr>
          <w:noProof/>
        </w:rPr>
        <w:drawing>
          <wp:inline distT="0" distB="0" distL="0" distR="0">
            <wp:extent cx="5943600" cy="483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38700"/>
                    </a:xfrm>
                    <a:prstGeom prst="rect">
                      <a:avLst/>
                    </a:prstGeom>
                    <a:noFill/>
                    <a:ln>
                      <a:noFill/>
                    </a:ln>
                  </pic:spPr>
                </pic:pic>
              </a:graphicData>
            </a:graphic>
          </wp:inline>
        </w:drawing>
      </w:r>
    </w:p>
    <w:p w:rsidR="001E1249" w:rsidRDefault="001E1249" w:rsidP="001E1249"/>
    <w:p w:rsidR="00D90A25" w:rsidRDefault="00D90A25" w:rsidP="00D90A25">
      <w:pPr>
        <w:pStyle w:val="ListParagraph"/>
        <w:numPr>
          <w:ilvl w:val="0"/>
          <w:numId w:val="12"/>
        </w:numPr>
      </w:pPr>
      <w:r>
        <w:t xml:space="preserve">Eclipse will execute the changes you requested. You may monitor the status in the lower </w:t>
      </w:r>
      <w:r w:rsidR="001E1249">
        <w:t>right-hand</w:t>
      </w:r>
      <w:r>
        <w:t xml:space="preserve"> corner of the eclipse window.</w:t>
      </w:r>
    </w:p>
    <w:p w:rsidR="001E1249" w:rsidRDefault="001E1249">
      <w:r>
        <w:br w:type="page"/>
      </w:r>
    </w:p>
    <w:p w:rsidR="001E1249" w:rsidRDefault="001E1249" w:rsidP="001E1249"/>
    <w:p w:rsidR="00D90A25" w:rsidRDefault="00D90A25" w:rsidP="00D90A25">
      <w:pPr>
        <w:pStyle w:val="ListParagraph"/>
        <w:numPr>
          <w:ilvl w:val="0"/>
          <w:numId w:val="12"/>
        </w:numPr>
      </w:pPr>
      <w:r>
        <w:t>Push “Restart Now” when window stating a restart of Eclipse is required for the changes to take effect.</w:t>
      </w:r>
    </w:p>
    <w:p w:rsidR="001E1249" w:rsidRDefault="001E1249" w:rsidP="001E1249"/>
    <w:p w:rsidR="001E1249" w:rsidRDefault="001E1249" w:rsidP="001E1249">
      <w:r>
        <w:rPr>
          <w:noProof/>
        </w:rPr>
        <w:drawing>
          <wp:inline distT="0" distB="0" distL="0" distR="0">
            <wp:extent cx="516255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1562100"/>
                    </a:xfrm>
                    <a:prstGeom prst="rect">
                      <a:avLst/>
                    </a:prstGeom>
                    <a:noFill/>
                    <a:ln>
                      <a:noFill/>
                    </a:ln>
                  </pic:spPr>
                </pic:pic>
              </a:graphicData>
            </a:graphic>
          </wp:inline>
        </w:drawing>
      </w:r>
    </w:p>
    <w:p w:rsidR="001E1249" w:rsidRDefault="001E1249" w:rsidP="001E1249"/>
    <w:p w:rsidR="00D90A25" w:rsidRDefault="00D90A25" w:rsidP="00D90A25">
      <w:pPr>
        <w:pStyle w:val="ListParagraph"/>
        <w:numPr>
          <w:ilvl w:val="0"/>
          <w:numId w:val="12"/>
        </w:numPr>
      </w:pPr>
      <w:r>
        <w:t xml:space="preserve">If </w:t>
      </w:r>
      <w:r w:rsidR="001E1249">
        <w:t xml:space="preserve">the </w:t>
      </w:r>
      <w:r>
        <w:t>Welcome / Overview window appears when Eclipse starts back up, click on X to close the window and return to task focused interface.</w:t>
      </w:r>
    </w:p>
    <w:p w:rsidR="001E1249" w:rsidRDefault="001E1249" w:rsidP="001E1249"/>
    <w:p w:rsidR="001E1249" w:rsidRDefault="001E1249" w:rsidP="001E1249">
      <w:r>
        <w:rPr>
          <w:noProof/>
        </w:rPr>
        <w:drawing>
          <wp:inline distT="0" distB="0" distL="0" distR="0">
            <wp:extent cx="3638550" cy="1800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0" cy="1800225"/>
                    </a:xfrm>
                    <a:prstGeom prst="rect">
                      <a:avLst/>
                    </a:prstGeom>
                    <a:noFill/>
                    <a:ln>
                      <a:noFill/>
                    </a:ln>
                  </pic:spPr>
                </pic:pic>
              </a:graphicData>
            </a:graphic>
          </wp:inline>
        </w:drawing>
      </w:r>
    </w:p>
    <w:p w:rsidR="00D90A25" w:rsidRDefault="00D90A25" w:rsidP="00D90A25"/>
    <w:p w:rsidR="00D90A25" w:rsidRDefault="00D90A25" w:rsidP="00D90A25">
      <w:r>
        <w:t xml:space="preserve">At this point your Eclipse now </w:t>
      </w:r>
      <w:r w:rsidR="001E1249">
        <w:t>can now</w:t>
      </w:r>
      <w:r>
        <w:t xml:space="preserve"> interact with GitHub and git repositories directly. Depending on your prior use of git and GitHub, the actions required to incorporate your source code into git, GitHub and Eclipse will vary. Please use the appropriate section below to complete the integration of your source code into git, GitHub and Eclipse.</w:t>
      </w:r>
    </w:p>
    <w:p w:rsidR="00D90A25" w:rsidRDefault="00D90A25" w:rsidP="00D90A25"/>
    <w:p w:rsidR="00D90A25" w:rsidRPr="00075C7D" w:rsidRDefault="00D90A25" w:rsidP="00D90A25"/>
    <w:p w:rsidR="00BE4D63" w:rsidRDefault="00BE4D63">
      <w:pPr>
        <w:rPr>
          <w:rFonts w:ascii="Baskerville" w:hAnsi="Baskerville" w:cs="Arial Unicode MS"/>
          <w:color w:val="000000"/>
        </w:rPr>
      </w:pPr>
      <w:r>
        <w:br w:type="page"/>
      </w:r>
    </w:p>
    <w:p w:rsidR="00075C7D" w:rsidRDefault="00075C7D">
      <w:pPr>
        <w:pStyle w:val="Body"/>
      </w:pPr>
    </w:p>
    <w:p w:rsidR="00BE4D63" w:rsidRDefault="00BE4D63" w:rsidP="00951837">
      <w:pPr>
        <w:pStyle w:val="Heading1"/>
      </w:pPr>
      <w:r>
        <w:t>GitHub Repo Creation.</w:t>
      </w:r>
    </w:p>
    <w:p w:rsidR="00BE4D63" w:rsidRDefault="00BE4D63">
      <w:pPr>
        <w:pStyle w:val="Body"/>
      </w:pPr>
    </w:p>
    <w:p w:rsidR="00951837" w:rsidRDefault="00951837" w:rsidP="00951837">
      <w:pPr>
        <w:pStyle w:val="NoSpacing"/>
      </w:pPr>
      <w:r>
        <w:t xml:space="preserve">Before we can post code to GitHub, we need to create a repository. This section assumes you’ve already created your GitHub accounts and Team for your robotics team. Example shown is a new repo in our MN CSA GitHub team. </w:t>
      </w:r>
      <w:proofErr w:type="gramStart"/>
      <w:r>
        <w:t>Also</w:t>
      </w:r>
      <w:proofErr w:type="gramEnd"/>
      <w:r>
        <w:t xml:space="preserve"> this section assume your account has admin level rights to create repositories for your GitHub team.</w:t>
      </w:r>
    </w:p>
    <w:p w:rsidR="00951837" w:rsidRDefault="00951837">
      <w:pPr>
        <w:pStyle w:val="Body"/>
      </w:pPr>
    </w:p>
    <w:p w:rsidR="00951837" w:rsidRDefault="00951837" w:rsidP="00951837">
      <w:pPr>
        <w:pStyle w:val="NoSpacing"/>
        <w:numPr>
          <w:ilvl w:val="0"/>
          <w:numId w:val="13"/>
        </w:numPr>
      </w:pPr>
      <w:r>
        <w:t>Login to GitHub and navigate to your team’s GitHub repository list.</w:t>
      </w:r>
    </w:p>
    <w:p w:rsidR="00951837" w:rsidRDefault="00951837" w:rsidP="00951837">
      <w:pPr>
        <w:pStyle w:val="NoSpacing"/>
        <w:numPr>
          <w:ilvl w:val="1"/>
          <w:numId w:val="13"/>
        </w:numPr>
      </w:pPr>
      <w:proofErr w:type="spellStart"/>
      <w:r>
        <w:t>Eg</w:t>
      </w:r>
      <w:proofErr w:type="spellEnd"/>
      <w:r>
        <w:t xml:space="preserve">; </w:t>
      </w:r>
      <w:hyperlink r:id="rId14" w:history="1">
        <w:r w:rsidRPr="008A17E9">
          <w:rPr>
            <w:rStyle w:val="Hyperlink"/>
          </w:rPr>
          <w:t>https://github/com/firstmncsa</w:t>
        </w:r>
      </w:hyperlink>
    </w:p>
    <w:p w:rsidR="00951837" w:rsidRDefault="00951837" w:rsidP="00951837">
      <w:pPr>
        <w:pStyle w:val="NoSpacing"/>
        <w:numPr>
          <w:ilvl w:val="1"/>
          <w:numId w:val="13"/>
        </w:numPr>
      </w:pPr>
      <w:r>
        <w:t xml:space="preserve">Replace </w:t>
      </w:r>
      <w:proofErr w:type="spellStart"/>
      <w:r>
        <w:t>firstmncsa</w:t>
      </w:r>
      <w:proofErr w:type="spellEnd"/>
      <w:r>
        <w:t>, with your teams GitHub name.</w:t>
      </w:r>
    </w:p>
    <w:p w:rsidR="00951837" w:rsidRDefault="00951837" w:rsidP="00951837">
      <w:pPr>
        <w:pStyle w:val="NoSpacing"/>
        <w:numPr>
          <w:ilvl w:val="0"/>
          <w:numId w:val="13"/>
        </w:numPr>
      </w:pPr>
      <w:r>
        <w:t>Push “New” button on right hand side to create a new repo.</w:t>
      </w:r>
    </w:p>
    <w:p w:rsidR="007419BC" w:rsidRDefault="007419BC" w:rsidP="007419BC">
      <w:pPr>
        <w:pStyle w:val="NoSpacing"/>
      </w:pPr>
    </w:p>
    <w:p w:rsidR="00951837" w:rsidRDefault="007419BC" w:rsidP="00951837">
      <w:pPr>
        <w:pStyle w:val="NoSpacing"/>
      </w:pPr>
      <w:r w:rsidRPr="007419BC">
        <w:drawing>
          <wp:inline distT="0" distB="0" distL="0" distR="0" wp14:anchorId="407713F1" wp14:editId="56225839">
            <wp:extent cx="5943600" cy="2729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29865"/>
                    </a:xfrm>
                    <a:prstGeom prst="rect">
                      <a:avLst/>
                    </a:prstGeom>
                  </pic:spPr>
                </pic:pic>
              </a:graphicData>
            </a:graphic>
          </wp:inline>
        </w:drawing>
      </w:r>
    </w:p>
    <w:p w:rsidR="00951837" w:rsidRDefault="00951837" w:rsidP="007419BC">
      <w:pPr>
        <w:pStyle w:val="ListParagraph"/>
        <w:ind w:left="3600"/>
      </w:pPr>
      <w:r>
        <w:br w:type="page"/>
      </w:r>
    </w:p>
    <w:p w:rsidR="007419BC" w:rsidRDefault="007419BC" w:rsidP="007419BC">
      <w:pPr>
        <w:pStyle w:val="NoSpacing"/>
      </w:pPr>
    </w:p>
    <w:p w:rsidR="007419BC" w:rsidRDefault="007419BC" w:rsidP="007419BC">
      <w:pPr>
        <w:pStyle w:val="NoSpacing"/>
        <w:numPr>
          <w:ilvl w:val="0"/>
          <w:numId w:val="13"/>
        </w:numPr>
      </w:pPr>
      <w:r>
        <w:t>Enter the name for the new repository.</w:t>
      </w:r>
    </w:p>
    <w:p w:rsidR="007419BC" w:rsidRDefault="007419BC" w:rsidP="007419BC">
      <w:pPr>
        <w:pStyle w:val="NoSpacing"/>
        <w:numPr>
          <w:ilvl w:val="1"/>
          <w:numId w:val="13"/>
        </w:numPr>
      </w:pPr>
      <w:r>
        <w:t xml:space="preserve">If this repository is for a </w:t>
      </w:r>
      <w:proofErr w:type="spellStart"/>
      <w:r>
        <w:t>specifc</w:t>
      </w:r>
      <w:proofErr w:type="spellEnd"/>
      <w:r>
        <w:t xml:space="preserve"> year’s robot, it’s suggested to use the competition year in the name of the repo for easy identification.</w:t>
      </w:r>
    </w:p>
    <w:p w:rsidR="007419BC" w:rsidRDefault="007419BC" w:rsidP="007419BC">
      <w:pPr>
        <w:pStyle w:val="NoSpacing"/>
        <w:numPr>
          <w:ilvl w:val="1"/>
          <w:numId w:val="13"/>
        </w:numPr>
      </w:pPr>
      <w:proofErr w:type="spellStart"/>
      <w:r>
        <w:t>Eg</w:t>
      </w:r>
      <w:proofErr w:type="spellEnd"/>
      <w:r>
        <w:t>; powerup_2018 or frc2018</w:t>
      </w:r>
    </w:p>
    <w:p w:rsidR="007419BC" w:rsidRDefault="007419BC" w:rsidP="007419BC">
      <w:pPr>
        <w:pStyle w:val="NoSpacing"/>
        <w:numPr>
          <w:ilvl w:val="1"/>
          <w:numId w:val="13"/>
        </w:numPr>
      </w:pPr>
      <w:r>
        <w:t>If the repository is for a generic code base, a year in the name may not be appropriate.</w:t>
      </w:r>
    </w:p>
    <w:p w:rsidR="002F09DE" w:rsidRDefault="007419BC" w:rsidP="002F09DE">
      <w:pPr>
        <w:pStyle w:val="NoSpacing"/>
        <w:numPr>
          <w:ilvl w:val="1"/>
          <w:numId w:val="13"/>
        </w:numPr>
      </w:pPr>
      <w:proofErr w:type="spellStart"/>
      <w:r>
        <w:t>Eg</w:t>
      </w:r>
      <w:proofErr w:type="spellEnd"/>
      <w:r>
        <w:t xml:space="preserve">; </w:t>
      </w:r>
      <w:proofErr w:type="spellStart"/>
      <w:r>
        <w:t>team_manual</w:t>
      </w:r>
      <w:proofErr w:type="spellEnd"/>
      <w:r>
        <w:t xml:space="preserve"> or </w:t>
      </w:r>
      <w:proofErr w:type="spellStart"/>
      <w:r>
        <w:t>vision_processing</w:t>
      </w:r>
      <w:proofErr w:type="spellEnd"/>
    </w:p>
    <w:p w:rsidR="002F09DE" w:rsidRDefault="002F09DE" w:rsidP="002F09DE">
      <w:pPr>
        <w:pStyle w:val="NoSpacing"/>
        <w:numPr>
          <w:ilvl w:val="0"/>
          <w:numId w:val="13"/>
        </w:numPr>
      </w:pPr>
      <w:r>
        <w:t>Enter a short description on what the repo will contain.</w:t>
      </w:r>
    </w:p>
    <w:p w:rsidR="002F09DE" w:rsidRDefault="002F09DE" w:rsidP="002F09DE">
      <w:pPr>
        <w:pStyle w:val="NoSpacing"/>
        <w:numPr>
          <w:ilvl w:val="0"/>
          <w:numId w:val="13"/>
        </w:numPr>
      </w:pPr>
      <w:r>
        <w:t>Select if you want the repo to be public.</w:t>
      </w:r>
    </w:p>
    <w:p w:rsidR="002F09DE" w:rsidRDefault="002F09DE" w:rsidP="002F09DE">
      <w:pPr>
        <w:pStyle w:val="NoSpacing"/>
        <w:numPr>
          <w:ilvl w:val="1"/>
          <w:numId w:val="13"/>
        </w:numPr>
      </w:pPr>
      <w:r>
        <w:t>Please consider keeping your repo public and encouraging teams to fork your code in the spirit of Gracious Professionalism and they might find a bug in your code and fix it. Or you may even get enhancements from other teams in return!</w:t>
      </w:r>
    </w:p>
    <w:p w:rsidR="002F09DE" w:rsidRDefault="002F09DE" w:rsidP="002F09DE">
      <w:pPr>
        <w:pStyle w:val="NoSpacing"/>
        <w:numPr>
          <w:ilvl w:val="0"/>
          <w:numId w:val="13"/>
        </w:numPr>
      </w:pPr>
      <w:r>
        <w:t>You may want to initialize with a README if you want to write up some documentation for others to read regarding the code in the repo.</w:t>
      </w:r>
    </w:p>
    <w:p w:rsidR="002F09DE" w:rsidRDefault="002F09DE" w:rsidP="002F09DE">
      <w:pPr>
        <w:pStyle w:val="NoSpacing"/>
        <w:numPr>
          <w:ilvl w:val="1"/>
          <w:numId w:val="13"/>
        </w:numPr>
      </w:pPr>
      <w:r>
        <w:t>How to use the code,</w:t>
      </w:r>
    </w:p>
    <w:p w:rsidR="002F09DE" w:rsidRDefault="002F09DE" w:rsidP="002F09DE">
      <w:pPr>
        <w:pStyle w:val="NoSpacing"/>
        <w:numPr>
          <w:ilvl w:val="1"/>
          <w:numId w:val="13"/>
        </w:numPr>
      </w:pPr>
      <w:r>
        <w:t>Design guidelines.</w:t>
      </w:r>
    </w:p>
    <w:p w:rsidR="002F09DE" w:rsidRDefault="002F09DE" w:rsidP="002F09DE">
      <w:pPr>
        <w:pStyle w:val="NoSpacing"/>
        <w:numPr>
          <w:ilvl w:val="1"/>
          <w:numId w:val="13"/>
        </w:numPr>
      </w:pPr>
      <w:r>
        <w:t>Key information needed for use.</w:t>
      </w:r>
    </w:p>
    <w:p w:rsidR="002F09DE" w:rsidRDefault="002F09DE" w:rsidP="002F09DE">
      <w:pPr>
        <w:pStyle w:val="NoSpacing"/>
        <w:numPr>
          <w:ilvl w:val="1"/>
          <w:numId w:val="13"/>
        </w:numPr>
      </w:pPr>
      <w:proofErr w:type="spellStart"/>
      <w:r>
        <w:t>Etc</w:t>
      </w:r>
      <w:proofErr w:type="spellEnd"/>
      <w:r>
        <w:t>…</w:t>
      </w:r>
    </w:p>
    <w:p w:rsidR="007419BC" w:rsidRDefault="007419BC" w:rsidP="007419BC">
      <w:pPr>
        <w:pStyle w:val="NoSpacing"/>
        <w:numPr>
          <w:ilvl w:val="0"/>
          <w:numId w:val="13"/>
        </w:numPr>
      </w:pPr>
      <w:r>
        <w:t>Push “Create Repository” button when ready to create the repo.</w:t>
      </w:r>
    </w:p>
    <w:p w:rsidR="002F09DE" w:rsidRDefault="002F09DE" w:rsidP="002F09DE">
      <w:pPr>
        <w:pStyle w:val="NoSpacing"/>
      </w:pPr>
    </w:p>
    <w:p w:rsidR="007419BC" w:rsidRDefault="007419BC" w:rsidP="007419BC">
      <w:pPr>
        <w:pStyle w:val="NoSpacing"/>
      </w:pPr>
    </w:p>
    <w:p w:rsidR="007419BC" w:rsidRDefault="002F09DE">
      <w:r w:rsidRPr="002F09DE">
        <w:drawing>
          <wp:inline distT="0" distB="0" distL="0" distR="0" wp14:anchorId="4B660406" wp14:editId="23B52EC7">
            <wp:extent cx="5943600" cy="33775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77565"/>
                    </a:xfrm>
                    <a:prstGeom prst="rect">
                      <a:avLst/>
                    </a:prstGeom>
                  </pic:spPr>
                </pic:pic>
              </a:graphicData>
            </a:graphic>
          </wp:inline>
        </w:drawing>
      </w:r>
      <w:r w:rsidR="007419BC">
        <w:br w:type="page"/>
      </w:r>
    </w:p>
    <w:p w:rsidR="007419BC" w:rsidRDefault="007419BC" w:rsidP="007419BC">
      <w:pPr>
        <w:pStyle w:val="NoSpacing"/>
      </w:pPr>
    </w:p>
    <w:p w:rsidR="007419BC" w:rsidRDefault="009B5A59" w:rsidP="007419BC">
      <w:pPr>
        <w:pStyle w:val="NoSpacing"/>
        <w:numPr>
          <w:ilvl w:val="0"/>
          <w:numId w:val="13"/>
        </w:numPr>
      </w:pPr>
      <w:r>
        <w:t xml:space="preserve">The next screen allows us to easily add GitHub Teams and Individual account holders to access the repo. </w:t>
      </w:r>
      <w:proofErr w:type="gramStart"/>
      <w:r>
        <w:t>Also</w:t>
      </w:r>
      <w:proofErr w:type="gramEnd"/>
      <w:r>
        <w:t xml:space="preserve"> you can see instructions and URLs for adding the new repo to various different git clients.</w:t>
      </w:r>
    </w:p>
    <w:p w:rsidR="009B5A59" w:rsidRDefault="009B5A59" w:rsidP="007419BC">
      <w:pPr>
        <w:pStyle w:val="NoSpacing"/>
        <w:numPr>
          <w:ilvl w:val="0"/>
          <w:numId w:val="13"/>
        </w:numPr>
      </w:pPr>
      <w:r>
        <w:t>First up, let’s address repo access.</w:t>
      </w:r>
    </w:p>
    <w:p w:rsidR="009B5A59" w:rsidRDefault="009B5A59" w:rsidP="009B5A59">
      <w:pPr>
        <w:pStyle w:val="NoSpacing"/>
        <w:numPr>
          <w:ilvl w:val="1"/>
          <w:numId w:val="13"/>
        </w:numPr>
      </w:pPr>
      <w:r>
        <w:t>This is especially critical if you choose to make a private repository as no one will have access to it otherwise.</w:t>
      </w:r>
    </w:p>
    <w:p w:rsidR="009B5A59" w:rsidRDefault="009B5A59" w:rsidP="007419BC">
      <w:pPr>
        <w:pStyle w:val="NoSpacing"/>
        <w:numPr>
          <w:ilvl w:val="0"/>
          <w:numId w:val="13"/>
        </w:numPr>
      </w:pPr>
      <w:r>
        <w:t>Push “Add teams and collaborators”</w:t>
      </w:r>
    </w:p>
    <w:p w:rsidR="009B5A59" w:rsidRDefault="009B5A59" w:rsidP="009B5A59">
      <w:pPr>
        <w:pStyle w:val="NoSpacing"/>
      </w:pPr>
    </w:p>
    <w:p w:rsidR="009B5A59" w:rsidRDefault="009B5A59" w:rsidP="009B5A59">
      <w:pPr>
        <w:pStyle w:val="NoSpacing"/>
      </w:pPr>
      <w:r w:rsidRPr="009B5A59">
        <w:drawing>
          <wp:inline distT="0" distB="0" distL="0" distR="0" wp14:anchorId="54F3E115" wp14:editId="431462CB">
            <wp:extent cx="5943600" cy="18084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08480"/>
                    </a:xfrm>
                    <a:prstGeom prst="rect">
                      <a:avLst/>
                    </a:prstGeom>
                  </pic:spPr>
                </pic:pic>
              </a:graphicData>
            </a:graphic>
          </wp:inline>
        </w:drawing>
      </w:r>
    </w:p>
    <w:p w:rsidR="009B5A59" w:rsidRDefault="009B5A59" w:rsidP="009B5A59">
      <w:pPr>
        <w:pStyle w:val="NoSpacing"/>
      </w:pPr>
    </w:p>
    <w:p w:rsidR="009B5A59" w:rsidRDefault="009B5A59" w:rsidP="007419BC">
      <w:pPr>
        <w:pStyle w:val="NoSpacing"/>
        <w:numPr>
          <w:ilvl w:val="0"/>
          <w:numId w:val="13"/>
        </w:numPr>
      </w:pPr>
      <w:r>
        <w:t>You will most likely be challenged to enter your password again, enter it and then push “Confirm Password”</w:t>
      </w:r>
    </w:p>
    <w:p w:rsidR="009B5A59" w:rsidRDefault="009B5A59" w:rsidP="009B5A59">
      <w:pPr>
        <w:pStyle w:val="NoSpacing"/>
      </w:pPr>
    </w:p>
    <w:p w:rsidR="009B5A59" w:rsidRDefault="009B5A59" w:rsidP="009B5A59">
      <w:pPr>
        <w:pStyle w:val="NoSpacing"/>
      </w:pPr>
      <w:r w:rsidRPr="009B5A59">
        <w:drawing>
          <wp:inline distT="0" distB="0" distL="0" distR="0" wp14:anchorId="0214B37A" wp14:editId="5649C4A2">
            <wp:extent cx="3553321" cy="242921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3321" cy="2429214"/>
                    </a:xfrm>
                    <a:prstGeom prst="rect">
                      <a:avLst/>
                    </a:prstGeom>
                  </pic:spPr>
                </pic:pic>
              </a:graphicData>
            </a:graphic>
          </wp:inline>
        </w:drawing>
      </w:r>
    </w:p>
    <w:p w:rsidR="00E92BAA" w:rsidRDefault="00E92BAA">
      <w:r>
        <w:br w:type="page"/>
      </w:r>
    </w:p>
    <w:p w:rsidR="009B5A59" w:rsidRDefault="009B5A59" w:rsidP="009B5A59">
      <w:pPr>
        <w:pStyle w:val="NoSpacing"/>
      </w:pPr>
    </w:p>
    <w:p w:rsidR="009B5A59" w:rsidRDefault="00E92BAA" w:rsidP="007419BC">
      <w:pPr>
        <w:pStyle w:val="NoSpacing"/>
        <w:numPr>
          <w:ilvl w:val="0"/>
          <w:numId w:val="13"/>
        </w:numPr>
      </w:pPr>
      <w:proofErr w:type="gramStart"/>
      <w:r>
        <w:t>Next</w:t>
      </w:r>
      <w:proofErr w:type="gramEnd"/>
      <w:r>
        <w:t xml:space="preserve"> we need to review, assign and create permissions, teams and individuals who will access and / or modify the repo and </w:t>
      </w:r>
      <w:proofErr w:type="spellStart"/>
      <w:r>
        <w:t>it’s</w:t>
      </w:r>
      <w:proofErr w:type="spellEnd"/>
      <w:r>
        <w:t xml:space="preserve"> contents.</w:t>
      </w:r>
    </w:p>
    <w:p w:rsidR="00E92BAA" w:rsidRDefault="00E92BAA" w:rsidP="007419BC">
      <w:pPr>
        <w:pStyle w:val="NoSpacing"/>
        <w:numPr>
          <w:ilvl w:val="0"/>
          <w:numId w:val="13"/>
        </w:numPr>
      </w:pPr>
      <w:r>
        <w:t>First up, review the default repository permissions.</w:t>
      </w:r>
    </w:p>
    <w:p w:rsidR="00E92BAA" w:rsidRDefault="00E92BAA" w:rsidP="00E92BAA">
      <w:pPr>
        <w:pStyle w:val="NoSpacing"/>
        <w:numPr>
          <w:ilvl w:val="1"/>
          <w:numId w:val="13"/>
        </w:numPr>
      </w:pPr>
      <w:proofErr w:type="gramStart"/>
      <w:r>
        <w:t>Typically</w:t>
      </w:r>
      <w:proofErr w:type="gramEnd"/>
      <w:r>
        <w:t xml:space="preserve"> that is going to be set to “write” which allows all individuals you designate on this page to have the ability to change the contents of a repo.</w:t>
      </w:r>
    </w:p>
    <w:p w:rsidR="00E92BAA" w:rsidRDefault="00E92BAA" w:rsidP="00E92BAA">
      <w:pPr>
        <w:pStyle w:val="NoSpacing"/>
        <w:numPr>
          <w:ilvl w:val="1"/>
          <w:numId w:val="13"/>
        </w:numPr>
      </w:pPr>
      <w:r>
        <w:t>The default “write” permissions are most likely what you want unless you want to have a single individual or limited individuals with the ability to change repo contents and a lot of folks to have read only access. Note this does not affect public repo which will be read-only to the public by default.</w:t>
      </w:r>
    </w:p>
    <w:p w:rsidR="00E92BAA" w:rsidRDefault="00E92BAA" w:rsidP="00E92BAA">
      <w:pPr>
        <w:pStyle w:val="NoSpacing"/>
        <w:numPr>
          <w:ilvl w:val="1"/>
          <w:numId w:val="13"/>
        </w:numPr>
      </w:pPr>
      <w:r>
        <w:t>You can change the default behavior by clicking on “member privileges page”</w:t>
      </w:r>
    </w:p>
    <w:p w:rsidR="00E92BAA" w:rsidRDefault="00E92BAA" w:rsidP="00E92BAA">
      <w:pPr>
        <w:pStyle w:val="NoSpacing"/>
        <w:numPr>
          <w:ilvl w:val="2"/>
          <w:numId w:val="13"/>
        </w:numPr>
      </w:pPr>
      <w:r>
        <w:t>Further info on custom access privileges is beyond the scope of this document.</w:t>
      </w:r>
    </w:p>
    <w:p w:rsidR="00E92BAA" w:rsidRDefault="00E92BAA" w:rsidP="00E92BAA">
      <w:pPr>
        <w:pStyle w:val="NoSpacing"/>
        <w:numPr>
          <w:ilvl w:val="0"/>
          <w:numId w:val="13"/>
        </w:numPr>
      </w:pPr>
      <w:r>
        <w:t xml:space="preserve">Next up is Teams. Teams are groups of individuals that you wish you allocate access rights to as a group vs as </w:t>
      </w:r>
      <w:proofErr w:type="spellStart"/>
      <w:r>
        <w:t>and</w:t>
      </w:r>
      <w:proofErr w:type="spellEnd"/>
      <w:r>
        <w:t xml:space="preserve"> individual.</w:t>
      </w:r>
    </w:p>
    <w:p w:rsidR="005E1783" w:rsidRDefault="005E1783" w:rsidP="005E1783">
      <w:pPr>
        <w:pStyle w:val="NoSpacing"/>
        <w:numPr>
          <w:ilvl w:val="1"/>
          <w:numId w:val="13"/>
        </w:numPr>
      </w:pPr>
      <w:r>
        <w:t xml:space="preserve">Typically you will have a team of “Admins” and another team </w:t>
      </w:r>
      <w:proofErr w:type="gramStart"/>
      <w:r>
        <w:t>of  “</w:t>
      </w:r>
      <w:proofErr w:type="gramEnd"/>
      <w:r>
        <w:t>Developers”. – this is the model this document will use.</w:t>
      </w:r>
    </w:p>
    <w:p w:rsidR="005E1783" w:rsidRDefault="005E1783" w:rsidP="005E1783">
      <w:pPr>
        <w:pStyle w:val="NoSpacing"/>
        <w:numPr>
          <w:ilvl w:val="1"/>
          <w:numId w:val="13"/>
        </w:numPr>
      </w:pPr>
      <w:r>
        <w:t>Individuals can be on either or both teams if that is appropriate.</w:t>
      </w:r>
    </w:p>
    <w:p w:rsidR="00E92BAA" w:rsidRDefault="005E1783" w:rsidP="00E92BAA">
      <w:pPr>
        <w:pStyle w:val="NoSpacing"/>
        <w:numPr>
          <w:ilvl w:val="1"/>
          <w:numId w:val="13"/>
        </w:numPr>
      </w:pPr>
      <w:r>
        <w:t>Option 1: Create a new team.</w:t>
      </w:r>
    </w:p>
    <w:p w:rsidR="005E1783" w:rsidRDefault="005E1783" w:rsidP="005E1783">
      <w:pPr>
        <w:pStyle w:val="NoSpacing"/>
        <w:numPr>
          <w:ilvl w:val="2"/>
          <w:numId w:val="13"/>
        </w:numPr>
      </w:pPr>
      <w:r>
        <w:t>Useful if you don’t already have a GitHub team setup for your robotics team.</w:t>
      </w:r>
    </w:p>
    <w:p w:rsidR="005E1783" w:rsidRDefault="005E1783" w:rsidP="005E1783">
      <w:pPr>
        <w:pStyle w:val="NoSpacing"/>
        <w:numPr>
          <w:ilvl w:val="2"/>
          <w:numId w:val="13"/>
        </w:numPr>
      </w:pPr>
      <w:r>
        <w:t>Click on “+ Create new team”</w:t>
      </w:r>
    </w:p>
    <w:p w:rsidR="005E1783" w:rsidRDefault="005E1783" w:rsidP="005E1783">
      <w:pPr>
        <w:pStyle w:val="NoSpacing"/>
        <w:numPr>
          <w:ilvl w:val="2"/>
          <w:numId w:val="13"/>
        </w:numPr>
      </w:pPr>
      <w:r>
        <w:t xml:space="preserve">Enter the team name, </w:t>
      </w:r>
      <w:proofErr w:type="spellStart"/>
      <w:r>
        <w:t>eg</w:t>
      </w:r>
      <w:proofErr w:type="spellEnd"/>
      <w:r>
        <w:t>; Admins</w:t>
      </w:r>
    </w:p>
    <w:p w:rsidR="005E1783" w:rsidRDefault="005E1783" w:rsidP="005E1783">
      <w:pPr>
        <w:pStyle w:val="NoSpacing"/>
        <w:numPr>
          <w:ilvl w:val="2"/>
          <w:numId w:val="13"/>
        </w:numPr>
      </w:pPr>
      <w:r>
        <w:t xml:space="preserve">Enter a description for the team, </w:t>
      </w:r>
      <w:proofErr w:type="spellStart"/>
      <w:r>
        <w:t>eg</w:t>
      </w:r>
      <w:proofErr w:type="spellEnd"/>
      <w:r>
        <w:t>; Repository Admins</w:t>
      </w:r>
    </w:p>
    <w:p w:rsidR="005E1783" w:rsidRDefault="005E1783" w:rsidP="005E1783">
      <w:pPr>
        <w:pStyle w:val="NoSpacing"/>
        <w:numPr>
          <w:ilvl w:val="2"/>
          <w:numId w:val="13"/>
        </w:numPr>
      </w:pPr>
      <w:r>
        <w:t xml:space="preserve">Select a parent team if this team should inherit permissions or members from another team. Typically, not used for Admins, but a Developers team might inherit the Admins </w:t>
      </w:r>
      <w:proofErr w:type="gramStart"/>
      <w:r>
        <w:t>team</w:t>
      </w:r>
      <w:proofErr w:type="gramEnd"/>
      <w:r>
        <w:t xml:space="preserve"> so the Admin members automatically become a member of the Developer team as well.</w:t>
      </w:r>
    </w:p>
    <w:p w:rsidR="005E1783" w:rsidRDefault="005E1783" w:rsidP="005E1783">
      <w:pPr>
        <w:pStyle w:val="NoSpacing"/>
        <w:numPr>
          <w:ilvl w:val="2"/>
          <w:numId w:val="13"/>
        </w:numPr>
      </w:pPr>
      <w:r>
        <w:t>Select the team visibility. Recommended to be Visible so others can identify team members responsible for a specific role.</w:t>
      </w:r>
    </w:p>
    <w:p w:rsidR="005E1783" w:rsidRDefault="005E1783" w:rsidP="005E1783">
      <w:pPr>
        <w:pStyle w:val="NoSpacing"/>
        <w:numPr>
          <w:ilvl w:val="2"/>
          <w:numId w:val="13"/>
        </w:numPr>
      </w:pPr>
      <w:r>
        <w:t>Push “Create team” when you are ready to create the new GitHub team.</w:t>
      </w:r>
    </w:p>
    <w:p w:rsidR="006133F4" w:rsidRDefault="005E1783" w:rsidP="006133F4">
      <w:pPr>
        <w:pStyle w:val="NoSpacing"/>
        <w:jc w:val="center"/>
      </w:pPr>
      <w:r w:rsidRPr="005E1783">
        <w:drawing>
          <wp:inline distT="0" distB="0" distL="0" distR="0" wp14:anchorId="5C5351FC" wp14:editId="73A77439">
            <wp:extent cx="2733261"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3261" cy="2743200"/>
                    </a:xfrm>
                    <a:prstGeom prst="rect">
                      <a:avLst/>
                    </a:prstGeom>
                  </pic:spPr>
                </pic:pic>
              </a:graphicData>
            </a:graphic>
          </wp:inline>
        </w:drawing>
      </w:r>
    </w:p>
    <w:p w:rsidR="005E1783" w:rsidRDefault="005E1783" w:rsidP="005E1783">
      <w:pPr>
        <w:pStyle w:val="NoSpacing"/>
        <w:jc w:val="center"/>
      </w:pPr>
    </w:p>
    <w:p w:rsidR="005E1783" w:rsidRDefault="006133F4" w:rsidP="006133F4">
      <w:pPr>
        <w:pStyle w:val="NoSpacing"/>
        <w:numPr>
          <w:ilvl w:val="2"/>
          <w:numId w:val="13"/>
        </w:numPr>
      </w:pPr>
      <w:r>
        <w:t>After creating the new team, you will be sent to the discussion page for your new team. Here you may start discussion topics others in your team will be able to see and reply to.</w:t>
      </w:r>
    </w:p>
    <w:p w:rsidR="006133F4" w:rsidRDefault="000E3B91" w:rsidP="006133F4">
      <w:pPr>
        <w:pStyle w:val="NoSpacing"/>
        <w:numPr>
          <w:ilvl w:val="2"/>
          <w:numId w:val="13"/>
        </w:numPr>
      </w:pPr>
      <w:r>
        <w:t xml:space="preserve">Next you may want </w:t>
      </w:r>
      <w:r w:rsidR="008A75FA">
        <w:t>to add individuals to the new team, you can do that by click on the “Members” tab next to “Discussions” and then click on “Add a member”</w:t>
      </w:r>
    </w:p>
    <w:p w:rsidR="008A75FA" w:rsidRDefault="008A75FA" w:rsidP="008A75FA">
      <w:pPr>
        <w:pStyle w:val="NoSpacing"/>
      </w:pPr>
    </w:p>
    <w:p w:rsidR="008A75FA" w:rsidRDefault="008A75FA" w:rsidP="008A75FA">
      <w:pPr>
        <w:pStyle w:val="NoSpacing"/>
      </w:pPr>
      <w:r w:rsidRPr="008A75FA">
        <w:drawing>
          <wp:inline distT="0" distB="0" distL="0" distR="0" wp14:anchorId="5E76F54F" wp14:editId="5821FCE0">
            <wp:extent cx="5943600" cy="1238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38250"/>
                    </a:xfrm>
                    <a:prstGeom prst="rect">
                      <a:avLst/>
                    </a:prstGeom>
                  </pic:spPr>
                </pic:pic>
              </a:graphicData>
            </a:graphic>
          </wp:inline>
        </w:drawing>
      </w:r>
    </w:p>
    <w:p w:rsidR="008A75FA" w:rsidRDefault="008A75FA" w:rsidP="008A75FA">
      <w:pPr>
        <w:pStyle w:val="NoSpacing"/>
      </w:pPr>
    </w:p>
    <w:p w:rsidR="008A75FA" w:rsidRDefault="008A75FA" w:rsidP="006133F4">
      <w:pPr>
        <w:pStyle w:val="NoSpacing"/>
        <w:numPr>
          <w:ilvl w:val="2"/>
          <w:numId w:val="13"/>
        </w:numPr>
      </w:pPr>
      <w:r>
        <w:t>Enter the username, full name or email address of the individual you want to add.</w:t>
      </w:r>
    </w:p>
    <w:p w:rsidR="008A75FA" w:rsidRDefault="008A75FA" w:rsidP="008A75FA">
      <w:pPr>
        <w:pStyle w:val="NoSpacing"/>
        <w:numPr>
          <w:ilvl w:val="3"/>
          <w:numId w:val="13"/>
        </w:numPr>
      </w:pPr>
      <w:r>
        <w:t>Enter a GitHub username if the individual has a GitHub account already.</w:t>
      </w:r>
    </w:p>
    <w:p w:rsidR="008A75FA" w:rsidRDefault="008A75FA" w:rsidP="008A75FA">
      <w:pPr>
        <w:pStyle w:val="NoSpacing"/>
        <w:numPr>
          <w:ilvl w:val="3"/>
          <w:numId w:val="13"/>
        </w:numPr>
      </w:pPr>
      <w:r>
        <w:t>Enter a Full Name if the individual has a GitHub account already.</w:t>
      </w:r>
    </w:p>
    <w:p w:rsidR="008A75FA" w:rsidRDefault="008A75FA" w:rsidP="008A75FA">
      <w:pPr>
        <w:pStyle w:val="NoSpacing"/>
        <w:numPr>
          <w:ilvl w:val="3"/>
          <w:numId w:val="13"/>
        </w:numPr>
      </w:pPr>
      <w:r>
        <w:t>You can enter any email address regardless if it was used for a GitHub account already. If there’s no existing GitHub account associated with the email address, they will be invited via email to join and create one.</w:t>
      </w:r>
    </w:p>
    <w:p w:rsidR="008A75FA" w:rsidRDefault="008A75FA" w:rsidP="008A75FA">
      <w:pPr>
        <w:pStyle w:val="NoSpacing"/>
        <w:numPr>
          <w:ilvl w:val="2"/>
          <w:numId w:val="13"/>
        </w:numPr>
      </w:pPr>
      <w:r>
        <w:t>The remaining tabs, “Teams” “Repositories” and “Settings” most likely don’t need to be changed at this point.</w:t>
      </w:r>
      <w:r w:rsidR="0083179A">
        <w:t xml:space="preserve"> But here’s a short synopsis of what they are for.</w:t>
      </w:r>
    </w:p>
    <w:p w:rsidR="0083179A" w:rsidRDefault="0083179A" w:rsidP="0083179A">
      <w:pPr>
        <w:pStyle w:val="NoSpacing"/>
        <w:numPr>
          <w:ilvl w:val="3"/>
          <w:numId w:val="13"/>
        </w:numPr>
      </w:pPr>
      <w:r>
        <w:t xml:space="preserve">Teams – This is teams within teams, you can further organize members of this team into sub-teams. </w:t>
      </w:r>
      <w:proofErr w:type="spellStart"/>
      <w:r>
        <w:t>Eg</w:t>
      </w:r>
      <w:proofErr w:type="spellEnd"/>
      <w:r>
        <w:t xml:space="preserve">; drivetrain developers, vision developers, </w:t>
      </w:r>
      <w:proofErr w:type="spellStart"/>
      <w:r>
        <w:t>etc</w:t>
      </w:r>
      <w:proofErr w:type="spellEnd"/>
      <w:r>
        <w:t>…</w:t>
      </w:r>
    </w:p>
    <w:p w:rsidR="0083179A" w:rsidRDefault="0083179A" w:rsidP="0083179A">
      <w:pPr>
        <w:pStyle w:val="NoSpacing"/>
        <w:numPr>
          <w:ilvl w:val="3"/>
          <w:numId w:val="13"/>
        </w:numPr>
      </w:pPr>
      <w:r>
        <w:t xml:space="preserve">Repositories – This is where you can create repositories this team will own and maintain. You might want to use this to fork the </w:t>
      </w:r>
      <w:proofErr w:type="gramStart"/>
      <w:r>
        <w:t>teams</w:t>
      </w:r>
      <w:proofErr w:type="gramEnd"/>
      <w:r>
        <w:t xml:space="preserve"> central repository and then use that forks for team member commits. Or you may want to use this to store code specific for the purposes of the team or sub-team. </w:t>
      </w:r>
      <w:proofErr w:type="spellStart"/>
      <w:r>
        <w:t>Eg</w:t>
      </w:r>
      <w:proofErr w:type="spellEnd"/>
      <w:r>
        <w:t xml:space="preserve">. Vision code. </w:t>
      </w:r>
    </w:p>
    <w:p w:rsidR="0083179A" w:rsidRDefault="0083179A" w:rsidP="0083179A">
      <w:pPr>
        <w:pStyle w:val="NoSpacing"/>
        <w:numPr>
          <w:ilvl w:val="3"/>
          <w:numId w:val="13"/>
        </w:numPr>
      </w:pPr>
      <w:r>
        <w:t xml:space="preserve">Settings – Any of the settings you used when creating the team can be changed here. </w:t>
      </w:r>
      <w:proofErr w:type="spellStart"/>
      <w:r>
        <w:t>Eg</w:t>
      </w:r>
      <w:proofErr w:type="spellEnd"/>
      <w:r>
        <w:t xml:space="preserve">; Team name, visibility. This is also where you can delete the team if desired. Just be </w:t>
      </w:r>
      <w:proofErr w:type="spellStart"/>
      <w:r>
        <w:t>ware</w:t>
      </w:r>
      <w:proofErr w:type="spellEnd"/>
      <w:r>
        <w:t xml:space="preserve"> that if you have a repository associated with the team, it will be deleted as well.</w:t>
      </w:r>
    </w:p>
    <w:p w:rsidR="0083179A" w:rsidRDefault="00080E56" w:rsidP="00080E56">
      <w:pPr>
        <w:pStyle w:val="NoSpacing"/>
        <w:numPr>
          <w:ilvl w:val="0"/>
          <w:numId w:val="13"/>
        </w:numPr>
      </w:pPr>
      <w:r>
        <w:t>Now that we have our team(s) created, we need to assign them to the repository.</w:t>
      </w:r>
    </w:p>
    <w:p w:rsidR="00080E56" w:rsidRDefault="00080E56" w:rsidP="00080E56">
      <w:pPr>
        <w:pStyle w:val="NoSpacing"/>
        <w:numPr>
          <w:ilvl w:val="1"/>
          <w:numId w:val="13"/>
        </w:numPr>
      </w:pPr>
      <w:r>
        <w:t>Navigate back to the “Settings” for the repository by click on the name of the organization or GitHub account in the upper left.</w:t>
      </w:r>
    </w:p>
    <w:p w:rsidR="00080E56" w:rsidRDefault="00080E56" w:rsidP="00080E56">
      <w:pPr>
        <w:pStyle w:val="NoSpacing"/>
      </w:pPr>
      <w:r w:rsidRPr="00080E56">
        <w:lastRenderedPageBreak/>
        <w:drawing>
          <wp:inline distT="0" distB="0" distL="0" distR="0" wp14:anchorId="47DC63CA" wp14:editId="5E607B8B">
            <wp:extent cx="3639058" cy="22291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9058" cy="2229161"/>
                    </a:xfrm>
                    <a:prstGeom prst="rect">
                      <a:avLst/>
                    </a:prstGeom>
                  </pic:spPr>
                </pic:pic>
              </a:graphicData>
            </a:graphic>
          </wp:inline>
        </w:drawing>
      </w:r>
    </w:p>
    <w:p w:rsidR="00080E56" w:rsidRDefault="00080E56" w:rsidP="00080E56">
      <w:pPr>
        <w:pStyle w:val="NoSpacing"/>
      </w:pPr>
    </w:p>
    <w:p w:rsidR="00080E56" w:rsidRDefault="00080E56" w:rsidP="00080E56">
      <w:pPr>
        <w:pStyle w:val="NoSpacing"/>
        <w:numPr>
          <w:ilvl w:val="1"/>
          <w:numId w:val="13"/>
        </w:numPr>
      </w:pPr>
      <w:r>
        <w:t>Next click on “Repositories” tab and then click on the desired repository to add the team(s) to.</w:t>
      </w:r>
    </w:p>
    <w:p w:rsidR="00080E56" w:rsidRDefault="00080E56" w:rsidP="00080E56">
      <w:pPr>
        <w:pStyle w:val="NoSpacing"/>
      </w:pPr>
    </w:p>
    <w:p w:rsidR="00080E56" w:rsidRDefault="005F0EB5" w:rsidP="00080E56">
      <w:pPr>
        <w:pStyle w:val="NoSpacing"/>
      </w:pPr>
      <w:r w:rsidRPr="005F0EB5">
        <w:drawing>
          <wp:inline distT="0" distB="0" distL="0" distR="0" wp14:anchorId="5597C5AE" wp14:editId="7B9C8326">
            <wp:extent cx="3524742" cy="44392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4742" cy="4439270"/>
                    </a:xfrm>
                    <a:prstGeom prst="rect">
                      <a:avLst/>
                    </a:prstGeom>
                  </pic:spPr>
                </pic:pic>
              </a:graphicData>
            </a:graphic>
          </wp:inline>
        </w:drawing>
      </w:r>
    </w:p>
    <w:p w:rsidR="000F0482" w:rsidRDefault="000F0482">
      <w:r>
        <w:br w:type="page"/>
      </w:r>
    </w:p>
    <w:p w:rsidR="000F0482" w:rsidRDefault="000F0482" w:rsidP="00080E56">
      <w:pPr>
        <w:pStyle w:val="NoSpacing"/>
      </w:pPr>
    </w:p>
    <w:p w:rsidR="005F0EB5" w:rsidRDefault="005F0EB5" w:rsidP="00080E56">
      <w:pPr>
        <w:pStyle w:val="NoSpacing"/>
      </w:pPr>
    </w:p>
    <w:p w:rsidR="00080E56" w:rsidRDefault="000F0482" w:rsidP="00080E56">
      <w:pPr>
        <w:pStyle w:val="NoSpacing"/>
        <w:numPr>
          <w:ilvl w:val="1"/>
          <w:numId w:val="13"/>
        </w:numPr>
      </w:pPr>
      <w:r>
        <w:t>Next click on “Add Teams” again or click on the “Settings” tab and then “Collaborators &amp; teams”</w:t>
      </w:r>
    </w:p>
    <w:p w:rsidR="000F0482" w:rsidRDefault="000F0482" w:rsidP="000F0482">
      <w:pPr>
        <w:pStyle w:val="NoSpacing"/>
      </w:pPr>
      <w:r w:rsidRPr="009B5A59">
        <w:drawing>
          <wp:inline distT="0" distB="0" distL="0" distR="0" wp14:anchorId="7BDF7A6F" wp14:editId="4768E1CB">
            <wp:extent cx="5943600" cy="18084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08480"/>
                    </a:xfrm>
                    <a:prstGeom prst="rect">
                      <a:avLst/>
                    </a:prstGeom>
                  </pic:spPr>
                </pic:pic>
              </a:graphicData>
            </a:graphic>
          </wp:inline>
        </w:drawing>
      </w:r>
    </w:p>
    <w:p w:rsidR="000F0482" w:rsidRDefault="000F0482" w:rsidP="000F0482">
      <w:pPr>
        <w:pStyle w:val="NoSpacing"/>
      </w:pPr>
    </w:p>
    <w:p w:rsidR="000F0482" w:rsidRDefault="000F0482" w:rsidP="00080E56">
      <w:pPr>
        <w:pStyle w:val="NoSpacing"/>
        <w:numPr>
          <w:ilvl w:val="1"/>
          <w:numId w:val="13"/>
        </w:numPr>
      </w:pPr>
      <w:r>
        <w:t>Next, we need to add the team to this repository. Due this by selecting the team(s) from the “Select team” pull down menu.</w:t>
      </w:r>
    </w:p>
    <w:p w:rsidR="000F0482" w:rsidRDefault="000F0482" w:rsidP="000F0482">
      <w:pPr>
        <w:pStyle w:val="NoSpacing"/>
      </w:pPr>
    </w:p>
    <w:p w:rsidR="000F0482" w:rsidRDefault="000F0482" w:rsidP="000F0482">
      <w:pPr>
        <w:pStyle w:val="NoSpacing"/>
      </w:pPr>
      <w:r w:rsidRPr="000F0482">
        <w:drawing>
          <wp:inline distT="0" distB="0" distL="0" distR="0" wp14:anchorId="2E003FDE" wp14:editId="2947C6DC">
            <wp:extent cx="5943600" cy="32035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03575"/>
                    </a:xfrm>
                    <a:prstGeom prst="rect">
                      <a:avLst/>
                    </a:prstGeom>
                  </pic:spPr>
                </pic:pic>
              </a:graphicData>
            </a:graphic>
          </wp:inline>
        </w:drawing>
      </w:r>
    </w:p>
    <w:p w:rsidR="000F0482" w:rsidRDefault="00A95334" w:rsidP="00080E56">
      <w:pPr>
        <w:pStyle w:val="NoSpacing"/>
        <w:numPr>
          <w:ilvl w:val="1"/>
          <w:numId w:val="13"/>
        </w:numPr>
      </w:pPr>
      <w:r>
        <w:t>Select the team you want to add.</w:t>
      </w:r>
    </w:p>
    <w:p w:rsidR="00A95334" w:rsidRDefault="00A95334" w:rsidP="00A95334">
      <w:pPr>
        <w:pStyle w:val="NoSpacing"/>
      </w:pPr>
    </w:p>
    <w:p w:rsidR="00A95334" w:rsidRDefault="00A95334" w:rsidP="00A95334">
      <w:pPr>
        <w:pStyle w:val="NoSpacing"/>
      </w:pPr>
      <w:r w:rsidRPr="00A95334">
        <w:lastRenderedPageBreak/>
        <w:drawing>
          <wp:inline distT="0" distB="0" distL="0" distR="0" wp14:anchorId="6B6F438D" wp14:editId="013376D5">
            <wp:extent cx="4324954" cy="32770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4954" cy="3277057"/>
                    </a:xfrm>
                    <a:prstGeom prst="rect">
                      <a:avLst/>
                    </a:prstGeom>
                  </pic:spPr>
                </pic:pic>
              </a:graphicData>
            </a:graphic>
          </wp:inline>
        </w:drawing>
      </w:r>
    </w:p>
    <w:p w:rsidR="00D90392" w:rsidRDefault="00D90392" w:rsidP="00A95334">
      <w:pPr>
        <w:pStyle w:val="NoSpacing"/>
      </w:pPr>
    </w:p>
    <w:p w:rsidR="00A95334" w:rsidRDefault="00D90392" w:rsidP="00080E56">
      <w:pPr>
        <w:pStyle w:val="NoSpacing"/>
        <w:numPr>
          <w:ilvl w:val="1"/>
          <w:numId w:val="13"/>
        </w:numPr>
      </w:pPr>
      <w:r>
        <w:t>Next select the level of permissions the team should have.</w:t>
      </w:r>
    </w:p>
    <w:p w:rsidR="00D90392" w:rsidRDefault="00D90392" w:rsidP="00D90392">
      <w:pPr>
        <w:pStyle w:val="NoSpacing"/>
      </w:pPr>
    </w:p>
    <w:p w:rsidR="00D90392" w:rsidRDefault="00D90392" w:rsidP="00D90392">
      <w:pPr>
        <w:pStyle w:val="NoSpacing"/>
      </w:pPr>
      <w:r w:rsidRPr="00D90392">
        <w:drawing>
          <wp:inline distT="0" distB="0" distL="0" distR="0" wp14:anchorId="2CEF3196" wp14:editId="1638AA19">
            <wp:extent cx="5943600" cy="29991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99105"/>
                    </a:xfrm>
                    <a:prstGeom prst="rect">
                      <a:avLst/>
                    </a:prstGeom>
                  </pic:spPr>
                </pic:pic>
              </a:graphicData>
            </a:graphic>
          </wp:inline>
        </w:drawing>
      </w:r>
    </w:p>
    <w:p w:rsidR="00D90392" w:rsidRDefault="00D90392" w:rsidP="00D90392">
      <w:pPr>
        <w:pStyle w:val="NoSpacing"/>
      </w:pPr>
    </w:p>
    <w:p w:rsidR="000F0482" w:rsidRPr="00D90392" w:rsidRDefault="00D90392" w:rsidP="00D90392">
      <w:pPr>
        <w:pStyle w:val="NoSpacing"/>
        <w:numPr>
          <w:ilvl w:val="1"/>
          <w:numId w:val="13"/>
        </w:numPr>
        <w:rPr>
          <w:rFonts w:ascii="Baskerville" w:hAnsi="Baskerville" w:cs="Arial Unicode MS"/>
          <w:color w:val="000000"/>
        </w:rPr>
      </w:pPr>
      <w:r>
        <w:t>Repeat the team selection and permission assignment for each team.</w:t>
      </w:r>
      <w:bookmarkStart w:id="0" w:name="_GoBack"/>
      <w:bookmarkEnd w:id="0"/>
      <w:r w:rsidR="000F0482">
        <w:br w:type="page"/>
      </w:r>
    </w:p>
    <w:p w:rsidR="00951837" w:rsidRDefault="00951837">
      <w:pPr>
        <w:pStyle w:val="Body"/>
      </w:pPr>
    </w:p>
    <w:p w:rsidR="000F0482" w:rsidRDefault="000F0482">
      <w:pPr>
        <w:pStyle w:val="Body"/>
      </w:pPr>
    </w:p>
    <w:p w:rsidR="00D01685" w:rsidRDefault="006718FF">
      <w:pPr>
        <w:pStyle w:val="Body"/>
        <w:rPr>
          <w:rFonts w:ascii="Times New Roman" w:eastAsia="Times New Roman" w:hAnsi="Times New Roman" w:cs="Times New Roman"/>
        </w:rPr>
      </w:pPr>
      <w:proofErr w:type="gramStart"/>
      <w:r>
        <w:t>Year Round</w:t>
      </w:r>
      <w:proofErr w:type="gramEnd"/>
      <w:r>
        <w:t xml:space="preserve"> CSA Contact info: </w:t>
      </w:r>
      <w:hyperlink r:id="rId26" w:history="1">
        <w:r>
          <w:t>firstmn.csa@gmail.com</w:t>
        </w:r>
      </w:hyperlink>
      <w:r>
        <w:t xml:space="preserve"> Slack: </w:t>
      </w:r>
      <w:hyperlink r:id="rId27" w:history="1">
        <w:r>
          <w:rPr>
            <w:rStyle w:val="Hyperlink0"/>
          </w:rPr>
          <w:t>firstmncsa.slack.com</w:t>
        </w:r>
      </w:hyperlink>
    </w:p>
    <w:p w:rsidR="00D01685" w:rsidRDefault="006718FF">
      <w:pPr>
        <w:pStyle w:val="Body"/>
        <w:rPr>
          <w:rFonts w:ascii="Times New Roman" w:eastAsia="Times New Roman" w:hAnsi="Times New Roman" w:cs="Times New Roman"/>
        </w:rPr>
      </w:pPr>
      <w:r>
        <w:t xml:space="preserve">First MN Website: </w:t>
      </w:r>
      <w:hyperlink r:id="rId28" w:history="1">
        <w:r>
          <w:rPr>
            <w:rStyle w:val="Hyperlink0"/>
          </w:rPr>
          <w:t>http://mnfirst.org/first-community-resources/local-assistance/</w:t>
        </w:r>
      </w:hyperlink>
    </w:p>
    <w:p w:rsidR="00D01685" w:rsidRDefault="006718FF">
      <w:pPr>
        <w:pStyle w:val="Body"/>
        <w:rPr>
          <w:rFonts w:ascii="Times New Roman" w:eastAsia="Times New Roman" w:hAnsi="Times New Roman" w:cs="Times New Roman"/>
        </w:rPr>
      </w:pPr>
      <w:r>
        <w:t xml:space="preserve">First MN CSA </w:t>
      </w:r>
      <w:proofErr w:type="spellStart"/>
      <w:r>
        <w:t>Github</w:t>
      </w:r>
      <w:proofErr w:type="spellEnd"/>
      <w:r>
        <w:t xml:space="preserve">: </w:t>
      </w:r>
      <w:hyperlink r:id="rId29" w:history="1">
        <w:r>
          <w:rPr>
            <w:rStyle w:val="Hyperlink0"/>
          </w:rPr>
          <w:t>https://github.com/firstmncsa</w:t>
        </w:r>
      </w:hyperlink>
    </w:p>
    <w:p w:rsidR="00D01685" w:rsidRDefault="006718FF">
      <w:pPr>
        <w:pStyle w:val="Body"/>
      </w:pPr>
      <w:r>
        <w:t>First MN Google Drive: http://goo.gl/STtiAg</w:t>
      </w:r>
    </w:p>
    <w:sectPr w:rsidR="00D01685">
      <w:headerReference w:type="default" r:id="rId30"/>
      <w:footerReference w:type="default" r:id="rId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D30" w:rsidRDefault="008E5D30">
      <w:r>
        <w:separator/>
      </w:r>
    </w:p>
  </w:endnote>
  <w:endnote w:type="continuationSeparator" w:id="0">
    <w:p w:rsidR="008E5D30" w:rsidRDefault="008E5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w:altName w:val="Times New Roman"/>
    <w:charset w:val="00"/>
    <w:family w:val="roman"/>
    <w:pitch w:val="default"/>
  </w:font>
  <w:font w:name="Helvetica">
    <w:panose1 w:val="020B0604020202020204"/>
    <w:charset w:val="00"/>
    <w:family w:val="roman"/>
    <w:pitch w:val="default"/>
  </w:font>
  <w:font w:name="Baskerville SemiBold">
    <w:altName w:val="Baskerville Old Fac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1685" w:rsidRDefault="006718FF">
    <w:pPr>
      <w:pStyle w:val="HeaderFooter"/>
      <w:tabs>
        <w:tab w:val="clear" w:pos="9020"/>
        <w:tab w:val="center" w:pos="4680"/>
        <w:tab w:val="right" w:pos="9360"/>
      </w:tabs>
    </w:pPr>
    <w:r>
      <w:tab/>
    </w:r>
    <w:r>
      <w:tab/>
    </w: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D30" w:rsidRDefault="008E5D30">
      <w:r>
        <w:separator/>
      </w:r>
    </w:p>
  </w:footnote>
  <w:footnote w:type="continuationSeparator" w:id="0">
    <w:p w:rsidR="008E5D30" w:rsidRDefault="008E5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1685" w:rsidRDefault="006718FF">
    <w:pPr>
      <w:pStyle w:val="HeaderFooter"/>
      <w:tabs>
        <w:tab w:val="clear" w:pos="9020"/>
        <w:tab w:val="center" w:pos="4680"/>
        <w:tab w:val="right" w:pos="9360"/>
      </w:tabs>
    </w:pPr>
    <w:r>
      <w:rPr>
        <w:noProof/>
      </w:rPr>
      <w:drawing>
        <wp:inline distT="0" distB="0" distL="0" distR="0">
          <wp:extent cx="1645332" cy="48075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IRST-Reg-MN-h.jpg"/>
                  <pic:cNvPicPr>
                    <a:picLocks noChangeAspect="1"/>
                  </pic:cNvPicPr>
                </pic:nvPicPr>
                <pic:blipFill>
                  <a:blip r:embed="rId1">
                    <a:extLst/>
                  </a:blip>
                  <a:stretch>
                    <a:fillRect/>
                  </a:stretch>
                </pic:blipFill>
                <pic:spPr>
                  <a:xfrm>
                    <a:off x="0" y="0"/>
                    <a:ext cx="1645332" cy="480756"/>
                  </a:xfrm>
                  <a:prstGeom prst="rect">
                    <a:avLst/>
                  </a:prstGeom>
                  <a:ln w="12700" cap="flat">
                    <a:noFill/>
                    <a:miter lim="400000"/>
                  </a:ln>
                  <a:effectLst/>
                </pic:spPr>
              </pic:pic>
            </a:graphicData>
          </a:graphic>
        </wp:inline>
      </w:drawing>
    </w:r>
    <w:r>
      <w:tab/>
    </w:r>
    <w:r>
      <w:tab/>
    </w:r>
    <w:r>
      <w:fldChar w:fldCharType="begin" w:fldLock="1"/>
    </w:r>
    <w:r>
      <w:instrText xml:space="preserve"> DATE \@ "MMM d, y" </w:instrText>
    </w:r>
    <w:r>
      <w:fldChar w:fldCharType="separate"/>
    </w:r>
    <w:r w:rsidR="00601F9F">
      <w:rPr>
        <w:lang w:val="fr-FR"/>
      </w:rPr>
      <w:t xml:space="preserve">Dec </w:t>
    </w:r>
    <w:r w:rsidR="001C2E74">
      <w:rPr>
        <w:lang w:val="fr-FR"/>
      </w:rPr>
      <w:t>29</w:t>
    </w:r>
    <w:r>
      <w:rPr>
        <w:lang w:val="fr-FR"/>
      </w:rPr>
      <w:t>, 2017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AB6"/>
    <w:multiLevelType w:val="hybridMultilevel"/>
    <w:tmpl w:val="DA463E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890AA3"/>
    <w:multiLevelType w:val="hybridMultilevel"/>
    <w:tmpl w:val="9CF28B4A"/>
    <w:styleLink w:val="Bullet"/>
    <w:lvl w:ilvl="0" w:tplc="1F264122">
      <w:start w:val="1"/>
      <w:numFmt w:val="bullet"/>
      <w:lvlText w:val="•"/>
      <w:lvlJc w:val="left"/>
      <w:pPr>
        <w:ind w:left="195" w:hanging="195"/>
      </w:pPr>
      <w:rPr>
        <w:rFonts w:hAnsi="Arial Unicode MS"/>
        <w:caps w:val="0"/>
        <w:smallCaps w:val="0"/>
        <w:strike w:val="0"/>
        <w:dstrike w:val="0"/>
        <w:outline w:val="0"/>
        <w:emboss w:val="0"/>
        <w:imprint w:val="0"/>
        <w:spacing w:val="0"/>
        <w:w w:val="100"/>
        <w:kern w:val="0"/>
        <w:position w:val="0"/>
        <w:highlight w:val="none"/>
        <w:vertAlign w:val="baseline"/>
      </w:rPr>
    </w:lvl>
    <w:lvl w:ilvl="1" w:tplc="1CC294F4">
      <w:start w:val="1"/>
      <w:numFmt w:val="bullet"/>
      <w:lvlText w:val="•"/>
      <w:lvlJc w:val="left"/>
      <w:pPr>
        <w:ind w:left="330" w:hanging="150"/>
      </w:pPr>
      <w:rPr>
        <w:rFonts w:hAnsi="Arial Unicode MS"/>
        <w:caps w:val="0"/>
        <w:smallCaps w:val="0"/>
        <w:strike w:val="0"/>
        <w:dstrike w:val="0"/>
        <w:outline w:val="0"/>
        <w:emboss w:val="0"/>
        <w:imprint w:val="0"/>
        <w:spacing w:val="0"/>
        <w:w w:val="100"/>
        <w:kern w:val="0"/>
        <w:position w:val="0"/>
        <w:highlight w:val="none"/>
        <w:vertAlign w:val="baseline"/>
      </w:rPr>
    </w:lvl>
    <w:lvl w:ilvl="2" w:tplc="BAEC7C7A">
      <w:start w:val="1"/>
      <w:numFmt w:val="bullet"/>
      <w:lvlText w:val="•"/>
      <w:lvlJc w:val="left"/>
      <w:pPr>
        <w:ind w:left="510" w:hanging="150"/>
      </w:pPr>
      <w:rPr>
        <w:rFonts w:hAnsi="Arial Unicode MS"/>
        <w:caps w:val="0"/>
        <w:smallCaps w:val="0"/>
        <w:strike w:val="0"/>
        <w:dstrike w:val="0"/>
        <w:outline w:val="0"/>
        <w:emboss w:val="0"/>
        <w:imprint w:val="0"/>
        <w:spacing w:val="0"/>
        <w:w w:val="100"/>
        <w:kern w:val="0"/>
        <w:position w:val="0"/>
        <w:highlight w:val="none"/>
        <w:vertAlign w:val="baseline"/>
      </w:rPr>
    </w:lvl>
    <w:lvl w:ilvl="3" w:tplc="C02CDA14">
      <w:start w:val="1"/>
      <w:numFmt w:val="bullet"/>
      <w:lvlText w:val="•"/>
      <w:lvlJc w:val="left"/>
      <w:pPr>
        <w:ind w:left="690" w:hanging="150"/>
      </w:pPr>
      <w:rPr>
        <w:rFonts w:hAnsi="Arial Unicode MS"/>
        <w:caps w:val="0"/>
        <w:smallCaps w:val="0"/>
        <w:strike w:val="0"/>
        <w:dstrike w:val="0"/>
        <w:outline w:val="0"/>
        <w:emboss w:val="0"/>
        <w:imprint w:val="0"/>
        <w:spacing w:val="0"/>
        <w:w w:val="100"/>
        <w:kern w:val="0"/>
        <w:position w:val="0"/>
        <w:highlight w:val="none"/>
        <w:vertAlign w:val="baseline"/>
      </w:rPr>
    </w:lvl>
    <w:lvl w:ilvl="4" w:tplc="B85670AE">
      <w:start w:val="1"/>
      <w:numFmt w:val="bullet"/>
      <w:lvlText w:val="•"/>
      <w:lvlJc w:val="left"/>
      <w:pPr>
        <w:ind w:left="870" w:hanging="150"/>
      </w:pPr>
      <w:rPr>
        <w:rFonts w:hAnsi="Arial Unicode MS"/>
        <w:caps w:val="0"/>
        <w:smallCaps w:val="0"/>
        <w:strike w:val="0"/>
        <w:dstrike w:val="0"/>
        <w:outline w:val="0"/>
        <w:emboss w:val="0"/>
        <w:imprint w:val="0"/>
        <w:spacing w:val="0"/>
        <w:w w:val="100"/>
        <w:kern w:val="0"/>
        <w:position w:val="0"/>
        <w:highlight w:val="none"/>
        <w:vertAlign w:val="baseline"/>
      </w:rPr>
    </w:lvl>
    <w:lvl w:ilvl="5" w:tplc="5BC03CC6">
      <w:start w:val="1"/>
      <w:numFmt w:val="bullet"/>
      <w:lvlText w:val="•"/>
      <w:lvlJc w:val="left"/>
      <w:pPr>
        <w:ind w:left="1050" w:hanging="150"/>
      </w:pPr>
      <w:rPr>
        <w:rFonts w:hAnsi="Arial Unicode MS"/>
        <w:caps w:val="0"/>
        <w:smallCaps w:val="0"/>
        <w:strike w:val="0"/>
        <w:dstrike w:val="0"/>
        <w:outline w:val="0"/>
        <w:emboss w:val="0"/>
        <w:imprint w:val="0"/>
        <w:spacing w:val="0"/>
        <w:w w:val="100"/>
        <w:kern w:val="0"/>
        <w:position w:val="0"/>
        <w:highlight w:val="none"/>
        <w:vertAlign w:val="baseline"/>
      </w:rPr>
    </w:lvl>
    <w:lvl w:ilvl="6" w:tplc="ED3A531C">
      <w:start w:val="1"/>
      <w:numFmt w:val="bullet"/>
      <w:lvlText w:val="•"/>
      <w:lvlJc w:val="left"/>
      <w:pPr>
        <w:ind w:left="1230" w:hanging="150"/>
      </w:pPr>
      <w:rPr>
        <w:rFonts w:hAnsi="Arial Unicode MS"/>
        <w:caps w:val="0"/>
        <w:smallCaps w:val="0"/>
        <w:strike w:val="0"/>
        <w:dstrike w:val="0"/>
        <w:outline w:val="0"/>
        <w:emboss w:val="0"/>
        <w:imprint w:val="0"/>
        <w:spacing w:val="0"/>
        <w:w w:val="100"/>
        <w:kern w:val="0"/>
        <w:position w:val="0"/>
        <w:highlight w:val="none"/>
        <w:vertAlign w:val="baseline"/>
      </w:rPr>
    </w:lvl>
    <w:lvl w:ilvl="7" w:tplc="CC56747E">
      <w:start w:val="1"/>
      <w:numFmt w:val="bullet"/>
      <w:lvlText w:val="•"/>
      <w:lvlJc w:val="left"/>
      <w:pPr>
        <w:ind w:left="1410" w:hanging="150"/>
      </w:pPr>
      <w:rPr>
        <w:rFonts w:hAnsi="Arial Unicode MS"/>
        <w:caps w:val="0"/>
        <w:smallCaps w:val="0"/>
        <w:strike w:val="0"/>
        <w:dstrike w:val="0"/>
        <w:outline w:val="0"/>
        <w:emboss w:val="0"/>
        <w:imprint w:val="0"/>
        <w:spacing w:val="0"/>
        <w:w w:val="100"/>
        <w:kern w:val="0"/>
        <w:position w:val="0"/>
        <w:highlight w:val="none"/>
        <w:vertAlign w:val="baseline"/>
      </w:rPr>
    </w:lvl>
    <w:lvl w:ilvl="8" w:tplc="8D6872DC">
      <w:start w:val="1"/>
      <w:numFmt w:val="bullet"/>
      <w:lvlText w:val="•"/>
      <w:lvlJc w:val="left"/>
      <w:pPr>
        <w:ind w:left="1590" w:hanging="1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4EF0F14"/>
    <w:multiLevelType w:val="hybridMultilevel"/>
    <w:tmpl w:val="6186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C2738"/>
    <w:multiLevelType w:val="hybridMultilevel"/>
    <w:tmpl w:val="9BB29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D0AB5"/>
    <w:multiLevelType w:val="hybridMultilevel"/>
    <w:tmpl w:val="C77A3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A2664E"/>
    <w:multiLevelType w:val="hybridMultilevel"/>
    <w:tmpl w:val="1B74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A3A7C"/>
    <w:multiLevelType w:val="hybridMultilevel"/>
    <w:tmpl w:val="B1ACC488"/>
    <w:styleLink w:val="Bullet2"/>
    <w:lvl w:ilvl="0" w:tplc="14A66BFC">
      <w:start w:val="1"/>
      <w:numFmt w:val="bullet"/>
      <w:lvlText w:val="•"/>
      <w:lvlJc w:val="left"/>
      <w:pPr>
        <w:tabs>
          <w:tab w:val="num" w:pos="669"/>
        </w:tabs>
        <w:ind w:left="12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tplc="3E3CFA30">
      <w:start w:val="1"/>
      <w:numFmt w:val="bullet"/>
      <w:lvlText w:val="•"/>
      <w:lvlJc w:val="left"/>
      <w:pPr>
        <w:tabs>
          <w:tab w:val="num" w:pos="874"/>
        </w:tabs>
        <w:ind w:left="334" w:firstLine="386"/>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tplc="B9FEDBDC">
      <w:start w:val="1"/>
      <w:numFmt w:val="bullet"/>
      <w:lvlText w:val="•"/>
      <w:lvlJc w:val="left"/>
      <w:pPr>
        <w:tabs>
          <w:tab w:val="num" w:pos="1054"/>
        </w:tabs>
        <w:ind w:left="514" w:firstLine="386"/>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tplc="09ECF2FA">
      <w:start w:val="1"/>
      <w:numFmt w:val="bullet"/>
      <w:lvlText w:val="•"/>
      <w:lvlJc w:val="left"/>
      <w:pPr>
        <w:tabs>
          <w:tab w:val="num" w:pos="1209"/>
        </w:tabs>
        <w:ind w:left="66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tplc="F1527834">
      <w:start w:val="1"/>
      <w:numFmt w:val="bullet"/>
      <w:lvlText w:val="•"/>
      <w:lvlJc w:val="left"/>
      <w:pPr>
        <w:tabs>
          <w:tab w:val="num" w:pos="1389"/>
        </w:tabs>
        <w:ind w:left="84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tplc="FF366702">
      <w:start w:val="1"/>
      <w:numFmt w:val="bullet"/>
      <w:lvlText w:val="•"/>
      <w:lvlJc w:val="left"/>
      <w:pPr>
        <w:tabs>
          <w:tab w:val="num" w:pos="1569"/>
        </w:tabs>
        <w:ind w:left="102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tplc="3CC60796">
      <w:start w:val="1"/>
      <w:numFmt w:val="bullet"/>
      <w:lvlText w:val="•"/>
      <w:lvlJc w:val="left"/>
      <w:pPr>
        <w:tabs>
          <w:tab w:val="num" w:pos="1749"/>
        </w:tabs>
        <w:ind w:left="120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tplc="81D42A7A">
      <w:start w:val="1"/>
      <w:numFmt w:val="bullet"/>
      <w:lvlText w:val="•"/>
      <w:lvlJc w:val="left"/>
      <w:pPr>
        <w:tabs>
          <w:tab w:val="num" w:pos="1929"/>
        </w:tabs>
        <w:ind w:left="138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tplc="D85E37D2">
      <w:start w:val="1"/>
      <w:numFmt w:val="bullet"/>
      <w:lvlText w:val="•"/>
      <w:lvlJc w:val="left"/>
      <w:pPr>
        <w:tabs>
          <w:tab w:val="num" w:pos="2109"/>
        </w:tabs>
        <w:ind w:left="1569" w:firstLine="411"/>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7" w15:restartNumberingAfterBreak="0">
    <w:nsid w:val="500C303E"/>
    <w:multiLevelType w:val="hybridMultilevel"/>
    <w:tmpl w:val="D898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644DB"/>
    <w:multiLevelType w:val="hybridMultilevel"/>
    <w:tmpl w:val="9CF28B4A"/>
    <w:numStyleLink w:val="Bullet"/>
  </w:abstractNum>
  <w:abstractNum w:abstractNumId="9" w15:restartNumberingAfterBreak="0">
    <w:nsid w:val="59F97F17"/>
    <w:multiLevelType w:val="hybridMultilevel"/>
    <w:tmpl w:val="B36A5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249C3"/>
    <w:multiLevelType w:val="hybridMultilevel"/>
    <w:tmpl w:val="B1ACC488"/>
    <w:numStyleLink w:val="Bullet2"/>
  </w:abstractNum>
  <w:abstractNum w:abstractNumId="11" w15:restartNumberingAfterBreak="0">
    <w:nsid w:val="6CB22629"/>
    <w:multiLevelType w:val="hybridMultilevel"/>
    <w:tmpl w:val="6698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C13014"/>
    <w:multiLevelType w:val="hybridMultilevel"/>
    <w:tmpl w:val="47424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0567587"/>
    <w:multiLevelType w:val="hybridMultilevel"/>
    <w:tmpl w:val="A1DA9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9E425D"/>
    <w:multiLevelType w:val="hybridMultilevel"/>
    <w:tmpl w:val="420E954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8"/>
  </w:num>
  <w:num w:numId="3">
    <w:abstractNumId w:val="6"/>
  </w:num>
  <w:num w:numId="4">
    <w:abstractNumId w:val="10"/>
  </w:num>
  <w:num w:numId="5">
    <w:abstractNumId w:val="11"/>
  </w:num>
  <w:num w:numId="6">
    <w:abstractNumId w:val="12"/>
  </w:num>
  <w:num w:numId="7">
    <w:abstractNumId w:val="3"/>
  </w:num>
  <w:num w:numId="8">
    <w:abstractNumId w:val="2"/>
  </w:num>
  <w:num w:numId="9">
    <w:abstractNumId w:val="7"/>
  </w:num>
  <w:num w:numId="10">
    <w:abstractNumId w:val="5"/>
  </w:num>
  <w:num w:numId="11">
    <w:abstractNumId w:val="0"/>
  </w:num>
  <w:num w:numId="12">
    <w:abstractNumId w:val="4"/>
  </w:num>
  <w:num w:numId="13">
    <w:abstractNumId w:val="13"/>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685"/>
    <w:rsid w:val="00075C7D"/>
    <w:rsid w:val="00080E56"/>
    <w:rsid w:val="000E3B91"/>
    <w:rsid w:val="000E3C56"/>
    <w:rsid w:val="000F0482"/>
    <w:rsid w:val="001552C8"/>
    <w:rsid w:val="001C2E74"/>
    <w:rsid w:val="001E1249"/>
    <w:rsid w:val="002E5EB8"/>
    <w:rsid w:val="002F09DE"/>
    <w:rsid w:val="00303C31"/>
    <w:rsid w:val="003931BC"/>
    <w:rsid w:val="00545F90"/>
    <w:rsid w:val="00546C81"/>
    <w:rsid w:val="005A3651"/>
    <w:rsid w:val="005E1783"/>
    <w:rsid w:val="005E6988"/>
    <w:rsid w:val="005F0EB5"/>
    <w:rsid w:val="005F3262"/>
    <w:rsid w:val="006019EF"/>
    <w:rsid w:val="00601F9F"/>
    <w:rsid w:val="006133F4"/>
    <w:rsid w:val="00642388"/>
    <w:rsid w:val="006718FF"/>
    <w:rsid w:val="006764AA"/>
    <w:rsid w:val="007419BC"/>
    <w:rsid w:val="0083179A"/>
    <w:rsid w:val="0084271E"/>
    <w:rsid w:val="008A75FA"/>
    <w:rsid w:val="008B2FD9"/>
    <w:rsid w:val="008E5D30"/>
    <w:rsid w:val="00924DD3"/>
    <w:rsid w:val="00951837"/>
    <w:rsid w:val="00990D56"/>
    <w:rsid w:val="009B21D6"/>
    <w:rsid w:val="009B5A59"/>
    <w:rsid w:val="009D67AC"/>
    <w:rsid w:val="00A0006C"/>
    <w:rsid w:val="00A95334"/>
    <w:rsid w:val="00A954A4"/>
    <w:rsid w:val="00BE4D63"/>
    <w:rsid w:val="00CE4140"/>
    <w:rsid w:val="00D01685"/>
    <w:rsid w:val="00D90392"/>
    <w:rsid w:val="00D90A25"/>
    <w:rsid w:val="00E92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0F779"/>
  <w15:docId w15:val="{F023E744-96FB-4CFC-AB27-0384A3078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303C31"/>
    <w:pPr>
      <w:keepNext/>
      <w:keepLines/>
      <w:spacing w:before="240"/>
      <w:outlineLvl w:val="0"/>
    </w:pPr>
    <w:rPr>
      <w:rFonts w:asciiTheme="majorHAnsi" w:eastAsiaTheme="majorEastAsia" w:hAnsiTheme="majorHAnsi" w:cstheme="majorBidi"/>
      <w:color w:val="698AAE" w:themeColor="accent1" w:themeShade="BF"/>
      <w:sz w:val="32"/>
      <w:szCs w:val="32"/>
    </w:rPr>
  </w:style>
  <w:style w:type="paragraph" w:styleId="Heading2">
    <w:name w:val="heading 2"/>
    <w:next w:val="Body2"/>
    <w:pPr>
      <w:keepNext/>
      <w:spacing w:after="160"/>
      <w:jc w:val="center"/>
      <w:outlineLvl w:val="1"/>
    </w:pPr>
    <w:rPr>
      <w:rFonts w:ascii="Baskerville" w:hAnsi="Baskerville" w:cs="Arial Unicode MS"/>
      <w:color w:val="5A5754"/>
      <w:sz w:val="36"/>
      <w:szCs w:val="36"/>
    </w:rPr>
  </w:style>
  <w:style w:type="paragraph" w:styleId="Heading3">
    <w:name w:val="heading 3"/>
    <w:basedOn w:val="Normal"/>
    <w:next w:val="Normal"/>
    <w:link w:val="Heading3Char"/>
    <w:uiPriority w:val="9"/>
    <w:unhideWhenUsed/>
    <w:qFormat/>
    <w:rsid w:val="00303C31"/>
    <w:pPr>
      <w:keepNext/>
      <w:keepLines/>
      <w:spacing w:before="40"/>
      <w:outlineLvl w:val="2"/>
    </w:pPr>
    <w:rPr>
      <w:rFonts w:asciiTheme="majorHAnsi" w:eastAsiaTheme="majorEastAsia" w:hAnsiTheme="majorHAnsi" w:cstheme="majorBidi"/>
      <w:color w:val="415C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Baskerville" w:cs="Arial Unicode MS"/>
      <w:caps/>
      <w:color w:val="000000"/>
    </w:rPr>
  </w:style>
  <w:style w:type="paragraph" w:customStyle="1" w:styleId="Body2">
    <w:name w:val="Body 2"/>
    <w:pPr>
      <w:spacing w:after="80" w:line="288" w:lineRule="auto"/>
    </w:pPr>
    <w:rPr>
      <w:rFonts w:ascii="Baskerville" w:hAnsi="Baskerville" w:cs="Arial Unicode MS"/>
      <w:color w:val="434343"/>
      <w:sz w:val="24"/>
      <w:szCs w:val="24"/>
    </w:rPr>
  </w:style>
  <w:style w:type="paragraph" w:customStyle="1" w:styleId="Heading">
    <w:name w:val="Heading"/>
    <w:next w:val="Body2"/>
    <w:pPr>
      <w:spacing w:line="312" w:lineRule="auto"/>
      <w:outlineLvl w:val="0"/>
    </w:pPr>
    <w:rPr>
      <w:rFonts w:ascii="Baskerville" w:hAnsi="Baskerville" w:cs="Arial Unicode MS"/>
      <w:color w:val="000000"/>
      <w:sz w:val="26"/>
      <w:szCs w:val="26"/>
    </w:rPr>
  </w:style>
  <w:style w:type="numbering" w:customStyle="1" w:styleId="Bullet">
    <w:name w:val="Bullet"/>
    <w:pPr>
      <w:numPr>
        <w:numId w:val="1"/>
      </w:numPr>
    </w:pPr>
  </w:style>
  <w:style w:type="paragraph" w:customStyle="1" w:styleId="Body">
    <w:name w:val="Body"/>
    <w:pPr>
      <w:spacing w:line="360" w:lineRule="auto"/>
      <w:ind w:firstLine="540"/>
    </w:pPr>
    <w:rPr>
      <w:rFonts w:ascii="Baskerville" w:hAnsi="Baskerville" w:cs="Arial Unicode MS"/>
      <w:color w:val="000000"/>
      <w:sz w:val="24"/>
      <w:szCs w:val="24"/>
    </w:rPr>
  </w:style>
  <w:style w:type="numbering" w:customStyle="1" w:styleId="Bullet2">
    <w:name w:val="Bullet 2"/>
    <w:pPr>
      <w:numPr>
        <w:numId w:val="3"/>
      </w:numPr>
    </w:pPr>
  </w:style>
  <w:style w:type="paragraph" w:customStyle="1" w:styleId="FreeForm">
    <w:name w:val="Free Form"/>
    <w:pPr>
      <w:spacing w:line="360" w:lineRule="auto"/>
      <w:ind w:firstLine="540"/>
    </w:pPr>
    <w:rPr>
      <w:rFonts w:ascii="Baskerville" w:eastAsia="Baskerville" w:hAnsi="Baskerville" w:cs="Baskerville"/>
      <w:color w:val="000000"/>
      <w:sz w:val="24"/>
      <w:szCs w:val="24"/>
    </w:r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303C31"/>
    <w:pPr>
      <w:tabs>
        <w:tab w:val="center" w:pos="4680"/>
        <w:tab w:val="right" w:pos="9360"/>
      </w:tabs>
    </w:pPr>
  </w:style>
  <w:style w:type="character" w:customStyle="1" w:styleId="HeaderChar">
    <w:name w:val="Header Char"/>
    <w:basedOn w:val="DefaultParagraphFont"/>
    <w:link w:val="Header"/>
    <w:uiPriority w:val="99"/>
    <w:rsid w:val="00303C31"/>
    <w:rPr>
      <w:sz w:val="24"/>
      <w:szCs w:val="24"/>
    </w:rPr>
  </w:style>
  <w:style w:type="paragraph" w:styleId="Footer">
    <w:name w:val="footer"/>
    <w:basedOn w:val="Normal"/>
    <w:link w:val="FooterChar"/>
    <w:uiPriority w:val="99"/>
    <w:unhideWhenUsed/>
    <w:rsid w:val="00303C31"/>
    <w:pPr>
      <w:tabs>
        <w:tab w:val="center" w:pos="4680"/>
        <w:tab w:val="right" w:pos="9360"/>
      </w:tabs>
    </w:pPr>
  </w:style>
  <w:style w:type="character" w:customStyle="1" w:styleId="FooterChar">
    <w:name w:val="Footer Char"/>
    <w:basedOn w:val="DefaultParagraphFont"/>
    <w:link w:val="Footer"/>
    <w:uiPriority w:val="99"/>
    <w:rsid w:val="00303C31"/>
    <w:rPr>
      <w:sz w:val="24"/>
      <w:szCs w:val="24"/>
    </w:rPr>
  </w:style>
  <w:style w:type="character" w:customStyle="1" w:styleId="Heading1Char">
    <w:name w:val="Heading 1 Char"/>
    <w:basedOn w:val="DefaultParagraphFont"/>
    <w:link w:val="Heading1"/>
    <w:uiPriority w:val="9"/>
    <w:rsid w:val="00303C31"/>
    <w:rPr>
      <w:rFonts w:asciiTheme="majorHAnsi" w:eastAsiaTheme="majorEastAsia" w:hAnsiTheme="majorHAnsi" w:cstheme="majorBidi"/>
      <w:color w:val="698AAE" w:themeColor="accent1" w:themeShade="BF"/>
      <w:sz w:val="32"/>
      <w:szCs w:val="32"/>
    </w:rPr>
  </w:style>
  <w:style w:type="paragraph" w:styleId="ListParagraph">
    <w:name w:val="List Paragraph"/>
    <w:basedOn w:val="Normal"/>
    <w:uiPriority w:val="34"/>
    <w:qFormat/>
    <w:rsid w:val="00303C31"/>
    <w:pPr>
      <w:ind w:left="720"/>
      <w:contextualSpacing/>
    </w:pPr>
  </w:style>
  <w:style w:type="character" w:customStyle="1" w:styleId="Heading3Char">
    <w:name w:val="Heading 3 Char"/>
    <w:basedOn w:val="DefaultParagraphFont"/>
    <w:link w:val="Heading3"/>
    <w:uiPriority w:val="9"/>
    <w:rsid w:val="00303C31"/>
    <w:rPr>
      <w:rFonts w:asciiTheme="majorHAnsi" w:eastAsiaTheme="majorEastAsia" w:hAnsiTheme="majorHAnsi" w:cstheme="majorBidi"/>
      <w:color w:val="415C78" w:themeColor="accent1" w:themeShade="7F"/>
      <w:sz w:val="24"/>
      <w:szCs w:val="24"/>
    </w:rPr>
  </w:style>
  <w:style w:type="paragraph" w:styleId="NoSpacing">
    <w:name w:val="No Spacing"/>
    <w:uiPriority w:val="1"/>
    <w:qFormat/>
    <w:rsid w:val="00951837"/>
    <w:rPr>
      <w:sz w:val="24"/>
      <w:szCs w:val="24"/>
    </w:rPr>
  </w:style>
  <w:style w:type="character" w:styleId="UnresolvedMention">
    <w:name w:val="Unresolved Mention"/>
    <w:basedOn w:val="DefaultParagraphFont"/>
    <w:uiPriority w:val="99"/>
    <w:semiHidden/>
    <w:unhideWhenUsed/>
    <w:rsid w:val="009518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mailto:firstmn.csa@gmail.com"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firstmncs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mnfirst.org/first-community-resources/local-assistance/"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firstmncsa" TargetMode="External"/><Relationship Id="rId22" Type="http://schemas.openxmlformats.org/officeDocument/2006/relationships/image" Target="media/image15.png"/><Relationship Id="rId27" Type="http://schemas.openxmlformats.org/officeDocument/2006/relationships/hyperlink" Target="http://firstmncsa.slack.com"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4345</TotalTime>
  <Pages>18</Pages>
  <Words>2266</Words>
  <Characters>12918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Roadfeldt</dc:creator>
  <cp:lastModifiedBy>Chris Roadfeldt</cp:lastModifiedBy>
  <cp:revision>8</cp:revision>
  <dcterms:created xsi:type="dcterms:W3CDTF">2017-12-18T08:16:00Z</dcterms:created>
  <dcterms:modified xsi:type="dcterms:W3CDTF">2018-01-01T05:52:00Z</dcterms:modified>
</cp:coreProperties>
</file>