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tabs>
          <w:tab w:val="left" w:pos="1340" w:leader="none"/>
        </w:tabs>
        <w:spacing w:before="0" w:after="160" w:line="259"/>
        <w:ind w:right="0" w:left="0" w:firstLine="0"/>
        <w:jc w:val="center"/>
        <w:rPr>
          <w:rFonts w:ascii="TH SarabunPSK" w:hAnsi="TH SarabunPSK" w:cs="TH SarabunPSK" w:eastAsia="TH SarabunPSK"/>
          <w:b/>
          <w:color w:val="auto"/>
          <w:spacing w:val="0"/>
          <w:position w:val="0"/>
          <w:sz w:val="40"/>
          <w:shd w:fill="auto" w:val="clear"/>
        </w:rPr>
      </w:pPr>
    </w:p>
    <w:p>
      <w:pPr>
        <w:tabs>
          <w:tab w:val="left" w:pos="1340" w:leader="none"/>
        </w:tabs>
        <w:spacing w:before="0" w:after="160" w:line="259"/>
        <w:ind w:right="0" w:left="0" w:firstLine="0"/>
        <w:jc w:val="center"/>
        <w:rPr>
          <w:rFonts w:ascii="TH SarabunPSK" w:hAnsi="TH SarabunPSK" w:cs="TH SarabunPSK" w:eastAsia="TH SarabunPSK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b/>
          <w:color w:val="auto"/>
          <w:spacing w:val="0"/>
          <w:position w:val="0"/>
          <w:sz w:val="40"/>
          <w:shd w:fill="auto" w:val="clear"/>
        </w:rPr>
        <w:t xml:space="preserve">การทดลองที่ </w:t>
      </w:r>
      <w:r>
        <w:rPr>
          <w:rFonts w:ascii="TH SarabunPSK" w:hAnsi="TH SarabunPSK" w:cs="TH SarabunPSK" w:eastAsia="TH SarabunPSK"/>
          <w:b/>
          <w:color w:val="auto"/>
          <w:spacing w:val="0"/>
          <w:position w:val="0"/>
          <w:sz w:val="40"/>
          <w:shd w:fill="auto" w:val="clear"/>
        </w:rPr>
        <w:t xml:space="preserve">8 </w:t>
      </w:r>
      <w:r>
        <w:rPr>
          <w:rFonts w:ascii="TH SarabunPSK" w:hAnsi="TH SarabunPSK" w:cs="TH SarabunPSK" w:eastAsia="TH SarabunPSK"/>
          <w:b/>
          <w:color w:val="auto"/>
          <w:spacing w:val="0"/>
          <w:position w:val="0"/>
          <w:sz w:val="40"/>
          <w:shd w:fill="auto" w:val="clear"/>
        </w:rPr>
        <w:t xml:space="preserve">ก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ทททารใช้งาน </w:t>
      </w:r>
      <w:r>
        <w:rPr>
          <w:rFonts w:ascii="TH SarabunPSK" w:hAnsi="TH SarabunPSK" w:cs="TH SarabunPSK" w:eastAsia="TH SarabunPSK"/>
          <w:b/>
          <w:color w:val="auto"/>
          <w:spacing w:val="0"/>
          <w:position w:val="0"/>
          <w:sz w:val="40"/>
          <w:shd w:fill="auto" w:val="clear"/>
        </w:rPr>
        <w:t xml:space="preserve">I</w:t>
      </w:r>
      <w:r>
        <w:rPr>
          <w:rFonts w:ascii="TH SarabunPSK" w:hAnsi="TH SarabunPSK" w:cs="TH SarabunPSK" w:eastAsia="TH SarabunPSK"/>
          <w:b/>
          <w:color w:val="auto"/>
          <w:spacing w:val="0"/>
          <w:position w:val="0"/>
          <w:sz w:val="40"/>
          <w:shd w:fill="auto" w:val="clear"/>
        </w:rPr>
        <w:t xml:space="preserve">2</w:t>
      </w:r>
      <w:r>
        <w:rPr>
          <w:rFonts w:ascii="TH SarabunPSK" w:hAnsi="TH SarabunPSK" w:cs="TH SarabunPSK" w:eastAsia="TH SarabunPSK"/>
          <w:b/>
          <w:color w:val="auto"/>
          <w:spacing w:val="0"/>
          <w:position w:val="0"/>
          <w:sz w:val="40"/>
          <w:shd w:fill="auto" w:val="clear"/>
        </w:rPr>
        <w:t xml:space="preserve">C LCD</w:t>
      </w:r>
    </w:p>
    <w:p>
      <w:pPr>
        <w:tabs>
          <w:tab w:val="left" w:pos="1340" w:leader="none"/>
        </w:tabs>
        <w:spacing w:before="0" w:after="160" w:line="259"/>
        <w:ind w:right="0" w:left="0" w:firstLine="0"/>
        <w:jc w:val="center"/>
        <w:rPr>
          <w:rFonts w:ascii="TH SarabunPSK" w:hAnsi="TH SarabunPSK" w:cs="TH SarabunPSK" w:eastAsia="TH SarabunPSK"/>
          <w:b/>
          <w:color w:val="auto"/>
          <w:spacing w:val="0"/>
          <w:position w:val="0"/>
          <w:sz w:val="44"/>
          <w:shd w:fill="auto" w:val="clear"/>
        </w:rPr>
      </w:pPr>
    </w:p>
    <w:p>
      <w:pPr>
        <w:tabs>
          <w:tab w:val="left" w:pos="1340" w:leader="none"/>
        </w:tabs>
        <w:spacing w:before="0" w:after="160" w:line="259"/>
        <w:ind w:right="0" w:left="0" w:firstLine="0"/>
        <w:jc w:val="center"/>
        <w:rPr>
          <w:rFonts w:ascii="TH SarabunPSK" w:hAnsi="TH SarabunPSK" w:cs="TH SarabunPSK" w:eastAsia="TH SarabunPSK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b/>
          <w:color w:val="auto"/>
          <w:spacing w:val="0"/>
          <w:position w:val="0"/>
          <w:sz w:val="40"/>
          <w:shd w:fill="auto" w:val="clear"/>
        </w:rPr>
        <w:t xml:space="preserve">กลุ่มที่ </w:t>
      </w:r>
      <w:r>
        <w:rPr>
          <w:rFonts w:ascii="TH SarabunPSK" w:hAnsi="TH SarabunPSK" w:cs="TH SarabunPSK" w:eastAsia="TH SarabunPSK"/>
          <w:b/>
          <w:color w:val="auto"/>
          <w:spacing w:val="0"/>
          <w:position w:val="0"/>
          <w:sz w:val="40"/>
          <w:shd w:fill="auto" w:val="clear"/>
        </w:rPr>
        <w:t xml:space="preserve">4</w:t>
      </w:r>
    </w:p>
    <w:p>
      <w:pPr>
        <w:tabs>
          <w:tab w:val="left" w:pos="1340" w:leader="none"/>
        </w:tabs>
        <w:spacing w:before="0" w:after="160" w:line="259"/>
        <w:ind w:right="0" w:left="0" w:firstLine="0"/>
        <w:jc w:val="center"/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.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นางสาว พิมพ์พิมล ราชหิรินทร์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66172110035-4</w:t>
      </w:r>
    </w:p>
    <w:p>
      <w:pPr>
        <w:tabs>
          <w:tab w:val="left" w:pos="1340" w:leader="none"/>
        </w:tabs>
        <w:spacing w:before="0" w:after="160" w:line="259"/>
        <w:ind w:right="0" w:left="0" w:firstLine="0"/>
        <w:jc w:val="center"/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.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นาย กีรติ ชื่นจอหอ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66172110370-2</w:t>
      </w:r>
    </w:p>
    <w:p>
      <w:pPr>
        <w:tabs>
          <w:tab w:val="left" w:pos="1340" w:leader="none"/>
        </w:tabs>
        <w:spacing w:before="0" w:after="160" w:line="259"/>
        <w:ind w:right="0" w:left="0" w:firstLine="0"/>
        <w:jc w:val="center"/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3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.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นาย จิรวัฒน์ เทียมทะนงค์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66172110399-8</w:t>
      </w:r>
    </w:p>
    <w:p>
      <w:pPr>
        <w:tabs>
          <w:tab w:val="left" w:pos="1340" w:leader="none"/>
        </w:tabs>
        <w:spacing w:before="0" w:after="160" w:line="259"/>
        <w:ind w:right="0" w:left="0" w:firstLine="0"/>
        <w:jc w:val="center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1340" w:leader="none"/>
        </w:tabs>
        <w:spacing w:before="0" w:after="0" w:line="240"/>
        <w:ind w:right="0" w:left="0" w:firstLine="0"/>
        <w:jc w:val="both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b/>
          <w:color w:val="auto"/>
          <w:spacing w:val="0"/>
          <w:position w:val="0"/>
          <w:sz w:val="32"/>
          <w:shd w:fill="auto" w:val="clear"/>
        </w:rPr>
        <w:t xml:space="preserve">วัตถุประสงค์</w:t>
      </w:r>
    </w:p>
    <w:p>
      <w:pPr>
        <w:tabs>
          <w:tab w:val="left" w:pos="1340" w:leader="none"/>
        </w:tabs>
        <w:spacing w:before="0" w:after="0" w:line="240"/>
        <w:ind w:right="0" w:left="0" w:firstLine="0"/>
        <w:jc w:val="both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ศึกษาการเชื่อมต่อ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ESP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32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กับ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I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C LCD</w:t>
      </w:r>
    </w:p>
    <w:p>
      <w:pPr>
        <w:tabs>
          <w:tab w:val="left" w:pos="1340" w:leader="none"/>
        </w:tabs>
        <w:spacing w:before="0" w:after="0" w:line="240"/>
        <w:ind w:right="0" w:left="0" w:firstLine="0"/>
        <w:jc w:val="both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ศึกษาการเขียนโปรแกรม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ESP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32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แสดงผลบน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I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C LCD</w:t>
      </w:r>
    </w:p>
    <w:p>
      <w:pPr>
        <w:tabs>
          <w:tab w:val="left" w:pos="1340" w:leader="none"/>
        </w:tabs>
        <w:spacing w:before="0" w:after="0" w:line="240"/>
        <w:ind w:right="0" w:left="0" w:firstLine="0"/>
        <w:jc w:val="both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1340" w:leader="none"/>
        </w:tabs>
        <w:spacing w:before="0" w:after="0" w:line="240"/>
        <w:ind w:right="0" w:left="0" w:firstLine="0"/>
        <w:jc w:val="both"/>
        <w:rPr>
          <w:rFonts w:ascii="TH SarabunPSK" w:hAnsi="TH SarabunPSK" w:cs="TH SarabunPSK" w:eastAsia="TH SarabunPSK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b/>
          <w:color w:val="auto"/>
          <w:spacing w:val="0"/>
          <w:position w:val="0"/>
          <w:sz w:val="32"/>
          <w:shd w:fill="auto" w:val="clear"/>
        </w:rPr>
        <w:t xml:space="preserve">ขั้นตอนการทดลอง</w:t>
      </w:r>
    </w:p>
    <w:p>
      <w:pPr>
        <w:spacing w:before="0" w:after="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ให้นักศึกษาต่อวงจรเชื่อมต่อบอร์ด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ESP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32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S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กับ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I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C LCD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ต่อไปนี้</w:t>
      </w:r>
    </w:p>
    <w:p>
      <w:pPr>
        <w:spacing w:before="0" w:after="0" w:line="240"/>
        <w:ind w:right="0" w:left="0" w:firstLine="0"/>
        <w:jc w:val="center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object w:dxaOrig="8510" w:dyaOrig="5054">
          <v:rect xmlns:o="urn:schemas-microsoft-com:office:office" xmlns:v="urn:schemas-microsoft-com:vml" id="rectole0000000000" style="width:425.500000pt;height:252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เขียนโปรแกรมแปลงเลขฐานสิบ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0-1023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เป็นเลขฐานสิบหก โดยกำหนดให้อ่านเลขฐานสิบจากคีย์แพ็ด และส่งเลขฐานสิบหกที่แปลงได้ออกทาง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I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C LCD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ซึ่งการใช้งานโปรแกรมมีขั้นตอนดังนี้</w:t>
      </w:r>
    </w:p>
    <w:p>
      <w:pPr>
        <w:spacing w:before="0" w:after="0" w:line="240"/>
        <w:ind w:right="0" w:left="0" w:firstLine="72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กดปุ่ม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‘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*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’</w:t>
      </w:r>
    </w:p>
    <w:p>
      <w:pPr>
        <w:spacing w:before="0" w:after="0" w:line="240"/>
        <w:ind w:right="0" w:left="0" w:firstLine="72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ป้อนเลขฐานสิบที่ต้องการแปลง</w:t>
      </w:r>
    </w:p>
    <w:p>
      <w:pPr>
        <w:spacing w:before="0" w:after="0" w:line="240"/>
        <w:ind w:right="0" w:left="0" w:firstLine="72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3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กดปุ่ม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‘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#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’</w:t>
      </w:r>
    </w:p>
    <w:p>
      <w:pPr>
        <w:spacing w:before="0" w:after="0" w:line="240"/>
        <w:ind w:right="0" w:left="0" w:firstLine="72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4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โปรแกรมทำการแปลงและแสดงเลขฐานสิบหกที่แปลงได้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2.1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เขียนโฟลว์ชาร์ต</w:t>
      </w:r>
    </w:p>
    <w:p>
      <w:pPr>
        <w:tabs>
          <w:tab w:val="left" w:pos="3195" w:leader="none"/>
        </w:tabs>
        <w:spacing w:before="0" w:after="16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object w:dxaOrig="8640" w:dyaOrig="9645">
          <v:rect xmlns:o="urn:schemas-microsoft-com:office:office" xmlns:v="urn:schemas-microsoft-com:vml" id="rectole0000000001" style="width:432.000000pt;height:482.2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object w:dxaOrig="8640" w:dyaOrig="9239">
          <v:rect xmlns:o="urn:schemas-microsoft-com:office:office" xmlns:v="urn:schemas-microsoft-com:vml" id="rectole0000000002" style="width:432.000000pt;height:461.9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3.2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เขียนโปรแกรม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from machine import Pin, SoftI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C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from time import sleep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from lcd_api import LcdApi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from lcd_i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c import I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cLcd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# ---------------- Keypad ----------------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keyMatrix = [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["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","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","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3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","A"],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["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4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","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5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","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6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","B"],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["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7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","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8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","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9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","C"],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["*","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","#","D"]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]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colPins = [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26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27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32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33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]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rowPins = [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13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14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15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]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row = [Pin(pin_name, mode=Pin.OUT) for pin_name in rowPins]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column = [Pin(pin_name, mode=Pin.IN, pull=Pin.PULL_DOWN) for pin_name in colPins]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def scanKeypad():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"""Scan keypad and return pressed key"""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for r_idx in range(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4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row[r_idx].value(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for c_idx in range(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4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    if column[c_idx].value() ==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        row[r_idx].value(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        return keyMatrix[r_idx][c_idx]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row[r_idx].value(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return None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# ---------------- LCD Setup ----------------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I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C_ADDR =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x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27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i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c = SoftI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C(scl=Pin(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), sda=Pin(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), freq=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100000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lcd = I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cLcd(i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c, I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C_ADDR,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16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# ---------------- Main Loop ----------------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num_str = ""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lcd.clear()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lcd.putstr("'*' Start")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while True: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key = scanKeypad()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if key is None: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sleep(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0.1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continue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# ---------------- Start input ----------------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if key == "*":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num_str = ""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lcd.clear()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lcd.putstr("Input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0-1023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:")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lcd.move_to(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# ---------------- Number input ----------------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elif key &gt;= '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' and key &lt;= '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9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' and len(num_str) &lt;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4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num_str += key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lcd.putstr(key)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print(key, end="")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sleep(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0.3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# ---------------- End input ----------------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elif key == "#":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if num_str == "":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    lcd.clear()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    lcd.putstr("Error: No input")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    sleep(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    lcd.clear()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    lcd.putstr("'*' Start")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else: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    val = int(num_str)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    if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&lt;= val &lt;=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1023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        #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แปลงเป็น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Hex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ตามเงื่อนไข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        if val &lt;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10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            hex_str = f"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{val}"  #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1-9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→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01-09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        else: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            hex_str = f"{val:X}"  #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10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+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→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A,B,C...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        lcd.clear()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        lcd.putstr(f"Dec: {val}")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        lcd.move_to(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0,1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        lcd.putstr(f"Hex: {hex_str}")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        print(f"\nDec: {val}, Hex: {hex_str}")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        sleep(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        lcd.clear()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        lcd.putstr("'*' Start")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    else: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        lcd.clear()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        lcd.putstr("Error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0-1023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")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        sleep(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        lcd.clear()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        lcd.putstr("'*' Start")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#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รีเซ็ตตัวเลข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        num_str = ""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3.3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ให้นักศึกษาทำการรันโปรแกรมและลงบันทึกผลรันในตารางต่อไปนี้</w:t>
      </w:r>
    </w:p>
    <w:tbl>
      <w:tblPr/>
      <w:tblGrid>
        <w:gridCol w:w="1114"/>
        <w:gridCol w:w="3139"/>
        <w:gridCol w:w="3827"/>
      </w:tblGrid>
      <w:tr>
        <w:trPr>
          <w:trHeight w:val="983" w:hRule="auto"/>
          <w:jc w:val="left"/>
        </w:trPr>
        <w:tc>
          <w:tcPr>
            <w:tcW w:w="11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ครั้งที่รันโปรแกรม</w:t>
            </w:r>
          </w:p>
        </w:tc>
        <w:tc>
          <w:tcPr>
            <w:tcW w:w="31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ป้อนข้อมูลผ่านคีย์แพ็ด</w:t>
            </w:r>
          </w:p>
        </w:tc>
        <w:tc>
          <w:tcPr>
            <w:tcW w:w="38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การแสดงผลของแอลซีดี</w:t>
            </w:r>
          </w:p>
        </w:tc>
      </w:tr>
      <w:tr>
        <w:trPr>
          <w:trHeight w:val="1055" w:hRule="auto"/>
          <w:jc w:val="left"/>
        </w:trPr>
        <w:tc>
          <w:tcPr>
            <w:tcW w:w="11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</w:t>
            </w:r>
          </w:p>
        </w:tc>
        <w:tc>
          <w:tcPr>
            <w:tcW w:w="31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*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10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#</w:t>
            </w:r>
          </w:p>
        </w:tc>
        <w:tc>
          <w:tcPr>
            <w:tcW w:w="38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195" w:leader="none"/>
              </w:tabs>
              <w:spacing w:before="0" w:after="160" w:line="259"/>
              <w:ind w:right="0" w:left="0" w:firstLine="0"/>
              <w:jc w:val="left"/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Enter Num: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Hex: A</w:t>
            </w:r>
          </w:p>
        </w:tc>
      </w:tr>
      <w:tr>
        <w:trPr>
          <w:trHeight w:val="1055" w:hRule="auto"/>
          <w:jc w:val="left"/>
        </w:trPr>
        <w:tc>
          <w:tcPr>
            <w:tcW w:w="11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2</w:t>
            </w:r>
          </w:p>
        </w:tc>
        <w:tc>
          <w:tcPr>
            <w:tcW w:w="31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*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100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#</w:t>
            </w:r>
          </w:p>
        </w:tc>
        <w:tc>
          <w:tcPr>
            <w:tcW w:w="38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195" w:leader="none"/>
              </w:tabs>
              <w:spacing w:before="0" w:after="160" w:line="259"/>
              <w:ind w:right="0" w:left="0" w:firstLine="0"/>
              <w:jc w:val="left"/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Enter Num: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100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Hex: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64</w:t>
            </w:r>
          </w:p>
        </w:tc>
      </w:tr>
      <w:tr>
        <w:trPr>
          <w:trHeight w:val="1055" w:hRule="auto"/>
          <w:jc w:val="left"/>
        </w:trPr>
        <w:tc>
          <w:tcPr>
            <w:tcW w:w="11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3</w:t>
            </w:r>
          </w:p>
        </w:tc>
        <w:tc>
          <w:tcPr>
            <w:tcW w:w="31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*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1000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#</w:t>
            </w:r>
          </w:p>
        </w:tc>
        <w:tc>
          <w:tcPr>
            <w:tcW w:w="38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195" w:leader="none"/>
              </w:tabs>
              <w:spacing w:before="0" w:after="160" w:line="259"/>
              <w:ind w:right="0" w:left="0" w:firstLine="0"/>
              <w:jc w:val="left"/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Enter Num: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1000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Hex: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3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E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8</w:t>
            </w:r>
          </w:p>
        </w:tc>
      </w:tr>
    </w:tbl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3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เขียนโปรแกรมควบคุมดีซีมอเตอร์ โดยให้กำหนดการทำงานของมอเตอร์ผ่านทางคีย์แพ็ค และแสดงผลการทำงานผ่านทาง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I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C LCD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ซึ่งโปรแกรมมีการทำงานดังตาราง</w:t>
      </w:r>
    </w:p>
    <w:tbl>
      <w:tblPr/>
      <w:tblGrid>
        <w:gridCol w:w="2694"/>
        <w:gridCol w:w="3543"/>
      </w:tblGrid>
      <w:tr>
        <w:trPr>
          <w:trHeight w:val="555" w:hRule="auto"/>
          <w:jc w:val="left"/>
        </w:trPr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ป้อนข้อมูลผ่านคีย์แพ็ด</w:t>
            </w:r>
          </w:p>
        </w:tc>
        <w:tc>
          <w:tcPr>
            <w:tcW w:w="35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การทำงานของดีซีมอเตอร์</w:t>
            </w:r>
          </w:p>
        </w:tc>
      </w:tr>
      <w:tr>
        <w:trPr>
          <w:trHeight w:val="549" w:hRule="auto"/>
          <w:jc w:val="left"/>
        </w:trPr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0</w:t>
            </w:r>
          </w:p>
        </w:tc>
        <w:tc>
          <w:tcPr>
            <w:tcW w:w="35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หยุดหมุน</w:t>
            </w:r>
          </w:p>
        </w:tc>
      </w:tr>
      <w:tr>
        <w:trPr>
          <w:trHeight w:val="556" w:hRule="auto"/>
          <w:jc w:val="left"/>
        </w:trPr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</w:t>
            </w:r>
          </w:p>
        </w:tc>
        <w:tc>
          <w:tcPr>
            <w:tcW w:w="35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หมุนไปทางขวา</w:t>
            </w:r>
          </w:p>
        </w:tc>
      </w:tr>
      <w:tr>
        <w:trPr>
          <w:trHeight w:val="720" w:hRule="auto"/>
          <w:jc w:val="left"/>
        </w:trPr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2</w:t>
            </w:r>
          </w:p>
        </w:tc>
        <w:tc>
          <w:tcPr>
            <w:tcW w:w="35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หมุนไปทางซ้าย</w:t>
            </w:r>
          </w:p>
        </w:tc>
      </w:tr>
      <w:tr>
        <w:trPr>
          <w:trHeight w:val="558" w:hRule="auto"/>
          <w:jc w:val="left"/>
        </w:trPr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3</w:t>
            </w:r>
          </w:p>
        </w:tc>
        <w:tc>
          <w:tcPr>
            <w:tcW w:w="35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ตั้งค่าความเร็วในการหมุน</w:t>
            </w:r>
          </w:p>
        </w:tc>
      </w:tr>
      <w:tr>
        <w:trPr>
          <w:trHeight w:val="558" w:hRule="auto"/>
          <w:jc w:val="left"/>
        </w:trPr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4</w:t>
            </w:r>
          </w:p>
        </w:tc>
        <w:tc>
          <w:tcPr>
            <w:tcW w:w="35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หยุดหมุนและออกจากโปรแกรม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หมายเหตุ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: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การป้อนความเร็วในการหมุนของมอเตอร์ให้ป้อนค่าความเร็วหน่วยเป็น เปอร์เซนต์และหลังจากป้อนเสร็จแล้วให้กดปุ่ม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‘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#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’</w:t>
      </w:r>
    </w:p>
    <w:p>
      <w:pPr>
        <w:spacing w:before="0" w:after="0" w:line="240"/>
        <w:ind w:right="0" w:left="0" w:firstLine="0"/>
        <w:jc w:val="center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3.1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เขียนโฟลว์ชาร์ต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3.2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เขียนโปรแกรม</w:t>
      </w:r>
    </w:p>
    <w:p>
      <w:pPr>
        <w:tabs>
          <w:tab w:val="left" w:pos="3195" w:leader="none"/>
        </w:tabs>
        <w:spacing w:before="0" w:after="16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object w:dxaOrig="8640" w:dyaOrig="17895">
          <v:rect xmlns:o="urn:schemas-microsoft-com:office:office" xmlns:v="urn:schemas-microsoft-com:vml" id="rectole0000000003" style="width:432.000000pt;height:894.7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object w:dxaOrig="8640" w:dyaOrig="9239">
          <v:rect xmlns:o="urn:schemas-microsoft-com:office:office" xmlns:v="urn:schemas-microsoft-com:vml" id="rectole0000000004" style="width:432.000000pt;height:461.9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tabs>
          <w:tab w:val="left" w:pos="3195" w:leader="none"/>
        </w:tabs>
        <w:spacing w:before="0" w:after="16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object w:dxaOrig="8010" w:dyaOrig="9329">
          <v:rect xmlns:o="urn:schemas-microsoft-com:office:office" xmlns:v="urn:schemas-microsoft-com:vml" id="rectole0000000005" style="width:400.500000pt;height:466.4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3.3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ให้นักศึกษาทำการรันโปรแกรมและลงบันทึกผลรันในตารางต่อไปนี้</w:t>
      </w:r>
    </w:p>
    <w:tbl>
      <w:tblPr/>
      <w:tblGrid>
        <w:gridCol w:w="1088"/>
        <w:gridCol w:w="2314"/>
        <w:gridCol w:w="2410"/>
        <w:gridCol w:w="3543"/>
      </w:tblGrid>
      <w:tr>
        <w:trPr>
          <w:trHeight w:val="978" w:hRule="auto"/>
          <w:jc w:val="left"/>
        </w:trPr>
        <w:tc>
          <w:tcPr>
            <w:tcW w:w="10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ครั้งที่รันโปรแกรม</w:t>
            </w:r>
          </w:p>
        </w:tc>
        <w:tc>
          <w:tcPr>
            <w:tcW w:w="23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ป้อนข้อมูลผ่านคีย์แพ็ด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การแสดงผลของแอลซีดี</w:t>
            </w:r>
          </w:p>
        </w:tc>
        <w:tc>
          <w:tcPr>
            <w:tcW w:w="35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การทำงานของดีซีมอเตอร์</w:t>
            </w:r>
          </w:p>
        </w:tc>
      </w:tr>
      <w:tr>
        <w:trPr>
          <w:trHeight w:val="1055" w:hRule="auto"/>
          <w:jc w:val="left"/>
        </w:trPr>
        <w:tc>
          <w:tcPr>
            <w:tcW w:w="10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0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061" w:dyaOrig="650">
                <v:rect xmlns:o="urn:schemas-microsoft-com:office:office" xmlns:v="urn:schemas-microsoft-com:vml" id="rectole0000000006" style="width:103.050000pt;height:32.500000pt" o:preferrelative="t" o:ole="">
                  <o:lock v:ext="edit"/>
                  <v:imagedata xmlns:r="http://schemas.openxmlformats.org/officeDocument/2006/relationships" r:id="docRId13" o:title=""/>
                </v:rect>
      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      </w:object>
            </w:r>
          </w:p>
        </w:tc>
        <w:tc>
          <w:tcPr>
            <w:tcW w:w="35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หยุดหมุน</w:t>
            </w:r>
          </w:p>
        </w:tc>
      </w:tr>
      <w:tr>
        <w:trPr>
          <w:trHeight w:val="1055" w:hRule="auto"/>
          <w:jc w:val="left"/>
        </w:trPr>
        <w:tc>
          <w:tcPr>
            <w:tcW w:w="10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2</w:t>
            </w:r>
          </w:p>
        </w:tc>
        <w:tc>
          <w:tcPr>
            <w:tcW w:w="23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092" w:dyaOrig="656">
                <v:rect xmlns:o="urn:schemas-microsoft-com:office:office" xmlns:v="urn:schemas-microsoft-com:vml" id="rectole0000000007" style="width:104.600000pt;height:32.800000pt" o:preferrelative="t" o:ole="">
                  <o:lock v:ext="edit"/>
                  <v:imagedata xmlns:r="http://schemas.openxmlformats.org/officeDocument/2006/relationships" r:id="docRId15" o:title=""/>
                </v:rect>
      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      </w:object>
            </w:r>
          </w:p>
        </w:tc>
        <w:tc>
          <w:tcPr>
            <w:tcW w:w="35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หมุนไปทางขวาความเร็ว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60</w:t>
            </w:r>
          </w:p>
        </w:tc>
      </w:tr>
      <w:tr>
        <w:trPr>
          <w:trHeight w:val="1055" w:hRule="auto"/>
          <w:jc w:val="left"/>
        </w:trPr>
        <w:tc>
          <w:tcPr>
            <w:tcW w:w="10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3</w:t>
            </w:r>
          </w:p>
        </w:tc>
        <w:tc>
          <w:tcPr>
            <w:tcW w:w="23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3 100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#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193" w:dyaOrig="783">
                <v:rect xmlns:o="urn:schemas-microsoft-com:office:office" xmlns:v="urn:schemas-microsoft-com:vml" id="rectole0000000008" style="width:109.650000pt;height:39.150000pt" o:preferrelative="t" o:ole="">
                  <o:lock v:ext="edit"/>
                  <v:imagedata xmlns:r="http://schemas.openxmlformats.org/officeDocument/2006/relationships" r:id="docRId17" o:title=""/>
                </v:rect>
      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      </w:object>
            </w:r>
          </w:p>
        </w:tc>
        <w:tc>
          <w:tcPr>
            <w:tcW w:w="35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หมุนไปทางขวาความเร็ว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100</w:t>
            </w:r>
          </w:p>
        </w:tc>
      </w:tr>
      <w:tr>
        <w:trPr>
          <w:trHeight w:val="1055" w:hRule="auto"/>
          <w:jc w:val="left"/>
        </w:trPr>
        <w:tc>
          <w:tcPr>
            <w:tcW w:w="10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4</w:t>
            </w:r>
          </w:p>
        </w:tc>
        <w:tc>
          <w:tcPr>
            <w:tcW w:w="23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3 60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#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092" w:dyaOrig="656">
                <v:rect xmlns:o="urn:schemas-microsoft-com:office:office" xmlns:v="urn:schemas-microsoft-com:vml" id="rectole0000000009" style="width:104.600000pt;height:32.800000pt" o:preferrelative="t" o:ole="">
                  <o:lock v:ext="edit"/>
                  <v:imagedata xmlns:r="http://schemas.openxmlformats.org/officeDocument/2006/relationships" r:id="docRId19" o:title=""/>
                </v:rect>
      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      </w:object>
            </w:r>
          </w:p>
        </w:tc>
        <w:tc>
          <w:tcPr>
            <w:tcW w:w="35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หมุนไปทางขวาความเร็ว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60</w:t>
            </w:r>
          </w:p>
        </w:tc>
      </w:tr>
      <w:tr>
        <w:trPr>
          <w:trHeight w:val="1055" w:hRule="auto"/>
          <w:jc w:val="left"/>
        </w:trPr>
        <w:tc>
          <w:tcPr>
            <w:tcW w:w="10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5</w:t>
            </w:r>
          </w:p>
        </w:tc>
        <w:tc>
          <w:tcPr>
            <w:tcW w:w="23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2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259" w:dyaOrig="737">
                <v:rect xmlns:o="urn:schemas-microsoft-com:office:office" xmlns:v="urn:schemas-microsoft-com:vml" id="rectole0000000010" style="width:112.950000pt;height:36.850000pt" o:preferrelative="t" o:ole="">
                  <o:lock v:ext="edit"/>
                  <v:imagedata xmlns:r="http://schemas.openxmlformats.org/officeDocument/2006/relationships" r:id="docRId21" o:title=""/>
                </v:rect>
      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      </w:object>
            </w:r>
          </w:p>
        </w:tc>
        <w:tc>
          <w:tcPr>
            <w:tcW w:w="35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หมุนไปทางซ้ายความเร็ว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60</w:t>
            </w:r>
          </w:p>
        </w:tc>
      </w:tr>
      <w:tr>
        <w:trPr>
          <w:trHeight w:val="1055" w:hRule="auto"/>
          <w:jc w:val="left"/>
        </w:trPr>
        <w:tc>
          <w:tcPr>
            <w:tcW w:w="10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6</w:t>
            </w:r>
          </w:p>
        </w:tc>
        <w:tc>
          <w:tcPr>
            <w:tcW w:w="23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3 80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#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158" w:dyaOrig="621">
                <v:rect xmlns:o="urn:schemas-microsoft-com:office:office" xmlns:v="urn:schemas-microsoft-com:vml" id="rectole0000000011" style="width:107.900000pt;height:31.050000pt" o:preferrelative="t" o:ole="">
                  <o:lock v:ext="edit"/>
                  <v:imagedata xmlns:r="http://schemas.openxmlformats.org/officeDocument/2006/relationships" r:id="docRId23" o:title=""/>
                </v:rect>
      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      </w:object>
            </w:r>
          </w:p>
        </w:tc>
        <w:tc>
          <w:tcPr>
            <w:tcW w:w="35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หมุนไปทางซ้ายความเร็ว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80</w:t>
            </w:r>
          </w:p>
        </w:tc>
      </w:tr>
    </w:tbl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numbering.xml" Id="docRId24" Type="http://schemas.openxmlformats.org/officeDocument/2006/relationships/numbering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media/image10.wmf" Id="docRId21" Type="http://schemas.openxmlformats.org/officeDocument/2006/relationships/image" /><Relationship Target="styles.xml" Id="docRId25" Type="http://schemas.openxmlformats.org/officeDocument/2006/relationships/styles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media/image2.wmf" Id="docRId5" Type="http://schemas.openxmlformats.org/officeDocument/2006/relationships/image" /></Relationships>
</file>