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EF" w:rsidRDefault="00B44E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 helps to reduce the complexity and also improves the maintainability of the system. When combined with the concepts of the Encapsulation and Polymorphism, Abstraction gives more power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oriented programming</w:t>
      </w:r>
      <w:r>
        <w:rPr>
          <w:rFonts w:ascii="Arial" w:hAnsi="Arial" w:cs="Arial"/>
          <w:color w:val="222222"/>
          <w:shd w:val="clear" w:color="auto" w:fill="FFFFFF"/>
        </w:rPr>
        <w:t> languages.</w:t>
      </w:r>
    </w:p>
    <w:p w:rsidR="00B44EB4" w:rsidRDefault="00B44E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purpose of OOP</w:t>
      </w:r>
      <w:r>
        <w:rPr>
          <w:rFonts w:ascii="Arial" w:hAnsi="Arial" w:cs="Arial"/>
          <w:color w:val="222222"/>
          <w:shd w:val="clear" w:color="auto" w:fill="FFFFFF"/>
        </w:rPr>
        <w:t xml:space="preserve"> is to organize a program's structure so that one can build programs using these abstract models called "objects" that encapsulate data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behavior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into one unit.</w:t>
      </w:r>
    </w:p>
    <w:p w:rsidR="007345A3" w:rsidRDefault="007345A3">
      <w:pPr>
        <w:rPr>
          <w:rFonts w:ascii="Arial" w:hAnsi="Arial" w:cs="Arial"/>
          <w:color w:val="222222"/>
          <w:shd w:val="clear" w:color="auto" w:fill="FFFFFF"/>
        </w:rPr>
      </w:pPr>
    </w:p>
    <w:p w:rsidR="007345A3" w:rsidRDefault="007345A3">
      <w:proofErr w:type="spellStart"/>
      <w:r>
        <w:rPr>
          <w:rFonts w:ascii="Arial" w:hAnsi="Arial" w:cs="Arial"/>
          <w:color w:val="222222"/>
          <w:shd w:val="clear" w:color="auto" w:fill="FFFFFF"/>
        </w:rPr>
        <w:t>Maintainability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:Objects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can be maintained separately, making locating and fixing problems easier.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Reusability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:Objects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can be reused in different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programs.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Advantages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of OOPS: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>
        <w:rPr>
          <w:rFonts w:ascii="Arial" w:hAnsi="Arial" w:cs="Arial"/>
          <w:color w:val="222222"/>
          <w:shd w:val="clear" w:color="auto" w:fill="FFFFFF"/>
        </w:rPr>
        <w:t> offers easy to understand and a clear modular structure for programs.</w:t>
      </w:r>
      <w:bookmarkStart w:id="0" w:name="_GoBack"/>
      <w:bookmarkEnd w:id="0"/>
    </w:p>
    <w:sectPr w:rsidR="00734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B4"/>
    <w:rsid w:val="004B4AEF"/>
    <w:rsid w:val="007345A3"/>
    <w:rsid w:val="00B4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2019-05-19T17:41:00Z</dcterms:created>
  <dcterms:modified xsi:type="dcterms:W3CDTF">2019-05-19T17:46:00Z</dcterms:modified>
</cp:coreProperties>
</file>