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1533D2" w14:textId="77777777" w:rsidR="00E1522D" w:rsidRDefault="00E1522D" w:rsidP="00E1522D">
      <w:pPr>
        <w:pStyle w:val="Heading1"/>
        <w:rPr>
          <w:b w:val="0"/>
          <w:bCs w:val="0"/>
          <w:lang w:val="en-US"/>
        </w:rPr>
      </w:pPr>
      <w:bookmarkStart w:id="0" w:name="_GoBack"/>
      <w:bookmarkEnd w:id="0"/>
      <w:r>
        <w:rPr>
          <w:lang w:val="en-US"/>
        </w:rPr>
        <w:t>BROKER</w:t>
      </w:r>
    </w:p>
    <w:p w14:paraId="4D71CF3D" w14:textId="77777777" w:rsidR="00E1522D" w:rsidRDefault="00E1522D" w:rsidP="00E1522D">
      <w:pPr>
        <w:rPr>
          <w:b/>
          <w:bCs/>
          <w:lang w:val="en-US"/>
        </w:rPr>
      </w:pPr>
    </w:p>
    <w:p w14:paraId="222829BC" w14:textId="77777777" w:rsidR="00E1522D" w:rsidRDefault="00E1522D" w:rsidP="00E1522D">
      <w:pPr>
        <w:rPr>
          <w:lang w:val="en-US"/>
        </w:rPr>
      </w:pPr>
      <w:r>
        <w:rPr>
          <w:b/>
          <w:bCs/>
          <w:lang w:val="en-US"/>
        </w:rPr>
        <w:t>Purpose:</w:t>
      </w:r>
      <w:r>
        <w:rPr>
          <w:lang w:val="en-US"/>
        </w:rPr>
        <w:t>  Allows storage and retrieval of Broker information</w:t>
      </w:r>
    </w:p>
    <w:p w14:paraId="79D5CB37" w14:textId="77777777" w:rsidR="00E1522D" w:rsidRDefault="00E1522D" w:rsidP="00E1522D">
      <w:pPr>
        <w:rPr>
          <w:b/>
          <w:bCs/>
          <w:lang w:val="en-US"/>
        </w:rPr>
      </w:pPr>
    </w:p>
    <w:p w14:paraId="19E1E67B" w14:textId="77777777" w:rsidR="00E1522D" w:rsidRDefault="00E1522D" w:rsidP="00E1522D">
      <w:pPr>
        <w:rPr>
          <w:lang w:val="en-US"/>
        </w:rPr>
      </w:pPr>
      <w:r>
        <w:rPr>
          <w:b/>
          <w:bCs/>
          <w:lang w:val="en-US"/>
        </w:rPr>
        <w:t>How BROKER is used:</w:t>
      </w:r>
      <w:r>
        <w:rPr>
          <w:lang w:val="en-US"/>
        </w:rPr>
        <w:t xml:space="preserve">  Users will </w:t>
      </w:r>
      <w:proofErr w:type="gramStart"/>
      <w:r>
        <w:rPr>
          <w:lang w:val="en-US"/>
        </w:rPr>
        <w:t>SELECT,</w:t>
      </w:r>
      <w:proofErr w:type="gramEnd"/>
      <w:r>
        <w:rPr>
          <w:lang w:val="en-US"/>
        </w:rPr>
        <w:t xml:space="preserve"> INSERT, UPDATE and DELETE broker information.</w:t>
      </w:r>
    </w:p>
    <w:p w14:paraId="0A53CCEF" w14:textId="77777777" w:rsidR="00E1522D" w:rsidRDefault="00E1522D" w:rsidP="00E1522D">
      <w:pPr>
        <w:rPr>
          <w:b/>
          <w:bCs/>
          <w:lang w:val="en-US"/>
        </w:rPr>
      </w:pPr>
    </w:p>
    <w:p w14:paraId="4BE9B4E8" w14:textId="77777777" w:rsidR="00E1522D" w:rsidRDefault="00E1522D" w:rsidP="00E1522D">
      <w:pPr>
        <w:rPr>
          <w:lang w:val="en-US"/>
        </w:rPr>
      </w:pPr>
      <w:r>
        <w:rPr>
          <w:b/>
          <w:bCs/>
          <w:lang w:val="en-US"/>
        </w:rPr>
        <w:t>When BROKER is used:</w:t>
      </w:r>
      <w:r>
        <w:rPr>
          <w:lang w:val="en-US"/>
        </w:rPr>
        <w:t xml:space="preserve">  Data is inserted when a new stock broker added. </w:t>
      </w:r>
    </w:p>
    <w:p w14:paraId="5FCDF814" w14:textId="77777777" w:rsidR="00E1522D" w:rsidRDefault="00E1522D" w:rsidP="00E1522D">
      <w:pPr>
        <w:rPr>
          <w:lang w:val="en-US"/>
        </w:rPr>
      </w:pPr>
    </w:p>
    <w:p w14:paraId="7BB30243" w14:textId="77777777" w:rsidR="00E1522D" w:rsidRDefault="00E1522D" w:rsidP="00E1522D"/>
    <w:tbl>
      <w:tblPr>
        <w:tblW w:w="0" w:type="auto"/>
        <w:tblCellMar>
          <w:left w:w="0" w:type="dxa"/>
          <w:right w:w="0" w:type="dxa"/>
        </w:tblCellMar>
        <w:tblLook w:val="04A0" w:firstRow="1" w:lastRow="0" w:firstColumn="1" w:lastColumn="0" w:noHBand="0" w:noVBand="1"/>
      </w:tblPr>
      <w:tblGrid>
        <w:gridCol w:w="1799"/>
        <w:gridCol w:w="1838"/>
        <w:gridCol w:w="1267"/>
        <w:gridCol w:w="4338"/>
      </w:tblGrid>
      <w:tr w:rsidR="00E1522D" w14:paraId="7D90A76E" w14:textId="77777777" w:rsidTr="00492035">
        <w:tc>
          <w:tcPr>
            <w:tcW w:w="9322" w:type="dxa"/>
            <w:gridSpan w:val="4"/>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D6AACDE" w14:textId="77777777" w:rsidR="00E1522D" w:rsidRDefault="00E1522D" w:rsidP="00492035">
            <w:pPr>
              <w:jc w:val="center"/>
              <w:rPr>
                <w:b/>
                <w:bCs/>
              </w:rPr>
            </w:pPr>
            <w:r>
              <w:rPr>
                <w:b/>
                <w:bCs/>
              </w:rPr>
              <w:t>BROKER</w:t>
            </w:r>
          </w:p>
          <w:p w14:paraId="2076831D" w14:textId="77777777" w:rsidR="00E1522D" w:rsidRDefault="00E1522D" w:rsidP="00492035">
            <w:pPr>
              <w:jc w:val="center"/>
            </w:pPr>
            <w:r>
              <w:t>PRIMARY KEY (</w:t>
            </w:r>
            <w:proofErr w:type="spellStart"/>
            <w:r>
              <w:t>broker_id</w:t>
            </w:r>
            <w:proofErr w:type="spellEnd"/>
            <w:r>
              <w:t>)</w:t>
            </w:r>
          </w:p>
        </w:tc>
      </w:tr>
      <w:tr w:rsidR="00E1522D" w14:paraId="15E0CE78" w14:textId="77777777" w:rsidTr="00492035">
        <w:tc>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1741422" w14:textId="77777777" w:rsidR="00E1522D" w:rsidRPr="003B2CA9" w:rsidRDefault="00E1522D" w:rsidP="00492035">
            <w:pPr>
              <w:rPr>
                <w:b/>
              </w:rPr>
            </w:pPr>
            <w:proofErr w:type="spellStart"/>
            <w:r w:rsidRPr="003B2CA9">
              <w:rPr>
                <w:b/>
              </w:rPr>
              <w:t>broker_id</w:t>
            </w:r>
            <w:proofErr w:type="spellEnd"/>
          </w:p>
        </w:tc>
        <w:tc>
          <w:tcPr>
            <w:tcW w:w="1843" w:type="dxa"/>
            <w:tcBorders>
              <w:top w:val="nil"/>
              <w:left w:val="nil"/>
              <w:bottom w:val="single" w:sz="8" w:space="0" w:color="auto"/>
              <w:right w:val="single" w:sz="8" w:space="0" w:color="auto"/>
            </w:tcBorders>
            <w:tcMar>
              <w:top w:w="0" w:type="dxa"/>
              <w:left w:w="108" w:type="dxa"/>
              <w:bottom w:w="0" w:type="dxa"/>
              <w:right w:w="108" w:type="dxa"/>
            </w:tcMar>
            <w:hideMark/>
          </w:tcPr>
          <w:p w14:paraId="4D3528DA" w14:textId="77777777" w:rsidR="00E1522D" w:rsidRDefault="00E1522D" w:rsidP="00492035">
            <w:r>
              <w:t>NUMBER(6)</w:t>
            </w:r>
          </w:p>
        </w:tc>
        <w:tc>
          <w:tcPr>
            <w:tcW w:w="1276" w:type="dxa"/>
            <w:tcBorders>
              <w:top w:val="nil"/>
              <w:left w:val="nil"/>
              <w:bottom w:val="single" w:sz="8" w:space="0" w:color="auto"/>
              <w:right w:val="single" w:sz="8" w:space="0" w:color="auto"/>
            </w:tcBorders>
            <w:tcMar>
              <w:top w:w="0" w:type="dxa"/>
              <w:left w:w="108" w:type="dxa"/>
              <w:bottom w:w="0" w:type="dxa"/>
              <w:right w:w="108" w:type="dxa"/>
            </w:tcMar>
            <w:hideMark/>
          </w:tcPr>
          <w:p w14:paraId="0B6D1E7F" w14:textId="77777777" w:rsidR="00E1522D" w:rsidRDefault="00E1522D" w:rsidP="00492035">
            <w:r>
              <w:t>NOT NULL</w:t>
            </w:r>
          </w:p>
        </w:tc>
        <w:tc>
          <w:tcPr>
            <w:tcW w:w="4394" w:type="dxa"/>
            <w:tcBorders>
              <w:top w:val="nil"/>
              <w:left w:val="nil"/>
              <w:bottom w:val="single" w:sz="8" w:space="0" w:color="auto"/>
              <w:right w:val="single" w:sz="8" w:space="0" w:color="auto"/>
            </w:tcBorders>
            <w:tcMar>
              <w:top w:w="0" w:type="dxa"/>
              <w:left w:w="108" w:type="dxa"/>
              <w:bottom w:w="0" w:type="dxa"/>
              <w:right w:w="108" w:type="dxa"/>
            </w:tcMar>
            <w:hideMark/>
          </w:tcPr>
          <w:p w14:paraId="7437A5CE" w14:textId="77777777" w:rsidR="00E1522D" w:rsidRDefault="00E1522D" w:rsidP="00492035">
            <w:r>
              <w:t>ID for the broker</w:t>
            </w:r>
          </w:p>
        </w:tc>
      </w:tr>
      <w:tr w:rsidR="00E1522D" w14:paraId="217AEBE6" w14:textId="77777777" w:rsidTr="00492035">
        <w:tc>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C5D842B" w14:textId="77777777" w:rsidR="00E1522D" w:rsidRDefault="00E1522D" w:rsidP="00492035">
            <w:proofErr w:type="spellStart"/>
            <w:r>
              <w:t>first_name</w:t>
            </w:r>
            <w:proofErr w:type="spellEnd"/>
          </w:p>
        </w:tc>
        <w:tc>
          <w:tcPr>
            <w:tcW w:w="1843" w:type="dxa"/>
            <w:tcBorders>
              <w:top w:val="nil"/>
              <w:left w:val="nil"/>
              <w:bottom w:val="single" w:sz="8" w:space="0" w:color="auto"/>
              <w:right w:val="single" w:sz="8" w:space="0" w:color="auto"/>
            </w:tcBorders>
            <w:tcMar>
              <w:top w:w="0" w:type="dxa"/>
              <w:left w:w="108" w:type="dxa"/>
              <w:bottom w:w="0" w:type="dxa"/>
              <w:right w:w="108" w:type="dxa"/>
            </w:tcMar>
            <w:hideMark/>
          </w:tcPr>
          <w:p w14:paraId="5AA456C3" w14:textId="77777777" w:rsidR="00E1522D" w:rsidRDefault="00E1522D" w:rsidP="00492035">
            <w:r>
              <w:t>VARCHAR2(25)</w:t>
            </w:r>
          </w:p>
        </w:tc>
        <w:tc>
          <w:tcPr>
            <w:tcW w:w="1276" w:type="dxa"/>
            <w:tcBorders>
              <w:top w:val="nil"/>
              <w:left w:val="nil"/>
              <w:bottom w:val="single" w:sz="8" w:space="0" w:color="auto"/>
              <w:right w:val="single" w:sz="8" w:space="0" w:color="auto"/>
            </w:tcBorders>
            <w:tcMar>
              <w:top w:w="0" w:type="dxa"/>
              <w:left w:w="108" w:type="dxa"/>
              <w:bottom w:w="0" w:type="dxa"/>
              <w:right w:w="108" w:type="dxa"/>
            </w:tcMar>
            <w:hideMark/>
          </w:tcPr>
          <w:p w14:paraId="6DA15B77" w14:textId="77777777" w:rsidR="00E1522D" w:rsidRDefault="00E1522D" w:rsidP="00492035">
            <w:r>
              <w:t>NOT NULL</w:t>
            </w:r>
          </w:p>
        </w:tc>
        <w:tc>
          <w:tcPr>
            <w:tcW w:w="4394" w:type="dxa"/>
            <w:tcBorders>
              <w:top w:val="nil"/>
              <w:left w:val="nil"/>
              <w:bottom w:val="single" w:sz="8" w:space="0" w:color="auto"/>
              <w:right w:val="single" w:sz="8" w:space="0" w:color="auto"/>
            </w:tcBorders>
            <w:tcMar>
              <w:top w:w="0" w:type="dxa"/>
              <w:left w:w="108" w:type="dxa"/>
              <w:bottom w:w="0" w:type="dxa"/>
              <w:right w:w="108" w:type="dxa"/>
            </w:tcMar>
            <w:hideMark/>
          </w:tcPr>
          <w:p w14:paraId="623EE242" w14:textId="77777777" w:rsidR="00E1522D" w:rsidRDefault="00E1522D" w:rsidP="00492035">
            <w:r>
              <w:t>First Name of the Broker</w:t>
            </w:r>
          </w:p>
        </w:tc>
      </w:tr>
      <w:tr w:rsidR="00E1522D" w14:paraId="1EAF486C" w14:textId="77777777" w:rsidTr="00492035">
        <w:tc>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3B89BF1" w14:textId="77777777" w:rsidR="00E1522D" w:rsidRDefault="00E1522D" w:rsidP="00492035">
            <w:proofErr w:type="spellStart"/>
            <w:r>
              <w:t>last_name</w:t>
            </w:r>
            <w:proofErr w:type="spellEnd"/>
          </w:p>
        </w:tc>
        <w:tc>
          <w:tcPr>
            <w:tcW w:w="1843" w:type="dxa"/>
            <w:tcBorders>
              <w:top w:val="nil"/>
              <w:left w:val="nil"/>
              <w:bottom w:val="single" w:sz="8" w:space="0" w:color="auto"/>
              <w:right w:val="single" w:sz="8" w:space="0" w:color="auto"/>
            </w:tcBorders>
            <w:tcMar>
              <w:top w:w="0" w:type="dxa"/>
              <w:left w:w="108" w:type="dxa"/>
              <w:bottom w:w="0" w:type="dxa"/>
              <w:right w:w="108" w:type="dxa"/>
            </w:tcMar>
            <w:hideMark/>
          </w:tcPr>
          <w:p w14:paraId="5C4327AB" w14:textId="77777777" w:rsidR="00E1522D" w:rsidRDefault="00E1522D" w:rsidP="00492035">
            <w:r>
              <w:t>VARCHAR2 (25)</w:t>
            </w:r>
          </w:p>
        </w:tc>
        <w:tc>
          <w:tcPr>
            <w:tcW w:w="1276" w:type="dxa"/>
            <w:tcBorders>
              <w:top w:val="nil"/>
              <w:left w:val="nil"/>
              <w:bottom w:val="single" w:sz="8" w:space="0" w:color="auto"/>
              <w:right w:val="single" w:sz="8" w:space="0" w:color="auto"/>
            </w:tcBorders>
            <w:tcMar>
              <w:top w:w="0" w:type="dxa"/>
              <w:left w:w="108" w:type="dxa"/>
              <w:bottom w:w="0" w:type="dxa"/>
              <w:right w:w="108" w:type="dxa"/>
            </w:tcMar>
            <w:hideMark/>
          </w:tcPr>
          <w:p w14:paraId="1755B107" w14:textId="77777777" w:rsidR="00E1522D" w:rsidRDefault="00E1522D" w:rsidP="00492035">
            <w:r>
              <w:t>NOT NULL</w:t>
            </w:r>
          </w:p>
        </w:tc>
        <w:tc>
          <w:tcPr>
            <w:tcW w:w="4394" w:type="dxa"/>
            <w:tcBorders>
              <w:top w:val="nil"/>
              <w:left w:val="nil"/>
              <w:bottom w:val="single" w:sz="8" w:space="0" w:color="auto"/>
              <w:right w:val="single" w:sz="8" w:space="0" w:color="auto"/>
            </w:tcBorders>
            <w:tcMar>
              <w:top w:w="0" w:type="dxa"/>
              <w:left w:w="108" w:type="dxa"/>
              <w:bottom w:w="0" w:type="dxa"/>
              <w:right w:w="108" w:type="dxa"/>
            </w:tcMar>
            <w:hideMark/>
          </w:tcPr>
          <w:p w14:paraId="4D750E38" w14:textId="77777777" w:rsidR="00E1522D" w:rsidRDefault="00E1522D" w:rsidP="00492035">
            <w:r>
              <w:t>Last Name of the Broker</w:t>
            </w:r>
          </w:p>
        </w:tc>
      </w:tr>
    </w:tbl>
    <w:p w14:paraId="457A150D" w14:textId="77777777" w:rsidR="00E1522D" w:rsidRDefault="00E1522D" w:rsidP="00E1522D">
      <w:pPr>
        <w:spacing w:after="200" w:line="276" w:lineRule="auto"/>
      </w:pPr>
    </w:p>
    <w:p w14:paraId="778667F0" w14:textId="77777777" w:rsidR="00E1522D" w:rsidRDefault="00E1522D" w:rsidP="00E1522D">
      <w:pPr>
        <w:pStyle w:val="Heading1"/>
        <w:rPr>
          <w:b w:val="0"/>
          <w:bCs w:val="0"/>
          <w:lang w:val="en-US"/>
        </w:rPr>
      </w:pPr>
      <w:r>
        <w:rPr>
          <w:lang w:val="en-US"/>
        </w:rPr>
        <w:t>BROKER_STOCK_EX</w:t>
      </w:r>
    </w:p>
    <w:p w14:paraId="7A4E68AE" w14:textId="77777777" w:rsidR="00E1522D" w:rsidRDefault="00E1522D" w:rsidP="00E1522D">
      <w:pPr>
        <w:rPr>
          <w:b/>
          <w:bCs/>
          <w:lang w:val="en-US"/>
        </w:rPr>
      </w:pPr>
    </w:p>
    <w:p w14:paraId="2D12DD37" w14:textId="77777777" w:rsidR="00E1522D" w:rsidRDefault="00E1522D" w:rsidP="00E1522D">
      <w:pPr>
        <w:rPr>
          <w:lang w:val="en-US"/>
        </w:rPr>
      </w:pPr>
      <w:r>
        <w:rPr>
          <w:b/>
          <w:bCs/>
          <w:lang w:val="en-US"/>
        </w:rPr>
        <w:t>Purpose:</w:t>
      </w:r>
      <w:r>
        <w:rPr>
          <w:lang w:val="en-US"/>
        </w:rPr>
        <w:t xml:space="preserve">  Records associations between brokers and stock exchanges.  </w:t>
      </w:r>
    </w:p>
    <w:p w14:paraId="47BD4027" w14:textId="77777777" w:rsidR="00E1522D" w:rsidRDefault="00E1522D" w:rsidP="00E1522D">
      <w:pPr>
        <w:rPr>
          <w:b/>
          <w:bCs/>
          <w:lang w:val="en-US"/>
        </w:rPr>
      </w:pPr>
    </w:p>
    <w:p w14:paraId="4252E259" w14:textId="77777777" w:rsidR="00E1522D" w:rsidRDefault="00E1522D" w:rsidP="00E1522D">
      <w:pPr>
        <w:rPr>
          <w:lang w:val="en-US"/>
        </w:rPr>
      </w:pPr>
      <w:r>
        <w:rPr>
          <w:b/>
          <w:bCs/>
          <w:lang w:val="en-US"/>
        </w:rPr>
        <w:t>How BROKER_STOCK_EX is used:</w:t>
      </w:r>
      <w:r>
        <w:rPr>
          <w:lang w:val="en-US"/>
        </w:rPr>
        <w:t xml:space="preserve"> Users will </w:t>
      </w:r>
      <w:proofErr w:type="gramStart"/>
      <w:r>
        <w:rPr>
          <w:lang w:val="en-US"/>
        </w:rPr>
        <w:t>SELECT,</w:t>
      </w:r>
      <w:proofErr w:type="gramEnd"/>
      <w:r>
        <w:rPr>
          <w:lang w:val="en-US"/>
        </w:rPr>
        <w:t xml:space="preserve"> INSERT, UPDATE, and DELETE broker information.</w:t>
      </w:r>
    </w:p>
    <w:p w14:paraId="00C2436F" w14:textId="77777777" w:rsidR="00E1522D" w:rsidRDefault="00E1522D" w:rsidP="00E1522D">
      <w:pPr>
        <w:rPr>
          <w:b/>
          <w:bCs/>
          <w:lang w:val="en-US"/>
        </w:rPr>
      </w:pPr>
    </w:p>
    <w:p w14:paraId="37A1974C" w14:textId="77777777" w:rsidR="00E1522D" w:rsidRDefault="00E1522D" w:rsidP="00E1522D">
      <w:r>
        <w:rPr>
          <w:b/>
          <w:bCs/>
          <w:lang w:val="en-US"/>
        </w:rPr>
        <w:t>When BROKER_STOCK_EX is used:</w:t>
      </w:r>
      <w:r>
        <w:rPr>
          <w:lang w:val="en-US"/>
        </w:rPr>
        <w:t xml:space="preserve">  BROKER_STOCK_EX stores a link between a broker and a </w:t>
      </w:r>
      <w:proofErr w:type="spellStart"/>
      <w:r>
        <w:rPr>
          <w:lang w:val="en-US"/>
        </w:rPr>
        <w:t>stock_exchange</w:t>
      </w:r>
      <w:proofErr w:type="spellEnd"/>
      <w:r>
        <w:rPr>
          <w:lang w:val="en-US"/>
        </w:rPr>
        <w:t xml:space="preserve"> if that broker may trade on the exchange.</w:t>
      </w:r>
    </w:p>
    <w:p w14:paraId="4D360B43" w14:textId="77777777" w:rsidR="00E1522D" w:rsidRDefault="00E1522D" w:rsidP="00E1522D"/>
    <w:p w14:paraId="2D5AE7AD" w14:textId="77777777" w:rsidR="00E1522D" w:rsidRDefault="00E1522D" w:rsidP="00E1522D"/>
    <w:tbl>
      <w:tblPr>
        <w:tblW w:w="0" w:type="auto"/>
        <w:tblCellMar>
          <w:left w:w="0" w:type="dxa"/>
          <w:right w:w="0" w:type="dxa"/>
        </w:tblCellMar>
        <w:tblLook w:val="04A0" w:firstRow="1" w:lastRow="0" w:firstColumn="1" w:lastColumn="0" w:noHBand="0" w:noVBand="1"/>
      </w:tblPr>
      <w:tblGrid>
        <w:gridCol w:w="1801"/>
        <w:gridCol w:w="1837"/>
        <w:gridCol w:w="1267"/>
        <w:gridCol w:w="4337"/>
      </w:tblGrid>
      <w:tr w:rsidR="00E1522D" w14:paraId="673C67AA" w14:textId="77777777" w:rsidTr="00492035">
        <w:tc>
          <w:tcPr>
            <w:tcW w:w="9242" w:type="dxa"/>
            <w:gridSpan w:val="4"/>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376A5A0" w14:textId="77777777" w:rsidR="00E1522D" w:rsidRDefault="00E1522D" w:rsidP="00492035">
            <w:pPr>
              <w:jc w:val="center"/>
              <w:rPr>
                <w:b/>
                <w:bCs/>
              </w:rPr>
            </w:pPr>
            <w:r>
              <w:rPr>
                <w:b/>
                <w:bCs/>
              </w:rPr>
              <w:t>BROKER</w:t>
            </w:r>
          </w:p>
          <w:p w14:paraId="49BCB36E" w14:textId="77777777" w:rsidR="00E1522D" w:rsidRDefault="00E1522D" w:rsidP="00492035">
            <w:pPr>
              <w:jc w:val="center"/>
            </w:pPr>
            <w:r>
              <w:t>PRIMARY KEY (</w:t>
            </w:r>
            <w:proofErr w:type="spellStart"/>
            <w:r>
              <w:t>stock_ex_id</w:t>
            </w:r>
            <w:proofErr w:type="spellEnd"/>
            <w:r>
              <w:t xml:space="preserve">, </w:t>
            </w:r>
            <w:proofErr w:type="spellStart"/>
            <w:r>
              <w:t>broker_id</w:t>
            </w:r>
            <w:proofErr w:type="spellEnd"/>
            <w:r>
              <w:t>)</w:t>
            </w:r>
          </w:p>
        </w:tc>
      </w:tr>
      <w:tr w:rsidR="00E1522D" w14:paraId="66A65039" w14:textId="77777777" w:rsidTr="00492035">
        <w:tc>
          <w:tcPr>
            <w:tcW w:w="18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61C365" w14:textId="77777777" w:rsidR="00E1522D" w:rsidRPr="003B2CA9" w:rsidRDefault="00E1522D" w:rsidP="00492035">
            <w:pPr>
              <w:rPr>
                <w:b/>
              </w:rPr>
            </w:pPr>
            <w:proofErr w:type="spellStart"/>
            <w:r w:rsidRPr="003B2CA9">
              <w:rPr>
                <w:b/>
              </w:rPr>
              <w:t>stock_ex_id</w:t>
            </w:r>
            <w:proofErr w:type="spellEnd"/>
          </w:p>
        </w:tc>
        <w:tc>
          <w:tcPr>
            <w:tcW w:w="1837" w:type="dxa"/>
            <w:tcBorders>
              <w:top w:val="nil"/>
              <w:left w:val="nil"/>
              <w:bottom w:val="single" w:sz="8" w:space="0" w:color="auto"/>
              <w:right w:val="single" w:sz="8" w:space="0" w:color="auto"/>
            </w:tcBorders>
            <w:tcMar>
              <w:top w:w="0" w:type="dxa"/>
              <w:left w:w="108" w:type="dxa"/>
              <w:bottom w:w="0" w:type="dxa"/>
              <w:right w:w="108" w:type="dxa"/>
            </w:tcMar>
            <w:hideMark/>
          </w:tcPr>
          <w:p w14:paraId="2891BCFB" w14:textId="77777777" w:rsidR="00E1522D" w:rsidRDefault="00E1522D" w:rsidP="00492035">
            <w:r>
              <w:t>NUMBER(6)</w:t>
            </w:r>
          </w:p>
        </w:tc>
        <w:tc>
          <w:tcPr>
            <w:tcW w:w="1267" w:type="dxa"/>
            <w:tcBorders>
              <w:top w:val="nil"/>
              <w:left w:val="nil"/>
              <w:bottom w:val="single" w:sz="8" w:space="0" w:color="auto"/>
              <w:right w:val="single" w:sz="8" w:space="0" w:color="auto"/>
            </w:tcBorders>
            <w:tcMar>
              <w:top w:w="0" w:type="dxa"/>
              <w:left w:w="108" w:type="dxa"/>
              <w:bottom w:w="0" w:type="dxa"/>
              <w:right w:w="108" w:type="dxa"/>
            </w:tcMar>
            <w:hideMark/>
          </w:tcPr>
          <w:p w14:paraId="7A0BA101" w14:textId="77777777" w:rsidR="00E1522D" w:rsidRDefault="00E1522D" w:rsidP="00492035">
            <w:r>
              <w:t>NOT NULL</w:t>
            </w:r>
          </w:p>
        </w:tc>
        <w:tc>
          <w:tcPr>
            <w:tcW w:w="4337" w:type="dxa"/>
            <w:tcBorders>
              <w:top w:val="nil"/>
              <w:left w:val="nil"/>
              <w:bottom w:val="single" w:sz="8" w:space="0" w:color="auto"/>
              <w:right w:val="single" w:sz="8" w:space="0" w:color="auto"/>
            </w:tcBorders>
            <w:tcMar>
              <w:top w:w="0" w:type="dxa"/>
              <w:left w:w="108" w:type="dxa"/>
              <w:bottom w:w="0" w:type="dxa"/>
              <w:right w:w="108" w:type="dxa"/>
            </w:tcMar>
            <w:hideMark/>
          </w:tcPr>
          <w:p w14:paraId="2B2C8991" w14:textId="77777777" w:rsidR="00E1522D" w:rsidRDefault="00E1522D" w:rsidP="00492035">
            <w:r>
              <w:t>ID for the Stock Exchange</w:t>
            </w:r>
          </w:p>
        </w:tc>
      </w:tr>
      <w:tr w:rsidR="00E1522D" w14:paraId="59495BCF" w14:textId="77777777" w:rsidTr="00492035">
        <w:tc>
          <w:tcPr>
            <w:tcW w:w="18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5607EAA" w14:textId="77777777" w:rsidR="00E1522D" w:rsidRPr="003B2CA9" w:rsidRDefault="00E1522D" w:rsidP="00492035">
            <w:pPr>
              <w:rPr>
                <w:b/>
              </w:rPr>
            </w:pPr>
            <w:proofErr w:type="spellStart"/>
            <w:r w:rsidRPr="003B2CA9">
              <w:rPr>
                <w:b/>
              </w:rPr>
              <w:t>broker_id</w:t>
            </w:r>
            <w:proofErr w:type="spellEnd"/>
          </w:p>
        </w:tc>
        <w:tc>
          <w:tcPr>
            <w:tcW w:w="1837" w:type="dxa"/>
            <w:tcBorders>
              <w:top w:val="nil"/>
              <w:left w:val="nil"/>
              <w:bottom w:val="single" w:sz="8" w:space="0" w:color="auto"/>
              <w:right w:val="single" w:sz="8" w:space="0" w:color="auto"/>
            </w:tcBorders>
            <w:tcMar>
              <w:top w:w="0" w:type="dxa"/>
              <w:left w:w="108" w:type="dxa"/>
              <w:bottom w:w="0" w:type="dxa"/>
              <w:right w:w="108" w:type="dxa"/>
            </w:tcMar>
            <w:hideMark/>
          </w:tcPr>
          <w:p w14:paraId="31E7FF13" w14:textId="77777777" w:rsidR="00E1522D" w:rsidRDefault="00E1522D" w:rsidP="00492035">
            <w:r>
              <w:t>NUMBER(6)</w:t>
            </w:r>
          </w:p>
        </w:tc>
        <w:tc>
          <w:tcPr>
            <w:tcW w:w="1267" w:type="dxa"/>
            <w:tcBorders>
              <w:top w:val="nil"/>
              <w:left w:val="nil"/>
              <w:bottom w:val="single" w:sz="8" w:space="0" w:color="auto"/>
              <w:right w:val="single" w:sz="8" w:space="0" w:color="auto"/>
            </w:tcBorders>
            <w:tcMar>
              <w:top w:w="0" w:type="dxa"/>
              <w:left w:w="108" w:type="dxa"/>
              <w:bottom w:w="0" w:type="dxa"/>
              <w:right w:w="108" w:type="dxa"/>
            </w:tcMar>
            <w:hideMark/>
          </w:tcPr>
          <w:p w14:paraId="2C314209" w14:textId="77777777" w:rsidR="00E1522D" w:rsidRDefault="00E1522D" w:rsidP="00492035">
            <w:r>
              <w:t>NOT NULL</w:t>
            </w:r>
          </w:p>
        </w:tc>
        <w:tc>
          <w:tcPr>
            <w:tcW w:w="4337" w:type="dxa"/>
            <w:tcBorders>
              <w:top w:val="nil"/>
              <w:left w:val="nil"/>
              <w:bottom w:val="single" w:sz="8" w:space="0" w:color="auto"/>
              <w:right w:val="single" w:sz="8" w:space="0" w:color="auto"/>
            </w:tcBorders>
            <w:tcMar>
              <w:top w:w="0" w:type="dxa"/>
              <w:left w:w="108" w:type="dxa"/>
              <w:bottom w:w="0" w:type="dxa"/>
              <w:right w:w="108" w:type="dxa"/>
            </w:tcMar>
            <w:hideMark/>
          </w:tcPr>
          <w:p w14:paraId="78BF2DB4" w14:textId="77777777" w:rsidR="00E1522D" w:rsidRDefault="00E1522D" w:rsidP="00492035">
            <w:r>
              <w:t>ID for the broker</w:t>
            </w:r>
          </w:p>
        </w:tc>
      </w:tr>
    </w:tbl>
    <w:p w14:paraId="6E53F322" w14:textId="77777777" w:rsidR="00E1522D" w:rsidRDefault="00E1522D" w:rsidP="00E1522D">
      <w:pPr>
        <w:spacing w:after="200" w:line="276" w:lineRule="auto"/>
      </w:pPr>
    </w:p>
    <w:p w14:paraId="25A33E83" w14:textId="77777777" w:rsidR="00E1522D" w:rsidRDefault="00E1522D" w:rsidP="00E1522D">
      <w:pPr>
        <w:spacing w:after="200" w:line="276" w:lineRule="auto"/>
        <w:rPr>
          <w:rFonts w:asciiTheme="majorHAnsi" w:eastAsiaTheme="majorEastAsia" w:hAnsiTheme="majorHAnsi" w:cstheme="majorBidi"/>
          <w:b/>
          <w:bCs/>
          <w:color w:val="365F91" w:themeColor="accent1" w:themeShade="BF"/>
          <w:sz w:val="28"/>
          <w:szCs w:val="28"/>
        </w:rPr>
      </w:pPr>
      <w:r>
        <w:br w:type="page"/>
      </w:r>
    </w:p>
    <w:p w14:paraId="02A1F572" w14:textId="77777777" w:rsidR="00E1522D" w:rsidRPr="006E5B15" w:rsidRDefault="00E1522D" w:rsidP="00E1522D">
      <w:pPr>
        <w:pStyle w:val="Heading1"/>
        <w:rPr>
          <w:b w:val="0"/>
        </w:rPr>
      </w:pPr>
      <w:r w:rsidRPr="006E5B15">
        <w:lastRenderedPageBreak/>
        <w:t>COMPANY</w:t>
      </w:r>
    </w:p>
    <w:p w14:paraId="1A51BF54" w14:textId="77777777" w:rsidR="00E1522D" w:rsidRDefault="00E1522D" w:rsidP="00E1522D"/>
    <w:p w14:paraId="4D25B3BD" w14:textId="77777777" w:rsidR="00E1522D" w:rsidRDefault="00E1522D" w:rsidP="00E1522D">
      <w:r w:rsidRPr="006E5B15">
        <w:rPr>
          <w:b/>
        </w:rPr>
        <w:t>Purpose:</w:t>
      </w:r>
      <w:r>
        <w:t xml:space="preserve"> S</w:t>
      </w:r>
      <w:r w:rsidRPr="002A520C">
        <w:t xml:space="preserve">torage </w:t>
      </w:r>
      <w:r>
        <w:t>of both institutional shareholders as well as companies whose stocks are traded.</w:t>
      </w:r>
    </w:p>
    <w:p w14:paraId="3A6D294F" w14:textId="77777777" w:rsidR="00E1522D" w:rsidRDefault="00E1522D" w:rsidP="00E1522D">
      <w:r w:rsidRPr="006E5B15">
        <w:rPr>
          <w:b/>
        </w:rPr>
        <w:t>How C</w:t>
      </w:r>
      <w:r>
        <w:rPr>
          <w:b/>
        </w:rPr>
        <w:t>OMPANY</w:t>
      </w:r>
      <w:r w:rsidRPr="006E5B15">
        <w:rPr>
          <w:b/>
        </w:rPr>
        <w:t xml:space="preserve"> is used:</w:t>
      </w:r>
      <w:r>
        <w:t xml:space="preserve">  The company table is a subtype of SHAREHOLDER.  Users will </w:t>
      </w:r>
      <w:proofErr w:type="gramStart"/>
      <w:r>
        <w:t>SELECT,</w:t>
      </w:r>
      <w:proofErr w:type="gramEnd"/>
      <w:r>
        <w:t xml:space="preserve"> INSERT, UPDATE and DELETE Company</w:t>
      </w:r>
    </w:p>
    <w:p w14:paraId="08D698C4" w14:textId="77777777" w:rsidR="00E1522D" w:rsidRDefault="00E1522D" w:rsidP="00E1522D">
      <w:r w:rsidRPr="006E5B15">
        <w:rPr>
          <w:b/>
        </w:rPr>
        <w:t>When C</w:t>
      </w:r>
      <w:r>
        <w:rPr>
          <w:b/>
        </w:rPr>
        <w:t>OMPANY</w:t>
      </w:r>
      <w:r w:rsidRPr="006E5B15">
        <w:rPr>
          <w:b/>
        </w:rPr>
        <w:t xml:space="preserve"> is used</w:t>
      </w:r>
      <w:r>
        <w:t xml:space="preserve">: Data is inserted for either companies whose stock is traded, or for institutional shareholders.  If a company is publicly traded then the </w:t>
      </w:r>
      <w:proofErr w:type="spellStart"/>
      <w:r>
        <w:t>stock_id</w:t>
      </w:r>
      <w:proofErr w:type="spellEnd"/>
      <w:r>
        <w:t xml:space="preserve">, </w:t>
      </w:r>
      <w:proofErr w:type="spellStart"/>
      <w:r>
        <w:t>starting_price</w:t>
      </w:r>
      <w:proofErr w:type="spellEnd"/>
      <w:r>
        <w:t xml:space="preserve">, and </w:t>
      </w:r>
      <w:proofErr w:type="spellStart"/>
      <w:r>
        <w:t>currency_id</w:t>
      </w:r>
      <w:proofErr w:type="spellEnd"/>
      <w:r>
        <w:t xml:space="preserve"> cannot be NULL.</w:t>
      </w:r>
    </w:p>
    <w:p w14:paraId="2BAF3B3F" w14:textId="77777777" w:rsidR="00E1522D" w:rsidRDefault="00E1522D" w:rsidP="00E1522D"/>
    <w:p w14:paraId="7C80A185" w14:textId="77777777" w:rsidR="00E1522D" w:rsidRDefault="00E1522D" w:rsidP="00E1522D"/>
    <w:tbl>
      <w:tblPr>
        <w:tblW w:w="0" w:type="auto"/>
        <w:tblCellMar>
          <w:left w:w="0" w:type="dxa"/>
          <w:right w:w="0" w:type="dxa"/>
        </w:tblCellMar>
        <w:tblLook w:val="04A0" w:firstRow="1" w:lastRow="0" w:firstColumn="1" w:lastColumn="0" w:noHBand="0" w:noVBand="1"/>
      </w:tblPr>
      <w:tblGrid>
        <w:gridCol w:w="1800"/>
        <w:gridCol w:w="1838"/>
        <w:gridCol w:w="1266"/>
        <w:gridCol w:w="4338"/>
      </w:tblGrid>
      <w:tr w:rsidR="00E1522D" w14:paraId="78D1DAAF" w14:textId="77777777" w:rsidTr="00492035">
        <w:tc>
          <w:tcPr>
            <w:tcW w:w="9242" w:type="dxa"/>
            <w:gridSpan w:val="4"/>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DC17003" w14:textId="77777777" w:rsidR="00E1522D" w:rsidRDefault="00E1522D" w:rsidP="00492035">
            <w:pPr>
              <w:spacing w:line="276" w:lineRule="auto"/>
              <w:jc w:val="center"/>
              <w:rPr>
                <w:b/>
                <w:bCs/>
                <w:lang w:eastAsia="en-US"/>
              </w:rPr>
            </w:pPr>
            <w:r>
              <w:rPr>
                <w:b/>
                <w:bCs/>
                <w:lang w:eastAsia="en-US"/>
              </w:rPr>
              <w:t>COMPANY</w:t>
            </w:r>
          </w:p>
          <w:p w14:paraId="30F3174E" w14:textId="77777777" w:rsidR="00E1522D" w:rsidRDefault="00E1522D" w:rsidP="00492035">
            <w:pPr>
              <w:spacing w:line="276" w:lineRule="auto"/>
              <w:jc w:val="center"/>
              <w:rPr>
                <w:lang w:eastAsia="en-US"/>
              </w:rPr>
            </w:pPr>
            <w:r>
              <w:rPr>
                <w:lang w:eastAsia="en-US"/>
              </w:rPr>
              <w:t>PRIMARY KEY (</w:t>
            </w:r>
            <w:proofErr w:type="spellStart"/>
            <w:r>
              <w:rPr>
                <w:lang w:eastAsia="en-US"/>
              </w:rPr>
              <w:t>company_id</w:t>
            </w:r>
            <w:proofErr w:type="spellEnd"/>
            <w:r>
              <w:rPr>
                <w:lang w:eastAsia="en-US"/>
              </w:rPr>
              <w:t>)</w:t>
            </w:r>
          </w:p>
        </w:tc>
      </w:tr>
      <w:tr w:rsidR="00E1522D" w14:paraId="7C3C352A" w14:textId="77777777" w:rsidTr="00492035">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5BF5321" w14:textId="77777777" w:rsidR="00E1522D" w:rsidRPr="003B2CA9" w:rsidRDefault="00E1522D" w:rsidP="00492035">
            <w:pPr>
              <w:spacing w:line="276" w:lineRule="auto"/>
              <w:rPr>
                <w:b/>
                <w:lang w:eastAsia="en-US"/>
              </w:rPr>
            </w:pPr>
            <w:proofErr w:type="spellStart"/>
            <w:r w:rsidRPr="003B2CA9">
              <w:rPr>
                <w:b/>
                <w:lang w:eastAsia="en-US"/>
              </w:rPr>
              <w:t>company_id</w:t>
            </w:r>
            <w:proofErr w:type="spellEnd"/>
          </w:p>
        </w:tc>
        <w:tc>
          <w:tcPr>
            <w:tcW w:w="1838" w:type="dxa"/>
            <w:tcBorders>
              <w:top w:val="nil"/>
              <w:left w:val="nil"/>
              <w:bottom w:val="single" w:sz="8" w:space="0" w:color="auto"/>
              <w:right w:val="single" w:sz="8" w:space="0" w:color="auto"/>
            </w:tcBorders>
            <w:tcMar>
              <w:top w:w="0" w:type="dxa"/>
              <w:left w:w="108" w:type="dxa"/>
              <w:bottom w:w="0" w:type="dxa"/>
              <w:right w:w="108" w:type="dxa"/>
            </w:tcMar>
            <w:hideMark/>
          </w:tcPr>
          <w:p w14:paraId="37E4CDAA" w14:textId="77777777" w:rsidR="00E1522D" w:rsidRDefault="00E1522D" w:rsidP="00492035">
            <w:pPr>
              <w:spacing w:line="276" w:lineRule="auto"/>
              <w:rPr>
                <w:lang w:eastAsia="en-US"/>
              </w:rPr>
            </w:pPr>
            <w:r>
              <w:rPr>
                <w:lang w:eastAsia="en-US"/>
              </w:rPr>
              <w:t>NUMBER(6,0)</w:t>
            </w:r>
          </w:p>
        </w:tc>
        <w:tc>
          <w:tcPr>
            <w:tcW w:w="1266" w:type="dxa"/>
            <w:tcBorders>
              <w:top w:val="nil"/>
              <w:left w:val="nil"/>
              <w:bottom w:val="single" w:sz="8" w:space="0" w:color="auto"/>
              <w:right w:val="single" w:sz="8" w:space="0" w:color="auto"/>
            </w:tcBorders>
            <w:tcMar>
              <w:top w:w="0" w:type="dxa"/>
              <w:left w:w="108" w:type="dxa"/>
              <w:bottom w:w="0" w:type="dxa"/>
              <w:right w:w="108" w:type="dxa"/>
            </w:tcMar>
            <w:hideMark/>
          </w:tcPr>
          <w:p w14:paraId="5FB2C0D5" w14:textId="77777777" w:rsidR="00E1522D" w:rsidRDefault="00E1522D" w:rsidP="00492035">
            <w:pPr>
              <w:spacing w:line="276" w:lineRule="auto"/>
              <w:rPr>
                <w:lang w:eastAsia="en-US"/>
              </w:rPr>
            </w:pPr>
            <w:r>
              <w:rPr>
                <w:lang w:eastAsia="en-US"/>
              </w:rPr>
              <w:t>NOT NULL</w:t>
            </w:r>
          </w:p>
        </w:tc>
        <w:tc>
          <w:tcPr>
            <w:tcW w:w="4338" w:type="dxa"/>
            <w:tcBorders>
              <w:top w:val="nil"/>
              <w:left w:val="nil"/>
              <w:bottom w:val="single" w:sz="8" w:space="0" w:color="auto"/>
              <w:right w:val="single" w:sz="8" w:space="0" w:color="auto"/>
            </w:tcBorders>
            <w:tcMar>
              <w:top w:w="0" w:type="dxa"/>
              <w:left w:w="108" w:type="dxa"/>
              <w:bottom w:w="0" w:type="dxa"/>
              <w:right w:w="108" w:type="dxa"/>
            </w:tcMar>
            <w:hideMark/>
          </w:tcPr>
          <w:p w14:paraId="679C8F8E" w14:textId="77777777" w:rsidR="00E1522D" w:rsidRDefault="00E1522D" w:rsidP="00492035">
            <w:pPr>
              <w:spacing w:line="276" w:lineRule="auto"/>
              <w:rPr>
                <w:lang w:eastAsia="en-US"/>
              </w:rPr>
            </w:pPr>
            <w:r>
              <w:rPr>
                <w:lang w:eastAsia="en-US"/>
              </w:rPr>
              <w:t>ID for the company</w:t>
            </w:r>
          </w:p>
        </w:tc>
      </w:tr>
      <w:tr w:rsidR="00E1522D" w14:paraId="28ED703C" w14:textId="77777777" w:rsidTr="00492035">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CD092C1" w14:textId="77777777" w:rsidR="00E1522D" w:rsidRDefault="00E1522D" w:rsidP="00492035">
            <w:pPr>
              <w:spacing w:line="276" w:lineRule="auto"/>
              <w:rPr>
                <w:lang w:eastAsia="en-US"/>
              </w:rPr>
            </w:pPr>
            <w:r>
              <w:rPr>
                <w:lang w:eastAsia="en-US"/>
              </w:rPr>
              <w:t>name</w:t>
            </w:r>
          </w:p>
        </w:tc>
        <w:tc>
          <w:tcPr>
            <w:tcW w:w="1838" w:type="dxa"/>
            <w:tcBorders>
              <w:top w:val="nil"/>
              <w:left w:val="nil"/>
              <w:bottom w:val="single" w:sz="8" w:space="0" w:color="auto"/>
              <w:right w:val="single" w:sz="8" w:space="0" w:color="auto"/>
            </w:tcBorders>
            <w:tcMar>
              <w:top w:w="0" w:type="dxa"/>
              <w:left w:w="108" w:type="dxa"/>
              <w:bottom w:w="0" w:type="dxa"/>
              <w:right w:w="108" w:type="dxa"/>
            </w:tcMar>
            <w:hideMark/>
          </w:tcPr>
          <w:p w14:paraId="589AD1C0" w14:textId="77777777" w:rsidR="00E1522D" w:rsidRDefault="00E1522D" w:rsidP="00492035">
            <w:pPr>
              <w:spacing w:line="276" w:lineRule="auto"/>
              <w:rPr>
                <w:lang w:eastAsia="en-US"/>
              </w:rPr>
            </w:pPr>
            <w:r>
              <w:rPr>
                <w:lang w:eastAsia="en-US"/>
              </w:rPr>
              <w:t>VARCHAR2 (20)</w:t>
            </w:r>
          </w:p>
        </w:tc>
        <w:tc>
          <w:tcPr>
            <w:tcW w:w="1266" w:type="dxa"/>
            <w:tcBorders>
              <w:top w:val="nil"/>
              <w:left w:val="nil"/>
              <w:bottom w:val="single" w:sz="8" w:space="0" w:color="auto"/>
              <w:right w:val="single" w:sz="8" w:space="0" w:color="auto"/>
            </w:tcBorders>
            <w:tcMar>
              <w:top w:w="0" w:type="dxa"/>
              <w:left w:w="108" w:type="dxa"/>
              <w:bottom w:w="0" w:type="dxa"/>
              <w:right w:w="108" w:type="dxa"/>
            </w:tcMar>
            <w:hideMark/>
          </w:tcPr>
          <w:p w14:paraId="466D9235" w14:textId="77777777" w:rsidR="00E1522D" w:rsidRDefault="00E1522D" w:rsidP="00492035">
            <w:pPr>
              <w:spacing w:line="276" w:lineRule="auto"/>
              <w:rPr>
                <w:lang w:eastAsia="en-US"/>
              </w:rPr>
            </w:pPr>
            <w:r>
              <w:rPr>
                <w:lang w:eastAsia="en-US"/>
              </w:rPr>
              <w:t>NOT NULL</w:t>
            </w:r>
          </w:p>
        </w:tc>
        <w:tc>
          <w:tcPr>
            <w:tcW w:w="4338" w:type="dxa"/>
            <w:tcBorders>
              <w:top w:val="nil"/>
              <w:left w:val="nil"/>
              <w:bottom w:val="single" w:sz="8" w:space="0" w:color="auto"/>
              <w:right w:val="single" w:sz="8" w:space="0" w:color="auto"/>
            </w:tcBorders>
            <w:tcMar>
              <w:top w:w="0" w:type="dxa"/>
              <w:left w:w="108" w:type="dxa"/>
              <w:bottom w:w="0" w:type="dxa"/>
              <w:right w:w="108" w:type="dxa"/>
            </w:tcMar>
            <w:hideMark/>
          </w:tcPr>
          <w:p w14:paraId="748EE4D3" w14:textId="77777777" w:rsidR="00E1522D" w:rsidRDefault="00E1522D" w:rsidP="00492035">
            <w:pPr>
              <w:spacing w:line="276" w:lineRule="auto"/>
              <w:rPr>
                <w:lang w:eastAsia="en-US"/>
              </w:rPr>
            </w:pPr>
            <w:r>
              <w:rPr>
                <w:lang w:eastAsia="en-US"/>
              </w:rPr>
              <w:t>Name for the company</w:t>
            </w:r>
          </w:p>
        </w:tc>
      </w:tr>
      <w:tr w:rsidR="00E1522D" w14:paraId="6766F806" w14:textId="77777777" w:rsidTr="00492035">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7F771C2" w14:textId="77777777" w:rsidR="00E1522D" w:rsidRDefault="00E1522D" w:rsidP="00492035">
            <w:pPr>
              <w:spacing w:line="276" w:lineRule="auto"/>
              <w:rPr>
                <w:lang w:eastAsia="en-US"/>
              </w:rPr>
            </w:pPr>
            <w:proofErr w:type="spellStart"/>
            <w:r>
              <w:rPr>
                <w:lang w:eastAsia="en-US"/>
              </w:rPr>
              <w:t>place_id</w:t>
            </w:r>
            <w:proofErr w:type="spellEnd"/>
          </w:p>
        </w:tc>
        <w:tc>
          <w:tcPr>
            <w:tcW w:w="1838" w:type="dxa"/>
            <w:tcBorders>
              <w:top w:val="nil"/>
              <w:left w:val="nil"/>
              <w:bottom w:val="single" w:sz="8" w:space="0" w:color="auto"/>
              <w:right w:val="single" w:sz="8" w:space="0" w:color="auto"/>
            </w:tcBorders>
            <w:tcMar>
              <w:top w:w="0" w:type="dxa"/>
              <w:left w:w="108" w:type="dxa"/>
              <w:bottom w:w="0" w:type="dxa"/>
              <w:right w:w="108" w:type="dxa"/>
            </w:tcMar>
            <w:hideMark/>
          </w:tcPr>
          <w:p w14:paraId="2AD3EFA7" w14:textId="77777777" w:rsidR="00E1522D" w:rsidRDefault="00E1522D" w:rsidP="00492035">
            <w:pPr>
              <w:spacing w:line="276" w:lineRule="auto"/>
              <w:rPr>
                <w:lang w:eastAsia="en-US"/>
              </w:rPr>
            </w:pPr>
            <w:r>
              <w:rPr>
                <w:lang w:eastAsia="en-US"/>
              </w:rPr>
              <w:t>NUMBER (6,0)</w:t>
            </w:r>
          </w:p>
        </w:tc>
        <w:tc>
          <w:tcPr>
            <w:tcW w:w="1266" w:type="dxa"/>
            <w:tcBorders>
              <w:top w:val="nil"/>
              <w:left w:val="nil"/>
              <w:bottom w:val="single" w:sz="8" w:space="0" w:color="auto"/>
              <w:right w:val="single" w:sz="8" w:space="0" w:color="auto"/>
            </w:tcBorders>
            <w:tcMar>
              <w:top w:w="0" w:type="dxa"/>
              <w:left w:w="108" w:type="dxa"/>
              <w:bottom w:w="0" w:type="dxa"/>
              <w:right w:w="108" w:type="dxa"/>
            </w:tcMar>
            <w:hideMark/>
          </w:tcPr>
          <w:p w14:paraId="1F9D9AC8" w14:textId="77777777" w:rsidR="00E1522D" w:rsidRDefault="00E1522D" w:rsidP="00492035">
            <w:pPr>
              <w:spacing w:line="276" w:lineRule="auto"/>
              <w:rPr>
                <w:lang w:eastAsia="en-US"/>
              </w:rPr>
            </w:pPr>
            <w:r>
              <w:rPr>
                <w:lang w:eastAsia="en-US"/>
              </w:rPr>
              <w:t>NOT NULL</w:t>
            </w:r>
          </w:p>
        </w:tc>
        <w:tc>
          <w:tcPr>
            <w:tcW w:w="4338" w:type="dxa"/>
            <w:tcBorders>
              <w:top w:val="nil"/>
              <w:left w:val="nil"/>
              <w:bottom w:val="single" w:sz="8" w:space="0" w:color="auto"/>
              <w:right w:val="single" w:sz="8" w:space="0" w:color="auto"/>
            </w:tcBorders>
            <w:tcMar>
              <w:top w:w="0" w:type="dxa"/>
              <w:left w:w="108" w:type="dxa"/>
              <w:bottom w:w="0" w:type="dxa"/>
              <w:right w:w="108" w:type="dxa"/>
            </w:tcMar>
            <w:hideMark/>
          </w:tcPr>
          <w:p w14:paraId="7C47BE93" w14:textId="77777777" w:rsidR="00E1522D" w:rsidRDefault="00E1522D" w:rsidP="00492035">
            <w:pPr>
              <w:spacing w:line="276" w:lineRule="auto"/>
              <w:rPr>
                <w:lang w:eastAsia="en-US"/>
              </w:rPr>
            </w:pPr>
            <w:r>
              <w:rPr>
                <w:lang w:eastAsia="en-US"/>
              </w:rPr>
              <w:t xml:space="preserve">Location of the company </w:t>
            </w:r>
          </w:p>
        </w:tc>
      </w:tr>
      <w:tr w:rsidR="00E1522D" w14:paraId="503DC798" w14:textId="77777777" w:rsidTr="00492035">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445EA4C" w14:textId="77777777" w:rsidR="00E1522D" w:rsidRDefault="00E1522D" w:rsidP="00492035">
            <w:pPr>
              <w:spacing w:line="276" w:lineRule="auto"/>
              <w:rPr>
                <w:lang w:eastAsia="en-US"/>
              </w:rPr>
            </w:pPr>
            <w:proofErr w:type="spellStart"/>
            <w:r>
              <w:rPr>
                <w:lang w:eastAsia="en-US"/>
              </w:rPr>
              <w:t>stock_id</w:t>
            </w:r>
            <w:proofErr w:type="spellEnd"/>
          </w:p>
        </w:tc>
        <w:tc>
          <w:tcPr>
            <w:tcW w:w="1838" w:type="dxa"/>
            <w:tcBorders>
              <w:top w:val="nil"/>
              <w:left w:val="nil"/>
              <w:bottom w:val="single" w:sz="8" w:space="0" w:color="auto"/>
              <w:right w:val="single" w:sz="8" w:space="0" w:color="auto"/>
            </w:tcBorders>
            <w:tcMar>
              <w:top w:w="0" w:type="dxa"/>
              <w:left w:w="108" w:type="dxa"/>
              <w:bottom w:w="0" w:type="dxa"/>
              <w:right w:w="108" w:type="dxa"/>
            </w:tcMar>
            <w:hideMark/>
          </w:tcPr>
          <w:p w14:paraId="393A69EF" w14:textId="77777777" w:rsidR="00E1522D" w:rsidRDefault="00E1522D" w:rsidP="00492035">
            <w:pPr>
              <w:spacing w:line="276" w:lineRule="auto"/>
              <w:rPr>
                <w:lang w:eastAsia="en-US"/>
              </w:rPr>
            </w:pPr>
            <w:r>
              <w:rPr>
                <w:lang w:eastAsia="en-US"/>
              </w:rPr>
              <w:t>NUMBER (6,0)</w:t>
            </w:r>
          </w:p>
        </w:tc>
        <w:tc>
          <w:tcPr>
            <w:tcW w:w="1266" w:type="dxa"/>
            <w:tcBorders>
              <w:top w:val="nil"/>
              <w:left w:val="nil"/>
              <w:bottom w:val="single" w:sz="8" w:space="0" w:color="auto"/>
              <w:right w:val="single" w:sz="8" w:space="0" w:color="auto"/>
            </w:tcBorders>
            <w:tcMar>
              <w:top w:w="0" w:type="dxa"/>
              <w:left w:w="108" w:type="dxa"/>
              <w:bottom w:w="0" w:type="dxa"/>
              <w:right w:w="108" w:type="dxa"/>
            </w:tcMar>
            <w:hideMark/>
          </w:tcPr>
          <w:p w14:paraId="10FEC746" w14:textId="77777777" w:rsidR="00E1522D" w:rsidRDefault="00E1522D" w:rsidP="00492035">
            <w:pPr>
              <w:spacing w:line="276" w:lineRule="auto"/>
              <w:rPr>
                <w:lang w:eastAsia="en-US"/>
              </w:rPr>
            </w:pPr>
            <w:r>
              <w:rPr>
                <w:lang w:eastAsia="en-US"/>
              </w:rPr>
              <w:t>NULL</w:t>
            </w:r>
          </w:p>
        </w:tc>
        <w:tc>
          <w:tcPr>
            <w:tcW w:w="4338" w:type="dxa"/>
            <w:tcBorders>
              <w:top w:val="nil"/>
              <w:left w:val="nil"/>
              <w:bottom w:val="single" w:sz="8" w:space="0" w:color="auto"/>
              <w:right w:val="single" w:sz="8" w:space="0" w:color="auto"/>
            </w:tcBorders>
            <w:tcMar>
              <w:top w:w="0" w:type="dxa"/>
              <w:left w:w="108" w:type="dxa"/>
              <w:bottom w:w="0" w:type="dxa"/>
              <w:right w:w="108" w:type="dxa"/>
            </w:tcMar>
            <w:hideMark/>
          </w:tcPr>
          <w:p w14:paraId="192F8CEB" w14:textId="77777777" w:rsidR="00E1522D" w:rsidRDefault="00E1522D" w:rsidP="00492035">
            <w:pPr>
              <w:spacing w:line="276" w:lineRule="auto"/>
              <w:rPr>
                <w:lang w:eastAsia="en-US"/>
              </w:rPr>
            </w:pPr>
            <w:r>
              <w:rPr>
                <w:lang w:eastAsia="en-US"/>
              </w:rPr>
              <w:t xml:space="preserve">ID for the stock of the company.  NULL if the company is not traded. </w:t>
            </w:r>
          </w:p>
        </w:tc>
      </w:tr>
      <w:tr w:rsidR="00E1522D" w14:paraId="07576EDC" w14:textId="77777777" w:rsidTr="00492035">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D1F0335" w14:textId="77777777" w:rsidR="00E1522D" w:rsidRDefault="00E1522D" w:rsidP="00492035">
            <w:pPr>
              <w:spacing w:line="276" w:lineRule="auto"/>
              <w:rPr>
                <w:lang w:eastAsia="en-US"/>
              </w:rPr>
            </w:pPr>
            <w:proofErr w:type="spellStart"/>
            <w:r>
              <w:rPr>
                <w:lang w:eastAsia="en-US"/>
              </w:rPr>
              <w:t>starting_price</w:t>
            </w:r>
            <w:proofErr w:type="spellEnd"/>
          </w:p>
        </w:tc>
        <w:tc>
          <w:tcPr>
            <w:tcW w:w="1838" w:type="dxa"/>
            <w:tcBorders>
              <w:top w:val="nil"/>
              <w:left w:val="nil"/>
              <w:bottom w:val="single" w:sz="8" w:space="0" w:color="auto"/>
              <w:right w:val="single" w:sz="8" w:space="0" w:color="auto"/>
            </w:tcBorders>
            <w:tcMar>
              <w:top w:w="0" w:type="dxa"/>
              <w:left w:w="108" w:type="dxa"/>
              <w:bottom w:w="0" w:type="dxa"/>
              <w:right w:w="108" w:type="dxa"/>
            </w:tcMar>
          </w:tcPr>
          <w:p w14:paraId="59CB0528" w14:textId="77777777" w:rsidR="00E1522D" w:rsidRDefault="00E1522D" w:rsidP="00492035">
            <w:pPr>
              <w:spacing w:line="276" w:lineRule="auto"/>
              <w:rPr>
                <w:lang w:eastAsia="en-US"/>
              </w:rPr>
            </w:pPr>
            <w:r>
              <w:rPr>
                <w:lang w:eastAsia="en-US"/>
              </w:rPr>
              <w:t>NUMBER(10,4)</w:t>
            </w:r>
          </w:p>
        </w:tc>
        <w:tc>
          <w:tcPr>
            <w:tcW w:w="1266" w:type="dxa"/>
            <w:tcBorders>
              <w:top w:val="nil"/>
              <w:left w:val="nil"/>
              <w:bottom w:val="single" w:sz="8" w:space="0" w:color="auto"/>
              <w:right w:val="single" w:sz="8" w:space="0" w:color="auto"/>
            </w:tcBorders>
            <w:tcMar>
              <w:top w:w="0" w:type="dxa"/>
              <w:left w:w="108" w:type="dxa"/>
              <w:bottom w:w="0" w:type="dxa"/>
              <w:right w:w="108" w:type="dxa"/>
            </w:tcMar>
          </w:tcPr>
          <w:p w14:paraId="5C91C7F1" w14:textId="77777777" w:rsidR="00E1522D" w:rsidRDefault="00E1522D" w:rsidP="00492035">
            <w:pPr>
              <w:spacing w:line="276" w:lineRule="auto"/>
              <w:rPr>
                <w:lang w:eastAsia="en-US"/>
              </w:rPr>
            </w:pPr>
            <w:r>
              <w:rPr>
                <w:lang w:eastAsia="en-US"/>
              </w:rPr>
              <w:t>NULL</w:t>
            </w:r>
          </w:p>
        </w:tc>
        <w:tc>
          <w:tcPr>
            <w:tcW w:w="4338" w:type="dxa"/>
            <w:tcBorders>
              <w:top w:val="nil"/>
              <w:left w:val="nil"/>
              <w:bottom w:val="single" w:sz="8" w:space="0" w:color="auto"/>
              <w:right w:val="single" w:sz="8" w:space="0" w:color="auto"/>
            </w:tcBorders>
            <w:tcMar>
              <w:top w:w="0" w:type="dxa"/>
              <w:left w:w="108" w:type="dxa"/>
              <w:bottom w:w="0" w:type="dxa"/>
              <w:right w:w="108" w:type="dxa"/>
            </w:tcMar>
          </w:tcPr>
          <w:p w14:paraId="5FB03E6B" w14:textId="77777777" w:rsidR="00E1522D" w:rsidRDefault="00E1522D" w:rsidP="00492035">
            <w:pPr>
              <w:spacing w:line="276" w:lineRule="auto"/>
              <w:rPr>
                <w:lang w:eastAsia="en-US"/>
              </w:rPr>
            </w:pPr>
            <w:r>
              <w:rPr>
                <w:lang w:eastAsia="en-US"/>
              </w:rPr>
              <w:t>Initial price of stock when it is offered as part of the IPO.</w:t>
            </w:r>
          </w:p>
        </w:tc>
      </w:tr>
      <w:tr w:rsidR="00E1522D" w14:paraId="6CA2FBD3" w14:textId="77777777" w:rsidTr="00492035">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044952F" w14:textId="77777777" w:rsidR="00E1522D" w:rsidRDefault="00E1522D" w:rsidP="00492035">
            <w:pPr>
              <w:spacing w:line="276" w:lineRule="auto"/>
              <w:rPr>
                <w:lang w:eastAsia="en-US"/>
              </w:rPr>
            </w:pPr>
            <w:proofErr w:type="spellStart"/>
            <w:r>
              <w:rPr>
                <w:lang w:eastAsia="en-US"/>
              </w:rPr>
              <w:t>currency_id</w:t>
            </w:r>
            <w:proofErr w:type="spellEnd"/>
          </w:p>
        </w:tc>
        <w:tc>
          <w:tcPr>
            <w:tcW w:w="1838" w:type="dxa"/>
            <w:tcBorders>
              <w:top w:val="nil"/>
              <w:left w:val="nil"/>
              <w:bottom w:val="single" w:sz="8" w:space="0" w:color="auto"/>
              <w:right w:val="single" w:sz="8" w:space="0" w:color="auto"/>
            </w:tcBorders>
            <w:tcMar>
              <w:top w:w="0" w:type="dxa"/>
              <w:left w:w="108" w:type="dxa"/>
              <w:bottom w:w="0" w:type="dxa"/>
              <w:right w:w="108" w:type="dxa"/>
            </w:tcMar>
          </w:tcPr>
          <w:p w14:paraId="221C0CCF" w14:textId="77777777" w:rsidR="00E1522D" w:rsidRDefault="00E1522D" w:rsidP="00492035">
            <w:pPr>
              <w:spacing w:line="276" w:lineRule="auto"/>
              <w:rPr>
                <w:lang w:eastAsia="en-US"/>
              </w:rPr>
            </w:pPr>
            <w:r>
              <w:rPr>
                <w:lang w:eastAsia="en-US"/>
              </w:rPr>
              <w:t>NUMBER(6,0)</w:t>
            </w:r>
          </w:p>
        </w:tc>
        <w:tc>
          <w:tcPr>
            <w:tcW w:w="1266" w:type="dxa"/>
            <w:tcBorders>
              <w:top w:val="nil"/>
              <w:left w:val="nil"/>
              <w:bottom w:val="single" w:sz="8" w:space="0" w:color="auto"/>
              <w:right w:val="single" w:sz="8" w:space="0" w:color="auto"/>
            </w:tcBorders>
            <w:tcMar>
              <w:top w:w="0" w:type="dxa"/>
              <w:left w:w="108" w:type="dxa"/>
              <w:bottom w:w="0" w:type="dxa"/>
              <w:right w:w="108" w:type="dxa"/>
            </w:tcMar>
          </w:tcPr>
          <w:p w14:paraId="292427C9" w14:textId="77777777" w:rsidR="00E1522D" w:rsidRDefault="00E1522D" w:rsidP="00492035">
            <w:pPr>
              <w:spacing w:line="276" w:lineRule="auto"/>
              <w:rPr>
                <w:lang w:eastAsia="en-US"/>
              </w:rPr>
            </w:pPr>
            <w:r>
              <w:rPr>
                <w:lang w:eastAsia="en-US"/>
              </w:rPr>
              <w:t>NULL</w:t>
            </w:r>
          </w:p>
        </w:tc>
        <w:tc>
          <w:tcPr>
            <w:tcW w:w="4338" w:type="dxa"/>
            <w:tcBorders>
              <w:top w:val="nil"/>
              <w:left w:val="nil"/>
              <w:bottom w:val="single" w:sz="8" w:space="0" w:color="auto"/>
              <w:right w:val="single" w:sz="8" w:space="0" w:color="auto"/>
            </w:tcBorders>
            <w:tcMar>
              <w:top w:w="0" w:type="dxa"/>
              <w:left w:w="108" w:type="dxa"/>
              <w:bottom w:w="0" w:type="dxa"/>
              <w:right w:w="108" w:type="dxa"/>
            </w:tcMar>
          </w:tcPr>
          <w:p w14:paraId="6B17018A" w14:textId="77777777" w:rsidR="00E1522D" w:rsidRDefault="00E1522D" w:rsidP="00492035">
            <w:pPr>
              <w:spacing w:line="276" w:lineRule="auto"/>
              <w:rPr>
                <w:lang w:eastAsia="en-US"/>
              </w:rPr>
            </w:pPr>
            <w:r>
              <w:rPr>
                <w:lang w:eastAsia="en-US"/>
              </w:rPr>
              <w:t xml:space="preserve">ID of the currency used for the starting price, and the currency used for the </w:t>
            </w:r>
            <w:proofErr w:type="spellStart"/>
            <w:r>
              <w:rPr>
                <w:lang w:eastAsia="en-US"/>
              </w:rPr>
              <w:t>price_total</w:t>
            </w:r>
            <w:proofErr w:type="spellEnd"/>
            <w:r>
              <w:rPr>
                <w:lang w:eastAsia="en-US"/>
              </w:rPr>
              <w:t xml:space="preserve"> of any trades on the primary market.</w:t>
            </w:r>
          </w:p>
        </w:tc>
      </w:tr>
    </w:tbl>
    <w:p w14:paraId="43A3AEAF" w14:textId="77777777" w:rsidR="00E1522D" w:rsidRDefault="00E1522D" w:rsidP="00E1522D">
      <w:pPr>
        <w:pStyle w:val="Heading1"/>
        <w:rPr>
          <w:bCs w:val="0"/>
        </w:rPr>
      </w:pPr>
      <w:r w:rsidRPr="002E283C">
        <w:rPr>
          <w:bCs w:val="0"/>
        </w:rPr>
        <w:t>CONVERSION</w:t>
      </w:r>
    </w:p>
    <w:p w14:paraId="7971521A" w14:textId="77777777" w:rsidR="00E1522D" w:rsidRPr="00A3742B" w:rsidRDefault="00E1522D" w:rsidP="00E1522D"/>
    <w:p w14:paraId="0B67AA2E" w14:textId="77777777" w:rsidR="00E1522D" w:rsidRDefault="00E1522D" w:rsidP="00E1522D">
      <w:r>
        <w:rPr>
          <w:b/>
          <w:bCs/>
        </w:rPr>
        <w:t>Purpose:</w:t>
      </w:r>
      <w:r>
        <w:t xml:space="preserve">  Provides information to convert between currencies.</w:t>
      </w:r>
    </w:p>
    <w:p w14:paraId="22F86E92" w14:textId="77777777" w:rsidR="00E1522D" w:rsidRDefault="00E1522D" w:rsidP="00E1522D">
      <w:r>
        <w:rPr>
          <w:b/>
          <w:bCs/>
        </w:rPr>
        <w:t>How CONVERSION is used:</w:t>
      </w:r>
      <w:r>
        <w:t xml:space="preserve">  CONVERSION is actually a VIEW.  Users will SELECT from the view but must perform INSERTs, UPDATEs and DELETEs on the CONVERTION_RATE table.</w:t>
      </w:r>
    </w:p>
    <w:p w14:paraId="2FB691EF" w14:textId="77777777" w:rsidR="00E1522D" w:rsidRDefault="00E1522D" w:rsidP="00E1522D">
      <w:r>
        <w:rPr>
          <w:b/>
          <w:bCs/>
        </w:rPr>
        <w:t xml:space="preserve">When CONVERSION is used: </w:t>
      </w:r>
      <w:r>
        <w:t xml:space="preserve"> CONVERSION could be queried at any time.</w:t>
      </w:r>
    </w:p>
    <w:p w14:paraId="0A094ED3" w14:textId="77777777" w:rsidR="00E1522D" w:rsidRDefault="00E1522D" w:rsidP="00E1522D"/>
    <w:tbl>
      <w:tblPr>
        <w:tblStyle w:val="TableGrid"/>
        <w:tblW w:w="0" w:type="auto"/>
        <w:tblLook w:val="04A0" w:firstRow="1" w:lastRow="0" w:firstColumn="1" w:lastColumn="0" w:noHBand="0" w:noVBand="1"/>
      </w:tblPr>
      <w:tblGrid>
        <w:gridCol w:w="1865"/>
        <w:gridCol w:w="1834"/>
        <w:gridCol w:w="1256"/>
        <w:gridCol w:w="4287"/>
      </w:tblGrid>
      <w:tr w:rsidR="00E1522D" w14:paraId="08C9C9FF" w14:textId="77777777" w:rsidTr="00492035">
        <w:tc>
          <w:tcPr>
            <w:tcW w:w="9291" w:type="dxa"/>
            <w:gridSpan w:val="4"/>
            <w:hideMark/>
          </w:tcPr>
          <w:p w14:paraId="2221B5B1" w14:textId="77777777" w:rsidR="00E1522D" w:rsidRDefault="00E1522D" w:rsidP="00492035">
            <w:pPr>
              <w:spacing w:line="276" w:lineRule="auto"/>
              <w:jc w:val="center"/>
              <w:rPr>
                <w:b/>
                <w:bCs/>
                <w:lang w:eastAsia="en-US"/>
              </w:rPr>
            </w:pPr>
            <w:r>
              <w:rPr>
                <w:b/>
                <w:bCs/>
                <w:lang w:eastAsia="en-US"/>
              </w:rPr>
              <w:t>CONVERSION</w:t>
            </w:r>
          </w:p>
          <w:p w14:paraId="02441442" w14:textId="77777777" w:rsidR="00E1522D" w:rsidRPr="009917C5" w:rsidRDefault="00E1522D" w:rsidP="00492035">
            <w:pPr>
              <w:spacing w:after="200" w:line="276" w:lineRule="auto"/>
              <w:jc w:val="center"/>
              <w:rPr>
                <w:bCs/>
                <w:lang w:eastAsia="en-US"/>
              </w:rPr>
            </w:pPr>
            <w:r w:rsidRPr="009917C5">
              <w:rPr>
                <w:bCs/>
                <w:lang w:eastAsia="en-US"/>
              </w:rPr>
              <w:t>PRIMARY KEY (</w:t>
            </w:r>
            <w:proofErr w:type="spellStart"/>
            <w:r w:rsidRPr="009917C5">
              <w:rPr>
                <w:bCs/>
                <w:lang w:eastAsia="en-US"/>
              </w:rPr>
              <w:t>from_currency_id</w:t>
            </w:r>
            <w:proofErr w:type="spellEnd"/>
            <w:r w:rsidRPr="009917C5">
              <w:rPr>
                <w:bCs/>
                <w:lang w:eastAsia="en-US"/>
              </w:rPr>
              <w:t xml:space="preserve">, </w:t>
            </w:r>
            <w:proofErr w:type="spellStart"/>
            <w:r w:rsidRPr="009917C5">
              <w:rPr>
                <w:bCs/>
                <w:lang w:eastAsia="en-US"/>
              </w:rPr>
              <w:t>to_currency_id</w:t>
            </w:r>
            <w:proofErr w:type="spellEnd"/>
            <w:r w:rsidRPr="009917C5">
              <w:rPr>
                <w:bCs/>
                <w:lang w:eastAsia="en-US"/>
              </w:rPr>
              <w:t>)</w:t>
            </w:r>
          </w:p>
        </w:tc>
      </w:tr>
      <w:tr w:rsidR="00E1522D" w14:paraId="6FEAA6B5" w14:textId="77777777" w:rsidTr="00492035">
        <w:tc>
          <w:tcPr>
            <w:tcW w:w="1866" w:type="dxa"/>
            <w:hideMark/>
          </w:tcPr>
          <w:p w14:paraId="405700F3" w14:textId="77777777" w:rsidR="00E1522D" w:rsidRDefault="00E1522D" w:rsidP="00492035">
            <w:pPr>
              <w:spacing w:after="200" w:line="276" w:lineRule="auto"/>
              <w:rPr>
                <w:b/>
                <w:bCs/>
              </w:rPr>
            </w:pPr>
            <w:proofErr w:type="spellStart"/>
            <w:r>
              <w:rPr>
                <w:b/>
                <w:bCs/>
              </w:rPr>
              <w:t>from_currency_id</w:t>
            </w:r>
            <w:proofErr w:type="spellEnd"/>
          </w:p>
        </w:tc>
        <w:tc>
          <w:tcPr>
            <w:tcW w:w="1837" w:type="dxa"/>
            <w:hideMark/>
          </w:tcPr>
          <w:p w14:paraId="64CC356B" w14:textId="77777777" w:rsidR="00E1522D" w:rsidRDefault="00E1522D" w:rsidP="00492035">
            <w:pPr>
              <w:spacing w:after="200" w:line="276" w:lineRule="auto"/>
            </w:pPr>
            <w:r>
              <w:t>NUMBER(6)</w:t>
            </w:r>
          </w:p>
        </w:tc>
        <w:tc>
          <w:tcPr>
            <w:tcW w:w="1263" w:type="dxa"/>
            <w:hideMark/>
          </w:tcPr>
          <w:p w14:paraId="092A41E9" w14:textId="77777777" w:rsidR="00E1522D" w:rsidRDefault="00E1522D" w:rsidP="00492035">
            <w:pPr>
              <w:spacing w:after="200" w:line="276" w:lineRule="auto"/>
            </w:pPr>
            <w:r>
              <w:t>NOT NULL</w:t>
            </w:r>
          </w:p>
        </w:tc>
        <w:tc>
          <w:tcPr>
            <w:tcW w:w="4325" w:type="dxa"/>
            <w:hideMark/>
          </w:tcPr>
          <w:p w14:paraId="352F3AAC" w14:textId="77777777" w:rsidR="00E1522D" w:rsidRDefault="00E1522D" w:rsidP="00492035">
            <w:pPr>
              <w:spacing w:after="200" w:line="276" w:lineRule="auto"/>
            </w:pPr>
            <w:r>
              <w:t>ID of the currency converted FROM</w:t>
            </w:r>
          </w:p>
        </w:tc>
      </w:tr>
      <w:tr w:rsidR="00E1522D" w14:paraId="4963CD8C" w14:textId="77777777" w:rsidTr="00492035">
        <w:tc>
          <w:tcPr>
            <w:tcW w:w="1866" w:type="dxa"/>
            <w:hideMark/>
          </w:tcPr>
          <w:p w14:paraId="180A5FDF" w14:textId="77777777" w:rsidR="00E1522D" w:rsidRDefault="00E1522D" w:rsidP="00492035">
            <w:pPr>
              <w:spacing w:after="200" w:line="276" w:lineRule="auto"/>
              <w:rPr>
                <w:b/>
                <w:bCs/>
              </w:rPr>
            </w:pPr>
            <w:proofErr w:type="spellStart"/>
            <w:r>
              <w:rPr>
                <w:b/>
                <w:bCs/>
              </w:rPr>
              <w:t>to_currency_id</w:t>
            </w:r>
            <w:proofErr w:type="spellEnd"/>
          </w:p>
        </w:tc>
        <w:tc>
          <w:tcPr>
            <w:tcW w:w="1837" w:type="dxa"/>
            <w:hideMark/>
          </w:tcPr>
          <w:p w14:paraId="610CBA10" w14:textId="77777777" w:rsidR="00E1522D" w:rsidRDefault="00E1522D" w:rsidP="00492035">
            <w:pPr>
              <w:spacing w:after="200" w:line="276" w:lineRule="auto"/>
            </w:pPr>
            <w:r>
              <w:t>NUMBER(6)</w:t>
            </w:r>
          </w:p>
        </w:tc>
        <w:tc>
          <w:tcPr>
            <w:tcW w:w="1263" w:type="dxa"/>
            <w:hideMark/>
          </w:tcPr>
          <w:p w14:paraId="404ADFAA" w14:textId="77777777" w:rsidR="00E1522D" w:rsidRDefault="00E1522D" w:rsidP="00492035">
            <w:pPr>
              <w:spacing w:after="200" w:line="276" w:lineRule="auto"/>
            </w:pPr>
            <w:r>
              <w:t>NOT NULL</w:t>
            </w:r>
          </w:p>
        </w:tc>
        <w:tc>
          <w:tcPr>
            <w:tcW w:w="4325" w:type="dxa"/>
            <w:hideMark/>
          </w:tcPr>
          <w:p w14:paraId="13734D29" w14:textId="77777777" w:rsidR="00E1522D" w:rsidRDefault="00E1522D" w:rsidP="00492035">
            <w:pPr>
              <w:spacing w:after="200" w:line="276" w:lineRule="auto"/>
            </w:pPr>
            <w:r>
              <w:t>ID of the currency converted TO</w:t>
            </w:r>
          </w:p>
        </w:tc>
      </w:tr>
      <w:tr w:rsidR="00E1522D" w14:paraId="1DB939BA" w14:textId="77777777" w:rsidTr="00492035">
        <w:tc>
          <w:tcPr>
            <w:tcW w:w="1866" w:type="dxa"/>
            <w:hideMark/>
          </w:tcPr>
          <w:p w14:paraId="14D161C8" w14:textId="77777777" w:rsidR="00E1522D" w:rsidRPr="003B2CA9" w:rsidRDefault="00E1522D" w:rsidP="00492035">
            <w:pPr>
              <w:spacing w:after="200" w:line="276" w:lineRule="auto"/>
              <w:rPr>
                <w:bCs/>
              </w:rPr>
            </w:pPr>
            <w:proofErr w:type="spellStart"/>
            <w:r w:rsidRPr="003B2CA9">
              <w:rPr>
                <w:bCs/>
              </w:rPr>
              <w:t>exchange_rate</w:t>
            </w:r>
            <w:proofErr w:type="spellEnd"/>
          </w:p>
        </w:tc>
        <w:tc>
          <w:tcPr>
            <w:tcW w:w="1837" w:type="dxa"/>
            <w:hideMark/>
          </w:tcPr>
          <w:p w14:paraId="3FA0FB0A" w14:textId="77777777" w:rsidR="00E1522D" w:rsidRDefault="00E1522D" w:rsidP="00492035">
            <w:pPr>
              <w:spacing w:after="200" w:line="276" w:lineRule="auto"/>
            </w:pPr>
            <w:r>
              <w:t>NUMBER(10,4)</w:t>
            </w:r>
          </w:p>
        </w:tc>
        <w:tc>
          <w:tcPr>
            <w:tcW w:w="1263" w:type="dxa"/>
            <w:hideMark/>
          </w:tcPr>
          <w:p w14:paraId="1DCB901E" w14:textId="77777777" w:rsidR="00E1522D" w:rsidRDefault="00E1522D" w:rsidP="00492035">
            <w:pPr>
              <w:spacing w:after="200" w:line="276" w:lineRule="auto"/>
            </w:pPr>
            <w:r>
              <w:t>NOT NULL</w:t>
            </w:r>
          </w:p>
        </w:tc>
        <w:tc>
          <w:tcPr>
            <w:tcW w:w="4325" w:type="dxa"/>
            <w:hideMark/>
          </w:tcPr>
          <w:p w14:paraId="25648E71" w14:textId="77777777" w:rsidR="00E1522D" w:rsidRDefault="00E1522D" w:rsidP="00492035">
            <w:pPr>
              <w:spacing w:after="200" w:line="276" w:lineRule="auto"/>
            </w:pPr>
            <w:r>
              <w:t>Exchange rate</w:t>
            </w:r>
          </w:p>
        </w:tc>
      </w:tr>
    </w:tbl>
    <w:p w14:paraId="65E862A5" w14:textId="77777777" w:rsidR="00E1522D" w:rsidRDefault="00E1522D" w:rsidP="00E1522D"/>
    <w:p w14:paraId="1F1D381F" w14:textId="77777777" w:rsidR="00E1522D" w:rsidRDefault="00E1522D" w:rsidP="00E1522D">
      <w:pPr>
        <w:spacing w:after="200" w:line="276" w:lineRule="auto"/>
        <w:rPr>
          <w:rFonts w:asciiTheme="majorHAnsi" w:eastAsiaTheme="majorEastAsia" w:hAnsiTheme="majorHAnsi" w:cstheme="majorBidi"/>
          <w:b/>
          <w:color w:val="365F91" w:themeColor="accent1" w:themeShade="BF"/>
          <w:sz w:val="28"/>
          <w:szCs w:val="28"/>
        </w:rPr>
      </w:pPr>
      <w:r>
        <w:rPr>
          <w:bCs/>
        </w:rPr>
        <w:br w:type="page"/>
      </w:r>
    </w:p>
    <w:p w14:paraId="3EFED17B" w14:textId="77777777" w:rsidR="00E1522D" w:rsidRDefault="00E1522D" w:rsidP="00E1522D">
      <w:pPr>
        <w:pStyle w:val="Heading1"/>
        <w:rPr>
          <w:bCs w:val="0"/>
        </w:rPr>
      </w:pPr>
      <w:r w:rsidRPr="002E283C">
        <w:rPr>
          <w:bCs w:val="0"/>
        </w:rPr>
        <w:lastRenderedPageBreak/>
        <w:t>CONVERSION</w:t>
      </w:r>
      <w:r>
        <w:rPr>
          <w:bCs w:val="0"/>
        </w:rPr>
        <w:t>_RATE</w:t>
      </w:r>
    </w:p>
    <w:p w14:paraId="50B73BD1" w14:textId="77777777" w:rsidR="00E1522D" w:rsidRPr="00677C4A" w:rsidRDefault="00E1522D" w:rsidP="00E1522D"/>
    <w:p w14:paraId="207E9C7E" w14:textId="77777777" w:rsidR="00E1522D" w:rsidRDefault="00E1522D" w:rsidP="00E1522D">
      <w:r>
        <w:rPr>
          <w:b/>
          <w:bCs/>
        </w:rPr>
        <w:t>Purpose:</w:t>
      </w:r>
      <w:r>
        <w:t xml:space="preserve">  Stores currency exchange rates.</w:t>
      </w:r>
    </w:p>
    <w:p w14:paraId="34463FE7" w14:textId="77777777" w:rsidR="00E1522D" w:rsidRDefault="00E1522D" w:rsidP="00E1522D">
      <w:r>
        <w:rPr>
          <w:b/>
          <w:bCs/>
        </w:rPr>
        <w:t>How CONVERSION_RATE is used:</w:t>
      </w:r>
      <w:r>
        <w:t xml:space="preserve">  The CONVERTION_RATE table stores exchange rates but stores the exchange rate for only one direction.  For example, the table stores the exchange rate from US Dollars to British Pounds but does not store the exchange rate from British Pounds to US Dollars.</w:t>
      </w:r>
    </w:p>
    <w:p w14:paraId="060E4841" w14:textId="77777777" w:rsidR="00E1522D" w:rsidRDefault="00E1522D" w:rsidP="00E1522D">
      <w:r>
        <w:rPr>
          <w:b/>
          <w:bCs/>
        </w:rPr>
        <w:t xml:space="preserve">When CONVERSION_RATE is used: </w:t>
      </w:r>
      <w:r>
        <w:t xml:space="preserve"> The CONVERSION_RATE table is queries by the CONVERSION view.  Updates to the data are made directly to the CONVERSION_RATE table and could be made at any time.</w:t>
      </w:r>
    </w:p>
    <w:p w14:paraId="6CF69617" w14:textId="77777777" w:rsidR="00E1522D" w:rsidRDefault="00E1522D" w:rsidP="00E1522D"/>
    <w:p w14:paraId="4AE8DE33" w14:textId="77777777" w:rsidR="00E1522D" w:rsidRDefault="00E1522D" w:rsidP="00E1522D"/>
    <w:tbl>
      <w:tblPr>
        <w:tblStyle w:val="TableGrid"/>
        <w:tblW w:w="0" w:type="auto"/>
        <w:tblLook w:val="04A0" w:firstRow="1" w:lastRow="0" w:firstColumn="1" w:lastColumn="0" w:noHBand="0" w:noVBand="1"/>
      </w:tblPr>
      <w:tblGrid>
        <w:gridCol w:w="1865"/>
        <w:gridCol w:w="1834"/>
        <w:gridCol w:w="1256"/>
        <w:gridCol w:w="4287"/>
      </w:tblGrid>
      <w:tr w:rsidR="00E1522D" w14:paraId="770AB87E" w14:textId="77777777" w:rsidTr="00492035">
        <w:tc>
          <w:tcPr>
            <w:tcW w:w="9242" w:type="dxa"/>
            <w:gridSpan w:val="4"/>
            <w:hideMark/>
          </w:tcPr>
          <w:p w14:paraId="62A12F74" w14:textId="77777777" w:rsidR="00E1522D" w:rsidRDefault="00E1522D" w:rsidP="00492035">
            <w:pPr>
              <w:spacing w:line="276" w:lineRule="auto"/>
              <w:jc w:val="center"/>
              <w:rPr>
                <w:b/>
                <w:bCs/>
                <w:lang w:eastAsia="en-US"/>
              </w:rPr>
            </w:pPr>
            <w:r>
              <w:rPr>
                <w:b/>
                <w:bCs/>
                <w:lang w:eastAsia="en-US"/>
              </w:rPr>
              <w:t>CONVERSION_RATE</w:t>
            </w:r>
          </w:p>
          <w:p w14:paraId="5CA668AE" w14:textId="77777777" w:rsidR="00E1522D" w:rsidRPr="009917C5" w:rsidRDefault="00E1522D" w:rsidP="00492035">
            <w:pPr>
              <w:spacing w:after="200" w:line="276" w:lineRule="auto"/>
              <w:jc w:val="center"/>
              <w:rPr>
                <w:bCs/>
                <w:lang w:eastAsia="en-US"/>
              </w:rPr>
            </w:pPr>
            <w:r w:rsidRPr="009917C5">
              <w:rPr>
                <w:bCs/>
                <w:lang w:eastAsia="en-US"/>
              </w:rPr>
              <w:t>PRIMARY KEY (</w:t>
            </w:r>
            <w:proofErr w:type="spellStart"/>
            <w:r w:rsidRPr="009917C5">
              <w:rPr>
                <w:bCs/>
                <w:lang w:eastAsia="en-US"/>
              </w:rPr>
              <w:t>from_currency_id</w:t>
            </w:r>
            <w:proofErr w:type="spellEnd"/>
            <w:r w:rsidRPr="009917C5">
              <w:rPr>
                <w:bCs/>
                <w:lang w:eastAsia="en-US"/>
              </w:rPr>
              <w:t xml:space="preserve">, </w:t>
            </w:r>
            <w:proofErr w:type="spellStart"/>
            <w:r w:rsidRPr="009917C5">
              <w:rPr>
                <w:bCs/>
                <w:lang w:eastAsia="en-US"/>
              </w:rPr>
              <w:t>to_currency_id</w:t>
            </w:r>
            <w:proofErr w:type="spellEnd"/>
            <w:r w:rsidRPr="009917C5">
              <w:rPr>
                <w:bCs/>
                <w:lang w:eastAsia="en-US"/>
              </w:rPr>
              <w:t>)</w:t>
            </w:r>
          </w:p>
        </w:tc>
      </w:tr>
      <w:tr w:rsidR="00E1522D" w14:paraId="3BB78DC7" w14:textId="77777777" w:rsidTr="00492035">
        <w:tc>
          <w:tcPr>
            <w:tcW w:w="1865" w:type="dxa"/>
            <w:hideMark/>
          </w:tcPr>
          <w:p w14:paraId="7154BF71" w14:textId="77777777" w:rsidR="00E1522D" w:rsidRDefault="00E1522D" w:rsidP="00492035">
            <w:pPr>
              <w:spacing w:after="200" w:line="276" w:lineRule="auto"/>
              <w:rPr>
                <w:b/>
                <w:bCs/>
              </w:rPr>
            </w:pPr>
            <w:proofErr w:type="spellStart"/>
            <w:r>
              <w:rPr>
                <w:b/>
                <w:bCs/>
              </w:rPr>
              <w:t>from_currency_id</w:t>
            </w:r>
            <w:proofErr w:type="spellEnd"/>
          </w:p>
        </w:tc>
        <w:tc>
          <w:tcPr>
            <w:tcW w:w="1834" w:type="dxa"/>
            <w:hideMark/>
          </w:tcPr>
          <w:p w14:paraId="5B41540D" w14:textId="77777777" w:rsidR="00E1522D" w:rsidRDefault="00E1522D" w:rsidP="00492035">
            <w:pPr>
              <w:spacing w:after="200" w:line="276" w:lineRule="auto"/>
            </w:pPr>
            <w:r>
              <w:t>NUMBER(6)</w:t>
            </w:r>
          </w:p>
        </w:tc>
        <w:tc>
          <w:tcPr>
            <w:tcW w:w="1256" w:type="dxa"/>
            <w:hideMark/>
          </w:tcPr>
          <w:p w14:paraId="74425641" w14:textId="77777777" w:rsidR="00E1522D" w:rsidRDefault="00E1522D" w:rsidP="00492035">
            <w:pPr>
              <w:spacing w:after="200" w:line="276" w:lineRule="auto"/>
            </w:pPr>
            <w:r>
              <w:t>NOT NULL</w:t>
            </w:r>
          </w:p>
        </w:tc>
        <w:tc>
          <w:tcPr>
            <w:tcW w:w="4287" w:type="dxa"/>
            <w:hideMark/>
          </w:tcPr>
          <w:p w14:paraId="2FF3EC28" w14:textId="77777777" w:rsidR="00E1522D" w:rsidRDefault="00E1522D" w:rsidP="00492035">
            <w:pPr>
              <w:spacing w:after="200" w:line="276" w:lineRule="auto"/>
            </w:pPr>
            <w:r>
              <w:t>ID of the currency converted FROM</w:t>
            </w:r>
          </w:p>
        </w:tc>
      </w:tr>
      <w:tr w:rsidR="00E1522D" w14:paraId="0BB11531" w14:textId="77777777" w:rsidTr="00492035">
        <w:tc>
          <w:tcPr>
            <w:tcW w:w="1865" w:type="dxa"/>
            <w:hideMark/>
          </w:tcPr>
          <w:p w14:paraId="0BC6DD91" w14:textId="77777777" w:rsidR="00E1522D" w:rsidRDefault="00E1522D" w:rsidP="00492035">
            <w:pPr>
              <w:spacing w:after="200" w:line="276" w:lineRule="auto"/>
              <w:rPr>
                <w:b/>
                <w:bCs/>
              </w:rPr>
            </w:pPr>
            <w:proofErr w:type="spellStart"/>
            <w:r>
              <w:rPr>
                <w:b/>
                <w:bCs/>
              </w:rPr>
              <w:t>to_currency_id</w:t>
            </w:r>
            <w:proofErr w:type="spellEnd"/>
          </w:p>
        </w:tc>
        <w:tc>
          <w:tcPr>
            <w:tcW w:w="1834" w:type="dxa"/>
            <w:hideMark/>
          </w:tcPr>
          <w:p w14:paraId="672EC815" w14:textId="77777777" w:rsidR="00E1522D" w:rsidRDefault="00E1522D" w:rsidP="00492035">
            <w:pPr>
              <w:spacing w:after="200" w:line="276" w:lineRule="auto"/>
            </w:pPr>
            <w:r>
              <w:t>NUMBER(6)</w:t>
            </w:r>
          </w:p>
        </w:tc>
        <w:tc>
          <w:tcPr>
            <w:tcW w:w="1256" w:type="dxa"/>
            <w:hideMark/>
          </w:tcPr>
          <w:p w14:paraId="08BEC79E" w14:textId="77777777" w:rsidR="00E1522D" w:rsidRDefault="00E1522D" w:rsidP="00492035">
            <w:pPr>
              <w:spacing w:after="200" w:line="276" w:lineRule="auto"/>
            </w:pPr>
            <w:r>
              <w:t>NOT NULL</w:t>
            </w:r>
          </w:p>
        </w:tc>
        <w:tc>
          <w:tcPr>
            <w:tcW w:w="4287" w:type="dxa"/>
            <w:hideMark/>
          </w:tcPr>
          <w:p w14:paraId="19FCA0CA" w14:textId="77777777" w:rsidR="00E1522D" w:rsidRDefault="00E1522D" w:rsidP="00492035">
            <w:pPr>
              <w:spacing w:after="200" w:line="276" w:lineRule="auto"/>
            </w:pPr>
            <w:r>
              <w:t>ID of the currency converted TO</w:t>
            </w:r>
          </w:p>
        </w:tc>
      </w:tr>
      <w:tr w:rsidR="00E1522D" w14:paraId="24899A22" w14:textId="77777777" w:rsidTr="00492035">
        <w:tc>
          <w:tcPr>
            <w:tcW w:w="1865" w:type="dxa"/>
            <w:hideMark/>
          </w:tcPr>
          <w:p w14:paraId="2386A7EF" w14:textId="77777777" w:rsidR="00E1522D" w:rsidRPr="003B2CA9" w:rsidRDefault="00E1522D" w:rsidP="00492035">
            <w:pPr>
              <w:spacing w:after="200" w:line="276" w:lineRule="auto"/>
              <w:rPr>
                <w:bCs/>
              </w:rPr>
            </w:pPr>
            <w:proofErr w:type="spellStart"/>
            <w:r w:rsidRPr="003B2CA9">
              <w:rPr>
                <w:bCs/>
              </w:rPr>
              <w:t>exchange_rate</w:t>
            </w:r>
            <w:proofErr w:type="spellEnd"/>
          </w:p>
        </w:tc>
        <w:tc>
          <w:tcPr>
            <w:tcW w:w="1834" w:type="dxa"/>
            <w:hideMark/>
          </w:tcPr>
          <w:p w14:paraId="7FE538F6" w14:textId="77777777" w:rsidR="00E1522D" w:rsidRDefault="00E1522D" w:rsidP="00492035">
            <w:pPr>
              <w:spacing w:after="200" w:line="276" w:lineRule="auto"/>
            </w:pPr>
            <w:r>
              <w:t>NUMBER(10,4)</w:t>
            </w:r>
          </w:p>
        </w:tc>
        <w:tc>
          <w:tcPr>
            <w:tcW w:w="1256" w:type="dxa"/>
            <w:hideMark/>
          </w:tcPr>
          <w:p w14:paraId="17C73DF7" w14:textId="77777777" w:rsidR="00E1522D" w:rsidRDefault="00E1522D" w:rsidP="00492035">
            <w:pPr>
              <w:spacing w:after="200" w:line="276" w:lineRule="auto"/>
            </w:pPr>
            <w:r>
              <w:t>NOT NULL</w:t>
            </w:r>
          </w:p>
        </w:tc>
        <w:tc>
          <w:tcPr>
            <w:tcW w:w="4287" w:type="dxa"/>
            <w:hideMark/>
          </w:tcPr>
          <w:p w14:paraId="51A0E54D" w14:textId="77777777" w:rsidR="00E1522D" w:rsidRDefault="00E1522D" w:rsidP="00492035">
            <w:pPr>
              <w:spacing w:after="200" w:line="276" w:lineRule="auto"/>
            </w:pPr>
            <w:r>
              <w:t>Exchange rate</w:t>
            </w:r>
          </w:p>
        </w:tc>
      </w:tr>
    </w:tbl>
    <w:p w14:paraId="4DEAD80D" w14:textId="77777777" w:rsidR="00E1522D" w:rsidRDefault="00E1522D" w:rsidP="00E1522D"/>
    <w:p w14:paraId="456F526C" w14:textId="77777777" w:rsidR="00E1522D" w:rsidRDefault="00E1522D" w:rsidP="00E1522D">
      <w:pPr>
        <w:pStyle w:val="Heading1"/>
        <w:rPr>
          <w:b w:val="0"/>
        </w:rPr>
      </w:pPr>
      <w:r w:rsidRPr="008E7D5A">
        <w:t>CURR</w:t>
      </w:r>
      <w:r>
        <w:t>ENCY</w:t>
      </w:r>
    </w:p>
    <w:p w14:paraId="5AB9E20F" w14:textId="77777777" w:rsidR="00E1522D" w:rsidRDefault="00E1522D" w:rsidP="00E1522D">
      <w:pPr>
        <w:rPr>
          <w:b/>
        </w:rPr>
      </w:pPr>
    </w:p>
    <w:p w14:paraId="282237B6" w14:textId="77777777" w:rsidR="00E1522D" w:rsidRDefault="00E1522D" w:rsidP="00E1522D">
      <w:r>
        <w:rPr>
          <w:b/>
        </w:rPr>
        <w:t>Purpose:</w:t>
      </w:r>
      <w:r>
        <w:t xml:space="preserve"> Allows the storage and retrieval of currency information.</w:t>
      </w:r>
    </w:p>
    <w:p w14:paraId="43C007ED" w14:textId="77777777" w:rsidR="00E1522D" w:rsidRDefault="00E1522D" w:rsidP="00E1522D">
      <w:pPr>
        <w:rPr>
          <w:lang w:val="en-US"/>
        </w:rPr>
      </w:pPr>
      <w:r>
        <w:rPr>
          <w:b/>
          <w:bCs/>
          <w:lang w:val="en-US"/>
        </w:rPr>
        <w:t>How CURRENCY is used:</w:t>
      </w:r>
      <w:r>
        <w:rPr>
          <w:lang w:val="en-US"/>
        </w:rPr>
        <w:t xml:space="preserve">  Users will </w:t>
      </w:r>
      <w:proofErr w:type="gramStart"/>
      <w:r>
        <w:rPr>
          <w:lang w:val="en-US"/>
        </w:rPr>
        <w:t>SELECT,</w:t>
      </w:r>
      <w:proofErr w:type="gramEnd"/>
      <w:r>
        <w:rPr>
          <w:lang w:val="en-US"/>
        </w:rPr>
        <w:t xml:space="preserve"> INSERT, UPDATE and DELETE currency.</w:t>
      </w:r>
    </w:p>
    <w:p w14:paraId="38FCDB86" w14:textId="77777777" w:rsidR="00E1522D" w:rsidRDefault="00E1522D" w:rsidP="00E1522D">
      <w:pPr>
        <w:rPr>
          <w:lang w:val="en-US"/>
        </w:rPr>
      </w:pPr>
      <w:r>
        <w:rPr>
          <w:b/>
          <w:bCs/>
          <w:lang w:val="en-US"/>
        </w:rPr>
        <w:t>When CURRENCY is used:</w:t>
      </w:r>
      <w:r>
        <w:rPr>
          <w:lang w:val="en-US"/>
        </w:rPr>
        <w:t xml:space="preserve">  Data is inserted when a new currency must be added into the system.</w:t>
      </w:r>
    </w:p>
    <w:p w14:paraId="577E8802" w14:textId="77777777" w:rsidR="00E1522D" w:rsidRDefault="00E1522D" w:rsidP="00E1522D">
      <w:pPr>
        <w:rPr>
          <w:lang w:val="en-US"/>
        </w:rPr>
      </w:pPr>
      <w:r>
        <w:rPr>
          <w:lang w:val="en-US"/>
        </w:rPr>
        <w:t>The CURRENCY table is referenced by the CONVERTION_RATE table, the STOCK_EXCHANGE table and the COMPANY table.</w:t>
      </w:r>
    </w:p>
    <w:p w14:paraId="2C3496E2" w14:textId="77777777" w:rsidR="00E1522D" w:rsidRDefault="00E1522D" w:rsidP="00E1522D">
      <w:pPr>
        <w:rPr>
          <w:lang w:val="en-US"/>
        </w:rPr>
      </w:pPr>
    </w:p>
    <w:p w14:paraId="788D33FD" w14:textId="77777777" w:rsidR="00E1522D" w:rsidRDefault="00E1522D" w:rsidP="00E1522D">
      <w:pPr>
        <w:rPr>
          <w:lang w:val="en-US"/>
        </w:rPr>
      </w:pPr>
    </w:p>
    <w:tbl>
      <w:tblPr>
        <w:tblW w:w="0" w:type="auto"/>
        <w:tblCellMar>
          <w:left w:w="0" w:type="dxa"/>
          <w:right w:w="0" w:type="dxa"/>
        </w:tblCellMar>
        <w:tblLook w:val="04A0" w:firstRow="1" w:lastRow="0" w:firstColumn="1" w:lastColumn="0" w:noHBand="0" w:noVBand="1"/>
      </w:tblPr>
      <w:tblGrid>
        <w:gridCol w:w="1801"/>
        <w:gridCol w:w="1835"/>
        <w:gridCol w:w="1266"/>
        <w:gridCol w:w="4340"/>
      </w:tblGrid>
      <w:tr w:rsidR="00E1522D" w14:paraId="6EF66C08" w14:textId="77777777" w:rsidTr="00492035">
        <w:tc>
          <w:tcPr>
            <w:tcW w:w="9242" w:type="dxa"/>
            <w:gridSpan w:val="4"/>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C107395" w14:textId="77777777" w:rsidR="00E1522D" w:rsidRDefault="00E1522D" w:rsidP="00492035">
            <w:pPr>
              <w:jc w:val="center"/>
              <w:rPr>
                <w:b/>
                <w:bCs/>
              </w:rPr>
            </w:pPr>
            <w:r>
              <w:rPr>
                <w:b/>
                <w:bCs/>
              </w:rPr>
              <w:t>CURRENCY</w:t>
            </w:r>
          </w:p>
          <w:p w14:paraId="7E2F12F0" w14:textId="77777777" w:rsidR="00E1522D" w:rsidRDefault="00E1522D" w:rsidP="00492035">
            <w:pPr>
              <w:jc w:val="center"/>
            </w:pPr>
            <w:r>
              <w:t>PRIMARY KEY (</w:t>
            </w:r>
            <w:proofErr w:type="spellStart"/>
            <w:r>
              <w:t>currency_id</w:t>
            </w:r>
            <w:proofErr w:type="spellEnd"/>
            <w:r>
              <w:t>)</w:t>
            </w:r>
          </w:p>
        </w:tc>
      </w:tr>
      <w:tr w:rsidR="00E1522D" w14:paraId="598B1B14" w14:textId="77777777" w:rsidTr="00492035">
        <w:tc>
          <w:tcPr>
            <w:tcW w:w="18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E9B7001" w14:textId="77777777" w:rsidR="00E1522D" w:rsidRPr="003B2CA9" w:rsidRDefault="00E1522D" w:rsidP="00492035">
            <w:pPr>
              <w:rPr>
                <w:b/>
              </w:rPr>
            </w:pPr>
            <w:proofErr w:type="spellStart"/>
            <w:r w:rsidRPr="003B2CA9">
              <w:rPr>
                <w:b/>
              </w:rPr>
              <w:t>currency_id</w:t>
            </w:r>
            <w:proofErr w:type="spellEnd"/>
          </w:p>
        </w:tc>
        <w:tc>
          <w:tcPr>
            <w:tcW w:w="1835" w:type="dxa"/>
            <w:tcBorders>
              <w:top w:val="nil"/>
              <w:left w:val="nil"/>
              <w:bottom w:val="single" w:sz="8" w:space="0" w:color="auto"/>
              <w:right w:val="single" w:sz="8" w:space="0" w:color="auto"/>
            </w:tcBorders>
            <w:tcMar>
              <w:top w:w="0" w:type="dxa"/>
              <w:left w:w="108" w:type="dxa"/>
              <w:bottom w:w="0" w:type="dxa"/>
              <w:right w:w="108" w:type="dxa"/>
            </w:tcMar>
            <w:hideMark/>
          </w:tcPr>
          <w:p w14:paraId="2C24D55E" w14:textId="77777777" w:rsidR="00E1522D" w:rsidRDefault="00E1522D" w:rsidP="00492035">
            <w:r>
              <w:t>NUMBER(6)</w:t>
            </w:r>
          </w:p>
        </w:tc>
        <w:tc>
          <w:tcPr>
            <w:tcW w:w="1266" w:type="dxa"/>
            <w:tcBorders>
              <w:top w:val="nil"/>
              <w:left w:val="nil"/>
              <w:bottom w:val="single" w:sz="8" w:space="0" w:color="auto"/>
              <w:right w:val="single" w:sz="8" w:space="0" w:color="auto"/>
            </w:tcBorders>
            <w:tcMar>
              <w:top w:w="0" w:type="dxa"/>
              <w:left w:w="108" w:type="dxa"/>
              <w:bottom w:w="0" w:type="dxa"/>
              <w:right w:w="108" w:type="dxa"/>
            </w:tcMar>
            <w:hideMark/>
          </w:tcPr>
          <w:p w14:paraId="1C1A4C7F" w14:textId="77777777" w:rsidR="00E1522D" w:rsidRDefault="00E1522D" w:rsidP="00492035">
            <w:r>
              <w:t>NOT NULL</w:t>
            </w:r>
          </w:p>
        </w:tc>
        <w:tc>
          <w:tcPr>
            <w:tcW w:w="4340" w:type="dxa"/>
            <w:tcBorders>
              <w:top w:val="nil"/>
              <w:left w:val="nil"/>
              <w:bottom w:val="single" w:sz="8" w:space="0" w:color="auto"/>
              <w:right w:val="single" w:sz="8" w:space="0" w:color="auto"/>
            </w:tcBorders>
            <w:tcMar>
              <w:top w:w="0" w:type="dxa"/>
              <w:left w:w="108" w:type="dxa"/>
              <w:bottom w:w="0" w:type="dxa"/>
              <w:right w:w="108" w:type="dxa"/>
            </w:tcMar>
            <w:hideMark/>
          </w:tcPr>
          <w:p w14:paraId="37F55358" w14:textId="77777777" w:rsidR="00E1522D" w:rsidRDefault="00E1522D" w:rsidP="00492035">
            <w:r>
              <w:t>ID for the Currency</w:t>
            </w:r>
          </w:p>
        </w:tc>
      </w:tr>
      <w:tr w:rsidR="00E1522D" w14:paraId="32F01D84" w14:textId="77777777" w:rsidTr="00492035">
        <w:tc>
          <w:tcPr>
            <w:tcW w:w="18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89AAC60" w14:textId="77777777" w:rsidR="00E1522D" w:rsidRDefault="00E1522D" w:rsidP="00492035">
            <w:r>
              <w:t>name</w:t>
            </w:r>
          </w:p>
        </w:tc>
        <w:tc>
          <w:tcPr>
            <w:tcW w:w="1835" w:type="dxa"/>
            <w:tcBorders>
              <w:top w:val="nil"/>
              <w:left w:val="nil"/>
              <w:bottom w:val="single" w:sz="8" w:space="0" w:color="auto"/>
              <w:right w:val="single" w:sz="8" w:space="0" w:color="auto"/>
            </w:tcBorders>
            <w:tcMar>
              <w:top w:w="0" w:type="dxa"/>
              <w:left w:w="108" w:type="dxa"/>
              <w:bottom w:w="0" w:type="dxa"/>
              <w:right w:w="108" w:type="dxa"/>
            </w:tcMar>
            <w:hideMark/>
          </w:tcPr>
          <w:p w14:paraId="70D3BE1B" w14:textId="77777777" w:rsidR="00E1522D" w:rsidRDefault="00E1522D" w:rsidP="00492035">
            <w:r>
              <w:t>VARCHAR2(5)</w:t>
            </w:r>
          </w:p>
        </w:tc>
        <w:tc>
          <w:tcPr>
            <w:tcW w:w="1266" w:type="dxa"/>
            <w:tcBorders>
              <w:top w:val="nil"/>
              <w:left w:val="nil"/>
              <w:bottom w:val="single" w:sz="8" w:space="0" w:color="auto"/>
              <w:right w:val="single" w:sz="8" w:space="0" w:color="auto"/>
            </w:tcBorders>
            <w:tcMar>
              <w:top w:w="0" w:type="dxa"/>
              <w:left w:w="108" w:type="dxa"/>
              <w:bottom w:w="0" w:type="dxa"/>
              <w:right w:w="108" w:type="dxa"/>
            </w:tcMar>
            <w:hideMark/>
          </w:tcPr>
          <w:p w14:paraId="06310CD8" w14:textId="77777777" w:rsidR="00E1522D" w:rsidRDefault="00E1522D" w:rsidP="00492035">
            <w:r>
              <w:t>NOT NULL</w:t>
            </w:r>
          </w:p>
        </w:tc>
        <w:tc>
          <w:tcPr>
            <w:tcW w:w="4340" w:type="dxa"/>
            <w:tcBorders>
              <w:top w:val="nil"/>
              <w:left w:val="nil"/>
              <w:bottom w:val="single" w:sz="8" w:space="0" w:color="auto"/>
              <w:right w:val="single" w:sz="8" w:space="0" w:color="auto"/>
            </w:tcBorders>
            <w:tcMar>
              <w:top w:w="0" w:type="dxa"/>
              <w:left w:w="108" w:type="dxa"/>
              <w:bottom w:w="0" w:type="dxa"/>
              <w:right w:w="108" w:type="dxa"/>
            </w:tcMar>
            <w:hideMark/>
          </w:tcPr>
          <w:p w14:paraId="22C677D6" w14:textId="77777777" w:rsidR="00E1522D" w:rsidRDefault="00E1522D" w:rsidP="00492035">
            <w:r>
              <w:t>Name of the currency</w:t>
            </w:r>
          </w:p>
        </w:tc>
      </w:tr>
      <w:tr w:rsidR="00E1522D" w14:paraId="37F57944" w14:textId="77777777" w:rsidTr="00492035">
        <w:tc>
          <w:tcPr>
            <w:tcW w:w="18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A92373" w14:textId="77777777" w:rsidR="00E1522D" w:rsidRDefault="00E1522D" w:rsidP="00492035">
            <w:r>
              <w:t>symbol</w:t>
            </w:r>
          </w:p>
        </w:tc>
        <w:tc>
          <w:tcPr>
            <w:tcW w:w="1835" w:type="dxa"/>
            <w:tcBorders>
              <w:top w:val="nil"/>
              <w:left w:val="nil"/>
              <w:bottom w:val="single" w:sz="8" w:space="0" w:color="auto"/>
              <w:right w:val="single" w:sz="8" w:space="0" w:color="auto"/>
            </w:tcBorders>
            <w:tcMar>
              <w:top w:w="0" w:type="dxa"/>
              <w:left w:w="108" w:type="dxa"/>
              <w:bottom w:w="0" w:type="dxa"/>
              <w:right w:w="108" w:type="dxa"/>
            </w:tcMar>
            <w:hideMark/>
          </w:tcPr>
          <w:p w14:paraId="33C1CC18" w14:textId="77777777" w:rsidR="00E1522D" w:rsidRDefault="00E1522D" w:rsidP="00492035">
            <w:r>
              <w:t>VARCHAR2 (50)</w:t>
            </w:r>
          </w:p>
        </w:tc>
        <w:tc>
          <w:tcPr>
            <w:tcW w:w="1266" w:type="dxa"/>
            <w:tcBorders>
              <w:top w:val="nil"/>
              <w:left w:val="nil"/>
              <w:bottom w:val="single" w:sz="8" w:space="0" w:color="auto"/>
              <w:right w:val="single" w:sz="8" w:space="0" w:color="auto"/>
            </w:tcBorders>
            <w:tcMar>
              <w:top w:w="0" w:type="dxa"/>
              <w:left w:w="108" w:type="dxa"/>
              <w:bottom w:w="0" w:type="dxa"/>
              <w:right w:w="108" w:type="dxa"/>
            </w:tcMar>
            <w:hideMark/>
          </w:tcPr>
          <w:p w14:paraId="2CBF7BFA" w14:textId="77777777" w:rsidR="00E1522D" w:rsidRDefault="00E1522D" w:rsidP="00492035">
            <w:r>
              <w:t>NOT NULL</w:t>
            </w:r>
          </w:p>
        </w:tc>
        <w:tc>
          <w:tcPr>
            <w:tcW w:w="4340" w:type="dxa"/>
            <w:tcBorders>
              <w:top w:val="nil"/>
              <w:left w:val="nil"/>
              <w:bottom w:val="single" w:sz="8" w:space="0" w:color="auto"/>
              <w:right w:val="single" w:sz="8" w:space="0" w:color="auto"/>
            </w:tcBorders>
            <w:tcMar>
              <w:top w:w="0" w:type="dxa"/>
              <w:left w:w="108" w:type="dxa"/>
              <w:bottom w:w="0" w:type="dxa"/>
              <w:right w:w="108" w:type="dxa"/>
            </w:tcMar>
            <w:hideMark/>
          </w:tcPr>
          <w:p w14:paraId="4903F5B2" w14:textId="77777777" w:rsidR="00E1522D" w:rsidRDefault="00E1522D" w:rsidP="00492035">
            <w:r>
              <w:t>Symbol that represents the currency</w:t>
            </w:r>
          </w:p>
        </w:tc>
      </w:tr>
    </w:tbl>
    <w:p w14:paraId="5F3A0A1B" w14:textId="77777777" w:rsidR="00E1522D" w:rsidRDefault="00E1522D" w:rsidP="00E1522D"/>
    <w:p w14:paraId="50A296EF" w14:textId="77777777" w:rsidR="00E1522D" w:rsidRDefault="00E1522D" w:rsidP="00E1522D">
      <w:pPr>
        <w:spacing w:after="200" w:line="276" w:lineRule="auto"/>
        <w:rPr>
          <w:rFonts w:asciiTheme="majorHAnsi" w:eastAsiaTheme="majorEastAsia" w:hAnsiTheme="majorHAnsi" w:cstheme="majorBidi"/>
          <w:b/>
          <w:bCs/>
          <w:color w:val="365F91" w:themeColor="accent1" w:themeShade="BF"/>
          <w:sz w:val="28"/>
          <w:szCs w:val="28"/>
        </w:rPr>
      </w:pPr>
      <w:r>
        <w:br w:type="page"/>
      </w:r>
    </w:p>
    <w:p w14:paraId="08852299" w14:textId="77777777" w:rsidR="00E1522D" w:rsidRDefault="00E1522D" w:rsidP="00E1522D">
      <w:pPr>
        <w:pStyle w:val="Heading1"/>
        <w:rPr>
          <w:b w:val="0"/>
        </w:rPr>
      </w:pPr>
      <w:r w:rsidRPr="008E7D5A">
        <w:lastRenderedPageBreak/>
        <w:t>CURR</w:t>
      </w:r>
      <w:r>
        <w:t>ENT_SHAREHOLDER_SHARES</w:t>
      </w:r>
    </w:p>
    <w:p w14:paraId="768CFDE7" w14:textId="77777777" w:rsidR="00E1522D" w:rsidRDefault="00E1522D" w:rsidP="00E1522D">
      <w:pPr>
        <w:rPr>
          <w:b/>
        </w:rPr>
      </w:pPr>
    </w:p>
    <w:p w14:paraId="19F57B36" w14:textId="77777777" w:rsidR="00E1522D" w:rsidRDefault="00E1522D" w:rsidP="00E1522D">
      <w:r>
        <w:rPr>
          <w:b/>
        </w:rPr>
        <w:t>Purpose:</w:t>
      </w:r>
      <w:r>
        <w:t xml:space="preserve"> Allows retrieval of the current number of shares held by any specific shareholder.</w:t>
      </w:r>
    </w:p>
    <w:p w14:paraId="7984767E" w14:textId="77777777" w:rsidR="00E1522D" w:rsidRDefault="00E1522D" w:rsidP="00E1522D">
      <w:r>
        <w:rPr>
          <w:b/>
          <w:bCs/>
          <w:lang w:val="en-US"/>
        </w:rPr>
        <w:t xml:space="preserve">How CURRENT_SHAREHOLDER_SHARES is used: </w:t>
      </w:r>
      <w:r>
        <w:rPr>
          <w:lang w:val="en-US"/>
        </w:rPr>
        <w:t xml:space="preserve"> CURRENT_SHAREHOLDER_SHARES is actually a view. </w:t>
      </w:r>
      <w:r>
        <w:t>Users will SELECT from the view but, must perform INSERTs, UPDATEs and DELETEs on the TRADE table.</w:t>
      </w:r>
    </w:p>
    <w:p w14:paraId="69C2C299" w14:textId="77777777" w:rsidR="00E1522D" w:rsidRDefault="00E1522D" w:rsidP="00E1522D">
      <w:pPr>
        <w:rPr>
          <w:lang w:val="en-US"/>
        </w:rPr>
      </w:pPr>
      <w:r>
        <w:rPr>
          <w:b/>
          <w:bCs/>
          <w:lang w:val="en-US"/>
        </w:rPr>
        <w:t>When CURRENCT_SHAREHOLDER_SHARES is used:</w:t>
      </w:r>
      <w:r>
        <w:rPr>
          <w:lang w:val="en-US"/>
        </w:rPr>
        <w:t xml:space="preserve">  CURRENT_SHAREHOLDER_SHARES could be queried at any time. </w:t>
      </w:r>
    </w:p>
    <w:p w14:paraId="6FB0471D" w14:textId="77777777" w:rsidR="00E1522D" w:rsidRDefault="00E1522D" w:rsidP="00E1522D">
      <w:pPr>
        <w:rPr>
          <w:lang w:val="en-US"/>
        </w:rPr>
      </w:pPr>
    </w:p>
    <w:p w14:paraId="58A51414" w14:textId="77777777" w:rsidR="00E1522D" w:rsidRDefault="00E1522D" w:rsidP="00E1522D">
      <w:pPr>
        <w:rPr>
          <w:lang w:val="en-US"/>
        </w:rPr>
      </w:pPr>
    </w:p>
    <w:tbl>
      <w:tblPr>
        <w:tblStyle w:val="TableGrid"/>
        <w:tblW w:w="0" w:type="auto"/>
        <w:tblLook w:val="04A0" w:firstRow="1" w:lastRow="0" w:firstColumn="1" w:lastColumn="0" w:noHBand="0" w:noVBand="1"/>
      </w:tblPr>
      <w:tblGrid>
        <w:gridCol w:w="1801"/>
        <w:gridCol w:w="1835"/>
        <w:gridCol w:w="1266"/>
        <w:gridCol w:w="4340"/>
      </w:tblGrid>
      <w:tr w:rsidR="00E1522D" w14:paraId="1158EFB3" w14:textId="77777777" w:rsidTr="00492035">
        <w:tc>
          <w:tcPr>
            <w:tcW w:w="9242" w:type="dxa"/>
            <w:gridSpan w:val="4"/>
            <w:hideMark/>
          </w:tcPr>
          <w:p w14:paraId="50001683" w14:textId="77777777" w:rsidR="00E1522D" w:rsidRDefault="00E1522D" w:rsidP="00492035">
            <w:pPr>
              <w:jc w:val="center"/>
              <w:rPr>
                <w:b/>
                <w:bCs/>
              </w:rPr>
            </w:pPr>
            <w:r>
              <w:rPr>
                <w:b/>
                <w:bCs/>
              </w:rPr>
              <w:t>CURRENT_SHAREHOLER_SHARES</w:t>
            </w:r>
          </w:p>
          <w:p w14:paraId="2E6C71DD" w14:textId="77777777" w:rsidR="00E1522D" w:rsidRDefault="00E1522D" w:rsidP="00492035">
            <w:pPr>
              <w:jc w:val="center"/>
            </w:pPr>
            <w:r>
              <w:t>PRIMARY KEY (none)</w:t>
            </w:r>
          </w:p>
        </w:tc>
      </w:tr>
      <w:tr w:rsidR="00E1522D" w14:paraId="06103422" w14:textId="77777777" w:rsidTr="00492035">
        <w:tc>
          <w:tcPr>
            <w:tcW w:w="1801" w:type="dxa"/>
            <w:hideMark/>
          </w:tcPr>
          <w:p w14:paraId="1BF05349" w14:textId="77777777" w:rsidR="00E1522D" w:rsidRDefault="00E1522D" w:rsidP="00492035">
            <w:proofErr w:type="spellStart"/>
            <w:r>
              <w:t>shareholder_id</w:t>
            </w:r>
            <w:proofErr w:type="spellEnd"/>
          </w:p>
        </w:tc>
        <w:tc>
          <w:tcPr>
            <w:tcW w:w="1835" w:type="dxa"/>
            <w:hideMark/>
          </w:tcPr>
          <w:p w14:paraId="6DB7E644" w14:textId="77777777" w:rsidR="00E1522D" w:rsidRDefault="00E1522D" w:rsidP="00492035">
            <w:r>
              <w:t>NUMBER</w:t>
            </w:r>
          </w:p>
        </w:tc>
        <w:tc>
          <w:tcPr>
            <w:tcW w:w="1266" w:type="dxa"/>
            <w:hideMark/>
          </w:tcPr>
          <w:p w14:paraId="4309BB3C" w14:textId="77777777" w:rsidR="00E1522D" w:rsidRDefault="00E1522D" w:rsidP="00492035">
            <w:r>
              <w:t>NULL</w:t>
            </w:r>
          </w:p>
        </w:tc>
        <w:tc>
          <w:tcPr>
            <w:tcW w:w="4340" w:type="dxa"/>
            <w:hideMark/>
          </w:tcPr>
          <w:p w14:paraId="6760C270" w14:textId="77777777" w:rsidR="00E1522D" w:rsidRDefault="00E1522D" w:rsidP="00492035">
            <w:r>
              <w:t>ID for the Shareholder</w:t>
            </w:r>
          </w:p>
        </w:tc>
      </w:tr>
      <w:tr w:rsidR="00E1522D" w14:paraId="0FCFD5AB" w14:textId="77777777" w:rsidTr="00492035">
        <w:tc>
          <w:tcPr>
            <w:tcW w:w="1801" w:type="dxa"/>
            <w:hideMark/>
          </w:tcPr>
          <w:p w14:paraId="36ACAFFA" w14:textId="77777777" w:rsidR="00E1522D" w:rsidRDefault="00E1522D" w:rsidP="00492035">
            <w:r>
              <w:t>type</w:t>
            </w:r>
          </w:p>
        </w:tc>
        <w:tc>
          <w:tcPr>
            <w:tcW w:w="1835" w:type="dxa"/>
            <w:hideMark/>
          </w:tcPr>
          <w:p w14:paraId="19E7E96E" w14:textId="77777777" w:rsidR="00E1522D" w:rsidRDefault="00E1522D" w:rsidP="00492035">
            <w:r>
              <w:t>VARCHAR2(25)</w:t>
            </w:r>
          </w:p>
        </w:tc>
        <w:tc>
          <w:tcPr>
            <w:tcW w:w="1266" w:type="dxa"/>
            <w:hideMark/>
          </w:tcPr>
          <w:p w14:paraId="70F2F21B" w14:textId="77777777" w:rsidR="00E1522D" w:rsidRDefault="00E1522D" w:rsidP="00492035">
            <w:r>
              <w:t>NOT NULL</w:t>
            </w:r>
          </w:p>
        </w:tc>
        <w:tc>
          <w:tcPr>
            <w:tcW w:w="4340" w:type="dxa"/>
            <w:hideMark/>
          </w:tcPr>
          <w:p w14:paraId="333EEB26" w14:textId="77777777" w:rsidR="00E1522D" w:rsidRDefault="00E1522D" w:rsidP="00492035">
            <w:r>
              <w:t>The type of shareholder. Could be “DIRECT_HOLDER”, or “COMPANY”</w:t>
            </w:r>
          </w:p>
        </w:tc>
      </w:tr>
      <w:tr w:rsidR="00E1522D" w14:paraId="62762DF4" w14:textId="77777777" w:rsidTr="00492035">
        <w:tc>
          <w:tcPr>
            <w:tcW w:w="1801" w:type="dxa"/>
            <w:hideMark/>
          </w:tcPr>
          <w:p w14:paraId="3344B1D3" w14:textId="77777777" w:rsidR="00E1522D" w:rsidRDefault="00E1522D" w:rsidP="00492035">
            <w:proofErr w:type="spellStart"/>
            <w:r>
              <w:t>stock_id</w:t>
            </w:r>
            <w:proofErr w:type="spellEnd"/>
          </w:p>
        </w:tc>
        <w:tc>
          <w:tcPr>
            <w:tcW w:w="1835" w:type="dxa"/>
            <w:hideMark/>
          </w:tcPr>
          <w:p w14:paraId="6D66C809" w14:textId="77777777" w:rsidR="00E1522D" w:rsidRDefault="00E1522D" w:rsidP="00492035">
            <w:r>
              <w:t>NUMBER</w:t>
            </w:r>
          </w:p>
        </w:tc>
        <w:tc>
          <w:tcPr>
            <w:tcW w:w="1266" w:type="dxa"/>
            <w:hideMark/>
          </w:tcPr>
          <w:p w14:paraId="1B15000D" w14:textId="77777777" w:rsidR="00E1522D" w:rsidRDefault="00E1522D" w:rsidP="00492035">
            <w:r>
              <w:t>NULL</w:t>
            </w:r>
          </w:p>
        </w:tc>
        <w:tc>
          <w:tcPr>
            <w:tcW w:w="4340" w:type="dxa"/>
            <w:hideMark/>
          </w:tcPr>
          <w:p w14:paraId="0FAFB317" w14:textId="77777777" w:rsidR="00E1522D" w:rsidRDefault="00E1522D" w:rsidP="00492035">
            <w:r>
              <w:t>ID for stock being held</w:t>
            </w:r>
          </w:p>
        </w:tc>
      </w:tr>
      <w:tr w:rsidR="00E1522D" w14:paraId="1976ADAB" w14:textId="77777777" w:rsidTr="00492035">
        <w:tc>
          <w:tcPr>
            <w:tcW w:w="1801" w:type="dxa"/>
          </w:tcPr>
          <w:p w14:paraId="6ACDD71C" w14:textId="77777777" w:rsidR="00E1522D" w:rsidRDefault="00E1522D" w:rsidP="00492035">
            <w:r>
              <w:t>shares</w:t>
            </w:r>
          </w:p>
        </w:tc>
        <w:tc>
          <w:tcPr>
            <w:tcW w:w="1835" w:type="dxa"/>
          </w:tcPr>
          <w:p w14:paraId="75C23578" w14:textId="77777777" w:rsidR="00E1522D" w:rsidRDefault="00E1522D" w:rsidP="00492035">
            <w:r>
              <w:t>NUMBER</w:t>
            </w:r>
          </w:p>
        </w:tc>
        <w:tc>
          <w:tcPr>
            <w:tcW w:w="1266" w:type="dxa"/>
          </w:tcPr>
          <w:p w14:paraId="368A36CD" w14:textId="77777777" w:rsidR="00E1522D" w:rsidRDefault="00E1522D" w:rsidP="00492035">
            <w:r>
              <w:t>NULL</w:t>
            </w:r>
          </w:p>
        </w:tc>
        <w:tc>
          <w:tcPr>
            <w:tcW w:w="4340" w:type="dxa"/>
          </w:tcPr>
          <w:p w14:paraId="6F653A33" w14:textId="77777777" w:rsidR="00E1522D" w:rsidRDefault="00E1522D" w:rsidP="00492035">
            <w:r>
              <w:t>Number of shares held by the shareholder</w:t>
            </w:r>
          </w:p>
        </w:tc>
      </w:tr>
    </w:tbl>
    <w:p w14:paraId="78F12567" w14:textId="77777777" w:rsidR="00E1522D" w:rsidRDefault="00E1522D" w:rsidP="00E1522D">
      <w:pPr>
        <w:rPr>
          <w:b/>
          <w:bCs/>
          <w:lang w:val="en-US"/>
        </w:rPr>
      </w:pPr>
    </w:p>
    <w:p w14:paraId="5634C7AB" w14:textId="77777777" w:rsidR="00E1522D" w:rsidRPr="00F05243" w:rsidRDefault="00E1522D" w:rsidP="00E1522D">
      <w:pPr>
        <w:pStyle w:val="Heading1"/>
      </w:pPr>
      <w:r>
        <w:t>CURRENT_STOCK_STATS</w:t>
      </w:r>
    </w:p>
    <w:p w14:paraId="41DCD0A6" w14:textId="77777777" w:rsidR="00E1522D" w:rsidRDefault="00E1522D" w:rsidP="00E1522D"/>
    <w:p w14:paraId="4F3D4EDD" w14:textId="77777777" w:rsidR="00E1522D" w:rsidRDefault="00E1522D" w:rsidP="00E1522D">
      <w:r w:rsidRPr="00637EBA">
        <w:rPr>
          <w:b/>
        </w:rPr>
        <w:t>Purpose</w:t>
      </w:r>
      <w:r>
        <w:t>: Allows retrieval of statistics about all current stocks.</w:t>
      </w:r>
    </w:p>
    <w:p w14:paraId="7E0756F6" w14:textId="77777777" w:rsidR="00E1522D" w:rsidRDefault="00E1522D" w:rsidP="00E1522D">
      <w:r w:rsidRPr="00637EBA">
        <w:rPr>
          <w:b/>
        </w:rPr>
        <w:t xml:space="preserve">How </w:t>
      </w:r>
      <w:r>
        <w:rPr>
          <w:b/>
        </w:rPr>
        <w:t>CURRENT_STOCK_STATS</w:t>
      </w:r>
      <w:r w:rsidRPr="00637EBA">
        <w:rPr>
          <w:b/>
        </w:rPr>
        <w:t xml:space="preserve"> is used</w:t>
      </w:r>
      <w:r>
        <w:t xml:space="preserve">: CURRENT_STOCK_STATS is actually a view. Users will SELECT from this view, but must perform INSERTs, UPDATES, and DELETES on the SHARES_AUTHORIZED and TRADE tables. </w:t>
      </w:r>
    </w:p>
    <w:p w14:paraId="7AA02408" w14:textId="77777777" w:rsidR="00E1522D" w:rsidRDefault="00E1522D" w:rsidP="00E1522D">
      <w:pPr>
        <w:rPr>
          <w:lang w:val="en-US"/>
        </w:rPr>
      </w:pPr>
      <w:r w:rsidRPr="00637EBA">
        <w:rPr>
          <w:b/>
        </w:rPr>
        <w:t xml:space="preserve">When </w:t>
      </w:r>
      <w:r>
        <w:rPr>
          <w:b/>
        </w:rPr>
        <w:t>CURRENT_STOCK_STATS</w:t>
      </w:r>
      <w:r w:rsidRPr="00637EBA">
        <w:rPr>
          <w:b/>
        </w:rPr>
        <w:t xml:space="preserve"> is used</w:t>
      </w:r>
      <w:r>
        <w:t xml:space="preserve">:  </w:t>
      </w:r>
      <w:r>
        <w:rPr>
          <w:lang w:val="en-US"/>
        </w:rPr>
        <w:t xml:space="preserve">CURRENT_STOCK_STATS could be queried at any time. </w:t>
      </w:r>
    </w:p>
    <w:p w14:paraId="6C935318" w14:textId="77777777" w:rsidR="00E1522D" w:rsidRDefault="00E1522D" w:rsidP="00E1522D"/>
    <w:p w14:paraId="6AE7BA39" w14:textId="77777777" w:rsidR="00E1522D" w:rsidRDefault="00E1522D" w:rsidP="00E1522D"/>
    <w:p w14:paraId="56E01C4F" w14:textId="77777777" w:rsidR="00E1522D" w:rsidRDefault="00E1522D" w:rsidP="00E1522D"/>
    <w:tbl>
      <w:tblPr>
        <w:tblW w:w="0" w:type="auto"/>
        <w:tblCellMar>
          <w:left w:w="0" w:type="dxa"/>
          <w:right w:w="0" w:type="dxa"/>
        </w:tblCellMar>
        <w:tblLook w:val="04A0" w:firstRow="1" w:lastRow="0" w:firstColumn="1" w:lastColumn="0" w:noHBand="0" w:noVBand="1"/>
      </w:tblPr>
      <w:tblGrid>
        <w:gridCol w:w="1953"/>
        <w:gridCol w:w="1827"/>
        <w:gridCol w:w="1243"/>
        <w:gridCol w:w="4219"/>
      </w:tblGrid>
      <w:tr w:rsidR="00E1522D" w14:paraId="3312BC92" w14:textId="77777777" w:rsidTr="00492035">
        <w:tc>
          <w:tcPr>
            <w:tcW w:w="9242" w:type="dxa"/>
            <w:gridSpan w:val="4"/>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EAAE96C" w14:textId="77777777" w:rsidR="00E1522D" w:rsidRDefault="00E1522D" w:rsidP="00492035">
            <w:pPr>
              <w:jc w:val="center"/>
              <w:rPr>
                <w:b/>
                <w:bCs/>
              </w:rPr>
            </w:pPr>
            <w:r>
              <w:rPr>
                <w:b/>
                <w:bCs/>
              </w:rPr>
              <w:t>CURRENT_STOCK_STATS</w:t>
            </w:r>
          </w:p>
          <w:p w14:paraId="2DC9D590" w14:textId="77777777" w:rsidR="00E1522D" w:rsidRDefault="00E1522D" w:rsidP="00492035">
            <w:pPr>
              <w:jc w:val="center"/>
            </w:pPr>
            <w:r>
              <w:t>PRIMARY KEY (none)</w:t>
            </w:r>
          </w:p>
        </w:tc>
      </w:tr>
      <w:tr w:rsidR="00E1522D" w14:paraId="749DF933" w14:textId="77777777" w:rsidTr="00492035">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0D8FCE9" w14:textId="77777777" w:rsidR="00E1522D" w:rsidRDefault="00E1522D" w:rsidP="00492035">
            <w:proofErr w:type="spellStart"/>
            <w:r>
              <w:t>stock_id</w:t>
            </w:r>
            <w:proofErr w:type="spellEnd"/>
          </w:p>
        </w:tc>
        <w:tc>
          <w:tcPr>
            <w:tcW w:w="1838" w:type="dxa"/>
            <w:tcBorders>
              <w:top w:val="nil"/>
              <w:left w:val="nil"/>
              <w:bottom w:val="single" w:sz="8" w:space="0" w:color="auto"/>
              <w:right w:val="single" w:sz="8" w:space="0" w:color="auto"/>
            </w:tcBorders>
            <w:tcMar>
              <w:top w:w="0" w:type="dxa"/>
              <w:left w:w="108" w:type="dxa"/>
              <w:bottom w:w="0" w:type="dxa"/>
              <w:right w:w="108" w:type="dxa"/>
            </w:tcMar>
            <w:hideMark/>
          </w:tcPr>
          <w:p w14:paraId="4F6B689C" w14:textId="77777777" w:rsidR="00E1522D" w:rsidRDefault="00E1522D" w:rsidP="00492035">
            <w:r>
              <w:t>NUMBER(6)</w:t>
            </w:r>
          </w:p>
        </w:tc>
        <w:tc>
          <w:tcPr>
            <w:tcW w:w="1266" w:type="dxa"/>
            <w:tcBorders>
              <w:top w:val="nil"/>
              <w:left w:val="nil"/>
              <w:bottom w:val="single" w:sz="8" w:space="0" w:color="auto"/>
              <w:right w:val="single" w:sz="8" w:space="0" w:color="auto"/>
            </w:tcBorders>
            <w:tcMar>
              <w:top w:w="0" w:type="dxa"/>
              <w:left w:w="108" w:type="dxa"/>
              <w:bottom w:w="0" w:type="dxa"/>
              <w:right w:w="108" w:type="dxa"/>
            </w:tcMar>
            <w:hideMark/>
          </w:tcPr>
          <w:p w14:paraId="66990D26" w14:textId="77777777" w:rsidR="00E1522D" w:rsidRDefault="00E1522D" w:rsidP="00492035">
            <w:r>
              <w:t>NULL</w:t>
            </w:r>
          </w:p>
        </w:tc>
        <w:tc>
          <w:tcPr>
            <w:tcW w:w="4338" w:type="dxa"/>
            <w:tcBorders>
              <w:top w:val="nil"/>
              <w:left w:val="nil"/>
              <w:bottom w:val="single" w:sz="8" w:space="0" w:color="auto"/>
              <w:right w:val="single" w:sz="8" w:space="0" w:color="auto"/>
            </w:tcBorders>
            <w:tcMar>
              <w:top w:w="0" w:type="dxa"/>
              <w:left w:w="108" w:type="dxa"/>
              <w:bottom w:w="0" w:type="dxa"/>
              <w:right w:w="108" w:type="dxa"/>
            </w:tcMar>
            <w:hideMark/>
          </w:tcPr>
          <w:p w14:paraId="189A5AE6" w14:textId="77777777" w:rsidR="00E1522D" w:rsidRDefault="00E1522D" w:rsidP="00492035">
            <w:r>
              <w:t>ID for the stock</w:t>
            </w:r>
          </w:p>
        </w:tc>
      </w:tr>
      <w:tr w:rsidR="00E1522D" w14:paraId="5057A466" w14:textId="77777777" w:rsidTr="00492035">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B6E1CF3" w14:textId="77777777" w:rsidR="00E1522D" w:rsidRDefault="00E1522D" w:rsidP="00492035">
            <w:proofErr w:type="spellStart"/>
            <w:r>
              <w:t>current_authorized</w:t>
            </w:r>
            <w:proofErr w:type="spellEnd"/>
          </w:p>
        </w:tc>
        <w:tc>
          <w:tcPr>
            <w:tcW w:w="1838" w:type="dxa"/>
            <w:tcBorders>
              <w:top w:val="nil"/>
              <w:left w:val="nil"/>
              <w:bottom w:val="single" w:sz="8" w:space="0" w:color="auto"/>
              <w:right w:val="single" w:sz="8" w:space="0" w:color="auto"/>
            </w:tcBorders>
            <w:tcMar>
              <w:top w:w="0" w:type="dxa"/>
              <w:left w:w="108" w:type="dxa"/>
              <w:bottom w:w="0" w:type="dxa"/>
              <w:right w:w="108" w:type="dxa"/>
            </w:tcMar>
            <w:hideMark/>
          </w:tcPr>
          <w:p w14:paraId="7A598731" w14:textId="77777777" w:rsidR="00E1522D" w:rsidRDefault="00E1522D" w:rsidP="00492035">
            <w:r>
              <w:t>NUMBER(12,4)</w:t>
            </w:r>
          </w:p>
        </w:tc>
        <w:tc>
          <w:tcPr>
            <w:tcW w:w="1266" w:type="dxa"/>
            <w:tcBorders>
              <w:top w:val="nil"/>
              <w:left w:val="nil"/>
              <w:bottom w:val="single" w:sz="8" w:space="0" w:color="auto"/>
              <w:right w:val="single" w:sz="8" w:space="0" w:color="auto"/>
            </w:tcBorders>
            <w:tcMar>
              <w:top w:w="0" w:type="dxa"/>
              <w:left w:w="108" w:type="dxa"/>
              <w:bottom w:w="0" w:type="dxa"/>
              <w:right w:w="108" w:type="dxa"/>
            </w:tcMar>
            <w:hideMark/>
          </w:tcPr>
          <w:p w14:paraId="57A458D0" w14:textId="77777777" w:rsidR="00E1522D" w:rsidRDefault="00E1522D" w:rsidP="00492035">
            <w:r>
              <w:t>NOT NULL</w:t>
            </w:r>
          </w:p>
        </w:tc>
        <w:tc>
          <w:tcPr>
            <w:tcW w:w="4338" w:type="dxa"/>
            <w:tcBorders>
              <w:top w:val="nil"/>
              <w:left w:val="nil"/>
              <w:bottom w:val="single" w:sz="8" w:space="0" w:color="auto"/>
              <w:right w:val="single" w:sz="8" w:space="0" w:color="auto"/>
            </w:tcBorders>
            <w:tcMar>
              <w:top w:w="0" w:type="dxa"/>
              <w:left w:w="108" w:type="dxa"/>
              <w:bottom w:w="0" w:type="dxa"/>
              <w:right w:w="108" w:type="dxa"/>
            </w:tcMar>
            <w:hideMark/>
          </w:tcPr>
          <w:p w14:paraId="56F000B3" w14:textId="77777777" w:rsidR="00E1522D" w:rsidRDefault="00E1522D" w:rsidP="00492035">
            <w:r>
              <w:t>Current authorized shares</w:t>
            </w:r>
          </w:p>
        </w:tc>
      </w:tr>
      <w:tr w:rsidR="00E1522D" w14:paraId="093A7E1B" w14:textId="77777777" w:rsidTr="00492035">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D4AC0EF" w14:textId="77777777" w:rsidR="00E1522D" w:rsidRDefault="00E1522D" w:rsidP="00492035">
            <w:proofErr w:type="spellStart"/>
            <w:r>
              <w:t>total_outstanding</w:t>
            </w:r>
            <w:proofErr w:type="spellEnd"/>
          </w:p>
        </w:tc>
        <w:tc>
          <w:tcPr>
            <w:tcW w:w="1838" w:type="dxa"/>
            <w:tcBorders>
              <w:top w:val="nil"/>
              <w:left w:val="nil"/>
              <w:bottom w:val="single" w:sz="8" w:space="0" w:color="auto"/>
              <w:right w:val="single" w:sz="8" w:space="0" w:color="auto"/>
            </w:tcBorders>
            <w:tcMar>
              <w:top w:w="0" w:type="dxa"/>
              <w:left w:w="108" w:type="dxa"/>
              <w:bottom w:w="0" w:type="dxa"/>
              <w:right w:w="108" w:type="dxa"/>
            </w:tcMar>
            <w:hideMark/>
          </w:tcPr>
          <w:p w14:paraId="47D86F89" w14:textId="77777777" w:rsidR="00E1522D" w:rsidRDefault="00E1522D" w:rsidP="00492035">
            <w:r>
              <w:t>NUMBER</w:t>
            </w:r>
          </w:p>
        </w:tc>
        <w:tc>
          <w:tcPr>
            <w:tcW w:w="1266" w:type="dxa"/>
            <w:tcBorders>
              <w:top w:val="nil"/>
              <w:left w:val="nil"/>
              <w:bottom w:val="single" w:sz="8" w:space="0" w:color="auto"/>
              <w:right w:val="single" w:sz="8" w:space="0" w:color="auto"/>
            </w:tcBorders>
            <w:tcMar>
              <w:top w:w="0" w:type="dxa"/>
              <w:left w:w="108" w:type="dxa"/>
              <w:bottom w:w="0" w:type="dxa"/>
              <w:right w:w="108" w:type="dxa"/>
            </w:tcMar>
            <w:hideMark/>
          </w:tcPr>
          <w:p w14:paraId="553BA506" w14:textId="77777777" w:rsidR="00E1522D" w:rsidRDefault="00E1522D" w:rsidP="00492035">
            <w:r>
              <w:t>NULL</w:t>
            </w:r>
          </w:p>
        </w:tc>
        <w:tc>
          <w:tcPr>
            <w:tcW w:w="4338" w:type="dxa"/>
            <w:tcBorders>
              <w:top w:val="nil"/>
              <w:left w:val="nil"/>
              <w:bottom w:val="single" w:sz="8" w:space="0" w:color="auto"/>
              <w:right w:val="single" w:sz="8" w:space="0" w:color="auto"/>
            </w:tcBorders>
            <w:tcMar>
              <w:top w:w="0" w:type="dxa"/>
              <w:left w:w="108" w:type="dxa"/>
              <w:bottom w:w="0" w:type="dxa"/>
              <w:right w:w="108" w:type="dxa"/>
            </w:tcMar>
            <w:hideMark/>
          </w:tcPr>
          <w:p w14:paraId="6C36B13E" w14:textId="77777777" w:rsidR="00E1522D" w:rsidRDefault="00E1522D" w:rsidP="00492035">
            <w:r>
              <w:t>Total shares outstanding</w:t>
            </w:r>
          </w:p>
        </w:tc>
      </w:tr>
    </w:tbl>
    <w:p w14:paraId="2404788C" w14:textId="77777777" w:rsidR="00E1522D" w:rsidRDefault="00E1522D" w:rsidP="00E1522D">
      <w:pPr>
        <w:pStyle w:val="Heading1"/>
      </w:pPr>
    </w:p>
    <w:p w14:paraId="5A91692D" w14:textId="77777777" w:rsidR="00E1522D" w:rsidRDefault="00E1522D" w:rsidP="00E1522D">
      <w:pPr>
        <w:rPr>
          <w:rFonts w:asciiTheme="majorHAnsi" w:eastAsiaTheme="majorEastAsia" w:hAnsiTheme="majorHAnsi" w:cstheme="majorBidi"/>
          <w:color w:val="365F91" w:themeColor="accent1" w:themeShade="BF"/>
          <w:sz w:val="28"/>
          <w:szCs w:val="28"/>
        </w:rPr>
      </w:pPr>
      <w:r>
        <w:br w:type="page"/>
      </w:r>
    </w:p>
    <w:p w14:paraId="177CC6C8" w14:textId="77777777" w:rsidR="00E1522D" w:rsidRPr="00F05243" w:rsidRDefault="00E1522D" w:rsidP="00E1522D">
      <w:pPr>
        <w:pStyle w:val="Heading1"/>
      </w:pPr>
      <w:r>
        <w:lastRenderedPageBreak/>
        <w:t>DIRECT_HOLDER</w:t>
      </w:r>
    </w:p>
    <w:p w14:paraId="28E29B8F" w14:textId="77777777" w:rsidR="00E1522D" w:rsidRDefault="00E1522D" w:rsidP="00E1522D"/>
    <w:p w14:paraId="18767992" w14:textId="77777777" w:rsidR="00E1522D" w:rsidRDefault="00E1522D" w:rsidP="00E1522D">
      <w:r w:rsidRPr="00637EBA">
        <w:rPr>
          <w:b/>
        </w:rPr>
        <w:t>Purpose</w:t>
      </w:r>
      <w:r>
        <w:t>: Allows storage and retrieval of direct holder information.</w:t>
      </w:r>
    </w:p>
    <w:p w14:paraId="1422877F" w14:textId="77777777" w:rsidR="00E1522D" w:rsidRDefault="00E1522D" w:rsidP="00E1522D">
      <w:r>
        <w:rPr>
          <w:b/>
        </w:rPr>
        <w:t>How DIRECT_HOLDER</w:t>
      </w:r>
      <w:r w:rsidRPr="00637EBA">
        <w:rPr>
          <w:b/>
        </w:rPr>
        <w:t xml:space="preserve"> is used</w:t>
      </w:r>
      <w:r>
        <w:t xml:space="preserve">: The DIRECT_HOLDER table is a subtype of SHAREHOLDER.  User will </w:t>
      </w:r>
      <w:proofErr w:type="gramStart"/>
      <w:r>
        <w:t>SELECT,</w:t>
      </w:r>
      <w:proofErr w:type="gramEnd"/>
      <w:r>
        <w:t xml:space="preserve"> INSERT, UPDATE and DELETE direct holder.</w:t>
      </w:r>
    </w:p>
    <w:p w14:paraId="0BB4C21F" w14:textId="77777777" w:rsidR="00E1522D" w:rsidRDefault="00E1522D" w:rsidP="00E1522D">
      <w:r w:rsidRPr="00637EBA">
        <w:rPr>
          <w:b/>
        </w:rPr>
        <w:t xml:space="preserve">When </w:t>
      </w:r>
      <w:r>
        <w:rPr>
          <w:b/>
        </w:rPr>
        <w:t>DIRECT_HOLDER</w:t>
      </w:r>
      <w:r w:rsidRPr="00637EBA">
        <w:rPr>
          <w:b/>
        </w:rPr>
        <w:t xml:space="preserve"> is used</w:t>
      </w:r>
      <w:r>
        <w:t>:  Data is inserted whenever a shareholder is added to the system.</w:t>
      </w:r>
    </w:p>
    <w:p w14:paraId="3087CE78" w14:textId="77777777" w:rsidR="00E1522D" w:rsidRDefault="00E1522D" w:rsidP="00E1522D"/>
    <w:p w14:paraId="650895B4" w14:textId="77777777" w:rsidR="00E1522D" w:rsidRDefault="00E1522D" w:rsidP="00E1522D"/>
    <w:tbl>
      <w:tblPr>
        <w:tblW w:w="0" w:type="auto"/>
        <w:tblCellMar>
          <w:left w:w="0" w:type="dxa"/>
          <w:right w:w="0" w:type="dxa"/>
        </w:tblCellMar>
        <w:tblLook w:val="04A0" w:firstRow="1" w:lastRow="0" w:firstColumn="1" w:lastColumn="0" w:noHBand="0" w:noVBand="1"/>
      </w:tblPr>
      <w:tblGrid>
        <w:gridCol w:w="1800"/>
        <w:gridCol w:w="1838"/>
        <w:gridCol w:w="1266"/>
        <w:gridCol w:w="4338"/>
      </w:tblGrid>
      <w:tr w:rsidR="00E1522D" w14:paraId="595171F7" w14:textId="77777777" w:rsidTr="00492035">
        <w:tc>
          <w:tcPr>
            <w:tcW w:w="9242" w:type="dxa"/>
            <w:gridSpan w:val="4"/>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563F881" w14:textId="77777777" w:rsidR="00E1522D" w:rsidRDefault="00E1522D" w:rsidP="00492035">
            <w:pPr>
              <w:jc w:val="center"/>
              <w:rPr>
                <w:b/>
                <w:bCs/>
              </w:rPr>
            </w:pPr>
            <w:r>
              <w:rPr>
                <w:b/>
                <w:bCs/>
              </w:rPr>
              <w:t>DIRECT_HOLDER</w:t>
            </w:r>
          </w:p>
          <w:p w14:paraId="374125BC" w14:textId="77777777" w:rsidR="00E1522D" w:rsidRDefault="00E1522D" w:rsidP="00492035">
            <w:pPr>
              <w:jc w:val="center"/>
            </w:pPr>
            <w:r>
              <w:t>PRIMARY KEY (</w:t>
            </w:r>
            <w:proofErr w:type="spellStart"/>
            <w:r>
              <w:t>direct_holder_id</w:t>
            </w:r>
            <w:proofErr w:type="spellEnd"/>
            <w:r>
              <w:t>)</w:t>
            </w:r>
          </w:p>
        </w:tc>
      </w:tr>
      <w:tr w:rsidR="00E1522D" w14:paraId="3A81CBBC" w14:textId="77777777" w:rsidTr="00492035">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48DF450" w14:textId="77777777" w:rsidR="00E1522D" w:rsidRPr="00C952B3" w:rsidRDefault="00E1522D" w:rsidP="00492035">
            <w:pPr>
              <w:rPr>
                <w:b/>
              </w:rPr>
            </w:pPr>
            <w:proofErr w:type="spellStart"/>
            <w:r>
              <w:rPr>
                <w:b/>
              </w:rPr>
              <w:t>direct_holder_id</w:t>
            </w:r>
            <w:proofErr w:type="spellEnd"/>
          </w:p>
        </w:tc>
        <w:tc>
          <w:tcPr>
            <w:tcW w:w="1838" w:type="dxa"/>
            <w:tcBorders>
              <w:top w:val="nil"/>
              <w:left w:val="nil"/>
              <w:bottom w:val="single" w:sz="8" w:space="0" w:color="auto"/>
              <w:right w:val="single" w:sz="8" w:space="0" w:color="auto"/>
            </w:tcBorders>
            <w:tcMar>
              <w:top w:w="0" w:type="dxa"/>
              <w:left w:w="108" w:type="dxa"/>
              <w:bottom w:w="0" w:type="dxa"/>
              <w:right w:w="108" w:type="dxa"/>
            </w:tcMar>
            <w:hideMark/>
          </w:tcPr>
          <w:p w14:paraId="74E263E5" w14:textId="77777777" w:rsidR="00E1522D" w:rsidRDefault="00E1522D" w:rsidP="00492035">
            <w:r>
              <w:t>NUMBER(6,0)</w:t>
            </w:r>
          </w:p>
        </w:tc>
        <w:tc>
          <w:tcPr>
            <w:tcW w:w="1266" w:type="dxa"/>
            <w:tcBorders>
              <w:top w:val="nil"/>
              <w:left w:val="nil"/>
              <w:bottom w:val="single" w:sz="8" w:space="0" w:color="auto"/>
              <w:right w:val="single" w:sz="8" w:space="0" w:color="auto"/>
            </w:tcBorders>
            <w:tcMar>
              <w:top w:w="0" w:type="dxa"/>
              <w:left w:w="108" w:type="dxa"/>
              <w:bottom w:w="0" w:type="dxa"/>
              <w:right w:w="108" w:type="dxa"/>
            </w:tcMar>
            <w:hideMark/>
          </w:tcPr>
          <w:p w14:paraId="2C1F494B" w14:textId="77777777" w:rsidR="00E1522D" w:rsidRDefault="00E1522D" w:rsidP="00492035">
            <w:r>
              <w:t>NOT NULL</w:t>
            </w:r>
          </w:p>
        </w:tc>
        <w:tc>
          <w:tcPr>
            <w:tcW w:w="4338" w:type="dxa"/>
            <w:tcBorders>
              <w:top w:val="nil"/>
              <w:left w:val="nil"/>
              <w:bottom w:val="single" w:sz="8" w:space="0" w:color="auto"/>
              <w:right w:val="single" w:sz="8" w:space="0" w:color="auto"/>
            </w:tcBorders>
            <w:tcMar>
              <w:top w:w="0" w:type="dxa"/>
              <w:left w:w="108" w:type="dxa"/>
              <w:bottom w:w="0" w:type="dxa"/>
              <w:right w:w="108" w:type="dxa"/>
            </w:tcMar>
            <w:hideMark/>
          </w:tcPr>
          <w:p w14:paraId="474B9AE3" w14:textId="77777777" w:rsidR="00E1522D" w:rsidRDefault="00E1522D" w:rsidP="00492035">
            <w:r>
              <w:t>ID for the direct holder</w:t>
            </w:r>
          </w:p>
        </w:tc>
      </w:tr>
      <w:tr w:rsidR="00E1522D" w14:paraId="7F292412" w14:textId="77777777" w:rsidTr="00492035">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071B9E6" w14:textId="77777777" w:rsidR="00E1522D" w:rsidRDefault="00E1522D" w:rsidP="00492035">
            <w:proofErr w:type="spellStart"/>
            <w:r>
              <w:t>first_name</w:t>
            </w:r>
            <w:proofErr w:type="spellEnd"/>
          </w:p>
        </w:tc>
        <w:tc>
          <w:tcPr>
            <w:tcW w:w="1838" w:type="dxa"/>
            <w:tcBorders>
              <w:top w:val="nil"/>
              <w:left w:val="nil"/>
              <w:bottom w:val="single" w:sz="8" w:space="0" w:color="auto"/>
              <w:right w:val="single" w:sz="8" w:space="0" w:color="auto"/>
            </w:tcBorders>
            <w:tcMar>
              <w:top w:w="0" w:type="dxa"/>
              <w:left w:w="108" w:type="dxa"/>
              <w:bottom w:w="0" w:type="dxa"/>
              <w:right w:w="108" w:type="dxa"/>
            </w:tcMar>
            <w:hideMark/>
          </w:tcPr>
          <w:p w14:paraId="45F574C9" w14:textId="77777777" w:rsidR="00E1522D" w:rsidRDefault="00E1522D" w:rsidP="00492035">
            <w:r>
              <w:t>VARCHAR2(25)</w:t>
            </w:r>
          </w:p>
        </w:tc>
        <w:tc>
          <w:tcPr>
            <w:tcW w:w="1266" w:type="dxa"/>
            <w:tcBorders>
              <w:top w:val="nil"/>
              <w:left w:val="nil"/>
              <w:bottom w:val="single" w:sz="8" w:space="0" w:color="auto"/>
              <w:right w:val="single" w:sz="8" w:space="0" w:color="auto"/>
            </w:tcBorders>
            <w:tcMar>
              <w:top w:w="0" w:type="dxa"/>
              <w:left w:w="108" w:type="dxa"/>
              <w:bottom w:w="0" w:type="dxa"/>
              <w:right w:w="108" w:type="dxa"/>
            </w:tcMar>
            <w:hideMark/>
          </w:tcPr>
          <w:p w14:paraId="748E20C0" w14:textId="77777777" w:rsidR="00E1522D" w:rsidRDefault="00E1522D" w:rsidP="00492035">
            <w:r>
              <w:t>NOT NULL</w:t>
            </w:r>
          </w:p>
        </w:tc>
        <w:tc>
          <w:tcPr>
            <w:tcW w:w="4338" w:type="dxa"/>
            <w:tcBorders>
              <w:top w:val="nil"/>
              <w:left w:val="nil"/>
              <w:bottom w:val="single" w:sz="8" w:space="0" w:color="auto"/>
              <w:right w:val="single" w:sz="8" w:space="0" w:color="auto"/>
            </w:tcBorders>
            <w:tcMar>
              <w:top w:w="0" w:type="dxa"/>
              <w:left w:w="108" w:type="dxa"/>
              <w:bottom w:w="0" w:type="dxa"/>
              <w:right w:w="108" w:type="dxa"/>
            </w:tcMar>
            <w:hideMark/>
          </w:tcPr>
          <w:p w14:paraId="0B8B6EDF" w14:textId="77777777" w:rsidR="00E1522D" w:rsidRDefault="00E1522D" w:rsidP="00492035">
            <w:r>
              <w:t>First Name for the direct holder</w:t>
            </w:r>
          </w:p>
        </w:tc>
      </w:tr>
      <w:tr w:rsidR="00E1522D" w14:paraId="4514B5AC" w14:textId="77777777" w:rsidTr="00492035">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859B62E" w14:textId="77777777" w:rsidR="00E1522D" w:rsidRDefault="00E1522D" w:rsidP="00492035">
            <w:proofErr w:type="spellStart"/>
            <w:r>
              <w:t>last_name</w:t>
            </w:r>
            <w:proofErr w:type="spellEnd"/>
          </w:p>
        </w:tc>
        <w:tc>
          <w:tcPr>
            <w:tcW w:w="1838" w:type="dxa"/>
            <w:tcBorders>
              <w:top w:val="nil"/>
              <w:left w:val="nil"/>
              <w:bottom w:val="single" w:sz="8" w:space="0" w:color="auto"/>
              <w:right w:val="single" w:sz="8" w:space="0" w:color="auto"/>
            </w:tcBorders>
            <w:tcMar>
              <w:top w:w="0" w:type="dxa"/>
              <w:left w:w="108" w:type="dxa"/>
              <w:bottom w:w="0" w:type="dxa"/>
              <w:right w:w="108" w:type="dxa"/>
            </w:tcMar>
            <w:hideMark/>
          </w:tcPr>
          <w:p w14:paraId="54AEF56D" w14:textId="77777777" w:rsidR="00E1522D" w:rsidRDefault="00E1522D" w:rsidP="00492035">
            <w:r>
              <w:t>VARCHAR2(25)</w:t>
            </w:r>
          </w:p>
        </w:tc>
        <w:tc>
          <w:tcPr>
            <w:tcW w:w="1266" w:type="dxa"/>
            <w:tcBorders>
              <w:top w:val="nil"/>
              <w:left w:val="nil"/>
              <w:bottom w:val="single" w:sz="8" w:space="0" w:color="auto"/>
              <w:right w:val="single" w:sz="8" w:space="0" w:color="auto"/>
            </w:tcBorders>
            <w:tcMar>
              <w:top w:w="0" w:type="dxa"/>
              <w:left w:w="108" w:type="dxa"/>
              <w:bottom w:w="0" w:type="dxa"/>
              <w:right w:w="108" w:type="dxa"/>
            </w:tcMar>
            <w:hideMark/>
          </w:tcPr>
          <w:p w14:paraId="570A33F5" w14:textId="77777777" w:rsidR="00E1522D" w:rsidRDefault="00E1522D" w:rsidP="00492035">
            <w:r>
              <w:t>NOT NULL</w:t>
            </w:r>
          </w:p>
        </w:tc>
        <w:tc>
          <w:tcPr>
            <w:tcW w:w="4338" w:type="dxa"/>
            <w:tcBorders>
              <w:top w:val="nil"/>
              <w:left w:val="nil"/>
              <w:bottom w:val="single" w:sz="8" w:space="0" w:color="auto"/>
              <w:right w:val="single" w:sz="8" w:space="0" w:color="auto"/>
            </w:tcBorders>
            <w:tcMar>
              <w:top w:w="0" w:type="dxa"/>
              <w:left w:w="108" w:type="dxa"/>
              <w:bottom w:w="0" w:type="dxa"/>
              <w:right w:w="108" w:type="dxa"/>
            </w:tcMar>
            <w:hideMark/>
          </w:tcPr>
          <w:p w14:paraId="3D782448" w14:textId="77777777" w:rsidR="00E1522D" w:rsidRDefault="00E1522D" w:rsidP="00492035">
            <w:r>
              <w:t>Last Name for the direct Holder</w:t>
            </w:r>
          </w:p>
        </w:tc>
      </w:tr>
    </w:tbl>
    <w:p w14:paraId="468A6751" w14:textId="77777777" w:rsidR="00E1522D" w:rsidRDefault="00E1522D" w:rsidP="00E1522D">
      <w:pPr>
        <w:pStyle w:val="Heading1"/>
        <w:rPr>
          <w:bCs w:val="0"/>
        </w:rPr>
      </w:pPr>
      <w:r>
        <w:rPr>
          <w:bCs w:val="0"/>
        </w:rPr>
        <w:t>P</w:t>
      </w:r>
      <w:r w:rsidRPr="00ED6367">
        <w:rPr>
          <w:bCs w:val="0"/>
        </w:rPr>
        <w:t>LACE</w:t>
      </w:r>
    </w:p>
    <w:p w14:paraId="46AA747A" w14:textId="77777777" w:rsidR="00E1522D" w:rsidRPr="00A3742B" w:rsidRDefault="00E1522D" w:rsidP="00E1522D"/>
    <w:p w14:paraId="1443554C" w14:textId="77777777" w:rsidR="00E1522D" w:rsidRDefault="00E1522D" w:rsidP="00E1522D">
      <w:pPr>
        <w:rPr>
          <w:lang w:val="en-US"/>
        </w:rPr>
      </w:pPr>
      <w:r>
        <w:rPr>
          <w:b/>
          <w:bCs/>
        </w:rPr>
        <w:t>Purpose:</w:t>
      </w:r>
      <w:r>
        <w:t>  Allows storage and retrieval of place information.</w:t>
      </w:r>
    </w:p>
    <w:p w14:paraId="762C0A71" w14:textId="77777777" w:rsidR="00E1522D" w:rsidRDefault="00E1522D" w:rsidP="00E1522D">
      <w:r>
        <w:rPr>
          <w:b/>
          <w:bCs/>
        </w:rPr>
        <w:t>How PLACE is used:</w:t>
      </w:r>
      <w:r>
        <w:t>  Users will SELECT, INSERT, UPDATE and DELETE place table.</w:t>
      </w:r>
    </w:p>
    <w:p w14:paraId="129975FB" w14:textId="77777777" w:rsidR="00E1522D" w:rsidRDefault="00E1522D" w:rsidP="00E1522D">
      <w:r>
        <w:rPr>
          <w:b/>
          <w:bCs/>
        </w:rPr>
        <w:t>When PLACE is used:</w:t>
      </w:r>
      <w:r>
        <w:t xml:space="preserve">  PLACE could be queried at any time. </w:t>
      </w:r>
    </w:p>
    <w:p w14:paraId="244FEB70" w14:textId="77777777" w:rsidR="00E1522D" w:rsidRDefault="00E1522D" w:rsidP="00E1522D"/>
    <w:p w14:paraId="2907E594" w14:textId="77777777" w:rsidR="00E1522D" w:rsidRDefault="00E1522D" w:rsidP="00E1522D"/>
    <w:tbl>
      <w:tblPr>
        <w:tblStyle w:val="TableGrid"/>
        <w:tblW w:w="0" w:type="auto"/>
        <w:tblLook w:val="04A0" w:firstRow="1" w:lastRow="0" w:firstColumn="1" w:lastColumn="0" w:noHBand="0" w:noVBand="1"/>
      </w:tblPr>
      <w:tblGrid>
        <w:gridCol w:w="1801"/>
        <w:gridCol w:w="1838"/>
        <w:gridCol w:w="1266"/>
        <w:gridCol w:w="4337"/>
      </w:tblGrid>
      <w:tr w:rsidR="00E1522D" w14:paraId="2C9ADF9B" w14:textId="77777777" w:rsidTr="00492035">
        <w:tc>
          <w:tcPr>
            <w:tcW w:w="9242" w:type="dxa"/>
            <w:gridSpan w:val="4"/>
            <w:hideMark/>
          </w:tcPr>
          <w:p w14:paraId="2EFF39F4" w14:textId="77777777" w:rsidR="00E1522D" w:rsidRPr="00B217E8" w:rsidRDefault="00E1522D" w:rsidP="00492035">
            <w:pPr>
              <w:jc w:val="center"/>
              <w:rPr>
                <w:b/>
              </w:rPr>
            </w:pPr>
            <w:r w:rsidRPr="00B217E8">
              <w:rPr>
                <w:b/>
              </w:rPr>
              <w:t>PLACE</w:t>
            </w:r>
          </w:p>
          <w:p w14:paraId="105F21A8" w14:textId="77777777" w:rsidR="00E1522D" w:rsidRPr="00B217E8" w:rsidRDefault="00E1522D" w:rsidP="00492035">
            <w:pPr>
              <w:spacing w:after="200" w:line="276" w:lineRule="auto"/>
              <w:jc w:val="center"/>
            </w:pPr>
            <w:r w:rsidRPr="00B217E8">
              <w:t>PRIMARY KEY (</w:t>
            </w:r>
            <w:proofErr w:type="spellStart"/>
            <w:r w:rsidRPr="00B217E8">
              <w:t>place_id</w:t>
            </w:r>
            <w:proofErr w:type="spellEnd"/>
            <w:r w:rsidRPr="00B217E8">
              <w:t>)</w:t>
            </w:r>
          </w:p>
        </w:tc>
      </w:tr>
      <w:tr w:rsidR="00E1522D" w14:paraId="5EF1CFBC" w14:textId="77777777" w:rsidTr="00492035">
        <w:tc>
          <w:tcPr>
            <w:tcW w:w="1801" w:type="dxa"/>
            <w:hideMark/>
          </w:tcPr>
          <w:p w14:paraId="4C811247" w14:textId="77777777" w:rsidR="00E1522D" w:rsidRDefault="00E1522D" w:rsidP="00492035">
            <w:pPr>
              <w:spacing w:after="200" w:line="276" w:lineRule="auto"/>
              <w:rPr>
                <w:b/>
                <w:bCs/>
              </w:rPr>
            </w:pPr>
            <w:proofErr w:type="spellStart"/>
            <w:r>
              <w:rPr>
                <w:b/>
                <w:bCs/>
              </w:rPr>
              <w:t>place_id</w:t>
            </w:r>
            <w:proofErr w:type="spellEnd"/>
          </w:p>
        </w:tc>
        <w:tc>
          <w:tcPr>
            <w:tcW w:w="1838" w:type="dxa"/>
            <w:hideMark/>
          </w:tcPr>
          <w:p w14:paraId="0EA706E3" w14:textId="77777777" w:rsidR="00E1522D" w:rsidRDefault="00E1522D" w:rsidP="00492035">
            <w:pPr>
              <w:spacing w:after="200" w:line="276" w:lineRule="auto"/>
            </w:pPr>
            <w:r>
              <w:t>NUMBER(6)</w:t>
            </w:r>
          </w:p>
        </w:tc>
        <w:tc>
          <w:tcPr>
            <w:tcW w:w="1266" w:type="dxa"/>
            <w:hideMark/>
          </w:tcPr>
          <w:p w14:paraId="38BFE4D1" w14:textId="77777777" w:rsidR="00E1522D" w:rsidRDefault="00E1522D" w:rsidP="00492035">
            <w:pPr>
              <w:spacing w:after="200" w:line="276" w:lineRule="auto"/>
            </w:pPr>
            <w:r>
              <w:t>NOT NULL</w:t>
            </w:r>
          </w:p>
        </w:tc>
        <w:tc>
          <w:tcPr>
            <w:tcW w:w="4337" w:type="dxa"/>
            <w:hideMark/>
          </w:tcPr>
          <w:p w14:paraId="34BA022A" w14:textId="77777777" w:rsidR="00E1522D" w:rsidRDefault="00E1522D" w:rsidP="00492035">
            <w:pPr>
              <w:spacing w:after="200" w:line="276" w:lineRule="auto"/>
            </w:pPr>
            <w:r>
              <w:t>ID for Place</w:t>
            </w:r>
          </w:p>
        </w:tc>
      </w:tr>
      <w:tr w:rsidR="00E1522D" w14:paraId="65384754" w14:textId="77777777" w:rsidTr="00492035">
        <w:tc>
          <w:tcPr>
            <w:tcW w:w="1801" w:type="dxa"/>
            <w:hideMark/>
          </w:tcPr>
          <w:p w14:paraId="7DBB4E43" w14:textId="77777777" w:rsidR="00E1522D" w:rsidRPr="00C952B3" w:rsidRDefault="00E1522D" w:rsidP="00492035">
            <w:pPr>
              <w:spacing w:after="200" w:line="276" w:lineRule="auto"/>
              <w:rPr>
                <w:bCs/>
              </w:rPr>
            </w:pPr>
            <w:r>
              <w:rPr>
                <w:bCs/>
              </w:rPr>
              <w:t>c</w:t>
            </w:r>
            <w:r w:rsidRPr="00C952B3">
              <w:rPr>
                <w:bCs/>
              </w:rPr>
              <w:t>ity</w:t>
            </w:r>
          </w:p>
        </w:tc>
        <w:tc>
          <w:tcPr>
            <w:tcW w:w="1838" w:type="dxa"/>
            <w:hideMark/>
          </w:tcPr>
          <w:p w14:paraId="15B660EB" w14:textId="77777777" w:rsidR="00E1522D" w:rsidRDefault="00E1522D" w:rsidP="00492035">
            <w:pPr>
              <w:spacing w:after="200" w:line="276" w:lineRule="auto"/>
            </w:pPr>
            <w:r>
              <w:t>VARCHAR2(50)</w:t>
            </w:r>
          </w:p>
        </w:tc>
        <w:tc>
          <w:tcPr>
            <w:tcW w:w="1266" w:type="dxa"/>
            <w:hideMark/>
          </w:tcPr>
          <w:p w14:paraId="10B0E586" w14:textId="77777777" w:rsidR="00E1522D" w:rsidRDefault="00E1522D" w:rsidP="00492035">
            <w:pPr>
              <w:spacing w:after="200" w:line="276" w:lineRule="auto"/>
            </w:pPr>
            <w:r>
              <w:t>NOT NULL</w:t>
            </w:r>
          </w:p>
        </w:tc>
        <w:tc>
          <w:tcPr>
            <w:tcW w:w="4337" w:type="dxa"/>
            <w:hideMark/>
          </w:tcPr>
          <w:p w14:paraId="6D620A76" w14:textId="77777777" w:rsidR="00E1522D" w:rsidRDefault="00E1522D" w:rsidP="00492035">
            <w:pPr>
              <w:spacing w:after="200" w:line="276" w:lineRule="auto"/>
            </w:pPr>
            <w:r>
              <w:t>Name of city</w:t>
            </w:r>
          </w:p>
        </w:tc>
      </w:tr>
      <w:tr w:rsidR="00E1522D" w14:paraId="5CF71833" w14:textId="77777777" w:rsidTr="00492035">
        <w:tc>
          <w:tcPr>
            <w:tcW w:w="1801" w:type="dxa"/>
            <w:hideMark/>
          </w:tcPr>
          <w:p w14:paraId="3B154219" w14:textId="77777777" w:rsidR="00E1522D" w:rsidRPr="00C952B3" w:rsidRDefault="00E1522D" w:rsidP="00492035">
            <w:pPr>
              <w:spacing w:after="200" w:line="276" w:lineRule="auto"/>
              <w:rPr>
                <w:bCs/>
              </w:rPr>
            </w:pPr>
            <w:r>
              <w:rPr>
                <w:bCs/>
              </w:rPr>
              <w:t>c</w:t>
            </w:r>
            <w:r w:rsidRPr="00C952B3">
              <w:rPr>
                <w:bCs/>
              </w:rPr>
              <w:t>ountry</w:t>
            </w:r>
          </w:p>
        </w:tc>
        <w:tc>
          <w:tcPr>
            <w:tcW w:w="1838" w:type="dxa"/>
            <w:hideMark/>
          </w:tcPr>
          <w:p w14:paraId="39959818" w14:textId="77777777" w:rsidR="00E1522D" w:rsidRDefault="00E1522D" w:rsidP="00492035">
            <w:pPr>
              <w:spacing w:after="200" w:line="276" w:lineRule="auto"/>
            </w:pPr>
            <w:r>
              <w:t>VARCHAR2(50)</w:t>
            </w:r>
          </w:p>
        </w:tc>
        <w:tc>
          <w:tcPr>
            <w:tcW w:w="1266" w:type="dxa"/>
            <w:hideMark/>
          </w:tcPr>
          <w:p w14:paraId="3AF8907C" w14:textId="77777777" w:rsidR="00E1522D" w:rsidRDefault="00E1522D" w:rsidP="00492035">
            <w:pPr>
              <w:spacing w:after="200" w:line="276" w:lineRule="auto"/>
            </w:pPr>
            <w:r>
              <w:t>NOT NULL</w:t>
            </w:r>
          </w:p>
        </w:tc>
        <w:tc>
          <w:tcPr>
            <w:tcW w:w="4337" w:type="dxa"/>
            <w:hideMark/>
          </w:tcPr>
          <w:p w14:paraId="6CCBAEA0" w14:textId="77777777" w:rsidR="00E1522D" w:rsidRDefault="00E1522D" w:rsidP="00492035">
            <w:pPr>
              <w:spacing w:after="200" w:line="276" w:lineRule="auto"/>
            </w:pPr>
            <w:r>
              <w:t>Name of country</w:t>
            </w:r>
          </w:p>
        </w:tc>
      </w:tr>
    </w:tbl>
    <w:p w14:paraId="0E6841E9" w14:textId="77777777" w:rsidR="00E1522D" w:rsidRDefault="00E1522D" w:rsidP="00E1522D"/>
    <w:p w14:paraId="50B531E7" w14:textId="77777777" w:rsidR="00E1522D" w:rsidRDefault="00E1522D" w:rsidP="00E1522D">
      <w:pPr>
        <w:pStyle w:val="Heading1"/>
        <w:rPr>
          <w:b w:val="0"/>
        </w:rPr>
      </w:pPr>
      <w:r w:rsidRPr="00637EBA">
        <w:t>S</w:t>
      </w:r>
      <w:r>
        <w:t>HAREHOLDER</w:t>
      </w:r>
    </w:p>
    <w:p w14:paraId="524855D7" w14:textId="77777777" w:rsidR="00E1522D" w:rsidRDefault="00E1522D" w:rsidP="00E1522D">
      <w:pPr>
        <w:rPr>
          <w:b/>
        </w:rPr>
      </w:pPr>
    </w:p>
    <w:p w14:paraId="3C11FAAA" w14:textId="77777777" w:rsidR="00E1522D" w:rsidRDefault="00E1522D" w:rsidP="00E1522D">
      <w:r w:rsidRPr="00637EBA">
        <w:rPr>
          <w:b/>
        </w:rPr>
        <w:t>Purpose</w:t>
      </w:r>
      <w:r>
        <w:t xml:space="preserve">: The SHAREHOLDER table is the </w:t>
      </w:r>
      <w:proofErr w:type="spellStart"/>
      <w:r>
        <w:t>supertype</w:t>
      </w:r>
      <w:proofErr w:type="spellEnd"/>
      <w:r>
        <w:t xml:space="preserve"> for the COMPANY and DIRECT_HOLDER subtypes.  </w:t>
      </w:r>
    </w:p>
    <w:p w14:paraId="18CA1245" w14:textId="77777777" w:rsidR="00E1522D" w:rsidRDefault="00E1522D" w:rsidP="00E1522D">
      <w:r w:rsidRPr="00637EBA">
        <w:rPr>
          <w:b/>
        </w:rPr>
        <w:t>How S</w:t>
      </w:r>
      <w:r>
        <w:rPr>
          <w:b/>
        </w:rPr>
        <w:t>HAREHOLDER</w:t>
      </w:r>
      <w:r w:rsidRPr="00637EBA">
        <w:rPr>
          <w:b/>
        </w:rPr>
        <w:t xml:space="preserve"> is used:</w:t>
      </w:r>
      <w:r>
        <w:t xml:space="preserve"> Users will </w:t>
      </w:r>
      <w:proofErr w:type="gramStart"/>
      <w:r>
        <w:t>SELECT,</w:t>
      </w:r>
      <w:proofErr w:type="gramEnd"/>
      <w:r>
        <w:t xml:space="preserve"> INSERT, UPDATE and DELETE shareholder</w:t>
      </w:r>
    </w:p>
    <w:p w14:paraId="1B2B919F" w14:textId="77777777" w:rsidR="00E1522D" w:rsidRDefault="00E1522D" w:rsidP="00E1522D">
      <w:r w:rsidRPr="00637EBA">
        <w:rPr>
          <w:b/>
        </w:rPr>
        <w:t>When S</w:t>
      </w:r>
      <w:r>
        <w:rPr>
          <w:b/>
        </w:rPr>
        <w:t>HAREHOLDER</w:t>
      </w:r>
      <w:r w:rsidRPr="00637EBA">
        <w:rPr>
          <w:b/>
        </w:rPr>
        <w:t xml:space="preserve"> is used:</w:t>
      </w:r>
      <w:r>
        <w:t xml:space="preserve"> Data is inserted whenever a new shareholder is identified.  If the TYPE is “COMPANY” then there must a corresponding entry in the COMPANY table.  If the TYPE is “DIRECT_HOLDER” then there must be a corresponding entry in the DIRECT_HOLDER table.</w:t>
      </w:r>
    </w:p>
    <w:p w14:paraId="717E4F35" w14:textId="77777777" w:rsidR="00E1522D" w:rsidRDefault="00E1522D" w:rsidP="00E1522D"/>
    <w:p w14:paraId="15B1AB47" w14:textId="77777777" w:rsidR="00E1522D" w:rsidRDefault="00E1522D" w:rsidP="00E1522D"/>
    <w:tbl>
      <w:tblPr>
        <w:tblW w:w="0" w:type="auto"/>
        <w:tblCellMar>
          <w:left w:w="0" w:type="dxa"/>
          <w:right w:w="0" w:type="dxa"/>
        </w:tblCellMar>
        <w:tblLook w:val="04A0" w:firstRow="1" w:lastRow="0" w:firstColumn="1" w:lastColumn="0" w:noHBand="0" w:noVBand="1"/>
      </w:tblPr>
      <w:tblGrid>
        <w:gridCol w:w="1800"/>
        <w:gridCol w:w="1838"/>
        <w:gridCol w:w="1266"/>
        <w:gridCol w:w="4338"/>
      </w:tblGrid>
      <w:tr w:rsidR="00E1522D" w14:paraId="1C3D301F" w14:textId="77777777" w:rsidTr="00492035">
        <w:tc>
          <w:tcPr>
            <w:tcW w:w="9242" w:type="dxa"/>
            <w:gridSpan w:val="4"/>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C04828E" w14:textId="77777777" w:rsidR="00E1522D" w:rsidRDefault="00E1522D" w:rsidP="00492035">
            <w:pPr>
              <w:jc w:val="center"/>
              <w:rPr>
                <w:b/>
                <w:bCs/>
              </w:rPr>
            </w:pPr>
            <w:r>
              <w:rPr>
                <w:b/>
                <w:bCs/>
              </w:rPr>
              <w:t>SHAREHOLDER</w:t>
            </w:r>
          </w:p>
          <w:p w14:paraId="34117188" w14:textId="77777777" w:rsidR="00E1522D" w:rsidRDefault="00E1522D" w:rsidP="00492035">
            <w:pPr>
              <w:jc w:val="center"/>
            </w:pPr>
            <w:r>
              <w:t>PRIMARY KEY (</w:t>
            </w:r>
            <w:proofErr w:type="spellStart"/>
            <w:r>
              <w:t>shareholder_id</w:t>
            </w:r>
            <w:proofErr w:type="spellEnd"/>
            <w:r>
              <w:t>)</w:t>
            </w:r>
          </w:p>
        </w:tc>
      </w:tr>
      <w:tr w:rsidR="00E1522D" w14:paraId="7A9E5D58" w14:textId="77777777" w:rsidTr="00492035">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26BD433" w14:textId="77777777" w:rsidR="00E1522D" w:rsidRPr="00C952B3" w:rsidRDefault="00E1522D" w:rsidP="00492035">
            <w:pPr>
              <w:rPr>
                <w:b/>
              </w:rPr>
            </w:pPr>
            <w:proofErr w:type="spellStart"/>
            <w:r w:rsidRPr="00C952B3">
              <w:rPr>
                <w:b/>
              </w:rPr>
              <w:t>shareholder_id</w:t>
            </w:r>
            <w:proofErr w:type="spellEnd"/>
          </w:p>
        </w:tc>
        <w:tc>
          <w:tcPr>
            <w:tcW w:w="1838" w:type="dxa"/>
            <w:tcBorders>
              <w:top w:val="nil"/>
              <w:left w:val="nil"/>
              <w:bottom w:val="single" w:sz="8" w:space="0" w:color="auto"/>
              <w:right w:val="single" w:sz="8" w:space="0" w:color="auto"/>
            </w:tcBorders>
            <w:tcMar>
              <w:top w:w="0" w:type="dxa"/>
              <w:left w:w="108" w:type="dxa"/>
              <w:bottom w:w="0" w:type="dxa"/>
              <w:right w:w="108" w:type="dxa"/>
            </w:tcMar>
            <w:hideMark/>
          </w:tcPr>
          <w:p w14:paraId="2DB8988C" w14:textId="77777777" w:rsidR="00E1522D" w:rsidRDefault="00E1522D" w:rsidP="00492035">
            <w:r>
              <w:t>NUMBER(6,0)</w:t>
            </w:r>
          </w:p>
        </w:tc>
        <w:tc>
          <w:tcPr>
            <w:tcW w:w="1266" w:type="dxa"/>
            <w:tcBorders>
              <w:top w:val="nil"/>
              <w:left w:val="nil"/>
              <w:bottom w:val="single" w:sz="8" w:space="0" w:color="auto"/>
              <w:right w:val="single" w:sz="8" w:space="0" w:color="auto"/>
            </w:tcBorders>
            <w:tcMar>
              <w:top w:w="0" w:type="dxa"/>
              <w:left w:w="108" w:type="dxa"/>
              <w:bottom w:w="0" w:type="dxa"/>
              <w:right w:w="108" w:type="dxa"/>
            </w:tcMar>
            <w:hideMark/>
          </w:tcPr>
          <w:p w14:paraId="1DC0FB9E" w14:textId="77777777" w:rsidR="00E1522D" w:rsidRDefault="00E1522D" w:rsidP="00492035">
            <w:r>
              <w:t>NOT NULL</w:t>
            </w:r>
          </w:p>
        </w:tc>
        <w:tc>
          <w:tcPr>
            <w:tcW w:w="4338" w:type="dxa"/>
            <w:tcBorders>
              <w:top w:val="nil"/>
              <w:left w:val="nil"/>
              <w:bottom w:val="single" w:sz="8" w:space="0" w:color="auto"/>
              <w:right w:val="single" w:sz="8" w:space="0" w:color="auto"/>
            </w:tcBorders>
            <w:tcMar>
              <w:top w:w="0" w:type="dxa"/>
              <w:left w:w="108" w:type="dxa"/>
              <w:bottom w:w="0" w:type="dxa"/>
              <w:right w:w="108" w:type="dxa"/>
            </w:tcMar>
            <w:hideMark/>
          </w:tcPr>
          <w:p w14:paraId="0F819E30" w14:textId="77777777" w:rsidR="00E1522D" w:rsidRDefault="00E1522D" w:rsidP="00492035">
            <w:r>
              <w:t>ID for the shareholder</w:t>
            </w:r>
          </w:p>
        </w:tc>
      </w:tr>
      <w:tr w:rsidR="00E1522D" w14:paraId="083B72A0" w14:textId="77777777" w:rsidTr="00492035">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86FE4DE" w14:textId="77777777" w:rsidR="00E1522D" w:rsidRDefault="00E1522D" w:rsidP="00492035">
            <w:r>
              <w:t>type</w:t>
            </w:r>
          </w:p>
        </w:tc>
        <w:tc>
          <w:tcPr>
            <w:tcW w:w="1838" w:type="dxa"/>
            <w:tcBorders>
              <w:top w:val="nil"/>
              <w:left w:val="nil"/>
              <w:bottom w:val="single" w:sz="8" w:space="0" w:color="auto"/>
              <w:right w:val="single" w:sz="8" w:space="0" w:color="auto"/>
            </w:tcBorders>
            <w:tcMar>
              <w:top w:w="0" w:type="dxa"/>
              <w:left w:w="108" w:type="dxa"/>
              <w:bottom w:w="0" w:type="dxa"/>
              <w:right w:w="108" w:type="dxa"/>
            </w:tcMar>
            <w:hideMark/>
          </w:tcPr>
          <w:p w14:paraId="67ABE1B4" w14:textId="77777777" w:rsidR="00E1522D" w:rsidRDefault="00E1522D" w:rsidP="00492035">
            <w:r>
              <w:t>VARCHAR2(25)</w:t>
            </w:r>
          </w:p>
        </w:tc>
        <w:tc>
          <w:tcPr>
            <w:tcW w:w="1266" w:type="dxa"/>
            <w:tcBorders>
              <w:top w:val="nil"/>
              <w:left w:val="nil"/>
              <w:bottom w:val="single" w:sz="8" w:space="0" w:color="auto"/>
              <w:right w:val="single" w:sz="8" w:space="0" w:color="auto"/>
            </w:tcBorders>
            <w:tcMar>
              <w:top w:w="0" w:type="dxa"/>
              <w:left w:w="108" w:type="dxa"/>
              <w:bottom w:w="0" w:type="dxa"/>
              <w:right w:w="108" w:type="dxa"/>
            </w:tcMar>
            <w:hideMark/>
          </w:tcPr>
          <w:p w14:paraId="47FE940D" w14:textId="77777777" w:rsidR="00E1522D" w:rsidRDefault="00E1522D" w:rsidP="00492035">
            <w:r>
              <w:t>NOT NULL</w:t>
            </w:r>
          </w:p>
        </w:tc>
        <w:tc>
          <w:tcPr>
            <w:tcW w:w="4338" w:type="dxa"/>
            <w:tcBorders>
              <w:top w:val="nil"/>
              <w:left w:val="nil"/>
              <w:bottom w:val="single" w:sz="8" w:space="0" w:color="auto"/>
              <w:right w:val="single" w:sz="8" w:space="0" w:color="auto"/>
            </w:tcBorders>
            <w:tcMar>
              <w:top w:w="0" w:type="dxa"/>
              <w:left w:w="108" w:type="dxa"/>
              <w:bottom w:w="0" w:type="dxa"/>
              <w:right w:w="108" w:type="dxa"/>
            </w:tcMar>
            <w:hideMark/>
          </w:tcPr>
          <w:p w14:paraId="0C829283" w14:textId="77777777" w:rsidR="00E1522D" w:rsidRDefault="00E1522D" w:rsidP="00492035">
            <w:r>
              <w:t>Identify if shareholder is company or direct holder</w:t>
            </w:r>
          </w:p>
        </w:tc>
      </w:tr>
    </w:tbl>
    <w:p w14:paraId="6BA91F17" w14:textId="77777777" w:rsidR="00E1522D" w:rsidRDefault="00E1522D" w:rsidP="00E1522D">
      <w:pPr>
        <w:pStyle w:val="Heading1"/>
      </w:pPr>
      <w:r>
        <w:lastRenderedPageBreak/>
        <w:t>SHARES_</w:t>
      </w:r>
      <w:r w:rsidRPr="00056595">
        <w:t>AUTHORIZED</w:t>
      </w:r>
    </w:p>
    <w:p w14:paraId="521AB3AF" w14:textId="77777777" w:rsidR="00E1522D" w:rsidRPr="00A3742B" w:rsidRDefault="00E1522D" w:rsidP="00E1522D"/>
    <w:p w14:paraId="656C2401" w14:textId="77777777" w:rsidR="00E1522D" w:rsidRDefault="00E1522D" w:rsidP="00E1522D">
      <w:r w:rsidRPr="006E5B15">
        <w:rPr>
          <w:b/>
        </w:rPr>
        <w:t>Purpose:</w:t>
      </w:r>
      <w:r>
        <w:t xml:space="preserve"> </w:t>
      </w:r>
      <w:r w:rsidRPr="002A520C">
        <w:t xml:space="preserve">Allows storage and retrieval of </w:t>
      </w:r>
      <w:r>
        <w:t>authorized shares</w:t>
      </w:r>
    </w:p>
    <w:p w14:paraId="00AE15A1" w14:textId="77777777" w:rsidR="00E1522D" w:rsidRDefault="00E1522D" w:rsidP="00E1522D">
      <w:r>
        <w:rPr>
          <w:b/>
        </w:rPr>
        <w:t>How SHARES_AUTHORIZED</w:t>
      </w:r>
      <w:r w:rsidRPr="006E5B15">
        <w:rPr>
          <w:b/>
        </w:rPr>
        <w:t xml:space="preserve"> is used:</w:t>
      </w:r>
      <w:r>
        <w:t xml:space="preserve"> User will </w:t>
      </w:r>
      <w:proofErr w:type="gramStart"/>
      <w:r>
        <w:t>SELECT,</w:t>
      </w:r>
      <w:proofErr w:type="gramEnd"/>
      <w:r>
        <w:t xml:space="preserve"> INSERT, UPDATE and DELETE shares authorized</w:t>
      </w:r>
    </w:p>
    <w:p w14:paraId="31807E1B" w14:textId="77777777" w:rsidR="00E1522D" w:rsidRDefault="00E1522D" w:rsidP="00E1522D">
      <w:r>
        <w:rPr>
          <w:b/>
        </w:rPr>
        <w:t>When SHARES_AUTHORIZED</w:t>
      </w:r>
      <w:r w:rsidRPr="006E5B15">
        <w:rPr>
          <w:b/>
        </w:rPr>
        <w:t xml:space="preserve"> is used</w:t>
      </w:r>
      <w:r>
        <w:t>: When a company issues stock, it must declare the total number of shares authorized.</w:t>
      </w:r>
    </w:p>
    <w:p w14:paraId="2972A9A1" w14:textId="77777777" w:rsidR="00E1522D" w:rsidRDefault="00E1522D" w:rsidP="00E1522D">
      <w:r>
        <w:t xml:space="preserve">If a company changes the number of shares authorized then any existing SHARES_AUTHORIZED record must be expired, and a new record must be entered.  The TIME_START indicates when the record comes into effect, and the TIME_END indicate when the record is no longer in effect.  A TIME_END of NULL indicates that the record has not expired.  </w:t>
      </w:r>
    </w:p>
    <w:p w14:paraId="2EE23FF9" w14:textId="77777777" w:rsidR="00E1522D" w:rsidRDefault="00E1522D" w:rsidP="00E1522D">
      <w:r>
        <w:t>SHARES_AUTHORIZED records for a single STOCK_ID must not overlap in time.  Only one record for each STOCK_ID can have a null TIME_END.</w:t>
      </w:r>
    </w:p>
    <w:p w14:paraId="38BCF150" w14:textId="77777777" w:rsidR="00E1522D" w:rsidRDefault="00E1522D" w:rsidP="00E1522D"/>
    <w:tbl>
      <w:tblPr>
        <w:tblW w:w="0" w:type="auto"/>
        <w:tblCellMar>
          <w:left w:w="0" w:type="dxa"/>
          <w:right w:w="0" w:type="dxa"/>
        </w:tblCellMar>
        <w:tblLook w:val="04A0" w:firstRow="1" w:lastRow="0" w:firstColumn="1" w:lastColumn="0" w:noHBand="0" w:noVBand="1"/>
      </w:tblPr>
      <w:tblGrid>
        <w:gridCol w:w="1800"/>
        <w:gridCol w:w="1838"/>
        <w:gridCol w:w="1266"/>
        <w:gridCol w:w="4338"/>
      </w:tblGrid>
      <w:tr w:rsidR="00E1522D" w14:paraId="1A104A4A" w14:textId="77777777" w:rsidTr="00492035">
        <w:tc>
          <w:tcPr>
            <w:tcW w:w="9242" w:type="dxa"/>
            <w:gridSpan w:val="4"/>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3824E96" w14:textId="77777777" w:rsidR="00E1522D" w:rsidRDefault="00E1522D" w:rsidP="00492035">
            <w:pPr>
              <w:spacing w:line="276" w:lineRule="auto"/>
              <w:jc w:val="center"/>
              <w:rPr>
                <w:b/>
                <w:bCs/>
                <w:lang w:eastAsia="en-US"/>
              </w:rPr>
            </w:pPr>
            <w:r>
              <w:rPr>
                <w:b/>
                <w:bCs/>
                <w:lang w:eastAsia="en-US"/>
              </w:rPr>
              <w:t>SHARES_AUTHORIZED</w:t>
            </w:r>
          </w:p>
          <w:p w14:paraId="790D9B6B" w14:textId="77777777" w:rsidR="00E1522D" w:rsidRDefault="00E1522D" w:rsidP="00492035">
            <w:pPr>
              <w:spacing w:line="276" w:lineRule="auto"/>
              <w:jc w:val="center"/>
              <w:rPr>
                <w:lang w:eastAsia="en-US"/>
              </w:rPr>
            </w:pPr>
            <w:r>
              <w:rPr>
                <w:lang w:eastAsia="en-US"/>
              </w:rPr>
              <w:t>PRIMARY KEY (</w:t>
            </w:r>
            <w:proofErr w:type="spellStart"/>
            <w:r>
              <w:rPr>
                <w:lang w:eastAsia="en-US"/>
              </w:rPr>
              <w:t>stock_id</w:t>
            </w:r>
            <w:proofErr w:type="spellEnd"/>
            <w:r>
              <w:rPr>
                <w:lang w:eastAsia="en-US"/>
              </w:rPr>
              <w:t xml:space="preserve">, </w:t>
            </w:r>
            <w:proofErr w:type="spellStart"/>
            <w:r>
              <w:rPr>
                <w:lang w:eastAsia="en-US"/>
              </w:rPr>
              <w:t>time_start</w:t>
            </w:r>
            <w:proofErr w:type="spellEnd"/>
            <w:r>
              <w:rPr>
                <w:lang w:eastAsia="en-US"/>
              </w:rPr>
              <w:t>)</w:t>
            </w:r>
          </w:p>
        </w:tc>
      </w:tr>
      <w:tr w:rsidR="00E1522D" w14:paraId="08C306F7" w14:textId="77777777" w:rsidTr="00492035">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DFEBA71" w14:textId="77777777" w:rsidR="00E1522D" w:rsidRPr="00C952B3" w:rsidRDefault="00E1522D" w:rsidP="00492035">
            <w:pPr>
              <w:spacing w:line="276" w:lineRule="auto"/>
              <w:rPr>
                <w:b/>
                <w:lang w:eastAsia="en-US"/>
              </w:rPr>
            </w:pPr>
            <w:proofErr w:type="spellStart"/>
            <w:r>
              <w:rPr>
                <w:b/>
                <w:lang w:eastAsia="en-US"/>
              </w:rPr>
              <w:t>stock_id</w:t>
            </w:r>
            <w:proofErr w:type="spellEnd"/>
          </w:p>
        </w:tc>
        <w:tc>
          <w:tcPr>
            <w:tcW w:w="1838" w:type="dxa"/>
            <w:tcBorders>
              <w:top w:val="nil"/>
              <w:left w:val="nil"/>
              <w:bottom w:val="single" w:sz="8" w:space="0" w:color="auto"/>
              <w:right w:val="single" w:sz="8" w:space="0" w:color="auto"/>
            </w:tcBorders>
            <w:tcMar>
              <w:top w:w="0" w:type="dxa"/>
              <w:left w:w="108" w:type="dxa"/>
              <w:bottom w:w="0" w:type="dxa"/>
              <w:right w:w="108" w:type="dxa"/>
            </w:tcMar>
            <w:hideMark/>
          </w:tcPr>
          <w:p w14:paraId="30437EC8" w14:textId="77777777" w:rsidR="00E1522D" w:rsidRDefault="00E1522D" w:rsidP="00492035">
            <w:pPr>
              <w:spacing w:line="276" w:lineRule="auto"/>
              <w:rPr>
                <w:lang w:eastAsia="en-US"/>
              </w:rPr>
            </w:pPr>
            <w:r>
              <w:rPr>
                <w:lang w:eastAsia="en-US"/>
              </w:rPr>
              <w:t>NUMBER(6,0)</w:t>
            </w:r>
          </w:p>
        </w:tc>
        <w:tc>
          <w:tcPr>
            <w:tcW w:w="1266" w:type="dxa"/>
            <w:tcBorders>
              <w:top w:val="nil"/>
              <w:left w:val="nil"/>
              <w:bottom w:val="single" w:sz="8" w:space="0" w:color="auto"/>
              <w:right w:val="single" w:sz="8" w:space="0" w:color="auto"/>
            </w:tcBorders>
            <w:tcMar>
              <w:top w:w="0" w:type="dxa"/>
              <w:left w:w="108" w:type="dxa"/>
              <w:bottom w:w="0" w:type="dxa"/>
              <w:right w:w="108" w:type="dxa"/>
            </w:tcMar>
            <w:hideMark/>
          </w:tcPr>
          <w:p w14:paraId="286390B4" w14:textId="77777777" w:rsidR="00E1522D" w:rsidRDefault="00E1522D" w:rsidP="00492035">
            <w:pPr>
              <w:spacing w:line="276" w:lineRule="auto"/>
              <w:rPr>
                <w:lang w:eastAsia="en-US"/>
              </w:rPr>
            </w:pPr>
            <w:r>
              <w:rPr>
                <w:lang w:eastAsia="en-US"/>
              </w:rPr>
              <w:t>NOT NULL</w:t>
            </w:r>
          </w:p>
        </w:tc>
        <w:tc>
          <w:tcPr>
            <w:tcW w:w="4338" w:type="dxa"/>
            <w:tcBorders>
              <w:top w:val="nil"/>
              <w:left w:val="nil"/>
              <w:bottom w:val="single" w:sz="8" w:space="0" w:color="auto"/>
              <w:right w:val="single" w:sz="8" w:space="0" w:color="auto"/>
            </w:tcBorders>
            <w:tcMar>
              <w:top w:w="0" w:type="dxa"/>
              <w:left w:w="108" w:type="dxa"/>
              <w:bottom w:w="0" w:type="dxa"/>
              <w:right w:w="108" w:type="dxa"/>
            </w:tcMar>
            <w:hideMark/>
          </w:tcPr>
          <w:p w14:paraId="0EB31F43" w14:textId="77777777" w:rsidR="00E1522D" w:rsidRDefault="00E1522D" w:rsidP="00492035">
            <w:pPr>
              <w:spacing w:line="276" w:lineRule="auto"/>
              <w:rPr>
                <w:lang w:eastAsia="en-US"/>
              </w:rPr>
            </w:pPr>
            <w:r>
              <w:rPr>
                <w:lang w:eastAsia="en-US"/>
              </w:rPr>
              <w:t>ID for the stock</w:t>
            </w:r>
          </w:p>
        </w:tc>
      </w:tr>
      <w:tr w:rsidR="00E1522D" w14:paraId="7E4CA0D1" w14:textId="77777777" w:rsidTr="00492035">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CEED8FE" w14:textId="77777777" w:rsidR="00E1522D" w:rsidRPr="00C952B3" w:rsidRDefault="00E1522D" w:rsidP="00492035">
            <w:pPr>
              <w:spacing w:line="276" w:lineRule="auto"/>
              <w:rPr>
                <w:b/>
                <w:lang w:eastAsia="en-US"/>
              </w:rPr>
            </w:pPr>
            <w:proofErr w:type="spellStart"/>
            <w:r>
              <w:rPr>
                <w:b/>
                <w:lang w:eastAsia="en-US"/>
              </w:rPr>
              <w:t>time_start</w:t>
            </w:r>
            <w:proofErr w:type="spellEnd"/>
          </w:p>
        </w:tc>
        <w:tc>
          <w:tcPr>
            <w:tcW w:w="1838" w:type="dxa"/>
            <w:tcBorders>
              <w:top w:val="nil"/>
              <w:left w:val="nil"/>
              <w:bottom w:val="single" w:sz="8" w:space="0" w:color="auto"/>
              <w:right w:val="single" w:sz="8" w:space="0" w:color="auto"/>
            </w:tcBorders>
            <w:tcMar>
              <w:top w:w="0" w:type="dxa"/>
              <w:left w:w="108" w:type="dxa"/>
              <w:bottom w:w="0" w:type="dxa"/>
              <w:right w:w="108" w:type="dxa"/>
            </w:tcMar>
            <w:hideMark/>
          </w:tcPr>
          <w:p w14:paraId="32076902" w14:textId="77777777" w:rsidR="00E1522D" w:rsidRDefault="00E1522D" w:rsidP="00492035">
            <w:pPr>
              <w:spacing w:line="276" w:lineRule="auto"/>
              <w:rPr>
                <w:lang w:eastAsia="en-US"/>
              </w:rPr>
            </w:pPr>
            <w:r>
              <w:rPr>
                <w:lang w:eastAsia="en-US"/>
              </w:rPr>
              <w:t>DATE</w:t>
            </w:r>
          </w:p>
        </w:tc>
        <w:tc>
          <w:tcPr>
            <w:tcW w:w="1266" w:type="dxa"/>
            <w:tcBorders>
              <w:top w:val="nil"/>
              <w:left w:val="nil"/>
              <w:bottom w:val="single" w:sz="8" w:space="0" w:color="auto"/>
              <w:right w:val="single" w:sz="8" w:space="0" w:color="auto"/>
            </w:tcBorders>
            <w:tcMar>
              <w:top w:w="0" w:type="dxa"/>
              <w:left w:w="108" w:type="dxa"/>
              <w:bottom w:w="0" w:type="dxa"/>
              <w:right w:w="108" w:type="dxa"/>
            </w:tcMar>
            <w:hideMark/>
          </w:tcPr>
          <w:p w14:paraId="6154384F" w14:textId="77777777" w:rsidR="00E1522D" w:rsidRDefault="00E1522D" w:rsidP="00492035">
            <w:pPr>
              <w:spacing w:line="276" w:lineRule="auto"/>
              <w:rPr>
                <w:lang w:eastAsia="en-US"/>
              </w:rPr>
            </w:pPr>
            <w:r>
              <w:rPr>
                <w:lang w:eastAsia="en-US"/>
              </w:rPr>
              <w:t>NOT NULL</w:t>
            </w:r>
          </w:p>
        </w:tc>
        <w:tc>
          <w:tcPr>
            <w:tcW w:w="4338" w:type="dxa"/>
            <w:tcBorders>
              <w:top w:val="nil"/>
              <w:left w:val="nil"/>
              <w:bottom w:val="single" w:sz="8" w:space="0" w:color="auto"/>
              <w:right w:val="single" w:sz="8" w:space="0" w:color="auto"/>
            </w:tcBorders>
            <w:tcMar>
              <w:top w:w="0" w:type="dxa"/>
              <w:left w:w="108" w:type="dxa"/>
              <w:bottom w:w="0" w:type="dxa"/>
              <w:right w:w="108" w:type="dxa"/>
            </w:tcMar>
            <w:hideMark/>
          </w:tcPr>
          <w:p w14:paraId="77010C95" w14:textId="77777777" w:rsidR="00E1522D" w:rsidRDefault="00E1522D" w:rsidP="00492035">
            <w:pPr>
              <w:spacing w:line="276" w:lineRule="auto"/>
              <w:rPr>
                <w:lang w:eastAsia="en-US"/>
              </w:rPr>
            </w:pPr>
            <w:r>
              <w:rPr>
                <w:lang w:eastAsia="en-US"/>
              </w:rPr>
              <w:t>Date of when stocks were first available</w:t>
            </w:r>
          </w:p>
        </w:tc>
      </w:tr>
      <w:tr w:rsidR="00E1522D" w14:paraId="033BD645" w14:textId="77777777" w:rsidTr="00492035">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CC27952" w14:textId="77777777" w:rsidR="00E1522D" w:rsidRDefault="00E1522D" w:rsidP="00492035">
            <w:pPr>
              <w:spacing w:line="276" w:lineRule="auto"/>
              <w:rPr>
                <w:lang w:eastAsia="en-US"/>
              </w:rPr>
            </w:pPr>
            <w:proofErr w:type="spellStart"/>
            <w:r>
              <w:rPr>
                <w:lang w:eastAsia="en-US"/>
              </w:rPr>
              <w:t>time_end</w:t>
            </w:r>
            <w:proofErr w:type="spellEnd"/>
          </w:p>
        </w:tc>
        <w:tc>
          <w:tcPr>
            <w:tcW w:w="1838" w:type="dxa"/>
            <w:tcBorders>
              <w:top w:val="nil"/>
              <w:left w:val="nil"/>
              <w:bottom w:val="single" w:sz="8" w:space="0" w:color="auto"/>
              <w:right w:val="single" w:sz="8" w:space="0" w:color="auto"/>
            </w:tcBorders>
            <w:tcMar>
              <w:top w:w="0" w:type="dxa"/>
              <w:left w:w="108" w:type="dxa"/>
              <w:bottom w:w="0" w:type="dxa"/>
              <w:right w:w="108" w:type="dxa"/>
            </w:tcMar>
            <w:hideMark/>
          </w:tcPr>
          <w:p w14:paraId="2BB52152" w14:textId="77777777" w:rsidR="00E1522D" w:rsidRDefault="00E1522D" w:rsidP="00492035">
            <w:pPr>
              <w:spacing w:line="276" w:lineRule="auto"/>
              <w:rPr>
                <w:lang w:eastAsia="en-US"/>
              </w:rPr>
            </w:pPr>
            <w:r>
              <w:rPr>
                <w:lang w:eastAsia="en-US"/>
              </w:rPr>
              <w:t>DATE</w:t>
            </w:r>
          </w:p>
        </w:tc>
        <w:tc>
          <w:tcPr>
            <w:tcW w:w="1266" w:type="dxa"/>
            <w:tcBorders>
              <w:top w:val="nil"/>
              <w:left w:val="nil"/>
              <w:bottom w:val="single" w:sz="8" w:space="0" w:color="auto"/>
              <w:right w:val="single" w:sz="8" w:space="0" w:color="auto"/>
            </w:tcBorders>
            <w:tcMar>
              <w:top w:w="0" w:type="dxa"/>
              <w:left w:w="108" w:type="dxa"/>
              <w:bottom w:w="0" w:type="dxa"/>
              <w:right w:w="108" w:type="dxa"/>
            </w:tcMar>
            <w:hideMark/>
          </w:tcPr>
          <w:p w14:paraId="5ECC1B28" w14:textId="77777777" w:rsidR="00E1522D" w:rsidRDefault="00E1522D" w:rsidP="00492035">
            <w:pPr>
              <w:spacing w:line="276" w:lineRule="auto"/>
              <w:rPr>
                <w:lang w:eastAsia="en-US"/>
              </w:rPr>
            </w:pPr>
            <w:r>
              <w:rPr>
                <w:lang w:eastAsia="en-US"/>
              </w:rPr>
              <w:t>NULL</w:t>
            </w:r>
          </w:p>
        </w:tc>
        <w:tc>
          <w:tcPr>
            <w:tcW w:w="4338" w:type="dxa"/>
            <w:tcBorders>
              <w:top w:val="nil"/>
              <w:left w:val="nil"/>
              <w:bottom w:val="single" w:sz="8" w:space="0" w:color="auto"/>
              <w:right w:val="single" w:sz="8" w:space="0" w:color="auto"/>
            </w:tcBorders>
            <w:tcMar>
              <w:top w:w="0" w:type="dxa"/>
              <w:left w:w="108" w:type="dxa"/>
              <w:bottom w:w="0" w:type="dxa"/>
              <w:right w:w="108" w:type="dxa"/>
            </w:tcMar>
            <w:hideMark/>
          </w:tcPr>
          <w:p w14:paraId="573ABB9A" w14:textId="77777777" w:rsidR="00E1522D" w:rsidRDefault="00E1522D" w:rsidP="00492035">
            <w:pPr>
              <w:spacing w:line="276" w:lineRule="auto"/>
              <w:rPr>
                <w:lang w:eastAsia="en-US"/>
              </w:rPr>
            </w:pPr>
            <w:r>
              <w:rPr>
                <w:lang w:eastAsia="en-US"/>
              </w:rPr>
              <w:t>Expiry date for the record.  When a company changes its shares authorized, the existing record is expired and a new record is entered.</w:t>
            </w:r>
          </w:p>
        </w:tc>
      </w:tr>
      <w:tr w:rsidR="00E1522D" w14:paraId="0F3936BD" w14:textId="77777777" w:rsidTr="00492035">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97C7F2" w14:textId="77777777" w:rsidR="00E1522D" w:rsidRDefault="00E1522D" w:rsidP="00492035">
            <w:pPr>
              <w:spacing w:line="276" w:lineRule="auto"/>
              <w:rPr>
                <w:lang w:eastAsia="en-US"/>
              </w:rPr>
            </w:pPr>
            <w:r>
              <w:rPr>
                <w:lang w:eastAsia="en-US"/>
              </w:rPr>
              <w:t>authorized</w:t>
            </w:r>
          </w:p>
        </w:tc>
        <w:tc>
          <w:tcPr>
            <w:tcW w:w="1838" w:type="dxa"/>
            <w:tcBorders>
              <w:top w:val="nil"/>
              <w:left w:val="nil"/>
              <w:bottom w:val="single" w:sz="8" w:space="0" w:color="auto"/>
              <w:right w:val="single" w:sz="8" w:space="0" w:color="auto"/>
            </w:tcBorders>
            <w:tcMar>
              <w:top w:w="0" w:type="dxa"/>
              <w:left w:w="108" w:type="dxa"/>
              <w:bottom w:w="0" w:type="dxa"/>
              <w:right w:w="108" w:type="dxa"/>
            </w:tcMar>
            <w:hideMark/>
          </w:tcPr>
          <w:p w14:paraId="3EDE4F35" w14:textId="77777777" w:rsidR="00E1522D" w:rsidRDefault="00E1522D" w:rsidP="00492035">
            <w:pPr>
              <w:spacing w:line="276" w:lineRule="auto"/>
              <w:rPr>
                <w:lang w:eastAsia="en-US"/>
              </w:rPr>
            </w:pPr>
            <w:r>
              <w:rPr>
                <w:lang w:eastAsia="en-US"/>
              </w:rPr>
              <w:t>NUMBER (12,4)</w:t>
            </w:r>
          </w:p>
        </w:tc>
        <w:tc>
          <w:tcPr>
            <w:tcW w:w="1266" w:type="dxa"/>
            <w:tcBorders>
              <w:top w:val="nil"/>
              <w:left w:val="nil"/>
              <w:bottom w:val="single" w:sz="8" w:space="0" w:color="auto"/>
              <w:right w:val="single" w:sz="8" w:space="0" w:color="auto"/>
            </w:tcBorders>
            <w:tcMar>
              <w:top w:w="0" w:type="dxa"/>
              <w:left w:w="108" w:type="dxa"/>
              <w:bottom w:w="0" w:type="dxa"/>
              <w:right w:w="108" w:type="dxa"/>
            </w:tcMar>
            <w:hideMark/>
          </w:tcPr>
          <w:p w14:paraId="719168E3" w14:textId="77777777" w:rsidR="00E1522D" w:rsidRDefault="00E1522D" w:rsidP="00492035">
            <w:pPr>
              <w:spacing w:line="276" w:lineRule="auto"/>
              <w:rPr>
                <w:lang w:eastAsia="en-US"/>
              </w:rPr>
            </w:pPr>
            <w:r>
              <w:rPr>
                <w:lang w:eastAsia="en-US"/>
              </w:rPr>
              <w:t>NOT NULL</w:t>
            </w:r>
          </w:p>
        </w:tc>
        <w:tc>
          <w:tcPr>
            <w:tcW w:w="4338" w:type="dxa"/>
            <w:tcBorders>
              <w:top w:val="nil"/>
              <w:left w:val="nil"/>
              <w:bottom w:val="single" w:sz="8" w:space="0" w:color="auto"/>
              <w:right w:val="single" w:sz="8" w:space="0" w:color="auto"/>
            </w:tcBorders>
            <w:tcMar>
              <w:top w:w="0" w:type="dxa"/>
              <w:left w:w="108" w:type="dxa"/>
              <w:bottom w:w="0" w:type="dxa"/>
              <w:right w:w="108" w:type="dxa"/>
            </w:tcMar>
            <w:hideMark/>
          </w:tcPr>
          <w:p w14:paraId="7271B4FD" w14:textId="77777777" w:rsidR="00E1522D" w:rsidRDefault="00E1522D" w:rsidP="00492035">
            <w:pPr>
              <w:spacing w:line="276" w:lineRule="auto"/>
              <w:rPr>
                <w:lang w:eastAsia="en-US"/>
              </w:rPr>
            </w:pPr>
            <w:r>
              <w:rPr>
                <w:lang w:eastAsia="en-US"/>
              </w:rPr>
              <w:t xml:space="preserve">Number of shares authorized for trading </w:t>
            </w:r>
          </w:p>
        </w:tc>
      </w:tr>
    </w:tbl>
    <w:p w14:paraId="20F5A8A2" w14:textId="77777777" w:rsidR="00E1522D" w:rsidRDefault="00E1522D" w:rsidP="00E1522D">
      <w:pPr>
        <w:spacing w:after="200" w:line="276" w:lineRule="auto"/>
      </w:pPr>
    </w:p>
    <w:p w14:paraId="0B531CA1" w14:textId="77777777" w:rsidR="00E1522D" w:rsidRDefault="00E1522D" w:rsidP="00E1522D">
      <w:pPr>
        <w:pStyle w:val="Heading1"/>
      </w:pPr>
      <w:r>
        <w:t>STOCK_EXCHANGE</w:t>
      </w:r>
    </w:p>
    <w:p w14:paraId="0E7E14CC" w14:textId="77777777" w:rsidR="00E1522D" w:rsidRPr="00A3742B" w:rsidRDefault="00E1522D" w:rsidP="00E1522D"/>
    <w:p w14:paraId="15F09474" w14:textId="77777777" w:rsidR="00E1522D" w:rsidRDefault="00E1522D" w:rsidP="00E1522D">
      <w:pPr>
        <w:rPr>
          <w:lang w:val="en-US"/>
        </w:rPr>
      </w:pPr>
      <w:r>
        <w:rPr>
          <w:b/>
          <w:bCs/>
        </w:rPr>
        <w:t>Purpose:</w:t>
      </w:r>
      <w:r>
        <w:t xml:space="preserve">  Allows storage and retrieval of stock exchanges.</w:t>
      </w:r>
    </w:p>
    <w:p w14:paraId="497BDE69" w14:textId="77777777" w:rsidR="00E1522D" w:rsidRDefault="00E1522D" w:rsidP="00E1522D">
      <w:r>
        <w:rPr>
          <w:b/>
          <w:bCs/>
        </w:rPr>
        <w:t xml:space="preserve">How STOCK_EXCHANGE is used: </w:t>
      </w:r>
      <w:r>
        <w:t xml:space="preserve"> Users will </w:t>
      </w:r>
      <w:proofErr w:type="gramStart"/>
      <w:r>
        <w:t>SELECT,</w:t>
      </w:r>
      <w:proofErr w:type="gramEnd"/>
      <w:r>
        <w:t xml:space="preserve"> INSERT, UPDATE and DELETE </w:t>
      </w:r>
      <w:proofErr w:type="spellStart"/>
      <w:r>
        <w:t>stock_exchange</w:t>
      </w:r>
      <w:proofErr w:type="spellEnd"/>
      <w:r>
        <w:t xml:space="preserve"> table.</w:t>
      </w:r>
    </w:p>
    <w:p w14:paraId="30104BCB" w14:textId="77777777" w:rsidR="00E1522D" w:rsidRDefault="00E1522D" w:rsidP="00E1522D">
      <w:r>
        <w:rPr>
          <w:b/>
          <w:bCs/>
        </w:rPr>
        <w:t xml:space="preserve">When STOCK_EXCHANGE is used: </w:t>
      </w:r>
      <w:r>
        <w:t xml:space="preserve"> STOCK_EXCHANGE could be queried at any time. </w:t>
      </w:r>
    </w:p>
    <w:p w14:paraId="7C3888ED" w14:textId="77777777" w:rsidR="00E1522D" w:rsidRDefault="00E1522D" w:rsidP="00E1522D"/>
    <w:tbl>
      <w:tblPr>
        <w:tblStyle w:val="TableGrid"/>
        <w:tblW w:w="0" w:type="auto"/>
        <w:tblLook w:val="04A0" w:firstRow="1" w:lastRow="0" w:firstColumn="1" w:lastColumn="0" w:noHBand="0" w:noVBand="1"/>
      </w:tblPr>
      <w:tblGrid>
        <w:gridCol w:w="1801"/>
        <w:gridCol w:w="1838"/>
        <w:gridCol w:w="1266"/>
        <w:gridCol w:w="4337"/>
      </w:tblGrid>
      <w:tr w:rsidR="00E1522D" w14:paraId="79C92E49" w14:textId="77777777" w:rsidTr="00492035">
        <w:tc>
          <w:tcPr>
            <w:tcW w:w="9242" w:type="dxa"/>
            <w:gridSpan w:val="4"/>
            <w:hideMark/>
          </w:tcPr>
          <w:p w14:paraId="1FE9F8AA" w14:textId="77777777" w:rsidR="00E1522D" w:rsidRDefault="00E1522D" w:rsidP="00492035">
            <w:pPr>
              <w:spacing w:line="276" w:lineRule="auto"/>
              <w:jc w:val="center"/>
              <w:rPr>
                <w:b/>
                <w:bCs/>
                <w:lang w:eastAsia="en-US"/>
              </w:rPr>
            </w:pPr>
            <w:r>
              <w:rPr>
                <w:b/>
                <w:bCs/>
                <w:lang w:eastAsia="en-US"/>
              </w:rPr>
              <w:t>STOCK_EXCHANGE</w:t>
            </w:r>
          </w:p>
          <w:p w14:paraId="6DF5624E" w14:textId="77777777" w:rsidR="00E1522D" w:rsidRDefault="00E1522D" w:rsidP="00492035">
            <w:pPr>
              <w:spacing w:line="276" w:lineRule="auto"/>
              <w:jc w:val="center"/>
              <w:rPr>
                <w:b/>
                <w:bCs/>
                <w:color w:val="FFFFFF"/>
              </w:rPr>
            </w:pPr>
            <w:r>
              <w:rPr>
                <w:b/>
                <w:bCs/>
                <w:lang w:eastAsia="en-US"/>
              </w:rPr>
              <w:t>PRIMARY KEY (</w:t>
            </w:r>
            <w:proofErr w:type="spellStart"/>
            <w:r>
              <w:rPr>
                <w:b/>
                <w:bCs/>
                <w:lang w:eastAsia="en-US"/>
              </w:rPr>
              <w:t>stock_ex_id</w:t>
            </w:r>
            <w:proofErr w:type="spellEnd"/>
            <w:r>
              <w:rPr>
                <w:b/>
                <w:bCs/>
                <w:lang w:eastAsia="en-US"/>
              </w:rPr>
              <w:t>)</w:t>
            </w:r>
          </w:p>
        </w:tc>
      </w:tr>
      <w:tr w:rsidR="00E1522D" w14:paraId="153A85B8" w14:textId="77777777" w:rsidTr="00492035">
        <w:tc>
          <w:tcPr>
            <w:tcW w:w="1801" w:type="dxa"/>
            <w:hideMark/>
          </w:tcPr>
          <w:p w14:paraId="3601B2B6" w14:textId="77777777" w:rsidR="00E1522D" w:rsidRDefault="00E1522D" w:rsidP="00492035">
            <w:pPr>
              <w:spacing w:after="200" w:line="276" w:lineRule="auto"/>
              <w:rPr>
                <w:b/>
                <w:bCs/>
              </w:rPr>
            </w:pPr>
            <w:proofErr w:type="spellStart"/>
            <w:r>
              <w:rPr>
                <w:b/>
                <w:bCs/>
              </w:rPr>
              <w:t>stock_ex_id</w:t>
            </w:r>
            <w:proofErr w:type="spellEnd"/>
          </w:p>
        </w:tc>
        <w:tc>
          <w:tcPr>
            <w:tcW w:w="1838" w:type="dxa"/>
            <w:hideMark/>
          </w:tcPr>
          <w:p w14:paraId="7A31C442" w14:textId="77777777" w:rsidR="00E1522D" w:rsidRDefault="00E1522D" w:rsidP="00492035">
            <w:pPr>
              <w:spacing w:after="200" w:line="276" w:lineRule="auto"/>
            </w:pPr>
            <w:r>
              <w:t>NUMBER(6)</w:t>
            </w:r>
          </w:p>
        </w:tc>
        <w:tc>
          <w:tcPr>
            <w:tcW w:w="1266" w:type="dxa"/>
            <w:hideMark/>
          </w:tcPr>
          <w:p w14:paraId="62431781" w14:textId="77777777" w:rsidR="00E1522D" w:rsidRDefault="00E1522D" w:rsidP="00492035">
            <w:pPr>
              <w:spacing w:after="200" w:line="276" w:lineRule="auto"/>
            </w:pPr>
            <w:r>
              <w:t>NOT NULL</w:t>
            </w:r>
          </w:p>
        </w:tc>
        <w:tc>
          <w:tcPr>
            <w:tcW w:w="4337" w:type="dxa"/>
            <w:hideMark/>
          </w:tcPr>
          <w:p w14:paraId="42E98FB2" w14:textId="77777777" w:rsidR="00E1522D" w:rsidRDefault="00E1522D" w:rsidP="00492035">
            <w:pPr>
              <w:spacing w:after="200" w:line="276" w:lineRule="auto"/>
            </w:pPr>
            <w:r>
              <w:t>ID for the Stock Exchange</w:t>
            </w:r>
          </w:p>
        </w:tc>
      </w:tr>
      <w:tr w:rsidR="00E1522D" w14:paraId="673D034A" w14:textId="77777777" w:rsidTr="00492035">
        <w:tc>
          <w:tcPr>
            <w:tcW w:w="1801" w:type="dxa"/>
            <w:hideMark/>
          </w:tcPr>
          <w:p w14:paraId="0128A676" w14:textId="77777777" w:rsidR="00E1522D" w:rsidRPr="00C952B3" w:rsidRDefault="00E1522D" w:rsidP="00492035">
            <w:pPr>
              <w:spacing w:after="200" w:line="276" w:lineRule="auto"/>
              <w:rPr>
                <w:bCs/>
              </w:rPr>
            </w:pPr>
            <w:r>
              <w:rPr>
                <w:bCs/>
              </w:rPr>
              <w:t>n</w:t>
            </w:r>
            <w:r w:rsidRPr="00C952B3">
              <w:rPr>
                <w:bCs/>
              </w:rPr>
              <w:t>ame</w:t>
            </w:r>
          </w:p>
        </w:tc>
        <w:tc>
          <w:tcPr>
            <w:tcW w:w="1838" w:type="dxa"/>
            <w:hideMark/>
          </w:tcPr>
          <w:p w14:paraId="0F869C57" w14:textId="77777777" w:rsidR="00E1522D" w:rsidRDefault="00E1522D" w:rsidP="00492035">
            <w:pPr>
              <w:spacing w:after="200" w:line="276" w:lineRule="auto"/>
            </w:pPr>
            <w:r>
              <w:t>VARCHAR2(50)</w:t>
            </w:r>
          </w:p>
        </w:tc>
        <w:tc>
          <w:tcPr>
            <w:tcW w:w="1266" w:type="dxa"/>
            <w:hideMark/>
          </w:tcPr>
          <w:p w14:paraId="3A28742C" w14:textId="77777777" w:rsidR="00E1522D" w:rsidRDefault="00E1522D" w:rsidP="00492035">
            <w:pPr>
              <w:spacing w:after="200" w:line="276" w:lineRule="auto"/>
            </w:pPr>
            <w:r>
              <w:t>NOT NULL</w:t>
            </w:r>
          </w:p>
        </w:tc>
        <w:tc>
          <w:tcPr>
            <w:tcW w:w="4337" w:type="dxa"/>
            <w:hideMark/>
          </w:tcPr>
          <w:p w14:paraId="3CFD94AA" w14:textId="77777777" w:rsidR="00E1522D" w:rsidRDefault="00E1522D" w:rsidP="00492035">
            <w:pPr>
              <w:spacing w:after="200" w:line="276" w:lineRule="auto"/>
            </w:pPr>
            <w:r>
              <w:t>Name for the Stock Exchange</w:t>
            </w:r>
          </w:p>
        </w:tc>
      </w:tr>
      <w:tr w:rsidR="00E1522D" w14:paraId="0CFC5602" w14:textId="77777777" w:rsidTr="00492035">
        <w:tc>
          <w:tcPr>
            <w:tcW w:w="1801" w:type="dxa"/>
            <w:hideMark/>
          </w:tcPr>
          <w:p w14:paraId="2AB41D4E" w14:textId="77777777" w:rsidR="00E1522D" w:rsidRPr="00C952B3" w:rsidRDefault="00E1522D" w:rsidP="00492035">
            <w:pPr>
              <w:spacing w:after="200" w:line="276" w:lineRule="auto"/>
              <w:rPr>
                <w:bCs/>
              </w:rPr>
            </w:pPr>
            <w:r>
              <w:rPr>
                <w:bCs/>
              </w:rPr>
              <w:t>s</w:t>
            </w:r>
            <w:r w:rsidRPr="00C952B3">
              <w:rPr>
                <w:bCs/>
              </w:rPr>
              <w:t>ymbol</w:t>
            </w:r>
          </w:p>
        </w:tc>
        <w:tc>
          <w:tcPr>
            <w:tcW w:w="1838" w:type="dxa"/>
            <w:hideMark/>
          </w:tcPr>
          <w:p w14:paraId="5AD4F0A2" w14:textId="77777777" w:rsidR="00E1522D" w:rsidRDefault="00E1522D" w:rsidP="00492035">
            <w:pPr>
              <w:spacing w:after="200" w:line="276" w:lineRule="auto"/>
            </w:pPr>
            <w:r>
              <w:t>VARCHAR2(10)</w:t>
            </w:r>
          </w:p>
        </w:tc>
        <w:tc>
          <w:tcPr>
            <w:tcW w:w="1266" w:type="dxa"/>
            <w:hideMark/>
          </w:tcPr>
          <w:p w14:paraId="362052A4" w14:textId="77777777" w:rsidR="00E1522D" w:rsidRDefault="00E1522D" w:rsidP="00492035">
            <w:pPr>
              <w:spacing w:after="200" w:line="276" w:lineRule="auto"/>
            </w:pPr>
            <w:r>
              <w:t>NOT NULL</w:t>
            </w:r>
          </w:p>
        </w:tc>
        <w:tc>
          <w:tcPr>
            <w:tcW w:w="4337" w:type="dxa"/>
            <w:hideMark/>
          </w:tcPr>
          <w:p w14:paraId="110F249D" w14:textId="77777777" w:rsidR="00E1522D" w:rsidRDefault="00E1522D" w:rsidP="00492035">
            <w:pPr>
              <w:spacing w:after="200" w:line="276" w:lineRule="auto"/>
            </w:pPr>
            <w:r>
              <w:t>Symbol for the Stock Exchange</w:t>
            </w:r>
          </w:p>
        </w:tc>
      </w:tr>
      <w:tr w:rsidR="00E1522D" w14:paraId="1494FAEE" w14:textId="77777777" w:rsidTr="00492035">
        <w:tc>
          <w:tcPr>
            <w:tcW w:w="1801" w:type="dxa"/>
            <w:hideMark/>
          </w:tcPr>
          <w:p w14:paraId="477C3C54" w14:textId="77777777" w:rsidR="00E1522D" w:rsidRPr="008A320B" w:rsidRDefault="00E1522D" w:rsidP="00492035">
            <w:pPr>
              <w:spacing w:after="200" w:line="276" w:lineRule="auto"/>
              <w:rPr>
                <w:bCs/>
              </w:rPr>
            </w:pPr>
            <w:proofErr w:type="spellStart"/>
            <w:r w:rsidRPr="008A320B">
              <w:rPr>
                <w:bCs/>
              </w:rPr>
              <w:t>currency_id</w:t>
            </w:r>
            <w:proofErr w:type="spellEnd"/>
          </w:p>
        </w:tc>
        <w:tc>
          <w:tcPr>
            <w:tcW w:w="1838" w:type="dxa"/>
            <w:hideMark/>
          </w:tcPr>
          <w:p w14:paraId="042345CD" w14:textId="77777777" w:rsidR="00E1522D" w:rsidRDefault="00E1522D" w:rsidP="00492035">
            <w:pPr>
              <w:spacing w:after="200" w:line="276" w:lineRule="auto"/>
            </w:pPr>
            <w:r>
              <w:t>NUMBER(6)</w:t>
            </w:r>
          </w:p>
        </w:tc>
        <w:tc>
          <w:tcPr>
            <w:tcW w:w="1266" w:type="dxa"/>
            <w:hideMark/>
          </w:tcPr>
          <w:p w14:paraId="5839706F" w14:textId="77777777" w:rsidR="00E1522D" w:rsidRDefault="00E1522D" w:rsidP="00492035">
            <w:pPr>
              <w:spacing w:after="200" w:line="276" w:lineRule="auto"/>
            </w:pPr>
            <w:r>
              <w:t>NOT NULL</w:t>
            </w:r>
          </w:p>
        </w:tc>
        <w:tc>
          <w:tcPr>
            <w:tcW w:w="4337" w:type="dxa"/>
            <w:hideMark/>
          </w:tcPr>
          <w:p w14:paraId="2E9B3D8C" w14:textId="77777777" w:rsidR="00E1522D" w:rsidRDefault="00E1522D" w:rsidP="00492035">
            <w:pPr>
              <w:spacing w:after="200" w:line="276" w:lineRule="auto"/>
            </w:pPr>
            <w:r>
              <w:t>ID for the currency</w:t>
            </w:r>
          </w:p>
        </w:tc>
      </w:tr>
      <w:tr w:rsidR="00E1522D" w14:paraId="417C9C2E" w14:textId="77777777" w:rsidTr="00492035">
        <w:tc>
          <w:tcPr>
            <w:tcW w:w="1801" w:type="dxa"/>
            <w:hideMark/>
          </w:tcPr>
          <w:p w14:paraId="326B327C" w14:textId="77777777" w:rsidR="00E1522D" w:rsidRPr="008A320B" w:rsidRDefault="00E1522D" w:rsidP="00492035">
            <w:pPr>
              <w:spacing w:after="200" w:line="276" w:lineRule="auto"/>
              <w:rPr>
                <w:bCs/>
              </w:rPr>
            </w:pPr>
            <w:proofErr w:type="spellStart"/>
            <w:r w:rsidRPr="008A320B">
              <w:rPr>
                <w:bCs/>
              </w:rPr>
              <w:t>place_id</w:t>
            </w:r>
            <w:proofErr w:type="spellEnd"/>
          </w:p>
        </w:tc>
        <w:tc>
          <w:tcPr>
            <w:tcW w:w="1838" w:type="dxa"/>
            <w:hideMark/>
          </w:tcPr>
          <w:p w14:paraId="557C9776" w14:textId="77777777" w:rsidR="00E1522D" w:rsidRDefault="00E1522D" w:rsidP="00492035">
            <w:pPr>
              <w:spacing w:after="200" w:line="276" w:lineRule="auto"/>
            </w:pPr>
            <w:r>
              <w:t>NUMBER(6)</w:t>
            </w:r>
          </w:p>
        </w:tc>
        <w:tc>
          <w:tcPr>
            <w:tcW w:w="1266" w:type="dxa"/>
            <w:hideMark/>
          </w:tcPr>
          <w:p w14:paraId="27CB7098" w14:textId="77777777" w:rsidR="00E1522D" w:rsidRDefault="00E1522D" w:rsidP="00492035">
            <w:pPr>
              <w:spacing w:after="200" w:line="276" w:lineRule="auto"/>
            </w:pPr>
            <w:r>
              <w:t>NOT NULL</w:t>
            </w:r>
          </w:p>
        </w:tc>
        <w:tc>
          <w:tcPr>
            <w:tcW w:w="4337" w:type="dxa"/>
            <w:hideMark/>
          </w:tcPr>
          <w:p w14:paraId="42AB522F" w14:textId="77777777" w:rsidR="00E1522D" w:rsidRDefault="00E1522D" w:rsidP="00492035">
            <w:pPr>
              <w:spacing w:after="200" w:line="276" w:lineRule="auto"/>
            </w:pPr>
            <w:r>
              <w:t>ID for the location of Stock Exchange</w:t>
            </w:r>
          </w:p>
        </w:tc>
      </w:tr>
    </w:tbl>
    <w:p w14:paraId="64807902" w14:textId="77777777" w:rsidR="00E1522D" w:rsidRDefault="00E1522D" w:rsidP="00E1522D"/>
    <w:p w14:paraId="2FAF3BF0" w14:textId="77777777" w:rsidR="00E1522D" w:rsidRDefault="00E1522D" w:rsidP="00E1522D">
      <w:pPr>
        <w:spacing w:after="200" w:line="276" w:lineRule="auto"/>
        <w:rPr>
          <w:rFonts w:asciiTheme="majorHAnsi" w:eastAsiaTheme="majorEastAsia" w:hAnsiTheme="majorHAnsi" w:cstheme="majorBidi"/>
          <w:b/>
          <w:bCs/>
          <w:color w:val="365F91" w:themeColor="accent1" w:themeShade="BF"/>
          <w:sz w:val="28"/>
          <w:szCs w:val="28"/>
          <w:lang w:val="en-US"/>
        </w:rPr>
      </w:pPr>
      <w:r>
        <w:rPr>
          <w:lang w:val="en-US"/>
        </w:rPr>
        <w:br w:type="page"/>
      </w:r>
    </w:p>
    <w:p w14:paraId="709B237A" w14:textId="77777777" w:rsidR="00E1522D" w:rsidRDefault="00E1522D" w:rsidP="00E1522D">
      <w:pPr>
        <w:pStyle w:val="Heading1"/>
        <w:rPr>
          <w:lang w:val="en-US"/>
        </w:rPr>
      </w:pPr>
      <w:r>
        <w:rPr>
          <w:lang w:val="en-US"/>
        </w:rPr>
        <w:lastRenderedPageBreak/>
        <w:t>STOCK_LISTING</w:t>
      </w:r>
    </w:p>
    <w:p w14:paraId="0AACEF7E" w14:textId="77777777" w:rsidR="00E1522D" w:rsidRPr="00A3742B" w:rsidRDefault="00E1522D" w:rsidP="00E1522D">
      <w:pPr>
        <w:rPr>
          <w:lang w:val="en-US"/>
        </w:rPr>
      </w:pPr>
    </w:p>
    <w:p w14:paraId="276C651B" w14:textId="77777777" w:rsidR="00E1522D" w:rsidRDefault="00E1522D" w:rsidP="00E1522D">
      <w:pPr>
        <w:rPr>
          <w:lang w:val="en-US"/>
        </w:rPr>
      </w:pPr>
      <w:r>
        <w:rPr>
          <w:b/>
          <w:bCs/>
          <w:lang w:val="en-US"/>
        </w:rPr>
        <w:t>Purpose:</w:t>
      </w:r>
      <w:r>
        <w:rPr>
          <w:lang w:val="en-US"/>
        </w:rPr>
        <w:t>  Allows storage and retrieval of Stock/ Stock Exchange relationship; as well as its given stock symbol.</w:t>
      </w:r>
    </w:p>
    <w:p w14:paraId="046F765C" w14:textId="77777777" w:rsidR="00E1522D" w:rsidRDefault="00E1522D" w:rsidP="00E1522D">
      <w:pPr>
        <w:rPr>
          <w:lang w:val="en-US"/>
        </w:rPr>
      </w:pPr>
      <w:r>
        <w:rPr>
          <w:b/>
          <w:bCs/>
          <w:lang w:val="en-US"/>
        </w:rPr>
        <w:t>How STOCK_LISTING is used:</w:t>
      </w:r>
      <w:r>
        <w:rPr>
          <w:lang w:val="en-US"/>
        </w:rPr>
        <w:t xml:space="preserve">  It stores the stock symbol as well as the relationship between stock and stock exchange table. </w:t>
      </w:r>
    </w:p>
    <w:p w14:paraId="431C47B7" w14:textId="77777777" w:rsidR="00E1522D" w:rsidRDefault="00E1522D" w:rsidP="00E1522D">
      <w:pPr>
        <w:rPr>
          <w:lang w:val="en-US"/>
        </w:rPr>
      </w:pPr>
      <w:r>
        <w:rPr>
          <w:b/>
          <w:bCs/>
          <w:lang w:val="en-US"/>
        </w:rPr>
        <w:t>When STOCK_LISTING is used:</w:t>
      </w:r>
      <w:r>
        <w:rPr>
          <w:lang w:val="en-US"/>
        </w:rPr>
        <w:t>  Data is inserted when a stock is listed on any given stock exchange. The stock is also assigned a unique symbol that will reference the specific stock.</w:t>
      </w:r>
    </w:p>
    <w:p w14:paraId="2EF81C56" w14:textId="77777777" w:rsidR="00E1522D" w:rsidRDefault="00E1522D" w:rsidP="00E1522D">
      <w:pPr>
        <w:rPr>
          <w:b/>
          <w:bCs/>
          <w:lang w:val="en-US"/>
        </w:rPr>
      </w:pPr>
    </w:p>
    <w:tbl>
      <w:tblPr>
        <w:tblpPr w:leftFromText="180" w:rightFromText="180" w:vertAnchor="text" w:horzAnchor="margin" w:tblpY="123"/>
        <w:tblW w:w="0" w:type="auto"/>
        <w:tblCellMar>
          <w:left w:w="0" w:type="dxa"/>
          <w:right w:w="0" w:type="dxa"/>
        </w:tblCellMar>
        <w:tblLook w:val="04A0" w:firstRow="1" w:lastRow="0" w:firstColumn="1" w:lastColumn="0" w:noHBand="0" w:noVBand="1"/>
      </w:tblPr>
      <w:tblGrid>
        <w:gridCol w:w="1800"/>
        <w:gridCol w:w="1838"/>
        <w:gridCol w:w="1266"/>
        <w:gridCol w:w="4338"/>
      </w:tblGrid>
      <w:tr w:rsidR="00E1522D" w14:paraId="11F5B003" w14:textId="77777777" w:rsidTr="00492035">
        <w:tc>
          <w:tcPr>
            <w:tcW w:w="9242" w:type="dxa"/>
            <w:gridSpan w:val="4"/>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F63D572" w14:textId="77777777" w:rsidR="00E1522D" w:rsidRDefault="00E1522D" w:rsidP="00492035">
            <w:pPr>
              <w:jc w:val="center"/>
              <w:rPr>
                <w:b/>
                <w:bCs/>
              </w:rPr>
            </w:pPr>
            <w:r>
              <w:rPr>
                <w:b/>
                <w:bCs/>
              </w:rPr>
              <w:t>STOCK_LISTING</w:t>
            </w:r>
          </w:p>
          <w:p w14:paraId="34007E2F" w14:textId="77777777" w:rsidR="00E1522D" w:rsidRDefault="00E1522D" w:rsidP="00492035">
            <w:pPr>
              <w:jc w:val="center"/>
            </w:pPr>
            <w:r>
              <w:t>PRIMARY KEY (</w:t>
            </w:r>
            <w:proofErr w:type="spellStart"/>
            <w:r>
              <w:t>stock_ex_id</w:t>
            </w:r>
            <w:proofErr w:type="spellEnd"/>
            <w:r>
              <w:t xml:space="preserve">, </w:t>
            </w:r>
            <w:proofErr w:type="spellStart"/>
            <w:r>
              <w:t>stock_id</w:t>
            </w:r>
            <w:proofErr w:type="spellEnd"/>
            <w:r>
              <w:t>)</w:t>
            </w:r>
          </w:p>
        </w:tc>
      </w:tr>
      <w:tr w:rsidR="00E1522D" w14:paraId="3784CD47" w14:textId="77777777" w:rsidTr="00492035">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96E1BE3" w14:textId="77777777" w:rsidR="00E1522D" w:rsidRPr="00677C4A" w:rsidRDefault="00E1522D" w:rsidP="00492035">
            <w:pPr>
              <w:rPr>
                <w:b/>
              </w:rPr>
            </w:pPr>
            <w:proofErr w:type="spellStart"/>
            <w:r>
              <w:rPr>
                <w:b/>
              </w:rPr>
              <w:t>s</w:t>
            </w:r>
            <w:r w:rsidRPr="00677C4A">
              <w:rPr>
                <w:b/>
              </w:rPr>
              <w:t>tock_ex_id</w:t>
            </w:r>
            <w:proofErr w:type="spellEnd"/>
          </w:p>
        </w:tc>
        <w:tc>
          <w:tcPr>
            <w:tcW w:w="1838" w:type="dxa"/>
            <w:tcBorders>
              <w:top w:val="nil"/>
              <w:left w:val="nil"/>
              <w:bottom w:val="single" w:sz="8" w:space="0" w:color="auto"/>
              <w:right w:val="single" w:sz="8" w:space="0" w:color="auto"/>
            </w:tcBorders>
            <w:tcMar>
              <w:top w:w="0" w:type="dxa"/>
              <w:left w:w="108" w:type="dxa"/>
              <w:bottom w:w="0" w:type="dxa"/>
              <w:right w:w="108" w:type="dxa"/>
            </w:tcMar>
            <w:hideMark/>
          </w:tcPr>
          <w:p w14:paraId="3030A12B" w14:textId="77777777" w:rsidR="00E1522D" w:rsidRDefault="00E1522D" w:rsidP="00492035">
            <w:r>
              <w:t>NUMBER(6)</w:t>
            </w:r>
          </w:p>
        </w:tc>
        <w:tc>
          <w:tcPr>
            <w:tcW w:w="1266" w:type="dxa"/>
            <w:tcBorders>
              <w:top w:val="nil"/>
              <w:left w:val="nil"/>
              <w:bottom w:val="single" w:sz="8" w:space="0" w:color="auto"/>
              <w:right w:val="single" w:sz="8" w:space="0" w:color="auto"/>
            </w:tcBorders>
            <w:tcMar>
              <w:top w:w="0" w:type="dxa"/>
              <w:left w:w="108" w:type="dxa"/>
              <w:bottom w:w="0" w:type="dxa"/>
              <w:right w:w="108" w:type="dxa"/>
            </w:tcMar>
            <w:hideMark/>
          </w:tcPr>
          <w:p w14:paraId="54A3AFF5" w14:textId="77777777" w:rsidR="00E1522D" w:rsidRDefault="00E1522D" w:rsidP="00492035">
            <w:r>
              <w:t>NOT NULL</w:t>
            </w:r>
          </w:p>
        </w:tc>
        <w:tc>
          <w:tcPr>
            <w:tcW w:w="4338" w:type="dxa"/>
            <w:tcBorders>
              <w:top w:val="nil"/>
              <w:left w:val="nil"/>
              <w:bottom w:val="single" w:sz="8" w:space="0" w:color="auto"/>
              <w:right w:val="single" w:sz="8" w:space="0" w:color="auto"/>
            </w:tcBorders>
            <w:tcMar>
              <w:top w:w="0" w:type="dxa"/>
              <w:left w:w="108" w:type="dxa"/>
              <w:bottom w:w="0" w:type="dxa"/>
              <w:right w:w="108" w:type="dxa"/>
            </w:tcMar>
            <w:hideMark/>
          </w:tcPr>
          <w:p w14:paraId="26A232D5" w14:textId="77777777" w:rsidR="00E1522D" w:rsidRDefault="00E1522D" w:rsidP="00492035">
            <w:r>
              <w:t>ID for the Stock Exchange</w:t>
            </w:r>
          </w:p>
        </w:tc>
      </w:tr>
      <w:tr w:rsidR="00E1522D" w14:paraId="16363E3D" w14:textId="77777777" w:rsidTr="00492035">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CC3E399" w14:textId="77777777" w:rsidR="00E1522D" w:rsidRPr="00677C4A" w:rsidRDefault="00E1522D" w:rsidP="00492035">
            <w:pPr>
              <w:rPr>
                <w:b/>
              </w:rPr>
            </w:pPr>
            <w:proofErr w:type="spellStart"/>
            <w:r>
              <w:rPr>
                <w:b/>
              </w:rPr>
              <w:t>s</w:t>
            </w:r>
            <w:r w:rsidRPr="00677C4A">
              <w:rPr>
                <w:b/>
              </w:rPr>
              <w:t>tock_id</w:t>
            </w:r>
            <w:proofErr w:type="spellEnd"/>
          </w:p>
        </w:tc>
        <w:tc>
          <w:tcPr>
            <w:tcW w:w="1838" w:type="dxa"/>
            <w:tcBorders>
              <w:top w:val="nil"/>
              <w:left w:val="nil"/>
              <w:bottom w:val="single" w:sz="8" w:space="0" w:color="auto"/>
              <w:right w:val="single" w:sz="8" w:space="0" w:color="auto"/>
            </w:tcBorders>
            <w:tcMar>
              <w:top w:w="0" w:type="dxa"/>
              <w:left w:w="108" w:type="dxa"/>
              <w:bottom w:w="0" w:type="dxa"/>
              <w:right w:w="108" w:type="dxa"/>
            </w:tcMar>
            <w:hideMark/>
          </w:tcPr>
          <w:p w14:paraId="01FF5760" w14:textId="77777777" w:rsidR="00E1522D" w:rsidRDefault="00E1522D" w:rsidP="00492035">
            <w:r>
              <w:t>NUMBER(6)</w:t>
            </w:r>
          </w:p>
        </w:tc>
        <w:tc>
          <w:tcPr>
            <w:tcW w:w="1266" w:type="dxa"/>
            <w:tcBorders>
              <w:top w:val="nil"/>
              <w:left w:val="nil"/>
              <w:bottom w:val="single" w:sz="8" w:space="0" w:color="auto"/>
              <w:right w:val="single" w:sz="8" w:space="0" w:color="auto"/>
            </w:tcBorders>
            <w:tcMar>
              <w:top w:w="0" w:type="dxa"/>
              <w:left w:w="108" w:type="dxa"/>
              <w:bottom w:w="0" w:type="dxa"/>
              <w:right w:w="108" w:type="dxa"/>
            </w:tcMar>
            <w:hideMark/>
          </w:tcPr>
          <w:p w14:paraId="3BC7BBD7" w14:textId="77777777" w:rsidR="00E1522D" w:rsidRDefault="00E1522D" w:rsidP="00492035">
            <w:r>
              <w:t>NOT NULL</w:t>
            </w:r>
          </w:p>
        </w:tc>
        <w:tc>
          <w:tcPr>
            <w:tcW w:w="4338" w:type="dxa"/>
            <w:tcBorders>
              <w:top w:val="nil"/>
              <w:left w:val="nil"/>
              <w:bottom w:val="single" w:sz="8" w:space="0" w:color="auto"/>
              <w:right w:val="single" w:sz="8" w:space="0" w:color="auto"/>
            </w:tcBorders>
            <w:tcMar>
              <w:top w:w="0" w:type="dxa"/>
              <w:left w:w="108" w:type="dxa"/>
              <w:bottom w:w="0" w:type="dxa"/>
              <w:right w:w="108" w:type="dxa"/>
            </w:tcMar>
            <w:hideMark/>
          </w:tcPr>
          <w:p w14:paraId="787E0943" w14:textId="77777777" w:rsidR="00E1522D" w:rsidRDefault="00E1522D" w:rsidP="00492035">
            <w:r>
              <w:t>ID for the Stock</w:t>
            </w:r>
          </w:p>
        </w:tc>
      </w:tr>
      <w:tr w:rsidR="00E1522D" w14:paraId="57442D2C" w14:textId="77777777" w:rsidTr="00492035">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FE570B" w14:textId="77777777" w:rsidR="00E1522D" w:rsidRDefault="00E1522D" w:rsidP="00492035">
            <w:proofErr w:type="spellStart"/>
            <w:r>
              <w:t>stock_symbol</w:t>
            </w:r>
            <w:proofErr w:type="spellEnd"/>
          </w:p>
        </w:tc>
        <w:tc>
          <w:tcPr>
            <w:tcW w:w="1838" w:type="dxa"/>
            <w:tcBorders>
              <w:top w:val="nil"/>
              <w:left w:val="nil"/>
              <w:bottom w:val="single" w:sz="8" w:space="0" w:color="auto"/>
              <w:right w:val="single" w:sz="8" w:space="0" w:color="auto"/>
            </w:tcBorders>
            <w:tcMar>
              <w:top w:w="0" w:type="dxa"/>
              <w:left w:w="108" w:type="dxa"/>
              <w:bottom w:w="0" w:type="dxa"/>
              <w:right w:w="108" w:type="dxa"/>
            </w:tcMar>
            <w:hideMark/>
          </w:tcPr>
          <w:p w14:paraId="6D5E1344" w14:textId="77777777" w:rsidR="00E1522D" w:rsidRDefault="00E1522D" w:rsidP="00492035">
            <w:r>
              <w:t>VARCHAR(20)</w:t>
            </w:r>
          </w:p>
        </w:tc>
        <w:tc>
          <w:tcPr>
            <w:tcW w:w="1266" w:type="dxa"/>
            <w:tcBorders>
              <w:top w:val="nil"/>
              <w:left w:val="nil"/>
              <w:bottom w:val="single" w:sz="8" w:space="0" w:color="auto"/>
              <w:right w:val="single" w:sz="8" w:space="0" w:color="auto"/>
            </w:tcBorders>
            <w:tcMar>
              <w:top w:w="0" w:type="dxa"/>
              <w:left w:w="108" w:type="dxa"/>
              <w:bottom w:w="0" w:type="dxa"/>
              <w:right w:w="108" w:type="dxa"/>
            </w:tcMar>
            <w:hideMark/>
          </w:tcPr>
          <w:p w14:paraId="4D16027A" w14:textId="77777777" w:rsidR="00E1522D" w:rsidRDefault="00E1522D" w:rsidP="00492035">
            <w:r>
              <w:t>NOT NULL</w:t>
            </w:r>
          </w:p>
        </w:tc>
        <w:tc>
          <w:tcPr>
            <w:tcW w:w="4338" w:type="dxa"/>
            <w:tcBorders>
              <w:top w:val="nil"/>
              <w:left w:val="nil"/>
              <w:bottom w:val="single" w:sz="8" w:space="0" w:color="auto"/>
              <w:right w:val="single" w:sz="8" w:space="0" w:color="auto"/>
            </w:tcBorders>
            <w:tcMar>
              <w:top w:w="0" w:type="dxa"/>
              <w:left w:w="108" w:type="dxa"/>
              <w:bottom w:w="0" w:type="dxa"/>
              <w:right w:w="108" w:type="dxa"/>
            </w:tcMar>
            <w:hideMark/>
          </w:tcPr>
          <w:p w14:paraId="6069D603" w14:textId="77777777" w:rsidR="00E1522D" w:rsidRDefault="00E1522D" w:rsidP="00492035">
            <w:r>
              <w:t>Symbol that is used by the stock on the particular stock exchange</w:t>
            </w:r>
          </w:p>
        </w:tc>
      </w:tr>
    </w:tbl>
    <w:p w14:paraId="6D85C307" w14:textId="77777777" w:rsidR="00E1522D" w:rsidRDefault="00E1522D" w:rsidP="00E1522D"/>
    <w:p w14:paraId="3F97DFC6" w14:textId="77777777" w:rsidR="00E1522D" w:rsidRDefault="00E1522D" w:rsidP="00E1522D">
      <w:pPr>
        <w:pStyle w:val="Heading1"/>
        <w:rPr>
          <w:lang w:val="en-US"/>
        </w:rPr>
      </w:pPr>
      <w:r>
        <w:rPr>
          <w:lang w:val="en-US"/>
        </w:rPr>
        <w:t>STOCK_PRICE</w:t>
      </w:r>
    </w:p>
    <w:p w14:paraId="40708F10" w14:textId="77777777" w:rsidR="00E1522D" w:rsidRPr="00A3742B" w:rsidRDefault="00E1522D" w:rsidP="00E1522D">
      <w:pPr>
        <w:rPr>
          <w:lang w:val="en-US"/>
        </w:rPr>
      </w:pPr>
    </w:p>
    <w:p w14:paraId="392D3460" w14:textId="77777777" w:rsidR="00E1522D" w:rsidRDefault="00E1522D" w:rsidP="00E1522D">
      <w:pPr>
        <w:rPr>
          <w:lang w:val="en-US"/>
        </w:rPr>
      </w:pPr>
      <w:r>
        <w:rPr>
          <w:b/>
          <w:bCs/>
          <w:lang w:val="en-US"/>
        </w:rPr>
        <w:t>Purpose:</w:t>
      </w:r>
      <w:r>
        <w:rPr>
          <w:lang w:val="en-US"/>
        </w:rPr>
        <w:t>  Allows storage and retrieval of stock price</w:t>
      </w:r>
    </w:p>
    <w:p w14:paraId="163F1F5E" w14:textId="77777777" w:rsidR="00E1522D" w:rsidRDefault="00E1522D" w:rsidP="00E1522D">
      <w:pPr>
        <w:rPr>
          <w:lang w:val="en-US"/>
        </w:rPr>
      </w:pPr>
      <w:r>
        <w:rPr>
          <w:b/>
          <w:bCs/>
          <w:lang w:val="en-US"/>
        </w:rPr>
        <w:t>How STOCK_PRICE is used:</w:t>
      </w:r>
      <w:r>
        <w:rPr>
          <w:lang w:val="en-US"/>
        </w:rPr>
        <w:t xml:space="preserve">  Users will </w:t>
      </w:r>
      <w:proofErr w:type="gramStart"/>
      <w:r>
        <w:rPr>
          <w:lang w:val="en-US"/>
        </w:rPr>
        <w:t>SELECT,</w:t>
      </w:r>
      <w:proofErr w:type="gramEnd"/>
      <w:r>
        <w:rPr>
          <w:lang w:val="en-US"/>
        </w:rPr>
        <w:t xml:space="preserve"> INSERT, UPDATE and DELETE stock price.</w:t>
      </w:r>
    </w:p>
    <w:p w14:paraId="0EA3207C" w14:textId="77777777" w:rsidR="00E1522D" w:rsidRPr="00EA206D" w:rsidRDefault="00E1522D" w:rsidP="00E1522D">
      <w:pPr>
        <w:rPr>
          <w:lang w:val="en-US"/>
        </w:rPr>
      </w:pPr>
      <w:r>
        <w:rPr>
          <w:b/>
          <w:bCs/>
          <w:lang w:val="en-US"/>
        </w:rPr>
        <w:t>When STOCK_PRICE is used:</w:t>
      </w:r>
      <w:r>
        <w:rPr>
          <w:lang w:val="en-US"/>
        </w:rPr>
        <w:t>  The market price must be recorded in the STOCK_PRICE table before a stock can be traded on a stock exchange.  When the market price changes, the actual record must be expired and a new record must be inserted to record the new market price.</w:t>
      </w:r>
    </w:p>
    <w:tbl>
      <w:tblPr>
        <w:tblStyle w:val="TableGrid"/>
        <w:tblpPr w:leftFromText="180" w:rightFromText="180" w:vertAnchor="text" w:horzAnchor="margin" w:tblpY="99"/>
        <w:tblW w:w="0" w:type="auto"/>
        <w:tblLook w:val="04A0" w:firstRow="1" w:lastRow="0" w:firstColumn="1" w:lastColumn="0" w:noHBand="0" w:noVBand="1"/>
      </w:tblPr>
      <w:tblGrid>
        <w:gridCol w:w="1800"/>
        <w:gridCol w:w="1838"/>
        <w:gridCol w:w="1266"/>
        <w:gridCol w:w="4338"/>
      </w:tblGrid>
      <w:tr w:rsidR="00E1522D" w14:paraId="53188075" w14:textId="77777777" w:rsidTr="00492035">
        <w:tc>
          <w:tcPr>
            <w:tcW w:w="9242" w:type="dxa"/>
            <w:gridSpan w:val="4"/>
            <w:hideMark/>
          </w:tcPr>
          <w:p w14:paraId="2321E587" w14:textId="77777777" w:rsidR="00E1522D" w:rsidRDefault="00E1522D" w:rsidP="00492035">
            <w:pPr>
              <w:jc w:val="center"/>
              <w:rPr>
                <w:b/>
                <w:bCs/>
              </w:rPr>
            </w:pPr>
            <w:r>
              <w:rPr>
                <w:b/>
                <w:bCs/>
              </w:rPr>
              <w:t>STOCK_PRICE</w:t>
            </w:r>
          </w:p>
          <w:p w14:paraId="666F3386" w14:textId="77777777" w:rsidR="00E1522D" w:rsidRDefault="00E1522D" w:rsidP="00492035">
            <w:pPr>
              <w:jc w:val="center"/>
            </w:pPr>
            <w:r>
              <w:t>PRIMARY KEY (</w:t>
            </w:r>
            <w:proofErr w:type="spellStart"/>
            <w:r>
              <w:t>stock_ex_id</w:t>
            </w:r>
            <w:proofErr w:type="spellEnd"/>
            <w:r>
              <w:t xml:space="preserve">, </w:t>
            </w:r>
            <w:proofErr w:type="spellStart"/>
            <w:r>
              <w:t>stock_id</w:t>
            </w:r>
            <w:proofErr w:type="spellEnd"/>
            <w:r>
              <w:t xml:space="preserve">, </w:t>
            </w:r>
            <w:proofErr w:type="spellStart"/>
            <w:r>
              <w:t>time_start</w:t>
            </w:r>
            <w:proofErr w:type="spellEnd"/>
            <w:r>
              <w:t>)</w:t>
            </w:r>
          </w:p>
        </w:tc>
      </w:tr>
      <w:tr w:rsidR="00E1522D" w14:paraId="1F4CFF5E" w14:textId="77777777" w:rsidTr="00492035">
        <w:tc>
          <w:tcPr>
            <w:tcW w:w="1800" w:type="dxa"/>
            <w:hideMark/>
          </w:tcPr>
          <w:p w14:paraId="6E04EE1B" w14:textId="77777777" w:rsidR="00E1522D" w:rsidRPr="00677C4A" w:rsidRDefault="00E1522D" w:rsidP="00492035">
            <w:pPr>
              <w:rPr>
                <w:b/>
              </w:rPr>
            </w:pPr>
            <w:proofErr w:type="spellStart"/>
            <w:r>
              <w:rPr>
                <w:b/>
              </w:rPr>
              <w:t>s</w:t>
            </w:r>
            <w:r w:rsidRPr="00677C4A">
              <w:rPr>
                <w:b/>
              </w:rPr>
              <w:t>tock_ex_id</w:t>
            </w:r>
            <w:proofErr w:type="spellEnd"/>
          </w:p>
        </w:tc>
        <w:tc>
          <w:tcPr>
            <w:tcW w:w="1838" w:type="dxa"/>
            <w:hideMark/>
          </w:tcPr>
          <w:p w14:paraId="4E2F6756" w14:textId="77777777" w:rsidR="00E1522D" w:rsidRDefault="00E1522D" w:rsidP="00492035">
            <w:r>
              <w:t>NUMBER(6)</w:t>
            </w:r>
          </w:p>
        </w:tc>
        <w:tc>
          <w:tcPr>
            <w:tcW w:w="1266" w:type="dxa"/>
            <w:hideMark/>
          </w:tcPr>
          <w:p w14:paraId="0B9C2CE1" w14:textId="77777777" w:rsidR="00E1522D" w:rsidRDefault="00E1522D" w:rsidP="00492035">
            <w:r>
              <w:t>NOT NULL</w:t>
            </w:r>
          </w:p>
        </w:tc>
        <w:tc>
          <w:tcPr>
            <w:tcW w:w="4338" w:type="dxa"/>
            <w:hideMark/>
          </w:tcPr>
          <w:p w14:paraId="01727707" w14:textId="77777777" w:rsidR="00E1522D" w:rsidRDefault="00E1522D" w:rsidP="00492035">
            <w:r>
              <w:t>ID for the Stock Exchange</w:t>
            </w:r>
          </w:p>
        </w:tc>
      </w:tr>
      <w:tr w:rsidR="00E1522D" w14:paraId="1AEE795B" w14:textId="77777777" w:rsidTr="00492035">
        <w:tc>
          <w:tcPr>
            <w:tcW w:w="1800" w:type="dxa"/>
            <w:hideMark/>
          </w:tcPr>
          <w:p w14:paraId="67ED78FD" w14:textId="77777777" w:rsidR="00E1522D" w:rsidRPr="00677C4A" w:rsidRDefault="00E1522D" w:rsidP="00492035">
            <w:pPr>
              <w:rPr>
                <w:b/>
              </w:rPr>
            </w:pPr>
            <w:proofErr w:type="spellStart"/>
            <w:r>
              <w:rPr>
                <w:b/>
              </w:rPr>
              <w:t>s</w:t>
            </w:r>
            <w:r w:rsidRPr="00677C4A">
              <w:rPr>
                <w:b/>
              </w:rPr>
              <w:t>tock_id</w:t>
            </w:r>
            <w:proofErr w:type="spellEnd"/>
          </w:p>
        </w:tc>
        <w:tc>
          <w:tcPr>
            <w:tcW w:w="1838" w:type="dxa"/>
            <w:hideMark/>
          </w:tcPr>
          <w:p w14:paraId="1C475DF6" w14:textId="77777777" w:rsidR="00E1522D" w:rsidRDefault="00E1522D" w:rsidP="00492035">
            <w:r>
              <w:t>NUMBER(6)</w:t>
            </w:r>
          </w:p>
        </w:tc>
        <w:tc>
          <w:tcPr>
            <w:tcW w:w="1266" w:type="dxa"/>
            <w:hideMark/>
          </w:tcPr>
          <w:p w14:paraId="78EC72A4" w14:textId="77777777" w:rsidR="00E1522D" w:rsidRDefault="00E1522D" w:rsidP="00492035">
            <w:r>
              <w:t>NOT NULL</w:t>
            </w:r>
          </w:p>
        </w:tc>
        <w:tc>
          <w:tcPr>
            <w:tcW w:w="4338" w:type="dxa"/>
            <w:hideMark/>
          </w:tcPr>
          <w:p w14:paraId="21F6FA56" w14:textId="77777777" w:rsidR="00E1522D" w:rsidRDefault="00E1522D" w:rsidP="00492035">
            <w:r>
              <w:t>ID for the Stock</w:t>
            </w:r>
          </w:p>
        </w:tc>
      </w:tr>
      <w:tr w:rsidR="00E1522D" w14:paraId="0EB80C95" w14:textId="77777777" w:rsidTr="00492035">
        <w:tc>
          <w:tcPr>
            <w:tcW w:w="1800" w:type="dxa"/>
            <w:hideMark/>
          </w:tcPr>
          <w:p w14:paraId="49B24FCE" w14:textId="77777777" w:rsidR="00E1522D" w:rsidRPr="00677C4A" w:rsidRDefault="00E1522D" w:rsidP="00492035">
            <w:pPr>
              <w:rPr>
                <w:b/>
              </w:rPr>
            </w:pPr>
            <w:proofErr w:type="spellStart"/>
            <w:r w:rsidRPr="00677C4A">
              <w:rPr>
                <w:b/>
              </w:rPr>
              <w:t>time_start</w:t>
            </w:r>
            <w:proofErr w:type="spellEnd"/>
          </w:p>
        </w:tc>
        <w:tc>
          <w:tcPr>
            <w:tcW w:w="1838" w:type="dxa"/>
            <w:hideMark/>
          </w:tcPr>
          <w:p w14:paraId="58AC7112" w14:textId="77777777" w:rsidR="00E1522D" w:rsidRDefault="00E1522D" w:rsidP="00492035">
            <w:r>
              <w:t xml:space="preserve">DATE </w:t>
            </w:r>
          </w:p>
        </w:tc>
        <w:tc>
          <w:tcPr>
            <w:tcW w:w="1266" w:type="dxa"/>
            <w:hideMark/>
          </w:tcPr>
          <w:p w14:paraId="6A7A9435" w14:textId="77777777" w:rsidR="00E1522D" w:rsidRDefault="00E1522D" w:rsidP="00492035">
            <w:r>
              <w:t>NOT NULL</w:t>
            </w:r>
          </w:p>
        </w:tc>
        <w:tc>
          <w:tcPr>
            <w:tcW w:w="4338" w:type="dxa"/>
            <w:hideMark/>
          </w:tcPr>
          <w:p w14:paraId="7B9498D5" w14:textId="77777777" w:rsidR="00E1522D" w:rsidRDefault="00E1522D" w:rsidP="00492035">
            <w:r>
              <w:t xml:space="preserve">Date and time when the price became the active price </w:t>
            </w:r>
          </w:p>
        </w:tc>
      </w:tr>
      <w:tr w:rsidR="00E1522D" w14:paraId="699A15AB" w14:textId="77777777" w:rsidTr="00492035">
        <w:tc>
          <w:tcPr>
            <w:tcW w:w="1800" w:type="dxa"/>
            <w:hideMark/>
          </w:tcPr>
          <w:p w14:paraId="45C76481" w14:textId="77777777" w:rsidR="00E1522D" w:rsidRDefault="00E1522D" w:rsidP="00492035">
            <w:proofErr w:type="spellStart"/>
            <w:r>
              <w:t>time_end</w:t>
            </w:r>
            <w:proofErr w:type="spellEnd"/>
          </w:p>
        </w:tc>
        <w:tc>
          <w:tcPr>
            <w:tcW w:w="1838" w:type="dxa"/>
            <w:hideMark/>
          </w:tcPr>
          <w:p w14:paraId="0D67816F" w14:textId="77777777" w:rsidR="00E1522D" w:rsidRDefault="00E1522D" w:rsidP="00492035">
            <w:r>
              <w:t>DATE</w:t>
            </w:r>
          </w:p>
        </w:tc>
        <w:tc>
          <w:tcPr>
            <w:tcW w:w="1266" w:type="dxa"/>
            <w:hideMark/>
          </w:tcPr>
          <w:p w14:paraId="56DD2743" w14:textId="77777777" w:rsidR="00E1522D" w:rsidRDefault="00E1522D" w:rsidP="00492035">
            <w:r>
              <w:t>NULL</w:t>
            </w:r>
          </w:p>
        </w:tc>
        <w:tc>
          <w:tcPr>
            <w:tcW w:w="4338" w:type="dxa"/>
            <w:hideMark/>
          </w:tcPr>
          <w:p w14:paraId="7D38080F" w14:textId="77777777" w:rsidR="00E1522D" w:rsidRDefault="00E1522D" w:rsidP="00492035">
            <w:r>
              <w:t xml:space="preserve">Date and time when the price stopped being active.  NULL indicates that the price is the currently active price.  Only one row can have a NULL </w:t>
            </w:r>
            <w:proofErr w:type="spellStart"/>
            <w:r>
              <w:t>time_end</w:t>
            </w:r>
            <w:proofErr w:type="spellEnd"/>
            <w:r>
              <w:t xml:space="preserve"> for any (</w:t>
            </w:r>
            <w:proofErr w:type="spellStart"/>
            <w:r>
              <w:t>stock_ex_id</w:t>
            </w:r>
            <w:proofErr w:type="spellEnd"/>
            <w:r>
              <w:t xml:space="preserve">, </w:t>
            </w:r>
            <w:proofErr w:type="spellStart"/>
            <w:r>
              <w:t>stock_id</w:t>
            </w:r>
            <w:proofErr w:type="spellEnd"/>
            <w:r>
              <w:t>) pair.</w:t>
            </w:r>
          </w:p>
        </w:tc>
      </w:tr>
      <w:tr w:rsidR="00E1522D" w14:paraId="57756C6F" w14:textId="77777777" w:rsidTr="00492035">
        <w:tc>
          <w:tcPr>
            <w:tcW w:w="1800" w:type="dxa"/>
            <w:hideMark/>
          </w:tcPr>
          <w:p w14:paraId="573E2274" w14:textId="77777777" w:rsidR="00E1522D" w:rsidRDefault="00E1522D" w:rsidP="00492035">
            <w:r>
              <w:t xml:space="preserve">price </w:t>
            </w:r>
          </w:p>
        </w:tc>
        <w:tc>
          <w:tcPr>
            <w:tcW w:w="1838" w:type="dxa"/>
            <w:hideMark/>
          </w:tcPr>
          <w:p w14:paraId="05BC941C" w14:textId="77777777" w:rsidR="00E1522D" w:rsidRDefault="00E1522D" w:rsidP="00492035">
            <w:r>
              <w:t>NUMBER(10,4)</w:t>
            </w:r>
          </w:p>
        </w:tc>
        <w:tc>
          <w:tcPr>
            <w:tcW w:w="1266" w:type="dxa"/>
            <w:hideMark/>
          </w:tcPr>
          <w:p w14:paraId="2E8AB317" w14:textId="77777777" w:rsidR="00E1522D" w:rsidRDefault="00E1522D" w:rsidP="00492035">
            <w:r>
              <w:t>NOT NULL</w:t>
            </w:r>
          </w:p>
        </w:tc>
        <w:tc>
          <w:tcPr>
            <w:tcW w:w="4338" w:type="dxa"/>
            <w:hideMark/>
          </w:tcPr>
          <w:p w14:paraId="1A0546AF" w14:textId="77777777" w:rsidR="00E1522D" w:rsidRDefault="00E1522D" w:rsidP="00492035">
            <w:r>
              <w:t>Price of an individual share of stock.</w:t>
            </w:r>
          </w:p>
        </w:tc>
      </w:tr>
    </w:tbl>
    <w:p w14:paraId="4ECDB564" w14:textId="77777777" w:rsidR="00E1522D" w:rsidRDefault="00E1522D" w:rsidP="00E1522D">
      <w:pPr>
        <w:pStyle w:val="Heading1"/>
        <w:rPr>
          <w:lang w:val="en-US"/>
        </w:rPr>
      </w:pPr>
    </w:p>
    <w:p w14:paraId="44B499B7" w14:textId="77777777" w:rsidR="00E1522D" w:rsidRDefault="00E1522D" w:rsidP="00E1522D">
      <w:pPr>
        <w:rPr>
          <w:rFonts w:asciiTheme="majorHAnsi" w:eastAsiaTheme="majorEastAsia" w:hAnsiTheme="majorHAnsi" w:cstheme="majorBidi"/>
          <w:color w:val="365F91" w:themeColor="accent1" w:themeShade="BF"/>
          <w:sz w:val="28"/>
          <w:szCs w:val="28"/>
          <w:lang w:val="en-US"/>
        </w:rPr>
      </w:pPr>
      <w:r>
        <w:rPr>
          <w:lang w:val="en-US"/>
        </w:rPr>
        <w:br w:type="page"/>
      </w:r>
    </w:p>
    <w:p w14:paraId="5F79D9E5" w14:textId="77777777" w:rsidR="00E1522D" w:rsidRPr="00677C4A" w:rsidRDefault="00E1522D" w:rsidP="00E1522D">
      <w:pPr>
        <w:pStyle w:val="Heading1"/>
        <w:rPr>
          <w:lang w:val="en-US"/>
        </w:rPr>
      </w:pPr>
      <w:r>
        <w:rPr>
          <w:lang w:val="en-US"/>
        </w:rPr>
        <w:lastRenderedPageBreak/>
        <w:t>TRADE</w:t>
      </w:r>
    </w:p>
    <w:p w14:paraId="60A90CEB" w14:textId="77777777" w:rsidR="00E1522D" w:rsidRDefault="00E1522D" w:rsidP="00E1522D">
      <w:pPr>
        <w:rPr>
          <w:b/>
          <w:bCs/>
          <w:lang w:val="en-US"/>
        </w:rPr>
      </w:pPr>
    </w:p>
    <w:p w14:paraId="50616E55" w14:textId="77777777" w:rsidR="00E1522D" w:rsidRDefault="00E1522D" w:rsidP="00E1522D">
      <w:pPr>
        <w:rPr>
          <w:lang w:val="en-US"/>
        </w:rPr>
      </w:pPr>
      <w:r>
        <w:rPr>
          <w:b/>
          <w:bCs/>
          <w:lang w:val="en-US"/>
        </w:rPr>
        <w:t>Purpose:</w:t>
      </w:r>
      <w:r>
        <w:rPr>
          <w:lang w:val="en-US"/>
        </w:rPr>
        <w:t>  Allows storage and retrieval of trade information for trades on both the primary market and the secondary markets.  Trade records can also indicate adjustments that are made during stock splits and merges.</w:t>
      </w:r>
    </w:p>
    <w:p w14:paraId="44D2A059" w14:textId="77777777" w:rsidR="00E1522D" w:rsidRDefault="00E1522D" w:rsidP="00E1522D">
      <w:pPr>
        <w:rPr>
          <w:lang w:val="en-US"/>
        </w:rPr>
      </w:pPr>
      <w:r>
        <w:rPr>
          <w:b/>
          <w:bCs/>
          <w:lang w:val="en-US"/>
        </w:rPr>
        <w:t>How TRADE is used:</w:t>
      </w:r>
      <w:r>
        <w:rPr>
          <w:lang w:val="en-US"/>
        </w:rPr>
        <w:t xml:space="preserve">  Users will </w:t>
      </w:r>
      <w:proofErr w:type="gramStart"/>
      <w:r>
        <w:rPr>
          <w:lang w:val="en-US"/>
        </w:rPr>
        <w:t>SELECT,</w:t>
      </w:r>
      <w:proofErr w:type="gramEnd"/>
      <w:r>
        <w:rPr>
          <w:lang w:val="en-US"/>
        </w:rPr>
        <w:t xml:space="preserve"> INSERT, UPDATE and DELETE trade information.</w:t>
      </w:r>
    </w:p>
    <w:p w14:paraId="5F5E5EA1" w14:textId="77777777" w:rsidR="00E1522D" w:rsidRDefault="00E1522D" w:rsidP="00E1522D"/>
    <w:tbl>
      <w:tblPr>
        <w:tblW w:w="0" w:type="auto"/>
        <w:tblCellMar>
          <w:left w:w="0" w:type="dxa"/>
          <w:right w:w="0" w:type="dxa"/>
        </w:tblCellMar>
        <w:tblLook w:val="04A0" w:firstRow="1" w:lastRow="0" w:firstColumn="1" w:lastColumn="0" w:noHBand="0" w:noVBand="1"/>
      </w:tblPr>
      <w:tblGrid>
        <w:gridCol w:w="1808"/>
        <w:gridCol w:w="1837"/>
        <w:gridCol w:w="1263"/>
        <w:gridCol w:w="4334"/>
      </w:tblGrid>
      <w:tr w:rsidR="00E1522D" w14:paraId="0273A399" w14:textId="77777777" w:rsidTr="00492035">
        <w:tc>
          <w:tcPr>
            <w:tcW w:w="9322" w:type="dxa"/>
            <w:gridSpan w:val="4"/>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26140B2" w14:textId="77777777" w:rsidR="00E1522D" w:rsidRDefault="00E1522D" w:rsidP="00492035">
            <w:pPr>
              <w:jc w:val="center"/>
              <w:rPr>
                <w:b/>
                <w:bCs/>
              </w:rPr>
            </w:pPr>
            <w:r>
              <w:rPr>
                <w:b/>
                <w:bCs/>
              </w:rPr>
              <w:t>TRADE</w:t>
            </w:r>
          </w:p>
          <w:p w14:paraId="27FBD052" w14:textId="77777777" w:rsidR="00E1522D" w:rsidRDefault="00E1522D" w:rsidP="00492035">
            <w:pPr>
              <w:jc w:val="center"/>
            </w:pPr>
            <w:r>
              <w:t>PRIMARY KEY (</w:t>
            </w:r>
            <w:proofErr w:type="spellStart"/>
            <w:r>
              <w:t>trade_id</w:t>
            </w:r>
            <w:proofErr w:type="spellEnd"/>
            <w:r>
              <w:t>)</w:t>
            </w:r>
          </w:p>
        </w:tc>
      </w:tr>
      <w:tr w:rsidR="00E1522D" w14:paraId="4BC68B83" w14:textId="77777777" w:rsidTr="00492035">
        <w:tc>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57D4D6" w14:textId="77777777" w:rsidR="00E1522D" w:rsidRPr="00677C4A" w:rsidRDefault="00E1522D" w:rsidP="00492035">
            <w:pPr>
              <w:rPr>
                <w:b/>
              </w:rPr>
            </w:pPr>
            <w:proofErr w:type="spellStart"/>
            <w:r>
              <w:rPr>
                <w:b/>
              </w:rPr>
              <w:t>t</w:t>
            </w:r>
            <w:r w:rsidRPr="00677C4A">
              <w:rPr>
                <w:b/>
              </w:rPr>
              <w:t>rade_id</w:t>
            </w:r>
            <w:proofErr w:type="spellEnd"/>
          </w:p>
        </w:tc>
        <w:tc>
          <w:tcPr>
            <w:tcW w:w="1843" w:type="dxa"/>
            <w:tcBorders>
              <w:top w:val="nil"/>
              <w:left w:val="nil"/>
              <w:bottom w:val="single" w:sz="8" w:space="0" w:color="auto"/>
              <w:right w:val="single" w:sz="8" w:space="0" w:color="auto"/>
            </w:tcBorders>
            <w:tcMar>
              <w:top w:w="0" w:type="dxa"/>
              <w:left w:w="108" w:type="dxa"/>
              <w:bottom w:w="0" w:type="dxa"/>
              <w:right w:w="108" w:type="dxa"/>
            </w:tcMar>
            <w:hideMark/>
          </w:tcPr>
          <w:p w14:paraId="298CEEB0" w14:textId="77777777" w:rsidR="00E1522D" w:rsidRDefault="00E1522D" w:rsidP="00492035">
            <w:r>
              <w:t>NUMBER(9)</w:t>
            </w:r>
          </w:p>
        </w:tc>
        <w:tc>
          <w:tcPr>
            <w:tcW w:w="1276" w:type="dxa"/>
            <w:tcBorders>
              <w:top w:val="nil"/>
              <w:left w:val="nil"/>
              <w:bottom w:val="single" w:sz="8" w:space="0" w:color="auto"/>
              <w:right w:val="single" w:sz="8" w:space="0" w:color="auto"/>
            </w:tcBorders>
            <w:tcMar>
              <w:top w:w="0" w:type="dxa"/>
              <w:left w:w="108" w:type="dxa"/>
              <w:bottom w:w="0" w:type="dxa"/>
              <w:right w:w="108" w:type="dxa"/>
            </w:tcMar>
            <w:hideMark/>
          </w:tcPr>
          <w:p w14:paraId="1EAD915C" w14:textId="77777777" w:rsidR="00E1522D" w:rsidRDefault="00E1522D" w:rsidP="00492035">
            <w:r>
              <w:t>NOT NULL</w:t>
            </w:r>
          </w:p>
        </w:tc>
        <w:tc>
          <w:tcPr>
            <w:tcW w:w="4394" w:type="dxa"/>
            <w:tcBorders>
              <w:top w:val="nil"/>
              <w:left w:val="nil"/>
              <w:bottom w:val="single" w:sz="8" w:space="0" w:color="auto"/>
              <w:right w:val="single" w:sz="8" w:space="0" w:color="auto"/>
            </w:tcBorders>
            <w:tcMar>
              <w:top w:w="0" w:type="dxa"/>
              <w:left w:w="108" w:type="dxa"/>
              <w:bottom w:w="0" w:type="dxa"/>
              <w:right w:w="108" w:type="dxa"/>
            </w:tcMar>
            <w:hideMark/>
          </w:tcPr>
          <w:p w14:paraId="03AE2B7A" w14:textId="77777777" w:rsidR="00E1522D" w:rsidRDefault="00E1522D" w:rsidP="00492035">
            <w:r>
              <w:t>ID for the Trade</w:t>
            </w:r>
          </w:p>
        </w:tc>
      </w:tr>
      <w:tr w:rsidR="00E1522D" w14:paraId="2F11C307" w14:textId="77777777" w:rsidTr="00492035">
        <w:tc>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AE2F02B" w14:textId="77777777" w:rsidR="00E1522D" w:rsidRDefault="00E1522D" w:rsidP="00492035">
            <w:proofErr w:type="spellStart"/>
            <w:r>
              <w:t>stock_id</w:t>
            </w:r>
            <w:proofErr w:type="spellEnd"/>
          </w:p>
        </w:tc>
        <w:tc>
          <w:tcPr>
            <w:tcW w:w="1843" w:type="dxa"/>
            <w:tcBorders>
              <w:top w:val="nil"/>
              <w:left w:val="nil"/>
              <w:bottom w:val="single" w:sz="8" w:space="0" w:color="auto"/>
              <w:right w:val="single" w:sz="8" w:space="0" w:color="auto"/>
            </w:tcBorders>
            <w:tcMar>
              <w:top w:w="0" w:type="dxa"/>
              <w:left w:w="108" w:type="dxa"/>
              <w:bottom w:w="0" w:type="dxa"/>
              <w:right w:w="108" w:type="dxa"/>
            </w:tcMar>
            <w:hideMark/>
          </w:tcPr>
          <w:p w14:paraId="0F24515B" w14:textId="77777777" w:rsidR="00E1522D" w:rsidRDefault="00E1522D" w:rsidP="00492035">
            <w:r>
              <w:t>NUMBER(6)</w:t>
            </w:r>
          </w:p>
        </w:tc>
        <w:tc>
          <w:tcPr>
            <w:tcW w:w="1276" w:type="dxa"/>
            <w:tcBorders>
              <w:top w:val="nil"/>
              <w:left w:val="nil"/>
              <w:bottom w:val="single" w:sz="8" w:space="0" w:color="auto"/>
              <w:right w:val="single" w:sz="8" w:space="0" w:color="auto"/>
            </w:tcBorders>
            <w:tcMar>
              <w:top w:w="0" w:type="dxa"/>
              <w:left w:w="108" w:type="dxa"/>
              <w:bottom w:w="0" w:type="dxa"/>
              <w:right w:w="108" w:type="dxa"/>
            </w:tcMar>
            <w:hideMark/>
          </w:tcPr>
          <w:p w14:paraId="7F51B837" w14:textId="77777777" w:rsidR="00E1522D" w:rsidRDefault="00E1522D" w:rsidP="00492035">
            <w:r>
              <w:t>NOT NULL</w:t>
            </w:r>
          </w:p>
        </w:tc>
        <w:tc>
          <w:tcPr>
            <w:tcW w:w="4394" w:type="dxa"/>
            <w:tcBorders>
              <w:top w:val="nil"/>
              <w:left w:val="nil"/>
              <w:bottom w:val="single" w:sz="8" w:space="0" w:color="auto"/>
              <w:right w:val="single" w:sz="8" w:space="0" w:color="auto"/>
            </w:tcBorders>
            <w:tcMar>
              <w:top w:w="0" w:type="dxa"/>
              <w:left w:w="108" w:type="dxa"/>
              <w:bottom w:w="0" w:type="dxa"/>
              <w:right w:w="108" w:type="dxa"/>
            </w:tcMar>
            <w:hideMark/>
          </w:tcPr>
          <w:p w14:paraId="7D1523F7" w14:textId="77777777" w:rsidR="00E1522D" w:rsidRDefault="00E1522D" w:rsidP="00492035">
            <w:r>
              <w:t>ID for the Stock</w:t>
            </w:r>
          </w:p>
        </w:tc>
      </w:tr>
      <w:tr w:rsidR="00E1522D" w14:paraId="45449988" w14:textId="77777777" w:rsidTr="00492035">
        <w:tc>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773A69A" w14:textId="77777777" w:rsidR="00E1522D" w:rsidRDefault="00E1522D" w:rsidP="00492035">
            <w:proofErr w:type="spellStart"/>
            <w:r>
              <w:t>transaction_time</w:t>
            </w:r>
            <w:proofErr w:type="spellEnd"/>
          </w:p>
        </w:tc>
        <w:tc>
          <w:tcPr>
            <w:tcW w:w="1843" w:type="dxa"/>
            <w:tcBorders>
              <w:top w:val="nil"/>
              <w:left w:val="nil"/>
              <w:bottom w:val="single" w:sz="8" w:space="0" w:color="auto"/>
              <w:right w:val="single" w:sz="8" w:space="0" w:color="auto"/>
            </w:tcBorders>
            <w:tcMar>
              <w:top w:w="0" w:type="dxa"/>
              <w:left w:w="108" w:type="dxa"/>
              <w:bottom w:w="0" w:type="dxa"/>
              <w:right w:w="108" w:type="dxa"/>
            </w:tcMar>
            <w:hideMark/>
          </w:tcPr>
          <w:p w14:paraId="0ACB5198" w14:textId="77777777" w:rsidR="00E1522D" w:rsidRDefault="00E1522D" w:rsidP="00492035">
            <w:r>
              <w:t xml:space="preserve">DATE </w:t>
            </w:r>
          </w:p>
        </w:tc>
        <w:tc>
          <w:tcPr>
            <w:tcW w:w="1276" w:type="dxa"/>
            <w:tcBorders>
              <w:top w:val="nil"/>
              <w:left w:val="nil"/>
              <w:bottom w:val="single" w:sz="8" w:space="0" w:color="auto"/>
              <w:right w:val="single" w:sz="8" w:space="0" w:color="auto"/>
            </w:tcBorders>
            <w:tcMar>
              <w:top w:w="0" w:type="dxa"/>
              <w:left w:w="108" w:type="dxa"/>
              <w:bottom w:w="0" w:type="dxa"/>
              <w:right w:w="108" w:type="dxa"/>
            </w:tcMar>
            <w:hideMark/>
          </w:tcPr>
          <w:p w14:paraId="3505DA0F" w14:textId="77777777" w:rsidR="00E1522D" w:rsidRDefault="00E1522D" w:rsidP="00492035">
            <w:r>
              <w:t>NOT NULL</w:t>
            </w:r>
          </w:p>
        </w:tc>
        <w:tc>
          <w:tcPr>
            <w:tcW w:w="4394" w:type="dxa"/>
            <w:tcBorders>
              <w:top w:val="nil"/>
              <w:left w:val="nil"/>
              <w:bottom w:val="single" w:sz="8" w:space="0" w:color="auto"/>
              <w:right w:val="single" w:sz="8" w:space="0" w:color="auto"/>
            </w:tcBorders>
            <w:tcMar>
              <w:top w:w="0" w:type="dxa"/>
              <w:left w:w="108" w:type="dxa"/>
              <w:bottom w:w="0" w:type="dxa"/>
              <w:right w:w="108" w:type="dxa"/>
            </w:tcMar>
            <w:hideMark/>
          </w:tcPr>
          <w:p w14:paraId="3C8B40E0" w14:textId="77777777" w:rsidR="00E1522D" w:rsidRDefault="00E1522D" w:rsidP="00492035">
            <w:r>
              <w:t>Date and time when the trade occurred</w:t>
            </w:r>
          </w:p>
        </w:tc>
      </w:tr>
      <w:tr w:rsidR="00E1522D" w14:paraId="720D96E4" w14:textId="77777777" w:rsidTr="00492035">
        <w:tc>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C2CD2C" w14:textId="77777777" w:rsidR="00E1522D" w:rsidRDefault="00E1522D" w:rsidP="00492035">
            <w:r>
              <w:t>shares</w:t>
            </w:r>
          </w:p>
        </w:tc>
        <w:tc>
          <w:tcPr>
            <w:tcW w:w="1843" w:type="dxa"/>
            <w:tcBorders>
              <w:top w:val="nil"/>
              <w:left w:val="nil"/>
              <w:bottom w:val="single" w:sz="8" w:space="0" w:color="auto"/>
              <w:right w:val="single" w:sz="8" w:space="0" w:color="auto"/>
            </w:tcBorders>
            <w:tcMar>
              <w:top w:w="0" w:type="dxa"/>
              <w:left w:w="108" w:type="dxa"/>
              <w:bottom w:w="0" w:type="dxa"/>
              <w:right w:w="108" w:type="dxa"/>
            </w:tcMar>
            <w:hideMark/>
          </w:tcPr>
          <w:p w14:paraId="1345F7DD" w14:textId="77777777" w:rsidR="00E1522D" w:rsidRDefault="00E1522D" w:rsidP="00492035">
            <w:r>
              <w:t>NUMBER(12,4)</w:t>
            </w:r>
          </w:p>
        </w:tc>
        <w:tc>
          <w:tcPr>
            <w:tcW w:w="1276" w:type="dxa"/>
            <w:tcBorders>
              <w:top w:val="nil"/>
              <w:left w:val="nil"/>
              <w:bottom w:val="single" w:sz="8" w:space="0" w:color="auto"/>
              <w:right w:val="single" w:sz="8" w:space="0" w:color="auto"/>
            </w:tcBorders>
            <w:tcMar>
              <w:top w:w="0" w:type="dxa"/>
              <w:left w:w="108" w:type="dxa"/>
              <w:bottom w:w="0" w:type="dxa"/>
              <w:right w:w="108" w:type="dxa"/>
            </w:tcMar>
            <w:hideMark/>
          </w:tcPr>
          <w:p w14:paraId="7E429BE5" w14:textId="77777777" w:rsidR="00E1522D" w:rsidRDefault="00E1522D" w:rsidP="00492035">
            <w:r>
              <w:t>NOT NULL</w:t>
            </w:r>
          </w:p>
        </w:tc>
        <w:tc>
          <w:tcPr>
            <w:tcW w:w="4394" w:type="dxa"/>
            <w:tcBorders>
              <w:top w:val="nil"/>
              <w:left w:val="nil"/>
              <w:bottom w:val="single" w:sz="8" w:space="0" w:color="auto"/>
              <w:right w:val="single" w:sz="8" w:space="0" w:color="auto"/>
            </w:tcBorders>
            <w:tcMar>
              <w:top w:w="0" w:type="dxa"/>
              <w:left w:w="108" w:type="dxa"/>
              <w:bottom w:w="0" w:type="dxa"/>
              <w:right w:w="108" w:type="dxa"/>
            </w:tcMar>
            <w:hideMark/>
          </w:tcPr>
          <w:p w14:paraId="5C638C63" w14:textId="77777777" w:rsidR="00E1522D" w:rsidRDefault="00E1522D" w:rsidP="00492035">
            <w:r>
              <w:t>Number of Shares traded</w:t>
            </w:r>
          </w:p>
        </w:tc>
      </w:tr>
      <w:tr w:rsidR="00E1522D" w14:paraId="1C52B918" w14:textId="77777777" w:rsidTr="00492035">
        <w:tc>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629C5F" w14:textId="77777777" w:rsidR="00E1522D" w:rsidRDefault="00E1522D" w:rsidP="00492035">
            <w:proofErr w:type="spellStart"/>
            <w:r>
              <w:t>stock_ex_id</w:t>
            </w:r>
            <w:proofErr w:type="spellEnd"/>
          </w:p>
        </w:tc>
        <w:tc>
          <w:tcPr>
            <w:tcW w:w="1843" w:type="dxa"/>
            <w:tcBorders>
              <w:top w:val="nil"/>
              <w:left w:val="nil"/>
              <w:bottom w:val="single" w:sz="8" w:space="0" w:color="auto"/>
              <w:right w:val="single" w:sz="8" w:space="0" w:color="auto"/>
            </w:tcBorders>
            <w:tcMar>
              <w:top w:w="0" w:type="dxa"/>
              <w:left w:w="108" w:type="dxa"/>
              <w:bottom w:w="0" w:type="dxa"/>
              <w:right w:w="108" w:type="dxa"/>
            </w:tcMar>
            <w:hideMark/>
          </w:tcPr>
          <w:p w14:paraId="78159F95" w14:textId="77777777" w:rsidR="00E1522D" w:rsidRDefault="00E1522D" w:rsidP="00492035">
            <w:r>
              <w:t>NUMBER(6)</w:t>
            </w:r>
          </w:p>
        </w:tc>
        <w:tc>
          <w:tcPr>
            <w:tcW w:w="1276" w:type="dxa"/>
            <w:tcBorders>
              <w:top w:val="nil"/>
              <w:left w:val="nil"/>
              <w:bottom w:val="single" w:sz="8" w:space="0" w:color="auto"/>
              <w:right w:val="single" w:sz="8" w:space="0" w:color="auto"/>
            </w:tcBorders>
            <w:tcMar>
              <w:top w:w="0" w:type="dxa"/>
              <w:left w:w="108" w:type="dxa"/>
              <w:bottom w:w="0" w:type="dxa"/>
              <w:right w:w="108" w:type="dxa"/>
            </w:tcMar>
            <w:hideMark/>
          </w:tcPr>
          <w:p w14:paraId="7098045F" w14:textId="77777777" w:rsidR="00E1522D" w:rsidRDefault="00E1522D" w:rsidP="00492035">
            <w:r>
              <w:t>NULL</w:t>
            </w:r>
          </w:p>
        </w:tc>
        <w:tc>
          <w:tcPr>
            <w:tcW w:w="4394" w:type="dxa"/>
            <w:tcBorders>
              <w:top w:val="nil"/>
              <w:left w:val="nil"/>
              <w:bottom w:val="single" w:sz="8" w:space="0" w:color="auto"/>
              <w:right w:val="single" w:sz="8" w:space="0" w:color="auto"/>
            </w:tcBorders>
            <w:tcMar>
              <w:top w:w="0" w:type="dxa"/>
              <w:left w:w="108" w:type="dxa"/>
              <w:bottom w:w="0" w:type="dxa"/>
              <w:right w:w="108" w:type="dxa"/>
            </w:tcMar>
            <w:hideMark/>
          </w:tcPr>
          <w:p w14:paraId="12ECAA6C" w14:textId="77777777" w:rsidR="00E1522D" w:rsidRDefault="00E1522D" w:rsidP="00492035">
            <w:r>
              <w:t>Id of the Stock Exchange.  STOCK_EX_ID is null for trades on the primary market.</w:t>
            </w:r>
          </w:p>
        </w:tc>
      </w:tr>
      <w:tr w:rsidR="00E1522D" w14:paraId="5D2F300C" w14:textId="77777777" w:rsidTr="00492035">
        <w:tc>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C93889D" w14:textId="77777777" w:rsidR="00E1522D" w:rsidRDefault="00E1522D" w:rsidP="00492035">
            <w:proofErr w:type="spellStart"/>
            <w:r>
              <w:t>price_total</w:t>
            </w:r>
            <w:proofErr w:type="spellEnd"/>
          </w:p>
        </w:tc>
        <w:tc>
          <w:tcPr>
            <w:tcW w:w="1843" w:type="dxa"/>
            <w:tcBorders>
              <w:top w:val="nil"/>
              <w:left w:val="nil"/>
              <w:bottom w:val="single" w:sz="8" w:space="0" w:color="auto"/>
              <w:right w:val="single" w:sz="8" w:space="0" w:color="auto"/>
            </w:tcBorders>
            <w:tcMar>
              <w:top w:w="0" w:type="dxa"/>
              <w:left w:w="108" w:type="dxa"/>
              <w:bottom w:w="0" w:type="dxa"/>
              <w:right w:w="108" w:type="dxa"/>
            </w:tcMar>
            <w:hideMark/>
          </w:tcPr>
          <w:p w14:paraId="32ECC009" w14:textId="77777777" w:rsidR="00E1522D" w:rsidRDefault="00E1522D" w:rsidP="00492035">
            <w:r>
              <w:t>NUMBER(20,2)</w:t>
            </w:r>
          </w:p>
        </w:tc>
        <w:tc>
          <w:tcPr>
            <w:tcW w:w="1276" w:type="dxa"/>
            <w:tcBorders>
              <w:top w:val="nil"/>
              <w:left w:val="nil"/>
              <w:bottom w:val="single" w:sz="8" w:space="0" w:color="auto"/>
              <w:right w:val="single" w:sz="8" w:space="0" w:color="auto"/>
            </w:tcBorders>
            <w:tcMar>
              <w:top w:w="0" w:type="dxa"/>
              <w:left w:w="108" w:type="dxa"/>
              <w:bottom w:w="0" w:type="dxa"/>
              <w:right w:w="108" w:type="dxa"/>
            </w:tcMar>
            <w:hideMark/>
          </w:tcPr>
          <w:p w14:paraId="3F8FDA4F" w14:textId="77777777" w:rsidR="00E1522D" w:rsidRDefault="00E1522D" w:rsidP="00492035">
            <w:r>
              <w:t>NULL</w:t>
            </w:r>
          </w:p>
        </w:tc>
        <w:tc>
          <w:tcPr>
            <w:tcW w:w="4394" w:type="dxa"/>
            <w:tcBorders>
              <w:top w:val="nil"/>
              <w:left w:val="nil"/>
              <w:bottom w:val="single" w:sz="8" w:space="0" w:color="auto"/>
              <w:right w:val="single" w:sz="8" w:space="0" w:color="auto"/>
            </w:tcBorders>
            <w:tcMar>
              <w:top w:w="0" w:type="dxa"/>
              <w:left w:w="108" w:type="dxa"/>
              <w:bottom w:w="0" w:type="dxa"/>
              <w:right w:w="108" w:type="dxa"/>
            </w:tcMar>
            <w:hideMark/>
          </w:tcPr>
          <w:p w14:paraId="0CB6D5A7" w14:textId="77777777" w:rsidR="00E1522D" w:rsidRDefault="00E1522D" w:rsidP="00492035">
            <w:r>
              <w:t xml:space="preserve">Total Price.  When shares are acquired or removed due to a stock split or merge the </w:t>
            </w:r>
            <w:proofErr w:type="spellStart"/>
            <w:r>
              <w:t>price_total</w:t>
            </w:r>
            <w:proofErr w:type="spellEnd"/>
            <w:r>
              <w:t xml:space="preserve"> is NULL.</w:t>
            </w:r>
          </w:p>
        </w:tc>
      </w:tr>
      <w:tr w:rsidR="00E1522D" w14:paraId="79830D06" w14:textId="77777777" w:rsidTr="00492035">
        <w:tc>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6532807" w14:textId="77777777" w:rsidR="00E1522D" w:rsidRDefault="00E1522D" w:rsidP="00492035">
            <w:proofErr w:type="spellStart"/>
            <w:r>
              <w:t>buyer_id</w:t>
            </w:r>
            <w:proofErr w:type="spellEnd"/>
          </w:p>
        </w:tc>
        <w:tc>
          <w:tcPr>
            <w:tcW w:w="1843" w:type="dxa"/>
            <w:tcBorders>
              <w:top w:val="nil"/>
              <w:left w:val="nil"/>
              <w:bottom w:val="single" w:sz="8" w:space="0" w:color="auto"/>
              <w:right w:val="single" w:sz="8" w:space="0" w:color="auto"/>
            </w:tcBorders>
            <w:tcMar>
              <w:top w:w="0" w:type="dxa"/>
              <w:left w:w="108" w:type="dxa"/>
              <w:bottom w:w="0" w:type="dxa"/>
              <w:right w:w="108" w:type="dxa"/>
            </w:tcMar>
            <w:hideMark/>
          </w:tcPr>
          <w:p w14:paraId="6F33956B" w14:textId="77777777" w:rsidR="00E1522D" w:rsidRDefault="00E1522D" w:rsidP="00492035">
            <w:r>
              <w:t>NUMBER(6)</w:t>
            </w:r>
          </w:p>
        </w:tc>
        <w:tc>
          <w:tcPr>
            <w:tcW w:w="1276" w:type="dxa"/>
            <w:tcBorders>
              <w:top w:val="nil"/>
              <w:left w:val="nil"/>
              <w:bottom w:val="single" w:sz="8" w:space="0" w:color="auto"/>
              <w:right w:val="single" w:sz="8" w:space="0" w:color="auto"/>
            </w:tcBorders>
            <w:tcMar>
              <w:top w:w="0" w:type="dxa"/>
              <w:left w:w="108" w:type="dxa"/>
              <w:bottom w:w="0" w:type="dxa"/>
              <w:right w:w="108" w:type="dxa"/>
            </w:tcMar>
            <w:hideMark/>
          </w:tcPr>
          <w:p w14:paraId="28F813E5" w14:textId="77777777" w:rsidR="00E1522D" w:rsidRDefault="00E1522D" w:rsidP="00492035">
            <w:r>
              <w:t>NOT NULL</w:t>
            </w:r>
          </w:p>
        </w:tc>
        <w:tc>
          <w:tcPr>
            <w:tcW w:w="4394" w:type="dxa"/>
            <w:tcBorders>
              <w:top w:val="nil"/>
              <w:left w:val="nil"/>
              <w:bottom w:val="single" w:sz="8" w:space="0" w:color="auto"/>
              <w:right w:val="single" w:sz="8" w:space="0" w:color="auto"/>
            </w:tcBorders>
            <w:tcMar>
              <w:top w:w="0" w:type="dxa"/>
              <w:left w:w="108" w:type="dxa"/>
              <w:bottom w:w="0" w:type="dxa"/>
              <w:right w:w="108" w:type="dxa"/>
            </w:tcMar>
            <w:hideMark/>
          </w:tcPr>
          <w:p w14:paraId="502012EE" w14:textId="77777777" w:rsidR="00E1522D" w:rsidRDefault="00E1522D" w:rsidP="00492035">
            <w:proofErr w:type="spellStart"/>
            <w:r>
              <w:t>Shareholder_ID</w:t>
            </w:r>
            <w:proofErr w:type="spellEnd"/>
            <w:r>
              <w:t xml:space="preserve"> of the buyer</w:t>
            </w:r>
          </w:p>
        </w:tc>
      </w:tr>
      <w:tr w:rsidR="00E1522D" w14:paraId="14089D16" w14:textId="77777777" w:rsidTr="00492035">
        <w:tc>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39793D8" w14:textId="77777777" w:rsidR="00E1522D" w:rsidRDefault="00E1522D" w:rsidP="00492035">
            <w:proofErr w:type="spellStart"/>
            <w:r>
              <w:t>seller_id</w:t>
            </w:r>
            <w:proofErr w:type="spellEnd"/>
          </w:p>
        </w:tc>
        <w:tc>
          <w:tcPr>
            <w:tcW w:w="1843" w:type="dxa"/>
            <w:tcBorders>
              <w:top w:val="nil"/>
              <w:left w:val="nil"/>
              <w:bottom w:val="single" w:sz="8" w:space="0" w:color="auto"/>
              <w:right w:val="single" w:sz="8" w:space="0" w:color="auto"/>
            </w:tcBorders>
            <w:tcMar>
              <w:top w:w="0" w:type="dxa"/>
              <w:left w:w="108" w:type="dxa"/>
              <w:bottom w:w="0" w:type="dxa"/>
              <w:right w:w="108" w:type="dxa"/>
            </w:tcMar>
            <w:hideMark/>
          </w:tcPr>
          <w:p w14:paraId="590F9843" w14:textId="77777777" w:rsidR="00E1522D" w:rsidRDefault="00E1522D" w:rsidP="00492035">
            <w:r>
              <w:t>NUMBER(6)</w:t>
            </w:r>
          </w:p>
        </w:tc>
        <w:tc>
          <w:tcPr>
            <w:tcW w:w="1276" w:type="dxa"/>
            <w:tcBorders>
              <w:top w:val="nil"/>
              <w:left w:val="nil"/>
              <w:bottom w:val="single" w:sz="8" w:space="0" w:color="auto"/>
              <w:right w:val="single" w:sz="8" w:space="0" w:color="auto"/>
            </w:tcBorders>
            <w:tcMar>
              <w:top w:w="0" w:type="dxa"/>
              <w:left w:w="108" w:type="dxa"/>
              <w:bottom w:w="0" w:type="dxa"/>
              <w:right w:w="108" w:type="dxa"/>
            </w:tcMar>
            <w:hideMark/>
          </w:tcPr>
          <w:p w14:paraId="46513787" w14:textId="77777777" w:rsidR="00E1522D" w:rsidRDefault="00E1522D" w:rsidP="00492035">
            <w:r>
              <w:t>NOT NULL</w:t>
            </w:r>
          </w:p>
        </w:tc>
        <w:tc>
          <w:tcPr>
            <w:tcW w:w="4394" w:type="dxa"/>
            <w:tcBorders>
              <w:top w:val="nil"/>
              <w:left w:val="nil"/>
              <w:bottom w:val="single" w:sz="8" w:space="0" w:color="auto"/>
              <w:right w:val="single" w:sz="8" w:space="0" w:color="auto"/>
            </w:tcBorders>
            <w:tcMar>
              <w:top w:w="0" w:type="dxa"/>
              <w:left w:w="108" w:type="dxa"/>
              <w:bottom w:w="0" w:type="dxa"/>
              <w:right w:w="108" w:type="dxa"/>
            </w:tcMar>
            <w:hideMark/>
          </w:tcPr>
          <w:p w14:paraId="34CC132E" w14:textId="77777777" w:rsidR="00E1522D" w:rsidRDefault="00E1522D" w:rsidP="00492035">
            <w:r>
              <w:t>Shareholder-ID of the seller</w:t>
            </w:r>
          </w:p>
        </w:tc>
      </w:tr>
      <w:tr w:rsidR="00E1522D" w14:paraId="20A33C1D" w14:textId="77777777" w:rsidTr="00492035">
        <w:tc>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7F1283" w14:textId="77777777" w:rsidR="00E1522D" w:rsidRDefault="00E1522D" w:rsidP="00492035">
            <w:proofErr w:type="spellStart"/>
            <w:r>
              <w:t>buy_broker_id</w:t>
            </w:r>
            <w:proofErr w:type="spellEnd"/>
          </w:p>
        </w:tc>
        <w:tc>
          <w:tcPr>
            <w:tcW w:w="1843" w:type="dxa"/>
            <w:tcBorders>
              <w:top w:val="nil"/>
              <w:left w:val="nil"/>
              <w:bottom w:val="single" w:sz="8" w:space="0" w:color="auto"/>
              <w:right w:val="single" w:sz="8" w:space="0" w:color="auto"/>
            </w:tcBorders>
            <w:tcMar>
              <w:top w:w="0" w:type="dxa"/>
              <w:left w:w="108" w:type="dxa"/>
              <w:bottom w:w="0" w:type="dxa"/>
              <w:right w:w="108" w:type="dxa"/>
            </w:tcMar>
            <w:hideMark/>
          </w:tcPr>
          <w:p w14:paraId="0AF5E3F1" w14:textId="77777777" w:rsidR="00E1522D" w:rsidRDefault="00E1522D" w:rsidP="00492035">
            <w:r>
              <w:t>NUMBER(6)</w:t>
            </w:r>
          </w:p>
        </w:tc>
        <w:tc>
          <w:tcPr>
            <w:tcW w:w="1276" w:type="dxa"/>
            <w:tcBorders>
              <w:top w:val="nil"/>
              <w:left w:val="nil"/>
              <w:bottom w:val="single" w:sz="8" w:space="0" w:color="auto"/>
              <w:right w:val="single" w:sz="8" w:space="0" w:color="auto"/>
            </w:tcBorders>
            <w:tcMar>
              <w:top w:w="0" w:type="dxa"/>
              <w:left w:w="108" w:type="dxa"/>
              <w:bottom w:w="0" w:type="dxa"/>
              <w:right w:w="108" w:type="dxa"/>
            </w:tcMar>
            <w:hideMark/>
          </w:tcPr>
          <w:p w14:paraId="16363872" w14:textId="77777777" w:rsidR="00E1522D" w:rsidRDefault="00E1522D" w:rsidP="00492035">
            <w:r>
              <w:t>NULL</w:t>
            </w:r>
          </w:p>
        </w:tc>
        <w:tc>
          <w:tcPr>
            <w:tcW w:w="4394" w:type="dxa"/>
            <w:tcBorders>
              <w:top w:val="nil"/>
              <w:left w:val="nil"/>
              <w:bottom w:val="single" w:sz="8" w:space="0" w:color="auto"/>
              <w:right w:val="single" w:sz="8" w:space="0" w:color="auto"/>
            </w:tcBorders>
            <w:tcMar>
              <w:top w:w="0" w:type="dxa"/>
              <w:left w:w="108" w:type="dxa"/>
              <w:bottom w:w="0" w:type="dxa"/>
              <w:right w:w="108" w:type="dxa"/>
            </w:tcMar>
            <w:hideMark/>
          </w:tcPr>
          <w:p w14:paraId="3920211E" w14:textId="77777777" w:rsidR="00E1522D" w:rsidRDefault="00E1522D" w:rsidP="00492035">
            <w:r>
              <w:t xml:space="preserve">ID of the broker buying the stock.  For trades on the primary market and for adjustments due to stock splits and merges, the </w:t>
            </w:r>
            <w:proofErr w:type="spellStart"/>
            <w:r>
              <w:t>buy_broker_id</w:t>
            </w:r>
            <w:proofErr w:type="spellEnd"/>
            <w:r>
              <w:t xml:space="preserve"> is NULL.</w:t>
            </w:r>
          </w:p>
        </w:tc>
      </w:tr>
      <w:tr w:rsidR="00E1522D" w14:paraId="1261BEFA" w14:textId="77777777" w:rsidTr="00492035">
        <w:tc>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145F190" w14:textId="77777777" w:rsidR="00E1522D" w:rsidRDefault="00E1522D" w:rsidP="00492035">
            <w:proofErr w:type="spellStart"/>
            <w:r>
              <w:t>sell_broker_id</w:t>
            </w:r>
            <w:proofErr w:type="spellEnd"/>
          </w:p>
        </w:tc>
        <w:tc>
          <w:tcPr>
            <w:tcW w:w="1843" w:type="dxa"/>
            <w:tcBorders>
              <w:top w:val="nil"/>
              <w:left w:val="nil"/>
              <w:bottom w:val="single" w:sz="8" w:space="0" w:color="auto"/>
              <w:right w:val="single" w:sz="8" w:space="0" w:color="auto"/>
            </w:tcBorders>
            <w:tcMar>
              <w:top w:w="0" w:type="dxa"/>
              <w:left w:w="108" w:type="dxa"/>
              <w:bottom w:w="0" w:type="dxa"/>
              <w:right w:w="108" w:type="dxa"/>
            </w:tcMar>
            <w:hideMark/>
          </w:tcPr>
          <w:p w14:paraId="6350F0A9" w14:textId="77777777" w:rsidR="00E1522D" w:rsidRDefault="00E1522D" w:rsidP="00492035">
            <w:r>
              <w:t>NUMBER(6)</w:t>
            </w:r>
          </w:p>
        </w:tc>
        <w:tc>
          <w:tcPr>
            <w:tcW w:w="1276" w:type="dxa"/>
            <w:tcBorders>
              <w:top w:val="nil"/>
              <w:left w:val="nil"/>
              <w:bottom w:val="single" w:sz="8" w:space="0" w:color="auto"/>
              <w:right w:val="single" w:sz="8" w:space="0" w:color="auto"/>
            </w:tcBorders>
            <w:tcMar>
              <w:top w:w="0" w:type="dxa"/>
              <w:left w:w="108" w:type="dxa"/>
              <w:bottom w:w="0" w:type="dxa"/>
              <w:right w:w="108" w:type="dxa"/>
            </w:tcMar>
            <w:hideMark/>
          </w:tcPr>
          <w:p w14:paraId="332D6AF2" w14:textId="77777777" w:rsidR="00E1522D" w:rsidRDefault="00E1522D" w:rsidP="00492035">
            <w:r>
              <w:t>NULL</w:t>
            </w:r>
          </w:p>
        </w:tc>
        <w:tc>
          <w:tcPr>
            <w:tcW w:w="4394" w:type="dxa"/>
            <w:tcBorders>
              <w:top w:val="nil"/>
              <w:left w:val="nil"/>
              <w:bottom w:val="single" w:sz="8" w:space="0" w:color="auto"/>
              <w:right w:val="single" w:sz="8" w:space="0" w:color="auto"/>
            </w:tcBorders>
            <w:tcMar>
              <w:top w:w="0" w:type="dxa"/>
              <w:left w:w="108" w:type="dxa"/>
              <w:bottom w:w="0" w:type="dxa"/>
              <w:right w:w="108" w:type="dxa"/>
            </w:tcMar>
            <w:hideMark/>
          </w:tcPr>
          <w:p w14:paraId="706CA0CD" w14:textId="77777777" w:rsidR="00E1522D" w:rsidRDefault="00E1522D" w:rsidP="00492035">
            <w:r>
              <w:t xml:space="preserve">ID of the broker selling the stock. For trades on the primary market and for adjustments due to stock splits and merges, the </w:t>
            </w:r>
            <w:proofErr w:type="spellStart"/>
            <w:r>
              <w:t>sell_broker_id</w:t>
            </w:r>
            <w:proofErr w:type="spellEnd"/>
            <w:r>
              <w:t xml:space="preserve"> is NULL</w:t>
            </w:r>
          </w:p>
        </w:tc>
      </w:tr>
    </w:tbl>
    <w:p w14:paraId="4AE842E1" w14:textId="77777777" w:rsidR="00E1522D" w:rsidRDefault="00E1522D" w:rsidP="00E1522D"/>
    <w:p w14:paraId="56B57231" w14:textId="77777777" w:rsidR="00393680" w:rsidRPr="00E1522D" w:rsidRDefault="00393680" w:rsidP="00E1522D"/>
    <w:sectPr w:rsidR="00393680" w:rsidRPr="00E1522D" w:rsidSect="007454A7">
      <w:headerReference w:type="default" r:id="rId11"/>
      <w:footerReference w:type="default" r:id="rId12"/>
      <w:headerReference w:type="first" r:id="rId13"/>
      <w:footerReference w:type="first" r:id="rId14"/>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A5C252" w14:textId="77777777" w:rsidR="008C55A6" w:rsidRDefault="008C55A6" w:rsidP="00A3742B">
      <w:r>
        <w:separator/>
      </w:r>
    </w:p>
  </w:endnote>
  <w:endnote w:type="continuationSeparator" w:id="0">
    <w:p w14:paraId="7FAF9175" w14:textId="77777777" w:rsidR="008C55A6" w:rsidRDefault="008C55A6" w:rsidP="00A37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rPr>
      <w:id w:val="-947383261"/>
      <w:docPartObj>
        <w:docPartGallery w:val="Page Numbers (Top of Page)"/>
        <w:docPartUnique/>
      </w:docPartObj>
    </w:sdtPr>
    <w:sdtEndPr/>
    <w:sdtContent>
      <w:p w14:paraId="6F3161ED" w14:textId="77777777" w:rsidR="00B5238F" w:rsidRPr="002C41C0" w:rsidRDefault="00B5238F" w:rsidP="002C41C0">
        <w:pPr>
          <w:pStyle w:val="Footer"/>
          <w:jc w:val="right"/>
          <w:rPr>
            <w:rFonts w:ascii="Arial" w:hAnsi="Arial" w:cs="Arial"/>
          </w:rPr>
        </w:pPr>
        <w:r>
          <w:rPr>
            <w:noProof/>
          </w:rPr>
          <w:drawing>
            <wp:anchor distT="0" distB="0" distL="114300" distR="114300" simplePos="0" relativeHeight="251663360" behindDoc="1" locked="0" layoutInCell="1" allowOverlap="1" wp14:anchorId="4BDE7054" wp14:editId="3E96F941">
              <wp:simplePos x="0" y="0"/>
              <wp:positionH relativeFrom="column">
                <wp:posOffset>-392347</wp:posOffset>
              </wp:positionH>
              <wp:positionV relativeFrom="paragraph">
                <wp:posOffset>-75565</wp:posOffset>
              </wp:positionV>
              <wp:extent cx="6470650" cy="666750"/>
              <wp:effectExtent l="0" t="0" r="6350" b="0"/>
              <wp:wrapNone/>
              <wp:docPr id="5" name="Picture 5" descr="Macintosh HD:Users:glen:Desktop: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len:Desktop:foot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70650" cy="66675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2C41C0">
          <w:rPr>
            <w:rFonts w:ascii="Arial" w:hAnsi="Arial" w:cs="Arial"/>
          </w:rPr>
          <w:t xml:space="preserve">Page </w:t>
        </w:r>
        <w:r w:rsidRPr="002C41C0">
          <w:rPr>
            <w:rFonts w:ascii="Arial" w:hAnsi="Arial" w:cs="Arial"/>
            <w:b/>
            <w:bCs/>
          </w:rPr>
          <w:fldChar w:fldCharType="begin"/>
        </w:r>
        <w:r w:rsidRPr="002C41C0">
          <w:rPr>
            <w:rFonts w:ascii="Arial" w:hAnsi="Arial" w:cs="Arial"/>
            <w:b/>
            <w:bCs/>
          </w:rPr>
          <w:instrText xml:space="preserve"> PAGE </w:instrText>
        </w:r>
        <w:r w:rsidRPr="002C41C0">
          <w:rPr>
            <w:rFonts w:ascii="Arial" w:hAnsi="Arial" w:cs="Arial"/>
            <w:b/>
            <w:bCs/>
          </w:rPr>
          <w:fldChar w:fldCharType="separate"/>
        </w:r>
        <w:r w:rsidR="00BA33EC">
          <w:rPr>
            <w:rFonts w:ascii="Arial" w:hAnsi="Arial" w:cs="Arial"/>
            <w:b/>
            <w:bCs/>
            <w:noProof/>
          </w:rPr>
          <w:t>8</w:t>
        </w:r>
        <w:r w:rsidRPr="002C41C0">
          <w:rPr>
            <w:rFonts w:ascii="Arial" w:hAnsi="Arial" w:cs="Arial"/>
            <w:b/>
            <w:bCs/>
          </w:rPr>
          <w:fldChar w:fldCharType="end"/>
        </w:r>
        <w:r w:rsidRPr="002C41C0">
          <w:rPr>
            <w:rFonts w:ascii="Arial" w:hAnsi="Arial" w:cs="Arial"/>
          </w:rPr>
          <w:t xml:space="preserve"> of </w:t>
        </w:r>
        <w:r w:rsidRPr="002C41C0">
          <w:rPr>
            <w:rFonts w:ascii="Arial" w:hAnsi="Arial" w:cs="Arial"/>
            <w:b/>
            <w:bCs/>
          </w:rPr>
          <w:fldChar w:fldCharType="begin"/>
        </w:r>
        <w:r w:rsidRPr="002C41C0">
          <w:rPr>
            <w:rFonts w:ascii="Arial" w:hAnsi="Arial" w:cs="Arial"/>
            <w:b/>
            <w:bCs/>
          </w:rPr>
          <w:instrText xml:space="preserve"> NUMPAGES  </w:instrText>
        </w:r>
        <w:r w:rsidRPr="002C41C0">
          <w:rPr>
            <w:rFonts w:ascii="Arial" w:hAnsi="Arial" w:cs="Arial"/>
            <w:b/>
            <w:bCs/>
          </w:rPr>
          <w:fldChar w:fldCharType="separate"/>
        </w:r>
        <w:r w:rsidR="00BA33EC">
          <w:rPr>
            <w:rFonts w:ascii="Arial" w:hAnsi="Arial" w:cs="Arial"/>
            <w:b/>
            <w:bCs/>
            <w:noProof/>
          </w:rPr>
          <w:t>8</w:t>
        </w:r>
        <w:r w:rsidRPr="002C41C0">
          <w:rPr>
            <w:rFonts w:ascii="Arial" w:hAnsi="Arial" w:cs="Arial"/>
            <w:b/>
            <w:bCs/>
          </w:rPr>
          <w:fldChar w:fldCharType="end"/>
        </w:r>
      </w:p>
    </w:sdtContent>
  </w:sdt>
  <w:p w14:paraId="7AD70E90" w14:textId="5486A114" w:rsidR="00042FDF" w:rsidRPr="00B5238F" w:rsidRDefault="00B5238F" w:rsidP="00B5238F">
    <w:pPr>
      <w:pStyle w:val="Footer"/>
    </w:pPr>
    <w:r>
      <w:rPr>
        <w:noProof/>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rPr>
      <w:id w:val="-10070783"/>
      <w:docPartObj>
        <w:docPartGallery w:val="Page Numbers (Top of Page)"/>
        <w:docPartUnique/>
      </w:docPartObj>
    </w:sdtPr>
    <w:sdtEndPr/>
    <w:sdtContent>
      <w:p w14:paraId="2A0D472A" w14:textId="77777777" w:rsidR="00B5238F" w:rsidRPr="002C41C0" w:rsidRDefault="00B5238F" w:rsidP="002C41C0">
        <w:pPr>
          <w:pStyle w:val="Footer"/>
          <w:jc w:val="right"/>
          <w:rPr>
            <w:rFonts w:ascii="Arial" w:hAnsi="Arial" w:cs="Arial"/>
          </w:rPr>
        </w:pPr>
        <w:r>
          <w:rPr>
            <w:noProof/>
          </w:rPr>
          <w:drawing>
            <wp:anchor distT="0" distB="0" distL="114300" distR="114300" simplePos="0" relativeHeight="251661312" behindDoc="1" locked="0" layoutInCell="1" allowOverlap="1" wp14:anchorId="10EAFCD2" wp14:editId="19F81205">
              <wp:simplePos x="0" y="0"/>
              <wp:positionH relativeFrom="column">
                <wp:posOffset>-277399</wp:posOffset>
              </wp:positionH>
              <wp:positionV relativeFrom="paragraph">
                <wp:posOffset>-67310</wp:posOffset>
              </wp:positionV>
              <wp:extent cx="6470650" cy="666750"/>
              <wp:effectExtent l="0" t="0" r="6350" b="0"/>
              <wp:wrapNone/>
              <wp:docPr id="1" name="Picture 1" descr="Macintosh HD:Users:glen:Desktop: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len:Desktop:foot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70650" cy="66675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2C41C0">
          <w:rPr>
            <w:rFonts w:ascii="Arial" w:hAnsi="Arial" w:cs="Arial"/>
          </w:rPr>
          <w:t xml:space="preserve">Page </w:t>
        </w:r>
        <w:r w:rsidRPr="002C41C0">
          <w:rPr>
            <w:rFonts w:ascii="Arial" w:hAnsi="Arial" w:cs="Arial"/>
            <w:b/>
            <w:bCs/>
          </w:rPr>
          <w:fldChar w:fldCharType="begin"/>
        </w:r>
        <w:r w:rsidRPr="002C41C0">
          <w:rPr>
            <w:rFonts w:ascii="Arial" w:hAnsi="Arial" w:cs="Arial"/>
            <w:b/>
            <w:bCs/>
          </w:rPr>
          <w:instrText xml:space="preserve"> PAGE </w:instrText>
        </w:r>
        <w:r w:rsidRPr="002C41C0">
          <w:rPr>
            <w:rFonts w:ascii="Arial" w:hAnsi="Arial" w:cs="Arial"/>
            <w:b/>
            <w:bCs/>
          </w:rPr>
          <w:fldChar w:fldCharType="separate"/>
        </w:r>
        <w:r w:rsidR="00BA33EC">
          <w:rPr>
            <w:rFonts w:ascii="Arial" w:hAnsi="Arial" w:cs="Arial"/>
            <w:b/>
            <w:bCs/>
            <w:noProof/>
          </w:rPr>
          <w:t>1</w:t>
        </w:r>
        <w:r w:rsidRPr="002C41C0">
          <w:rPr>
            <w:rFonts w:ascii="Arial" w:hAnsi="Arial" w:cs="Arial"/>
            <w:b/>
            <w:bCs/>
          </w:rPr>
          <w:fldChar w:fldCharType="end"/>
        </w:r>
        <w:r w:rsidRPr="002C41C0">
          <w:rPr>
            <w:rFonts w:ascii="Arial" w:hAnsi="Arial" w:cs="Arial"/>
          </w:rPr>
          <w:t xml:space="preserve"> of </w:t>
        </w:r>
        <w:r w:rsidRPr="002C41C0">
          <w:rPr>
            <w:rFonts w:ascii="Arial" w:hAnsi="Arial" w:cs="Arial"/>
            <w:b/>
            <w:bCs/>
          </w:rPr>
          <w:fldChar w:fldCharType="begin"/>
        </w:r>
        <w:r w:rsidRPr="002C41C0">
          <w:rPr>
            <w:rFonts w:ascii="Arial" w:hAnsi="Arial" w:cs="Arial"/>
            <w:b/>
            <w:bCs/>
          </w:rPr>
          <w:instrText xml:space="preserve"> NUMPAGES  </w:instrText>
        </w:r>
        <w:r w:rsidRPr="002C41C0">
          <w:rPr>
            <w:rFonts w:ascii="Arial" w:hAnsi="Arial" w:cs="Arial"/>
            <w:b/>
            <w:bCs/>
          </w:rPr>
          <w:fldChar w:fldCharType="separate"/>
        </w:r>
        <w:r w:rsidR="00BA33EC">
          <w:rPr>
            <w:rFonts w:ascii="Arial" w:hAnsi="Arial" w:cs="Arial"/>
            <w:b/>
            <w:bCs/>
            <w:noProof/>
          </w:rPr>
          <w:t>8</w:t>
        </w:r>
        <w:r w:rsidRPr="002C41C0">
          <w:rPr>
            <w:rFonts w:ascii="Arial" w:hAnsi="Arial" w:cs="Arial"/>
            <w:b/>
            <w:bCs/>
          </w:rPr>
          <w:fldChar w:fldCharType="end"/>
        </w:r>
      </w:p>
    </w:sdtContent>
  </w:sdt>
  <w:p w14:paraId="611ED286" w14:textId="5A6FDFD6" w:rsidR="007454A7" w:rsidRPr="00B5238F" w:rsidRDefault="00B5238F" w:rsidP="00B5238F">
    <w:pPr>
      <w:pStyle w:val="Footer"/>
    </w:pPr>
    <w:r>
      <w:rPr>
        <w:noProof/>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B0DDE6" w14:textId="77777777" w:rsidR="008C55A6" w:rsidRDefault="008C55A6" w:rsidP="00A3742B">
      <w:r>
        <w:separator/>
      </w:r>
    </w:p>
  </w:footnote>
  <w:footnote w:type="continuationSeparator" w:id="0">
    <w:p w14:paraId="78D8913D" w14:textId="77777777" w:rsidR="008C55A6" w:rsidRDefault="008C55A6" w:rsidP="00A374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D917FE" w14:textId="67A1C8FA" w:rsidR="00042FDF" w:rsidRPr="002D0B6F" w:rsidRDefault="00042FDF" w:rsidP="00042FDF">
    <w:pPr>
      <w:pStyle w:val="Header"/>
      <w:pBdr>
        <w:bottom w:val="single" w:sz="12" w:space="1" w:color="333399"/>
      </w:pBdr>
      <w:rPr>
        <w:color w:val="333399"/>
        <w:sz w:val="16"/>
        <w:szCs w:val="16"/>
      </w:rPr>
    </w:pPr>
    <w:r>
      <w:rPr>
        <w:color w:val="333399"/>
        <w:sz w:val="16"/>
        <w:szCs w:val="16"/>
      </w:rPr>
      <w:t>Core – SQL – Final Project – Data Dictionary</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582EB3" w14:textId="6613C762" w:rsidR="007454A7" w:rsidRDefault="00B5238F">
    <w:pPr>
      <w:pStyle w:val="Header"/>
    </w:pPr>
    <w:r>
      <w:rPr>
        <w:noProof/>
      </w:rPr>
      <w:drawing>
        <wp:anchor distT="0" distB="0" distL="114300" distR="114300" simplePos="0" relativeHeight="251659264" behindDoc="1" locked="0" layoutInCell="1" allowOverlap="1" wp14:anchorId="1FD4EBAC" wp14:editId="23F40258">
          <wp:simplePos x="0" y="0"/>
          <wp:positionH relativeFrom="column">
            <wp:posOffset>15240</wp:posOffset>
          </wp:positionH>
          <wp:positionV relativeFrom="paragraph">
            <wp:posOffset>-241156</wp:posOffset>
          </wp:positionV>
          <wp:extent cx="1615440" cy="666369"/>
          <wp:effectExtent l="0" t="0" r="3810"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M-Logo-Small.jpg"/>
                  <pic:cNvPicPr/>
                </pic:nvPicPr>
                <pic:blipFill>
                  <a:blip r:embed="rId1">
                    <a:extLst>
                      <a:ext uri="{28A0092B-C50C-407E-A947-70E740481C1C}">
                        <a14:useLocalDpi xmlns:a14="http://schemas.microsoft.com/office/drawing/2010/main" val="0"/>
                      </a:ext>
                    </a:extLst>
                  </a:blip>
                  <a:stretch>
                    <a:fillRect/>
                  </a:stretch>
                </pic:blipFill>
                <pic:spPr>
                  <a:xfrm>
                    <a:off x="0" y="0"/>
                    <a:ext cx="1615440" cy="666369"/>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E2D"/>
    <w:rsid w:val="00042FDF"/>
    <w:rsid w:val="00056595"/>
    <w:rsid w:val="00072BCF"/>
    <w:rsid w:val="00190126"/>
    <w:rsid w:val="001E6B62"/>
    <w:rsid w:val="00263003"/>
    <w:rsid w:val="002A520C"/>
    <w:rsid w:val="002A7496"/>
    <w:rsid w:val="002E283C"/>
    <w:rsid w:val="002F6A0D"/>
    <w:rsid w:val="003013C8"/>
    <w:rsid w:val="00380330"/>
    <w:rsid w:val="00384397"/>
    <w:rsid w:val="00393680"/>
    <w:rsid w:val="003B2CA9"/>
    <w:rsid w:val="004E7887"/>
    <w:rsid w:val="004F3C6F"/>
    <w:rsid w:val="004F4009"/>
    <w:rsid w:val="004F7454"/>
    <w:rsid w:val="00587886"/>
    <w:rsid w:val="00637EBA"/>
    <w:rsid w:val="00640E2D"/>
    <w:rsid w:val="006523CE"/>
    <w:rsid w:val="00677C4A"/>
    <w:rsid w:val="006D3785"/>
    <w:rsid w:val="006E5B15"/>
    <w:rsid w:val="00711D7B"/>
    <w:rsid w:val="007454A7"/>
    <w:rsid w:val="00751B08"/>
    <w:rsid w:val="00811600"/>
    <w:rsid w:val="00835E26"/>
    <w:rsid w:val="008A320B"/>
    <w:rsid w:val="008C4350"/>
    <w:rsid w:val="008C55A6"/>
    <w:rsid w:val="008E3DE4"/>
    <w:rsid w:val="009917C5"/>
    <w:rsid w:val="009B28DE"/>
    <w:rsid w:val="00A36BA9"/>
    <w:rsid w:val="00A3742B"/>
    <w:rsid w:val="00A70506"/>
    <w:rsid w:val="00A81ACE"/>
    <w:rsid w:val="00AC2B4C"/>
    <w:rsid w:val="00AF368C"/>
    <w:rsid w:val="00B217E8"/>
    <w:rsid w:val="00B5238F"/>
    <w:rsid w:val="00BA33EC"/>
    <w:rsid w:val="00BC5454"/>
    <w:rsid w:val="00BE23DE"/>
    <w:rsid w:val="00BF18E8"/>
    <w:rsid w:val="00C62967"/>
    <w:rsid w:val="00C952B3"/>
    <w:rsid w:val="00CB61BB"/>
    <w:rsid w:val="00CD126A"/>
    <w:rsid w:val="00DD3361"/>
    <w:rsid w:val="00E1522D"/>
    <w:rsid w:val="00E32CB5"/>
    <w:rsid w:val="00EA206D"/>
    <w:rsid w:val="00ED28D6"/>
    <w:rsid w:val="00ED6367"/>
    <w:rsid w:val="00F05243"/>
    <w:rsid w:val="00F167B6"/>
    <w:rsid w:val="00F51347"/>
    <w:rsid w:val="00FA58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DD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0E2D"/>
    <w:pPr>
      <w:spacing w:after="0" w:line="240" w:lineRule="auto"/>
    </w:pPr>
    <w:rPr>
      <w:rFonts w:ascii="Calibri" w:hAnsi="Calibri" w:cs="Times New Roman"/>
      <w:lang w:eastAsia="en-GB"/>
    </w:rPr>
  </w:style>
  <w:style w:type="paragraph" w:styleId="Heading1">
    <w:name w:val="heading 1"/>
    <w:basedOn w:val="Normal"/>
    <w:next w:val="Normal"/>
    <w:link w:val="Heading1Char"/>
    <w:uiPriority w:val="9"/>
    <w:qFormat/>
    <w:rsid w:val="0039368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17C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3680"/>
    <w:rPr>
      <w:rFonts w:asciiTheme="majorHAnsi" w:eastAsiaTheme="majorEastAsia" w:hAnsiTheme="majorHAnsi" w:cstheme="majorBidi"/>
      <w:b/>
      <w:bCs/>
      <w:color w:val="365F91" w:themeColor="accent1" w:themeShade="BF"/>
      <w:sz w:val="28"/>
      <w:szCs w:val="28"/>
      <w:lang w:eastAsia="en-GB"/>
    </w:rPr>
  </w:style>
  <w:style w:type="table" w:styleId="TableGrid">
    <w:name w:val="Table Grid"/>
    <w:basedOn w:val="TableNormal"/>
    <w:uiPriority w:val="59"/>
    <w:rsid w:val="00BC54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917C5"/>
    <w:rPr>
      <w:rFonts w:asciiTheme="majorHAnsi" w:eastAsiaTheme="majorEastAsia" w:hAnsiTheme="majorHAnsi" w:cstheme="majorBidi"/>
      <w:b/>
      <w:bCs/>
      <w:color w:val="4F81BD" w:themeColor="accent1"/>
      <w:sz w:val="26"/>
      <w:szCs w:val="26"/>
      <w:lang w:eastAsia="en-GB"/>
    </w:rPr>
  </w:style>
  <w:style w:type="paragraph" w:styleId="Header">
    <w:name w:val="header"/>
    <w:basedOn w:val="Normal"/>
    <w:link w:val="HeaderChar"/>
    <w:unhideWhenUsed/>
    <w:rsid w:val="00A3742B"/>
    <w:pPr>
      <w:tabs>
        <w:tab w:val="center" w:pos="4513"/>
        <w:tab w:val="right" w:pos="9026"/>
      </w:tabs>
    </w:pPr>
  </w:style>
  <w:style w:type="character" w:customStyle="1" w:styleId="HeaderChar">
    <w:name w:val="Header Char"/>
    <w:basedOn w:val="DefaultParagraphFont"/>
    <w:link w:val="Header"/>
    <w:rsid w:val="00A3742B"/>
    <w:rPr>
      <w:rFonts w:ascii="Calibri" w:hAnsi="Calibri" w:cs="Times New Roman"/>
      <w:lang w:eastAsia="en-GB"/>
    </w:rPr>
  </w:style>
  <w:style w:type="paragraph" w:styleId="Footer">
    <w:name w:val="footer"/>
    <w:basedOn w:val="Normal"/>
    <w:link w:val="FooterChar"/>
    <w:uiPriority w:val="99"/>
    <w:unhideWhenUsed/>
    <w:rsid w:val="00A3742B"/>
    <w:pPr>
      <w:tabs>
        <w:tab w:val="center" w:pos="4513"/>
        <w:tab w:val="right" w:pos="9026"/>
      </w:tabs>
    </w:pPr>
  </w:style>
  <w:style w:type="character" w:customStyle="1" w:styleId="FooterChar">
    <w:name w:val="Footer Char"/>
    <w:basedOn w:val="DefaultParagraphFont"/>
    <w:link w:val="Footer"/>
    <w:uiPriority w:val="99"/>
    <w:rsid w:val="00A3742B"/>
    <w:rPr>
      <w:rFonts w:ascii="Calibri" w:hAnsi="Calibri" w:cs="Times New Roman"/>
      <w:lang w:eastAsia="en-GB"/>
    </w:rPr>
  </w:style>
  <w:style w:type="paragraph" w:styleId="BalloonText">
    <w:name w:val="Balloon Text"/>
    <w:basedOn w:val="Normal"/>
    <w:link w:val="BalloonTextChar"/>
    <w:uiPriority w:val="99"/>
    <w:semiHidden/>
    <w:unhideWhenUsed/>
    <w:rsid w:val="007454A7"/>
    <w:rPr>
      <w:rFonts w:ascii="Tahoma" w:hAnsi="Tahoma" w:cs="Tahoma"/>
      <w:sz w:val="16"/>
      <w:szCs w:val="16"/>
    </w:rPr>
  </w:style>
  <w:style w:type="character" w:customStyle="1" w:styleId="BalloonTextChar">
    <w:name w:val="Balloon Text Char"/>
    <w:basedOn w:val="DefaultParagraphFont"/>
    <w:link w:val="BalloonText"/>
    <w:uiPriority w:val="99"/>
    <w:semiHidden/>
    <w:rsid w:val="007454A7"/>
    <w:rPr>
      <w:rFonts w:ascii="Tahoma" w:hAnsi="Tahoma" w:cs="Tahoma"/>
      <w:sz w:val="16"/>
      <w:szCs w:val="16"/>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0E2D"/>
    <w:pPr>
      <w:spacing w:after="0" w:line="240" w:lineRule="auto"/>
    </w:pPr>
    <w:rPr>
      <w:rFonts w:ascii="Calibri" w:hAnsi="Calibri" w:cs="Times New Roman"/>
      <w:lang w:eastAsia="en-GB"/>
    </w:rPr>
  </w:style>
  <w:style w:type="paragraph" w:styleId="Heading1">
    <w:name w:val="heading 1"/>
    <w:basedOn w:val="Normal"/>
    <w:next w:val="Normal"/>
    <w:link w:val="Heading1Char"/>
    <w:uiPriority w:val="9"/>
    <w:qFormat/>
    <w:rsid w:val="0039368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17C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3680"/>
    <w:rPr>
      <w:rFonts w:asciiTheme="majorHAnsi" w:eastAsiaTheme="majorEastAsia" w:hAnsiTheme="majorHAnsi" w:cstheme="majorBidi"/>
      <w:b/>
      <w:bCs/>
      <w:color w:val="365F91" w:themeColor="accent1" w:themeShade="BF"/>
      <w:sz w:val="28"/>
      <w:szCs w:val="28"/>
      <w:lang w:eastAsia="en-GB"/>
    </w:rPr>
  </w:style>
  <w:style w:type="table" w:styleId="TableGrid">
    <w:name w:val="Table Grid"/>
    <w:basedOn w:val="TableNormal"/>
    <w:uiPriority w:val="59"/>
    <w:rsid w:val="00BC54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917C5"/>
    <w:rPr>
      <w:rFonts w:asciiTheme="majorHAnsi" w:eastAsiaTheme="majorEastAsia" w:hAnsiTheme="majorHAnsi" w:cstheme="majorBidi"/>
      <w:b/>
      <w:bCs/>
      <w:color w:val="4F81BD" w:themeColor="accent1"/>
      <w:sz w:val="26"/>
      <w:szCs w:val="26"/>
      <w:lang w:eastAsia="en-GB"/>
    </w:rPr>
  </w:style>
  <w:style w:type="paragraph" w:styleId="Header">
    <w:name w:val="header"/>
    <w:basedOn w:val="Normal"/>
    <w:link w:val="HeaderChar"/>
    <w:unhideWhenUsed/>
    <w:rsid w:val="00A3742B"/>
    <w:pPr>
      <w:tabs>
        <w:tab w:val="center" w:pos="4513"/>
        <w:tab w:val="right" w:pos="9026"/>
      </w:tabs>
    </w:pPr>
  </w:style>
  <w:style w:type="character" w:customStyle="1" w:styleId="HeaderChar">
    <w:name w:val="Header Char"/>
    <w:basedOn w:val="DefaultParagraphFont"/>
    <w:link w:val="Header"/>
    <w:rsid w:val="00A3742B"/>
    <w:rPr>
      <w:rFonts w:ascii="Calibri" w:hAnsi="Calibri" w:cs="Times New Roman"/>
      <w:lang w:eastAsia="en-GB"/>
    </w:rPr>
  </w:style>
  <w:style w:type="paragraph" w:styleId="Footer">
    <w:name w:val="footer"/>
    <w:basedOn w:val="Normal"/>
    <w:link w:val="FooterChar"/>
    <w:uiPriority w:val="99"/>
    <w:unhideWhenUsed/>
    <w:rsid w:val="00A3742B"/>
    <w:pPr>
      <w:tabs>
        <w:tab w:val="center" w:pos="4513"/>
        <w:tab w:val="right" w:pos="9026"/>
      </w:tabs>
    </w:pPr>
  </w:style>
  <w:style w:type="character" w:customStyle="1" w:styleId="FooterChar">
    <w:name w:val="Footer Char"/>
    <w:basedOn w:val="DefaultParagraphFont"/>
    <w:link w:val="Footer"/>
    <w:uiPriority w:val="99"/>
    <w:rsid w:val="00A3742B"/>
    <w:rPr>
      <w:rFonts w:ascii="Calibri" w:hAnsi="Calibri" w:cs="Times New Roman"/>
      <w:lang w:eastAsia="en-GB"/>
    </w:rPr>
  </w:style>
  <w:style w:type="paragraph" w:styleId="BalloonText">
    <w:name w:val="Balloon Text"/>
    <w:basedOn w:val="Normal"/>
    <w:link w:val="BalloonTextChar"/>
    <w:uiPriority w:val="99"/>
    <w:semiHidden/>
    <w:unhideWhenUsed/>
    <w:rsid w:val="007454A7"/>
    <w:rPr>
      <w:rFonts w:ascii="Tahoma" w:hAnsi="Tahoma" w:cs="Tahoma"/>
      <w:sz w:val="16"/>
      <w:szCs w:val="16"/>
    </w:rPr>
  </w:style>
  <w:style w:type="character" w:customStyle="1" w:styleId="BalloonTextChar">
    <w:name w:val="Balloon Text Char"/>
    <w:basedOn w:val="DefaultParagraphFont"/>
    <w:link w:val="BalloonText"/>
    <w:uiPriority w:val="99"/>
    <w:semiHidden/>
    <w:rsid w:val="007454A7"/>
    <w:rPr>
      <w:rFonts w:ascii="Tahoma" w:hAnsi="Tahoma" w:cs="Tahoma"/>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3604011">
      <w:bodyDiv w:val="1"/>
      <w:marLeft w:val="0"/>
      <w:marRight w:val="0"/>
      <w:marTop w:val="0"/>
      <w:marBottom w:val="0"/>
      <w:divBdr>
        <w:top w:val="none" w:sz="0" w:space="0" w:color="auto"/>
        <w:left w:val="none" w:sz="0" w:space="0" w:color="auto"/>
        <w:bottom w:val="none" w:sz="0" w:space="0" w:color="auto"/>
        <w:right w:val="none" w:sz="0" w:space="0" w:color="auto"/>
      </w:divBdr>
    </w:div>
    <w:div w:id="1055592184">
      <w:bodyDiv w:val="1"/>
      <w:marLeft w:val="0"/>
      <w:marRight w:val="0"/>
      <w:marTop w:val="0"/>
      <w:marBottom w:val="0"/>
      <w:divBdr>
        <w:top w:val="none" w:sz="0" w:space="0" w:color="auto"/>
        <w:left w:val="none" w:sz="0" w:space="0" w:color="auto"/>
        <w:bottom w:val="none" w:sz="0" w:space="0" w:color="auto"/>
        <w:right w:val="none" w:sz="0" w:space="0" w:color="auto"/>
      </w:divBdr>
    </w:div>
    <w:div w:id="1427919401">
      <w:bodyDiv w:val="1"/>
      <w:marLeft w:val="0"/>
      <w:marRight w:val="0"/>
      <w:marTop w:val="0"/>
      <w:marBottom w:val="0"/>
      <w:divBdr>
        <w:top w:val="none" w:sz="0" w:space="0" w:color="auto"/>
        <w:left w:val="none" w:sz="0" w:space="0" w:color="auto"/>
        <w:bottom w:val="none" w:sz="0" w:space="0" w:color="auto"/>
        <w:right w:val="none" w:sz="0" w:space="0" w:color="auto"/>
      </w:divBdr>
    </w:div>
    <w:div w:id="1746495251">
      <w:bodyDiv w:val="1"/>
      <w:marLeft w:val="0"/>
      <w:marRight w:val="0"/>
      <w:marTop w:val="0"/>
      <w:marBottom w:val="0"/>
      <w:divBdr>
        <w:top w:val="none" w:sz="0" w:space="0" w:color="auto"/>
        <w:left w:val="none" w:sz="0" w:space="0" w:color="auto"/>
        <w:bottom w:val="none" w:sz="0" w:space="0" w:color="auto"/>
        <w:right w:val="none" w:sz="0" w:space="0" w:color="auto"/>
      </w:divBdr>
    </w:div>
    <w:div w:id="1835875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ct:contentTypeSchema ct:_="" ma:_="" ma:contentTypeName="Document" ma:contentTypeID="0x010100204CC7AD251B7745B4DC079DEDD50217" ma:contentTypeVersion="3" ma:contentTypeDescription="Create a new document." ma:contentTypeScope="" ma:versionID="5274b3ab67d733d7d4a048737798c7e0" xmlns:ct="http://schemas.microsoft.com/office/2006/metadata/contentType" xmlns:ma="http://schemas.microsoft.com/office/2006/metadata/properties/metaAttributes">
<xsd:schema targetNamespace="http://schemas.microsoft.com/office/2006/metadata/properties" ma:root="true" ma:fieldsID="292f63c0f07ebbcb209a5a421201a6d5" ns2:_="" xmlns:xsd="http://www.w3.org/2001/XMLSchema" xmlns:xs="http://www.w3.org/2001/XMLSchema" xmlns:p="http://schemas.microsoft.com/office/2006/metadata/properties" xmlns:ns2="$ListId:Shared Documents;">
<xsd:import namespace="$ListId:Shared Documents;"/>
<xsd:element name="properties">
<xsd:complexType>
<xsd:sequence>
<xsd:element name="documentManagement">
<xsd:complexType>
<xsd:all>
<xsd:element ref="ns2:RestrictedToTheseUsers" minOccurs="0"/>
<xsd:element ref="ns2:Week" minOccurs="0"/>
<xsd:element ref="ns2:Document_x0020_Type" minOccurs="0"/>
<xsd:element ref="ns2:Module" minOccurs="0"/>
</xsd:all>
</xsd:complexType>
</xsd:element>
</xsd:sequence>
</xsd:complexType>
</xsd:element>
</xsd:schema>
<xsd:schema targetNamespace="$ListId:Shared Documents;"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RestrictedToTheseUsers" ma:index="8" nillable="true" ma:displayName="RestrictedToTheseUsers" ma:list="UserInfo" ma:SearchPeopleOnly="false" ma:SharePointGroup="0" ma:internalName="RestrictedToTheseUsers" ma:readOnly="false" ma:showField="Titl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Week" ma:index="9" nillable="true" ma:displayName="Day" ma:format="Dropdown" ma:indexed="true" ma:internalName="Week" ma:readOnly="false">
<xsd:simpleType>
<xsd:restriction base="dms:Choice">
<xsd:enumeration value="01"/>
<xsd:enumeration value="02"/>
<xsd:enumeration value="03"/>
<xsd:enumeration value="04"/>
<xsd:enumeration value="05"/>
<xsd:enumeration value="06"/>
<xsd:enumeration value="07"/>
<xsd:enumeration value="08"/>
<xsd:enumeration value="09"/>
<xsd:enumeration value="10"/>
</xsd:restriction>
</xsd:simpleType>
</xsd:element>
<xsd:element name="Document_x0020_Type" ma:index="10" nillable="true" ma:displayName="Document Type" ma:format="Dropdown" ma:indexed="true" ma:internalName="Document_x0020_Type" ma:readOnly="false">
<xsd:simpleType>
<xsd:restriction base="dms:Choice">
<xsd:enumeration value="Course Setup"/>
<xsd:enumeration value="Exams"/>
<xsd:enumeration value="Exercises"/>
<xsd:enumeration value="Handouts"/>
<xsd:enumeration value="Manuals"/>
<xsd:enumeration value="Other"/>
<xsd:enumeration value="Projects"/>
<xsd:enumeration value="Recommended Reading"/>
<xsd:enumeration value="Resources"/>
<xsd:enumeration value="Slide Decks"/>
</xsd:restriction>
</xsd:simpleType>
</xsd:element>
<xsd:element name="Module" ma:index="11" nillable="true" ma:displayName="Module" ma:format="Dropdown" ma:indexed="true" ma:internalName="Module">
<xsd:simpleType>
<xsd:restriction base="dms:Choice">
<xsd:enumeration value="Course Setup"/>
<xsd:enumeration value="Data Modelling"/>
<xsd:enumeration value="Execution Plans"/>
<xsd:enumeration value="Final Project"/>
<xsd:enumeration value="PL/SQL"/>
<xsd:enumeration value="Post Sign Off Activities"/>
<xsd:enumeration value="SQL"/>
</xsd:restriction>
</xsd:simpleType>
</xsd:element>
</xsd:schema>
<xsd:schema targetNamespace="http://schemas.openxmlformats.org/package/2006/metadata/core-properties" elementFormDefault="qualified" attributeFormDefault="unqualified" blockDefault="#all" xmlns="http://schemas.openxmlformats.org/package/2006/metadata/core-properties" xmlns:xsd="http://www.w3.org/2001/XMLSchema" xmlns:xsi="http://www.w3.org/2001/XMLSchema-instance" xmlns:dc="http://purl.org/dc/elements/1.1/" xmlns:dcterms="http://purl.org/dc/terms/" xmlns:odoc="http://schemas.microsoft.com/internal/obd">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targetNamespace="http://schemas.microsoft.com/office/infopath/2007/PartnerControls" elementFormDefault="qualified" attributeFormDefault="unqualified" xmlns:pc="http://schemas.microsoft.com/office/infopath/2007/PartnerControls" xmlns:xs="http://www.w3.org/2001/XMLSchema">
<xs:element name="Person">
<xs:complexType>
<xs:sequence>
<xs:element ref="pc:DisplayName" minOccurs="0"></xs:element>
<xs:element ref="pc:AccountId" minOccurs="0"></xs:element>
<xs:element ref="pc:AccountType" minOccurs="0"></xs:element>
</xs:sequence>
</xs:complexType>
</xs:element>
<xs:element name="DisplayName" type="xs:string"></xs:element>
<xs:element name="AccountId" type="xs:string"></xs:element>
<xs:element name="AccountType" type="xs:string"></xs:element>
<xs:element name="BDCAssociatedEntity">
<xs:complexType>
<xs:sequence>
<xs:element ref="pc:BDCEntity" minOccurs="0" maxOccurs="unbounded"></xs:element>
</xs:sequence>
<xs:attribute ref="pc:EntityNamespace"></xs:attribute>
<xs:attribute ref="pc:EntityName"></xs:attribute>
<xs:attribute ref="pc:SystemInstanceName"></xs:attribute>
<xs:attribute ref="pc:AssociationName"></xs:attribute>
</xs:complexType>
</xs:element>
<xs:attribute name="EntityNamespace" type="xs:string"></xs:attribute>
<xs:attribute name="EntityName" type="xs:string"></xs:attribute>
<xs:attribute name="SystemInstanceName" type="xs:string"></xs:attribute>
<xs:attribute name="AssociationName" type="xs:string"></xs:attribute>
<xs:element name="BDCEntity">
<xs:complexType>
<xs:sequence>
<xs:element ref="pc:EntityDisplayName" minOccurs="0"></xs:element>
<xs:element ref="pc:EntityInstanceReference" minOccurs="0"></xs:element>
<xs:element ref="pc:EntityId1" minOccurs="0"></xs:element>
<xs:element ref="pc:EntityId2" minOccurs="0"></xs:element>
<xs:element ref="pc:EntityId3" minOccurs="0"></xs:element>
<xs:element ref="pc:EntityId4" minOccurs="0"></xs:element>
<xs:element ref="pc:EntityId5" minOccurs="0"></xs:element>
</xs:sequence>
</xs:complexType>
</xs:element>
<xs:element name="EntityDisplayName" type="xs:string"></xs:element>
<xs:element name="EntityInstanceReference" type="xs:string"></xs:element>
<xs:element name="EntityId1" type="xs:string"></xs:element>
<xs:element name="EntityId2" type="xs:string"></xs:element>
<xs:element name="EntityId3" type="xs:string"></xs:element>
<xs:element name="EntityId4" type="xs:string"></xs:element>
<xs:element name="EntityId5" type="xs:string"></xs:element>
<xs:element name="Terms">
<xs:complexType>
<xs:sequence>
<xs:element ref="pc:TermInfo" minOccurs="0" maxOccurs="unbounded"></xs:element>
</xs:sequence>
</xs:complexType>
</xs:element>
<xs:element name="TermInfo">
<xs:complexType>
<xs:sequence>
<xs:element ref="pc:TermName" minOccurs="0"></xs:element>
<xs:element ref="pc:TermId" minOccurs="0"></xs:element>
</xs:sequence>
</xs:complexType>
</xs:element>
<xs:element name="TermName" type="xs:string"></xs:element>
<xs:element name="TermId" type="xs:string"></xs:element>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p:properties xmlns:p="http://schemas.microsoft.com/office/2006/metadata/properties" xmlns:xsi="http://www.w3.org/2001/XMLSchema-instance" xmlns:pc="http://schemas.microsoft.com/office/infopath/2007/PartnerControls"><documentManagement><Document_x0020_Type xmlns="$ListId:Shared Documents;">Projects</Document_x0020_Type><Week xmlns="$ListId:Shared Documents;">06</Week><RestrictedToTheseUsers xmlns="$ListId:Shared Documents;"><UserInfo><DisplayName></DisplayName><AccountId xsi:nil="true"></AccountId><AccountType/></UserInfo></RestrictedToTheseUsers><Module xmlns="$ListId:Shared Documents;">Final Project</Module></documentManagement></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0AFFA8-1E4E-4079-B8BD-0FE8EBE57F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ListId:Shared Document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7A6857E-AE81-4B09-8D02-EC5739713747}">
  <ds:schemaRefs>
    <ds:schemaRef ds:uri="http://schemas.microsoft.com/sharepoint/v3/contenttype/forms"/>
  </ds:schemaRefs>
</ds:datastoreItem>
</file>

<file path=customXml/itemProps3.xml><?xml version="1.0" encoding="utf-8"?>
<ds:datastoreItem xmlns:ds="http://schemas.openxmlformats.org/officeDocument/2006/customXml" ds:itemID="{1C5018A6-1D84-4120-AE65-4136A9FB8F6D}">
  <ds:schemaRefs>
    <ds:schemaRef ds:uri="http://schemas.microsoft.com/office/2006/metadata/properties"/>
    <ds:schemaRef ds:uri="http://schemas.microsoft.com/office/infopath/2007/PartnerControls"/>
    <ds:schemaRef ds:uri="$ListId:Shared Documents;"/>
  </ds:schemaRefs>
</ds:datastoreItem>
</file>

<file path=customXml/itemProps4.xml><?xml version="1.0" encoding="utf-8"?>
<ds:datastoreItem xmlns:ds="http://schemas.openxmlformats.org/officeDocument/2006/customXml" ds:itemID="{FE8D16ED-ACE9-4DDF-B9F7-B12C6A304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1692</Words>
  <Characters>9651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FDM GROUP</Company>
  <LinksUpToDate>false</LinksUpToDate>
  <CharactersWithSpaces>11321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Yoo</dc:creator>
  <cp:lastModifiedBy>Yangyang Ma</cp:lastModifiedBy>
  <cp:revision>2</cp:revision>
  <cp:lastPrinted>2014-05-05T12:55:00Z</cp:lastPrinted>
  <dcterms:created xsi:type="dcterms:W3CDTF">2019-09-18T17:20:00Z</dcterms:created>
  <dcterms:modified xsi:type="dcterms:W3CDTF">2019-09-18T17:20:00Z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0x010100204CC7AD251B7745B4DC079DEDD50217</vt:lpwstr>
  </property>
  <property fmtid="{D5CDD505-2E9C-101B-9397-08002B2CF9AE}" pid="3" name="_dlc_policyId">
    <vt:lpwstr/>
  </property>
  <property fmtid="{D5CDD505-2E9C-101B-9397-08002B2CF9AE}" pid="4" name="ItemRetentionFormula">
    <vt:lpwstr/>
  </property>
</Properties>
</file>