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2"/>
        </w:rPr>
        <w:t xml:space="preserve">Einladung zum Projektstart</w:t>
      </w:r>
    </w:p>
    <w:p>
      <w:pPr>
        <w:spacing w:after="0"/>
      </w:pPr>
      <w:r>
        <w:fldChar w:fldCharType="begin"/>
      </w:r>
      <w:r>
        <w:instrText xml:space="preserve"> MERGEFIELD Anrede \* MERGEFORMAT </w:instrText>
      </w:r>
      <w:r>
        <w:fldChar w:fldCharType="separate"/>
      </w:r>
      <w:r>
        <w:t>«Anrede»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Name \* MERGEFORMAT </w:instrText>
      </w:r>
      <w:r>
        <w:fldChar w:fldCharType="separate"/>
      </w:r>
      <w:r>
        <w:t>«Name»</w:t>
      </w:r>
      <w:r>
        <w:fldChar w:fldCharType="end"/>
      </w:r>
    </w:p>
    <w:p>
      <w:pPr>
        <w:spacing w:after="0"/>
      </w:pPr>
      <w:r>
        <w:fldChar w:fldCharType="begin"/>
      </w:r>
      <w:r>
        <w:instrText xml:space="preserve"> MERGEFIELD Straße \* MERGEFORMAT </w:instrText>
      </w:r>
      <w:r>
        <w:fldChar w:fldCharType="separate"/>
      </w:r>
      <w:r>
        <w:t>«Straße»</w:t>
      </w:r>
      <w:r>
        <w:fldChar w:fldCharType="end"/>
      </w:r>
    </w:p>
    <w:p>
      <w:pPr>
        <w:spacing w:after="0"/>
      </w:pPr>
      <w:r>
        <w:fldChar w:fldCharType="begin"/>
      </w:r>
      <w:r>
        <w:instrText xml:space="preserve"> MERGEFIELD PLZ \* MERGEFORMAT </w:instrText>
      </w:r>
      <w:r>
        <w:fldChar w:fldCharType="separate"/>
      </w:r>
      <w:r>
        <w:t>«PLZ»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Ort \* MERGEFORMAT </w:instrText>
      </w:r>
      <w:r>
        <w:fldChar w:fldCharType="separate"/>
      </w:r>
      <w:r>
        <w:t>«Ort»</w:t>
      </w:r>
      <w:r>
        <w:fldChar w:fldCharType="end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wir laden Sie herzlich zum Start der neuen Lagerverwaltung ein.</w:t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Standard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