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8A0F99" w:rsidR="00731204" w:rsidP="00897625" w:rsidRDefault="00731204" w14:paraId="318F495A" w14:textId="21F7B367">
      <w:pPr>
        <w:ind w:left="1331" w:hanging="2340"/>
        <w:rPr>
          <w:rFonts w:ascii="Arial" w:hAnsi="Arial" w:cs="Arial"/>
          <w:sz w:val="20"/>
          <w:szCs w:val="20"/>
        </w:rPr>
      </w:pPr>
    </w:p>
    <w:p w:rsidRPr="008A0F99" w:rsidR="00B36C1A" w:rsidP="00421BDF" w:rsidRDefault="00B36C1A" w14:paraId="318F495B" w14:textId="756E5F62">
      <w:pPr>
        <w:pBdr>
          <w:top w:val="single" w:color="C0C0C0" w:sz="4" w:space="1"/>
          <w:left w:val="single" w:color="C0C0C0" w:sz="4" w:space="4"/>
          <w:bottom w:val="single" w:color="C0C0C0" w:sz="4" w:space="1"/>
          <w:right w:val="single" w:color="C0C0C0" w:sz="4" w:space="4"/>
        </w:pBdr>
        <w:shd w:val="clear" w:color="auto" w:fill="E6E6E6"/>
        <w:jc w:val="center"/>
        <w:rPr>
          <w:rFonts w:ascii="Arial" w:hAnsi="Arial" w:cs="Arial"/>
          <w:b/>
          <w:bCs/>
          <w:sz w:val="20"/>
          <w:szCs w:val="20"/>
        </w:rPr>
      </w:pPr>
      <w:r w:rsidRPr="008A0F99">
        <w:rPr>
          <w:rFonts w:ascii="Arial" w:hAnsi="Arial" w:cs="Arial"/>
          <w:sz w:val="20"/>
          <w:szCs w:val="20"/>
        </w:rPr>
        <w:t xml:space="preserve">                                                </w:t>
      </w:r>
      <w:r w:rsidRPr="008A0F99">
        <w:rPr>
          <w:rFonts w:ascii="Arial" w:hAnsi="Arial" w:cs="Arial"/>
          <w:b/>
          <w:bCs/>
          <w:sz w:val="36"/>
          <w:szCs w:val="36"/>
          <w:lang w:val="en-GB" w:eastAsia="ja-JP"/>
        </w:rPr>
        <w:t>Request for Tender</w:t>
      </w:r>
      <w:r w:rsidRPr="008A0F99">
        <w:rPr>
          <w:rFonts w:ascii="Arial" w:hAnsi="Arial" w:cs="Arial"/>
          <w:sz w:val="20"/>
          <w:szCs w:val="20"/>
        </w:rPr>
        <w:t xml:space="preserve">                       </w:t>
      </w:r>
      <w:r w:rsidRPr="008A0F99">
        <w:rPr>
          <w:rFonts w:ascii="Arial" w:hAnsi="Arial" w:cs="Arial"/>
          <w:b/>
          <w:bCs/>
          <w:sz w:val="20"/>
          <w:szCs w:val="20"/>
        </w:rPr>
        <w:t xml:space="preserve">Version </w:t>
      </w:r>
      <w:r w:rsidRPr="008A0F99" w:rsidR="00915D85">
        <w:rPr>
          <w:rFonts w:ascii="Arial" w:hAnsi="Arial" w:cs="Arial"/>
          <w:b/>
          <w:bCs/>
          <w:sz w:val="20"/>
          <w:szCs w:val="20"/>
        </w:rPr>
        <w:t>2.</w:t>
      </w:r>
      <w:r w:rsidR="00670F87">
        <w:rPr>
          <w:rFonts w:ascii="Arial" w:hAnsi="Arial" w:cs="Arial"/>
          <w:b/>
          <w:bCs/>
          <w:sz w:val="20"/>
          <w:szCs w:val="20"/>
        </w:rPr>
        <w:t>9</w:t>
      </w:r>
    </w:p>
    <w:p w:rsidRPr="008A0F99" w:rsidR="00B36C1A" w:rsidP="00897625" w:rsidRDefault="00B36C1A" w14:paraId="318F495C" w14:textId="77777777">
      <w:pPr>
        <w:ind w:left="1331" w:hanging="2340"/>
        <w:rPr>
          <w:rFonts w:ascii="Arial" w:hAnsi="Arial" w:cs="Arial"/>
          <w:sz w:val="20"/>
          <w:szCs w:val="20"/>
        </w:rPr>
      </w:pPr>
    </w:p>
    <w:p w:rsidRPr="008A0F99" w:rsidR="00B36C1A" w:rsidP="00897625" w:rsidRDefault="00B36C1A" w14:paraId="318F495D" w14:textId="77777777">
      <w:pPr>
        <w:ind w:left="1331" w:hanging="2340"/>
        <w:rPr>
          <w:rFonts w:ascii="Arial" w:hAnsi="Arial" w:cs="Arial"/>
          <w:sz w:val="20"/>
          <w:szCs w:val="20"/>
        </w:rPr>
      </w:pPr>
    </w:p>
    <w:tbl>
      <w:tblPr>
        <w:tblW w:w="0" w:type="auto"/>
        <w:tblBorders>
          <w:top w:val="single" w:color="C0C0C0" w:sz="4" w:space="0"/>
          <w:left w:val="single" w:color="C0C0C0" w:sz="4" w:space="0"/>
          <w:bottom w:val="single" w:color="C0C0C0" w:sz="4" w:space="0"/>
          <w:right w:val="single" w:color="C0C0C0" w:sz="4" w:space="0"/>
        </w:tblBorders>
        <w:shd w:val="clear" w:color="auto" w:fill="E6E6E6"/>
        <w:tblLook w:val="01E0" w:firstRow="1" w:lastRow="1" w:firstColumn="1" w:lastColumn="1" w:noHBand="0" w:noVBand="0"/>
      </w:tblPr>
      <w:tblGrid>
        <w:gridCol w:w="9879"/>
      </w:tblGrid>
      <w:tr w:rsidRPr="008A0F99" w:rsidR="00731204" w:rsidTr="1CFA4CA0" w14:paraId="318F495F" w14:textId="77777777">
        <w:tc>
          <w:tcPr>
            <w:tcW w:w="10106" w:type="dxa"/>
            <w:shd w:val="clear" w:color="auto" w:fill="E6E6E6"/>
          </w:tcPr>
          <w:p w:rsidRPr="008A0F99" w:rsidR="00731204" w:rsidP="1CFA4CA0" w:rsidRDefault="008A0F99" w14:paraId="318F495E" w14:textId="0AEDFC51">
            <w:pPr>
              <w:jc w:val="both"/>
              <w:rPr>
                <w:rFonts w:ascii="Arial" w:hAnsi="Arial" w:eastAsia="Arial" w:cs="Arial"/>
                <w:b/>
                <w:bCs/>
                <w:color w:val="000000" w:themeColor="text1"/>
                <w:sz w:val="28"/>
                <w:szCs w:val="28"/>
              </w:rPr>
            </w:pPr>
            <w:r w:rsidRPr="1CFA4CA0">
              <w:rPr>
                <w:rFonts w:ascii="Arial" w:hAnsi="Arial" w:eastAsia="SimSun" w:cs="Arial"/>
                <w:b/>
                <w:bCs/>
                <w:sz w:val="20"/>
                <w:szCs w:val="20"/>
              </w:rPr>
              <w:t>Project Name</w:t>
            </w:r>
            <w:r>
              <w:tab/>
            </w:r>
            <w:r w:rsidRPr="1CFA4CA0" w:rsidR="00E33289">
              <w:rPr>
                <w:rFonts w:ascii="Arial" w:hAnsi="Arial" w:eastAsia="SimSun" w:cs="Arial"/>
                <w:b/>
                <w:bCs/>
                <w:sz w:val="20"/>
                <w:szCs w:val="20"/>
              </w:rPr>
              <w:t xml:space="preserve">       </w:t>
            </w:r>
            <w:r w:rsidRPr="1CFA4CA0" w:rsidR="00082F0B">
              <w:rPr>
                <w:rFonts w:ascii="Arial" w:hAnsi="Arial" w:eastAsia="SimSun" w:cs="Arial"/>
                <w:b/>
                <w:bCs/>
                <w:sz w:val="20"/>
                <w:szCs w:val="20"/>
              </w:rPr>
              <w:t xml:space="preserve"> </w:t>
            </w:r>
            <w:r w:rsidRPr="1CFA4CA0" w:rsidR="00EE6E79">
              <w:rPr>
                <w:rFonts w:ascii="Arial" w:hAnsi="Arial" w:eastAsia="SimSun" w:cs="Arial"/>
                <w:b/>
                <w:bCs/>
                <w:sz w:val="20"/>
                <w:szCs w:val="20"/>
              </w:rPr>
              <w:t xml:space="preserve">   </w:t>
            </w:r>
            <w:proofErr w:type="gramStart"/>
            <w:r w:rsidRPr="1CFA4CA0" w:rsidR="00EE6E79">
              <w:rPr>
                <w:rFonts w:ascii="Arial" w:hAnsi="Arial" w:eastAsia="SimSun" w:cs="Arial"/>
                <w:b/>
                <w:bCs/>
                <w:sz w:val="20"/>
                <w:szCs w:val="20"/>
              </w:rPr>
              <w:t xml:space="preserve">  </w:t>
            </w:r>
            <w:r w:rsidRPr="1CFA4CA0" w:rsidR="00082F0B">
              <w:rPr>
                <w:rFonts w:ascii="Arial" w:hAnsi="Arial" w:eastAsia="SimSun" w:cs="Arial"/>
                <w:b/>
                <w:bCs/>
                <w:sz w:val="20"/>
                <w:szCs w:val="20"/>
              </w:rPr>
              <w:t>:</w:t>
            </w:r>
            <w:proofErr w:type="gramEnd"/>
            <w:r>
              <w:tab/>
            </w:r>
            <w:r w:rsidRPr="1CFA4CA0" w:rsidR="00731204">
              <w:rPr>
                <w:rFonts w:ascii="Arial" w:hAnsi="Arial" w:eastAsia="SimSun" w:cs="Arial"/>
                <w:b/>
                <w:bCs/>
                <w:sz w:val="20"/>
                <w:szCs w:val="20"/>
              </w:rPr>
              <w:t xml:space="preserve"> </w:t>
            </w:r>
            <w:r w:rsidRPr="1CFA4CA0" w:rsidR="57E8BE99">
              <w:rPr>
                <w:rFonts w:ascii="Arial" w:hAnsi="Arial" w:eastAsia="Arial" w:cs="Arial"/>
                <w:b/>
                <w:bCs/>
                <w:color w:val="000000" w:themeColor="text1"/>
                <w:sz w:val="28"/>
                <w:szCs w:val="28"/>
              </w:rPr>
              <w:t xml:space="preserve">Curriculum </w:t>
            </w:r>
            <w:r w:rsidRPr="1CFA4CA0" w:rsidR="54C84A1D">
              <w:rPr>
                <w:rFonts w:ascii="Arial" w:hAnsi="Arial" w:eastAsia="Arial" w:cs="Arial"/>
                <w:b/>
                <w:bCs/>
                <w:color w:val="000000" w:themeColor="text1"/>
                <w:sz w:val="28"/>
                <w:szCs w:val="28"/>
              </w:rPr>
              <w:t xml:space="preserve">Development </w:t>
            </w:r>
            <w:r w:rsidRPr="1CFA4CA0" w:rsidR="57E8BE99">
              <w:rPr>
                <w:rFonts w:ascii="Arial" w:hAnsi="Arial" w:eastAsia="Arial" w:cs="Arial"/>
                <w:b/>
                <w:bCs/>
                <w:color w:val="000000" w:themeColor="text1"/>
                <w:sz w:val="28"/>
                <w:szCs w:val="28"/>
              </w:rPr>
              <w:t>Application</w:t>
            </w:r>
          </w:p>
        </w:tc>
      </w:tr>
    </w:tbl>
    <w:p w:rsidRPr="008A0F99" w:rsidR="00731204" w:rsidP="00731204" w:rsidRDefault="00731204" w14:paraId="318F4960" w14:textId="77777777">
      <w:pPr>
        <w:jc w:val="both"/>
        <w:rPr>
          <w:rFonts w:ascii="Arial" w:hAnsi="Arial" w:cs="Arial"/>
          <w:sz w:val="20"/>
          <w:szCs w:val="20"/>
        </w:rPr>
      </w:pPr>
    </w:p>
    <w:p w:rsidRPr="008A0F99" w:rsidR="00846F8D" w:rsidP="00731204" w:rsidRDefault="00846F8D" w14:paraId="318F4961" w14:textId="77777777">
      <w:pPr>
        <w:jc w:val="both"/>
        <w:rPr>
          <w:rFonts w:ascii="Arial" w:hAnsi="Arial" w:cs="Arial"/>
          <w:sz w:val="20"/>
          <w:szCs w:val="20"/>
        </w:rPr>
      </w:pPr>
    </w:p>
    <w:tbl>
      <w:tblPr>
        <w:tblW w:w="0" w:type="auto"/>
        <w:shd w:val="clear" w:color="auto" w:fill="E6E6E6"/>
        <w:tblLook w:val="01E0" w:firstRow="1" w:lastRow="1" w:firstColumn="1" w:lastColumn="1" w:noHBand="0" w:noVBand="0"/>
      </w:tblPr>
      <w:tblGrid>
        <w:gridCol w:w="9879"/>
      </w:tblGrid>
      <w:tr w:rsidRPr="008A0F99" w:rsidR="00731204" w:rsidTr="1CFA4CA0" w14:paraId="318F4963" w14:textId="77777777">
        <w:tc>
          <w:tcPr>
            <w:tcW w:w="10105" w:type="dxa"/>
            <w:tcBorders>
              <w:top w:val="single" w:color="C0C0C0" w:sz="4" w:space="0"/>
              <w:left w:val="single" w:color="C0C0C0" w:sz="4" w:space="0"/>
              <w:bottom w:val="single" w:color="C0C0C0" w:sz="4" w:space="0"/>
              <w:right w:val="single" w:color="C0C0C0" w:sz="4" w:space="0"/>
            </w:tcBorders>
            <w:shd w:val="clear" w:color="auto" w:fill="E6E6E6"/>
          </w:tcPr>
          <w:p w:rsidRPr="008A0F99" w:rsidR="00731204" w:rsidP="1CFA4CA0" w:rsidRDefault="008A0F99" w14:paraId="318F4962" w14:textId="48F2109B">
            <w:pPr>
              <w:jc w:val="both"/>
              <w:rPr>
                <w:rFonts w:ascii="Arial" w:hAnsi="Arial" w:eastAsia="SimSun" w:cs="Arial"/>
                <w:b/>
                <w:bCs/>
                <w:sz w:val="20"/>
                <w:szCs w:val="20"/>
              </w:rPr>
            </w:pPr>
            <w:r w:rsidRPr="1CFA4CA0">
              <w:rPr>
                <w:rFonts w:ascii="Arial" w:hAnsi="Arial" w:eastAsia="SimSun" w:cs="Arial"/>
                <w:b/>
                <w:bCs/>
                <w:sz w:val="20"/>
                <w:szCs w:val="20"/>
              </w:rPr>
              <w:t>Document Name</w:t>
            </w:r>
            <w:r>
              <w:tab/>
            </w:r>
            <w:r w:rsidRPr="1CFA4CA0" w:rsidR="00F649BE">
              <w:rPr>
                <w:rFonts w:ascii="Arial" w:hAnsi="Arial" w:eastAsia="SimSun" w:cs="Arial"/>
                <w:b/>
                <w:bCs/>
                <w:sz w:val="20"/>
                <w:szCs w:val="20"/>
              </w:rPr>
              <w:t>:</w:t>
            </w:r>
            <w:r w:rsidRPr="1CFA4CA0" w:rsidR="00731204">
              <w:rPr>
                <w:rFonts w:ascii="Arial" w:hAnsi="Arial" w:eastAsia="SimSun" w:cs="Arial"/>
                <w:b/>
                <w:bCs/>
                <w:sz w:val="20"/>
                <w:szCs w:val="20"/>
              </w:rPr>
              <w:t xml:space="preserve"> </w:t>
            </w:r>
            <w:r w:rsidRPr="1CFA4CA0" w:rsidR="00F649BE">
              <w:rPr>
                <w:rFonts w:ascii="Arial" w:hAnsi="Arial" w:eastAsia="SimSun" w:cs="Arial"/>
                <w:b/>
                <w:bCs/>
                <w:sz w:val="20"/>
                <w:szCs w:val="20"/>
              </w:rPr>
              <w:t xml:space="preserve">       </w:t>
            </w:r>
            <w:r w:rsidRPr="1CFA4CA0" w:rsidR="14A8C9D9">
              <w:rPr>
                <w:rFonts w:ascii="Arial" w:hAnsi="Arial" w:eastAsia="SimSun" w:cs="Arial"/>
                <w:b/>
                <w:bCs/>
                <w:sz w:val="20"/>
                <w:szCs w:val="20"/>
              </w:rPr>
              <w:t>Request</w:t>
            </w:r>
            <w:r w:rsidR="00671A28">
              <w:rPr>
                <w:rFonts w:ascii="Arial" w:hAnsi="Arial" w:eastAsia="SimSun" w:cs="Arial"/>
                <w:b/>
                <w:bCs/>
                <w:sz w:val="20"/>
                <w:szCs w:val="20"/>
              </w:rPr>
              <w:t xml:space="preserve"> </w:t>
            </w:r>
            <w:r w:rsidRPr="1CFA4CA0" w:rsidR="14A8C9D9">
              <w:rPr>
                <w:rFonts w:ascii="Arial" w:hAnsi="Arial" w:eastAsia="SimSun" w:cs="Arial"/>
                <w:b/>
                <w:bCs/>
                <w:sz w:val="20"/>
                <w:szCs w:val="20"/>
              </w:rPr>
              <w:t>for</w:t>
            </w:r>
            <w:r w:rsidR="00671A28">
              <w:rPr>
                <w:rFonts w:ascii="Arial" w:hAnsi="Arial" w:eastAsia="SimSun" w:cs="Arial"/>
                <w:b/>
                <w:bCs/>
                <w:sz w:val="20"/>
                <w:szCs w:val="20"/>
              </w:rPr>
              <w:t xml:space="preserve"> </w:t>
            </w:r>
            <w:r w:rsidRPr="1CFA4CA0" w:rsidR="14A8C9D9">
              <w:rPr>
                <w:rFonts w:ascii="Arial" w:hAnsi="Arial" w:eastAsia="SimSun" w:cs="Arial"/>
                <w:b/>
                <w:bCs/>
                <w:sz w:val="20"/>
                <w:szCs w:val="20"/>
              </w:rPr>
              <w:t>Te</w:t>
            </w:r>
            <w:r w:rsidR="00671A28">
              <w:rPr>
                <w:rFonts w:ascii="Arial" w:hAnsi="Arial" w:eastAsia="SimSun" w:cs="Arial"/>
                <w:b/>
                <w:bCs/>
                <w:sz w:val="20"/>
                <w:szCs w:val="20"/>
              </w:rPr>
              <w:t>n</w:t>
            </w:r>
            <w:r w:rsidRPr="1CFA4CA0" w:rsidR="14A8C9D9">
              <w:rPr>
                <w:rFonts w:ascii="Arial" w:hAnsi="Arial" w:eastAsia="SimSun" w:cs="Arial"/>
                <w:b/>
                <w:bCs/>
                <w:sz w:val="20"/>
                <w:szCs w:val="20"/>
              </w:rPr>
              <w:t>der</w:t>
            </w:r>
            <w:r w:rsidR="00671A28">
              <w:rPr>
                <w:rFonts w:ascii="Arial" w:hAnsi="Arial" w:eastAsia="SimSun" w:cs="Arial"/>
                <w:b/>
                <w:bCs/>
                <w:sz w:val="20"/>
                <w:szCs w:val="20"/>
              </w:rPr>
              <w:t xml:space="preserve"> </w:t>
            </w:r>
            <w:r w:rsidRPr="1CFA4CA0" w:rsidR="14A8C9D9">
              <w:rPr>
                <w:rFonts w:ascii="Arial" w:hAnsi="Arial" w:eastAsia="SimSun" w:cs="Arial"/>
                <w:b/>
                <w:bCs/>
                <w:sz w:val="20"/>
                <w:szCs w:val="20"/>
              </w:rPr>
              <w:t>Curriculum</w:t>
            </w:r>
            <w:r w:rsidR="00671A28">
              <w:rPr>
                <w:rFonts w:ascii="Arial" w:hAnsi="Arial" w:eastAsia="SimSun" w:cs="Arial"/>
                <w:b/>
                <w:bCs/>
                <w:sz w:val="20"/>
                <w:szCs w:val="20"/>
              </w:rPr>
              <w:t xml:space="preserve"> </w:t>
            </w:r>
            <w:r w:rsidRPr="1CFA4CA0" w:rsidR="14A8C9D9">
              <w:rPr>
                <w:rFonts w:ascii="Arial" w:hAnsi="Arial" w:eastAsia="SimSun" w:cs="Arial"/>
                <w:b/>
                <w:bCs/>
                <w:sz w:val="20"/>
                <w:szCs w:val="20"/>
              </w:rPr>
              <w:t>Development</w:t>
            </w:r>
          </w:p>
        </w:tc>
      </w:tr>
    </w:tbl>
    <w:p w:rsidRPr="008A0F99" w:rsidR="00731204" w:rsidP="00731204" w:rsidRDefault="00731204" w14:paraId="318F4964" w14:textId="77777777">
      <w:pPr>
        <w:jc w:val="both"/>
        <w:rPr>
          <w:rFonts w:ascii="Arial" w:hAnsi="Arial" w:cs="Arial"/>
          <w:sz w:val="20"/>
          <w:szCs w:val="20"/>
        </w:rPr>
      </w:pPr>
    </w:p>
    <w:p w:rsidRPr="008A0F99" w:rsidR="00846F8D" w:rsidP="00731204" w:rsidRDefault="00846F8D" w14:paraId="318F4965" w14:textId="77777777">
      <w:pPr>
        <w:jc w:val="both"/>
        <w:rPr>
          <w:rFonts w:ascii="Arial" w:hAnsi="Arial" w:cs="Arial"/>
          <w:sz w:val="20"/>
          <w:szCs w:val="20"/>
        </w:rPr>
      </w:pPr>
    </w:p>
    <w:tbl>
      <w:tblPr>
        <w:tblW w:w="1008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000" w:firstRow="0" w:lastRow="0" w:firstColumn="0" w:lastColumn="0" w:noHBand="0" w:noVBand="0"/>
      </w:tblPr>
      <w:tblGrid>
        <w:gridCol w:w="10080"/>
      </w:tblGrid>
      <w:tr w:rsidRPr="008A0F99" w:rsidR="00731204" w14:paraId="318F4967" w14:textId="77777777">
        <w:trPr>
          <w:trHeight w:val="360"/>
        </w:trPr>
        <w:tc>
          <w:tcPr>
            <w:tcW w:w="10080" w:type="dxa"/>
            <w:shd w:val="clear" w:color="auto" w:fill="E6E6E6"/>
            <w:vAlign w:val="center"/>
          </w:tcPr>
          <w:p w:rsidRPr="008A0F99" w:rsidR="00731204" w:rsidP="00C4014C" w:rsidRDefault="00731204" w14:paraId="318F4966" w14:textId="77777777">
            <w:pPr>
              <w:jc w:val="both"/>
              <w:rPr>
                <w:rFonts w:ascii="Arial" w:hAnsi="Arial" w:cs="Arial"/>
                <w:b/>
                <w:sz w:val="20"/>
                <w:szCs w:val="20"/>
                <w:lang w:val="en-GB"/>
              </w:rPr>
            </w:pPr>
            <w:r w:rsidRPr="008A0F99">
              <w:rPr>
                <w:rFonts w:ascii="Arial" w:hAnsi="Arial" w:cs="Arial"/>
                <w:b/>
                <w:sz w:val="20"/>
                <w:szCs w:val="20"/>
                <w:lang w:val="en-GB"/>
              </w:rPr>
              <w:t>Document Summary</w:t>
            </w:r>
          </w:p>
        </w:tc>
      </w:tr>
      <w:tr w:rsidRPr="008A0F99" w:rsidR="00731204" w14:paraId="318F4969" w14:textId="77777777">
        <w:trPr>
          <w:trHeight w:val="611"/>
        </w:trPr>
        <w:tc>
          <w:tcPr>
            <w:tcW w:w="10080" w:type="dxa"/>
            <w:vAlign w:val="center"/>
          </w:tcPr>
          <w:p w:rsidRPr="008A0F99" w:rsidR="00731204" w:rsidP="00C33C05" w:rsidRDefault="00731204" w14:paraId="318F4968" w14:textId="5AABA043">
            <w:pPr>
              <w:jc w:val="both"/>
              <w:rPr>
                <w:rFonts w:ascii="Arial" w:hAnsi="Arial" w:cs="Arial"/>
                <w:sz w:val="20"/>
                <w:szCs w:val="20"/>
              </w:rPr>
            </w:pPr>
            <w:r w:rsidRPr="008A0F99">
              <w:rPr>
                <w:rFonts w:ascii="Arial" w:hAnsi="Arial" w:cs="Arial"/>
                <w:sz w:val="20"/>
                <w:szCs w:val="20"/>
              </w:rPr>
              <w:t xml:space="preserve">This document is used to obtain information </w:t>
            </w:r>
            <w:r w:rsidRPr="008A0F99" w:rsidR="00C33C05">
              <w:rPr>
                <w:rFonts w:ascii="Arial" w:hAnsi="Arial" w:cs="Arial"/>
                <w:sz w:val="20"/>
                <w:szCs w:val="20"/>
              </w:rPr>
              <w:t xml:space="preserve">from the customers of Emirates </w:t>
            </w:r>
            <w:r w:rsidRPr="008A0F99" w:rsidR="00444738">
              <w:rPr>
                <w:rFonts w:ascii="Arial" w:hAnsi="Arial" w:cs="Arial"/>
                <w:sz w:val="20"/>
                <w:szCs w:val="20"/>
              </w:rPr>
              <w:t xml:space="preserve">Group </w:t>
            </w:r>
            <w:r w:rsidRPr="008A0F99">
              <w:rPr>
                <w:rFonts w:ascii="Arial" w:hAnsi="Arial" w:cs="Arial"/>
                <w:sz w:val="20"/>
                <w:szCs w:val="20"/>
              </w:rPr>
              <w:t>IT.</w:t>
            </w:r>
            <w:r w:rsidRPr="008A0F99" w:rsidR="00D03513">
              <w:rPr>
                <w:rFonts w:ascii="Arial" w:hAnsi="Arial" w:cs="Arial"/>
                <w:sz w:val="20"/>
                <w:szCs w:val="20"/>
              </w:rPr>
              <w:t xml:space="preserve"> </w:t>
            </w:r>
            <w:r w:rsidRPr="008A0F99">
              <w:rPr>
                <w:rFonts w:ascii="Arial" w:hAnsi="Arial" w:cs="Arial"/>
                <w:sz w:val="20"/>
                <w:szCs w:val="20"/>
              </w:rPr>
              <w:t xml:space="preserve">Any </w:t>
            </w:r>
            <w:r w:rsidRPr="008A0F99" w:rsidR="004A48F4">
              <w:rPr>
                <w:rFonts w:ascii="Arial" w:hAnsi="Arial" w:cs="Arial"/>
                <w:sz w:val="20"/>
                <w:szCs w:val="20"/>
              </w:rPr>
              <w:t>RFT</w:t>
            </w:r>
            <w:r w:rsidRPr="008A0F99">
              <w:rPr>
                <w:rFonts w:ascii="Arial" w:hAnsi="Arial" w:cs="Arial"/>
                <w:sz w:val="20"/>
                <w:szCs w:val="20"/>
              </w:rPr>
              <w:t xml:space="preserve"> issued by Emirates</w:t>
            </w:r>
            <w:r w:rsidRPr="008A0F99" w:rsidR="00444738">
              <w:rPr>
                <w:rFonts w:ascii="Arial" w:hAnsi="Arial" w:cs="Arial"/>
                <w:sz w:val="20"/>
                <w:szCs w:val="20"/>
              </w:rPr>
              <w:t xml:space="preserve"> Group</w:t>
            </w:r>
            <w:r w:rsidRPr="008A0F99">
              <w:rPr>
                <w:rFonts w:ascii="Arial" w:hAnsi="Arial" w:cs="Arial"/>
                <w:sz w:val="20"/>
                <w:szCs w:val="20"/>
              </w:rPr>
              <w:t xml:space="preserve"> IT should be as per this template.</w:t>
            </w:r>
          </w:p>
        </w:tc>
      </w:tr>
    </w:tbl>
    <w:p w:rsidRPr="008A0F99" w:rsidR="00731204" w:rsidP="00731204" w:rsidRDefault="00731204" w14:paraId="318F496A" w14:textId="77777777">
      <w:pPr>
        <w:jc w:val="both"/>
        <w:rPr>
          <w:rFonts w:ascii="Arial" w:hAnsi="Arial" w:cs="Arial"/>
          <w:sz w:val="20"/>
          <w:szCs w:val="20"/>
        </w:rPr>
      </w:pPr>
    </w:p>
    <w:p w:rsidRPr="008A0F99" w:rsidR="00846F8D" w:rsidP="00731204" w:rsidRDefault="00846F8D" w14:paraId="318F496B" w14:textId="77777777">
      <w:pPr>
        <w:jc w:val="both"/>
        <w:rPr>
          <w:rFonts w:ascii="Arial" w:hAnsi="Arial" w:cs="Arial"/>
          <w:sz w:val="20"/>
          <w:szCs w:val="20"/>
        </w:rPr>
      </w:pPr>
    </w:p>
    <w:tbl>
      <w:tblPr>
        <w:tblW w:w="1008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000" w:firstRow="0" w:lastRow="0" w:firstColumn="0" w:lastColumn="0" w:noHBand="0" w:noVBand="0"/>
      </w:tblPr>
      <w:tblGrid>
        <w:gridCol w:w="10080"/>
      </w:tblGrid>
      <w:tr w:rsidRPr="008A0F99" w:rsidR="00731204" w14:paraId="318F496D" w14:textId="77777777">
        <w:trPr>
          <w:trHeight w:val="350"/>
        </w:trPr>
        <w:tc>
          <w:tcPr>
            <w:tcW w:w="10080" w:type="dxa"/>
            <w:shd w:val="clear" w:color="auto" w:fill="E6E6E6"/>
            <w:vAlign w:val="center"/>
          </w:tcPr>
          <w:p w:rsidRPr="008A0F99" w:rsidR="00731204" w:rsidP="00C4014C" w:rsidRDefault="00731204" w14:paraId="318F496C" w14:textId="77777777">
            <w:pPr>
              <w:jc w:val="both"/>
              <w:rPr>
                <w:rFonts w:ascii="Arial" w:hAnsi="Arial" w:cs="Arial"/>
                <w:b/>
                <w:sz w:val="20"/>
                <w:szCs w:val="20"/>
                <w:lang w:val="en-GB"/>
              </w:rPr>
            </w:pPr>
            <w:r w:rsidRPr="008A0F99">
              <w:rPr>
                <w:rFonts w:ascii="Arial" w:hAnsi="Arial" w:cs="Arial"/>
                <w:b/>
                <w:sz w:val="20"/>
                <w:szCs w:val="20"/>
                <w:lang w:val="en-GB"/>
              </w:rPr>
              <w:t xml:space="preserve">Document Release Note  </w:t>
            </w:r>
          </w:p>
        </w:tc>
      </w:tr>
      <w:tr w:rsidRPr="008A0F99" w:rsidR="00731204" w14:paraId="318F4974" w14:textId="77777777">
        <w:trPr>
          <w:trHeight w:val="360"/>
        </w:trPr>
        <w:tc>
          <w:tcPr>
            <w:tcW w:w="10080" w:type="dxa"/>
            <w:vAlign w:val="bottom"/>
          </w:tcPr>
          <w:p w:rsidRPr="008A0F99" w:rsidR="00E33289" w:rsidP="00E33289" w:rsidRDefault="00E33289" w14:paraId="318F496E" w14:textId="77777777">
            <w:pPr>
              <w:ind w:left="60"/>
              <w:jc w:val="both"/>
              <w:rPr>
                <w:rFonts w:ascii="Arial" w:hAnsi="Arial" w:cs="Arial"/>
                <w:sz w:val="20"/>
                <w:szCs w:val="20"/>
                <w:lang w:val="en-GB"/>
              </w:rPr>
            </w:pPr>
          </w:p>
          <w:p w:rsidRPr="008A0F99" w:rsidR="00E33289" w:rsidP="00E33289" w:rsidRDefault="00E33289" w14:paraId="318F496F" w14:textId="77777777">
            <w:pPr>
              <w:ind w:left="60"/>
              <w:jc w:val="both"/>
              <w:rPr>
                <w:rFonts w:ascii="Arial" w:hAnsi="Arial" w:cs="Arial"/>
                <w:sz w:val="20"/>
                <w:szCs w:val="20"/>
                <w:lang w:val="en-GB"/>
              </w:rPr>
            </w:pPr>
            <w:r w:rsidRPr="008A0F99">
              <w:rPr>
                <w:rFonts w:ascii="Arial" w:hAnsi="Arial" w:cs="Arial"/>
                <w:sz w:val="20"/>
                <w:szCs w:val="20"/>
                <w:lang w:val="en-GB"/>
              </w:rPr>
              <w:t>Document Reviewed By: ___________________                   Date: --/--/-----</w:t>
            </w:r>
          </w:p>
          <w:p w:rsidRPr="008A0F99" w:rsidR="00E33289" w:rsidP="00E33289" w:rsidRDefault="00E33289" w14:paraId="318F4970" w14:textId="77777777">
            <w:pPr>
              <w:ind w:left="60"/>
              <w:jc w:val="both"/>
              <w:rPr>
                <w:rFonts w:ascii="Arial" w:hAnsi="Arial" w:cs="Arial"/>
                <w:sz w:val="20"/>
                <w:szCs w:val="20"/>
                <w:lang w:val="en-GB"/>
              </w:rPr>
            </w:pPr>
          </w:p>
          <w:p w:rsidRPr="008A0F99" w:rsidR="00E33289" w:rsidP="00E33289" w:rsidRDefault="00E33289" w14:paraId="318F4971" w14:textId="77777777">
            <w:pPr>
              <w:ind w:left="60"/>
              <w:jc w:val="both"/>
              <w:rPr>
                <w:rFonts w:ascii="Arial" w:hAnsi="Arial" w:cs="Arial"/>
                <w:sz w:val="20"/>
                <w:szCs w:val="20"/>
                <w:lang w:val="en-GB"/>
              </w:rPr>
            </w:pPr>
          </w:p>
          <w:p w:rsidRPr="008A0F99" w:rsidR="00731204" w:rsidP="00E33289" w:rsidRDefault="00E33289" w14:paraId="318F4972" w14:textId="77777777">
            <w:pPr>
              <w:ind w:left="60"/>
              <w:jc w:val="both"/>
              <w:rPr>
                <w:rFonts w:ascii="Arial" w:hAnsi="Arial" w:cs="Arial"/>
                <w:sz w:val="20"/>
                <w:szCs w:val="20"/>
                <w:lang w:val="en-GB"/>
              </w:rPr>
            </w:pPr>
            <w:r w:rsidRPr="008A0F99">
              <w:rPr>
                <w:rFonts w:ascii="Arial" w:hAnsi="Arial" w:cs="Arial"/>
                <w:sz w:val="20"/>
                <w:szCs w:val="20"/>
                <w:lang w:val="en-GB"/>
              </w:rPr>
              <w:t>Document Approved By: ___________________                   Date: --/--/-----</w:t>
            </w:r>
          </w:p>
          <w:p w:rsidRPr="008A0F99" w:rsidR="00E33289" w:rsidP="00E33289" w:rsidRDefault="00E33289" w14:paraId="318F4973" w14:textId="77777777">
            <w:pPr>
              <w:ind w:left="60"/>
              <w:jc w:val="both"/>
              <w:rPr>
                <w:rFonts w:ascii="Arial" w:hAnsi="Arial" w:cs="Arial"/>
                <w:sz w:val="20"/>
                <w:szCs w:val="20"/>
                <w:lang w:val="en-GB"/>
              </w:rPr>
            </w:pPr>
          </w:p>
        </w:tc>
      </w:tr>
    </w:tbl>
    <w:p w:rsidRPr="008A0F99" w:rsidR="00731204" w:rsidP="00731204" w:rsidRDefault="00731204" w14:paraId="318F4975" w14:textId="77777777">
      <w:pPr>
        <w:jc w:val="both"/>
        <w:rPr>
          <w:rFonts w:ascii="Arial" w:hAnsi="Arial" w:cs="Arial"/>
          <w:sz w:val="20"/>
          <w:szCs w:val="20"/>
        </w:rPr>
      </w:pPr>
    </w:p>
    <w:p w:rsidRPr="008A0F99" w:rsidR="004751CE" w:rsidP="00731204" w:rsidRDefault="004751CE" w14:paraId="318F4976" w14:textId="77777777">
      <w:pPr>
        <w:jc w:val="both"/>
        <w:rPr>
          <w:rFonts w:ascii="Arial" w:hAnsi="Arial" w:cs="Arial"/>
          <w:sz w:val="20"/>
          <w:szCs w:val="20"/>
        </w:rPr>
      </w:pPr>
    </w:p>
    <w:tbl>
      <w:tblPr>
        <w:tblW w:w="1000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000" w:firstRow="0" w:lastRow="0" w:firstColumn="0" w:lastColumn="0" w:noHBand="0" w:noVBand="0"/>
      </w:tblPr>
      <w:tblGrid>
        <w:gridCol w:w="1008"/>
        <w:gridCol w:w="1255"/>
        <w:gridCol w:w="3440"/>
        <w:gridCol w:w="2325"/>
        <w:gridCol w:w="1980"/>
      </w:tblGrid>
      <w:tr w:rsidRPr="008A0F99" w:rsidR="00731204" w:rsidTr="7632359A" w14:paraId="318F4978" w14:textId="77777777">
        <w:trPr>
          <w:trHeight w:val="385"/>
        </w:trPr>
        <w:tc>
          <w:tcPr>
            <w:tcW w:w="10008" w:type="dxa"/>
            <w:gridSpan w:val="5"/>
            <w:shd w:val="clear" w:color="auto" w:fill="auto"/>
            <w:vAlign w:val="center"/>
          </w:tcPr>
          <w:p w:rsidRPr="008A0F99" w:rsidR="00731204" w:rsidP="00C4014C" w:rsidRDefault="00731204" w14:paraId="318F4977" w14:textId="77777777">
            <w:pPr>
              <w:rPr>
                <w:rFonts w:ascii="Arial" w:hAnsi="Arial" w:cs="Arial"/>
                <w:b/>
                <w:sz w:val="20"/>
                <w:szCs w:val="20"/>
                <w:lang w:val="en-GB"/>
              </w:rPr>
            </w:pPr>
            <w:r w:rsidRPr="008A0F99">
              <w:rPr>
                <w:rFonts w:ascii="Arial" w:hAnsi="Arial" w:cs="Arial"/>
                <w:b/>
                <w:sz w:val="20"/>
                <w:szCs w:val="20"/>
                <w:lang w:val="en-GB"/>
              </w:rPr>
              <w:t xml:space="preserve">Document </w:t>
            </w:r>
            <w:proofErr w:type="gramStart"/>
            <w:r w:rsidRPr="008A0F99">
              <w:rPr>
                <w:rFonts w:ascii="Arial" w:hAnsi="Arial" w:cs="Arial"/>
                <w:b/>
                <w:sz w:val="20"/>
                <w:szCs w:val="20"/>
                <w:lang w:val="en-GB"/>
              </w:rPr>
              <w:t>Revision  History</w:t>
            </w:r>
            <w:proofErr w:type="gramEnd"/>
            <w:r w:rsidRPr="008A0F99">
              <w:rPr>
                <w:rFonts w:ascii="Arial" w:hAnsi="Arial" w:cs="Arial"/>
                <w:b/>
                <w:sz w:val="20"/>
                <w:szCs w:val="20"/>
                <w:lang w:val="en-GB"/>
              </w:rPr>
              <w:t xml:space="preserve">  </w:t>
            </w:r>
          </w:p>
        </w:tc>
      </w:tr>
      <w:tr w:rsidRPr="008A0F99" w:rsidR="00731204" w:rsidTr="7632359A" w14:paraId="318F497E" w14:textId="77777777">
        <w:trPr>
          <w:trHeight w:val="385"/>
        </w:trPr>
        <w:tc>
          <w:tcPr>
            <w:tcW w:w="1008" w:type="dxa"/>
            <w:shd w:val="clear" w:color="auto" w:fill="auto"/>
            <w:vAlign w:val="center"/>
          </w:tcPr>
          <w:p w:rsidRPr="008A0F99" w:rsidR="00731204" w:rsidP="00C4014C" w:rsidRDefault="00731204" w14:paraId="318F4979" w14:textId="77777777">
            <w:pPr>
              <w:jc w:val="both"/>
              <w:rPr>
                <w:rFonts w:ascii="Arial" w:hAnsi="Arial" w:cs="Arial"/>
                <w:b/>
                <w:sz w:val="20"/>
                <w:szCs w:val="20"/>
                <w:lang w:val="en-GB"/>
              </w:rPr>
            </w:pPr>
            <w:r w:rsidRPr="008A0F99">
              <w:rPr>
                <w:rFonts w:ascii="Arial" w:hAnsi="Arial" w:cs="Arial"/>
                <w:b/>
                <w:sz w:val="20"/>
                <w:szCs w:val="20"/>
                <w:lang w:val="en-GB"/>
              </w:rPr>
              <w:t>Version</w:t>
            </w:r>
          </w:p>
        </w:tc>
        <w:tc>
          <w:tcPr>
            <w:tcW w:w="1255" w:type="dxa"/>
            <w:shd w:val="clear" w:color="auto" w:fill="auto"/>
            <w:vAlign w:val="center"/>
          </w:tcPr>
          <w:p w:rsidRPr="008A0F99" w:rsidR="00731204" w:rsidP="00C4014C" w:rsidRDefault="00731204" w14:paraId="318F497A" w14:textId="77777777">
            <w:pPr>
              <w:jc w:val="both"/>
              <w:rPr>
                <w:rFonts w:ascii="Arial" w:hAnsi="Arial" w:cs="Arial"/>
                <w:b/>
                <w:sz w:val="20"/>
                <w:szCs w:val="20"/>
                <w:lang w:val="en-GB"/>
              </w:rPr>
            </w:pPr>
            <w:r w:rsidRPr="008A0F99">
              <w:rPr>
                <w:rFonts w:ascii="Arial" w:hAnsi="Arial" w:cs="Arial"/>
                <w:b/>
                <w:sz w:val="20"/>
                <w:szCs w:val="20"/>
                <w:lang w:val="en-GB"/>
              </w:rPr>
              <w:t>Status</w:t>
            </w:r>
          </w:p>
        </w:tc>
        <w:tc>
          <w:tcPr>
            <w:tcW w:w="3440" w:type="dxa"/>
            <w:shd w:val="clear" w:color="auto" w:fill="auto"/>
            <w:vAlign w:val="center"/>
          </w:tcPr>
          <w:p w:rsidRPr="008A0F99" w:rsidR="00731204" w:rsidP="00C4014C" w:rsidRDefault="00731204" w14:paraId="318F497B" w14:textId="77777777">
            <w:pPr>
              <w:jc w:val="center"/>
              <w:rPr>
                <w:rFonts w:ascii="Arial" w:hAnsi="Arial" w:cs="Arial"/>
                <w:b/>
                <w:sz w:val="20"/>
                <w:szCs w:val="20"/>
                <w:lang w:val="en-GB"/>
              </w:rPr>
            </w:pPr>
            <w:r w:rsidRPr="008A0F99">
              <w:rPr>
                <w:rFonts w:ascii="Arial" w:hAnsi="Arial" w:cs="Arial"/>
                <w:b/>
                <w:sz w:val="20"/>
                <w:szCs w:val="20"/>
                <w:lang w:val="en-GB"/>
              </w:rPr>
              <w:t>Update Comment</w:t>
            </w:r>
          </w:p>
        </w:tc>
        <w:tc>
          <w:tcPr>
            <w:tcW w:w="2325" w:type="dxa"/>
            <w:shd w:val="clear" w:color="auto" w:fill="auto"/>
            <w:vAlign w:val="center"/>
          </w:tcPr>
          <w:p w:rsidRPr="008A0F99" w:rsidR="00731204" w:rsidP="00C4014C" w:rsidRDefault="00731204" w14:paraId="318F497C" w14:textId="77777777">
            <w:pPr>
              <w:jc w:val="center"/>
              <w:rPr>
                <w:rFonts w:ascii="Arial" w:hAnsi="Arial" w:cs="Arial"/>
                <w:b/>
                <w:sz w:val="20"/>
                <w:szCs w:val="20"/>
                <w:lang w:val="en-GB"/>
              </w:rPr>
            </w:pPr>
            <w:r w:rsidRPr="008A0F99">
              <w:rPr>
                <w:rFonts w:ascii="Arial" w:hAnsi="Arial" w:cs="Arial"/>
                <w:b/>
                <w:sz w:val="20"/>
                <w:szCs w:val="20"/>
                <w:lang w:val="en-GB"/>
              </w:rPr>
              <w:t>By</w:t>
            </w:r>
          </w:p>
        </w:tc>
        <w:tc>
          <w:tcPr>
            <w:tcW w:w="1980" w:type="dxa"/>
            <w:shd w:val="clear" w:color="auto" w:fill="auto"/>
            <w:vAlign w:val="center"/>
          </w:tcPr>
          <w:p w:rsidRPr="008A0F99" w:rsidR="00731204" w:rsidP="00C4014C" w:rsidRDefault="00731204" w14:paraId="318F497D" w14:textId="77777777">
            <w:pPr>
              <w:jc w:val="center"/>
              <w:rPr>
                <w:rFonts w:ascii="Arial" w:hAnsi="Arial" w:cs="Arial"/>
                <w:b/>
                <w:sz w:val="20"/>
                <w:szCs w:val="20"/>
                <w:lang w:val="en-GB"/>
              </w:rPr>
            </w:pPr>
            <w:r w:rsidRPr="008A0F99">
              <w:rPr>
                <w:rFonts w:ascii="Arial" w:hAnsi="Arial" w:cs="Arial"/>
                <w:b/>
                <w:sz w:val="20"/>
                <w:szCs w:val="20"/>
                <w:lang w:val="en-GB"/>
              </w:rPr>
              <w:t>Date</w:t>
            </w:r>
          </w:p>
        </w:tc>
      </w:tr>
      <w:tr w:rsidR="1CFA4CA0" w:rsidTr="7632359A" w14:paraId="5BC557EE" w14:textId="77777777">
        <w:trPr>
          <w:trHeight w:val="300"/>
        </w:trPr>
        <w:tc>
          <w:tcPr>
            <w:tcW w:w="1008" w:type="dxa"/>
            <w:vAlign w:val="center"/>
          </w:tcPr>
          <w:p w:rsidR="0BCB92BB" w:rsidP="1CFA4CA0" w:rsidRDefault="0BCB92BB" w14:paraId="480415E1" w14:textId="53178AA3">
            <w:pPr>
              <w:jc w:val="center"/>
              <w:rPr>
                <w:rFonts w:ascii="Arial" w:hAnsi="Arial" w:cs="Arial"/>
                <w:sz w:val="20"/>
                <w:szCs w:val="20"/>
              </w:rPr>
            </w:pPr>
            <w:r w:rsidRPr="1CFA4CA0">
              <w:rPr>
                <w:rFonts w:ascii="Arial" w:hAnsi="Arial" w:cs="Arial"/>
                <w:sz w:val="20"/>
                <w:szCs w:val="20"/>
              </w:rPr>
              <w:t>0.1</w:t>
            </w:r>
          </w:p>
        </w:tc>
        <w:tc>
          <w:tcPr>
            <w:tcW w:w="1255" w:type="dxa"/>
            <w:vAlign w:val="center"/>
          </w:tcPr>
          <w:p w:rsidR="0BCB92BB" w:rsidP="1CFA4CA0" w:rsidRDefault="0BCB92BB" w14:paraId="1560136A" w14:textId="37220320">
            <w:pPr>
              <w:jc w:val="center"/>
              <w:rPr>
                <w:rFonts w:ascii="Arial" w:hAnsi="Arial" w:cs="Arial"/>
                <w:sz w:val="20"/>
                <w:szCs w:val="20"/>
              </w:rPr>
            </w:pPr>
            <w:r w:rsidRPr="1CFA4CA0">
              <w:rPr>
                <w:rFonts w:ascii="Arial" w:hAnsi="Arial" w:cs="Arial"/>
                <w:sz w:val="20"/>
                <w:szCs w:val="20"/>
              </w:rPr>
              <w:t>Draft</w:t>
            </w:r>
          </w:p>
        </w:tc>
        <w:tc>
          <w:tcPr>
            <w:tcW w:w="3440" w:type="dxa"/>
            <w:vAlign w:val="center"/>
          </w:tcPr>
          <w:p w:rsidR="0BCB92BB" w:rsidP="1CFA4CA0" w:rsidRDefault="0BCB92BB" w14:paraId="2E0834A1" w14:textId="06244F46">
            <w:pPr>
              <w:rPr>
                <w:rFonts w:ascii="Arial" w:hAnsi="Arial" w:cs="Arial"/>
                <w:sz w:val="20"/>
                <w:szCs w:val="20"/>
              </w:rPr>
            </w:pPr>
            <w:r w:rsidRPr="1CFA4CA0">
              <w:rPr>
                <w:rFonts w:ascii="Arial" w:hAnsi="Arial" w:cs="Arial"/>
                <w:sz w:val="20"/>
                <w:szCs w:val="20"/>
              </w:rPr>
              <w:t>Initial Draft for Curriculum Dev</w:t>
            </w:r>
          </w:p>
        </w:tc>
        <w:tc>
          <w:tcPr>
            <w:tcW w:w="2325" w:type="dxa"/>
            <w:vAlign w:val="center"/>
          </w:tcPr>
          <w:p w:rsidR="0BCB92BB" w:rsidP="1CFA4CA0" w:rsidRDefault="6D9725E5" w14:paraId="351CAB06" w14:textId="308D22F7">
            <w:pPr>
              <w:pStyle w:val="Header"/>
              <w:jc w:val="center"/>
              <w:rPr>
                <w:rFonts w:ascii="Arial" w:hAnsi="Arial" w:cs="Arial"/>
                <w:sz w:val="20"/>
                <w:szCs w:val="20"/>
              </w:rPr>
            </w:pPr>
            <w:r w:rsidRPr="7632359A">
              <w:rPr>
                <w:rFonts w:ascii="Arial" w:hAnsi="Arial" w:cs="Arial"/>
                <w:sz w:val="20"/>
                <w:szCs w:val="20"/>
              </w:rPr>
              <w:t>Efe Yaman</w:t>
            </w:r>
            <w:r w:rsidRPr="7632359A" w:rsidR="44C34149">
              <w:rPr>
                <w:rFonts w:ascii="Arial" w:hAnsi="Arial" w:cs="Arial"/>
                <w:sz w:val="20"/>
                <w:szCs w:val="20"/>
              </w:rPr>
              <w:t xml:space="preserve"> &amp; Marcin Firla &amp; Vidya Sekhar</w:t>
            </w:r>
          </w:p>
        </w:tc>
        <w:tc>
          <w:tcPr>
            <w:tcW w:w="1980" w:type="dxa"/>
            <w:vAlign w:val="center"/>
          </w:tcPr>
          <w:p w:rsidR="0BCB92BB" w:rsidP="1CFA4CA0" w:rsidRDefault="44C34149" w14:paraId="04317915" w14:textId="00AB4A00">
            <w:pPr>
              <w:pStyle w:val="Header"/>
              <w:jc w:val="center"/>
              <w:rPr>
                <w:rFonts w:ascii="Arial" w:hAnsi="Arial" w:cs="Arial"/>
                <w:sz w:val="20"/>
                <w:szCs w:val="20"/>
              </w:rPr>
            </w:pPr>
            <w:r w:rsidRPr="7632359A">
              <w:rPr>
                <w:rFonts w:ascii="Arial" w:hAnsi="Arial" w:cs="Arial"/>
                <w:sz w:val="20"/>
                <w:szCs w:val="20"/>
              </w:rPr>
              <w:t>30</w:t>
            </w:r>
            <w:r w:rsidRPr="7632359A" w:rsidR="6D9725E5">
              <w:rPr>
                <w:rFonts w:ascii="Arial" w:hAnsi="Arial" w:cs="Arial"/>
                <w:sz w:val="20"/>
                <w:szCs w:val="20"/>
              </w:rPr>
              <w:t>/01/2025</w:t>
            </w:r>
          </w:p>
        </w:tc>
      </w:tr>
      <w:tr w:rsidRPr="008A0F99" w:rsidR="004D397D" w:rsidTr="7632359A" w14:paraId="4EC54819" w14:textId="77777777">
        <w:trPr>
          <w:trHeight w:val="382"/>
        </w:trPr>
        <w:tc>
          <w:tcPr>
            <w:tcW w:w="1008" w:type="dxa"/>
            <w:vAlign w:val="center"/>
          </w:tcPr>
          <w:p w:rsidR="004D397D" w:rsidP="00341AE2" w:rsidRDefault="004D397D" w14:paraId="0ADC75CA" w14:textId="564CAB1B">
            <w:pPr>
              <w:jc w:val="center"/>
              <w:rPr>
                <w:rFonts w:ascii="Arial" w:hAnsi="Arial" w:cs="Arial"/>
                <w:sz w:val="20"/>
                <w:szCs w:val="20"/>
              </w:rPr>
            </w:pPr>
          </w:p>
        </w:tc>
        <w:tc>
          <w:tcPr>
            <w:tcW w:w="1255" w:type="dxa"/>
            <w:vAlign w:val="center"/>
          </w:tcPr>
          <w:p w:rsidR="004D397D" w:rsidP="00341AE2" w:rsidRDefault="004D397D" w14:paraId="469F8433" w14:textId="78A7C60B">
            <w:pPr>
              <w:jc w:val="center"/>
              <w:rPr>
                <w:rFonts w:ascii="Arial" w:hAnsi="Arial" w:cs="Arial"/>
                <w:sz w:val="20"/>
                <w:szCs w:val="20"/>
              </w:rPr>
            </w:pPr>
          </w:p>
        </w:tc>
        <w:tc>
          <w:tcPr>
            <w:tcW w:w="3440" w:type="dxa"/>
            <w:vAlign w:val="center"/>
          </w:tcPr>
          <w:p w:rsidR="004D397D" w:rsidP="00341AE2" w:rsidRDefault="004D397D" w14:paraId="709F6CBE" w14:textId="25BAD094">
            <w:pPr>
              <w:tabs>
                <w:tab w:val="left" w:pos="2970"/>
              </w:tabs>
              <w:rPr>
                <w:rFonts w:ascii="Arial" w:hAnsi="Arial" w:cs="Arial"/>
                <w:sz w:val="20"/>
                <w:szCs w:val="20"/>
              </w:rPr>
            </w:pPr>
          </w:p>
        </w:tc>
        <w:tc>
          <w:tcPr>
            <w:tcW w:w="2325" w:type="dxa"/>
            <w:vAlign w:val="center"/>
          </w:tcPr>
          <w:p w:rsidRPr="00302B9E" w:rsidR="004D397D" w:rsidP="00302B9E" w:rsidRDefault="004D397D" w14:paraId="2F1BBB85" w14:textId="520004DA">
            <w:pPr>
              <w:pStyle w:val="Header"/>
              <w:jc w:val="center"/>
              <w:rPr>
                <w:rFonts w:ascii="Arial" w:hAnsi="Arial" w:cs="Arial"/>
                <w:sz w:val="20"/>
                <w:szCs w:val="20"/>
              </w:rPr>
            </w:pPr>
          </w:p>
        </w:tc>
        <w:tc>
          <w:tcPr>
            <w:tcW w:w="1980" w:type="dxa"/>
            <w:vAlign w:val="center"/>
          </w:tcPr>
          <w:p w:rsidR="004D397D" w:rsidP="00341AE2" w:rsidRDefault="004D397D" w14:paraId="55F5B8F4" w14:textId="6041A262">
            <w:pPr>
              <w:pStyle w:val="Header"/>
              <w:jc w:val="center"/>
              <w:rPr>
                <w:rFonts w:ascii="Arial" w:hAnsi="Arial" w:cs="Arial"/>
                <w:sz w:val="20"/>
                <w:szCs w:val="20"/>
              </w:rPr>
            </w:pPr>
          </w:p>
        </w:tc>
      </w:tr>
      <w:tr w:rsidRPr="008A0F99" w:rsidR="00670F87" w:rsidTr="7632359A" w14:paraId="45A4CAD8" w14:textId="77777777">
        <w:trPr>
          <w:trHeight w:val="382"/>
        </w:trPr>
        <w:tc>
          <w:tcPr>
            <w:tcW w:w="1008" w:type="dxa"/>
            <w:vAlign w:val="center"/>
          </w:tcPr>
          <w:p w:rsidR="00670F87" w:rsidP="00341AE2" w:rsidRDefault="00670F87" w14:paraId="3D380A17" w14:textId="21DD5BB8">
            <w:pPr>
              <w:jc w:val="center"/>
              <w:rPr>
                <w:rFonts w:ascii="Arial" w:hAnsi="Arial" w:cs="Arial"/>
                <w:sz w:val="20"/>
                <w:szCs w:val="20"/>
              </w:rPr>
            </w:pPr>
          </w:p>
        </w:tc>
        <w:tc>
          <w:tcPr>
            <w:tcW w:w="1255" w:type="dxa"/>
            <w:vAlign w:val="center"/>
          </w:tcPr>
          <w:p w:rsidR="00670F87" w:rsidP="00341AE2" w:rsidRDefault="00670F87" w14:paraId="29E7E894" w14:textId="42A36C7A">
            <w:pPr>
              <w:jc w:val="center"/>
              <w:rPr>
                <w:rFonts w:ascii="Arial" w:hAnsi="Arial" w:cs="Arial"/>
                <w:sz w:val="20"/>
                <w:szCs w:val="20"/>
              </w:rPr>
            </w:pPr>
          </w:p>
        </w:tc>
        <w:tc>
          <w:tcPr>
            <w:tcW w:w="3440" w:type="dxa"/>
            <w:vAlign w:val="center"/>
          </w:tcPr>
          <w:p w:rsidR="00670F87" w:rsidP="00341AE2" w:rsidRDefault="00670F87" w14:paraId="40D22F89" w14:textId="3361EEDE">
            <w:pPr>
              <w:tabs>
                <w:tab w:val="left" w:pos="2970"/>
              </w:tabs>
              <w:rPr>
                <w:rFonts w:ascii="Arial" w:hAnsi="Arial" w:cs="Arial"/>
                <w:sz w:val="20"/>
                <w:szCs w:val="20"/>
              </w:rPr>
            </w:pPr>
          </w:p>
        </w:tc>
        <w:tc>
          <w:tcPr>
            <w:tcW w:w="2325" w:type="dxa"/>
            <w:vAlign w:val="center"/>
          </w:tcPr>
          <w:p w:rsidR="00670F87" w:rsidP="00302B9E" w:rsidRDefault="00670F87" w14:paraId="5A767655" w14:textId="25D0F9CA">
            <w:pPr>
              <w:pStyle w:val="Header"/>
              <w:jc w:val="center"/>
              <w:rPr>
                <w:rFonts w:ascii="Arial" w:hAnsi="Arial" w:cs="Arial"/>
                <w:sz w:val="20"/>
                <w:szCs w:val="20"/>
              </w:rPr>
            </w:pPr>
          </w:p>
        </w:tc>
        <w:tc>
          <w:tcPr>
            <w:tcW w:w="1980" w:type="dxa"/>
            <w:vAlign w:val="center"/>
          </w:tcPr>
          <w:p w:rsidR="00670F87" w:rsidP="00341AE2" w:rsidRDefault="00670F87" w14:paraId="0DA6735F" w14:textId="72D2B5A1">
            <w:pPr>
              <w:pStyle w:val="Header"/>
              <w:jc w:val="center"/>
              <w:rPr>
                <w:rFonts w:ascii="Arial" w:hAnsi="Arial" w:cs="Arial"/>
                <w:sz w:val="20"/>
                <w:szCs w:val="20"/>
              </w:rPr>
            </w:pPr>
          </w:p>
        </w:tc>
      </w:tr>
    </w:tbl>
    <w:p w:rsidR="1CFA4CA0" w:rsidRDefault="1CFA4CA0" w14:paraId="26B3CB71" w14:textId="5D33E356"/>
    <w:p w:rsidRPr="008A0F99" w:rsidR="007B2DFE" w:rsidP="00731204" w:rsidRDefault="007B2DFE" w14:paraId="318F49A9" w14:textId="77777777">
      <w:pPr>
        <w:rPr>
          <w:rFonts w:ascii="Arial" w:hAnsi="Arial" w:cs="Arial"/>
          <w:sz w:val="20"/>
          <w:szCs w:val="20"/>
        </w:rPr>
      </w:pPr>
    </w:p>
    <w:p w:rsidRPr="008A0F99" w:rsidR="007B2DFE" w:rsidP="00731204" w:rsidRDefault="007B2DFE" w14:paraId="318F49AA" w14:textId="77777777">
      <w:pPr>
        <w:rPr>
          <w:rFonts w:ascii="Arial" w:hAnsi="Arial" w:cs="Arial"/>
          <w:sz w:val="20"/>
          <w:szCs w:val="20"/>
        </w:rPr>
      </w:pPr>
    </w:p>
    <w:p w:rsidRPr="008A0F99" w:rsidR="007B2DFE" w:rsidP="00731204" w:rsidRDefault="007B2DFE" w14:paraId="318F49AB" w14:textId="77777777">
      <w:pPr>
        <w:rPr>
          <w:rFonts w:ascii="Arial" w:hAnsi="Arial" w:cs="Arial"/>
          <w:sz w:val="20"/>
          <w:szCs w:val="20"/>
        </w:rPr>
      </w:pPr>
    </w:p>
    <w:p w:rsidRPr="008A0F99" w:rsidR="00926414" w:rsidP="00795F00" w:rsidRDefault="00926414" w14:paraId="318F49AC" w14:textId="77777777">
      <w:pPr>
        <w:rPr>
          <w:rFonts w:ascii="Arial" w:hAnsi="Arial" w:cs="Arial"/>
          <w:sz w:val="20"/>
          <w:szCs w:val="20"/>
        </w:rPr>
      </w:pPr>
    </w:p>
    <w:p w:rsidRPr="008A0F99" w:rsidR="00416CB6" w:rsidP="00416CB6" w:rsidRDefault="00416CB6" w14:paraId="318F49B0" w14:textId="77777777">
      <w:pPr>
        <w:rPr>
          <w:rFonts w:ascii="Arial" w:hAnsi="Arial" w:cs="Arial"/>
          <w:color w:val="0000FF"/>
          <w:sz w:val="20"/>
          <w:szCs w:val="20"/>
        </w:rPr>
      </w:pPr>
    </w:p>
    <w:p w:rsidRPr="008A0F99" w:rsidR="00416CB6" w:rsidP="00416CB6" w:rsidRDefault="00416CB6" w14:paraId="318F49B1" w14:textId="77777777">
      <w:pPr>
        <w:rPr>
          <w:rFonts w:ascii="Arial" w:hAnsi="Arial" w:cs="Arial"/>
          <w:color w:val="0000FF"/>
          <w:sz w:val="20"/>
          <w:szCs w:val="20"/>
        </w:rPr>
      </w:pPr>
    </w:p>
    <w:p w:rsidRPr="008A0F99" w:rsidR="00926414" w:rsidP="00731204" w:rsidRDefault="00926414" w14:paraId="318F49B2" w14:textId="77777777">
      <w:pPr>
        <w:rPr>
          <w:rFonts w:ascii="Arial" w:hAnsi="Arial" w:cs="Arial"/>
          <w:sz w:val="20"/>
          <w:szCs w:val="20"/>
        </w:rPr>
      </w:pPr>
    </w:p>
    <w:p w:rsidRPr="008A0F99" w:rsidR="007B2DFE" w:rsidP="00731204" w:rsidRDefault="00D52A6E" w14:paraId="318F49B3" w14:textId="77777777">
      <w:pPr>
        <w:rPr>
          <w:rFonts w:ascii="Arial" w:hAnsi="Arial" w:cs="Arial"/>
          <w:sz w:val="20"/>
          <w:szCs w:val="20"/>
        </w:rPr>
      </w:pPr>
      <w:r w:rsidRPr="008A0F99">
        <w:rPr>
          <w:rFonts w:ascii="Arial" w:hAnsi="Arial" w:cs="Arial"/>
          <w:sz w:val="20"/>
          <w:szCs w:val="20"/>
        </w:rPr>
        <w:br w:type="page"/>
      </w:r>
    </w:p>
    <w:tbl>
      <w:tblPr>
        <w:tblW w:w="9900" w:type="dxa"/>
        <w:tblInd w:w="108" w:type="dxa"/>
        <w:tblBorders>
          <w:top w:val="single" w:color="C0C0C0" w:sz="4" w:space="0"/>
          <w:left w:val="single" w:color="C0C0C0" w:sz="4" w:space="0"/>
          <w:bottom w:val="single" w:color="C0C0C0" w:sz="4" w:space="0"/>
          <w:right w:val="single" w:color="C0C0C0" w:sz="4" w:space="0"/>
          <w:insideH w:val="single" w:color="C0C0C0" w:sz="6" w:space="0"/>
          <w:insideV w:val="single" w:color="C0C0C0" w:sz="6" w:space="0"/>
        </w:tblBorders>
        <w:tblLook w:val="01E0" w:firstRow="1" w:lastRow="1" w:firstColumn="1" w:lastColumn="1" w:noHBand="0" w:noVBand="0"/>
      </w:tblPr>
      <w:tblGrid>
        <w:gridCol w:w="3135"/>
        <w:gridCol w:w="4236"/>
        <w:gridCol w:w="2529"/>
      </w:tblGrid>
      <w:tr w:rsidRPr="008A0F99" w:rsidR="00926414" w:rsidTr="1CFA4CA0" w14:paraId="318F49B5" w14:textId="77777777">
        <w:trPr>
          <w:trHeight w:val="386"/>
        </w:trPr>
        <w:tc>
          <w:tcPr>
            <w:tcW w:w="9900" w:type="dxa"/>
            <w:gridSpan w:val="3"/>
            <w:tcBorders>
              <w:top w:val="single" w:color="C0C0C0" w:sz="4" w:space="0"/>
              <w:left w:val="single" w:color="C0C0C0" w:sz="4" w:space="0"/>
              <w:bottom w:val="single" w:color="C0C0C0" w:sz="6" w:space="0"/>
              <w:right w:val="single" w:color="C0C0C0" w:sz="4" w:space="0"/>
            </w:tcBorders>
            <w:shd w:val="clear" w:color="auto" w:fill="E6E6E6"/>
            <w:hideMark/>
          </w:tcPr>
          <w:p w:rsidRPr="008A0F99" w:rsidR="00926414" w:rsidP="1CFA4CA0" w:rsidRDefault="78986742" w14:paraId="318F49B4" w14:textId="0AB0FE7F">
            <w:pPr>
              <w:pStyle w:val="BodyText"/>
              <w:spacing w:before="120"/>
              <w:jc w:val="both"/>
              <w:rPr>
                <w:rFonts w:ascii="Arial" w:hAnsi="Arial" w:cs="Arial"/>
                <w:i/>
                <w:iCs/>
                <w:color w:val="0070C0"/>
                <w:sz w:val="20"/>
                <w:szCs w:val="20"/>
              </w:rPr>
            </w:pPr>
            <w:r w:rsidRPr="1CFA4CA0">
              <w:rPr>
                <w:rFonts w:ascii="Arial" w:hAnsi="Arial" w:cs="Arial"/>
                <w:b/>
                <w:bCs/>
                <w:caps/>
                <w:sz w:val="20"/>
                <w:szCs w:val="20"/>
                <w:lang w:val="en-GB"/>
              </w:rPr>
              <w:t>DISTRIBUTION</w:t>
            </w:r>
          </w:p>
        </w:tc>
      </w:tr>
      <w:tr w:rsidRPr="008A0F99" w:rsidR="00926414" w:rsidTr="1CFA4CA0" w14:paraId="318F49B9" w14:textId="77777777">
        <w:trPr>
          <w:trHeight w:val="386"/>
        </w:trPr>
        <w:tc>
          <w:tcPr>
            <w:tcW w:w="3135" w:type="dxa"/>
            <w:tcBorders>
              <w:top w:val="single" w:color="C0C0C0" w:sz="6" w:space="0"/>
              <w:left w:val="single" w:color="C0C0C0" w:sz="4" w:space="0"/>
              <w:bottom w:val="single" w:color="C0C0C0" w:sz="6" w:space="0"/>
              <w:right w:val="single" w:color="C0C0C0" w:sz="6" w:space="0"/>
            </w:tcBorders>
            <w:shd w:val="clear" w:color="auto" w:fill="E6E6E6"/>
            <w:hideMark/>
          </w:tcPr>
          <w:p w:rsidRPr="008A0F99" w:rsidR="00926414" w:rsidRDefault="00926414" w14:paraId="318F49B6" w14:textId="77777777">
            <w:pPr>
              <w:tabs>
                <w:tab w:val="left" w:pos="475"/>
                <w:tab w:val="right" w:leader="dot" w:pos="10214"/>
              </w:tabs>
              <w:spacing w:before="120" w:after="120"/>
              <w:jc w:val="center"/>
              <w:rPr>
                <w:rFonts w:ascii="Arial" w:hAnsi="Arial" w:cs="Arial"/>
                <w:b/>
                <w:caps/>
                <w:sz w:val="20"/>
                <w:szCs w:val="20"/>
              </w:rPr>
            </w:pPr>
            <w:r w:rsidRPr="008A0F99">
              <w:rPr>
                <w:rFonts w:ascii="Arial" w:hAnsi="Arial" w:cs="Arial"/>
                <w:b/>
                <w:caps/>
                <w:sz w:val="20"/>
                <w:szCs w:val="20"/>
              </w:rPr>
              <w:t>Name</w:t>
            </w:r>
          </w:p>
        </w:tc>
        <w:tc>
          <w:tcPr>
            <w:tcW w:w="4236" w:type="dxa"/>
            <w:tcBorders>
              <w:top w:val="single" w:color="C0C0C0" w:sz="6" w:space="0"/>
              <w:left w:val="single" w:color="C0C0C0" w:sz="6" w:space="0"/>
              <w:bottom w:val="single" w:color="C0C0C0" w:sz="6" w:space="0"/>
              <w:right w:val="single" w:color="C0C0C0" w:sz="6" w:space="0"/>
            </w:tcBorders>
            <w:shd w:val="clear" w:color="auto" w:fill="E6E6E6"/>
            <w:hideMark/>
          </w:tcPr>
          <w:p w:rsidRPr="008A0F99" w:rsidR="00926414" w:rsidRDefault="00926414" w14:paraId="318F49B7" w14:textId="77777777">
            <w:pPr>
              <w:tabs>
                <w:tab w:val="left" w:pos="475"/>
                <w:tab w:val="right" w:leader="dot" w:pos="10214"/>
              </w:tabs>
              <w:spacing w:before="120" w:after="120"/>
              <w:jc w:val="center"/>
              <w:rPr>
                <w:rFonts w:ascii="Arial" w:hAnsi="Arial" w:cs="Arial"/>
                <w:b/>
                <w:caps/>
                <w:sz w:val="20"/>
                <w:szCs w:val="20"/>
              </w:rPr>
            </w:pPr>
            <w:r w:rsidRPr="008A0F99">
              <w:rPr>
                <w:rFonts w:ascii="Arial" w:hAnsi="Arial" w:cs="Arial"/>
                <w:b/>
                <w:caps/>
                <w:sz w:val="20"/>
                <w:szCs w:val="20"/>
              </w:rPr>
              <w:t>Title</w:t>
            </w:r>
          </w:p>
        </w:tc>
        <w:tc>
          <w:tcPr>
            <w:tcW w:w="2529" w:type="dxa"/>
            <w:tcBorders>
              <w:top w:val="single" w:color="C0C0C0" w:sz="6" w:space="0"/>
              <w:left w:val="single" w:color="C0C0C0" w:sz="6" w:space="0"/>
              <w:bottom w:val="single" w:color="C0C0C0" w:sz="6" w:space="0"/>
              <w:right w:val="single" w:color="C0C0C0" w:sz="4" w:space="0"/>
            </w:tcBorders>
            <w:shd w:val="clear" w:color="auto" w:fill="E6E6E6"/>
            <w:hideMark/>
          </w:tcPr>
          <w:p w:rsidRPr="008A0F99" w:rsidR="00926414" w:rsidRDefault="00926414" w14:paraId="318F49B8" w14:textId="77777777">
            <w:pPr>
              <w:tabs>
                <w:tab w:val="left" w:pos="475"/>
                <w:tab w:val="right" w:leader="dot" w:pos="10214"/>
              </w:tabs>
              <w:spacing w:before="120" w:after="120"/>
              <w:jc w:val="center"/>
              <w:rPr>
                <w:rFonts w:ascii="Arial" w:hAnsi="Arial" w:cs="Arial"/>
                <w:b/>
                <w:caps/>
                <w:sz w:val="20"/>
                <w:szCs w:val="20"/>
              </w:rPr>
            </w:pPr>
            <w:r w:rsidRPr="008A0F99">
              <w:rPr>
                <w:rFonts w:ascii="Arial" w:hAnsi="Arial" w:cs="Arial"/>
                <w:b/>
                <w:caps/>
                <w:sz w:val="20"/>
                <w:szCs w:val="20"/>
              </w:rPr>
              <w:t>Department</w:t>
            </w:r>
          </w:p>
        </w:tc>
      </w:tr>
      <w:tr w:rsidR="1CFA4CA0" w:rsidTr="1CFA4CA0" w14:paraId="49ECA40C" w14:textId="77777777">
        <w:trPr>
          <w:trHeight w:val="300"/>
        </w:trPr>
        <w:tc>
          <w:tcPr>
            <w:tcW w:w="3135" w:type="dxa"/>
            <w:tcBorders>
              <w:top w:val="single" w:color="C0C0C0" w:sz="6" w:space="0"/>
              <w:left w:val="single" w:color="C0C0C0" w:sz="4" w:space="0"/>
              <w:bottom w:val="single" w:color="C0C0C0" w:sz="6" w:space="0"/>
              <w:right w:val="single" w:color="C0C0C0" w:sz="6" w:space="0"/>
            </w:tcBorders>
            <w:vAlign w:val="center"/>
            <w:hideMark/>
          </w:tcPr>
          <w:p w:rsidR="1CFA4CA0" w:rsidP="1CFA4CA0" w:rsidRDefault="1CFA4CA0" w14:paraId="014C652B" w14:textId="45370B52">
            <w:pPr>
              <w:rPr>
                <w:rFonts w:ascii="Arial" w:hAnsi="Arial" w:cs="Arial"/>
                <w:caps/>
                <w:sz w:val="20"/>
                <w:szCs w:val="20"/>
              </w:rPr>
            </w:pPr>
          </w:p>
          <w:p w:rsidR="05D511CC" w:rsidP="1CFA4CA0" w:rsidRDefault="05D511CC" w14:paraId="26921261" w14:textId="62466E93">
            <w:pPr>
              <w:rPr>
                <w:rFonts w:ascii="Arial" w:hAnsi="Arial" w:cs="Arial"/>
                <w:caps/>
                <w:sz w:val="20"/>
                <w:szCs w:val="20"/>
              </w:rPr>
            </w:pPr>
            <w:r w:rsidRPr="1CFA4CA0">
              <w:rPr>
                <w:rFonts w:ascii="Arial" w:hAnsi="Arial" w:cs="Arial"/>
                <w:caps/>
                <w:sz w:val="20"/>
                <w:szCs w:val="20"/>
              </w:rPr>
              <w:t>Matthew Risk</w:t>
            </w:r>
          </w:p>
        </w:tc>
        <w:tc>
          <w:tcPr>
            <w:tcW w:w="4236" w:type="dxa"/>
            <w:tcBorders>
              <w:top w:val="single" w:color="C0C0C0" w:sz="6" w:space="0"/>
              <w:left w:val="single" w:color="C0C0C0" w:sz="6" w:space="0"/>
              <w:bottom w:val="single" w:color="C0C0C0" w:sz="6" w:space="0"/>
              <w:right w:val="single" w:color="C0C0C0" w:sz="6" w:space="0"/>
            </w:tcBorders>
            <w:vAlign w:val="center"/>
            <w:hideMark/>
          </w:tcPr>
          <w:p w:rsidR="1CFA4CA0" w:rsidP="1CFA4CA0" w:rsidRDefault="1CFA4CA0" w14:paraId="549C0EEF" w14:textId="0051365D">
            <w:pPr>
              <w:rPr>
                <w:rFonts w:ascii="Arial" w:hAnsi="Arial" w:cs="Arial"/>
                <w:caps/>
                <w:sz w:val="20"/>
                <w:szCs w:val="20"/>
              </w:rPr>
            </w:pPr>
          </w:p>
          <w:p w:rsidR="05D511CC" w:rsidP="1CFA4CA0" w:rsidRDefault="05D511CC" w14:paraId="13E9B282" w14:textId="64CD5711">
            <w:pPr>
              <w:rPr>
                <w:rFonts w:ascii="Arial" w:hAnsi="Arial" w:cs="Arial"/>
                <w:caps/>
                <w:sz w:val="20"/>
                <w:szCs w:val="20"/>
              </w:rPr>
            </w:pPr>
            <w:r w:rsidRPr="1CFA4CA0">
              <w:rPr>
                <w:rFonts w:ascii="Arial" w:hAnsi="Arial" w:cs="Arial"/>
                <w:caps/>
                <w:sz w:val="20"/>
                <w:szCs w:val="20"/>
              </w:rPr>
              <w:t>MANAGER</w:t>
            </w:r>
            <w:r w:rsidRPr="1CFA4CA0" w:rsidR="30023CBF">
              <w:rPr>
                <w:rFonts w:ascii="Arial" w:hAnsi="Arial" w:cs="Arial"/>
                <w:caps/>
                <w:sz w:val="20"/>
                <w:szCs w:val="20"/>
              </w:rPr>
              <w:t xml:space="preserve"> IT</w:t>
            </w:r>
            <w:r w:rsidRPr="1CFA4CA0">
              <w:rPr>
                <w:rFonts w:ascii="Arial" w:hAnsi="Arial" w:cs="Arial"/>
                <w:caps/>
                <w:sz w:val="20"/>
                <w:szCs w:val="20"/>
              </w:rPr>
              <w:t xml:space="preserve"> P</w:t>
            </w:r>
            <w:r w:rsidRPr="1CFA4CA0" w:rsidR="3EA0F492">
              <w:rPr>
                <w:rFonts w:ascii="Arial" w:hAnsi="Arial" w:cs="Arial"/>
                <w:caps/>
                <w:sz w:val="20"/>
                <w:szCs w:val="20"/>
              </w:rPr>
              <w:t xml:space="preserve">RODUCT </w:t>
            </w:r>
            <w:r w:rsidRPr="1CFA4CA0">
              <w:rPr>
                <w:rFonts w:ascii="Arial" w:hAnsi="Arial" w:cs="Arial"/>
                <w:caps/>
                <w:sz w:val="20"/>
                <w:szCs w:val="20"/>
              </w:rPr>
              <w:t>Delivery</w:t>
            </w:r>
          </w:p>
        </w:tc>
        <w:tc>
          <w:tcPr>
            <w:tcW w:w="2529" w:type="dxa"/>
            <w:tcBorders>
              <w:top w:val="single" w:color="C0C0C0" w:sz="6" w:space="0"/>
              <w:left w:val="single" w:color="C0C0C0" w:sz="6" w:space="0"/>
              <w:bottom w:val="single" w:color="C0C0C0" w:sz="6" w:space="0"/>
              <w:right w:val="single" w:color="C0C0C0" w:sz="4" w:space="0"/>
            </w:tcBorders>
            <w:vAlign w:val="center"/>
            <w:hideMark/>
          </w:tcPr>
          <w:p w:rsidR="05D511CC" w:rsidP="1CFA4CA0" w:rsidRDefault="05D511CC" w14:paraId="0A185BCC" w14:textId="6C31E543">
            <w:pPr>
              <w:jc w:val="center"/>
              <w:rPr>
                <w:rFonts w:ascii="Arial" w:hAnsi="Arial" w:cs="Arial"/>
                <w:caps/>
                <w:sz w:val="20"/>
                <w:szCs w:val="20"/>
              </w:rPr>
            </w:pPr>
            <w:r w:rsidRPr="1CFA4CA0">
              <w:rPr>
                <w:rFonts w:ascii="Arial" w:hAnsi="Arial" w:cs="Arial"/>
                <w:caps/>
                <w:sz w:val="20"/>
                <w:szCs w:val="20"/>
              </w:rPr>
              <w:t>EMIRATES GROUP IT</w:t>
            </w:r>
          </w:p>
        </w:tc>
      </w:tr>
      <w:tr w:rsidRPr="008A0F99" w:rsidR="00926414" w:rsidTr="1CFA4CA0" w14:paraId="318F49BD" w14:textId="77777777">
        <w:trPr>
          <w:trHeight w:val="386"/>
        </w:trPr>
        <w:tc>
          <w:tcPr>
            <w:tcW w:w="3135" w:type="dxa"/>
            <w:tcBorders>
              <w:top w:val="single" w:color="C0C0C0" w:sz="6" w:space="0"/>
              <w:left w:val="single" w:color="C0C0C0" w:sz="4" w:space="0"/>
              <w:bottom w:val="single" w:color="C0C0C0" w:sz="6" w:space="0"/>
              <w:right w:val="single" w:color="C0C0C0" w:sz="6" w:space="0"/>
            </w:tcBorders>
            <w:hideMark/>
          </w:tcPr>
          <w:p w:rsidRPr="008A0F99" w:rsidR="00926414" w:rsidP="1CFA4CA0" w:rsidRDefault="05D511CC" w14:paraId="318F49BA" w14:textId="34152E7D">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Marcin Firla</w:t>
            </w:r>
          </w:p>
        </w:tc>
        <w:tc>
          <w:tcPr>
            <w:tcW w:w="4236" w:type="dxa"/>
            <w:tcBorders>
              <w:top w:val="single" w:color="C0C0C0" w:sz="6" w:space="0"/>
              <w:left w:val="single" w:color="C0C0C0" w:sz="6" w:space="0"/>
              <w:bottom w:val="single" w:color="C0C0C0" w:sz="6" w:space="0"/>
              <w:right w:val="single" w:color="C0C0C0" w:sz="6" w:space="0"/>
            </w:tcBorders>
            <w:hideMark/>
          </w:tcPr>
          <w:p w:rsidRPr="008A0F99" w:rsidR="00926414" w:rsidP="1CFA4CA0" w:rsidRDefault="05D511CC" w14:paraId="318F49BB" w14:textId="3B89BBCE">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Technical Product Manager</w:t>
            </w:r>
          </w:p>
        </w:tc>
        <w:tc>
          <w:tcPr>
            <w:tcW w:w="2529" w:type="dxa"/>
            <w:tcBorders>
              <w:top w:val="single" w:color="C0C0C0" w:sz="6" w:space="0"/>
              <w:left w:val="single" w:color="C0C0C0" w:sz="6" w:space="0"/>
              <w:bottom w:val="single" w:color="C0C0C0" w:sz="6" w:space="0"/>
              <w:right w:val="single" w:color="C0C0C0" w:sz="4" w:space="0"/>
            </w:tcBorders>
            <w:vAlign w:val="center"/>
            <w:hideMark/>
          </w:tcPr>
          <w:p w:rsidRPr="008A0F99" w:rsidR="00926414" w:rsidP="1CFA4CA0" w:rsidRDefault="05D511CC" w14:paraId="318F49BC" w14:textId="1E112A66">
            <w:pPr>
              <w:jc w:val="center"/>
              <w:rPr>
                <w:rFonts w:ascii="Arial" w:hAnsi="Arial" w:cs="Arial"/>
                <w:caps/>
                <w:sz w:val="20"/>
                <w:szCs w:val="20"/>
              </w:rPr>
            </w:pPr>
            <w:r w:rsidRPr="1CFA4CA0">
              <w:rPr>
                <w:rFonts w:ascii="Arial" w:hAnsi="Arial" w:cs="Arial"/>
                <w:caps/>
                <w:sz w:val="20"/>
                <w:szCs w:val="20"/>
              </w:rPr>
              <w:t>EMIRATES GROUP IT</w:t>
            </w:r>
          </w:p>
        </w:tc>
      </w:tr>
      <w:tr w:rsidRPr="008A0F99" w:rsidR="00D03513" w:rsidTr="1CFA4CA0" w14:paraId="6AABC977"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D03513" w:rsidP="1CFA4CA0" w:rsidRDefault="343DD4AC" w14:paraId="779A8E39" w14:textId="756CAAA8">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S</w:t>
            </w:r>
            <w:r w:rsidRPr="1CFA4CA0" w:rsidR="42145DA7">
              <w:rPr>
                <w:rFonts w:ascii="Arial" w:hAnsi="Arial" w:cs="Arial"/>
                <w:caps/>
                <w:sz w:val="20"/>
                <w:szCs w:val="20"/>
              </w:rPr>
              <w:t>HAhRIYOR holmuhammedov</w:t>
            </w:r>
          </w:p>
        </w:tc>
        <w:tc>
          <w:tcPr>
            <w:tcW w:w="4236" w:type="dxa"/>
            <w:tcBorders>
              <w:top w:val="single" w:color="C0C0C0" w:sz="6" w:space="0"/>
              <w:left w:val="single" w:color="C0C0C0" w:sz="6" w:space="0"/>
              <w:bottom w:val="single" w:color="C0C0C0" w:sz="6" w:space="0"/>
              <w:right w:val="single" w:color="C0C0C0" w:sz="6" w:space="0"/>
            </w:tcBorders>
          </w:tcPr>
          <w:p w:rsidRPr="008A0F99" w:rsidR="00D03513" w:rsidP="1CFA4CA0" w:rsidRDefault="42145DA7" w14:paraId="7F4F21E1" w14:textId="124D6055">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CONTRACT</w:t>
            </w:r>
            <w:r w:rsidRPr="1CFA4CA0" w:rsidR="4A9447DE">
              <w:rPr>
                <w:rFonts w:ascii="Arial" w:hAnsi="Arial" w:cs="Arial"/>
                <w:caps/>
                <w:sz w:val="20"/>
                <w:szCs w:val="20"/>
              </w:rPr>
              <w:t xml:space="preserve"> MANAGER</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D03513" w:rsidP="1CFA4CA0" w:rsidRDefault="4F1C3B50" w14:paraId="19D3BAA3" w14:textId="77CA3865">
            <w:pPr>
              <w:tabs>
                <w:tab w:val="left" w:pos="475"/>
                <w:tab w:val="right" w:leader="dot" w:pos="10214"/>
              </w:tabs>
              <w:spacing w:before="120" w:after="120"/>
              <w:jc w:val="center"/>
              <w:rPr>
                <w:rFonts w:ascii="Arial" w:hAnsi="Arial" w:cs="Arial"/>
                <w:caps/>
                <w:sz w:val="20"/>
                <w:szCs w:val="20"/>
              </w:rPr>
            </w:pPr>
            <w:r w:rsidRPr="1CFA4CA0">
              <w:rPr>
                <w:rFonts w:ascii="Arial" w:hAnsi="Arial" w:cs="Arial"/>
                <w:caps/>
                <w:sz w:val="20"/>
                <w:szCs w:val="20"/>
              </w:rPr>
              <w:t>EMIRATES GROUP IT</w:t>
            </w:r>
          </w:p>
        </w:tc>
      </w:tr>
      <w:tr w:rsidRPr="008A0F99" w:rsidR="00D03513" w:rsidTr="1CFA4CA0" w14:paraId="1E98F013"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D03513" w:rsidP="1CFA4CA0" w:rsidRDefault="33234A08" w14:paraId="7E15ABA2" w14:textId="44FD0D81">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SERhat Bolu</w:t>
            </w:r>
          </w:p>
        </w:tc>
        <w:tc>
          <w:tcPr>
            <w:tcW w:w="4236" w:type="dxa"/>
            <w:tcBorders>
              <w:top w:val="single" w:color="C0C0C0" w:sz="6" w:space="0"/>
              <w:left w:val="single" w:color="C0C0C0" w:sz="6" w:space="0"/>
              <w:bottom w:val="single" w:color="C0C0C0" w:sz="6" w:space="0"/>
              <w:right w:val="single" w:color="C0C0C0" w:sz="6" w:space="0"/>
            </w:tcBorders>
          </w:tcPr>
          <w:p w:rsidRPr="008A0F99" w:rsidR="00D03513" w:rsidP="1CFA4CA0" w:rsidRDefault="00C4C6AD" w14:paraId="20666A07" w14:textId="139F7A39">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 xml:space="preserve">PRINCIPAL </w:t>
            </w:r>
            <w:r w:rsidRPr="1CFA4CA0" w:rsidR="3984DBAC">
              <w:rPr>
                <w:rFonts w:ascii="Arial" w:hAnsi="Arial" w:cs="Arial"/>
                <w:caps/>
                <w:sz w:val="20"/>
                <w:szCs w:val="20"/>
              </w:rPr>
              <w:t>QUALITY ASSURANCE</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D03513" w:rsidP="00F6060B" w:rsidRDefault="00D03513" w14:paraId="13FE51E8" w14:textId="14F70FDE">
            <w:pPr>
              <w:tabs>
                <w:tab w:val="left" w:pos="475"/>
                <w:tab w:val="right" w:leader="dot" w:pos="10214"/>
              </w:tabs>
              <w:spacing w:before="120" w:after="120"/>
              <w:jc w:val="center"/>
              <w:rPr>
                <w:rFonts w:ascii="Arial" w:hAnsi="Arial" w:cs="Arial"/>
                <w:bCs/>
                <w:caps/>
                <w:sz w:val="20"/>
                <w:szCs w:val="20"/>
              </w:rPr>
            </w:pPr>
            <w:r w:rsidRPr="008A0F99">
              <w:rPr>
                <w:rFonts w:ascii="Arial" w:hAnsi="Arial" w:cs="Arial"/>
                <w:bCs/>
                <w:caps/>
                <w:sz w:val="20"/>
                <w:szCs w:val="20"/>
              </w:rPr>
              <w:t xml:space="preserve">EMIRATES GROUP IT </w:t>
            </w:r>
          </w:p>
        </w:tc>
      </w:tr>
      <w:tr w:rsidRPr="008A0F99" w:rsidR="00D03513" w:rsidTr="1CFA4CA0" w14:paraId="06B344AF"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D03513" w:rsidP="1CFA4CA0" w:rsidRDefault="2C4D1BA3" w14:paraId="40CE1610" w14:textId="7285370F">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Snidha</w:t>
            </w:r>
            <w:r w:rsidRPr="1CFA4CA0" w:rsidR="588FD868">
              <w:rPr>
                <w:rFonts w:ascii="Arial" w:hAnsi="Arial" w:cs="Arial"/>
                <w:caps/>
                <w:sz w:val="20"/>
                <w:szCs w:val="20"/>
              </w:rPr>
              <w:t xml:space="preserve"> Mehra</w:t>
            </w:r>
          </w:p>
        </w:tc>
        <w:tc>
          <w:tcPr>
            <w:tcW w:w="4236" w:type="dxa"/>
            <w:tcBorders>
              <w:top w:val="single" w:color="C0C0C0" w:sz="6" w:space="0"/>
              <w:left w:val="single" w:color="C0C0C0" w:sz="6" w:space="0"/>
              <w:bottom w:val="single" w:color="C0C0C0" w:sz="6" w:space="0"/>
              <w:right w:val="single" w:color="C0C0C0" w:sz="6" w:space="0"/>
            </w:tcBorders>
          </w:tcPr>
          <w:p w:rsidRPr="008A0F99" w:rsidR="00D03513" w:rsidP="1CFA4CA0" w:rsidRDefault="7F83EC42" w14:paraId="3D3134F6" w14:textId="58AE2D1A">
            <w:pPr>
              <w:tabs>
                <w:tab w:val="left" w:pos="475"/>
                <w:tab w:val="right" w:leader="dot" w:pos="10214"/>
              </w:tabs>
              <w:spacing w:before="120" w:after="120" w:line="259" w:lineRule="auto"/>
              <w:rPr>
                <w:rFonts w:ascii="Arial" w:hAnsi="Arial" w:cs="Arial"/>
                <w:caps/>
                <w:sz w:val="20"/>
                <w:szCs w:val="20"/>
              </w:rPr>
            </w:pPr>
            <w:r w:rsidRPr="1CFA4CA0">
              <w:rPr>
                <w:rFonts w:ascii="Arial" w:hAnsi="Arial" w:cs="Arial"/>
                <w:caps/>
                <w:sz w:val="20"/>
                <w:szCs w:val="20"/>
              </w:rPr>
              <w:t xml:space="preserve">Data Privacy </w:t>
            </w:r>
            <w:r w:rsidRPr="1CFA4CA0" w:rsidR="678B9B0F">
              <w:rPr>
                <w:rFonts w:ascii="Arial" w:hAnsi="Arial" w:cs="Arial"/>
                <w:caps/>
                <w:sz w:val="20"/>
                <w:szCs w:val="20"/>
              </w:rPr>
              <w:t>CONTRACT ADVISOR</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D03513" w:rsidP="1CFA4CA0" w:rsidRDefault="3984DBAC" w14:paraId="23C99058" w14:textId="10F59D21">
            <w:pPr>
              <w:tabs>
                <w:tab w:val="left" w:pos="475"/>
                <w:tab w:val="right" w:leader="dot" w:pos="10214"/>
              </w:tabs>
              <w:spacing w:before="120" w:after="120"/>
              <w:jc w:val="center"/>
              <w:rPr>
                <w:rFonts w:ascii="Arial" w:hAnsi="Arial" w:cs="Arial"/>
                <w:caps/>
                <w:sz w:val="20"/>
                <w:szCs w:val="20"/>
              </w:rPr>
            </w:pPr>
            <w:r w:rsidRPr="1CFA4CA0">
              <w:rPr>
                <w:rFonts w:ascii="Arial" w:hAnsi="Arial" w:cs="Arial"/>
                <w:caps/>
                <w:sz w:val="20"/>
                <w:szCs w:val="20"/>
              </w:rPr>
              <w:t>EMIRATES GROUP</w:t>
            </w:r>
            <w:r w:rsidRPr="1CFA4CA0" w:rsidR="7130C1C1">
              <w:rPr>
                <w:rFonts w:ascii="Arial" w:hAnsi="Arial" w:cs="Arial"/>
                <w:caps/>
                <w:sz w:val="20"/>
                <w:szCs w:val="20"/>
              </w:rPr>
              <w:t xml:space="preserve"> – </w:t>
            </w:r>
            <w:r w:rsidRPr="1CFA4CA0" w:rsidR="1E2F49EF">
              <w:rPr>
                <w:rFonts w:ascii="Arial" w:hAnsi="Arial" w:cs="Arial"/>
                <w:caps/>
                <w:sz w:val="20"/>
                <w:szCs w:val="20"/>
              </w:rPr>
              <w:t>LEGAL</w:t>
            </w:r>
          </w:p>
        </w:tc>
      </w:tr>
      <w:tr w:rsidRPr="008A0F99" w:rsidR="00D03513" w:rsidTr="1CFA4CA0" w14:paraId="311D883E"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D03513" w:rsidP="1CFA4CA0" w:rsidRDefault="754F205B" w14:paraId="1BED8502" w14:textId="3F550FF2">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Rakesh</w:t>
            </w:r>
            <w:r w:rsidRPr="1CFA4CA0" w:rsidR="6992E240">
              <w:rPr>
                <w:rFonts w:ascii="Arial" w:hAnsi="Arial" w:cs="Arial"/>
                <w:caps/>
                <w:sz w:val="20"/>
                <w:szCs w:val="20"/>
              </w:rPr>
              <w:t xml:space="preserve"> Rayala</w:t>
            </w:r>
          </w:p>
        </w:tc>
        <w:tc>
          <w:tcPr>
            <w:tcW w:w="4236" w:type="dxa"/>
            <w:tcBorders>
              <w:top w:val="single" w:color="C0C0C0" w:sz="6" w:space="0"/>
              <w:left w:val="single" w:color="C0C0C0" w:sz="6" w:space="0"/>
              <w:bottom w:val="single" w:color="C0C0C0" w:sz="6" w:space="0"/>
              <w:right w:val="single" w:color="C0C0C0" w:sz="6" w:space="0"/>
            </w:tcBorders>
          </w:tcPr>
          <w:p w:rsidRPr="008A0F99" w:rsidR="00D03513" w:rsidP="1CFA4CA0" w:rsidRDefault="009EF82C" w14:paraId="02144E19" w14:textId="5BFB331E">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 xml:space="preserve">IT </w:t>
            </w:r>
            <w:r w:rsidRPr="1CFA4CA0" w:rsidR="5A5FE85C">
              <w:rPr>
                <w:rFonts w:ascii="Arial" w:hAnsi="Arial" w:cs="Arial"/>
                <w:caps/>
                <w:sz w:val="20"/>
                <w:szCs w:val="20"/>
              </w:rPr>
              <w:t>SE</w:t>
            </w:r>
            <w:r w:rsidRPr="1CFA4CA0" w:rsidR="55C727CD">
              <w:rPr>
                <w:rFonts w:ascii="Arial" w:hAnsi="Arial" w:cs="Arial"/>
                <w:caps/>
                <w:sz w:val="20"/>
                <w:szCs w:val="20"/>
              </w:rPr>
              <w:t>RVICE MANAGER</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D03513" w:rsidP="1CFA4CA0" w:rsidRDefault="5A5FE85C" w14:paraId="6004BEEE" w14:textId="278CF233">
            <w:pPr>
              <w:tabs>
                <w:tab w:val="left" w:pos="475"/>
                <w:tab w:val="right" w:leader="dot" w:pos="10214"/>
              </w:tabs>
              <w:spacing w:before="120" w:after="120"/>
              <w:jc w:val="center"/>
              <w:rPr>
                <w:rFonts w:ascii="Arial" w:hAnsi="Arial" w:cs="Arial"/>
                <w:caps/>
                <w:sz w:val="20"/>
                <w:szCs w:val="20"/>
              </w:rPr>
            </w:pPr>
            <w:r w:rsidRPr="1CFA4CA0">
              <w:rPr>
                <w:rFonts w:ascii="Arial" w:hAnsi="Arial" w:cs="Arial"/>
                <w:caps/>
                <w:sz w:val="20"/>
                <w:szCs w:val="20"/>
              </w:rPr>
              <w:t>EMIRATES GROUP IT</w:t>
            </w:r>
          </w:p>
        </w:tc>
      </w:tr>
      <w:tr w:rsidRPr="008A0F99" w:rsidR="00D03513" w:rsidTr="1CFA4CA0" w14:paraId="2574C0F0"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D03513" w:rsidP="1CFA4CA0" w:rsidRDefault="0C3592AC" w14:paraId="0731A7AA" w14:textId="6203F899">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Vidya</w:t>
            </w:r>
            <w:r w:rsidRPr="1CFA4CA0" w:rsidR="28C02D6F">
              <w:rPr>
                <w:rFonts w:ascii="Arial" w:hAnsi="Arial" w:cs="Arial"/>
                <w:caps/>
                <w:sz w:val="20"/>
                <w:szCs w:val="20"/>
              </w:rPr>
              <w:t xml:space="preserve"> Sekhar</w:t>
            </w:r>
          </w:p>
        </w:tc>
        <w:tc>
          <w:tcPr>
            <w:tcW w:w="4236" w:type="dxa"/>
            <w:tcBorders>
              <w:top w:val="single" w:color="C0C0C0" w:sz="6" w:space="0"/>
              <w:left w:val="single" w:color="C0C0C0" w:sz="6" w:space="0"/>
              <w:bottom w:val="single" w:color="C0C0C0" w:sz="6" w:space="0"/>
              <w:right w:val="single" w:color="C0C0C0" w:sz="6" w:space="0"/>
            </w:tcBorders>
          </w:tcPr>
          <w:p w:rsidRPr="008A0F99" w:rsidR="00D03513" w:rsidP="1CFA4CA0" w:rsidRDefault="6AABE7C7" w14:paraId="16F9E008" w14:textId="317C4BE3">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S</w:t>
            </w:r>
            <w:r w:rsidRPr="1CFA4CA0" w:rsidR="19772B57">
              <w:rPr>
                <w:rFonts w:ascii="Arial" w:hAnsi="Arial" w:cs="Arial"/>
                <w:caps/>
                <w:sz w:val="20"/>
                <w:szCs w:val="20"/>
              </w:rPr>
              <w:t xml:space="preserve">OLUTION </w:t>
            </w:r>
            <w:r w:rsidRPr="1CFA4CA0" w:rsidR="3984DBAC">
              <w:rPr>
                <w:rFonts w:ascii="Arial" w:hAnsi="Arial" w:cs="Arial"/>
                <w:caps/>
                <w:sz w:val="20"/>
                <w:szCs w:val="20"/>
              </w:rPr>
              <w:t>ARCHITECT</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D03513" w:rsidP="00F6060B" w:rsidRDefault="00D03513" w14:paraId="0B145104" w14:textId="27053228">
            <w:pPr>
              <w:tabs>
                <w:tab w:val="left" w:pos="475"/>
                <w:tab w:val="right" w:leader="dot" w:pos="10214"/>
              </w:tabs>
              <w:spacing w:before="120" w:after="120"/>
              <w:jc w:val="center"/>
              <w:rPr>
                <w:rFonts w:ascii="Arial" w:hAnsi="Arial" w:cs="Arial"/>
                <w:bCs/>
                <w:caps/>
                <w:sz w:val="20"/>
                <w:szCs w:val="20"/>
              </w:rPr>
            </w:pPr>
            <w:r w:rsidRPr="008A0F99">
              <w:rPr>
                <w:rFonts w:ascii="Arial" w:hAnsi="Arial" w:cs="Arial"/>
                <w:bCs/>
                <w:caps/>
                <w:sz w:val="20"/>
                <w:szCs w:val="20"/>
              </w:rPr>
              <w:t>EMIRATES GROUP IT</w:t>
            </w:r>
          </w:p>
        </w:tc>
      </w:tr>
      <w:tr w:rsidRPr="008A0F99" w:rsidR="00D03513" w:rsidTr="1CFA4CA0" w14:paraId="7BEABE04"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D03513" w:rsidP="1CFA4CA0" w:rsidRDefault="1DB65E88" w14:paraId="7A48C7E6" w14:textId="7D1F86D8">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Aditi</w:t>
            </w:r>
            <w:r w:rsidRPr="1CFA4CA0" w:rsidR="4EAA1BA3">
              <w:rPr>
                <w:rFonts w:ascii="Arial" w:hAnsi="Arial" w:cs="Arial"/>
                <w:caps/>
                <w:sz w:val="20"/>
                <w:szCs w:val="20"/>
              </w:rPr>
              <w:t xml:space="preserve"> Lath</w:t>
            </w:r>
          </w:p>
        </w:tc>
        <w:tc>
          <w:tcPr>
            <w:tcW w:w="4236" w:type="dxa"/>
            <w:tcBorders>
              <w:top w:val="single" w:color="C0C0C0" w:sz="6" w:space="0"/>
              <w:left w:val="single" w:color="C0C0C0" w:sz="6" w:space="0"/>
              <w:bottom w:val="single" w:color="C0C0C0" w:sz="6" w:space="0"/>
              <w:right w:val="single" w:color="C0C0C0" w:sz="6" w:space="0"/>
            </w:tcBorders>
          </w:tcPr>
          <w:p w:rsidRPr="008A0F99" w:rsidR="00D03513" w:rsidP="1CFA4CA0" w:rsidRDefault="3984DBAC" w14:paraId="5529BB57" w14:textId="5AC785AE">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CYBERSECURIT</w:t>
            </w:r>
            <w:r w:rsidRPr="1CFA4CA0" w:rsidR="1CE15BA1">
              <w:rPr>
                <w:rFonts w:ascii="Arial" w:hAnsi="Arial" w:cs="Arial"/>
                <w:caps/>
                <w:sz w:val="20"/>
                <w:szCs w:val="20"/>
              </w:rPr>
              <w:t>y</w:t>
            </w:r>
            <w:r w:rsidRPr="1CFA4CA0" w:rsidR="23CCDC08">
              <w:rPr>
                <w:rFonts w:ascii="Arial" w:hAnsi="Arial" w:cs="Arial"/>
                <w:caps/>
                <w:sz w:val="20"/>
                <w:szCs w:val="20"/>
              </w:rPr>
              <w:t xml:space="preserve"> ASSURANCE ANALYST</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D03513" w:rsidP="00F6060B" w:rsidRDefault="00D03513" w14:paraId="3D04CAF4" w14:textId="0D61F303">
            <w:pPr>
              <w:tabs>
                <w:tab w:val="left" w:pos="475"/>
                <w:tab w:val="right" w:leader="dot" w:pos="10214"/>
              </w:tabs>
              <w:spacing w:before="120" w:after="120"/>
              <w:jc w:val="center"/>
              <w:rPr>
                <w:rFonts w:ascii="Arial" w:hAnsi="Arial" w:cs="Arial"/>
                <w:bCs/>
                <w:caps/>
                <w:sz w:val="20"/>
                <w:szCs w:val="20"/>
              </w:rPr>
            </w:pPr>
            <w:r w:rsidRPr="008A0F99">
              <w:rPr>
                <w:rFonts w:ascii="Arial" w:hAnsi="Arial" w:cs="Arial"/>
                <w:bCs/>
                <w:caps/>
                <w:sz w:val="20"/>
                <w:szCs w:val="20"/>
              </w:rPr>
              <w:t>EMIRATES GROUP IT</w:t>
            </w:r>
          </w:p>
        </w:tc>
      </w:tr>
      <w:tr w:rsidRPr="008A0F99" w:rsidR="00010EA8" w:rsidTr="1CFA4CA0" w14:paraId="318F49C5" w14:textId="77777777">
        <w:trPr>
          <w:trHeight w:val="386"/>
        </w:trPr>
        <w:tc>
          <w:tcPr>
            <w:tcW w:w="3135" w:type="dxa"/>
            <w:tcBorders>
              <w:top w:val="single" w:color="C0C0C0" w:sz="6" w:space="0"/>
              <w:left w:val="single" w:color="C0C0C0" w:sz="4" w:space="0"/>
              <w:bottom w:val="single" w:color="C0C0C0" w:sz="6" w:space="0"/>
              <w:right w:val="single" w:color="C0C0C0" w:sz="6" w:space="0"/>
            </w:tcBorders>
          </w:tcPr>
          <w:p w:rsidRPr="008A0F99" w:rsidR="00010EA8" w:rsidP="1CFA4CA0" w:rsidRDefault="61D12199" w14:paraId="318F49C2" w14:textId="747FA029">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 xml:space="preserve">Haluk </w:t>
            </w:r>
            <w:r w:rsidRPr="1CFA4CA0" w:rsidR="6477050E">
              <w:rPr>
                <w:rFonts w:ascii="Arial" w:hAnsi="Arial" w:cs="Arial"/>
                <w:caps/>
                <w:sz w:val="20"/>
                <w:szCs w:val="20"/>
              </w:rPr>
              <w:t>Cansever</w:t>
            </w:r>
          </w:p>
        </w:tc>
        <w:tc>
          <w:tcPr>
            <w:tcW w:w="4236" w:type="dxa"/>
            <w:tcBorders>
              <w:top w:val="single" w:color="C0C0C0" w:sz="6" w:space="0"/>
              <w:left w:val="single" w:color="C0C0C0" w:sz="6" w:space="0"/>
              <w:bottom w:val="single" w:color="C0C0C0" w:sz="6" w:space="0"/>
              <w:right w:val="single" w:color="C0C0C0" w:sz="6" w:space="0"/>
            </w:tcBorders>
          </w:tcPr>
          <w:p w:rsidRPr="008A0F99" w:rsidR="00010EA8" w:rsidP="1CFA4CA0" w:rsidRDefault="11144194" w14:paraId="318F49C3" w14:textId="27F306FE">
            <w:pPr>
              <w:tabs>
                <w:tab w:val="left" w:pos="475"/>
                <w:tab w:val="right" w:leader="dot" w:pos="10214"/>
              </w:tabs>
              <w:spacing w:before="120" w:after="120"/>
              <w:rPr>
                <w:rFonts w:ascii="Arial" w:hAnsi="Arial" w:cs="Arial"/>
                <w:caps/>
                <w:sz w:val="20"/>
                <w:szCs w:val="20"/>
              </w:rPr>
            </w:pPr>
            <w:r w:rsidRPr="1CFA4CA0">
              <w:rPr>
                <w:rFonts w:ascii="Arial" w:hAnsi="Arial" w:cs="Arial"/>
                <w:caps/>
                <w:sz w:val="20"/>
                <w:szCs w:val="20"/>
              </w:rPr>
              <w:t>Procurement &amp; Logistics Manager</w:t>
            </w:r>
          </w:p>
        </w:tc>
        <w:tc>
          <w:tcPr>
            <w:tcW w:w="2529" w:type="dxa"/>
            <w:tcBorders>
              <w:top w:val="single" w:color="C0C0C0" w:sz="6" w:space="0"/>
              <w:left w:val="single" w:color="C0C0C0" w:sz="6" w:space="0"/>
              <w:bottom w:val="single" w:color="C0C0C0" w:sz="6" w:space="0"/>
              <w:right w:val="single" w:color="C0C0C0" w:sz="4" w:space="0"/>
            </w:tcBorders>
            <w:vAlign w:val="center"/>
          </w:tcPr>
          <w:p w:rsidRPr="008A0F99" w:rsidR="00010EA8" w:rsidP="00F6060B" w:rsidRDefault="009B5FCA" w14:paraId="318F49C4" w14:textId="54B359B7">
            <w:pPr>
              <w:tabs>
                <w:tab w:val="left" w:pos="475"/>
                <w:tab w:val="right" w:leader="dot" w:pos="10214"/>
              </w:tabs>
              <w:spacing w:before="120" w:after="120"/>
              <w:jc w:val="center"/>
              <w:rPr>
                <w:rFonts w:ascii="Arial" w:hAnsi="Arial" w:cs="Arial"/>
                <w:bCs/>
                <w:caps/>
                <w:sz w:val="20"/>
                <w:szCs w:val="20"/>
              </w:rPr>
            </w:pPr>
            <w:r w:rsidRPr="008A0F99">
              <w:rPr>
                <w:rFonts w:ascii="Arial" w:hAnsi="Arial" w:cs="Arial"/>
                <w:bCs/>
                <w:caps/>
                <w:sz w:val="20"/>
                <w:szCs w:val="20"/>
              </w:rPr>
              <w:t xml:space="preserve">EMIRATES GROUP </w:t>
            </w:r>
            <w:r w:rsidRPr="008A0F99" w:rsidR="00010EA8">
              <w:rPr>
                <w:rFonts w:ascii="Arial" w:hAnsi="Arial" w:cs="Arial"/>
                <w:bCs/>
                <w:caps/>
                <w:sz w:val="20"/>
                <w:szCs w:val="20"/>
              </w:rPr>
              <w:t>P&amp;L</w:t>
            </w:r>
          </w:p>
        </w:tc>
      </w:tr>
    </w:tbl>
    <w:p w:rsidRPr="008A0F99" w:rsidR="007B2DFE" w:rsidP="00731204" w:rsidRDefault="007B2DFE" w14:paraId="318F49C6" w14:textId="77777777">
      <w:pPr>
        <w:rPr>
          <w:rFonts w:ascii="Arial" w:hAnsi="Arial" w:cs="Arial"/>
          <w:sz w:val="20"/>
          <w:szCs w:val="20"/>
        </w:rPr>
        <w:sectPr w:rsidRPr="008A0F99" w:rsidR="007B2DFE" w:rsidSect="00D03513">
          <w:headerReference w:type="default" r:id="rId12"/>
          <w:footerReference w:type="even" r:id="rId13"/>
          <w:footerReference w:type="default" r:id="rId14"/>
          <w:headerReference w:type="first" r:id="rId15"/>
          <w:footerReference w:type="first" r:id="rId16"/>
          <w:pgSz w:w="11907" w:h="16840" w:orient="portrait" w:code="9"/>
          <w:pgMar w:top="1985" w:right="1009" w:bottom="720" w:left="1009" w:header="720" w:footer="720" w:gutter="0"/>
          <w:pgBorders w:offsetFrom="page">
            <w:top w:val="single" w:color="auto" w:sz="4" w:space="24"/>
            <w:left w:val="single" w:color="auto" w:sz="4" w:space="24"/>
            <w:bottom w:val="single" w:color="auto" w:sz="4" w:space="24"/>
            <w:right w:val="single" w:color="auto" w:sz="4" w:space="24"/>
          </w:pgBorders>
          <w:pgNumType w:start="1"/>
          <w:cols w:space="720"/>
          <w:titlePg/>
          <w:docGrid w:linePitch="360"/>
        </w:sectPr>
      </w:pPr>
    </w:p>
    <w:p w:rsidRPr="008A0F99" w:rsidR="009E43C6" w:rsidP="009E43C6" w:rsidRDefault="009E43C6" w14:paraId="318F49C7" w14:textId="77777777">
      <w:pPr>
        <w:pStyle w:val="style3"/>
        <w:pBdr>
          <w:top w:val="single" w:color="C0C0C0" w:sz="4" w:space="1"/>
          <w:left w:val="single" w:color="C0C0C0" w:sz="4" w:space="4"/>
          <w:bottom w:val="single" w:color="C0C0C0" w:sz="4" w:space="1"/>
          <w:right w:val="single" w:color="C0C0C0" w:sz="4" w:space="4"/>
        </w:pBdr>
        <w:shd w:val="clear" w:color="auto" w:fill="E6E6E6"/>
        <w:jc w:val="both"/>
        <w:rPr>
          <w:rFonts w:ascii="Arial" w:hAnsi="Arial"/>
        </w:rPr>
      </w:pPr>
      <w:r w:rsidRPr="008A0F99">
        <w:rPr>
          <w:rFonts w:ascii="Arial" w:hAnsi="Arial"/>
        </w:rPr>
        <w:t>Table of Contents</w:t>
      </w:r>
    </w:p>
    <w:p w:rsidR="00992B5B" w:rsidP="7632359A" w:rsidRDefault="378F3A17" w14:paraId="6CC25CC8" w14:textId="2D253471">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r>
        <w:fldChar w:fldCharType="begin"/>
      </w:r>
      <w:r w:rsidR="00992B5B">
        <w:instrText>TOC \o "1-3" \z \u \h</w:instrText>
      </w:r>
      <w:r>
        <w:fldChar w:fldCharType="separate"/>
      </w:r>
      <w:hyperlink w:anchor="_Toc1024648703">
        <w:r w:rsidRPr="7632359A" w:rsidR="7632359A">
          <w:rPr>
            <w:rStyle w:val="Hyperlink"/>
          </w:rPr>
          <w:t>1</w:t>
        </w:r>
        <w:r w:rsidR="00992B5B">
          <w:tab/>
        </w:r>
        <w:r w:rsidRPr="7632359A" w:rsidR="7632359A">
          <w:rPr>
            <w:rStyle w:val="Hyperlink"/>
          </w:rPr>
          <w:t>Introduction</w:t>
        </w:r>
        <w:r w:rsidR="00992B5B">
          <w:tab/>
        </w:r>
        <w:r w:rsidR="00992B5B">
          <w:fldChar w:fldCharType="begin"/>
        </w:r>
        <w:r w:rsidR="00992B5B">
          <w:instrText>PAGEREF _Toc1024648703 \h</w:instrText>
        </w:r>
        <w:r w:rsidR="00992B5B">
          <w:fldChar w:fldCharType="separate"/>
        </w:r>
        <w:r w:rsidRPr="7632359A" w:rsidR="7632359A">
          <w:rPr>
            <w:rStyle w:val="Hyperlink"/>
          </w:rPr>
          <w:t>3</w:t>
        </w:r>
        <w:r w:rsidR="00992B5B">
          <w:fldChar w:fldCharType="end"/>
        </w:r>
      </w:hyperlink>
    </w:p>
    <w:p w:rsidR="00992B5B" w:rsidP="7632359A" w:rsidRDefault="7632359A" w14:paraId="776E4FE0" w14:textId="42035B91">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941504937">
        <w:r w:rsidRPr="7632359A">
          <w:rPr>
            <w:rStyle w:val="Hyperlink"/>
          </w:rPr>
          <w:t>1.1</w:t>
        </w:r>
        <w:r w:rsidR="378F3A17">
          <w:tab/>
        </w:r>
        <w:r w:rsidRPr="7632359A">
          <w:rPr>
            <w:rStyle w:val="Hyperlink"/>
          </w:rPr>
          <w:t>Objective of the RFT</w:t>
        </w:r>
        <w:r w:rsidR="378F3A17">
          <w:tab/>
        </w:r>
        <w:r w:rsidR="378F3A17">
          <w:fldChar w:fldCharType="begin"/>
        </w:r>
        <w:r w:rsidR="378F3A17">
          <w:instrText>PAGEREF _Toc941504937 \h</w:instrText>
        </w:r>
        <w:r w:rsidR="378F3A17">
          <w:fldChar w:fldCharType="separate"/>
        </w:r>
        <w:r w:rsidRPr="7632359A">
          <w:rPr>
            <w:rStyle w:val="Hyperlink"/>
          </w:rPr>
          <w:t>4</w:t>
        </w:r>
        <w:r w:rsidR="378F3A17">
          <w:fldChar w:fldCharType="end"/>
        </w:r>
      </w:hyperlink>
    </w:p>
    <w:p w:rsidR="00992B5B" w:rsidP="7632359A" w:rsidRDefault="7632359A" w14:paraId="5DFB41E1" w14:textId="65384C7B">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390678340">
        <w:r w:rsidRPr="7632359A">
          <w:rPr>
            <w:rStyle w:val="Hyperlink"/>
          </w:rPr>
          <w:t>1.1.1</w:t>
        </w:r>
        <w:r w:rsidR="378F3A17">
          <w:tab/>
        </w:r>
        <w:r w:rsidRPr="7632359A">
          <w:rPr>
            <w:rStyle w:val="Hyperlink"/>
          </w:rPr>
          <w:t>Key Guiding Principles</w:t>
        </w:r>
        <w:r w:rsidR="378F3A17">
          <w:tab/>
        </w:r>
        <w:r w:rsidR="378F3A17">
          <w:fldChar w:fldCharType="begin"/>
        </w:r>
        <w:r w:rsidR="378F3A17">
          <w:instrText>PAGEREF _Toc1390678340 \h</w:instrText>
        </w:r>
        <w:r w:rsidR="378F3A17">
          <w:fldChar w:fldCharType="separate"/>
        </w:r>
        <w:r w:rsidRPr="7632359A">
          <w:rPr>
            <w:rStyle w:val="Hyperlink"/>
          </w:rPr>
          <w:t>4</w:t>
        </w:r>
        <w:r w:rsidR="378F3A17">
          <w:fldChar w:fldCharType="end"/>
        </w:r>
      </w:hyperlink>
    </w:p>
    <w:p w:rsidR="00992B5B" w:rsidP="7632359A" w:rsidRDefault="7632359A" w14:paraId="0B1B382C" w14:textId="3D21B040">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519308770">
        <w:r w:rsidRPr="7632359A">
          <w:rPr>
            <w:rStyle w:val="Hyperlink"/>
          </w:rPr>
          <w:t>1.2</w:t>
        </w:r>
        <w:r w:rsidR="378F3A17">
          <w:tab/>
        </w:r>
        <w:r w:rsidRPr="7632359A">
          <w:rPr>
            <w:rStyle w:val="Hyperlink"/>
          </w:rPr>
          <w:t>Scope of work</w:t>
        </w:r>
        <w:r w:rsidR="378F3A17">
          <w:tab/>
        </w:r>
        <w:r w:rsidR="378F3A17">
          <w:fldChar w:fldCharType="begin"/>
        </w:r>
        <w:r w:rsidR="378F3A17">
          <w:instrText>PAGEREF _Toc519308770 \h</w:instrText>
        </w:r>
        <w:r w:rsidR="378F3A17">
          <w:fldChar w:fldCharType="separate"/>
        </w:r>
        <w:r w:rsidRPr="7632359A">
          <w:rPr>
            <w:rStyle w:val="Hyperlink"/>
          </w:rPr>
          <w:t>4</w:t>
        </w:r>
        <w:r w:rsidR="378F3A17">
          <w:fldChar w:fldCharType="end"/>
        </w:r>
      </w:hyperlink>
    </w:p>
    <w:p w:rsidR="00992B5B" w:rsidP="7632359A" w:rsidRDefault="7632359A" w14:paraId="2E46A4E3" w14:textId="4644683D">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872954781">
        <w:r w:rsidRPr="7632359A">
          <w:rPr>
            <w:rStyle w:val="Hyperlink"/>
          </w:rPr>
          <w:t>1.2.1</w:t>
        </w:r>
        <w:r w:rsidR="378F3A17">
          <w:tab/>
        </w:r>
        <w:r w:rsidRPr="7632359A">
          <w:rPr>
            <w:rStyle w:val="Hyperlink"/>
          </w:rPr>
          <w:t>Scope of Services</w:t>
        </w:r>
        <w:r w:rsidR="378F3A17">
          <w:tab/>
        </w:r>
        <w:r w:rsidR="378F3A17">
          <w:fldChar w:fldCharType="begin"/>
        </w:r>
        <w:r w:rsidR="378F3A17">
          <w:instrText>PAGEREF _Toc1872954781 \h</w:instrText>
        </w:r>
        <w:r w:rsidR="378F3A17">
          <w:fldChar w:fldCharType="separate"/>
        </w:r>
        <w:r w:rsidRPr="7632359A">
          <w:rPr>
            <w:rStyle w:val="Hyperlink"/>
          </w:rPr>
          <w:t>5</w:t>
        </w:r>
        <w:r w:rsidR="378F3A17">
          <w:fldChar w:fldCharType="end"/>
        </w:r>
      </w:hyperlink>
    </w:p>
    <w:p w:rsidR="00992B5B" w:rsidP="7632359A" w:rsidRDefault="7632359A" w14:paraId="67305514" w14:textId="4A53B584">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890654164">
        <w:r w:rsidRPr="7632359A">
          <w:rPr>
            <w:rStyle w:val="Hyperlink"/>
          </w:rPr>
          <w:t>1.2.2</w:t>
        </w:r>
        <w:r w:rsidR="378F3A17">
          <w:tab/>
        </w:r>
        <w:r w:rsidRPr="7632359A">
          <w:rPr>
            <w:rStyle w:val="Hyperlink"/>
          </w:rPr>
          <w:t>Testing and Acceptance</w:t>
        </w:r>
        <w:r w:rsidR="378F3A17">
          <w:tab/>
        </w:r>
        <w:r w:rsidR="378F3A17">
          <w:fldChar w:fldCharType="begin"/>
        </w:r>
        <w:r w:rsidR="378F3A17">
          <w:instrText>PAGEREF _Toc890654164 \h</w:instrText>
        </w:r>
        <w:r w:rsidR="378F3A17">
          <w:fldChar w:fldCharType="separate"/>
        </w:r>
        <w:r w:rsidRPr="7632359A">
          <w:rPr>
            <w:rStyle w:val="Hyperlink"/>
          </w:rPr>
          <w:t>5</w:t>
        </w:r>
        <w:r w:rsidR="378F3A17">
          <w:fldChar w:fldCharType="end"/>
        </w:r>
      </w:hyperlink>
    </w:p>
    <w:p w:rsidR="00992B5B" w:rsidP="7632359A" w:rsidRDefault="7632359A" w14:paraId="443CDE72" w14:textId="1D4C4825">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717300276">
        <w:r w:rsidRPr="7632359A">
          <w:rPr>
            <w:rStyle w:val="Hyperlink"/>
          </w:rPr>
          <w:t>1.2.3</w:t>
        </w:r>
        <w:r w:rsidR="378F3A17">
          <w:tab/>
        </w:r>
        <w:r w:rsidRPr="7632359A">
          <w:rPr>
            <w:rStyle w:val="Hyperlink"/>
          </w:rPr>
          <w:t>Locations</w:t>
        </w:r>
        <w:r w:rsidR="378F3A17">
          <w:tab/>
        </w:r>
        <w:r w:rsidR="378F3A17">
          <w:fldChar w:fldCharType="begin"/>
        </w:r>
        <w:r w:rsidR="378F3A17">
          <w:instrText>PAGEREF _Toc1717300276 \h</w:instrText>
        </w:r>
        <w:r w:rsidR="378F3A17">
          <w:fldChar w:fldCharType="separate"/>
        </w:r>
        <w:r w:rsidRPr="7632359A">
          <w:rPr>
            <w:rStyle w:val="Hyperlink"/>
          </w:rPr>
          <w:t>7</w:t>
        </w:r>
        <w:r w:rsidR="378F3A17">
          <w:fldChar w:fldCharType="end"/>
        </w:r>
      </w:hyperlink>
    </w:p>
    <w:p w:rsidR="00992B5B" w:rsidP="7632359A" w:rsidRDefault="7632359A" w14:paraId="6E2E90C1" w14:textId="7D27B4D5">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407097361">
        <w:r w:rsidRPr="7632359A">
          <w:rPr>
            <w:rStyle w:val="Hyperlink"/>
          </w:rPr>
          <w:t>1.3</w:t>
        </w:r>
        <w:r w:rsidR="378F3A17">
          <w:tab/>
        </w:r>
        <w:r w:rsidRPr="7632359A">
          <w:rPr>
            <w:rStyle w:val="Hyperlink"/>
          </w:rPr>
          <w:t>The RFT Schedule</w:t>
        </w:r>
        <w:r w:rsidR="378F3A17">
          <w:tab/>
        </w:r>
        <w:r w:rsidR="378F3A17">
          <w:fldChar w:fldCharType="begin"/>
        </w:r>
        <w:r w:rsidR="378F3A17">
          <w:instrText>PAGEREF _Toc1407097361 \h</w:instrText>
        </w:r>
        <w:r w:rsidR="378F3A17">
          <w:fldChar w:fldCharType="separate"/>
        </w:r>
        <w:r w:rsidRPr="7632359A">
          <w:rPr>
            <w:rStyle w:val="Hyperlink"/>
          </w:rPr>
          <w:t>7</w:t>
        </w:r>
        <w:r w:rsidR="378F3A17">
          <w:fldChar w:fldCharType="end"/>
        </w:r>
      </w:hyperlink>
    </w:p>
    <w:p w:rsidR="00992B5B" w:rsidP="7632359A" w:rsidRDefault="7632359A" w14:paraId="0B74380C" w14:textId="3A6705B3">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hyperlink w:anchor="_Toc1941961749">
        <w:r w:rsidRPr="7632359A">
          <w:rPr>
            <w:rStyle w:val="Hyperlink"/>
          </w:rPr>
          <w:t>2</w:t>
        </w:r>
        <w:r w:rsidR="378F3A17">
          <w:tab/>
        </w:r>
        <w:r w:rsidRPr="7632359A">
          <w:rPr>
            <w:rStyle w:val="Hyperlink"/>
          </w:rPr>
          <w:t>Organizational Overview</w:t>
        </w:r>
        <w:r w:rsidR="378F3A17">
          <w:tab/>
        </w:r>
        <w:r w:rsidR="378F3A17">
          <w:fldChar w:fldCharType="begin"/>
        </w:r>
        <w:r w:rsidR="378F3A17">
          <w:instrText>PAGEREF _Toc1941961749 \h</w:instrText>
        </w:r>
        <w:r w:rsidR="378F3A17">
          <w:fldChar w:fldCharType="separate"/>
        </w:r>
        <w:r w:rsidRPr="7632359A">
          <w:rPr>
            <w:rStyle w:val="Hyperlink"/>
          </w:rPr>
          <w:t>7</w:t>
        </w:r>
        <w:r w:rsidR="378F3A17">
          <w:fldChar w:fldCharType="end"/>
        </w:r>
      </w:hyperlink>
    </w:p>
    <w:p w:rsidR="00992B5B" w:rsidP="7632359A" w:rsidRDefault="7632359A" w14:paraId="0496E89F" w14:textId="4FA5DBB4">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325659375">
        <w:r w:rsidRPr="7632359A">
          <w:rPr>
            <w:rStyle w:val="Hyperlink"/>
          </w:rPr>
          <w:t>2.1</w:t>
        </w:r>
        <w:r w:rsidR="378F3A17">
          <w:tab/>
        </w:r>
        <w:r w:rsidRPr="7632359A">
          <w:rPr>
            <w:rStyle w:val="Hyperlink"/>
          </w:rPr>
          <w:t>Emirates Group Background Information</w:t>
        </w:r>
        <w:r w:rsidR="378F3A17">
          <w:tab/>
        </w:r>
        <w:r w:rsidR="378F3A17">
          <w:fldChar w:fldCharType="begin"/>
        </w:r>
        <w:r w:rsidR="378F3A17">
          <w:instrText>PAGEREF _Toc1325659375 \h</w:instrText>
        </w:r>
        <w:r w:rsidR="378F3A17">
          <w:fldChar w:fldCharType="separate"/>
        </w:r>
        <w:r w:rsidRPr="7632359A">
          <w:rPr>
            <w:rStyle w:val="Hyperlink"/>
          </w:rPr>
          <w:t>7</w:t>
        </w:r>
        <w:r w:rsidR="378F3A17">
          <w:fldChar w:fldCharType="end"/>
        </w:r>
      </w:hyperlink>
    </w:p>
    <w:p w:rsidR="00992B5B" w:rsidP="7632359A" w:rsidRDefault="7632359A" w14:paraId="2C66E172" w14:textId="3D7FDC40">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237050850">
        <w:r w:rsidRPr="7632359A">
          <w:rPr>
            <w:rStyle w:val="Hyperlink"/>
          </w:rPr>
          <w:t>2.2</w:t>
        </w:r>
        <w:r w:rsidR="378F3A17">
          <w:tab/>
        </w:r>
        <w:r w:rsidRPr="7632359A">
          <w:rPr>
            <w:rStyle w:val="Hyperlink"/>
          </w:rPr>
          <w:t>Corporate Information</w:t>
        </w:r>
        <w:r w:rsidR="378F3A17">
          <w:tab/>
        </w:r>
        <w:r w:rsidR="378F3A17">
          <w:fldChar w:fldCharType="begin"/>
        </w:r>
        <w:r w:rsidR="378F3A17">
          <w:instrText>PAGEREF _Toc1237050850 \h</w:instrText>
        </w:r>
        <w:r w:rsidR="378F3A17">
          <w:fldChar w:fldCharType="separate"/>
        </w:r>
        <w:r w:rsidRPr="7632359A">
          <w:rPr>
            <w:rStyle w:val="Hyperlink"/>
          </w:rPr>
          <w:t>7</w:t>
        </w:r>
        <w:r w:rsidR="378F3A17">
          <w:fldChar w:fldCharType="end"/>
        </w:r>
      </w:hyperlink>
    </w:p>
    <w:p w:rsidR="00992B5B" w:rsidP="7632359A" w:rsidRDefault="7632359A" w14:paraId="01E3A969" w14:textId="3C5661F0">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hyperlink w:anchor="_Toc1224982085">
        <w:r w:rsidRPr="7632359A">
          <w:rPr>
            <w:rStyle w:val="Hyperlink"/>
          </w:rPr>
          <w:t>3</w:t>
        </w:r>
        <w:r w:rsidR="378F3A17">
          <w:tab/>
        </w:r>
        <w:r w:rsidRPr="7632359A">
          <w:rPr>
            <w:rStyle w:val="Hyperlink"/>
          </w:rPr>
          <w:t>Requirements</w:t>
        </w:r>
        <w:r w:rsidR="378F3A17">
          <w:tab/>
        </w:r>
        <w:r w:rsidR="378F3A17">
          <w:fldChar w:fldCharType="begin"/>
        </w:r>
        <w:r w:rsidR="378F3A17">
          <w:instrText>PAGEREF _Toc1224982085 \h</w:instrText>
        </w:r>
        <w:r w:rsidR="378F3A17">
          <w:fldChar w:fldCharType="separate"/>
        </w:r>
        <w:r w:rsidRPr="7632359A">
          <w:rPr>
            <w:rStyle w:val="Hyperlink"/>
          </w:rPr>
          <w:t>7</w:t>
        </w:r>
        <w:r w:rsidR="378F3A17">
          <w:fldChar w:fldCharType="end"/>
        </w:r>
      </w:hyperlink>
    </w:p>
    <w:p w:rsidR="00992B5B" w:rsidP="7632359A" w:rsidRDefault="7632359A" w14:paraId="15E6D034" w14:textId="10E1F023">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403647904">
        <w:r w:rsidRPr="7632359A">
          <w:rPr>
            <w:rStyle w:val="Hyperlink"/>
          </w:rPr>
          <w:t>3.1</w:t>
        </w:r>
        <w:r w:rsidR="378F3A17">
          <w:tab/>
        </w:r>
        <w:r w:rsidRPr="7632359A">
          <w:rPr>
            <w:rStyle w:val="Hyperlink"/>
          </w:rPr>
          <w:t>Statement of Work</w:t>
        </w:r>
        <w:r w:rsidR="378F3A17">
          <w:tab/>
        </w:r>
        <w:r w:rsidR="378F3A17">
          <w:fldChar w:fldCharType="begin"/>
        </w:r>
        <w:r w:rsidR="378F3A17">
          <w:instrText>PAGEREF _Toc403647904 \h</w:instrText>
        </w:r>
        <w:r w:rsidR="378F3A17">
          <w:fldChar w:fldCharType="separate"/>
        </w:r>
        <w:r w:rsidRPr="7632359A">
          <w:rPr>
            <w:rStyle w:val="Hyperlink"/>
          </w:rPr>
          <w:t>8</w:t>
        </w:r>
        <w:r w:rsidR="378F3A17">
          <w:fldChar w:fldCharType="end"/>
        </w:r>
      </w:hyperlink>
    </w:p>
    <w:p w:rsidR="00992B5B" w:rsidP="7632359A" w:rsidRDefault="7632359A" w14:paraId="52CE1111" w14:textId="753EFB23">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532343446">
        <w:r w:rsidRPr="7632359A">
          <w:rPr>
            <w:rStyle w:val="Hyperlink"/>
          </w:rPr>
          <w:t>3.2</w:t>
        </w:r>
        <w:r w:rsidR="378F3A17">
          <w:tab/>
        </w:r>
        <w:r w:rsidRPr="7632359A">
          <w:rPr>
            <w:rStyle w:val="Hyperlink"/>
          </w:rPr>
          <w:t>Functional Requirements and Non-Functional Requirements</w:t>
        </w:r>
        <w:r w:rsidR="378F3A17">
          <w:tab/>
        </w:r>
        <w:r w:rsidR="378F3A17">
          <w:fldChar w:fldCharType="begin"/>
        </w:r>
        <w:r w:rsidR="378F3A17">
          <w:instrText>PAGEREF _Toc532343446 \h</w:instrText>
        </w:r>
        <w:r w:rsidR="378F3A17">
          <w:fldChar w:fldCharType="separate"/>
        </w:r>
        <w:r w:rsidRPr="7632359A">
          <w:rPr>
            <w:rStyle w:val="Hyperlink"/>
          </w:rPr>
          <w:t>8</w:t>
        </w:r>
        <w:r w:rsidR="378F3A17">
          <w:fldChar w:fldCharType="end"/>
        </w:r>
      </w:hyperlink>
    </w:p>
    <w:p w:rsidR="00992B5B" w:rsidP="7632359A" w:rsidRDefault="7632359A" w14:paraId="4671902B" w14:textId="4EBBBDB0">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811614444">
        <w:r w:rsidRPr="7632359A">
          <w:rPr>
            <w:rStyle w:val="Hyperlink"/>
          </w:rPr>
          <w:t>3.3</w:t>
        </w:r>
        <w:r w:rsidR="378F3A17">
          <w:tab/>
        </w:r>
        <w:r w:rsidRPr="7632359A">
          <w:rPr>
            <w:rStyle w:val="Hyperlink"/>
          </w:rPr>
          <w:t>Infrastructure Requirements</w:t>
        </w:r>
        <w:r w:rsidR="378F3A17">
          <w:tab/>
        </w:r>
        <w:r w:rsidR="378F3A17">
          <w:fldChar w:fldCharType="begin"/>
        </w:r>
        <w:r w:rsidR="378F3A17">
          <w:instrText>PAGEREF _Toc1811614444 \h</w:instrText>
        </w:r>
        <w:r w:rsidR="378F3A17">
          <w:fldChar w:fldCharType="separate"/>
        </w:r>
        <w:r w:rsidRPr="7632359A">
          <w:rPr>
            <w:rStyle w:val="Hyperlink"/>
          </w:rPr>
          <w:t>8</w:t>
        </w:r>
        <w:r w:rsidR="378F3A17">
          <w:fldChar w:fldCharType="end"/>
        </w:r>
      </w:hyperlink>
    </w:p>
    <w:p w:rsidR="00992B5B" w:rsidP="7632359A" w:rsidRDefault="7632359A" w14:paraId="0DB4970B" w14:textId="14655E83">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2033967490">
        <w:r w:rsidRPr="7632359A">
          <w:rPr>
            <w:rStyle w:val="Hyperlink"/>
          </w:rPr>
          <w:t>3.4</w:t>
        </w:r>
        <w:r w:rsidR="378F3A17">
          <w:tab/>
        </w:r>
        <w:r w:rsidRPr="7632359A">
          <w:rPr>
            <w:rStyle w:val="Hyperlink"/>
          </w:rPr>
          <w:t>Operations Service Requirements</w:t>
        </w:r>
        <w:r w:rsidR="378F3A17">
          <w:tab/>
        </w:r>
        <w:r w:rsidR="378F3A17">
          <w:fldChar w:fldCharType="begin"/>
        </w:r>
        <w:r w:rsidR="378F3A17">
          <w:instrText>PAGEREF _Toc2033967490 \h</w:instrText>
        </w:r>
        <w:r w:rsidR="378F3A17">
          <w:fldChar w:fldCharType="separate"/>
        </w:r>
        <w:r w:rsidRPr="7632359A">
          <w:rPr>
            <w:rStyle w:val="Hyperlink"/>
          </w:rPr>
          <w:t>8</w:t>
        </w:r>
        <w:r w:rsidR="378F3A17">
          <w:fldChar w:fldCharType="end"/>
        </w:r>
      </w:hyperlink>
    </w:p>
    <w:p w:rsidR="00992B5B" w:rsidP="7632359A" w:rsidRDefault="7632359A" w14:paraId="6413372B" w14:textId="19675727">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306126141">
        <w:r w:rsidRPr="7632359A">
          <w:rPr>
            <w:rStyle w:val="Hyperlink"/>
          </w:rPr>
          <w:t>3.5</w:t>
        </w:r>
        <w:r w:rsidR="378F3A17">
          <w:tab/>
        </w:r>
        <w:r w:rsidRPr="7632359A">
          <w:rPr>
            <w:rStyle w:val="Hyperlink"/>
          </w:rPr>
          <w:t>IT Services and Business Continuity</w:t>
        </w:r>
        <w:r w:rsidR="378F3A17">
          <w:tab/>
        </w:r>
        <w:r w:rsidR="378F3A17">
          <w:fldChar w:fldCharType="begin"/>
        </w:r>
        <w:r w:rsidR="378F3A17">
          <w:instrText>PAGEREF _Toc306126141 \h</w:instrText>
        </w:r>
        <w:r w:rsidR="378F3A17">
          <w:fldChar w:fldCharType="separate"/>
        </w:r>
        <w:r w:rsidRPr="7632359A">
          <w:rPr>
            <w:rStyle w:val="Hyperlink"/>
          </w:rPr>
          <w:t>8</w:t>
        </w:r>
        <w:r w:rsidR="378F3A17">
          <w:fldChar w:fldCharType="end"/>
        </w:r>
      </w:hyperlink>
    </w:p>
    <w:p w:rsidR="00992B5B" w:rsidP="7632359A" w:rsidRDefault="7632359A" w14:paraId="503852F9" w14:textId="6FE53DBE">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234168165">
        <w:r w:rsidRPr="7632359A">
          <w:rPr>
            <w:rStyle w:val="Hyperlink"/>
          </w:rPr>
          <w:t>3.6</w:t>
        </w:r>
        <w:r w:rsidR="378F3A17">
          <w:tab/>
        </w:r>
        <w:r w:rsidRPr="7632359A">
          <w:rPr>
            <w:rStyle w:val="Hyperlink"/>
          </w:rPr>
          <w:t>Performance Standards</w:t>
        </w:r>
        <w:r w:rsidR="378F3A17">
          <w:tab/>
        </w:r>
        <w:r w:rsidR="378F3A17">
          <w:fldChar w:fldCharType="begin"/>
        </w:r>
        <w:r w:rsidR="378F3A17">
          <w:instrText>PAGEREF _Toc234168165 \h</w:instrText>
        </w:r>
        <w:r w:rsidR="378F3A17">
          <w:fldChar w:fldCharType="separate"/>
        </w:r>
        <w:r w:rsidRPr="7632359A">
          <w:rPr>
            <w:rStyle w:val="Hyperlink"/>
          </w:rPr>
          <w:t>8</w:t>
        </w:r>
        <w:r w:rsidR="378F3A17">
          <w:fldChar w:fldCharType="end"/>
        </w:r>
      </w:hyperlink>
    </w:p>
    <w:p w:rsidR="00992B5B" w:rsidP="7632359A" w:rsidRDefault="7632359A" w14:paraId="1BD3F8F2" w14:textId="5B5A1BF2">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565194427">
        <w:r w:rsidRPr="7632359A">
          <w:rPr>
            <w:rStyle w:val="Hyperlink"/>
          </w:rPr>
          <w:t>3.6.1</w:t>
        </w:r>
        <w:r w:rsidR="378F3A17">
          <w:tab/>
        </w:r>
        <w:r w:rsidRPr="7632359A">
          <w:rPr>
            <w:rStyle w:val="Hyperlink"/>
          </w:rPr>
          <w:t>Service Levels</w:t>
        </w:r>
        <w:r w:rsidR="378F3A17">
          <w:tab/>
        </w:r>
        <w:r w:rsidR="378F3A17">
          <w:fldChar w:fldCharType="begin"/>
        </w:r>
        <w:r w:rsidR="378F3A17">
          <w:instrText>PAGEREF _Toc1565194427 \h</w:instrText>
        </w:r>
        <w:r w:rsidR="378F3A17">
          <w:fldChar w:fldCharType="separate"/>
        </w:r>
        <w:r w:rsidRPr="7632359A">
          <w:rPr>
            <w:rStyle w:val="Hyperlink"/>
          </w:rPr>
          <w:t>8</w:t>
        </w:r>
        <w:r w:rsidR="378F3A17">
          <w:fldChar w:fldCharType="end"/>
        </w:r>
      </w:hyperlink>
    </w:p>
    <w:p w:rsidR="00992B5B" w:rsidP="7632359A" w:rsidRDefault="7632359A" w14:paraId="2E021144" w14:textId="60C02ACC">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415541303">
        <w:r w:rsidRPr="7632359A">
          <w:rPr>
            <w:rStyle w:val="Hyperlink"/>
          </w:rPr>
          <w:t>3.7</w:t>
        </w:r>
        <w:r w:rsidR="378F3A17">
          <w:tab/>
        </w:r>
        <w:r w:rsidRPr="7632359A">
          <w:rPr>
            <w:rStyle w:val="Hyperlink"/>
          </w:rPr>
          <w:t>IT Security Requirements</w:t>
        </w:r>
        <w:r w:rsidR="378F3A17">
          <w:tab/>
        </w:r>
        <w:r w:rsidR="378F3A17">
          <w:fldChar w:fldCharType="begin"/>
        </w:r>
        <w:r w:rsidR="378F3A17">
          <w:instrText>PAGEREF _Toc415541303 \h</w:instrText>
        </w:r>
        <w:r w:rsidR="378F3A17">
          <w:fldChar w:fldCharType="separate"/>
        </w:r>
        <w:r w:rsidRPr="7632359A">
          <w:rPr>
            <w:rStyle w:val="Hyperlink"/>
          </w:rPr>
          <w:t>8</w:t>
        </w:r>
        <w:r w:rsidR="378F3A17">
          <w:fldChar w:fldCharType="end"/>
        </w:r>
      </w:hyperlink>
    </w:p>
    <w:p w:rsidR="00992B5B" w:rsidP="7632359A" w:rsidRDefault="7632359A" w14:paraId="205D1DC5" w14:textId="0FC69C6E">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732457171">
        <w:r w:rsidRPr="7632359A">
          <w:rPr>
            <w:rStyle w:val="Hyperlink"/>
          </w:rPr>
          <w:t>3.8</w:t>
        </w:r>
        <w:r w:rsidR="378F3A17">
          <w:tab/>
        </w:r>
        <w:r w:rsidRPr="7632359A">
          <w:rPr>
            <w:rStyle w:val="Hyperlink"/>
          </w:rPr>
          <w:t>Architecture</w:t>
        </w:r>
        <w:r w:rsidR="378F3A17">
          <w:tab/>
        </w:r>
        <w:r w:rsidR="378F3A17">
          <w:fldChar w:fldCharType="begin"/>
        </w:r>
        <w:r w:rsidR="378F3A17">
          <w:instrText>PAGEREF _Toc1732457171 \h</w:instrText>
        </w:r>
        <w:r w:rsidR="378F3A17">
          <w:fldChar w:fldCharType="separate"/>
        </w:r>
        <w:r w:rsidRPr="7632359A">
          <w:rPr>
            <w:rStyle w:val="Hyperlink"/>
          </w:rPr>
          <w:t>8</w:t>
        </w:r>
        <w:r w:rsidR="378F3A17">
          <w:fldChar w:fldCharType="end"/>
        </w:r>
      </w:hyperlink>
    </w:p>
    <w:p w:rsidR="00992B5B" w:rsidP="7632359A" w:rsidRDefault="7632359A" w14:paraId="2F4BCDA8" w14:textId="5A57DBDE">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541261078">
        <w:r w:rsidRPr="7632359A">
          <w:rPr>
            <w:rStyle w:val="Hyperlink"/>
          </w:rPr>
          <w:t>3.9</w:t>
        </w:r>
        <w:r w:rsidR="378F3A17">
          <w:tab/>
        </w:r>
        <w:r w:rsidRPr="7632359A">
          <w:rPr>
            <w:rStyle w:val="Hyperlink"/>
          </w:rPr>
          <w:t>Business Volume Indicators</w:t>
        </w:r>
        <w:r w:rsidR="378F3A17">
          <w:tab/>
        </w:r>
        <w:r w:rsidR="378F3A17">
          <w:fldChar w:fldCharType="begin"/>
        </w:r>
        <w:r w:rsidR="378F3A17">
          <w:instrText>PAGEREF _Toc1541261078 \h</w:instrText>
        </w:r>
        <w:r w:rsidR="378F3A17">
          <w:fldChar w:fldCharType="separate"/>
        </w:r>
        <w:r w:rsidRPr="7632359A">
          <w:rPr>
            <w:rStyle w:val="Hyperlink"/>
          </w:rPr>
          <w:t>9</w:t>
        </w:r>
        <w:r w:rsidR="378F3A17">
          <w:fldChar w:fldCharType="end"/>
        </w:r>
      </w:hyperlink>
    </w:p>
    <w:p w:rsidR="00992B5B" w:rsidP="7632359A" w:rsidRDefault="7632359A" w14:paraId="0A1D7DA0" w14:textId="6BEDD713">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957833152">
        <w:r w:rsidRPr="7632359A">
          <w:rPr>
            <w:rStyle w:val="Hyperlink"/>
          </w:rPr>
          <w:t>3.10</w:t>
        </w:r>
        <w:r w:rsidR="378F3A17">
          <w:tab/>
        </w:r>
        <w:r w:rsidRPr="7632359A">
          <w:rPr>
            <w:rStyle w:val="Hyperlink"/>
          </w:rPr>
          <w:t>Project Management Requirements</w:t>
        </w:r>
        <w:r w:rsidR="378F3A17">
          <w:tab/>
        </w:r>
        <w:r w:rsidR="378F3A17">
          <w:fldChar w:fldCharType="begin"/>
        </w:r>
        <w:r w:rsidR="378F3A17">
          <w:instrText>PAGEREF _Toc957833152 \h</w:instrText>
        </w:r>
        <w:r w:rsidR="378F3A17">
          <w:fldChar w:fldCharType="separate"/>
        </w:r>
        <w:r w:rsidRPr="7632359A">
          <w:rPr>
            <w:rStyle w:val="Hyperlink"/>
          </w:rPr>
          <w:t>9</w:t>
        </w:r>
        <w:r w:rsidR="378F3A17">
          <w:fldChar w:fldCharType="end"/>
        </w:r>
      </w:hyperlink>
    </w:p>
    <w:p w:rsidR="00992B5B" w:rsidP="7632359A" w:rsidRDefault="7632359A" w14:paraId="28692391" w14:textId="0168F50E">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397597375">
        <w:r w:rsidRPr="7632359A">
          <w:rPr>
            <w:rStyle w:val="Hyperlink"/>
          </w:rPr>
          <w:t>3.11</w:t>
        </w:r>
        <w:r w:rsidR="378F3A17">
          <w:tab/>
        </w:r>
        <w:r w:rsidRPr="7632359A">
          <w:rPr>
            <w:rStyle w:val="Hyperlink"/>
          </w:rPr>
          <w:t>Key Terms &amp; Conditions</w:t>
        </w:r>
        <w:r w:rsidR="378F3A17">
          <w:tab/>
        </w:r>
        <w:r w:rsidR="378F3A17">
          <w:fldChar w:fldCharType="begin"/>
        </w:r>
        <w:r w:rsidR="378F3A17">
          <w:instrText>PAGEREF _Toc1397597375 \h</w:instrText>
        </w:r>
        <w:r w:rsidR="378F3A17">
          <w:fldChar w:fldCharType="separate"/>
        </w:r>
        <w:r w:rsidRPr="7632359A">
          <w:rPr>
            <w:rStyle w:val="Hyperlink"/>
          </w:rPr>
          <w:t>9</w:t>
        </w:r>
        <w:r w:rsidR="378F3A17">
          <w:fldChar w:fldCharType="end"/>
        </w:r>
      </w:hyperlink>
    </w:p>
    <w:p w:rsidR="00992B5B" w:rsidP="7632359A" w:rsidRDefault="7632359A" w14:paraId="64862D3E" w14:textId="66D46DD8">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hyperlink w:anchor="_Toc667173089">
        <w:r w:rsidRPr="7632359A">
          <w:rPr>
            <w:rStyle w:val="Hyperlink"/>
          </w:rPr>
          <w:t>4</w:t>
        </w:r>
        <w:r w:rsidR="378F3A17">
          <w:tab/>
        </w:r>
        <w:r w:rsidRPr="7632359A">
          <w:rPr>
            <w:rStyle w:val="Hyperlink"/>
          </w:rPr>
          <w:t>Evaluation Criteria for Award</w:t>
        </w:r>
        <w:r w:rsidR="378F3A17">
          <w:tab/>
        </w:r>
        <w:r w:rsidR="378F3A17">
          <w:fldChar w:fldCharType="begin"/>
        </w:r>
        <w:r w:rsidR="378F3A17">
          <w:instrText>PAGEREF _Toc667173089 \h</w:instrText>
        </w:r>
        <w:r w:rsidR="378F3A17">
          <w:fldChar w:fldCharType="separate"/>
        </w:r>
        <w:r w:rsidRPr="7632359A">
          <w:rPr>
            <w:rStyle w:val="Hyperlink"/>
          </w:rPr>
          <w:t>10</w:t>
        </w:r>
        <w:r w:rsidR="378F3A17">
          <w:fldChar w:fldCharType="end"/>
        </w:r>
      </w:hyperlink>
    </w:p>
    <w:p w:rsidR="00992B5B" w:rsidP="7632359A" w:rsidRDefault="7632359A" w14:paraId="0A828CE0" w14:textId="2DAFC4DE">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hyperlink w:anchor="_Toc843069614">
        <w:r w:rsidRPr="7632359A">
          <w:rPr>
            <w:rStyle w:val="Hyperlink"/>
          </w:rPr>
          <w:t>5</w:t>
        </w:r>
        <w:r w:rsidR="378F3A17">
          <w:tab/>
        </w:r>
        <w:r w:rsidRPr="7632359A">
          <w:rPr>
            <w:rStyle w:val="Hyperlink"/>
          </w:rPr>
          <w:t>Required Response Format</w:t>
        </w:r>
        <w:r w:rsidR="378F3A17">
          <w:tab/>
        </w:r>
        <w:r w:rsidR="378F3A17">
          <w:fldChar w:fldCharType="begin"/>
        </w:r>
        <w:r w:rsidR="378F3A17">
          <w:instrText>PAGEREF _Toc843069614 \h</w:instrText>
        </w:r>
        <w:r w:rsidR="378F3A17">
          <w:fldChar w:fldCharType="separate"/>
        </w:r>
        <w:r w:rsidRPr="7632359A">
          <w:rPr>
            <w:rStyle w:val="Hyperlink"/>
          </w:rPr>
          <w:t>12</w:t>
        </w:r>
        <w:r w:rsidR="378F3A17">
          <w:fldChar w:fldCharType="end"/>
        </w:r>
      </w:hyperlink>
    </w:p>
    <w:p w:rsidR="00992B5B" w:rsidP="7632359A" w:rsidRDefault="7632359A" w14:paraId="4D632FB0" w14:textId="4E09D37C">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778650684">
        <w:r w:rsidRPr="7632359A">
          <w:rPr>
            <w:rStyle w:val="Hyperlink"/>
          </w:rPr>
          <w:t>5.1</w:t>
        </w:r>
        <w:r w:rsidR="378F3A17">
          <w:tab/>
        </w:r>
        <w:r w:rsidRPr="7632359A">
          <w:rPr>
            <w:rStyle w:val="Hyperlink"/>
          </w:rPr>
          <w:t>Technical Response</w:t>
        </w:r>
        <w:r w:rsidR="378F3A17">
          <w:tab/>
        </w:r>
        <w:r w:rsidR="378F3A17">
          <w:fldChar w:fldCharType="begin"/>
        </w:r>
        <w:r w:rsidR="378F3A17">
          <w:instrText>PAGEREF _Toc1778650684 \h</w:instrText>
        </w:r>
        <w:r w:rsidR="378F3A17">
          <w:fldChar w:fldCharType="separate"/>
        </w:r>
        <w:r w:rsidRPr="7632359A">
          <w:rPr>
            <w:rStyle w:val="Hyperlink"/>
          </w:rPr>
          <w:t>13</w:t>
        </w:r>
        <w:r w:rsidR="378F3A17">
          <w:fldChar w:fldCharType="end"/>
        </w:r>
      </w:hyperlink>
    </w:p>
    <w:p w:rsidR="00992B5B" w:rsidP="7632359A" w:rsidRDefault="7632359A" w14:paraId="71294342" w14:textId="1875CC54">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48340702">
        <w:r w:rsidRPr="7632359A">
          <w:rPr>
            <w:rStyle w:val="Hyperlink"/>
          </w:rPr>
          <w:t>5.2</w:t>
        </w:r>
        <w:r w:rsidR="378F3A17">
          <w:tab/>
        </w:r>
        <w:r w:rsidRPr="7632359A">
          <w:rPr>
            <w:rStyle w:val="Hyperlink"/>
          </w:rPr>
          <w:t>Commercial Response Format</w:t>
        </w:r>
        <w:r w:rsidR="378F3A17">
          <w:tab/>
        </w:r>
        <w:r w:rsidR="378F3A17">
          <w:fldChar w:fldCharType="begin"/>
        </w:r>
        <w:r w:rsidR="378F3A17">
          <w:instrText>PAGEREF _Toc148340702 \h</w:instrText>
        </w:r>
        <w:r w:rsidR="378F3A17">
          <w:fldChar w:fldCharType="separate"/>
        </w:r>
        <w:r w:rsidRPr="7632359A">
          <w:rPr>
            <w:rStyle w:val="Hyperlink"/>
          </w:rPr>
          <w:t>13</w:t>
        </w:r>
        <w:r w:rsidR="378F3A17">
          <w:fldChar w:fldCharType="end"/>
        </w:r>
      </w:hyperlink>
    </w:p>
    <w:p w:rsidR="00992B5B" w:rsidP="7632359A" w:rsidRDefault="7632359A" w14:paraId="57063063" w14:textId="7041545E">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hyperlink w:anchor="_Toc480900227">
        <w:r w:rsidRPr="7632359A">
          <w:rPr>
            <w:rStyle w:val="Hyperlink"/>
          </w:rPr>
          <w:t>6</w:t>
        </w:r>
        <w:r w:rsidR="378F3A17">
          <w:tab/>
        </w:r>
        <w:r w:rsidRPr="7632359A">
          <w:rPr>
            <w:rStyle w:val="Hyperlink"/>
          </w:rPr>
          <w:t>Submission of the Proposal</w:t>
        </w:r>
        <w:r w:rsidR="378F3A17">
          <w:tab/>
        </w:r>
        <w:r w:rsidR="378F3A17">
          <w:fldChar w:fldCharType="begin"/>
        </w:r>
        <w:r w:rsidR="378F3A17">
          <w:instrText>PAGEREF _Toc480900227 \h</w:instrText>
        </w:r>
        <w:r w:rsidR="378F3A17">
          <w:fldChar w:fldCharType="separate"/>
        </w:r>
        <w:r w:rsidRPr="7632359A">
          <w:rPr>
            <w:rStyle w:val="Hyperlink"/>
          </w:rPr>
          <w:t>13</w:t>
        </w:r>
        <w:r w:rsidR="378F3A17">
          <w:fldChar w:fldCharType="end"/>
        </w:r>
      </w:hyperlink>
    </w:p>
    <w:p w:rsidR="00992B5B" w:rsidP="7632359A" w:rsidRDefault="7632359A" w14:paraId="237B3815" w14:textId="346D819C">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392585989">
        <w:r w:rsidRPr="7632359A">
          <w:rPr>
            <w:rStyle w:val="Hyperlink"/>
          </w:rPr>
          <w:t>6.1</w:t>
        </w:r>
        <w:r w:rsidR="378F3A17">
          <w:tab/>
        </w:r>
        <w:r w:rsidRPr="7632359A">
          <w:rPr>
            <w:rStyle w:val="Hyperlink"/>
          </w:rPr>
          <w:t>General conditions</w:t>
        </w:r>
        <w:r w:rsidR="378F3A17">
          <w:tab/>
        </w:r>
        <w:r w:rsidR="378F3A17">
          <w:fldChar w:fldCharType="begin"/>
        </w:r>
        <w:r w:rsidR="378F3A17">
          <w:instrText>PAGEREF _Toc1392585989 \h</w:instrText>
        </w:r>
        <w:r w:rsidR="378F3A17">
          <w:fldChar w:fldCharType="separate"/>
        </w:r>
        <w:r w:rsidRPr="7632359A">
          <w:rPr>
            <w:rStyle w:val="Hyperlink"/>
          </w:rPr>
          <w:t>13</w:t>
        </w:r>
        <w:r w:rsidR="378F3A17">
          <w:fldChar w:fldCharType="end"/>
        </w:r>
      </w:hyperlink>
    </w:p>
    <w:p w:rsidR="00992B5B" w:rsidP="7632359A" w:rsidRDefault="7632359A" w14:paraId="4923499B" w14:textId="7B08FDC9">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812110520">
        <w:r w:rsidRPr="7632359A">
          <w:rPr>
            <w:rStyle w:val="Hyperlink"/>
          </w:rPr>
          <w:t>6.1.1</w:t>
        </w:r>
        <w:r w:rsidR="378F3A17">
          <w:tab/>
        </w:r>
        <w:r w:rsidRPr="7632359A">
          <w:rPr>
            <w:rStyle w:val="Hyperlink"/>
          </w:rPr>
          <w:t>Supplier Inquiries for this RFT</w:t>
        </w:r>
        <w:r w:rsidR="378F3A17">
          <w:tab/>
        </w:r>
        <w:r w:rsidR="378F3A17">
          <w:fldChar w:fldCharType="begin"/>
        </w:r>
        <w:r w:rsidR="378F3A17">
          <w:instrText>PAGEREF _Toc812110520 \h</w:instrText>
        </w:r>
        <w:r w:rsidR="378F3A17">
          <w:fldChar w:fldCharType="separate"/>
        </w:r>
        <w:r w:rsidRPr="7632359A">
          <w:rPr>
            <w:rStyle w:val="Hyperlink"/>
          </w:rPr>
          <w:t>13</w:t>
        </w:r>
        <w:r w:rsidR="378F3A17">
          <w:fldChar w:fldCharType="end"/>
        </w:r>
      </w:hyperlink>
    </w:p>
    <w:p w:rsidR="00992B5B" w:rsidP="7632359A" w:rsidRDefault="7632359A" w14:paraId="69CBA030" w14:textId="7160DAB9">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712839784">
        <w:r w:rsidRPr="7632359A">
          <w:rPr>
            <w:rStyle w:val="Hyperlink"/>
          </w:rPr>
          <w:t>6.1.2</w:t>
        </w:r>
        <w:r w:rsidR="378F3A17">
          <w:tab/>
        </w:r>
        <w:r w:rsidRPr="7632359A">
          <w:rPr>
            <w:rStyle w:val="Hyperlink"/>
          </w:rPr>
          <w:t>Supplier Tenders</w:t>
        </w:r>
        <w:r w:rsidR="378F3A17">
          <w:tab/>
        </w:r>
        <w:r w:rsidR="378F3A17">
          <w:fldChar w:fldCharType="begin"/>
        </w:r>
        <w:r w:rsidR="378F3A17">
          <w:instrText>PAGEREF _Toc712839784 \h</w:instrText>
        </w:r>
        <w:r w:rsidR="378F3A17">
          <w:fldChar w:fldCharType="separate"/>
        </w:r>
        <w:r w:rsidRPr="7632359A">
          <w:rPr>
            <w:rStyle w:val="Hyperlink"/>
          </w:rPr>
          <w:t>14</w:t>
        </w:r>
        <w:r w:rsidR="378F3A17">
          <w:fldChar w:fldCharType="end"/>
        </w:r>
      </w:hyperlink>
    </w:p>
    <w:p w:rsidR="00992B5B" w:rsidP="7632359A" w:rsidRDefault="7632359A" w14:paraId="43CD4C52" w14:textId="62AA2430">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555464757">
        <w:r w:rsidRPr="7632359A">
          <w:rPr>
            <w:rStyle w:val="Hyperlink"/>
          </w:rPr>
          <w:t>6.1.3</w:t>
        </w:r>
        <w:r w:rsidR="378F3A17">
          <w:tab/>
        </w:r>
        <w:r w:rsidRPr="7632359A">
          <w:rPr>
            <w:rStyle w:val="Hyperlink"/>
          </w:rPr>
          <w:t>Discretionary Selection and Potential Modifications to RFT Process</w:t>
        </w:r>
        <w:r w:rsidR="378F3A17">
          <w:tab/>
        </w:r>
        <w:r w:rsidR="378F3A17">
          <w:fldChar w:fldCharType="begin"/>
        </w:r>
        <w:r w:rsidR="378F3A17">
          <w:instrText>PAGEREF _Toc1555464757 \h</w:instrText>
        </w:r>
        <w:r w:rsidR="378F3A17">
          <w:fldChar w:fldCharType="separate"/>
        </w:r>
        <w:r w:rsidRPr="7632359A">
          <w:rPr>
            <w:rStyle w:val="Hyperlink"/>
          </w:rPr>
          <w:t>14</w:t>
        </w:r>
        <w:r w:rsidR="378F3A17">
          <w:fldChar w:fldCharType="end"/>
        </w:r>
      </w:hyperlink>
    </w:p>
    <w:p w:rsidR="00992B5B" w:rsidP="7632359A" w:rsidRDefault="7632359A" w14:paraId="35F5BB6F" w14:textId="7011B352">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2122743876">
        <w:r w:rsidRPr="7632359A">
          <w:rPr>
            <w:rStyle w:val="Hyperlink"/>
          </w:rPr>
          <w:t>6.1.4</w:t>
        </w:r>
        <w:r w:rsidR="378F3A17">
          <w:tab/>
        </w:r>
        <w:r w:rsidRPr="7632359A">
          <w:rPr>
            <w:rStyle w:val="Hyperlink"/>
          </w:rPr>
          <w:t>No Implied Offer</w:t>
        </w:r>
        <w:r w:rsidR="378F3A17">
          <w:tab/>
        </w:r>
        <w:r w:rsidR="378F3A17">
          <w:fldChar w:fldCharType="begin"/>
        </w:r>
        <w:r w:rsidR="378F3A17">
          <w:instrText>PAGEREF _Toc2122743876 \h</w:instrText>
        </w:r>
        <w:r w:rsidR="378F3A17">
          <w:fldChar w:fldCharType="separate"/>
        </w:r>
        <w:r w:rsidRPr="7632359A">
          <w:rPr>
            <w:rStyle w:val="Hyperlink"/>
          </w:rPr>
          <w:t>15</w:t>
        </w:r>
        <w:r w:rsidR="378F3A17">
          <w:fldChar w:fldCharType="end"/>
        </w:r>
      </w:hyperlink>
    </w:p>
    <w:p w:rsidR="00992B5B" w:rsidP="7632359A" w:rsidRDefault="7632359A" w14:paraId="2F245C67" w14:textId="2444B11C">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2070806812">
        <w:r w:rsidRPr="7632359A">
          <w:rPr>
            <w:rStyle w:val="Hyperlink"/>
          </w:rPr>
          <w:t>6.1.5</w:t>
        </w:r>
        <w:r w:rsidR="378F3A17">
          <w:tab/>
        </w:r>
        <w:r w:rsidRPr="7632359A">
          <w:rPr>
            <w:rStyle w:val="Hyperlink"/>
          </w:rPr>
          <w:t>Confidentiality of Information</w:t>
        </w:r>
        <w:r w:rsidR="378F3A17">
          <w:tab/>
        </w:r>
        <w:r w:rsidR="378F3A17">
          <w:fldChar w:fldCharType="begin"/>
        </w:r>
        <w:r w:rsidR="378F3A17">
          <w:instrText>PAGEREF _Toc2070806812 \h</w:instrText>
        </w:r>
        <w:r w:rsidR="378F3A17">
          <w:fldChar w:fldCharType="separate"/>
        </w:r>
        <w:r w:rsidRPr="7632359A">
          <w:rPr>
            <w:rStyle w:val="Hyperlink"/>
          </w:rPr>
          <w:t>15</w:t>
        </w:r>
        <w:r w:rsidR="378F3A17">
          <w:fldChar w:fldCharType="end"/>
        </w:r>
      </w:hyperlink>
    </w:p>
    <w:p w:rsidR="00992B5B" w:rsidP="7632359A" w:rsidRDefault="7632359A" w14:paraId="20F9B569" w14:textId="0513A771">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571234511">
        <w:r w:rsidRPr="7632359A">
          <w:rPr>
            <w:rStyle w:val="Hyperlink"/>
          </w:rPr>
          <w:t>6.1.6</w:t>
        </w:r>
        <w:r w:rsidR="378F3A17">
          <w:tab/>
        </w:r>
        <w:r w:rsidRPr="7632359A">
          <w:rPr>
            <w:rStyle w:val="Hyperlink"/>
          </w:rPr>
          <w:t>Publicity</w:t>
        </w:r>
        <w:r w:rsidR="378F3A17">
          <w:tab/>
        </w:r>
        <w:r w:rsidR="378F3A17">
          <w:fldChar w:fldCharType="begin"/>
        </w:r>
        <w:r w:rsidR="378F3A17">
          <w:instrText>PAGEREF _Toc571234511 \h</w:instrText>
        </w:r>
        <w:r w:rsidR="378F3A17">
          <w:fldChar w:fldCharType="separate"/>
        </w:r>
        <w:r w:rsidRPr="7632359A">
          <w:rPr>
            <w:rStyle w:val="Hyperlink"/>
          </w:rPr>
          <w:t>15</w:t>
        </w:r>
        <w:r w:rsidR="378F3A17">
          <w:fldChar w:fldCharType="end"/>
        </w:r>
      </w:hyperlink>
    </w:p>
    <w:p w:rsidR="00992B5B" w:rsidP="7632359A" w:rsidRDefault="7632359A" w14:paraId="26B13664" w14:textId="07AB64D9">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596515832">
        <w:r w:rsidRPr="7632359A">
          <w:rPr>
            <w:rStyle w:val="Hyperlink"/>
          </w:rPr>
          <w:t>6.1.7</w:t>
        </w:r>
        <w:r w:rsidR="378F3A17">
          <w:tab/>
        </w:r>
        <w:r w:rsidRPr="7632359A">
          <w:rPr>
            <w:rStyle w:val="Hyperlink"/>
          </w:rPr>
          <w:t>Use of Subcontractors</w:t>
        </w:r>
        <w:r w:rsidR="378F3A17">
          <w:tab/>
        </w:r>
        <w:r w:rsidR="378F3A17">
          <w:fldChar w:fldCharType="begin"/>
        </w:r>
        <w:r w:rsidR="378F3A17">
          <w:instrText>PAGEREF _Toc596515832 \h</w:instrText>
        </w:r>
        <w:r w:rsidR="378F3A17">
          <w:fldChar w:fldCharType="separate"/>
        </w:r>
        <w:r w:rsidRPr="7632359A">
          <w:rPr>
            <w:rStyle w:val="Hyperlink"/>
          </w:rPr>
          <w:t>15</w:t>
        </w:r>
        <w:r w:rsidR="378F3A17">
          <w:fldChar w:fldCharType="end"/>
        </w:r>
      </w:hyperlink>
    </w:p>
    <w:p w:rsidR="00992B5B" w:rsidP="7632359A" w:rsidRDefault="7632359A" w14:paraId="77806B79" w14:textId="22DB2142">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768707079">
        <w:r w:rsidRPr="7632359A">
          <w:rPr>
            <w:rStyle w:val="Hyperlink"/>
          </w:rPr>
          <w:t>6.1.8</w:t>
        </w:r>
        <w:r w:rsidR="378F3A17">
          <w:tab/>
        </w:r>
        <w:r w:rsidRPr="7632359A">
          <w:rPr>
            <w:rStyle w:val="Hyperlink"/>
          </w:rPr>
          <w:t>Incurred Costs</w:t>
        </w:r>
        <w:r w:rsidR="378F3A17">
          <w:tab/>
        </w:r>
        <w:r w:rsidR="378F3A17">
          <w:fldChar w:fldCharType="begin"/>
        </w:r>
        <w:r w:rsidR="378F3A17">
          <w:instrText>PAGEREF _Toc1768707079 \h</w:instrText>
        </w:r>
        <w:r w:rsidR="378F3A17">
          <w:fldChar w:fldCharType="separate"/>
        </w:r>
        <w:r w:rsidRPr="7632359A">
          <w:rPr>
            <w:rStyle w:val="Hyperlink"/>
          </w:rPr>
          <w:t>16</w:t>
        </w:r>
        <w:r w:rsidR="378F3A17">
          <w:fldChar w:fldCharType="end"/>
        </w:r>
      </w:hyperlink>
    </w:p>
    <w:p w:rsidR="00992B5B" w:rsidP="7632359A" w:rsidRDefault="7632359A" w14:paraId="14A7F64C" w14:textId="3B8F7CAB">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375654319">
        <w:r w:rsidRPr="7632359A">
          <w:rPr>
            <w:rStyle w:val="Hyperlink"/>
          </w:rPr>
          <w:t>6.1.9</w:t>
        </w:r>
        <w:r w:rsidR="378F3A17">
          <w:tab/>
        </w:r>
        <w:r w:rsidRPr="7632359A">
          <w:rPr>
            <w:rStyle w:val="Hyperlink"/>
          </w:rPr>
          <w:t>Performance Bank Guarantee</w:t>
        </w:r>
        <w:r w:rsidR="378F3A17">
          <w:tab/>
        </w:r>
        <w:r w:rsidR="378F3A17">
          <w:fldChar w:fldCharType="begin"/>
        </w:r>
        <w:r w:rsidR="378F3A17">
          <w:instrText>PAGEREF _Toc1375654319 \h</w:instrText>
        </w:r>
        <w:r w:rsidR="378F3A17">
          <w:fldChar w:fldCharType="separate"/>
        </w:r>
        <w:r w:rsidRPr="7632359A">
          <w:rPr>
            <w:rStyle w:val="Hyperlink"/>
          </w:rPr>
          <w:t>16</w:t>
        </w:r>
        <w:r w:rsidR="378F3A17">
          <w:fldChar w:fldCharType="end"/>
        </w:r>
      </w:hyperlink>
    </w:p>
    <w:p w:rsidR="00992B5B" w:rsidP="7632359A" w:rsidRDefault="7632359A" w14:paraId="0AA08679" w14:textId="5B24CAAA">
      <w:pPr>
        <w:pStyle w:val="TOC3"/>
        <w:tabs>
          <w:tab w:val="left" w:pos="120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263344634">
        <w:r w:rsidRPr="7632359A">
          <w:rPr>
            <w:rStyle w:val="Hyperlink"/>
          </w:rPr>
          <w:t>6.1.10</w:t>
        </w:r>
        <w:r w:rsidR="378F3A17">
          <w:tab/>
        </w:r>
        <w:r w:rsidRPr="7632359A">
          <w:rPr>
            <w:rStyle w:val="Hyperlink"/>
          </w:rPr>
          <w:t>Data Processing Agreement</w:t>
        </w:r>
        <w:r w:rsidR="378F3A17">
          <w:tab/>
        </w:r>
        <w:r w:rsidR="378F3A17">
          <w:fldChar w:fldCharType="begin"/>
        </w:r>
        <w:r w:rsidR="378F3A17">
          <w:instrText>PAGEREF _Toc1263344634 \h</w:instrText>
        </w:r>
        <w:r w:rsidR="378F3A17">
          <w:fldChar w:fldCharType="separate"/>
        </w:r>
        <w:r w:rsidRPr="7632359A">
          <w:rPr>
            <w:rStyle w:val="Hyperlink"/>
          </w:rPr>
          <w:t>16</w:t>
        </w:r>
        <w:r w:rsidR="378F3A17">
          <w:fldChar w:fldCharType="end"/>
        </w:r>
      </w:hyperlink>
    </w:p>
    <w:p w:rsidR="00992B5B" w:rsidP="7632359A" w:rsidRDefault="7632359A" w14:paraId="4B5380A9" w14:textId="1D29E1C5">
      <w:pPr>
        <w:pStyle w:val="TOC3"/>
        <w:tabs>
          <w:tab w:val="left" w:pos="120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327624385">
        <w:r w:rsidRPr="7632359A">
          <w:rPr>
            <w:rStyle w:val="Hyperlink"/>
          </w:rPr>
          <w:t>6.1.11</w:t>
        </w:r>
        <w:r w:rsidR="378F3A17">
          <w:tab/>
        </w:r>
        <w:r w:rsidRPr="7632359A">
          <w:rPr>
            <w:rStyle w:val="Hyperlink"/>
          </w:rPr>
          <w:t>Language and Statutory Units</w:t>
        </w:r>
        <w:r w:rsidR="378F3A17">
          <w:tab/>
        </w:r>
        <w:r w:rsidR="378F3A17">
          <w:fldChar w:fldCharType="begin"/>
        </w:r>
        <w:r w:rsidR="378F3A17">
          <w:instrText>PAGEREF _Toc327624385 \h</w:instrText>
        </w:r>
        <w:r w:rsidR="378F3A17">
          <w:fldChar w:fldCharType="separate"/>
        </w:r>
        <w:r w:rsidRPr="7632359A">
          <w:rPr>
            <w:rStyle w:val="Hyperlink"/>
          </w:rPr>
          <w:t>16</w:t>
        </w:r>
        <w:r w:rsidR="378F3A17">
          <w:fldChar w:fldCharType="end"/>
        </w:r>
      </w:hyperlink>
    </w:p>
    <w:p w:rsidR="00992B5B" w:rsidP="7632359A" w:rsidRDefault="7632359A" w14:paraId="5D7BAFC8" w14:textId="7F1B4DA0">
      <w:pPr>
        <w:pStyle w:val="TOC3"/>
        <w:tabs>
          <w:tab w:val="left" w:pos="120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852447957">
        <w:r w:rsidRPr="7632359A">
          <w:rPr>
            <w:rStyle w:val="Hyperlink"/>
          </w:rPr>
          <w:t>6.1.12</w:t>
        </w:r>
        <w:r w:rsidR="378F3A17">
          <w:tab/>
        </w:r>
        <w:r w:rsidRPr="7632359A">
          <w:rPr>
            <w:rStyle w:val="Hyperlink"/>
          </w:rPr>
          <w:t>Validity</w:t>
        </w:r>
        <w:r w:rsidR="378F3A17">
          <w:tab/>
        </w:r>
        <w:r w:rsidR="378F3A17">
          <w:fldChar w:fldCharType="begin"/>
        </w:r>
        <w:r w:rsidR="378F3A17">
          <w:instrText>PAGEREF _Toc1852447957 \h</w:instrText>
        </w:r>
        <w:r w:rsidR="378F3A17">
          <w:fldChar w:fldCharType="separate"/>
        </w:r>
        <w:r w:rsidRPr="7632359A">
          <w:rPr>
            <w:rStyle w:val="Hyperlink"/>
          </w:rPr>
          <w:t>16</w:t>
        </w:r>
        <w:r w:rsidR="378F3A17">
          <w:fldChar w:fldCharType="end"/>
        </w:r>
      </w:hyperlink>
    </w:p>
    <w:p w:rsidR="00992B5B" w:rsidP="7632359A" w:rsidRDefault="7632359A" w14:paraId="6D136412" w14:textId="357F187B">
      <w:pPr>
        <w:pStyle w:val="TOC3"/>
        <w:tabs>
          <w:tab w:val="left" w:pos="120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1333022144">
        <w:r w:rsidRPr="7632359A">
          <w:rPr>
            <w:rStyle w:val="Hyperlink"/>
          </w:rPr>
          <w:t>6.1.13</w:t>
        </w:r>
        <w:r w:rsidR="378F3A17">
          <w:tab/>
        </w:r>
        <w:r w:rsidRPr="7632359A">
          <w:rPr>
            <w:rStyle w:val="Hyperlink"/>
          </w:rPr>
          <w:t>Audited Financials</w:t>
        </w:r>
        <w:r w:rsidR="378F3A17">
          <w:tab/>
        </w:r>
        <w:r w:rsidR="378F3A17">
          <w:fldChar w:fldCharType="begin"/>
        </w:r>
        <w:r w:rsidR="378F3A17">
          <w:instrText>PAGEREF _Toc1333022144 \h</w:instrText>
        </w:r>
        <w:r w:rsidR="378F3A17">
          <w:fldChar w:fldCharType="separate"/>
        </w:r>
        <w:r w:rsidRPr="7632359A">
          <w:rPr>
            <w:rStyle w:val="Hyperlink"/>
          </w:rPr>
          <w:t>16</w:t>
        </w:r>
        <w:r w:rsidR="378F3A17">
          <w:fldChar w:fldCharType="end"/>
        </w:r>
      </w:hyperlink>
    </w:p>
    <w:p w:rsidR="00992B5B" w:rsidP="7632359A" w:rsidRDefault="7632359A" w14:paraId="1BF2ED45" w14:textId="3DC78CB5">
      <w:pPr>
        <w:pStyle w:val="TOC3"/>
        <w:tabs>
          <w:tab w:val="left" w:pos="120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495420553">
        <w:r w:rsidRPr="7632359A">
          <w:rPr>
            <w:rStyle w:val="Hyperlink"/>
          </w:rPr>
          <w:t>6.1.14</w:t>
        </w:r>
        <w:r w:rsidR="378F3A17">
          <w:tab/>
        </w:r>
        <w:r w:rsidRPr="7632359A">
          <w:rPr>
            <w:rStyle w:val="Hyperlink"/>
          </w:rPr>
          <w:t>Change of Control</w:t>
        </w:r>
        <w:r w:rsidR="378F3A17">
          <w:tab/>
        </w:r>
        <w:r w:rsidR="378F3A17">
          <w:fldChar w:fldCharType="begin"/>
        </w:r>
        <w:r w:rsidR="378F3A17">
          <w:instrText>PAGEREF _Toc495420553 \h</w:instrText>
        </w:r>
        <w:r w:rsidR="378F3A17">
          <w:fldChar w:fldCharType="separate"/>
        </w:r>
        <w:r w:rsidRPr="7632359A">
          <w:rPr>
            <w:rStyle w:val="Hyperlink"/>
          </w:rPr>
          <w:t>16</w:t>
        </w:r>
        <w:r w:rsidR="378F3A17">
          <w:fldChar w:fldCharType="end"/>
        </w:r>
      </w:hyperlink>
    </w:p>
    <w:p w:rsidR="00992B5B" w:rsidP="7632359A" w:rsidRDefault="7632359A" w14:paraId="518524BE" w14:textId="2D7509C3">
      <w:pPr>
        <w:pStyle w:val="TOC3"/>
        <w:tabs>
          <w:tab w:val="left" w:pos="120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29459302">
        <w:r w:rsidRPr="7632359A">
          <w:rPr>
            <w:rStyle w:val="Hyperlink"/>
          </w:rPr>
          <w:t>6.1.15</w:t>
        </w:r>
        <w:r w:rsidR="378F3A17">
          <w:tab/>
        </w:r>
        <w:r w:rsidRPr="7632359A">
          <w:rPr>
            <w:rStyle w:val="Hyperlink"/>
          </w:rPr>
          <w:t>Customer Reference</w:t>
        </w:r>
        <w:r w:rsidR="378F3A17">
          <w:tab/>
        </w:r>
        <w:r w:rsidR="378F3A17">
          <w:fldChar w:fldCharType="begin"/>
        </w:r>
        <w:r w:rsidR="378F3A17">
          <w:instrText>PAGEREF _Toc29459302 \h</w:instrText>
        </w:r>
        <w:r w:rsidR="378F3A17">
          <w:fldChar w:fldCharType="separate"/>
        </w:r>
        <w:r w:rsidRPr="7632359A">
          <w:rPr>
            <w:rStyle w:val="Hyperlink"/>
          </w:rPr>
          <w:t>16</w:t>
        </w:r>
        <w:r w:rsidR="378F3A17">
          <w:fldChar w:fldCharType="end"/>
        </w:r>
      </w:hyperlink>
    </w:p>
    <w:p w:rsidR="00992B5B" w:rsidP="7632359A" w:rsidRDefault="7632359A" w14:paraId="7BDF5B18" w14:textId="5338EC8B">
      <w:pPr>
        <w:pStyle w:val="TOC1"/>
        <w:tabs>
          <w:tab w:val="clear" w:pos="10214"/>
          <w:tab w:val="left" w:pos="390"/>
          <w:tab w:val="right" w:leader="dot" w:pos="10200"/>
        </w:tabs>
        <w:rPr>
          <w:rFonts w:asciiTheme="minorHAnsi" w:hAnsiTheme="minorHAnsi" w:eastAsiaTheme="minorEastAsia" w:cstheme="minorBidi"/>
          <w:b w:val="0"/>
          <w:caps w:val="0"/>
          <w:noProof/>
          <w:kern w:val="2"/>
          <w:sz w:val="24"/>
          <w:lang w:val="en-GB" w:eastAsia="en-GB"/>
          <w14:ligatures w14:val="standardContextual"/>
        </w:rPr>
      </w:pPr>
      <w:hyperlink w:anchor="_Toc870890328">
        <w:r w:rsidRPr="7632359A">
          <w:rPr>
            <w:rStyle w:val="Hyperlink"/>
          </w:rPr>
          <w:t>7</w:t>
        </w:r>
        <w:r w:rsidR="378F3A17">
          <w:tab/>
        </w:r>
        <w:r w:rsidRPr="7632359A">
          <w:rPr>
            <w:rStyle w:val="Hyperlink"/>
          </w:rPr>
          <w:t>Appendix A</w:t>
        </w:r>
        <w:r w:rsidR="378F3A17">
          <w:tab/>
        </w:r>
        <w:r w:rsidR="378F3A17">
          <w:fldChar w:fldCharType="begin"/>
        </w:r>
        <w:r w:rsidR="378F3A17">
          <w:instrText>PAGEREF _Toc870890328 \h</w:instrText>
        </w:r>
        <w:r w:rsidR="378F3A17">
          <w:fldChar w:fldCharType="separate"/>
        </w:r>
        <w:r w:rsidRPr="7632359A">
          <w:rPr>
            <w:rStyle w:val="Hyperlink"/>
          </w:rPr>
          <w:t>18</w:t>
        </w:r>
        <w:r w:rsidR="378F3A17">
          <w:fldChar w:fldCharType="end"/>
        </w:r>
      </w:hyperlink>
    </w:p>
    <w:p w:rsidR="00992B5B" w:rsidP="7632359A" w:rsidRDefault="7632359A" w14:paraId="42B6B243" w14:textId="406BF9E0">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925180085">
        <w:r w:rsidRPr="7632359A">
          <w:rPr>
            <w:rStyle w:val="Hyperlink"/>
          </w:rPr>
          <w:t>7.1</w:t>
        </w:r>
        <w:r w:rsidR="378F3A17">
          <w:tab/>
        </w:r>
        <w:r w:rsidRPr="7632359A">
          <w:rPr>
            <w:rStyle w:val="Hyperlink"/>
          </w:rPr>
          <w:t>Emirates Procurement Policies</w:t>
        </w:r>
        <w:r w:rsidR="378F3A17">
          <w:tab/>
        </w:r>
        <w:r w:rsidR="378F3A17">
          <w:fldChar w:fldCharType="begin"/>
        </w:r>
        <w:r w:rsidR="378F3A17">
          <w:instrText>PAGEREF _Toc925180085 \h</w:instrText>
        </w:r>
        <w:r w:rsidR="378F3A17">
          <w:fldChar w:fldCharType="separate"/>
        </w:r>
        <w:r w:rsidRPr="7632359A">
          <w:rPr>
            <w:rStyle w:val="Hyperlink"/>
          </w:rPr>
          <w:t>18</w:t>
        </w:r>
        <w:r w:rsidR="378F3A17">
          <w:fldChar w:fldCharType="end"/>
        </w:r>
      </w:hyperlink>
    </w:p>
    <w:p w:rsidR="00992B5B" w:rsidP="7632359A" w:rsidRDefault="7632359A" w14:paraId="75E188A2" w14:textId="10983EE4">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858748356">
        <w:r w:rsidRPr="7632359A">
          <w:rPr>
            <w:rStyle w:val="Hyperlink"/>
          </w:rPr>
          <w:t>7.2</w:t>
        </w:r>
        <w:r w:rsidR="378F3A17">
          <w:tab/>
        </w:r>
        <w:r w:rsidRPr="7632359A">
          <w:rPr>
            <w:rStyle w:val="Hyperlink"/>
          </w:rPr>
          <w:t>Emirates Group Anti-Bribery and Corruption Policy</w:t>
        </w:r>
        <w:r w:rsidR="378F3A17">
          <w:tab/>
        </w:r>
        <w:r w:rsidR="378F3A17">
          <w:fldChar w:fldCharType="begin"/>
        </w:r>
        <w:r w:rsidR="378F3A17">
          <w:instrText>PAGEREF _Toc1858748356 \h</w:instrText>
        </w:r>
        <w:r w:rsidR="378F3A17">
          <w:fldChar w:fldCharType="separate"/>
        </w:r>
        <w:r w:rsidRPr="7632359A">
          <w:rPr>
            <w:rStyle w:val="Hyperlink"/>
          </w:rPr>
          <w:t>19</w:t>
        </w:r>
        <w:r w:rsidR="378F3A17">
          <w:fldChar w:fldCharType="end"/>
        </w:r>
      </w:hyperlink>
    </w:p>
    <w:p w:rsidR="00992B5B" w:rsidP="7632359A" w:rsidRDefault="7632359A" w14:paraId="684395F3" w14:textId="03904C27">
      <w:pPr>
        <w:pStyle w:val="TOC3"/>
        <w:tabs>
          <w:tab w:val="left" w:pos="990"/>
          <w:tab w:val="right" w:leader="dot" w:pos="9870"/>
        </w:tabs>
        <w:rPr>
          <w:rFonts w:asciiTheme="minorHAnsi" w:hAnsiTheme="minorHAnsi" w:eastAsiaTheme="minorEastAsia" w:cstheme="minorBidi"/>
          <w:i w:val="0"/>
          <w:noProof/>
          <w:kern w:val="2"/>
          <w:sz w:val="24"/>
          <w:lang w:val="en-GB" w:eastAsia="en-GB"/>
          <w14:ligatures w14:val="standardContextual"/>
        </w:rPr>
      </w:pPr>
      <w:hyperlink w:anchor="_Toc737487899">
        <w:r w:rsidRPr="7632359A">
          <w:rPr>
            <w:rStyle w:val="Hyperlink"/>
          </w:rPr>
          <w:t>7.2.1</w:t>
        </w:r>
        <w:r w:rsidR="378F3A17">
          <w:tab/>
        </w:r>
        <w:r w:rsidRPr="7632359A">
          <w:rPr>
            <w:rStyle w:val="Hyperlink"/>
          </w:rPr>
          <w:t>Emirates Group IT Cyber Security Requirements</w:t>
        </w:r>
        <w:r w:rsidR="378F3A17">
          <w:tab/>
        </w:r>
        <w:r w:rsidR="378F3A17">
          <w:fldChar w:fldCharType="begin"/>
        </w:r>
        <w:r w:rsidR="378F3A17">
          <w:instrText>PAGEREF _Toc737487899 \h</w:instrText>
        </w:r>
        <w:r w:rsidR="378F3A17">
          <w:fldChar w:fldCharType="separate"/>
        </w:r>
        <w:r w:rsidRPr="7632359A">
          <w:rPr>
            <w:rStyle w:val="Hyperlink"/>
          </w:rPr>
          <w:t>19</w:t>
        </w:r>
        <w:r w:rsidR="378F3A17">
          <w:fldChar w:fldCharType="end"/>
        </w:r>
      </w:hyperlink>
    </w:p>
    <w:p w:rsidR="00992B5B" w:rsidP="7632359A" w:rsidRDefault="7632359A" w14:paraId="03DC8916" w14:textId="42958C8C">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475788723">
        <w:r w:rsidRPr="7632359A">
          <w:rPr>
            <w:rStyle w:val="Hyperlink"/>
          </w:rPr>
          <w:t>7.3</w:t>
        </w:r>
        <w:r w:rsidR="378F3A17">
          <w:tab/>
        </w:r>
        <w:r w:rsidRPr="7632359A">
          <w:rPr>
            <w:rStyle w:val="Hyperlink"/>
          </w:rPr>
          <w:t>Key Terms</w:t>
        </w:r>
        <w:r w:rsidR="378F3A17">
          <w:tab/>
        </w:r>
        <w:r w:rsidR="378F3A17">
          <w:fldChar w:fldCharType="begin"/>
        </w:r>
        <w:r w:rsidR="378F3A17">
          <w:instrText>PAGEREF _Toc1475788723 \h</w:instrText>
        </w:r>
        <w:r w:rsidR="378F3A17">
          <w:fldChar w:fldCharType="separate"/>
        </w:r>
        <w:r w:rsidRPr="7632359A">
          <w:rPr>
            <w:rStyle w:val="Hyperlink"/>
          </w:rPr>
          <w:t>19</w:t>
        </w:r>
        <w:r w:rsidR="378F3A17">
          <w:fldChar w:fldCharType="end"/>
        </w:r>
      </w:hyperlink>
    </w:p>
    <w:p w:rsidR="00992B5B" w:rsidP="7632359A" w:rsidRDefault="7632359A" w14:paraId="3E83C37F" w14:textId="0600373D">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hyperlink w:anchor="_Toc1176230016">
        <w:r w:rsidRPr="7632359A">
          <w:rPr>
            <w:rStyle w:val="Hyperlink"/>
          </w:rPr>
          <w:t>7.4</w:t>
        </w:r>
        <w:r w:rsidR="378F3A17">
          <w:tab/>
        </w:r>
        <w:r w:rsidRPr="7632359A">
          <w:rPr>
            <w:rStyle w:val="Hyperlink"/>
          </w:rPr>
          <w:t>Reference Documents</w:t>
        </w:r>
        <w:r w:rsidR="378F3A17">
          <w:tab/>
        </w:r>
        <w:r w:rsidR="378F3A17">
          <w:fldChar w:fldCharType="begin"/>
        </w:r>
        <w:r w:rsidR="378F3A17">
          <w:instrText>PAGEREF _Toc1176230016 \h</w:instrText>
        </w:r>
        <w:r w:rsidR="378F3A17">
          <w:fldChar w:fldCharType="separate"/>
        </w:r>
        <w:r w:rsidRPr="7632359A">
          <w:rPr>
            <w:rStyle w:val="Hyperlink"/>
          </w:rPr>
          <w:t>19</w:t>
        </w:r>
        <w:r w:rsidR="378F3A17">
          <w:fldChar w:fldCharType="end"/>
        </w:r>
      </w:hyperlink>
      <w:r w:rsidR="378F3A17">
        <w:fldChar w:fldCharType="end"/>
      </w:r>
    </w:p>
    <w:p w:rsidR="004C1B0F" w:rsidP="1CFA4CA0" w:rsidRDefault="004C1B0F" w14:paraId="31C79D7F" w14:textId="5FEFA2F2">
      <w:pPr>
        <w:pStyle w:val="TOC2"/>
        <w:tabs>
          <w:tab w:val="left" w:pos="600"/>
          <w:tab w:val="right" w:leader="dot" w:pos="9870"/>
        </w:tabs>
        <w:rPr>
          <w:rFonts w:asciiTheme="minorHAnsi" w:hAnsiTheme="minorHAnsi" w:eastAsiaTheme="minorEastAsia" w:cstheme="minorBidi"/>
          <w:b w:val="0"/>
          <w:smallCaps w:val="0"/>
          <w:noProof/>
          <w:kern w:val="2"/>
          <w:sz w:val="24"/>
          <w:lang w:val="en-GB" w:eastAsia="en-GB"/>
          <w14:ligatures w14:val="standardContextual"/>
        </w:rPr>
      </w:pPr>
    </w:p>
    <w:p w:rsidRPr="008A0F99" w:rsidR="00D65CF2" w:rsidP="00A80D6D" w:rsidRDefault="00D65CF2" w14:paraId="318F49FD" w14:textId="51F1DF97">
      <w:pPr>
        <w:rPr>
          <w:rFonts w:ascii="Arial" w:hAnsi="Arial" w:cs="Arial"/>
          <w:sz w:val="20"/>
          <w:szCs w:val="20"/>
        </w:rPr>
      </w:pPr>
    </w:p>
    <w:tbl>
      <w:tblPr>
        <w:tblW w:w="0" w:type="auto"/>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1E0" w:firstRow="1" w:lastRow="1" w:firstColumn="1" w:lastColumn="1" w:noHBand="0" w:noVBand="0"/>
      </w:tblPr>
      <w:tblGrid>
        <w:gridCol w:w="9879"/>
      </w:tblGrid>
      <w:tr w:rsidRPr="008A0F99" w:rsidR="00D65CF2" w:rsidTr="0004559D" w14:paraId="318F49FF" w14:textId="77777777">
        <w:trPr>
          <w:trHeight w:val="613"/>
        </w:trPr>
        <w:tc>
          <w:tcPr>
            <w:tcW w:w="10440" w:type="dxa"/>
            <w:shd w:val="clear" w:color="auto" w:fill="E6E6E6"/>
            <w:vAlign w:val="center"/>
          </w:tcPr>
          <w:p w:rsidRPr="008A0F99" w:rsidR="00D65CF2" w:rsidP="0004559D" w:rsidRDefault="00D65CF2" w14:paraId="318F49FE" w14:textId="77777777">
            <w:pPr>
              <w:jc w:val="center"/>
              <w:rPr>
                <w:rFonts w:ascii="Arial" w:hAnsi="Arial" w:eastAsia="SimSun" w:cs="Arial"/>
                <w:b/>
                <w:bCs/>
                <w:sz w:val="20"/>
                <w:szCs w:val="20"/>
              </w:rPr>
            </w:pPr>
            <w:r w:rsidRPr="008A0F99">
              <w:rPr>
                <w:rFonts w:ascii="Arial" w:hAnsi="Arial" w:eastAsia="SimSun" w:cs="Arial"/>
                <w:b/>
                <w:bCs/>
                <w:sz w:val="20"/>
                <w:szCs w:val="20"/>
              </w:rPr>
              <w:t>CONFIDENTIALITY</w:t>
            </w:r>
          </w:p>
        </w:tc>
      </w:tr>
      <w:tr w:rsidRPr="008A0F99" w:rsidR="00D65CF2" w:rsidTr="0004559D" w14:paraId="318F4A02" w14:textId="77777777">
        <w:trPr>
          <w:trHeight w:val="1381"/>
        </w:trPr>
        <w:tc>
          <w:tcPr>
            <w:tcW w:w="10440" w:type="dxa"/>
            <w:shd w:val="clear" w:color="auto" w:fill="auto"/>
            <w:vAlign w:val="center"/>
          </w:tcPr>
          <w:p w:rsidRPr="008A0F99" w:rsidR="0090259E" w:rsidP="0090259E" w:rsidRDefault="0090259E" w14:paraId="318F4A00" w14:textId="1DDEB468">
            <w:pPr>
              <w:rPr>
                <w:rFonts w:ascii="Arial" w:hAnsi="Arial" w:cs="Arial"/>
                <w:sz w:val="20"/>
                <w:szCs w:val="20"/>
              </w:rPr>
            </w:pPr>
            <w:r w:rsidRPr="008A0F99">
              <w:rPr>
                <w:rFonts w:ascii="Arial" w:hAnsi="Arial" w:cs="Arial"/>
                <w:sz w:val="20"/>
                <w:szCs w:val="20"/>
              </w:rPr>
              <w:t>This document contains confidential and proprietary information of Emirates Group and is subject to the confidentiality agreement entered into between Supplier and Emirates Group. It is furnished for evaluation purposes only. Except with the express prior written permission of Emirates Group, this document and the information contained herein may not be published, disclosed, or used for any other purpose.</w:t>
            </w:r>
          </w:p>
          <w:p w:rsidRPr="008A0F99" w:rsidR="00D65CF2" w:rsidP="00D65CF2" w:rsidRDefault="00D65CF2" w14:paraId="318F4A01" w14:textId="77777777">
            <w:pPr>
              <w:rPr>
                <w:rFonts w:ascii="Arial" w:hAnsi="Arial" w:eastAsia="SimSun" w:cs="Arial"/>
                <w:sz w:val="20"/>
                <w:szCs w:val="20"/>
              </w:rPr>
            </w:pPr>
          </w:p>
        </w:tc>
      </w:tr>
    </w:tbl>
    <w:p w:rsidRPr="008A0F99" w:rsidR="00D65CF2" w:rsidP="00D732E5" w:rsidRDefault="00D65CF2" w14:paraId="318F4A03" w14:textId="77777777">
      <w:pPr>
        <w:jc w:val="both"/>
        <w:rPr>
          <w:rFonts w:ascii="Arial" w:hAnsi="Arial" w:cs="Arial"/>
          <w:sz w:val="20"/>
          <w:szCs w:val="20"/>
        </w:rPr>
      </w:pPr>
    </w:p>
    <w:p w:rsidRPr="008A0F99" w:rsidR="00D65CF2" w:rsidP="00D65CF2" w:rsidRDefault="00D65CF2" w14:paraId="318F4A04" w14:textId="77777777">
      <w:pPr>
        <w:rPr>
          <w:rFonts w:ascii="Arial" w:hAnsi="Arial" w:cs="Arial"/>
          <w:sz w:val="20"/>
          <w:szCs w:val="20"/>
        </w:rPr>
      </w:pPr>
    </w:p>
    <w:p w:rsidRPr="008A0F99" w:rsidR="00D65CF2" w:rsidP="00D65CF2" w:rsidRDefault="00D65CF2" w14:paraId="318F4A05" w14:textId="77777777">
      <w:pPr>
        <w:rPr>
          <w:rFonts w:ascii="Arial" w:hAnsi="Arial" w:cs="Arial"/>
          <w:sz w:val="20"/>
          <w:szCs w:val="20"/>
        </w:rPr>
      </w:pPr>
    </w:p>
    <w:p w:rsidRPr="008A0F99" w:rsidR="00D65CF2" w:rsidP="00D65CF2" w:rsidRDefault="00D65CF2" w14:paraId="318F4A06" w14:textId="77777777">
      <w:pPr>
        <w:rPr>
          <w:rFonts w:ascii="Arial" w:hAnsi="Arial" w:cs="Arial"/>
          <w:sz w:val="20"/>
          <w:szCs w:val="20"/>
        </w:rPr>
      </w:pPr>
    </w:p>
    <w:p w:rsidRPr="008A0F99" w:rsidR="00D65CF2" w:rsidP="00D65CF2" w:rsidRDefault="00D65CF2" w14:paraId="318F4A07" w14:textId="77777777">
      <w:pPr>
        <w:rPr>
          <w:rFonts w:ascii="Arial" w:hAnsi="Arial" w:cs="Arial"/>
          <w:sz w:val="20"/>
          <w:szCs w:val="20"/>
        </w:rPr>
      </w:pPr>
    </w:p>
    <w:p w:rsidRPr="008A0F99" w:rsidR="00D65CF2" w:rsidP="00D65CF2" w:rsidRDefault="00D65CF2" w14:paraId="318F4A08" w14:textId="77777777">
      <w:pPr>
        <w:rPr>
          <w:rFonts w:ascii="Arial" w:hAnsi="Arial" w:cs="Arial"/>
          <w:sz w:val="20"/>
          <w:szCs w:val="20"/>
        </w:rPr>
      </w:pPr>
    </w:p>
    <w:p w:rsidRPr="008A0F99" w:rsidR="00D65CF2" w:rsidP="00D65CF2" w:rsidRDefault="00D65CF2" w14:paraId="318F4A09" w14:textId="77777777">
      <w:pPr>
        <w:rPr>
          <w:rFonts w:ascii="Arial" w:hAnsi="Arial" w:cs="Arial"/>
          <w:sz w:val="20"/>
          <w:szCs w:val="20"/>
        </w:rPr>
      </w:pPr>
    </w:p>
    <w:p w:rsidRPr="008A0F99" w:rsidR="00D65CF2" w:rsidP="00D65CF2" w:rsidRDefault="00D65CF2" w14:paraId="318F4A0A" w14:textId="77777777">
      <w:pPr>
        <w:rPr>
          <w:rFonts w:ascii="Arial" w:hAnsi="Arial" w:cs="Arial"/>
          <w:sz w:val="20"/>
          <w:szCs w:val="20"/>
        </w:rPr>
      </w:pPr>
    </w:p>
    <w:p w:rsidRPr="008A0F99" w:rsidR="00D65CF2" w:rsidP="00D65CF2" w:rsidRDefault="00D65CF2" w14:paraId="318F4A0B" w14:textId="77777777">
      <w:pPr>
        <w:rPr>
          <w:rFonts w:ascii="Arial" w:hAnsi="Arial" w:cs="Arial"/>
          <w:sz w:val="20"/>
          <w:szCs w:val="20"/>
        </w:rPr>
      </w:pPr>
    </w:p>
    <w:p w:rsidRPr="008A0F99" w:rsidR="00D65CF2" w:rsidP="00D65CF2" w:rsidRDefault="00D65CF2" w14:paraId="318F4A0C" w14:textId="77777777">
      <w:pPr>
        <w:rPr>
          <w:rFonts w:ascii="Arial" w:hAnsi="Arial" w:cs="Arial"/>
          <w:sz w:val="20"/>
          <w:szCs w:val="20"/>
        </w:rPr>
      </w:pPr>
    </w:p>
    <w:p w:rsidRPr="008A0F99" w:rsidR="00D65CF2" w:rsidP="00D65CF2" w:rsidRDefault="00D65CF2" w14:paraId="318F4A0D" w14:textId="77777777">
      <w:pPr>
        <w:rPr>
          <w:rFonts w:ascii="Arial" w:hAnsi="Arial" w:cs="Arial"/>
          <w:sz w:val="20"/>
          <w:szCs w:val="20"/>
        </w:rPr>
      </w:pPr>
    </w:p>
    <w:p w:rsidRPr="008A0F99" w:rsidR="00D65CF2" w:rsidP="00D65CF2" w:rsidRDefault="00D65CF2" w14:paraId="318F4A0E" w14:textId="77777777">
      <w:pPr>
        <w:rPr>
          <w:rFonts w:ascii="Arial" w:hAnsi="Arial" w:cs="Arial"/>
          <w:sz w:val="20"/>
          <w:szCs w:val="20"/>
        </w:rPr>
      </w:pPr>
    </w:p>
    <w:p w:rsidRPr="008A0F99" w:rsidR="00D65CF2" w:rsidP="00D732E5" w:rsidRDefault="00D65CF2" w14:paraId="318F4A0F" w14:textId="77777777">
      <w:pPr>
        <w:jc w:val="both"/>
        <w:rPr>
          <w:rFonts w:ascii="Arial" w:hAnsi="Arial" w:cs="Arial"/>
          <w:sz w:val="20"/>
          <w:szCs w:val="20"/>
        </w:rPr>
      </w:pPr>
    </w:p>
    <w:p w:rsidRPr="008A0F99" w:rsidR="00D65CF2" w:rsidP="00D732E5" w:rsidRDefault="00D65CF2" w14:paraId="318F4A10" w14:textId="77777777">
      <w:pPr>
        <w:jc w:val="both"/>
        <w:rPr>
          <w:rFonts w:ascii="Arial" w:hAnsi="Arial" w:cs="Arial"/>
          <w:sz w:val="20"/>
          <w:szCs w:val="20"/>
        </w:rPr>
      </w:pPr>
    </w:p>
    <w:p w:rsidRPr="008A0F99" w:rsidR="002D6D72" w:rsidP="00D65CF2" w:rsidRDefault="002D6D72" w14:paraId="318F4A11" w14:textId="77777777">
      <w:pPr>
        <w:tabs>
          <w:tab w:val="left" w:pos="6413"/>
        </w:tabs>
        <w:jc w:val="both"/>
        <w:rPr>
          <w:rFonts w:ascii="Arial" w:hAnsi="Arial" w:cs="Arial"/>
          <w:sz w:val="20"/>
          <w:szCs w:val="20"/>
        </w:rPr>
      </w:pPr>
    </w:p>
    <w:p w:rsidRPr="008A0F99" w:rsidR="002D6D72" w:rsidP="00D65CF2" w:rsidRDefault="002D6D72" w14:paraId="318F4A12" w14:textId="77777777">
      <w:pPr>
        <w:tabs>
          <w:tab w:val="left" w:pos="6413"/>
        </w:tabs>
        <w:jc w:val="both"/>
        <w:rPr>
          <w:rFonts w:ascii="Arial" w:hAnsi="Arial" w:cs="Arial"/>
          <w:sz w:val="20"/>
          <w:szCs w:val="20"/>
        </w:rPr>
      </w:pPr>
    </w:p>
    <w:p w:rsidRPr="008A0F99" w:rsidR="002D6D72" w:rsidP="00D65CF2" w:rsidRDefault="002D6D72" w14:paraId="318F4A13" w14:textId="77777777">
      <w:pPr>
        <w:tabs>
          <w:tab w:val="left" w:pos="6413"/>
        </w:tabs>
        <w:jc w:val="both"/>
        <w:rPr>
          <w:rFonts w:ascii="Arial" w:hAnsi="Arial" w:cs="Arial"/>
          <w:sz w:val="20"/>
          <w:szCs w:val="20"/>
        </w:rPr>
      </w:pPr>
    </w:p>
    <w:p w:rsidRPr="008A0F99" w:rsidR="002D6D72" w:rsidP="00D65CF2" w:rsidRDefault="002D6D72" w14:paraId="318F4A14" w14:textId="77777777">
      <w:pPr>
        <w:tabs>
          <w:tab w:val="left" w:pos="6413"/>
        </w:tabs>
        <w:jc w:val="both"/>
        <w:rPr>
          <w:rFonts w:ascii="Arial" w:hAnsi="Arial" w:cs="Arial"/>
          <w:sz w:val="20"/>
          <w:szCs w:val="20"/>
        </w:rPr>
      </w:pPr>
    </w:p>
    <w:p w:rsidRPr="008A0F99" w:rsidR="002D6D72" w:rsidP="00D65CF2" w:rsidRDefault="002D6D72" w14:paraId="318F4A15" w14:textId="77777777">
      <w:pPr>
        <w:tabs>
          <w:tab w:val="left" w:pos="6413"/>
        </w:tabs>
        <w:jc w:val="both"/>
        <w:rPr>
          <w:rFonts w:ascii="Arial" w:hAnsi="Arial" w:cs="Arial"/>
          <w:sz w:val="20"/>
          <w:szCs w:val="20"/>
        </w:rPr>
      </w:pPr>
    </w:p>
    <w:p w:rsidRPr="008A0F99" w:rsidR="002D6D72" w:rsidP="00D65CF2" w:rsidRDefault="002D6D72" w14:paraId="318F4A16" w14:textId="77777777">
      <w:pPr>
        <w:tabs>
          <w:tab w:val="left" w:pos="6413"/>
        </w:tabs>
        <w:jc w:val="both"/>
        <w:rPr>
          <w:rFonts w:ascii="Arial" w:hAnsi="Arial" w:cs="Arial"/>
          <w:sz w:val="20"/>
          <w:szCs w:val="20"/>
        </w:rPr>
      </w:pPr>
    </w:p>
    <w:p w:rsidRPr="008A0F99" w:rsidR="002D6D72" w:rsidP="00D65CF2" w:rsidRDefault="002D6D72" w14:paraId="318F4A17" w14:textId="77777777">
      <w:pPr>
        <w:tabs>
          <w:tab w:val="left" w:pos="6413"/>
        </w:tabs>
        <w:jc w:val="both"/>
        <w:rPr>
          <w:rFonts w:ascii="Arial" w:hAnsi="Arial" w:cs="Arial"/>
          <w:sz w:val="20"/>
          <w:szCs w:val="20"/>
        </w:rPr>
      </w:pPr>
    </w:p>
    <w:p w:rsidRPr="008A0F99" w:rsidR="002D6D72" w:rsidP="00D65CF2" w:rsidRDefault="002D6D72" w14:paraId="318F4A18" w14:textId="77777777">
      <w:pPr>
        <w:tabs>
          <w:tab w:val="left" w:pos="6413"/>
        </w:tabs>
        <w:jc w:val="both"/>
        <w:rPr>
          <w:rFonts w:ascii="Arial" w:hAnsi="Arial" w:cs="Arial"/>
          <w:sz w:val="20"/>
          <w:szCs w:val="20"/>
        </w:rPr>
      </w:pPr>
    </w:p>
    <w:p w:rsidRPr="008A0F99" w:rsidR="002D6D72" w:rsidP="00D65CF2" w:rsidRDefault="002D6D72" w14:paraId="318F4A19" w14:textId="77777777">
      <w:pPr>
        <w:tabs>
          <w:tab w:val="left" w:pos="6413"/>
        </w:tabs>
        <w:jc w:val="both"/>
        <w:rPr>
          <w:rFonts w:ascii="Arial" w:hAnsi="Arial" w:cs="Arial"/>
          <w:sz w:val="20"/>
          <w:szCs w:val="20"/>
        </w:rPr>
      </w:pPr>
    </w:p>
    <w:p w:rsidRPr="008A0F99" w:rsidR="002D6D72" w:rsidP="00D65CF2" w:rsidRDefault="002D6D72" w14:paraId="318F4A1A" w14:textId="77777777">
      <w:pPr>
        <w:tabs>
          <w:tab w:val="left" w:pos="6413"/>
        </w:tabs>
        <w:jc w:val="both"/>
        <w:rPr>
          <w:rFonts w:ascii="Arial" w:hAnsi="Arial" w:cs="Arial"/>
          <w:sz w:val="20"/>
          <w:szCs w:val="20"/>
        </w:rPr>
      </w:pPr>
    </w:p>
    <w:p w:rsidRPr="008A0F99" w:rsidR="002D6D72" w:rsidP="00D65CF2" w:rsidRDefault="002D6D72" w14:paraId="318F4A1B" w14:textId="77777777">
      <w:pPr>
        <w:tabs>
          <w:tab w:val="left" w:pos="6413"/>
        </w:tabs>
        <w:jc w:val="both"/>
        <w:rPr>
          <w:rFonts w:ascii="Arial" w:hAnsi="Arial" w:cs="Arial"/>
          <w:sz w:val="20"/>
          <w:szCs w:val="20"/>
        </w:rPr>
      </w:pPr>
    </w:p>
    <w:p w:rsidRPr="008A0F99" w:rsidR="002D6D72" w:rsidP="00D65CF2" w:rsidRDefault="002D6D72" w14:paraId="318F4A1C" w14:textId="77777777">
      <w:pPr>
        <w:tabs>
          <w:tab w:val="left" w:pos="6413"/>
        </w:tabs>
        <w:jc w:val="both"/>
        <w:rPr>
          <w:rFonts w:ascii="Arial" w:hAnsi="Arial" w:cs="Arial"/>
          <w:sz w:val="20"/>
          <w:szCs w:val="20"/>
        </w:rPr>
      </w:pPr>
    </w:p>
    <w:p w:rsidRPr="008A0F99" w:rsidR="002D6D72" w:rsidP="00D65CF2" w:rsidRDefault="002D6D72" w14:paraId="318F4A1D" w14:textId="77777777">
      <w:pPr>
        <w:tabs>
          <w:tab w:val="left" w:pos="6413"/>
        </w:tabs>
        <w:jc w:val="both"/>
        <w:rPr>
          <w:rFonts w:ascii="Arial" w:hAnsi="Arial" w:cs="Arial"/>
          <w:sz w:val="20"/>
          <w:szCs w:val="20"/>
        </w:rPr>
      </w:pPr>
    </w:p>
    <w:p w:rsidR="002D6D72" w:rsidP="00D65CF2" w:rsidRDefault="002D6D72" w14:paraId="318F4A1E" w14:textId="7BA3D487">
      <w:pPr>
        <w:tabs>
          <w:tab w:val="left" w:pos="6413"/>
        </w:tabs>
        <w:jc w:val="both"/>
        <w:rPr>
          <w:rFonts w:ascii="Arial" w:hAnsi="Arial" w:cs="Arial"/>
          <w:sz w:val="20"/>
          <w:szCs w:val="20"/>
        </w:rPr>
      </w:pPr>
    </w:p>
    <w:p w:rsidR="00992B5B" w:rsidP="00D65CF2" w:rsidRDefault="00992B5B" w14:paraId="17CB28BD" w14:textId="77777777">
      <w:pPr>
        <w:tabs>
          <w:tab w:val="left" w:pos="6413"/>
        </w:tabs>
        <w:jc w:val="both"/>
        <w:rPr>
          <w:rFonts w:ascii="Arial" w:hAnsi="Arial" w:cs="Arial"/>
          <w:sz w:val="20"/>
          <w:szCs w:val="20"/>
        </w:rPr>
      </w:pPr>
    </w:p>
    <w:p w:rsidR="00992B5B" w:rsidP="00D65CF2" w:rsidRDefault="00992B5B" w14:paraId="173494DC" w14:textId="77777777">
      <w:pPr>
        <w:tabs>
          <w:tab w:val="left" w:pos="6413"/>
        </w:tabs>
        <w:jc w:val="both"/>
        <w:rPr>
          <w:rFonts w:ascii="Arial" w:hAnsi="Arial" w:cs="Arial"/>
          <w:sz w:val="20"/>
          <w:szCs w:val="20"/>
        </w:rPr>
      </w:pPr>
    </w:p>
    <w:p w:rsidR="00992B5B" w:rsidP="00D65CF2" w:rsidRDefault="00992B5B" w14:paraId="36BE57F2" w14:textId="77777777">
      <w:pPr>
        <w:tabs>
          <w:tab w:val="left" w:pos="6413"/>
        </w:tabs>
        <w:jc w:val="both"/>
        <w:rPr>
          <w:rFonts w:ascii="Arial" w:hAnsi="Arial" w:cs="Arial"/>
          <w:sz w:val="20"/>
          <w:szCs w:val="20"/>
        </w:rPr>
      </w:pPr>
    </w:p>
    <w:p w:rsidR="00992B5B" w:rsidP="00D65CF2" w:rsidRDefault="00992B5B" w14:paraId="2DF75893" w14:textId="77777777">
      <w:pPr>
        <w:tabs>
          <w:tab w:val="left" w:pos="6413"/>
        </w:tabs>
        <w:jc w:val="both"/>
        <w:rPr>
          <w:rFonts w:ascii="Arial" w:hAnsi="Arial" w:cs="Arial"/>
          <w:sz w:val="20"/>
          <w:szCs w:val="20"/>
        </w:rPr>
      </w:pPr>
    </w:p>
    <w:p w:rsidR="00992B5B" w:rsidP="00D65CF2" w:rsidRDefault="00992B5B" w14:paraId="7EAA58D2" w14:textId="77777777">
      <w:pPr>
        <w:tabs>
          <w:tab w:val="left" w:pos="6413"/>
        </w:tabs>
        <w:jc w:val="both"/>
        <w:rPr>
          <w:rFonts w:ascii="Arial" w:hAnsi="Arial" w:cs="Arial"/>
          <w:sz w:val="20"/>
          <w:szCs w:val="20"/>
        </w:rPr>
      </w:pPr>
    </w:p>
    <w:p w:rsidR="00992B5B" w:rsidP="00D65CF2" w:rsidRDefault="00992B5B" w14:paraId="74AE6DFF" w14:textId="77777777">
      <w:pPr>
        <w:tabs>
          <w:tab w:val="left" w:pos="6413"/>
        </w:tabs>
        <w:jc w:val="both"/>
        <w:rPr>
          <w:rFonts w:ascii="Arial" w:hAnsi="Arial" w:cs="Arial"/>
          <w:sz w:val="20"/>
          <w:szCs w:val="20"/>
        </w:rPr>
      </w:pPr>
    </w:p>
    <w:p w:rsidR="00992B5B" w:rsidP="00D65CF2" w:rsidRDefault="00992B5B" w14:paraId="49D703DB" w14:textId="77777777">
      <w:pPr>
        <w:tabs>
          <w:tab w:val="left" w:pos="6413"/>
        </w:tabs>
        <w:jc w:val="both"/>
        <w:rPr>
          <w:rFonts w:ascii="Arial" w:hAnsi="Arial" w:cs="Arial"/>
          <w:sz w:val="20"/>
          <w:szCs w:val="20"/>
        </w:rPr>
      </w:pPr>
    </w:p>
    <w:p w:rsidR="00992B5B" w:rsidP="00D65CF2" w:rsidRDefault="00992B5B" w14:paraId="344EC98D" w14:textId="77777777">
      <w:pPr>
        <w:tabs>
          <w:tab w:val="left" w:pos="6413"/>
        </w:tabs>
        <w:jc w:val="both"/>
        <w:rPr>
          <w:rFonts w:ascii="Arial" w:hAnsi="Arial" w:cs="Arial"/>
          <w:sz w:val="20"/>
          <w:szCs w:val="20"/>
        </w:rPr>
      </w:pPr>
    </w:p>
    <w:p w:rsidR="00992B5B" w:rsidP="00D65CF2" w:rsidRDefault="00992B5B" w14:paraId="30CB46F3" w14:textId="77777777">
      <w:pPr>
        <w:tabs>
          <w:tab w:val="left" w:pos="6413"/>
        </w:tabs>
        <w:jc w:val="both"/>
        <w:rPr>
          <w:rFonts w:ascii="Arial" w:hAnsi="Arial" w:cs="Arial"/>
          <w:sz w:val="20"/>
          <w:szCs w:val="20"/>
        </w:rPr>
      </w:pPr>
    </w:p>
    <w:p w:rsidR="00992B5B" w:rsidP="00D65CF2" w:rsidRDefault="00992B5B" w14:paraId="64F5C17F" w14:textId="77777777">
      <w:pPr>
        <w:tabs>
          <w:tab w:val="left" w:pos="6413"/>
        </w:tabs>
        <w:jc w:val="both"/>
        <w:rPr>
          <w:rFonts w:ascii="Arial" w:hAnsi="Arial" w:cs="Arial"/>
          <w:sz w:val="20"/>
          <w:szCs w:val="20"/>
        </w:rPr>
      </w:pPr>
    </w:p>
    <w:p w:rsidR="00992B5B" w:rsidP="00D65CF2" w:rsidRDefault="00992B5B" w14:paraId="6678E49E" w14:textId="77777777">
      <w:pPr>
        <w:tabs>
          <w:tab w:val="left" w:pos="6413"/>
        </w:tabs>
        <w:jc w:val="both"/>
        <w:rPr>
          <w:rFonts w:ascii="Arial" w:hAnsi="Arial" w:cs="Arial"/>
          <w:sz w:val="20"/>
          <w:szCs w:val="20"/>
        </w:rPr>
      </w:pPr>
    </w:p>
    <w:p w:rsidR="00992B5B" w:rsidP="00D65CF2" w:rsidRDefault="00992B5B" w14:paraId="34F48136" w14:textId="77777777">
      <w:pPr>
        <w:tabs>
          <w:tab w:val="left" w:pos="6413"/>
        </w:tabs>
        <w:jc w:val="both"/>
        <w:rPr>
          <w:rFonts w:ascii="Arial" w:hAnsi="Arial" w:cs="Arial"/>
          <w:sz w:val="20"/>
          <w:szCs w:val="20"/>
        </w:rPr>
      </w:pPr>
    </w:p>
    <w:p w:rsidR="00992B5B" w:rsidP="00D65CF2" w:rsidRDefault="00992B5B" w14:paraId="63997178" w14:textId="77777777">
      <w:pPr>
        <w:tabs>
          <w:tab w:val="left" w:pos="6413"/>
        </w:tabs>
        <w:jc w:val="both"/>
        <w:rPr>
          <w:rFonts w:ascii="Arial" w:hAnsi="Arial" w:cs="Arial"/>
          <w:sz w:val="20"/>
          <w:szCs w:val="20"/>
        </w:rPr>
      </w:pPr>
    </w:p>
    <w:p w:rsidRPr="008A0F99" w:rsidR="00992B5B" w:rsidP="00D65CF2" w:rsidRDefault="00992B5B" w14:paraId="543189DB" w14:textId="77777777">
      <w:pPr>
        <w:tabs>
          <w:tab w:val="left" w:pos="6413"/>
        </w:tabs>
        <w:jc w:val="both"/>
        <w:rPr>
          <w:rFonts w:ascii="Arial" w:hAnsi="Arial" w:cs="Arial"/>
          <w:sz w:val="20"/>
          <w:szCs w:val="20"/>
        </w:rPr>
      </w:pPr>
    </w:p>
    <w:p w:rsidRPr="008A0F99" w:rsidR="002D6D72" w:rsidP="00D65CF2" w:rsidRDefault="002D6D72" w14:paraId="318F4A1F" w14:textId="77777777">
      <w:pPr>
        <w:tabs>
          <w:tab w:val="left" w:pos="6413"/>
        </w:tabs>
        <w:jc w:val="both"/>
        <w:rPr>
          <w:rFonts w:ascii="Arial" w:hAnsi="Arial" w:cs="Arial"/>
          <w:sz w:val="20"/>
          <w:szCs w:val="20"/>
        </w:rPr>
      </w:pPr>
    </w:p>
    <w:p w:rsidRPr="008A0F99" w:rsidR="002D6D72" w:rsidP="00D65CF2" w:rsidRDefault="002D6D72" w14:paraId="318F4A20" w14:textId="77777777">
      <w:pPr>
        <w:tabs>
          <w:tab w:val="left" w:pos="6413"/>
        </w:tabs>
        <w:jc w:val="both"/>
        <w:rPr>
          <w:rFonts w:ascii="Arial" w:hAnsi="Arial" w:cs="Arial"/>
          <w:sz w:val="20"/>
          <w:szCs w:val="20"/>
        </w:rPr>
      </w:pPr>
    </w:p>
    <w:p w:rsidRPr="008A0F99" w:rsidR="002D6D72" w:rsidP="00D65CF2" w:rsidRDefault="002D6D72" w14:paraId="318F4A2B" w14:textId="77777777">
      <w:pPr>
        <w:tabs>
          <w:tab w:val="left" w:pos="6413"/>
        </w:tabs>
        <w:jc w:val="both"/>
        <w:rPr>
          <w:rFonts w:ascii="Arial" w:hAnsi="Arial" w:cs="Arial"/>
          <w:sz w:val="20"/>
          <w:szCs w:val="20"/>
        </w:rPr>
      </w:pPr>
    </w:p>
    <w:p w:rsidRPr="008A0F99" w:rsidR="00294C77" w:rsidP="00D65CF2" w:rsidRDefault="7DD06C73" w14:paraId="318F4A32" w14:textId="77777777">
      <w:pPr>
        <w:pStyle w:val="Heading1"/>
        <w:shd w:val="clear" w:color="auto" w:fill="CCCCCC"/>
        <w:rPr>
          <w:rFonts w:ascii="Arial" w:hAnsi="Arial"/>
          <w:sz w:val="20"/>
          <w:szCs w:val="20"/>
        </w:rPr>
      </w:pPr>
      <w:bookmarkStart w:name="_Toc116110935" w:id="0"/>
      <w:bookmarkStart w:name="_Toc367151336" w:id="1"/>
      <w:bookmarkStart w:name="_Toc367151470" w:id="2"/>
      <w:bookmarkStart w:name="_Toc369078805" w:id="3"/>
      <w:bookmarkStart w:name="_Toc1024648703" w:id="4"/>
      <w:r w:rsidRPr="7632359A">
        <w:rPr>
          <w:rFonts w:ascii="Arial" w:hAnsi="Arial"/>
          <w:sz w:val="20"/>
          <w:szCs w:val="20"/>
        </w:rPr>
        <w:t>Introduction</w:t>
      </w:r>
      <w:bookmarkEnd w:id="0"/>
      <w:bookmarkEnd w:id="1"/>
      <w:bookmarkEnd w:id="2"/>
      <w:bookmarkEnd w:id="3"/>
      <w:bookmarkEnd w:id="4"/>
    </w:p>
    <w:p w:rsidRPr="008A0F99" w:rsidR="00294C77" w:rsidP="004E32FF" w:rsidRDefault="0380D9F6" w14:paraId="318F4A34" w14:textId="77777777">
      <w:pPr>
        <w:pStyle w:val="Heading2"/>
        <w:rPr>
          <w:rFonts w:ascii="Arial" w:hAnsi="Arial"/>
          <w:sz w:val="20"/>
          <w:szCs w:val="20"/>
        </w:rPr>
      </w:pPr>
      <w:bookmarkStart w:name="_Toc116110937" w:id="5"/>
      <w:bookmarkStart w:name="_Toc367151337" w:id="6"/>
      <w:bookmarkStart w:name="_Toc367151471" w:id="7"/>
      <w:bookmarkStart w:name="_Toc369078806" w:id="8"/>
      <w:bookmarkStart w:name="_Toc941504937" w:id="9"/>
      <w:r w:rsidRPr="7632359A">
        <w:rPr>
          <w:rFonts w:ascii="Arial" w:hAnsi="Arial"/>
          <w:sz w:val="20"/>
          <w:szCs w:val="20"/>
        </w:rPr>
        <w:t xml:space="preserve">Objective of the </w:t>
      </w:r>
      <w:r w:rsidRPr="7632359A" w:rsidR="3D1EB5F9">
        <w:rPr>
          <w:rFonts w:ascii="Arial" w:hAnsi="Arial"/>
          <w:sz w:val="20"/>
          <w:szCs w:val="20"/>
        </w:rPr>
        <w:t>RFT</w:t>
      </w:r>
      <w:bookmarkEnd w:id="5"/>
      <w:bookmarkEnd w:id="6"/>
      <w:bookmarkEnd w:id="7"/>
      <w:bookmarkEnd w:id="8"/>
      <w:bookmarkEnd w:id="9"/>
    </w:p>
    <w:p w:rsidRPr="008A0F99" w:rsidR="00E975D8" w:rsidP="1CFA4CA0" w:rsidRDefault="34281D67" w14:paraId="6155F63F" w14:textId="7A1BDE67">
      <w:pPr>
        <w:pStyle w:val="BodyText"/>
        <w:jc w:val="both"/>
        <w:rPr>
          <w:rFonts w:ascii="Arial" w:hAnsi="Arial"/>
          <w:sz w:val="20"/>
          <w:szCs w:val="20"/>
        </w:rPr>
      </w:pPr>
      <w:r w:rsidRPr="1CFA4CA0">
        <w:rPr>
          <w:rFonts w:ascii="Arial" w:hAnsi="Arial" w:cs="Arial"/>
          <w:sz w:val="20"/>
          <w:szCs w:val="20"/>
        </w:rPr>
        <w:t xml:space="preserve">The purpose of this RFT is to identify vendors who can supply </w:t>
      </w:r>
      <w:r w:rsidRPr="1CFA4CA0" w:rsidR="1369E4EB">
        <w:rPr>
          <w:rFonts w:ascii="Arial" w:hAnsi="Arial" w:cs="Arial"/>
          <w:sz w:val="20"/>
          <w:szCs w:val="20"/>
        </w:rPr>
        <w:t>Curriculum development</w:t>
      </w:r>
      <w:r w:rsidRPr="1CFA4CA0">
        <w:rPr>
          <w:rFonts w:ascii="Arial" w:hAnsi="Arial" w:cs="Arial"/>
          <w:sz w:val="20"/>
          <w:szCs w:val="20"/>
        </w:rPr>
        <w:t xml:space="preserve"> capabilities for </w:t>
      </w:r>
      <w:r w:rsidRPr="1CFA4CA0" w:rsidR="3E8EA2E2">
        <w:rPr>
          <w:rFonts w:ascii="Arial" w:hAnsi="Arial" w:cs="Arial"/>
          <w:sz w:val="20"/>
          <w:szCs w:val="20"/>
        </w:rPr>
        <w:t>pilots for Flight Training Managers</w:t>
      </w:r>
      <w:r w:rsidRPr="1CFA4CA0">
        <w:rPr>
          <w:rFonts w:ascii="Arial" w:hAnsi="Arial" w:cs="Arial"/>
          <w:sz w:val="20"/>
          <w:szCs w:val="20"/>
        </w:rPr>
        <w:t>.</w:t>
      </w:r>
    </w:p>
    <w:p w:rsidRPr="008A0F99" w:rsidR="00E975D8" w:rsidP="1CFA4CA0" w:rsidRDefault="275F839D" w14:paraId="254977C0" w14:textId="57286108">
      <w:pPr>
        <w:spacing w:after="120"/>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rPr>
        <w:t xml:space="preserve">Emirates’ growth trajectory over the next several years will see the airline’s network significantly increase.  This growth will be reflected in the number of aircraft, new fleet types and the workforce operating the flights.  </w:t>
      </w:r>
    </w:p>
    <w:p w:rsidRPr="008A0F99" w:rsidR="00E975D8" w:rsidP="1CFA4CA0" w:rsidRDefault="00E975D8" w14:paraId="11797C5A" w14:textId="0526A735">
      <w:pPr>
        <w:jc w:val="both"/>
        <w:rPr>
          <w:rFonts w:ascii="Arial" w:hAnsi="Arial" w:eastAsia="Arial" w:cs="Arial"/>
          <w:color w:val="000000" w:themeColor="text1"/>
          <w:sz w:val="20"/>
          <w:szCs w:val="20"/>
        </w:rPr>
      </w:pPr>
    </w:p>
    <w:p w:rsidRPr="008A0F99" w:rsidR="00E975D8" w:rsidP="1CFA4CA0" w:rsidRDefault="275F839D" w14:paraId="18F84FF5" w14:textId="0943E48D">
      <w:pPr>
        <w:spacing w:after="120"/>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rPr>
        <w:t>Given this strategic direction, Flight Crew Training (FCT) is embarking on an initiative to ensure they can keep pace with the introduction of the new flights and fleet expansion through a more automated, technologically enabled approach to the curriculum creation and training course implementation for all pilot training and readiness.</w:t>
      </w:r>
    </w:p>
    <w:p w:rsidRPr="008A0F99" w:rsidR="00E975D8" w:rsidP="1CFA4CA0" w:rsidRDefault="00E975D8" w14:paraId="1C6F2878" w14:textId="47610BBC">
      <w:pPr>
        <w:jc w:val="both"/>
        <w:rPr>
          <w:rFonts w:ascii="Arial" w:hAnsi="Arial" w:eastAsia="Arial" w:cs="Arial"/>
          <w:color w:val="000000" w:themeColor="text1"/>
          <w:sz w:val="20"/>
          <w:szCs w:val="20"/>
        </w:rPr>
      </w:pPr>
    </w:p>
    <w:p w:rsidRPr="008A0F99" w:rsidR="00E975D8" w:rsidP="1CFA4CA0" w:rsidRDefault="275F839D" w14:paraId="7048D68B" w14:textId="7294DA3F">
      <w:pPr>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rPr>
        <w:t>The project is driven by the desire to achieve the following:</w:t>
      </w:r>
    </w:p>
    <w:p w:rsidRPr="008A0F99" w:rsidR="00E975D8" w:rsidP="1CFA4CA0" w:rsidRDefault="00E975D8" w14:paraId="3905C8EC" w14:textId="4EA43609">
      <w:pPr>
        <w:jc w:val="both"/>
        <w:rPr>
          <w:rFonts w:ascii="Arial" w:hAnsi="Arial" w:eastAsia="Arial" w:cs="Arial"/>
          <w:color w:val="000000" w:themeColor="text1"/>
          <w:sz w:val="20"/>
          <w:szCs w:val="20"/>
        </w:rPr>
      </w:pPr>
    </w:p>
    <w:p w:rsidRPr="008A0F99" w:rsidR="00E975D8" w:rsidP="1CFA4CA0" w:rsidRDefault="275F839D" w14:paraId="17341E14" w14:textId="116B02CD">
      <w:pPr>
        <w:pStyle w:val="ListParagraph"/>
        <w:numPr>
          <w:ilvl w:val="0"/>
          <w:numId w:val="1"/>
        </w:numPr>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u w:val="single"/>
          <w:lang w:val="en-GB"/>
        </w:rPr>
        <w:t xml:space="preserve">Shorter Lead Times for Content Creation </w:t>
      </w:r>
      <w:r w:rsidRPr="1CFA4CA0">
        <w:rPr>
          <w:rFonts w:ascii="Arial" w:hAnsi="Arial" w:eastAsia="Arial" w:cs="Arial"/>
          <w:color w:val="000000" w:themeColor="text1"/>
          <w:sz w:val="20"/>
          <w:szCs w:val="20"/>
          <w:lang w:val="en-GB"/>
        </w:rPr>
        <w:t>- Improve the overall speed to market of curriculum and courses for pilot training in line with Emirates growth strategy and aircraft entry into service (EIS)</w:t>
      </w:r>
    </w:p>
    <w:p w:rsidRPr="008A0F99" w:rsidR="00E975D8" w:rsidP="1CFA4CA0" w:rsidRDefault="00E975D8" w14:paraId="2E7E28B2" w14:textId="38432677">
      <w:pPr>
        <w:pStyle w:val="ListParagraph"/>
        <w:jc w:val="both"/>
        <w:rPr>
          <w:rFonts w:ascii="Arial" w:hAnsi="Arial" w:eastAsia="Arial" w:cs="Arial"/>
          <w:color w:val="000000" w:themeColor="text1"/>
          <w:sz w:val="20"/>
          <w:szCs w:val="20"/>
          <w:lang w:val="en-GB"/>
        </w:rPr>
      </w:pPr>
    </w:p>
    <w:p w:rsidRPr="008A0F99" w:rsidR="00E975D8" w:rsidP="1CFA4CA0" w:rsidRDefault="275F839D" w14:paraId="017E664A" w14:textId="72840D46">
      <w:pPr>
        <w:pStyle w:val="ListParagraph"/>
        <w:numPr>
          <w:ilvl w:val="0"/>
          <w:numId w:val="1"/>
        </w:numPr>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u w:val="single"/>
          <w:lang w:val="en-GB"/>
        </w:rPr>
        <w:t>More efficient “build times” for Content Creation</w:t>
      </w:r>
      <w:r w:rsidRPr="1CFA4CA0">
        <w:rPr>
          <w:rFonts w:ascii="Arial" w:hAnsi="Arial" w:eastAsia="Arial" w:cs="Arial"/>
          <w:color w:val="000000" w:themeColor="text1"/>
          <w:sz w:val="20"/>
          <w:szCs w:val="20"/>
          <w:lang w:val="en-GB"/>
        </w:rPr>
        <w:t xml:space="preserve"> - Provide the training team with an application that can do a lot of the heavy lifting pertaining to the analysis, design, development, implementation, and evaluation</w:t>
      </w:r>
      <w:r w:rsidRPr="1CFA4CA0">
        <w:rPr>
          <w:rFonts w:ascii="Arial" w:hAnsi="Arial" w:eastAsia="Arial" w:cs="Arial"/>
          <w:b/>
          <w:bCs/>
          <w:color w:val="000000" w:themeColor="text1"/>
          <w:sz w:val="20"/>
          <w:szCs w:val="20"/>
          <w:lang w:val="en-GB"/>
        </w:rPr>
        <w:t xml:space="preserve"> (ADDIE</w:t>
      </w:r>
      <w:r w:rsidRPr="1CFA4CA0">
        <w:rPr>
          <w:rFonts w:ascii="Arial" w:hAnsi="Arial" w:eastAsia="Arial" w:cs="Arial"/>
          <w:color w:val="000000" w:themeColor="text1"/>
          <w:sz w:val="20"/>
          <w:szCs w:val="20"/>
          <w:lang w:val="en-GB"/>
        </w:rPr>
        <w:t>) of course curriculum and material that today they must do manually.</w:t>
      </w:r>
    </w:p>
    <w:p w:rsidRPr="008A0F99" w:rsidR="00E975D8" w:rsidP="1CFA4CA0" w:rsidRDefault="00E975D8" w14:paraId="077E7CFF" w14:textId="2920BF9E">
      <w:pPr>
        <w:pStyle w:val="ListParagraph"/>
        <w:jc w:val="both"/>
        <w:rPr>
          <w:rFonts w:ascii="Arial" w:hAnsi="Arial" w:eastAsia="Arial" w:cs="Arial"/>
          <w:color w:val="000000" w:themeColor="text1"/>
          <w:sz w:val="20"/>
          <w:szCs w:val="20"/>
        </w:rPr>
      </w:pPr>
    </w:p>
    <w:p w:rsidRPr="008A0F99" w:rsidR="00E975D8" w:rsidP="1CFA4CA0" w:rsidRDefault="275F839D" w14:paraId="5262C356" w14:textId="4ADD20BD">
      <w:pPr>
        <w:pStyle w:val="ListParagraph"/>
        <w:numPr>
          <w:ilvl w:val="0"/>
          <w:numId w:val="1"/>
        </w:numPr>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u w:val="single"/>
          <w:lang w:val="en-GB"/>
        </w:rPr>
        <w:t>Singular Content Repository</w:t>
      </w:r>
      <w:r w:rsidRPr="1CFA4CA0">
        <w:rPr>
          <w:rFonts w:ascii="Arial" w:hAnsi="Arial" w:eastAsia="Arial" w:cs="Arial"/>
          <w:color w:val="000000" w:themeColor="text1"/>
          <w:sz w:val="20"/>
          <w:szCs w:val="20"/>
          <w:lang w:val="en-GB"/>
        </w:rPr>
        <w:t xml:space="preserve"> – Improve the capability of the training team to leverage the data and information they have in the disparate repositories and sources both internally and externally. Today this a </w:t>
      </w:r>
      <w:proofErr w:type="spellStart"/>
      <w:r w:rsidRPr="1CFA4CA0">
        <w:rPr>
          <w:rFonts w:ascii="Arial" w:hAnsi="Arial" w:eastAsia="Arial" w:cs="Arial"/>
          <w:color w:val="000000" w:themeColor="text1"/>
          <w:sz w:val="20"/>
          <w:szCs w:val="20"/>
          <w:lang w:val="en-GB"/>
        </w:rPr>
        <w:t>a</w:t>
      </w:r>
      <w:proofErr w:type="spellEnd"/>
      <w:r w:rsidRPr="1CFA4CA0">
        <w:rPr>
          <w:rFonts w:ascii="Arial" w:hAnsi="Arial" w:eastAsia="Arial" w:cs="Arial"/>
          <w:color w:val="000000" w:themeColor="text1"/>
          <w:sz w:val="20"/>
          <w:szCs w:val="20"/>
          <w:lang w:val="en-GB"/>
        </w:rPr>
        <w:t xml:space="preserve"> heavily manual, time-consuming process.</w:t>
      </w:r>
    </w:p>
    <w:p w:rsidRPr="008A0F99" w:rsidR="00E975D8" w:rsidP="1CFA4CA0" w:rsidRDefault="00E975D8" w14:paraId="16336D4E" w14:textId="55BBD3FF">
      <w:pPr>
        <w:pStyle w:val="ListParagraph"/>
        <w:jc w:val="both"/>
        <w:rPr>
          <w:rFonts w:ascii="Arial" w:hAnsi="Arial" w:eastAsia="Arial" w:cs="Arial"/>
          <w:color w:val="000000" w:themeColor="text1"/>
          <w:sz w:val="20"/>
          <w:szCs w:val="20"/>
        </w:rPr>
      </w:pPr>
    </w:p>
    <w:p w:rsidRPr="008A0F99" w:rsidR="00E975D8" w:rsidP="1CFA4CA0" w:rsidRDefault="275F839D" w14:paraId="5FC386D0" w14:textId="4B230FA3">
      <w:pPr>
        <w:pStyle w:val="ListParagraph"/>
        <w:numPr>
          <w:ilvl w:val="0"/>
          <w:numId w:val="1"/>
        </w:numPr>
        <w:spacing w:line="259" w:lineRule="auto"/>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u w:val="single"/>
          <w:lang w:val="en-GB"/>
        </w:rPr>
        <w:t>Robust &amp; Intelligent Content Tracking, Updates and Tagging</w:t>
      </w:r>
      <w:r w:rsidRPr="1CFA4CA0">
        <w:rPr>
          <w:rFonts w:ascii="Arial" w:hAnsi="Arial" w:eastAsia="Arial" w:cs="Arial"/>
          <w:color w:val="000000" w:themeColor="text1"/>
          <w:sz w:val="20"/>
          <w:szCs w:val="20"/>
          <w:lang w:val="en-GB"/>
        </w:rPr>
        <w:t xml:space="preserve"> – Adoption of new technology, automation, and smart intelligence to provide the capability to the training team to have greater control, oversight and accountability of what source material exists, can be re-used, augmented, or not yet created – to help optimise their time towards positive curriculum &amp; course creation activities.</w:t>
      </w:r>
    </w:p>
    <w:p w:rsidRPr="008A0F99" w:rsidR="00E975D8" w:rsidP="1CFA4CA0" w:rsidRDefault="00E975D8" w14:paraId="67795FC1" w14:textId="2FCD1241">
      <w:pPr>
        <w:jc w:val="both"/>
        <w:rPr>
          <w:rFonts w:ascii="Arial" w:hAnsi="Arial" w:eastAsia="Arial" w:cs="Arial"/>
          <w:color w:val="000000" w:themeColor="text1"/>
          <w:sz w:val="20"/>
          <w:szCs w:val="20"/>
        </w:rPr>
      </w:pPr>
    </w:p>
    <w:p w:rsidRPr="008A0F99" w:rsidR="00E975D8" w:rsidP="7632359A" w:rsidRDefault="1E6A219F" w14:paraId="318F4A37" w14:textId="28F05F95">
      <w:pPr>
        <w:pStyle w:val="Heading3"/>
        <w:rPr>
          <w:b/>
        </w:rPr>
      </w:pPr>
      <w:bookmarkStart w:name="_Toc367151338" w:id="10"/>
      <w:bookmarkStart w:name="_Toc367151472" w:id="11"/>
      <w:bookmarkStart w:name="_Toc369078807" w:id="12"/>
      <w:bookmarkStart w:name="_Toc1390678340" w:id="13"/>
      <w:r w:rsidRPr="7632359A">
        <w:rPr>
          <w:b/>
        </w:rPr>
        <w:t>Key Guiding Principles</w:t>
      </w:r>
      <w:bookmarkEnd w:id="10"/>
      <w:bookmarkEnd w:id="11"/>
      <w:bookmarkEnd w:id="12"/>
      <w:bookmarkEnd w:id="13"/>
      <w:r w:rsidRPr="7632359A">
        <w:rPr>
          <w:b/>
        </w:rPr>
        <w:t xml:space="preserve"> </w:t>
      </w:r>
    </w:p>
    <w:p w:rsidR="6C6F78CD" w:rsidP="1CFA4CA0" w:rsidRDefault="6C6F78CD" w14:paraId="723CDAD7" w14:textId="5EDBC02C">
      <w:pPr>
        <w:pStyle w:val="BodyText"/>
        <w:spacing w:line="259" w:lineRule="auto"/>
        <w:jc w:val="both"/>
        <w:rPr>
          <w:rFonts w:ascii="Arial" w:hAnsi="Arial" w:cs="Arial"/>
          <w:sz w:val="20"/>
          <w:szCs w:val="20"/>
        </w:rPr>
      </w:pPr>
      <w:r w:rsidRPr="1CFA4CA0">
        <w:rPr>
          <w:rFonts w:ascii="Arial" w:hAnsi="Arial" w:cs="Arial"/>
          <w:sz w:val="20"/>
          <w:szCs w:val="20"/>
        </w:rPr>
        <w:t xml:space="preserve">Key Guiding principles of this RFT </w:t>
      </w:r>
      <w:proofErr w:type="gramStart"/>
      <w:r w:rsidRPr="1CFA4CA0">
        <w:rPr>
          <w:rFonts w:ascii="Arial" w:hAnsi="Arial" w:cs="Arial"/>
          <w:sz w:val="20"/>
          <w:szCs w:val="20"/>
        </w:rPr>
        <w:t>are;</w:t>
      </w:r>
      <w:proofErr w:type="gramEnd"/>
    </w:p>
    <w:p w:rsidR="4F625ED8" w:rsidP="00992B5B" w:rsidRDefault="4F625ED8" w14:paraId="0DDE9007" w14:textId="5AD3B395">
      <w:pPr>
        <w:pStyle w:val="BodyText"/>
        <w:numPr>
          <w:ilvl w:val="0"/>
          <w:numId w:val="28"/>
        </w:numPr>
        <w:tabs>
          <w:tab w:val="clear" w:pos="1800"/>
          <w:tab w:val="num" w:pos="1080"/>
        </w:tabs>
        <w:spacing w:line="259" w:lineRule="auto"/>
        <w:ind w:left="1080"/>
        <w:jc w:val="both"/>
        <w:rPr>
          <w:rFonts w:ascii="Arial" w:hAnsi="Arial" w:cs="Arial"/>
          <w:sz w:val="20"/>
          <w:szCs w:val="20"/>
        </w:rPr>
      </w:pPr>
      <w:r w:rsidRPr="1CFA4CA0">
        <w:rPr>
          <w:rFonts w:ascii="Arial" w:hAnsi="Arial" w:cs="Arial"/>
          <w:sz w:val="20"/>
          <w:szCs w:val="20"/>
        </w:rPr>
        <w:t>Capability t</w:t>
      </w:r>
      <w:r w:rsidRPr="1CFA4CA0" w:rsidR="00081D58">
        <w:rPr>
          <w:rFonts w:ascii="Arial" w:hAnsi="Arial" w:cs="Arial"/>
          <w:sz w:val="20"/>
          <w:szCs w:val="20"/>
        </w:rPr>
        <w:t>o support a</w:t>
      </w:r>
      <w:r w:rsidRPr="1CFA4CA0" w:rsidR="2FCB372C">
        <w:rPr>
          <w:rFonts w:ascii="Arial" w:hAnsi="Arial" w:cs="Arial"/>
          <w:sz w:val="20"/>
          <w:szCs w:val="20"/>
        </w:rPr>
        <w:t xml:space="preserve"> Tier 3 application</w:t>
      </w:r>
      <w:r w:rsidRPr="1CFA4CA0" w:rsidR="00081D58">
        <w:rPr>
          <w:rFonts w:ascii="Arial" w:hAnsi="Arial" w:cs="Arial"/>
          <w:sz w:val="20"/>
          <w:szCs w:val="20"/>
        </w:rPr>
        <w:t xml:space="preserve"> </w:t>
      </w:r>
      <w:r w:rsidRPr="1CFA4CA0" w:rsidR="2B5E37EB">
        <w:rPr>
          <w:rFonts w:ascii="Arial" w:hAnsi="Arial" w:cs="Arial"/>
          <w:sz w:val="20"/>
          <w:szCs w:val="20"/>
        </w:rPr>
        <w:t>as per the relevant Emirates SLA and support guidelines</w:t>
      </w:r>
    </w:p>
    <w:p w:rsidR="2EFB09F1" w:rsidP="00992B5B" w:rsidRDefault="2EFB09F1" w14:paraId="4B46E355" w14:textId="762CEB67">
      <w:pPr>
        <w:pStyle w:val="BodyText"/>
        <w:numPr>
          <w:ilvl w:val="0"/>
          <w:numId w:val="28"/>
        </w:numPr>
        <w:tabs>
          <w:tab w:val="clear" w:pos="1800"/>
          <w:tab w:val="num" w:pos="1080"/>
        </w:tabs>
        <w:spacing w:line="259" w:lineRule="auto"/>
        <w:ind w:left="1080"/>
        <w:jc w:val="both"/>
        <w:rPr>
          <w:rFonts w:ascii="Arial" w:hAnsi="Arial" w:cs="Arial"/>
          <w:sz w:val="20"/>
          <w:szCs w:val="20"/>
        </w:rPr>
      </w:pPr>
      <w:r w:rsidRPr="1CFA4CA0">
        <w:rPr>
          <w:rFonts w:ascii="Arial" w:hAnsi="Arial" w:cs="Arial"/>
          <w:sz w:val="20"/>
          <w:szCs w:val="20"/>
        </w:rPr>
        <w:t>Interoperability – New technology must be able to interoperate with existing technologies in the enterprise landscape.</w:t>
      </w:r>
    </w:p>
    <w:p w:rsidR="2EFB09F1" w:rsidP="00992B5B" w:rsidRDefault="2EFB09F1" w14:paraId="5A8C9417" w14:textId="2D5141DC">
      <w:pPr>
        <w:pStyle w:val="BodyText"/>
        <w:numPr>
          <w:ilvl w:val="0"/>
          <w:numId w:val="28"/>
        </w:numPr>
        <w:tabs>
          <w:tab w:val="clear" w:pos="1800"/>
          <w:tab w:val="num" w:pos="1080"/>
        </w:tabs>
        <w:spacing w:line="259" w:lineRule="auto"/>
        <w:ind w:left="1080"/>
        <w:jc w:val="both"/>
        <w:rPr>
          <w:rFonts w:ascii="Arial" w:hAnsi="Arial" w:cs="Arial"/>
          <w:sz w:val="20"/>
          <w:szCs w:val="20"/>
        </w:rPr>
      </w:pPr>
      <w:r w:rsidRPr="1CFA4CA0">
        <w:rPr>
          <w:rFonts w:ascii="Arial" w:hAnsi="Arial" w:cs="Arial"/>
          <w:sz w:val="20"/>
          <w:szCs w:val="20"/>
        </w:rPr>
        <w:t>Maintainability - Support graceful changes in existing solutions deployed in production environment</w:t>
      </w:r>
    </w:p>
    <w:p w:rsidR="2EFB09F1" w:rsidP="00992B5B" w:rsidRDefault="2EFB09F1" w14:paraId="7ED0EDC7" w14:textId="09414E46">
      <w:pPr>
        <w:pStyle w:val="ListParagraph"/>
        <w:numPr>
          <w:ilvl w:val="0"/>
          <w:numId w:val="28"/>
        </w:numPr>
        <w:tabs>
          <w:tab w:val="clear" w:pos="1800"/>
          <w:tab w:val="num" w:pos="1080"/>
        </w:tabs>
        <w:spacing w:before="240" w:after="240"/>
        <w:ind w:left="1080"/>
        <w:rPr>
          <w:rFonts w:ascii="Arial" w:hAnsi="Arial" w:cs="Arial"/>
          <w:sz w:val="20"/>
          <w:szCs w:val="20"/>
        </w:rPr>
      </w:pPr>
      <w:r w:rsidRPr="1CFA4CA0">
        <w:rPr>
          <w:rFonts w:ascii="Arial" w:hAnsi="Arial" w:cs="Arial"/>
          <w:sz w:val="20"/>
          <w:szCs w:val="20"/>
        </w:rPr>
        <w:t>Employee Centric Design - Every hardware and software solution should be designed with employee in mind.</w:t>
      </w:r>
    </w:p>
    <w:p w:rsidR="1CFA4CA0" w:rsidP="00992B5B" w:rsidRDefault="1CFA4CA0" w14:paraId="3EE1F73D" w14:textId="40ACEE1D">
      <w:pPr>
        <w:pStyle w:val="ListParagraph"/>
        <w:spacing w:before="240" w:after="240"/>
        <w:ind w:left="1080"/>
        <w:rPr>
          <w:rFonts w:ascii="Arial" w:hAnsi="Arial" w:cs="Arial"/>
          <w:sz w:val="20"/>
          <w:szCs w:val="20"/>
        </w:rPr>
      </w:pPr>
    </w:p>
    <w:p w:rsidR="2EFB09F1" w:rsidP="00992B5B" w:rsidRDefault="2EFB09F1" w14:paraId="3966FEAB" w14:textId="5229075A">
      <w:pPr>
        <w:pStyle w:val="ListParagraph"/>
        <w:numPr>
          <w:ilvl w:val="0"/>
          <w:numId w:val="28"/>
        </w:numPr>
        <w:tabs>
          <w:tab w:val="clear" w:pos="1800"/>
          <w:tab w:val="num" w:pos="1080"/>
        </w:tabs>
        <w:spacing w:before="240" w:after="240"/>
        <w:ind w:left="1080"/>
        <w:rPr>
          <w:rFonts w:ascii="Arial" w:hAnsi="Arial" w:cs="Arial"/>
          <w:sz w:val="20"/>
          <w:szCs w:val="20"/>
        </w:rPr>
      </w:pPr>
      <w:r w:rsidRPr="1CFA4CA0">
        <w:rPr>
          <w:rFonts w:ascii="Arial" w:hAnsi="Arial" w:cs="Arial"/>
          <w:sz w:val="20"/>
          <w:szCs w:val="20"/>
        </w:rPr>
        <w:t>Design for failure - Solutions must be designed to ensure that the applications can fully or partially available and or recover from software or infrastructure failures.</w:t>
      </w:r>
    </w:p>
    <w:p w:rsidR="1CFA4CA0" w:rsidP="00992B5B" w:rsidRDefault="1CFA4CA0" w14:paraId="57AB45C9" w14:textId="5B52B20A">
      <w:pPr>
        <w:pStyle w:val="ListParagraph"/>
        <w:spacing w:before="240" w:after="240"/>
        <w:ind w:left="1080"/>
        <w:rPr>
          <w:rFonts w:ascii="Arial" w:hAnsi="Arial" w:cs="Arial"/>
          <w:sz w:val="20"/>
          <w:szCs w:val="20"/>
        </w:rPr>
      </w:pPr>
    </w:p>
    <w:p w:rsidR="2EFB09F1" w:rsidP="00992B5B" w:rsidRDefault="2EFB09F1" w14:paraId="01DDD18D" w14:textId="460A6F01">
      <w:pPr>
        <w:pStyle w:val="ListParagraph"/>
        <w:numPr>
          <w:ilvl w:val="0"/>
          <w:numId w:val="28"/>
        </w:numPr>
        <w:tabs>
          <w:tab w:val="clear" w:pos="1800"/>
          <w:tab w:val="num" w:pos="1080"/>
        </w:tabs>
        <w:spacing w:before="240" w:after="240"/>
        <w:ind w:left="1080"/>
        <w:rPr>
          <w:rFonts w:ascii="Arial" w:hAnsi="Arial" w:cs="Arial"/>
          <w:sz w:val="20"/>
          <w:szCs w:val="20"/>
        </w:rPr>
      </w:pPr>
      <w:r w:rsidRPr="1CFA4CA0">
        <w:rPr>
          <w:rFonts w:ascii="Arial" w:hAnsi="Arial" w:cs="Arial"/>
          <w:sz w:val="20"/>
          <w:szCs w:val="20"/>
        </w:rPr>
        <w:t>Operability - ensuring accurate and rapid identification in various lighting conditions, maintaining high security and privacy standards, and integrating seamlessly with existing access control and attendance systems</w:t>
      </w:r>
    </w:p>
    <w:p w:rsidRPr="008A0F99" w:rsidR="00081D58" w:rsidP="00992B5B" w:rsidRDefault="00081D58" w14:paraId="318F4A3D" w14:textId="77777777">
      <w:pPr>
        <w:pStyle w:val="BodyText"/>
        <w:numPr>
          <w:ilvl w:val="0"/>
          <w:numId w:val="28"/>
        </w:numPr>
        <w:tabs>
          <w:tab w:val="clear" w:pos="1800"/>
          <w:tab w:val="num" w:pos="1080"/>
        </w:tabs>
        <w:ind w:left="1080"/>
        <w:jc w:val="both"/>
        <w:rPr>
          <w:rFonts w:ascii="Arial" w:hAnsi="Arial" w:cs="Arial"/>
          <w:sz w:val="20"/>
          <w:szCs w:val="20"/>
        </w:rPr>
      </w:pPr>
      <w:r w:rsidRPr="1CFA4CA0">
        <w:rPr>
          <w:rFonts w:ascii="Arial" w:hAnsi="Arial" w:cs="Arial"/>
          <w:sz w:val="20"/>
          <w:szCs w:val="20"/>
        </w:rPr>
        <w:t xml:space="preserve">Capability to seamlessly deliver high quality implementation, enhancements and new changes on the platform on agreed timelines. </w:t>
      </w:r>
    </w:p>
    <w:p w:rsidRPr="008A0F99" w:rsidR="00081D58" w:rsidP="7632359A" w:rsidRDefault="08A049D6" w14:paraId="0DAA32EC" w14:textId="363A18CC">
      <w:pPr>
        <w:pStyle w:val="BodyText"/>
        <w:numPr>
          <w:ilvl w:val="0"/>
          <w:numId w:val="28"/>
        </w:numPr>
        <w:tabs>
          <w:tab w:val="clear" w:pos="1800"/>
          <w:tab w:val="num" w:pos="1080"/>
        </w:tabs>
        <w:ind w:left="1080"/>
        <w:jc w:val="both"/>
        <w:rPr>
          <w:rFonts w:ascii="Arial" w:hAnsi="Arial" w:cs="Arial"/>
          <w:sz w:val="20"/>
          <w:szCs w:val="20"/>
        </w:rPr>
      </w:pPr>
      <w:r w:rsidRPr="7632359A">
        <w:rPr>
          <w:rFonts w:ascii="Arial" w:hAnsi="Arial" w:cs="Arial"/>
          <w:sz w:val="20"/>
          <w:szCs w:val="20"/>
        </w:rPr>
        <w:t>Ability to conduct training through both online and offline in Dubai</w:t>
      </w:r>
    </w:p>
    <w:p w:rsidRPr="008A0F99" w:rsidR="00081D58" w:rsidP="7632359A" w:rsidRDefault="53EEF161" w14:paraId="5C1A32ED" w14:textId="7FD307B5">
      <w:pPr>
        <w:pStyle w:val="BodyText"/>
        <w:numPr>
          <w:ilvl w:val="0"/>
          <w:numId w:val="28"/>
        </w:numPr>
        <w:tabs>
          <w:tab w:val="clear" w:pos="1800"/>
          <w:tab w:val="num" w:pos="1080"/>
        </w:tabs>
        <w:ind w:left="1080"/>
        <w:jc w:val="both"/>
        <w:rPr>
          <w:rFonts w:ascii="Arial" w:hAnsi="Arial" w:cs="Arial"/>
          <w:sz w:val="20"/>
          <w:szCs w:val="20"/>
        </w:rPr>
      </w:pPr>
      <w:r w:rsidRPr="7632359A">
        <w:rPr>
          <w:rFonts w:ascii="Arial" w:hAnsi="Arial" w:cs="Arial"/>
          <w:sz w:val="20"/>
          <w:szCs w:val="20"/>
        </w:rPr>
        <w:t>Overall operations &amp; implementation</w:t>
      </w:r>
      <w:r w:rsidRPr="7632359A" w:rsidR="6C28A765">
        <w:rPr>
          <w:rFonts w:ascii="Arial" w:hAnsi="Arial" w:cs="Arial"/>
          <w:sz w:val="20"/>
          <w:szCs w:val="20"/>
        </w:rPr>
        <w:t xml:space="preserve"> of the solution</w:t>
      </w:r>
      <w:r w:rsidRPr="7632359A">
        <w:rPr>
          <w:rFonts w:ascii="Arial" w:hAnsi="Arial" w:cs="Arial"/>
          <w:sz w:val="20"/>
          <w:szCs w:val="20"/>
        </w:rPr>
        <w:t xml:space="preserve"> to be cost effective and efficient.</w:t>
      </w:r>
    </w:p>
    <w:p w:rsidRPr="008A0F99" w:rsidR="00081D58" w:rsidP="7632359A" w:rsidRDefault="0A5C2BAE" w14:paraId="318F4A3E" w14:textId="69B67E12">
      <w:pPr>
        <w:pStyle w:val="BodyText"/>
        <w:numPr>
          <w:ilvl w:val="0"/>
          <w:numId w:val="28"/>
        </w:numPr>
        <w:tabs>
          <w:tab w:val="clear" w:pos="1800"/>
          <w:tab w:val="num" w:pos="1080"/>
        </w:tabs>
        <w:ind w:left="1080"/>
        <w:jc w:val="both"/>
        <w:rPr>
          <w:rFonts w:ascii="Arial" w:hAnsi="Arial" w:cs="Arial"/>
          <w:sz w:val="20"/>
          <w:szCs w:val="20"/>
        </w:rPr>
      </w:pPr>
      <w:r w:rsidRPr="7632359A">
        <w:rPr>
          <w:rFonts w:ascii="Arial" w:hAnsi="Arial" w:cs="Arial"/>
          <w:sz w:val="20"/>
          <w:szCs w:val="20"/>
        </w:rPr>
        <w:t>Local presence of qualified technical resources in Dubai</w:t>
      </w:r>
      <w:r w:rsidRPr="7632359A" w:rsidR="53EEF161">
        <w:rPr>
          <w:rFonts w:ascii="Arial" w:hAnsi="Arial" w:cs="Arial"/>
          <w:sz w:val="20"/>
          <w:szCs w:val="20"/>
        </w:rPr>
        <w:t xml:space="preserve"> </w:t>
      </w:r>
    </w:p>
    <w:p w:rsidRPr="008A0F99" w:rsidR="004B2CFC" w:rsidP="7632359A" w:rsidRDefault="004B2CFC" w14:paraId="02F28F05" w14:textId="6D8AF73A">
      <w:pPr>
        <w:pStyle w:val="BodyText"/>
        <w:spacing w:line="259" w:lineRule="auto"/>
        <w:rPr>
          <w:rFonts w:ascii="Arial" w:hAnsi="Arial" w:cs="Arial"/>
          <w:sz w:val="20"/>
          <w:szCs w:val="20"/>
        </w:rPr>
      </w:pPr>
    </w:p>
    <w:p w:rsidRPr="008A0F99" w:rsidR="00294C77" w:rsidP="009E1CC9" w:rsidRDefault="0380D9F6" w14:paraId="318F4A42" w14:textId="77777777">
      <w:pPr>
        <w:pStyle w:val="Heading2"/>
        <w:rPr>
          <w:rFonts w:ascii="Arial" w:hAnsi="Arial"/>
          <w:sz w:val="20"/>
          <w:szCs w:val="20"/>
        </w:rPr>
      </w:pPr>
      <w:bookmarkStart w:name="_Toc116110938" w:id="14"/>
      <w:bookmarkStart w:name="_Toc367151339" w:id="15"/>
      <w:bookmarkStart w:name="_Toc367151473" w:id="16"/>
      <w:bookmarkStart w:name="_Toc369078808" w:id="17"/>
      <w:bookmarkStart w:name="_Toc519308770" w:id="18"/>
      <w:r w:rsidRPr="7632359A">
        <w:rPr>
          <w:rFonts w:ascii="Arial" w:hAnsi="Arial"/>
          <w:sz w:val="20"/>
          <w:szCs w:val="20"/>
        </w:rPr>
        <w:t>Scope of work</w:t>
      </w:r>
      <w:bookmarkEnd w:id="14"/>
      <w:bookmarkEnd w:id="15"/>
      <w:bookmarkEnd w:id="16"/>
      <w:bookmarkEnd w:id="17"/>
      <w:bookmarkEnd w:id="18"/>
    </w:p>
    <w:p w:rsidRPr="008A0F99" w:rsidR="006C3E4B" w:rsidP="006C3E4B" w:rsidRDefault="006C3E4B" w14:paraId="318F4A44" w14:textId="77777777">
      <w:pPr>
        <w:pStyle w:val="BodyText"/>
        <w:rPr>
          <w:rFonts w:ascii="Arial" w:hAnsi="Arial" w:cs="Arial"/>
          <w:sz w:val="20"/>
          <w:szCs w:val="20"/>
        </w:rPr>
      </w:pPr>
      <w:r w:rsidRPr="008A0F99">
        <w:rPr>
          <w:rFonts w:ascii="Arial" w:hAnsi="Arial" w:cs="Arial"/>
          <w:sz w:val="20"/>
          <w:szCs w:val="20"/>
        </w:rPr>
        <w:t>This section provides information on the scope of services and locations at which the services are required.</w:t>
      </w:r>
    </w:p>
    <w:p w:rsidRPr="008A0F99" w:rsidR="00A91EF0" w:rsidP="7632359A" w:rsidRDefault="03A1AB17" w14:paraId="318F4A45" w14:textId="77777777">
      <w:pPr>
        <w:pStyle w:val="Heading3"/>
        <w:rPr>
          <w:b/>
        </w:rPr>
      </w:pPr>
      <w:bookmarkStart w:name="_Toc341931447" w:id="19"/>
      <w:bookmarkStart w:name="_Toc367151340" w:id="20"/>
      <w:bookmarkStart w:name="_Toc367151474" w:id="21"/>
      <w:bookmarkStart w:name="_Toc369078809" w:id="22"/>
      <w:bookmarkStart w:name="_Toc1872954781" w:id="23"/>
      <w:r w:rsidRPr="7632359A">
        <w:rPr>
          <w:b/>
        </w:rPr>
        <w:t>Scope of Services</w:t>
      </w:r>
      <w:bookmarkEnd w:id="19"/>
      <w:bookmarkEnd w:id="20"/>
      <w:bookmarkEnd w:id="21"/>
      <w:bookmarkEnd w:id="22"/>
      <w:bookmarkEnd w:id="23"/>
    </w:p>
    <w:p w:rsidR="737A6F72" w:rsidP="1CFA4CA0" w:rsidRDefault="737A6F72" w14:paraId="738DA553" w14:textId="6096DD7D">
      <w:pPr>
        <w:pStyle w:val="Heading4"/>
        <w:rPr>
          <w:rFonts w:ascii="Arial" w:hAnsi="Arial" w:cs="Arial"/>
          <w:sz w:val="20"/>
          <w:szCs w:val="20"/>
        </w:rPr>
      </w:pPr>
      <w:r w:rsidRPr="1CFA4CA0">
        <w:t>Tendering Phase:</w:t>
      </w:r>
    </w:p>
    <w:p w:rsidR="737A6F72" w:rsidP="0072440F" w:rsidRDefault="737A6F72" w14:paraId="5E7E4031" w14:textId="21A4253A">
      <w:pPr>
        <w:pStyle w:val="ListParagraph"/>
        <w:numPr>
          <w:ilvl w:val="0"/>
          <w:numId w:val="3"/>
        </w:numPr>
        <w:spacing w:before="240" w:after="240"/>
        <w:rPr>
          <w:rFonts w:ascii="Arial" w:hAnsi="Arial" w:cs="Arial"/>
          <w:sz w:val="20"/>
          <w:szCs w:val="20"/>
        </w:rPr>
      </w:pPr>
      <w:r w:rsidRPr="1CFA4CA0">
        <w:rPr>
          <w:rFonts w:ascii="Arial" w:hAnsi="Arial" w:cs="Arial"/>
          <w:sz w:val="20"/>
          <w:szCs w:val="20"/>
        </w:rPr>
        <w:t>Provide tender response by adhering to the guidelines detailed later in the document.</w:t>
      </w:r>
    </w:p>
    <w:p w:rsidR="1CFA4CA0" w:rsidP="1CFA4CA0" w:rsidRDefault="1CFA4CA0" w14:paraId="79000981" w14:textId="7072FF4E">
      <w:pPr>
        <w:pStyle w:val="ListParagraph"/>
        <w:spacing w:before="240" w:after="240"/>
        <w:ind w:left="1080"/>
        <w:rPr>
          <w:rFonts w:ascii="Arial" w:hAnsi="Arial" w:cs="Arial"/>
          <w:sz w:val="20"/>
          <w:szCs w:val="20"/>
        </w:rPr>
      </w:pPr>
    </w:p>
    <w:p w:rsidR="737A6F72" w:rsidP="0072440F" w:rsidRDefault="1750E591" w14:paraId="02B42D9F" w14:textId="01E594C4">
      <w:pPr>
        <w:pStyle w:val="ListParagraph"/>
        <w:numPr>
          <w:ilvl w:val="0"/>
          <w:numId w:val="3"/>
        </w:numPr>
        <w:spacing w:before="240" w:after="240"/>
        <w:rPr>
          <w:rFonts w:ascii="Arial" w:hAnsi="Arial" w:cs="Arial"/>
          <w:sz w:val="20"/>
          <w:szCs w:val="20"/>
        </w:rPr>
      </w:pPr>
      <w:r w:rsidRPr="7632359A">
        <w:rPr>
          <w:rFonts w:ascii="Arial" w:hAnsi="Arial" w:cs="Arial"/>
          <w:sz w:val="20"/>
          <w:szCs w:val="20"/>
        </w:rPr>
        <w:t>Provide On</w:t>
      </w:r>
      <w:r w:rsidRPr="7632359A" w:rsidR="7FEB5113">
        <w:rPr>
          <w:rFonts w:ascii="Arial" w:hAnsi="Arial" w:cs="Arial"/>
          <w:sz w:val="20"/>
          <w:szCs w:val="20"/>
        </w:rPr>
        <w:t>-</w:t>
      </w:r>
      <w:r w:rsidRPr="7632359A">
        <w:rPr>
          <w:rFonts w:ascii="Arial" w:hAnsi="Arial" w:cs="Arial"/>
          <w:sz w:val="20"/>
          <w:szCs w:val="20"/>
        </w:rPr>
        <w:t>site demo and/or Proof of Fit as required. We envisage this will be a live demonstration of pre-existing components or modules, a mock-up where possible (if module doesn’t exist or is in development and/or the feature roadmap), or some other method of meaningfully demonstrating the capability to develop the product for our needs.</w:t>
      </w:r>
    </w:p>
    <w:p w:rsidR="1CFA4CA0" w:rsidP="1CFA4CA0" w:rsidRDefault="1CFA4CA0" w14:paraId="279C3CE2" w14:textId="50CDAA1F">
      <w:pPr>
        <w:pStyle w:val="ListParagraph"/>
        <w:spacing w:before="240" w:after="240"/>
        <w:ind w:left="1080"/>
        <w:rPr>
          <w:rFonts w:ascii="Arial" w:hAnsi="Arial" w:cs="Arial"/>
          <w:sz w:val="20"/>
          <w:szCs w:val="20"/>
        </w:rPr>
      </w:pPr>
    </w:p>
    <w:p w:rsidR="737A6F72" w:rsidP="0072440F" w:rsidRDefault="737A6F72" w14:paraId="0F313EB0" w14:textId="6C729620">
      <w:pPr>
        <w:pStyle w:val="ListParagraph"/>
        <w:numPr>
          <w:ilvl w:val="0"/>
          <w:numId w:val="3"/>
        </w:numPr>
        <w:spacing w:before="240" w:after="240"/>
        <w:rPr>
          <w:rFonts w:ascii="Arial" w:hAnsi="Arial" w:cs="Arial"/>
          <w:sz w:val="20"/>
          <w:szCs w:val="20"/>
        </w:rPr>
      </w:pPr>
      <w:r w:rsidRPr="1CFA4CA0">
        <w:rPr>
          <w:rFonts w:ascii="Arial" w:hAnsi="Arial" w:cs="Arial"/>
          <w:sz w:val="20"/>
          <w:szCs w:val="20"/>
        </w:rPr>
        <w:t>Provide a comprehensive solution for the requirements stated in Section 3 that adheres to the infrastructure and security guidelines of EK Group.</w:t>
      </w:r>
    </w:p>
    <w:p w:rsidR="737A6F72" w:rsidP="1CFA4CA0" w:rsidRDefault="737A6F72" w14:paraId="7AB58ACE" w14:textId="6A2F84F5">
      <w:pPr>
        <w:pStyle w:val="Heading4"/>
      </w:pPr>
      <w:r w:rsidRPr="1CFA4CA0">
        <w:t>Provide Professional Services (Post Tender):</w:t>
      </w:r>
    </w:p>
    <w:p w:rsidR="737A6F72" w:rsidP="0072440F" w:rsidRDefault="737A6F72" w14:paraId="200871C1" w14:textId="72E39DA0">
      <w:pPr>
        <w:pStyle w:val="ListParagraph"/>
        <w:numPr>
          <w:ilvl w:val="0"/>
          <w:numId w:val="3"/>
        </w:numPr>
        <w:spacing w:before="240" w:after="240" w:line="259" w:lineRule="auto"/>
        <w:rPr>
          <w:rFonts w:ascii="Arial" w:hAnsi="Arial" w:cs="Arial"/>
          <w:sz w:val="20"/>
          <w:szCs w:val="20"/>
        </w:rPr>
      </w:pPr>
      <w:r w:rsidRPr="1CFA4CA0">
        <w:rPr>
          <w:rFonts w:ascii="Arial" w:hAnsi="Arial" w:cs="Arial"/>
          <w:sz w:val="20"/>
          <w:szCs w:val="20"/>
        </w:rPr>
        <w:t>Whereas a more accurate detail will be obtained following the Proof of Fit phase of this RFT process, as a guideline, consider for the provision of:</w:t>
      </w:r>
    </w:p>
    <w:p w:rsidR="1CFA4CA0" w:rsidP="1CFA4CA0" w:rsidRDefault="1CFA4CA0" w14:paraId="3E80C0ED" w14:textId="5B540776">
      <w:pPr>
        <w:pStyle w:val="ListParagraph"/>
        <w:spacing w:before="240" w:after="240" w:line="259" w:lineRule="auto"/>
        <w:ind w:left="1080"/>
        <w:rPr>
          <w:rFonts w:ascii="Arial" w:hAnsi="Arial" w:cs="Arial"/>
          <w:sz w:val="20"/>
          <w:szCs w:val="20"/>
        </w:rPr>
      </w:pPr>
    </w:p>
    <w:p w:rsidR="737A6F72" w:rsidP="0072440F" w:rsidRDefault="737A6F72" w14:paraId="5F81BDE2" w14:textId="28EFB326">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Implementation consultancy to consider the following:</w:t>
      </w:r>
    </w:p>
    <w:p w:rsidR="1CFA4CA0" w:rsidP="1CFA4CA0" w:rsidRDefault="1CFA4CA0" w14:paraId="6C440904" w14:textId="2F7500F6">
      <w:pPr>
        <w:pStyle w:val="ListParagraph"/>
        <w:spacing w:before="240" w:after="240" w:line="259" w:lineRule="auto"/>
        <w:ind w:left="1080" w:hanging="360"/>
        <w:rPr>
          <w:rFonts w:ascii="Arial" w:hAnsi="Arial" w:cs="Arial"/>
          <w:sz w:val="20"/>
          <w:szCs w:val="20"/>
        </w:rPr>
      </w:pPr>
    </w:p>
    <w:p w:rsidR="737A6F72" w:rsidP="0072440F" w:rsidRDefault="737A6F72" w14:paraId="27EB3FC0" w14:textId="11AED4B5">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Analysis of business processes, functional analysis, and information services to be provided as a cooperative effort between Emirates Group IT and various EK business units.</w:t>
      </w:r>
    </w:p>
    <w:p w:rsidR="1CFA4CA0" w:rsidP="1CFA4CA0" w:rsidRDefault="1CFA4CA0" w14:paraId="1B582682" w14:textId="564AFD8E">
      <w:pPr>
        <w:pStyle w:val="ListParagraph"/>
        <w:spacing w:before="240" w:after="240" w:line="259" w:lineRule="auto"/>
        <w:ind w:left="1080" w:hanging="360"/>
        <w:rPr>
          <w:rFonts w:ascii="Arial" w:hAnsi="Arial" w:cs="Arial"/>
          <w:sz w:val="20"/>
          <w:szCs w:val="20"/>
        </w:rPr>
      </w:pPr>
    </w:p>
    <w:p w:rsidR="737A6F72" w:rsidP="0072440F" w:rsidRDefault="737A6F72" w14:paraId="1B9DE2BF" w14:textId="6C31E55D">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Recommendations to be provided based on industry best practices</w:t>
      </w:r>
    </w:p>
    <w:p w:rsidR="1CFA4CA0" w:rsidP="1CFA4CA0" w:rsidRDefault="1CFA4CA0" w14:paraId="398B3189" w14:textId="30C38C56">
      <w:pPr>
        <w:pStyle w:val="ListParagraph"/>
        <w:spacing w:before="240" w:after="240" w:line="259" w:lineRule="auto"/>
        <w:ind w:left="1080" w:hanging="360"/>
        <w:rPr>
          <w:rFonts w:ascii="Arial" w:hAnsi="Arial" w:cs="Arial"/>
          <w:sz w:val="20"/>
          <w:szCs w:val="20"/>
        </w:rPr>
      </w:pPr>
    </w:p>
    <w:p w:rsidR="737A6F72" w:rsidP="0072440F" w:rsidRDefault="737A6F72" w14:paraId="23CBF729" w14:textId="0C6A26A6">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Comprehensive Solution Design and Technical Design documentation as relevant.</w:t>
      </w:r>
    </w:p>
    <w:p w:rsidR="1CFA4CA0" w:rsidP="1CFA4CA0" w:rsidRDefault="1CFA4CA0" w14:paraId="6CEF8001" w14:textId="0407F438">
      <w:pPr>
        <w:pStyle w:val="ListParagraph"/>
        <w:spacing w:before="240" w:after="240" w:line="259" w:lineRule="auto"/>
        <w:ind w:left="1080" w:hanging="360"/>
        <w:rPr>
          <w:rFonts w:ascii="Arial" w:hAnsi="Arial" w:cs="Arial"/>
          <w:sz w:val="20"/>
          <w:szCs w:val="20"/>
        </w:rPr>
      </w:pPr>
    </w:p>
    <w:p w:rsidR="737A6F72" w:rsidP="0072440F" w:rsidRDefault="737A6F72" w14:paraId="1C9B4DC5" w14:textId="7C280D96">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Configuration and implementation of a central instance.</w:t>
      </w:r>
    </w:p>
    <w:p w:rsidR="1CFA4CA0" w:rsidP="1CFA4CA0" w:rsidRDefault="1CFA4CA0" w14:paraId="73C4F648" w14:textId="3725C841">
      <w:pPr>
        <w:pStyle w:val="ListParagraph"/>
        <w:spacing w:before="240" w:after="240" w:line="259" w:lineRule="auto"/>
        <w:ind w:left="1080" w:hanging="360"/>
        <w:rPr>
          <w:rFonts w:ascii="Arial" w:hAnsi="Arial" w:cs="Arial"/>
          <w:sz w:val="20"/>
          <w:szCs w:val="20"/>
        </w:rPr>
      </w:pPr>
    </w:p>
    <w:p w:rsidR="2659560B" w:rsidP="0072440F" w:rsidRDefault="2659560B" w14:paraId="75FA194F" w14:textId="66699865">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A</w:t>
      </w:r>
      <w:r w:rsidRPr="1CFA4CA0" w:rsidR="737A6F72">
        <w:rPr>
          <w:rFonts w:ascii="Arial" w:hAnsi="Arial" w:cs="Arial"/>
          <w:sz w:val="20"/>
          <w:szCs w:val="20"/>
        </w:rPr>
        <w:t>ny relevant data migration (if any).</w:t>
      </w:r>
    </w:p>
    <w:p w:rsidR="1CFA4CA0" w:rsidP="1CFA4CA0" w:rsidRDefault="1CFA4CA0" w14:paraId="2E8E2537" w14:textId="522D3193">
      <w:pPr>
        <w:pStyle w:val="ListParagraph"/>
        <w:spacing w:before="240" w:after="240" w:line="259" w:lineRule="auto"/>
        <w:ind w:left="1080" w:hanging="360"/>
        <w:rPr>
          <w:rFonts w:ascii="Arial" w:hAnsi="Arial" w:cs="Arial"/>
          <w:sz w:val="20"/>
          <w:szCs w:val="20"/>
        </w:rPr>
      </w:pPr>
    </w:p>
    <w:p w:rsidR="737A6F72" w:rsidP="0072440F" w:rsidRDefault="737A6F72" w14:paraId="0D45A95F" w14:textId="71FBE811">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SSO</w:t>
      </w:r>
      <w:r w:rsidRPr="1CFA4CA0" w:rsidR="56FC52A9">
        <w:rPr>
          <w:rFonts w:ascii="Arial" w:hAnsi="Arial" w:cs="Arial"/>
          <w:sz w:val="20"/>
          <w:szCs w:val="20"/>
        </w:rPr>
        <w:t xml:space="preserve"> (Single Sign on)</w:t>
      </w:r>
      <w:r w:rsidRPr="1CFA4CA0">
        <w:rPr>
          <w:rFonts w:ascii="Arial" w:hAnsi="Arial" w:cs="Arial"/>
          <w:sz w:val="20"/>
          <w:szCs w:val="20"/>
        </w:rPr>
        <w:t xml:space="preserve"> integration with Emirates Active Directory (as needed).</w:t>
      </w:r>
    </w:p>
    <w:p w:rsidR="1CFA4CA0" w:rsidP="1CFA4CA0" w:rsidRDefault="1CFA4CA0" w14:paraId="7A4E56C2" w14:textId="4BB70145">
      <w:pPr>
        <w:pStyle w:val="ListParagraph"/>
        <w:spacing w:before="240" w:after="240" w:line="259" w:lineRule="auto"/>
        <w:ind w:left="1080" w:hanging="360"/>
        <w:rPr>
          <w:rFonts w:ascii="Arial" w:hAnsi="Arial" w:cs="Arial"/>
          <w:sz w:val="20"/>
          <w:szCs w:val="20"/>
        </w:rPr>
      </w:pPr>
    </w:p>
    <w:p w:rsidR="737A6F72" w:rsidP="0072440F" w:rsidRDefault="737A6F72" w14:paraId="0781E56C" w14:textId="5C1D6295">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Integration assistance for the scenarios listed in the functional requirements, as reviewed during the implementation design.</w:t>
      </w:r>
    </w:p>
    <w:p w:rsidR="1CFA4CA0" w:rsidP="1CFA4CA0" w:rsidRDefault="1CFA4CA0" w14:paraId="293D099C" w14:textId="0101F120">
      <w:pPr>
        <w:pStyle w:val="ListParagraph"/>
        <w:spacing w:before="240" w:after="240" w:line="259" w:lineRule="auto"/>
        <w:ind w:left="1080" w:hanging="360"/>
        <w:rPr>
          <w:rFonts w:ascii="Arial" w:hAnsi="Arial" w:cs="Arial"/>
          <w:sz w:val="20"/>
          <w:szCs w:val="20"/>
        </w:rPr>
      </w:pPr>
    </w:p>
    <w:p w:rsidR="737A6F72" w:rsidP="0072440F" w:rsidRDefault="737A6F72" w14:paraId="4451F3F0" w14:textId="00829DFE">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Online Emirates customized admin and user guides.</w:t>
      </w:r>
    </w:p>
    <w:p w:rsidR="1CFA4CA0" w:rsidP="1CFA4CA0" w:rsidRDefault="1CFA4CA0" w14:paraId="1EEFEF88" w14:textId="60286D26">
      <w:pPr>
        <w:pStyle w:val="ListParagraph"/>
        <w:spacing w:before="240" w:after="240" w:line="259" w:lineRule="auto"/>
        <w:ind w:left="1080" w:hanging="360"/>
        <w:rPr>
          <w:rFonts w:ascii="Arial" w:hAnsi="Arial" w:cs="Arial"/>
          <w:sz w:val="20"/>
          <w:szCs w:val="20"/>
        </w:rPr>
      </w:pPr>
    </w:p>
    <w:p w:rsidR="737A6F72" w:rsidP="0072440F" w:rsidRDefault="737A6F72" w14:paraId="14E71DE4" w14:textId="28D3A6AD">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User Documentation and processes</w:t>
      </w:r>
    </w:p>
    <w:p w:rsidR="1CFA4CA0" w:rsidP="1CFA4CA0" w:rsidRDefault="1CFA4CA0" w14:paraId="7F7E3484" w14:textId="67AFF02F">
      <w:pPr>
        <w:pStyle w:val="ListParagraph"/>
        <w:spacing w:before="240" w:after="240" w:line="259" w:lineRule="auto"/>
        <w:ind w:left="1080" w:hanging="360"/>
        <w:rPr>
          <w:rFonts w:ascii="Arial" w:hAnsi="Arial" w:cs="Arial"/>
          <w:sz w:val="20"/>
          <w:szCs w:val="20"/>
        </w:rPr>
      </w:pPr>
    </w:p>
    <w:p w:rsidR="737A6F72" w:rsidP="0072440F" w:rsidRDefault="737A6F72" w14:paraId="21C22ACC" w14:textId="1AF6EFC7">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System/Technical Documentations</w:t>
      </w:r>
    </w:p>
    <w:p w:rsidR="1CFA4CA0" w:rsidP="1CFA4CA0" w:rsidRDefault="1CFA4CA0" w14:paraId="62A61268" w14:textId="6C913F51">
      <w:pPr>
        <w:pStyle w:val="ListParagraph"/>
        <w:spacing w:before="240" w:after="240" w:line="259" w:lineRule="auto"/>
        <w:ind w:left="1080" w:hanging="360"/>
        <w:rPr>
          <w:rFonts w:ascii="Arial" w:hAnsi="Arial" w:cs="Arial"/>
          <w:sz w:val="20"/>
          <w:szCs w:val="20"/>
        </w:rPr>
      </w:pPr>
    </w:p>
    <w:p w:rsidR="737A6F72" w:rsidP="0072440F" w:rsidRDefault="737A6F72" w14:paraId="2C1CA9D9" w14:textId="2972F6EE">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Handover of the system administrator functions</w:t>
      </w:r>
    </w:p>
    <w:p w:rsidR="1CFA4CA0" w:rsidP="1CFA4CA0" w:rsidRDefault="1CFA4CA0" w14:paraId="6BCF6074" w14:textId="01ADB5C9">
      <w:pPr>
        <w:pStyle w:val="ListParagraph"/>
        <w:spacing w:before="240" w:after="240" w:line="259" w:lineRule="auto"/>
        <w:ind w:left="1080" w:hanging="360"/>
        <w:rPr>
          <w:rFonts w:ascii="Arial" w:hAnsi="Arial" w:cs="Arial"/>
          <w:sz w:val="20"/>
          <w:szCs w:val="20"/>
        </w:rPr>
      </w:pPr>
    </w:p>
    <w:p w:rsidR="737A6F72" w:rsidP="0072440F" w:rsidRDefault="737A6F72" w14:paraId="32B2FE30" w14:textId="5F022499">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Handover of system technical details to EK IT Team</w:t>
      </w:r>
    </w:p>
    <w:p w:rsidR="1CFA4CA0" w:rsidP="1CFA4CA0" w:rsidRDefault="1CFA4CA0" w14:paraId="6136CA0E" w14:textId="0B29A882">
      <w:pPr>
        <w:pStyle w:val="ListParagraph"/>
        <w:spacing w:before="240" w:after="240" w:line="259" w:lineRule="auto"/>
        <w:ind w:left="1080" w:hanging="360"/>
        <w:rPr>
          <w:rFonts w:ascii="Arial" w:hAnsi="Arial" w:cs="Arial"/>
          <w:sz w:val="20"/>
          <w:szCs w:val="20"/>
        </w:rPr>
      </w:pPr>
    </w:p>
    <w:p w:rsidR="737A6F72" w:rsidP="0072440F" w:rsidRDefault="737A6F72" w14:paraId="4C4D21CA" w14:textId="6C957D7F">
      <w:pPr>
        <w:pStyle w:val="ListParagraph"/>
        <w:numPr>
          <w:ilvl w:val="0"/>
          <w:numId w:val="2"/>
        </w:numPr>
        <w:spacing w:before="240" w:after="240" w:line="259" w:lineRule="auto"/>
        <w:ind w:left="1080"/>
        <w:rPr>
          <w:rFonts w:ascii="Arial" w:hAnsi="Arial" w:cs="Arial"/>
          <w:sz w:val="20"/>
          <w:szCs w:val="20"/>
        </w:rPr>
      </w:pPr>
      <w:r w:rsidRPr="1CFA4CA0">
        <w:rPr>
          <w:rFonts w:ascii="Arial" w:hAnsi="Arial" w:cs="Arial"/>
          <w:sz w:val="20"/>
          <w:szCs w:val="20"/>
        </w:rPr>
        <w:t>Provide 3 months of onsite post Go-Live support (Functional and Technical).</w:t>
      </w:r>
    </w:p>
    <w:p w:rsidR="1CFA4CA0" w:rsidP="1CFA4CA0" w:rsidRDefault="1CFA4CA0" w14:paraId="6BE1C4FD" w14:textId="30AA9F47">
      <w:pPr>
        <w:pStyle w:val="BodyText"/>
        <w:jc w:val="both"/>
        <w:rPr>
          <w:rFonts w:ascii="Arial" w:hAnsi="Arial" w:cs="Arial"/>
          <w:i/>
          <w:iCs/>
          <w:color w:val="0070C0"/>
          <w:sz w:val="20"/>
          <w:szCs w:val="20"/>
        </w:rPr>
      </w:pPr>
    </w:p>
    <w:p w:rsidR="006C3E4B" w:rsidP="1CFA4CA0" w:rsidRDefault="4AC97288" w14:paraId="5DCE770F" w14:textId="27BC71AF">
      <w:pPr>
        <w:pStyle w:val="Heading3"/>
        <w:rPr>
          <w:rFonts w:ascii="Times New Roman" w:hAnsi="Times New Roman" w:cs="Times New Roman"/>
          <w:color w:val="000000" w:themeColor="text1"/>
        </w:rPr>
      </w:pPr>
      <w:bookmarkStart w:name="_Toc367151342" w:id="24"/>
      <w:bookmarkStart w:name="_Toc367151476" w:id="25"/>
      <w:bookmarkStart w:name="_Toc369078811" w:id="26"/>
      <w:bookmarkStart w:name="_Toc890654164" w:id="27"/>
      <w:r w:rsidRPr="7632359A">
        <w:rPr>
          <w:b/>
        </w:rPr>
        <w:t>Testing and Acceptance</w:t>
      </w:r>
      <w:bookmarkEnd w:id="24"/>
      <w:bookmarkEnd w:id="25"/>
      <w:bookmarkEnd w:id="26"/>
      <w:bookmarkEnd w:id="27"/>
    </w:p>
    <w:p w:rsidR="5A54DF32" w:rsidP="1CFA4CA0" w:rsidRDefault="5A54DF32" w14:paraId="2C0009F2" w14:textId="2D0B1E46">
      <w:pPr>
        <w:rPr>
          <w:rFonts w:ascii="Arial" w:hAnsi="Arial" w:eastAsia="Arial" w:cs="Arial"/>
          <w:color w:val="000000" w:themeColor="text1"/>
          <w:sz w:val="20"/>
          <w:szCs w:val="20"/>
        </w:rPr>
      </w:pPr>
      <w:r w:rsidRPr="1CFA4CA0">
        <w:rPr>
          <w:rFonts w:ascii="Arial" w:hAnsi="Arial" w:eastAsia="Arial" w:cs="Arial"/>
          <w:color w:val="000000" w:themeColor="text1"/>
          <w:sz w:val="20"/>
          <w:szCs w:val="20"/>
        </w:rPr>
        <w:t xml:space="preserve">Emirates Group Technology team requires the detailed information to assess the Quality of product released to the Emirates Group. The list of requirements </w:t>
      </w:r>
      <w:proofErr w:type="gramStart"/>
      <w:r w:rsidRPr="1CFA4CA0">
        <w:rPr>
          <w:rFonts w:ascii="Arial" w:hAnsi="Arial" w:eastAsia="Arial" w:cs="Arial"/>
          <w:color w:val="000000" w:themeColor="text1"/>
          <w:sz w:val="20"/>
          <w:szCs w:val="20"/>
        </w:rPr>
        <w:t>are</w:t>
      </w:r>
      <w:proofErr w:type="gramEnd"/>
      <w:r w:rsidRPr="1CFA4CA0">
        <w:rPr>
          <w:rFonts w:ascii="Arial" w:hAnsi="Arial" w:eastAsia="Arial" w:cs="Arial"/>
          <w:color w:val="000000" w:themeColor="text1"/>
          <w:sz w:val="20"/>
          <w:szCs w:val="20"/>
        </w:rPr>
        <w:t xml:space="preserve"> stated in Appendix A Section 7.5. Based on this information the Emirates Group Technology team will decide the overall End-end Test Strategy for the product implementation.</w:t>
      </w:r>
    </w:p>
    <w:p w:rsidR="5A54DF32" w:rsidP="1CFA4CA0" w:rsidRDefault="5A54DF32" w14:paraId="4E6C3219" w14:textId="4E15FFDB">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Supplier to confirm if the detailed testing requirements listed in Appendix A Section 7.5 are covered along with their product delivery and with a proper Test Strategy and Plan. Supplier to share relevant Test Strategy, Testing Scope, Test scripts and Test results for Emirates IT to review and provide Quality acceptance; before the product goes to Business for a final acceptance test.</w:t>
      </w:r>
    </w:p>
    <w:p w:rsidR="5A54DF32" w:rsidP="1CFA4CA0" w:rsidRDefault="5A54DF32" w14:paraId="35C01AF6" w14:textId="02C307AD">
      <w:pPr>
        <w:rPr>
          <w:rFonts w:ascii="Arial" w:hAnsi="Arial" w:eastAsia="Arial" w:cs="Arial"/>
          <w:color w:val="000000" w:themeColor="text1"/>
          <w:sz w:val="20"/>
          <w:szCs w:val="20"/>
        </w:rPr>
      </w:pPr>
      <w:r w:rsidRPr="1CFA4CA0">
        <w:rPr>
          <w:rFonts w:ascii="Arial" w:hAnsi="Arial" w:eastAsia="Arial" w:cs="Arial"/>
          <w:color w:val="000000" w:themeColor="text1"/>
          <w:sz w:val="20"/>
          <w:szCs w:val="20"/>
        </w:rPr>
        <w:t>In case any of the above test requirements stated in Appendix A Section 7.5 are not planned by Supplier; Supplier is expected to call out this clearly during the RFT process, to avoid Service Credits. In such cases, Supplier will fully support Emirates IT Test Strategy without any additional charges, in below listed (but not limited to) activities:</w:t>
      </w:r>
    </w:p>
    <w:p w:rsidR="5A54DF32" w:rsidP="1CFA4CA0" w:rsidRDefault="5A54DF32" w14:paraId="751744CB" w14:textId="497E6DE3">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1. Project Test Strategy review and signoff.</w:t>
      </w:r>
    </w:p>
    <w:p w:rsidR="5A54DF32" w:rsidP="1CFA4CA0" w:rsidRDefault="5A54DF32" w14:paraId="1F9C31DD" w14:textId="167E5FDF">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2. Different types and cycles of testing that IT and Business will perform on the product, based on the Test Strategy finalized.</w:t>
      </w:r>
    </w:p>
    <w:p w:rsidR="5A54DF32" w:rsidP="1CFA4CA0" w:rsidRDefault="5A54DF32" w14:paraId="37B8DF80" w14:textId="064338C3">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3. Provide us frequent drops/builds to enable an Agile approach towards testing, with sufficient regression test runs to ensure integrity of build</w:t>
      </w:r>
    </w:p>
    <w:p w:rsidR="5A54DF32" w:rsidP="1CFA4CA0" w:rsidRDefault="5A54DF32" w14:paraId="0C00DF93" w14:textId="5166F695">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4. Provide Emirates IT team with release notes with every release/drop detailing the changes/fixes delivered, open defects, release version number etc.</w:t>
      </w:r>
    </w:p>
    <w:p w:rsidR="5A54DF32" w:rsidP="1CFA4CA0" w:rsidRDefault="5A54DF32" w14:paraId="68F899C4" w14:textId="62C0FE7F">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5. End-end Defect Management using Emirates Group’s Defect Management Solution - JIRA (access will be provided to Supplier); or through Supplier’s defect management tool.</w:t>
      </w:r>
    </w:p>
    <w:p w:rsidR="5A54DF32" w:rsidP="1CFA4CA0" w:rsidRDefault="5A54DF32" w14:paraId="2ED59C31" w14:textId="0F2C745A">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6. Participate in Regular defect triage calls and assign required resources for Test coordination throughout the project.</w:t>
      </w:r>
    </w:p>
    <w:p w:rsidR="5A54DF32" w:rsidP="1CFA4CA0" w:rsidRDefault="5A54DF32" w14:paraId="4F5FDB85" w14:textId="5AC25007">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7. Fast track defect resolution and control the quality of product releases made to Emirates Group, in accordance with the Testing SLAs agreed in the Test Schedule.</w:t>
      </w:r>
    </w:p>
    <w:p w:rsidR="5A54DF32" w:rsidP="1CFA4CA0" w:rsidRDefault="5A54DF32" w14:paraId="203485BB" w14:textId="50EF43B2">
      <w:pPr>
        <w:spacing w:after="120"/>
        <w:jc w:val="both"/>
        <w:rPr>
          <w:rFonts w:ascii="Arial" w:hAnsi="Arial" w:eastAsia="Arial" w:cs="Arial"/>
          <w:sz w:val="20"/>
          <w:szCs w:val="20"/>
        </w:rPr>
      </w:pPr>
      <w:r w:rsidRPr="1CFA4CA0">
        <w:rPr>
          <w:rFonts w:ascii="Arial" w:hAnsi="Arial" w:eastAsia="Arial" w:cs="Arial"/>
          <w:sz w:val="20"/>
          <w:szCs w:val="20"/>
        </w:rPr>
        <w:t>The Emirates IT team will establish a Test Schedule and Milestone approval process (as part of MSA) along with high level Test Strategy, Testing SLAs and Service Credits with the selected Supplier. Some of the key Testing SLAs include and not limited to - control of Defect density rate, Ageing of Defects (Defect Resolution Time) and Defect Retest Failure rate, Downtime on Test environments due to failing Supplier patches or releases etc. Deliverable expected from the Supplier will also be agreed during Test Schedule finalization.</w:t>
      </w:r>
    </w:p>
    <w:p w:rsidR="5A54DF32" w:rsidP="1CFA4CA0" w:rsidRDefault="5A54DF32" w14:paraId="733ADCF0" w14:textId="1A86225E">
      <w:pPr>
        <w:spacing w:after="120"/>
        <w:jc w:val="both"/>
        <w:rPr>
          <w:rFonts w:ascii="Arial" w:hAnsi="Arial" w:eastAsia="Arial" w:cs="Arial"/>
          <w:sz w:val="20"/>
          <w:szCs w:val="20"/>
        </w:rPr>
      </w:pPr>
      <w:r w:rsidRPr="1CFA4CA0">
        <w:rPr>
          <w:rFonts w:ascii="Arial" w:hAnsi="Arial" w:eastAsia="Arial" w:cs="Arial"/>
          <w:sz w:val="20"/>
          <w:szCs w:val="20"/>
        </w:rPr>
        <w:t>The product implementation will be deemed as accepted by Emirates Group based on the following</w:t>
      </w:r>
    </w:p>
    <w:p w:rsidR="5A54DF32" w:rsidP="1CFA4CA0" w:rsidRDefault="5A54DF32" w14:paraId="49D22769" w14:textId="37E48F96">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1. The product meets the stated functional and non-functional requirements</w:t>
      </w:r>
    </w:p>
    <w:p w:rsidR="5A54DF32" w:rsidP="1CFA4CA0" w:rsidRDefault="5A54DF32" w14:paraId="5527C1DD" w14:textId="0A616707">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2. Test Results of all the tests scoped in the project Test Strategy are reviewed and signed-off</w:t>
      </w:r>
    </w:p>
    <w:p w:rsidR="5A54DF32" w:rsidP="1CFA4CA0" w:rsidRDefault="5A54DF32" w14:paraId="5E2A1EB3" w14:textId="5A5EE4E6">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3. Successful deployment of the solution in the EK Group environment</w:t>
      </w:r>
    </w:p>
    <w:p w:rsidR="5A54DF32" w:rsidP="1CFA4CA0" w:rsidRDefault="5A54DF32" w14:paraId="3D0DA9B7" w14:textId="76B4C18E">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4. Successful integration with all internal and external systems (e.g.</w:t>
      </w:r>
      <w:r w:rsidRPr="1CFA4CA0" w:rsidR="532DEFF0">
        <w:rPr>
          <w:rFonts w:ascii="Arial" w:hAnsi="Arial" w:eastAsia="Arial" w:cs="Arial"/>
          <w:color w:val="000000" w:themeColor="text1"/>
          <w:sz w:val="20"/>
          <w:szCs w:val="20"/>
        </w:rPr>
        <w:t xml:space="preserve"> </w:t>
      </w:r>
      <w:r w:rsidRPr="1CFA4CA0">
        <w:rPr>
          <w:rFonts w:ascii="Arial" w:hAnsi="Arial" w:eastAsia="Arial" w:cs="Arial"/>
          <w:color w:val="000000" w:themeColor="text1"/>
          <w:sz w:val="20"/>
          <w:szCs w:val="20"/>
        </w:rPr>
        <w:t>3rd party applications) and interfaces</w:t>
      </w:r>
    </w:p>
    <w:p w:rsidR="5A54DF32" w:rsidP="1CFA4CA0" w:rsidRDefault="5A54DF32" w14:paraId="020980C3" w14:textId="10FD3942">
      <w:pPr>
        <w:spacing w:before="240" w:after="240"/>
        <w:rPr>
          <w:rFonts w:ascii="Arial" w:hAnsi="Arial" w:eastAsia="Arial" w:cs="Arial"/>
          <w:color w:val="000000" w:themeColor="text1"/>
          <w:sz w:val="20"/>
          <w:szCs w:val="20"/>
        </w:rPr>
      </w:pPr>
      <w:r w:rsidRPr="1CFA4CA0">
        <w:rPr>
          <w:rFonts w:ascii="Arial" w:hAnsi="Arial" w:eastAsia="Arial" w:cs="Arial"/>
          <w:color w:val="000000" w:themeColor="text1"/>
          <w:sz w:val="20"/>
          <w:szCs w:val="20"/>
        </w:rPr>
        <w:t>5. Open issues severity</w:t>
      </w:r>
      <w:r w:rsidRPr="1CFA4CA0" w:rsidR="66D0BECA">
        <w:rPr>
          <w:rFonts w:ascii="Arial" w:hAnsi="Arial" w:eastAsia="Arial" w:cs="Arial"/>
          <w:color w:val="000000" w:themeColor="text1"/>
          <w:sz w:val="20"/>
          <w:szCs w:val="20"/>
        </w:rPr>
        <w:t>:</w:t>
      </w:r>
    </w:p>
    <w:p w:rsidR="5A54DF32" w:rsidP="1CFA4CA0" w:rsidRDefault="5A54DF32" w14:paraId="38B3EE81" w14:textId="2F529B66">
      <w:pPr>
        <w:spacing w:before="240" w:after="240"/>
        <w:ind w:left="720"/>
        <w:rPr>
          <w:rFonts w:ascii="Arial" w:hAnsi="Arial" w:eastAsia="Arial" w:cs="Arial"/>
          <w:color w:val="000000" w:themeColor="text1"/>
          <w:sz w:val="20"/>
          <w:szCs w:val="20"/>
        </w:rPr>
      </w:pPr>
      <w:r w:rsidRPr="1CFA4CA0">
        <w:rPr>
          <w:rFonts w:ascii="Arial" w:hAnsi="Arial" w:eastAsia="Arial" w:cs="Arial"/>
          <w:color w:val="000000" w:themeColor="text1"/>
          <w:sz w:val="20"/>
          <w:szCs w:val="20"/>
        </w:rPr>
        <w:t>Zero (0) Critical defects</w:t>
      </w:r>
    </w:p>
    <w:p w:rsidR="5A54DF32" w:rsidP="1CFA4CA0" w:rsidRDefault="5A54DF32" w14:paraId="11D2B1ED" w14:textId="77EAC9BB">
      <w:pPr>
        <w:spacing w:before="240" w:after="240"/>
        <w:ind w:left="720"/>
        <w:rPr>
          <w:rFonts w:ascii="Arial" w:hAnsi="Arial" w:eastAsia="Arial" w:cs="Arial"/>
          <w:color w:val="000000" w:themeColor="text1"/>
          <w:sz w:val="20"/>
          <w:szCs w:val="20"/>
        </w:rPr>
      </w:pPr>
      <w:r w:rsidRPr="1CFA4CA0">
        <w:rPr>
          <w:rFonts w:ascii="Arial" w:hAnsi="Arial" w:eastAsia="Arial" w:cs="Arial"/>
          <w:color w:val="000000" w:themeColor="text1"/>
          <w:sz w:val="20"/>
          <w:szCs w:val="20"/>
        </w:rPr>
        <w:t>Zero (0) High defects</w:t>
      </w:r>
    </w:p>
    <w:p w:rsidR="5A54DF32" w:rsidP="1CFA4CA0" w:rsidRDefault="5A54DF32" w14:paraId="382DB1A7" w14:textId="698F611F">
      <w:pPr>
        <w:spacing w:before="240" w:after="240"/>
        <w:ind w:left="720"/>
        <w:rPr>
          <w:rFonts w:ascii="Arial" w:hAnsi="Arial" w:eastAsia="Arial" w:cs="Arial"/>
          <w:color w:val="000000" w:themeColor="text1"/>
          <w:sz w:val="20"/>
          <w:szCs w:val="20"/>
        </w:rPr>
      </w:pPr>
      <w:r w:rsidRPr="1CFA4CA0">
        <w:rPr>
          <w:rFonts w:ascii="Arial" w:hAnsi="Arial" w:eastAsia="Arial" w:cs="Arial"/>
          <w:color w:val="000000" w:themeColor="text1"/>
          <w:sz w:val="20"/>
          <w:szCs w:val="20"/>
        </w:rPr>
        <w:t>Zero Medium defects</w:t>
      </w:r>
    </w:p>
    <w:p w:rsidR="5A54DF32" w:rsidP="1CFA4CA0" w:rsidRDefault="5A54DF32" w14:paraId="087C371B" w14:textId="08F06CFC">
      <w:pPr>
        <w:spacing w:before="240" w:after="240"/>
        <w:ind w:left="720"/>
        <w:rPr>
          <w:rFonts w:ascii="Arial" w:hAnsi="Arial" w:eastAsia="Arial" w:cs="Arial"/>
          <w:color w:val="000000" w:themeColor="text1"/>
          <w:sz w:val="20"/>
          <w:szCs w:val="20"/>
        </w:rPr>
      </w:pPr>
      <w:r w:rsidRPr="1CFA4CA0">
        <w:rPr>
          <w:rFonts w:ascii="Arial" w:hAnsi="Arial" w:eastAsia="Arial" w:cs="Arial"/>
          <w:color w:val="000000" w:themeColor="text1"/>
          <w:sz w:val="20"/>
          <w:szCs w:val="20"/>
        </w:rPr>
        <w:t>Less than 5 Low severity defects (in agreement with business, and an agreed resolution plan).</w:t>
      </w:r>
    </w:p>
    <w:p w:rsidR="1CFA4CA0" w:rsidP="1CFA4CA0" w:rsidRDefault="1CFA4CA0" w14:paraId="253B927A" w14:textId="62937CED">
      <w:pPr>
        <w:pStyle w:val="BodyText"/>
        <w:jc w:val="both"/>
        <w:rPr>
          <w:rFonts w:ascii="Arial" w:hAnsi="Arial" w:eastAsia="Arial" w:cs="Arial"/>
          <w:i/>
          <w:iCs/>
          <w:color w:val="0070C0"/>
          <w:sz w:val="20"/>
          <w:szCs w:val="20"/>
        </w:rPr>
      </w:pPr>
    </w:p>
    <w:p w:rsidRPr="008A0F99" w:rsidR="000B0CA8" w:rsidP="7632359A" w:rsidRDefault="5082F419" w14:paraId="318F4A48" w14:textId="2B8B4C89">
      <w:pPr>
        <w:pStyle w:val="Heading3"/>
        <w:rPr>
          <w:b/>
        </w:rPr>
      </w:pPr>
      <w:bookmarkStart w:name="_Toc341931448" w:id="28"/>
      <w:bookmarkStart w:name="_Toc367151343" w:id="29"/>
      <w:bookmarkStart w:name="_Toc367151477" w:id="30"/>
      <w:bookmarkStart w:name="_Toc369078812" w:id="31"/>
      <w:bookmarkStart w:name="_Toc1717300276" w:id="32"/>
      <w:r w:rsidRPr="7632359A">
        <w:rPr>
          <w:b/>
        </w:rPr>
        <w:t>Locations</w:t>
      </w:r>
      <w:bookmarkEnd w:id="28"/>
      <w:bookmarkEnd w:id="29"/>
      <w:bookmarkEnd w:id="30"/>
      <w:bookmarkEnd w:id="31"/>
      <w:bookmarkEnd w:id="32"/>
    </w:p>
    <w:p w:rsidR="0C0A215A" w:rsidP="1CFA4CA0" w:rsidRDefault="0C0A215A" w14:paraId="7B8B2483" w14:textId="57759029">
      <w:pPr>
        <w:pStyle w:val="BodyText"/>
        <w:spacing w:line="259" w:lineRule="auto"/>
        <w:jc w:val="both"/>
        <w:rPr>
          <w:rFonts w:ascii="Arial" w:hAnsi="Arial" w:eastAsia="Arial" w:cs="Arial"/>
          <w:color w:val="000000" w:themeColor="text1"/>
          <w:sz w:val="20"/>
          <w:szCs w:val="20"/>
        </w:rPr>
      </w:pPr>
      <w:r w:rsidRPr="1CFA4CA0">
        <w:rPr>
          <w:rFonts w:ascii="Arial" w:hAnsi="Arial" w:eastAsia="Arial" w:cs="Arial"/>
          <w:color w:val="000000" w:themeColor="text1"/>
          <w:sz w:val="20"/>
          <w:szCs w:val="20"/>
        </w:rPr>
        <w:t xml:space="preserve">Solution to be available online and ensure the </w:t>
      </w:r>
      <w:proofErr w:type="gramStart"/>
      <w:r w:rsidRPr="1CFA4CA0">
        <w:rPr>
          <w:rFonts w:ascii="Arial" w:hAnsi="Arial" w:eastAsia="Arial" w:cs="Arial"/>
          <w:color w:val="000000" w:themeColor="text1"/>
          <w:sz w:val="20"/>
          <w:szCs w:val="20"/>
        </w:rPr>
        <w:t>SLA’s</w:t>
      </w:r>
      <w:proofErr w:type="gramEnd"/>
      <w:r w:rsidRPr="1CFA4CA0">
        <w:rPr>
          <w:rFonts w:ascii="Arial" w:hAnsi="Arial" w:eastAsia="Arial" w:cs="Arial"/>
          <w:color w:val="000000" w:themeColor="text1"/>
          <w:sz w:val="20"/>
          <w:szCs w:val="20"/>
        </w:rPr>
        <w:t xml:space="preserve"> are met</w:t>
      </w:r>
      <w:r w:rsidRPr="1CFA4CA0" w:rsidR="0CDDD1FD">
        <w:rPr>
          <w:rFonts w:ascii="Arial" w:hAnsi="Arial" w:eastAsia="Arial" w:cs="Arial"/>
          <w:color w:val="000000" w:themeColor="text1"/>
          <w:sz w:val="20"/>
          <w:szCs w:val="20"/>
        </w:rPr>
        <w:t>. Solutions primary users will be based in Dubai.</w:t>
      </w:r>
    </w:p>
    <w:p w:rsidRPr="008A0F99" w:rsidR="00294C77" w:rsidP="004E32FF" w:rsidRDefault="0380D9F6" w14:paraId="318F4A4A" w14:textId="77777777">
      <w:pPr>
        <w:pStyle w:val="Heading2"/>
        <w:rPr>
          <w:rFonts w:ascii="Arial" w:hAnsi="Arial"/>
          <w:sz w:val="20"/>
          <w:szCs w:val="20"/>
        </w:rPr>
      </w:pPr>
      <w:bookmarkStart w:name="_Toc116110940" w:id="33"/>
      <w:bookmarkStart w:name="_Toc367151345" w:id="34"/>
      <w:bookmarkStart w:name="_Toc367151479" w:id="35"/>
      <w:bookmarkStart w:name="_Toc369078814" w:id="36"/>
      <w:bookmarkStart w:name="_Toc1407097361" w:id="37"/>
      <w:r w:rsidRPr="7632359A">
        <w:rPr>
          <w:rFonts w:ascii="Arial" w:hAnsi="Arial"/>
          <w:sz w:val="20"/>
          <w:szCs w:val="20"/>
        </w:rPr>
        <w:t xml:space="preserve">The </w:t>
      </w:r>
      <w:r w:rsidRPr="7632359A" w:rsidR="3D1EB5F9">
        <w:rPr>
          <w:rFonts w:ascii="Arial" w:hAnsi="Arial"/>
          <w:sz w:val="20"/>
          <w:szCs w:val="20"/>
        </w:rPr>
        <w:t>RFT</w:t>
      </w:r>
      <w:r w:rsidRPr="7632359A">
        <w:rPr>
          <w:rFonts w:ascii="Arial" w:hAnsi="Arial"/>
          <w:sz w:val="20"/>
          <w:szCs w:val="20"/>
        </w:rPr>
        <w:t xml:space="preserve"> Schedule</w:t>
      </w:r>
      <w:bookmarkEnd w:id="33"/>
      <w:bookmarkEnd w:id="34"/>
      <w:bookmarkEnd w:id="35"/>
      <w:bookmarkEnd w:id="36"/>
      <w:bookmarkEnd w:id="37"/>
      <w:r w:rsidRPr="7632359A">
        <w:rPr>
          <w:rFonts w:ascii="Arial" w:hAnsi="Arial"/>
          <w:sz w:val="20"/>
          <w:szCs w:val="20"/>
        </w:rPr>
        <w:t xml:space="preserve"> </w:t>
      </w:r>
    </w:p>
    <w:p w:rsidRPr="008A0F99" w:rsidR="00926414" w:rsidP="00D83928" w:rsidRDefault="006335A2" w14:paraId="318F4A4C" w14:textId="3ECDBEDC">
      <w:pPr>
        <w:jc w:val="both"/>
        <w:rPr>
          <w:rFonts w:ascii="Arial" w:hAnsi="Arial" w:cs="Arial"/>
          <w:sz w:val="20"/>
          <w:szCs w:val="20"/>
        </w:rPr>
      </w:pPr>
      <w:r w:rsidRPr="1CFA4CA0">
        <w:rPr>
          <w:rFonts w:ascii="Arial" w:hAnsi="Arial" w:cs="Arial"/>
          <w:sz w:val="20"/>
          <w:szCs w:val="20"/>
        </w:rPr>
        <w:t>A</w:t>
      </w:r>
      <w:r w:rsidRPr="1CFA4CA0" w:rsidR="00926414">
        <w:rPr>
          <w:rFonts w:ascii="Arial" w:hAnsi="Arial" w:cs="Arial"/>
          <w:sz w:val="20"/>
          <w:szCs w:val="20"/>
        </w:rPr>
        <w:t xml:space="preserve"> </w:t>
      </w:r>
      <w:r w:rsidRPr="1CFA4CA0" w:rsidR="005071E8">
        <w:rPr>
          <w:rFonts w:ascii="Arial" w:hAnsi="Arial" w:cs="Arial"/>
          <w:sz w:val="20"/>
          <w:szCs w:val="20"/>
        </w:rPr>
        <w:t>high-level</w:t>
      </w:r>
      <w:r w:rsidRPr="1CFA4CA0" w:rsidR="00926414">
        <w:rPr>
          <w:rFonts w:ascii="Arial" w:hAnsi="Arial" w:cs="Arial"/>
          <w:sz w:val="20"/>
          <w:szCs w:val="20"/>
        </w:rPr>
        <w:t xml:space="preserve"> Implementation Plan with Milestones and durations of critical activities is shown below. The Supplier is expected to use this plan as guidance while responding to the RFT and ensure that the various plans within the response adhere to the deadlines identified in this plan.</w:t>
      </w:r>
      <w:r w:rsidRPr="1CFA4CA0" w:rsidR="1824DC83">
        <w:rPr>
          <w:rFonts w:ascii="Arial" w:hAnsi="Arial" w:cs="Arial"/>
          <w:sz w:val="20"/>
          <w:szCs w:val="20"/>
        </w:rPr>
        <w:t xml:space="preserve"> Earlier responses are highly encouraged.</w:t>
      </w:r>
    </w:p>
    <w:p w:rsidRPr="008A0F99" w:rsidR="00926414" w:rsidP="00926414" w:rsidRDefault="00926414" w14:paraId="318F4A4D" w14:textId="77777777">
      <w:pPr>
        <w:rPr>
          <w:rFonts w:ascii="Arial" w:hAnsi="Arial" w:cs="Arial"/>
          <w:sz w:val="20"/>
          <w:szCs w:val="20"/>
        </w:rPr>
      </w:pPr>
    </w:p>
    <w:tbl>
      <w:tblPr>
        <w:tblpPr w:leftFromText="180" w:rightFromText="180" w:vertAnchor="text" w:tblpXSpec="center" w:tblpY="1"/>
        <w:tblOverlap w:val="never"/>
        <w:tblW w:w="7839" w:type="dxa"/>
        <w:tblLayout w:type="fixed"/>
        <w:tblCellMar>
          <w:left w:w="0" w:type="dxa"/>
          <w:right w:w="0" w:type="dxa"/>
        </w:tblCellMar>
        <w:tblLook w:val="0420" w:firstRow="1" w:lastRow="0" w:firstColumn="0" w:lastColumn="0" w:noHBand="0" w:noVBand="1"/>
      </w:tblPr>
      <w:tblGrid>
        <w:gridCol w:w="818"/>
        <w:gridCol w:w="5257"/>
        <w:gridCol w:w="1764"/>
      </w:tblGrid>
      <w:tr w:rsidRPr="008A0F99" w:rsidR="00F37F19" w:rsidTr="1CFA4CA0" w14:paraId="318F4A51" w14:textId="77777777">
        <w:trPr>
          <w:trHeight w:val="313"/>
        </w:trPr>
        <w:tc>
          <w:tcPr>
            <w:tcW w:w="822" w:type="dxa"/>
            <w:tcBorders>
              <w:top w:val="single" w:color="000000" w:themeColor="text1" w:sz="8" w:space="0"/>
              <w:left w:val="single" w:color="000000" w:themeColor="text1" w:sz="8" w:space="0"/>
              <w:bottom w:val="single" w:color="auto" w:sz="4" w:space="0"/>
              <w:right w:val="single" w:color="FFFFFF" w:themeColor="background1" w:sz="8" w:space="0"/>
            </w:tcBorders>
            <w:shd w:val="clear" w:color="auto" w:fill="4F81BD" w:themeFill="accent1"/>
            <w:tcMar>
              <w:top w:w="72" w:type="dxa"/>
              <w:left w:w="144" w:type="dxa"/>
              <w:bottom w:w="72" w:type="dxa"/>
              <w:right w:w="144" w:type="dxa"/>
            </w:tcMar>
            <w:hideMark/>
          </w:tcPr>
          <w:p w:rsidRPr="008A0F99" w:rsidR="00F37F19" w:rsidP="00F37F19" w:rsidRDefault="00F37F19" w14:paraId="318F4A4E" w14:textId="77777777">
            <w:pPr>
              <w:spacing w:line="276" w:lineRule="auto"/>
              <w:rPr>
                <w:rFonts w:ascii="Arial" w:hAnsi="Arial" w:eastAsia="Calibri" w:cs="Arial"/>
                <w:sz w:val="20"/>
                <w:szCs w:val="20"/>
                <w:lang w:val="en-GB" w:eastAsia="en-GB"/>
              </w:rPr>
            </w:pPr>
            <w:r w:rsidRPr="008A0F99">
              <w:rPr>
                <w:rFonts w:ascii="Arial" w:hAnsi="Arial" w:eastAsia="Calibri" w:cs="Arial"/>
                <w:b/>
                <w:bCs/>
                <w:color w:val="FFFFFF"/>
                <w:kern w:val="24"/>
                <w:sz w:val="20"/>
                <w:szCs w:val="20"/>
                <w:lang w:val="en-GB" w:eastAsia="en-GB"/>
              </w:rPr>
              <w:t>#</w:t>
            </w:r>
          </w:p>
        </w:tc>
        <w:tc>
          <w:tcPr>
            <w:tcW w:w="5241" w:type="dxa"/>
            <w:tcBorders>
              <w:top w:val="single" w:color="000000" w:themeColor="text1" w:sz="8" w:space="0"/>
              <w:left w:val="single" w:color="FFFFFF" w:themeColor="background1" w:sz="8" w:space="0"/>
              <w:bottom w:val="single" w:color="auto" w:sz="4" w:space="0"/>
              <w:right w:val="single" w:color="FFFFFF" w:themeColor="background1" w:sz="8" w:space="0"/>
            </w:tcBorders>
            <w:shd w:val="clear" w:color="auto" w:fill="4F81BD" w:themeFill="accent1"/>
            <w:tcMar>
              <w:top w:w="72" w:type="dxa"/>
              <w:left w:w="144" w:type="dxa"/>
              <w:bottom w:w="72" w:type="dxa"/>
              <w:right w:w="144" w:type="dxa"/>
            </w:tcMar>
            <w:hideMark/>
          </w:tcPr>
          <w:p w:rsidRPr="008A0F99" w:rsidR="00F37F19" w:rsidP="1CFA4CA0" w:rsidRDefault="2D965A91" w14:paraId="318F4A4F" w14:textId="77777777">
            <w:pPr>
              <w:spacing w:line="276" w:lineRule="auto"/>
              <w:rPr>
                <w:rFonts w:ascii="Arial" w:hAnsi="Arial" w:eastAsia="Calibri" w:cs="Arial"/>
                <w:sz w:val="20"/>
                <w:szCs w:val="20"/>
                <w:lang w:val="en-GB" w:eastAsia="en-GB"/>
              </w:rPr>
            </w:pPr>
            <w:r w:rsidRPr="1CFA4CA0">
              <w:rPr>
                <w:rFonts w:ascii="Arial" w:hAnsi="Arial" w:eastAsia="Calibri" w:cs="Arial"/>
                <w:b/>
                <w:bCs/>
                <w:kern w:val="24"/>
                <w:sz w:val="20"/>
                <w:szCs w:val="20"/>
                <w:lang w:val="en-GB" w:eastAsia="en-GB"/>
              </w:rPr>
              <w:t>Activity/Milestone</w:t>
            </w:r>
          </w:p>
        </w:tc>
        <w:tc>
          <w:tcPr>
            <w:tcW w:w="1776" w:type="dxa"/>
            <w:tcBorders>
              <w:top w:val="single" w:color="000000" w:themeColor="text1" w:sz="8" w:space="0"/>
              <w:left w:val="single" w:color="FFFFFF" w:themeColor="background1" w:sz="8" w:space="0"/>
              <w:bottom w:val="single" w:color="auto" w:sz="4" w:space="0"/>
              <w:right w:val="single" w:color="000000" w:themeColor="text1" w:sz="8" w:space="0"/>
            </w:tcBorders>
            <w:shd w:val="clear" w:color="auto" w:fill="4F81BD" w:themeFill="accent1"/>
            <w:tcMar>
              <w:top w:w="72" w:type="dxa"/>
              <w:left w:w="144" w:type="dxa"/>
              <w:bottom w:w="72" w:type="dxa"/>
              <w:right w:w="144" w:type="dxa"/>
            </w:tcMar>
            <w:hideMark/>
          </w:tcPr>
          <w:p w:rsidRPr="008A0F99" w:rsidR="00F37F19" w:rsidP="1CFA4CA0" w:rsidRDefault="2D965A91" w14:paraId="318F4A50" w14:textId="77777777">
            <w:pPr>
              <w:spacing w:line="276" w:lineRule="auto"/>
              <w:jc w:val="center"/>
              <w:rPr>
                <w:rFonts w:ascii="Arial" w:hAnsi="Arial" w:eastAsia="Calibri" w:cs="Arial"/>
                <w:sz w:val="20"/>
                <w:szCs w:val="20"/>
                <w:lang w:val="en-GB" w:eastAsia="en-GB"/>
              </w:rPr>
            </w:pPr>
            <w:r w:rsidRPr="1CFA4CA0">
              <w:rPr>
                <w:rFonts w:ascii="Arial" w:hAnsi="Arial" w:eastAsia="Calibri" w:cs="Arial"/>
                <w:b/>
                <w:bCs/>
                <w:kern w:val="24"/>
                <w:sz w:val="20"/>
                <w:szCs w:val="20"/>
                <w:lang w:val="en-GB" w:eastAsia="en-GB"/>
              </w:rPr>
              <w:t>End Date</w:t>
            </w:r>
          </w:p>
        </w:tc>
      </w:tr>
      <w:tr w:rsidRPr="008A0F99" w:rsidR="00F37F19" w:rsidTr="1CFA4CA0" w14:paraId="318F4A55" w14:textId="77777777">
        <w:trPr>
          <w:trHeight w:val="153"/>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0072440F" w:rsidRDefault="00F37F19" w14:paraId="318F4A52"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00A54FAE" w14:paraId="318F4A53" w14:textId="71E3DE52">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 xml:space="preserve">Issuance of the </w:t>
            </w:r>
            <w:r w:rsidRPr="1CFA4CA0" w:rsidR="2D965A91">
              <w:rPr>
                <w:rFonts w:ascii="Arial" w:hAnsi="Arial" w:eastAsia="Calibri" w:cs="Arial"/>
                <w:kern w:val="24"/>
                <w:sz w:val="20"/>
                <w:szCs w:val="20"/>
                <w:lang w:val="en-GB" w:eastAsia="en-GB"/>
              </w:rPr>
              <w:t>Tender</w:t>
            </w:r>
            <w:r w:rsidRPr="1CFA4CA0" w:rsidR="004B2CFC">
              <w:rPr>
                <w:rFonts w:ascii="Arial" w:hAnsi="Arial" w:eastAsia="Calibri" w:cs="Arial"/>
                <w:kern w:val="24"/>
                <w:sz w:val="20"/>
                <w:szCs w:val="20"/>
                <w:lang w:val="en-GB" w:eastAsia="en-GB"/>
              </w:rPr>
              <w:t>/RFT</w:t>
            </w:r>
            <w:r w:rsidRPr="1CFA4CA0" w:rsidR="2D965A91">
              <w:rPr>
                <w:rFonts w:ascii="Arial" w:hAnsi="Arial" w:eastAsia="Calibri" w:cs="Arial"/>
                <w:kern w:val="24"/>
                <w:sz w:val="20"/>
                <w:szCs w:val="20"/>
                <w:lang w:val="en-GB" w:eastAsia="en-GB"/>
              </w:rPr>
              <w:t xml:space="preserve"> by Emirates</w:t>
            </w:r>
            <w:r w:rsidRPr="1CFA4CA0">
              <w:rPr>
                <w:rFonts w:ascii="Arial" w:hAnsi="Arial" w:eastAsia="Calibri" w:cs="Arial"/>
                <w:kern w:val="24"/>
                <w:sz w:val="20"/>
                <w:szCs w:val="20"/>
                <w:lang w:val="en-GB" w:eastAsia="en-GB"/>
              </w:rPr>
              <w:t xml:space="preserve"> Group </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55EA096B" w14:paraId="318F4A54" w14:textId="0DA27DE6">
            <w:pPr>
              <w:spacing w:line="276" w:lineRule="auto"/>
              <w:jc w:val="center"/>
              <w:rPr>
                <w:rFonts w:ascii="Arial" w:hAnsi="Arial" w:eastAsia="Calibri" w:cs="Arial"/>
                <w:kern w:val="24"/>
                <w:sz w:val="20"/>
                <w:szCs w:val="20"/>
                <w:lang w:val="en-GB" w:eastAsia="en-GB"/>
              </w:rPr>
            </w:pPr>
            <w:r w:rsidRPr="1CFA4CA0">
              <w:rPr>
                <w:rFonts w:ascii="Arial" w:hAnsi="Arial" w:eastAsia="Calibri" w:cs="Arial"/>
                <w:sz w:val="20"/>
                <w:szCs w:val="20"/>
                <w:lang w:val="en-GB" w:eastAsia="en-GB"/>
              </w:rPr>
              <w:t>11-Feb-25</w:t>
            </w:r>
          </w:p>
        </w:tc>
      </w:tr>
      <w:tr w:rsidRPr="008A0F99" w:rsidR="00F37F19" w:rsidTr="1CFA4CA0" w14:paraId="318F4A59" w14:textId="77777777">
        <w:trPr>
          <w:trHeight w:val="274"/>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0072440F" w:rsidRDefault="00F37F19" w14:paraId="318F4A56"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2D965A91" w14:paraId="318F4A57" w14:textId="77777777">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Response to Tender</w:t>
            </w:r>
            <w:r w:rsidRPr="1CFA4CA0" w:rsidR="1560A042">
              <w:rPr>
                <w:rFonts w:ascii="Arial" w:hAnsi="Arial" w:eastAsia="Calibri" w:cs="Arial"/>
                <w:kern w:val="24"/>
                <w:sz w:val="20"/>
                <w:szCs w:val="20"/>
                <w:lang w:val="en-GB" w:eastAsia="en-GB"/>
              </w:rPr>
              <w:t xml:space="preserve">-Technical </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71B1D54D" w14:paraId="318F4A58" w14:textId="5AA54CBC">
            <w:pPr>
              <w:spacing w:line="276" w:lineRule="auto"/>
              <w:jc w:val="center"/>
              <w:rPr>
                <w:rFonts w:ascii="Arial" w:hAnsi="Arial" w:eastAsia="Calibri" w:cs="Arial"/>
                <w:kern w:val="24"/>
                <w:sz w:val="20"/>
                <w:szCs w:val="20"/>
                <w:lang w:val="en-GB" w:eastAsia="en-GB"/>
              </w:rPr>
            </w:pPr>
            <w:r w:rsidRPr="1CFA4CA0">
              <w:rPr>
                <w:rFonts w:ascii="Arial" w:hAnsi="Arial" w:eastAsia="Calibri" w:cs="Arial"/>
                <w:sz w:val="20"/>
                <w:szCs w:val="20"/>
                <w:lang w:val="en-GB" w:eastAsia="en-GB"/>
              </w:rPr>
              <w:t>6-Mar-25</w:t>
            </w:r>
          </w:p>
        </w:tc>
      </w:tr>
      <w:tr w:rsidRPr="008A0F99" w:rsidR="004F7E7D" w:rsidTr="1CFA4CA0" w14:paraId="318F4A5D" w14:textId="77777777">
        <w:trPr>
          <w:trHeight w:val="294"/>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4F7E7D" w:rsidP="0072440F" w:rsidRDefault="004F7E7D" w14:paraId="318F4A5A"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4F7E7D" w:rsidP="1CFA4CA0" w:rsidRDefault="1560A042" w14:paraId="318F4A5B" w14:textId="3A85CEA3">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Technical Presentation</w:t>
            </w:r>
            <w:r w:rsidRPr="1CFA4CA0" w:rsidR="17A44087">
              <w:rPr>
                <w:rFonts w:ascii="Arial" w:hAnsi="Arial" w:eastAsia="Calibri" w:cs="Arial"/>
                <w:kern w:val="24"/>
                <w:sz w:val="20"/>
                <w:szCs w:val="20"/>
                <w:lang w:val="en-GB" w:eastAsia="en-GB"/>
              </w:rPr>
              <w:t>/POC</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4F7E7D" w:rsidP="1CFA4CA0" w:rsidRDefault="657012E2" w14:paraId="318F4A5C" w14:textId="0AB05F89">
            <w:pPr>
              <w:spacing w:line="276" w:lineRule="auto"/>
              <w:jc w:val="center"/>
              <w:rPr>
                <w:rFonts w:ascii="Arial" w:hAnsi="Arial" w:eastAsia="Calibri" w:cs="Arial"/>
                <w:kern w:val="24"/>
                <w:sz w:val="20"/>
                <w:szCs w:val="20"/>
                <w:lang w:val="en-GB" w:eastAsia="en-GB"/>
              </w:rPr>
            </w:pPr>
            <w:r w:rsidRPr="1CFA4CA0">
              <w:rPr>
                <w:rFonts w:ascii="Arial" w:hAnsi="Arial" w:eastAsia="Calibri" w:cs="Arial"/>
                <w:sz w:val="20"/>
                <w:szCs w:val="20"/>
                <w:lang w:val="en-GB" w:eastAsia="en-GB"/>
              </w:rPr>
              <w:t>27-Mar-25</w:t>
            </w:r>
          </w:p>
        </w:tc>
      </w:tr>
      <w:tr w:rsidRPr="008A0F99" w:rsidR="00F37F19" w:rsidTr="1CFA4CA0" w14:paraId="318F4A65" w14:textId="77777777">
        <w:trPr>
          <w:trHeight w:val="294"/>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0072440F" w:rsidRDefault="00F37F19" w14:paraId="318F4A62"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75B019FB" w14:paraId="318F4A63" w14:textId="77777777">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 xml:space="preserve">Review responses and shortlist suppliers </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00F37F19" w14:paraId="318F4A64" w14:textId="7E614D7C">
            <w:pPr>
              <w:spacing w:line="276" w:lineRule="auto"/>
              <w:jc w:val="center"/>
              <w:rPr>
                <w:rFonts w:ascii="Arial" w:hAnsi="Arial" w:eastAsia="Calibri" w:cs="Arial"/>
                <w:kern w:val="24"/>
                <w:sz w:val="20"/>
                <w:szCs w:val="20"/>
                <w:lang w:val="en-GB" w:eastAsia="en-GB"/>
              </w:rPr>
            </w:pPr>
          </w:p>
        </w:tc>
      </w:tr>
      <w:tr w:rsidRPr="008A0F99" w:rsidR="004F7E7D" w:rsidTr="1CFA4CA0" w14:paraId="318F4A69" w14:textId="77777777">
        <w:trPr>
          <w:trHeight w:val="255"/>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4F7E7D" w:rsidP="0072440F" w:rsidRDefault="004F7E7D" w14:paraId="318F4A66"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4F7E7D" w:rsidP="1CFA4CA0" w:rsidRDefault="1560A042" w14:paraId="318F4A67" w14:textId="77777777">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 xml:space="preserve">Response to Tender-Commercial </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4F7E7D" w:rsidP="1CFA4CA0" w:rsidRDefault="004F7E7D" w14:paraId="318F4A68" w14:textId="5C54E084">
            <w:pPr>
              <w:spacing w:line="276" w:lineRule="auto"/>
              <w:jc w:val="center"/>
              <w:rPr>
                <w:rFonts w:ascii="Arial" w:hAnsi="Arial" w:eastAsia="Calibri" w:cs="Arial"/>
                <w:kern w:val="24"/>
                <w:sz w:val="20"/>
                <w:szCs w:val="20"/>
                <w:lang w:val="en-GB" w:eastAsia="en-GB"/>
              </w:rPr>
            </w:pPr>
          </w:p>
        </w:tc>
      </w:tr>
      <w:tr w:rsidRPr="008A0F99" w:rsidR="00F37F19" w:rsidTr="1CFA4CA0" w14:paraId="318F4A6D" w14:textId="77777777">
        <w:trPr>
          <w:trHeight w:val="255"/>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0072440F" w:rsidRDefault="00F37F19" w14:paraId="318F4A6A"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2D965A91" w14:paraId="318F4A6B" w14:textId="77777777">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 xml:space="preserve">Select </w:t>
            </w:r>
            <w:r w:rsidRPr="1CFA4CA0" w:rsidR="004F5A3C">
              <w:rPr>
                <w:rFonts w:ascii="Arial" w:hAnsi="Arial" w:eastAsia="Calibri" w:cs="Arial"/>
                <w:kern w:val="24"/>
                <w:sz w:val="20"/>
                <w:szCs w:val="20"/>
                <w:lang w:val="en-GB" w:eastAsia="en-GB"/>
              </w:rPr>
              <w:t>P</w:t>
            </w:r>
            <w:r w:rsidRPr="1CFA4CA0">
              <w:rPr>
                <w:rFonts w:ascii="Arial" w:hAnsi="Arial" w:eastAsia="Calibri" w:cs="Arial"/>
                <w:kern w:val="24"/>
                <w:sz w:val="20"/>
                <w:szCs w:val="20"/>
                <w:lang w:val="en-GB" w:eastAsia="en-GB"/>
              </w:rPr>
              <w:t>referred Supplier</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00F37F19" w14:paraId="318F4A6C" w14:textId="36A37E29">
            <w:pPr>
              <w:spacing w:line="276" w:lineRule="auto"/>
              <w:jc w:val="center"/>
              <w:rPr>
                <w:rFonts w:ascii="Arial" w:hAnsi="Arial" w:eastAsia="Calibri" w:cs="Arial"/>
                <w:kern w:val="24"/>
                <w:sz w:val="20"/>
                <w:szCs w:val="20"/>
                <w:lang w:val="en-GB" w:eastAsia="en-GB"/>
              </w:rPr>
            </w:pPr>
          </w:p>
        </w:tc>
      </w:tr>
      <w:tr w:rsidRPr="008A0F99" w:rsidR="00F37F19" w:rsidTr="1CFA4CA0" w14:paraId="318F4A71" w14:textId="77777777">
        <w:trPr>
          <w:trHeight w:val="283"/>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0072440F" w:rsidRDefault="00F37F19" w14:paraId="318F4A6E"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2D965A91" w14:paraId="318F4A6F" w14:textId="77777777">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 xml:space="preserve">Contract </w:t>
            </w:r>
            <w:r w:rsidRPr="1CFA4CA0" w:rsidR="004F5A3C">
              <w:rPr>
                <w:rFonts w:ascii="Arial" w:hAnsi="Arial" w:eastAsia="Calibri" w:cs="Arial"/>
                <w:kern w:val="24"/>
                <w:sz w:val="20"/>
                <w:szCs w:val="20"/>
                <w:lang w:val="en-GB" w:eastAsia="en-GB"/>
              </w:rPr>
              <w:t>N</w:t>
            </w:r>
            <w:r w:rsidRPr="1CFA4CA0">
              <w:rPr>
                <w:rFonts w:ascii="Arial" w:hAnsi="Arial" w:eastAsia="Calibri" w:cs="Arial"/>
                <w:kern w:val="24"/>
                <w:sz w:val="20"/>
                <w:szCs w:val="20"/>
                <w:lang w:val="en-GB" w:eastAsia="en-GB"/>
              </w:rPr>
              <w:t>egotiations with selected Supplier</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F37F19" w:rsidP="1CFA4CA0" w:rsidRDefault="00F37F19" w14:paraId="318F4A70" w14:textId="26C6A299">
            <w:pPr>
              <w:spacing w:line="276" w:lineRule="auto"/>
              <w:jc w:val="center"/>
              <w:rPr>
                <w:rFonts w:ascii="Arial" w:hAnsi="Arial" w:eastAsia="Calibri" w:cs="Arial"/>
                <w:kern w:val="24"/>
                <w:sz w:val="20"/>
                <w:szCs w:val="20"/>
                <w:lang w:val="en-GB" w:eastAsia="en-GB"/>
              </w:rPr>
            </w:pPr>
          </w:p>
        </w:tc>
      </w:tr>
      <w:tr w:rsidRPr="008A0F99" w:rsidR="00F37F19" w:rsidTr="1CFA4CA0" w14:paraId="318F4A79" w14:textId="77777777">
        <w:trPr>
          <w:trHeight w:val="281"/>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hideMark/>
          </w:tcPr>
          <w:p w:rsidRPr="008A0F99" w:rsidR="00F37F19" w:rsidP="0072440F" w:rsidRDefault="00F37F19" w14:paraId="318F4A76"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hideMark/>
          </w:tcPr>
          <w:p w:rsidRPr="008A0F99" w:rsidR="00F37F19" w:rsidP="1CFA4CA0" w:rsidRDefault="2D965A91" w14:paraId="318F4A77" w14:textId="77777777">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Finalise and Sign Contract</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hideMark/>
          </w:tcPr>
          <w:p w:rsidRPr="008A0F99" w:rsidR="00F37F19" w:rsidP="1CFA4CA0" w:rsidRDefault="00F37F19" w14:paraId="318F4A78" w14:textId="71CF89C3">
            <w:pPr>
              <w:spacing w:line="276" w:lineRule="auto"/>
              <w:jc w:val="center"/>
              <w:rPr>
                <w:rFonts w:ascii="Arial" w:hAnsi="Arial" w:eastAsia="Calibri" w:cs="Arial"/>
                <w:kern w:val="24"/>
                <w:sz w:val="20"/>
                <w:szCs w:val="20"/>
                <w:lang w:val="en-GB" w:eastAsia="en-GB"/>
              </w:rPr>
            </w:pPr>
          </w:p>
        </w:tc>
      </w:tr>
      <w:tr w:rsidRPr="008A0F99" w:rsidR="0085542B" w:rsidTr="1CFA4CA0" w14:paraId="3F0E62FE" w14:textId="77777777">
        <w:trPr>
          <w:trHeight w:val="281"/>
        </w:trPr>
        <w:tc>
          <w:tcPr>
            <w:tcW w:w="76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85542B" w:rsidP="0072440F" w:rsidRDefault="0085542B" w14:paraId="2749CD76" w14:textId="77777777">
            <w:pPr>
              <w:pStyle w:val="ListParagraph"/>
              <w:numPr>
                <w:ilvl w:val="0"/>
                <w:numId w:val="26"/>
              </w:numPr>
              <w:spacing w:before="0" w:after="0" w:line="276" w:lineRule="auto"/>
              <w:rPr>
                <w:rFonts w:ascii="Arial" w:hAnsi="Arial" w:cs="Arial"/>
                <w:color w:val="000000"/>
                <w:kern w:val="24"/>
                <w:sz w:val="20"/>
                <w:szCs w:val="20"/>
                <w:lang w:val="en-GB" w:eastAsia="en-GB"/>
              </w:rPr>
            </w:pPr>
          </w:p>
        </w:tc>
        <w:tc>
          <w:tcPr>
            <w:tcW w:w="5297"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85542B" w:rsidP="1CFA4CA0" w:rsidRDefault="1E4D66D4" w14:paraId="555BEBE7" w14:textId="25F86F49">
            <w:pPr>
              <w:spacing w:line="276" w:lineRule="auto"/>
              <w:rPr>
                <w:rFonts w:ascii="Arial" w:hAnsi="Arial" w:eastAsia="Calibri" w:cs="Arial"/>
                <w:kern w:val="24"/>
                <w:sz w:val="20"/>
                <w:szCs w:val="20"/>
                <w:lang w:val="en-GB" w:eastAsia="en-GB"/>
              </w:rPr>
            </w:pPr>
            <w:r w:rsidRPr="1CFA4CA0">
              <w:rPr>
                <w:rFonts w:ascii="Arial" w:hAnsi="Arial" w:eastAsia="Calibri" w:cs="Arial"/>
                <w:kern w:val="24"/>
                <w:sz w:val="20"/>
                <w:szCs w:val="20"/>
                <w:lang w:val="en-GB" w:eastAsia="en-GB"/>
              </w:rPr>
              <w:t>Purchase Order Issuance</w:t>
            </w:r>
          </w:p>
        </w:tc>
        <w:tc>
          <w:tcPr>
            <w:tcW w:w="1776" w:type="dxa"/>
            <w:tcBorders>
              <w:top w:val="single" w:color="auto" w:sz="4" w:space="0"/>
              <w:left w:val="single" w:color="auto" w:sz="4" w:space="0"/>
              <w:bottom w:val="single" w:color="auto" w:sz="4" w:space="0"/>
              <w:right w:val="single" w:color="auto" w:sz="4" w:space="0"/>
            </w:tcBorders>
            <w:tcMar>
              <w:top w:w="72" w:type="dxa"/>
              <w:left w:w="144" w:type="dxa"/>
              <w:bottom w:w="72" w:type="dxa"/>
              <w:right w:w="144" w:type="dxa"/>
            </w:tcMar>
          </w:tcPr>
          <w:p w:rsidRPr="008A0F99" w:rsidR="0085542B" w:rsidP="1CFA4CA0" w:rsidRDefault="0085542B" w14:paraId="4275DF90" w14:textId="54B19507">
            <w:pPr>
              <w:spacing w:line="276" w:lineRule="auto"/>
              <w:jc w:val="center"/>
              <w:rPr>
                <w:rFonts w:ascii="Arial" w:hAnsi="Arial" w:eastAsia="Calibri" w:cs="Arial"/>
                <w:kern w:val="24"/>
                <w:sz w:val="20"/>
                <w:szCs w:val="20"/>
                <w:lang w:val="en-GB" w:eastAsia="en-GB"/>
              </w:rPr>
            </w:pPr>
          </w:p>
        </w:tc>
      </w:tr>
    </w:tbl>
    <w:p w:rsidRPr="008A0F99" w:rsidR="00926414" w:rsidP="00926414" w:rsidRDefault="00926414" w14:paraId="318F4A7A" w14:textId="77777777">
      <w:pPr>
        <w:spacing w:before="180" w:after="180"/>
        <w:rPr>
          <w:rFonts w:ascii="Arial" w:hAnsi="Arial" w:cs="Arial"/>
          <w:sz w:val="20"/>
          <w:szCs w:val="20"/>
        </w:rPr>
      </w:pPr>
    </w:p>
    <w:p w:rsidRPr="008A0F99" w:rsidR="00294C77" w:rsidP="00294C77" w:rsidRDefault="00294C77" w14:paraId="318F4A7B" w14:textId="77777777">
      <w:pPr>
        <w:jc w:val="both"/>
        <w:rPr>
          <w:rFonts w:ascii="Arial" w:hAnsi="Arial" w:cs="Arial"/>
          <w:sz w:val="20"/>
          <w:szCs w:val="20"/>
        </w:rPr>
      </w:pPr>
    </w:p>
    <w:p w:rsidRPr="008A0F99" w:rsidR="00294C77" w:rsidP="008B2883" w:rsidRDefault="6DD71D38" w14:paraId="318F4A7C" w14:textId="77777777">
      <w:pPr>
        <w:pStyle w:val="Heading1"/>
        <w:shd w:val="clear" w:color="auto" w:fill="CCCCCC"/>
        <w:rPr>
          <w:rFonts w:ascii="Arial" w:hAnsi="Arial"/>
          <w:sz w:val="20"/>
          <w:szCs w:val="20"/>
        </w:rPr>
      </w:pPr>
      <w:bookmarkStart w:name="_Toc116110941" w:id="38"/>
      <w:bookmarkStart w:name="_Toc367151347" w:id="39"/>
      <w:bookmarkStart w:name="_Toc367151481" w:id="40"/>
      <w:bookmarkStart w:name="_Toc369078815" w:id="41"/>
      <w:bookmarkStart w:name="_Toc1941961749" w:id="42"/>
      <w:r w:rsidRPr="7632359A">
        <w:rPr>
          <w:rFonts w:ascii="Arial" w:hAnsi="Arial"/>
          <w:sz w:val="20"/>
          <w:szCs w:val="20"/>
        </w:rPr>
        <w:t>Organizational</w:t>
      </w:r>
      <w:r w:rsidRPr="7632359A" w:rsidR="7DD06C73">
        <w:rPr>
          <w:rFonts w:ascii="Arial" w:hAnsi="Arial"/>
          <w:sz w:val="20"/>
          <w:szCs w:val="20"/>
        </w:rPr>
        <w:t xml:space="preserve"> Overview</w:t>
      </w:r>
      <w:bookmarkEnd w:id="38"/>
      <w:bookmarkEnd w:id="39"/>
      <w:bookmarkEnd w:id="40"/>
      <w:bookmarkEnd w:id="41"/>
      <w:bookmarkEnd w:id="42"/>
      <w:r w:rsidRPr="7632359A" w:rsidR="7DD06C73">
        <w:rPr>
          <w:rFonts w:ascii="Arial" w:hAnsi="Arial"/>
          <w:sz w:val="20"/>
          <w:szCs w:val="20"/>
        </w:rPr>
        <w:t xml:space="preserve"> </w:t>
      </w:r>
    </w:p>
    <w:p w:rsidRPr="008A0F99" w:rsidR="005138B7" w:rsidP="00343C2E" w:rsidRDefault="1458EED3" w14:paraId="318F4A7E" w14:textId="77777777">
      <w:pPr>
        <w:pStyle w:val="Heading2"/>
        <w:rPr>
          <w:rFonts w:ascii="Arial" w:hAnsi="Arial"/>
          <w:sz w:val="20"/>
          <w:szCs w:val="20"/>
        </w:rPr>
      </w:pPr>
      <w:bookmarkStart w:name="_Toc13030484" w:id="43"/>
      <w:bookmarkStart w:name="_Toc341931703" w:id="44"/>
      <w:bookmarkStart w:name="_Toc367151348" w:id="45"/>
      <w:bookmarkStart w:name="_Toc367151482" w:id="46"/>
      <w:bookmarkStart w:name="_Toc369078816" w:id="47"/>
      <w:bookmarkStart w:name="_Toc1325659375" w:id="48"/>
      <w:r w:rsidRPr="7632359A">
        <w:rPr>
          <w:rFonts w:ascii="Arial" w:hAnsi="Arial"/>
          <w:sz w:val="20"/>
          <w:szCs w:val="20"/>
        </w:rPr>
        <w:t>Emirates Group Background Information</w:t>
      </w:r>
      <w:bookmarkEnd w:id="43"/>
      <w:bookmarkEnd w:id="44"/>
      <w:bookmarkEnd w:id="45"/>
      <w:bookmarkEnd w:id="46"/>
      <w:bookmarkEnd w:id="47"/>
      <w:bookmarkEnd w:id="48"/>
    </w:p>
    <w:p w:rsidRPr="008A0F99" w:rsidR="005138B7" w:rsidP="00684EC6" w:rsidRDefault="005138B7" w14:paraId="318F4A7F" w14:textId="77777777">
      <w:pPr>
        <w:pStyle w:val="BodyText"/>
        <w:jc w:val="both"/>
        <w:rPr>
          <w:rFonts w:ascii="Arial" w:hAnsi="Arial" w:cs="Arial"/>
          <w:sz w:val="20"/>
          <w:szCs w:val="20"/>
        </w:rPr>
      </w:pPr>
      <w:r w:rsidRPr="008A0F99">
        <w:rPr>
          <w:rFonts w:ascii="Arial" w:hAnsi="Arial" w:cs="Arial"/>
          <w:sz w:val="20"/>
          <w:szCs w:val="20"/>
        </w:rPr>
        <w:t>This section provides general information about Emirates Group, its business environment, current organization and technical environment.</w:t>
      </w:r>
    </w:p>
    <w:p w:rsidRPr="008A0F99" w:rsidR="005138B7" w:rsidP="00343C2E" w:rsidRDefault="1458EED3" w14:paraId="318F4A80" w14:textId="77777777">
      <w:pPr>
        <w:pStyle w:val="Heading2"/>
        <w:rPr>
          <w:rFonts w:ascii="Arial" w:hAnsi="Arial"/>
          <w:sz w:val="20"/>
          <w:szCs w:val="20"/>
        </w:rPr>
      </w:pPr>
      <w:bookmarkStart w:name="_Toc341931704" w:id="49"/>
      <w:bookmarkStart w:name="_Toc367151349" w:id="50"/>
      <w:bookmarkStart w:name="_Toc367151483" w:id="51"/>
      <w:bookmarkStart w:name="_Toc369078817" w:id="52"/>
      <w:bookmarkStart w:name="_Toc1237050850" w:id="53"/>
      <w:r w:rsidRPr="7632359A">
        <w:rPr>
          <w:rFonts w:ascii="Arial" w:hAnsi="Arial"/>
          <w:sz w:val="20"/>
          <w:szCs w:val="20"/>
        </w:rPr>
        <w:t>Corporate Information</w:t>
      </w:r>
      <w:bookmarkEnd w:id="49"/>
      <w:bookmarkEnd w:id="50"/>
      <w:bookmarkEnd w:id="51"/>
      <w:bookmarkEnd w:id="52"/>
      <w:bookmarkEnd w:id="53"/>
    </w:p>
    <w:p w:rsidRPr="008A0F99" w:rsidR="005138B7" w:rsidP="00684EC6" w:rsidRDefault="005138B7" w14:paraId="318F4A81" w14:textId="77777777">
      <w:pPr>
        <w:pStyle w:val="BodyText"/>
        <w:jc w:val="both"/>
        <w:rPr>
          <w:rFonts w:ascii="Arial" w:hAnsi="Arial" w:cs="Arial"/>
          <w:sz w:val="20"/>
          <w:szCs w:val="20"/>
        </w:rPr>
      </w:pPr>
      <w:r w:rsidRPr="008A0F99">
        <w:rPr>
          <w:rFonts w:ascii="Arial" w:hAnsi="Arial" w:cs="Arial"/>
          <w:sz w:val="20"/>
          <w:szCs w:val="20"/>
        </w:rPr>
        <w:t>The Emirates brand is of paramount importance and has been assiduously developed throughout the successful history of the Emirates Group.</w:t>
      </w:r>
    </w:p>
    <w:p w:rsidRPr="008A0F99" w:rsidR="005138B7" w:rsidP="00684EC6" w:rsidRDefault="005138B7" w14:paraId="318F4A82" w14:textId="77777777">
      <w:pPr>
        <w:pStyle w:val="BodyText"/>
        <w:jc w:val="both"/>
        <w:rPr>
          <w:rFonts w:ascii="Arial" w:hAnsi="Arial" w:cs="Arial"/>
          <w:sz w:val="20"/>
          <w:szCs w:val="20"/>
        </w:rPr>
      </w:pPr>
      <w:r w:rsidRPr="008A0F99">
        <w:rPr>
          <w:rFonts w:ascii="Arial" w:hAnsi="Arial" w:cs="Arial"/>
          <w:sz w:val="20"/>
          <w:szCs w:val="20"/>
        </w:rPr>
        <w:t>Emirates Group is a dynamic travel and tourism business and one of the most admired and innovative airlines in the world, with a global reputation for excellence spanning every aspect of the industry. The Emirates Group has spread its wings into every aspect of travel and tourism to become a leading global corporation in its field.</w:t>
      </w:r>
    </w:p>
    <w:p w:rsidRPr="008A0F99" w:rsidR="005138B7" w:rsidP="00684EC6" w:rsidRDefault="1458EED3" w14:paraId="318F4A83" w14:textId="54D6911E">
      <w:pPr>
        <w:pStyle w:val="BodyText"/>
        <w:jc w:val="both"/>
        <w:rPr>
          <w:rFonts w:ascii="Arial" w:hAnsi="Arial" w:cs="Arial"/>
          <w:sz w:val="20"/>
          <w:szCs w:val="20"/>
        </w:rPr>
      </w:pPr>
      <w:r w:rsidRPr="008A0F99">
        <w:rPr>
          <w:rFonts w:ascii="Arial" w:hAnsi="Arial" w:cs="Arial"/>
          <w:sz w:val="20"/>
          <w:szCs w:val="20"/>
        </w:rPr>
        <w:t xml:space="preserve">Emirates Group is issuing this RFT in order to select a </w:t>
      </w:r>
      <w:r w:rsidRPr="008A0F99" w:rsidR="6E6E9943">
        <w:rPr>
          <w:rFonts w:ascii="Arial" w:hAnsi="Arial" w:cs="Arial"/>
          <w:sz w:val="20"/>
          <w:szCs w:val="20"/>
        </w:rPr>
        <w:t xml:space="preserve">supplier to provide </w:t>
      </w:r>
      <w:r w:rsidRPr="008A0F99" w:rsidR="0AEFD582">
        <w:rPr>
          <w:rFonts w:ascii="Arial" w:hAnsi="Arial" w:cs="Arial"/>
          <w:sz w:val="20"/>
          <w:szCs w:val="20"/>
        </w:rPr>
        <w:t xml:space="preserve">Curriculum Development capability </w:t>
      </w:r>
      <w:r w:rsidRPr="008A0F99">
        <w:rPr>
          <w:rFonts w:ascii="Arial" w:hAnsi="Arial" w:cs="Arial"/>
          <w:sz w:val="20"/>
          <w:szCs w:val="20"/>
        </w:rPr>
        <w:t xml:space="preserve">to the </w:t>
      </w:r>
      <w:r w:rsidRPr="008A0F99" w:rsidR="446426D1">
        <w:rPr>
          <w:rFonts w:ascii="Arial" w:hAnsi="Arial" w:cs="Arial"/>
          <w:sz w:val="20"/>
          <w:szCs w:val="20"/>
        </w:rPr>
        <w:t>Emirates Group</w:t>
      </w:r>
      <w:r w:rsidRPr="008A0F99" w:rsidR="425DFAB8">
        <w:rPr>
          <w:rFonts w:ascii="Arial" w:hAnsi="Arial" w:cs="Arial"/>
          <w:sz w:val="20"/>
          <w:szCs w:val="20"/>
        </w:rPr>
        <w:t xml:space="preserve"> on a </w:t>
      </w:r>
      <w:proofErr w:type="gramStart"/>
      <w:r w:rsidRPr="008A0F99" w:rsidR="425DFAB8">
        <w:rPr>
          <w:rFonts w:ascii="Arial" w:hAnsi="Arial" w:cs="Arial"/>
          <w:sz w:val="20"/>
          <w:szCs w:val="20"/>
        </w:rPr>
        <w:t>long term</w:t>
      </w:r>
      <w:proofErr w:type="gramEnd"/>
      <w:r w:rsidRPr="008A0F99" w:rsidR="425DFAB8">
        <w:rPr>
          <w:rFonts w:ascii="Arial" w:hAnsi="Arial" w:cs="Arial"/>
          <w:sz w:val="20"/>
          <w:szCs w:val="20"/>
        </w:rPr>
        <w:t xml:space="preserve"> basis.</w:t>
      </w:r>
      <w:r w:rsidRPr="008A0F99">
        <w:rPr>
          <w:rFonts w:ascii="Arial" w:hAnsi="Arial" w:cs="Arial"/>
          <w:sz w:val="20"/>
          <w:szCs w:val="20"/>
        </w:rPr>
        <w:t xml:space="preserve"> Emirates Group companies follow a simple strategy of exceeding customer expectations and understand that the opinion of the customer is the one that matters most. The airline provides a premium product on the ground and in the air. </w:t>
      </w:r>
      <w:proofErr w:type="spellStart"/>
      <w:r w:rsidRPr="008A0F99" w:rsidR="4CB16199">
        <w:rPr>
          <w:rFonts w:ascii="Arial" w:hAnsi="Arial" w:cs="Arial"/>
          <w:sz w:val="20"/>
          <w:szCs w:val="20"/>
        </w:rPr>
        <w:t>D</w:t>
      </w:r>
      <w:r w:rsidRPr="008A0F99" w:rsidR="6E6E9943">
        <w:rPr>
          <w:rFonts w:ascii="Arial" w:hAnsi="Arial" w:cs="Arial"/>
          <w:sz w:val="20"/>
          <w:szCs w:val="20"/>
          <w:shd w:val="clear" w:color="auto" w:fill="FFFFFF"/>
        </w:rPr>
        <w:t>nata</w:t>
      </w:r>
      <w:proofErr w:type="spellEnd"/>
      <w:r w:rsidRPr="008A0F99">
        <w:rPr>
          <w:rFonts w:ascii="Arial" w:hAnsi="Arial" w:cs="Arial"/>
          <w:sz w:val="20"/>
          <w:szCs w:val="20"/>
        </w:rPr>
        <w:t xml:space="preserve"> is one of the largest ground handlers in the world, in addition to providing cargo, travel, IT solutions and flight catering services.</w:t>
      </w:r>
    </w:p>
    <w:p w:rsidRPr="008A0F99" w:rsidR="005138B7" w:rsidP="00684EC6" w:rsidRDefault="005138B7" w14:paraId="318F4A84" w14:textId="77777777">
      <w:pPr>
        <w:pStyle w:val="BodyText"/>
        <w:jc w:val="both"/>
        <w:rPr>
          <w:rFonts w:ascii="Arial" w:hAnsi="Arial" w:cs="Arial"/>
          <w:sz w:val="20"/>
          <w:szCs w:val="20"/>
        </w:rPr>
      </w:pPr>
      <w:r w:rsidRPr="008A0F99">
        <w:rPr>
          <w:rFonts w:ascii="Arial" w:hAnsi="Arial" w:cs="Arial"/>
          <w:sz w:val="20"/>
          <w:szCs w:val="20"/>
        </w:rPr>
        <w:t>Propelled forward by their united strength, the two have evolved and grown at a phenomenal rate to establish t</w:t>
      </w:r>
      <w:r w:rsidRPr="008A0F99" w:rsidR="00623550">
        <w:rPr>
          <w:rFonts w:ascii="Arial" w:hAnsi="Arial" w:cs="Arial"/>
          <w:sz w:val="20"/>
          <w:szCs w:val="20"/>
        </w:rPr>
        <w:t xml:space="preserve">he Emirates Group as an admired </w:t>
      </w:r>
      <w:r w:rsidRPr="008A0F99">
        <w:rPr>
          <w:rFonts w:ascii="Arial" w:hAnsi="Arial" w:cs="Arial"/>
          <w:sz w:val="20"/>
          <w:szCs w:val="20"/>
        </w:rPr>
        <w:t>organization</w:t>
      </w:r>
      <w:r w:rsidRPr="008A0F99" w:rsidR="00623550">
        <w:rPr>
          <w:rFonts w:ascii="Arial" w:hAnsi="Arial" w:cs="Arial"/>
          <w:sz w:val="20"/>
          <w:szCs w:val="20"/>
        </w:rPr>
        <w:t xml:space="preserve"> worldwide</w:t>
      </w:r>
      <w:r w:rsidRPr="008A0F99">
        <w:rPr>
          <w:rFonts w:ascii="Arial" w:hAnsi="Arial" w:cs="Arial"/>
          <w:sz w:val="20"/>
          <w:szCs w:val="20"/>
        </w:rPr>
        <w:t>.</w:t>
      </w:r>
    </w:p>
    <w:p w:rsidRPr="008A0F99" w:rsidR="000219E5" w:rsidP="005608F9" w:rsidRDefault="005138B7" w14:paraId="318F4A8C" w14:textId="09E206A7">
      <w:pPr>
        <w:pStyle w:val="Heading2Numbered"/>
        <w:rPr>
          <w:rFonts w:ascii="Arial" w:hAnsi="Arial" w:cs="Arial"/>
          <w:b w:val="0"/>
          <w:sz w:val="20"/>
          <w:szCs w:val="20"/>
        </w:rPr>
      </w:pPr>
      <w:bookmarkStart w:name="_Toc341931705" w:id="54"/>
      <w:r w:rsidRPr="008A0F99">
        <w:rPr>
          <w:rFonts w:ascii="Arial" w:hAnsi="Arial" w:cs="Arial"/>
          <w:b w:val="0"/>
          <w:sz w:val="20"/>
          <w:szCs w:val="20"/>
        </w:rPr>
        <w:t xml:space="preserve">To know more about The Emirates Group visit </w:t>
      </w:r>
      <w:hyperlink w:history="1" r:id="rId17">
        <w:r w:rsidRPr="008A0F99">
          <w:rPr>
            <w:rStyle w:val="Hyperlink"/>
            <w:rFonts w:ascii="Arial" w:hAnsi="Arial" w:cs="Arial"/>
            <w:b w:val="0"/>
            <w:sz w:val="20"/>
            <w:szCs w:val="20"/>
          </w:rPr>
          <w:t>http://www.theemiratesgroup.com</w:t>
        </w:r>
      </w:hyperlink>
      <w:r w:rsidRPr="008A0F99">
        <w:rPr>
          <w:rFonts w:ascii="Arial" w:hAnsi="Arial" w:cs="Arial"/>
          <w:b w:val="0"/>
          <w:sz w:val="20"/>
          <w:szCs w:val="20"/>
        </w:rPr>
        <w:t>.</w:t>
      </w:r>
      <w:bookmarkEnd w:id="54"/>
    </w:p>
    <w:p w:rsidRPr="008A0F99" w:rsidR="008A0F99" w:rsidP="008A0F99" w:rsidRDefault="008A0F99" w14:paraId="3F25E466" w14:textId="77777777">
      <w:pPr>
        <w:pStyle w:val="TableText"/>
        <w:rPr>
          <w:rFonts w:ascii="Arial" w:hAnsi="Arial" w:cs="Arial"/>
        </w:rPr>
      </w:pPr>
    </w:p>
    <w:p w:rsidRPr="008A0F99" w:rsidR="00294C77" w:rsidP="008B2883" w:rsidRDefault="5EE3B769" w14:paraId="318F4A8E" w14:textId="2429B001">
      <w:pPr>
        <w:pStyle w:val="Heading1"/>
        <w:shd w:val="clear" w:color="auto" w:fill="CCCCCC"/>
        <w:rPr>
          <w:rFonts w:ascii="Arial" w:hAnsi="Arial"/>
          <w:sz w:val="20"/>
          <w:szCs w:val="20"/>
        </w:rPr>
      </w:pPr>
      <w:bookmarkStart w:name="_Toc116110942" w:id="55"/>
      <w:bookmarkStart w:name="_Toc367151351" w:id="56"/>
      <w:bookmarkStart w:name="_Toc367151485" w:id="57"/>
      <w:bookmarkStart w:name="_Toc369078828" w:id="58"/>
      <w:bookmarkStart w:name="_Toc1224982085" w:id="59"/>
      <w:r w:rsidRPr="7632359A">
        <w:rPr>
          <w:rFonts w:ascii="Arial" w:hAnsi="Arial"/>
          <w:sz w:val="20"/>
          <w:szCs w:val="20"/>
        </w:rPr>
        <w:t>Requirements</w:t>
      </w:r>
      <w:bookmarkEnd w:id="55"/>
      <w:bookmarkEnd w:id="56"/>
      <w:bookmarkEnd w:id="57"/>
      <w:bookmarkEnd w:id="58"/>
      <w:bookmarkEnd w:id="59"/>
    </w:p>
    <w:p w:rsidRPr="008A0F99" w:rsidR="00A6770F" w:rsidP="00A6770F" w:rsidRDefault="00A6770F" w14:paraId="13896B3A" w14:textId="77777777">
      <w:pPr>
        <w:jc w:val="both"/>
        <w:rPr>
          <w:rFonts w:ascii="Arial" w:hAnsi="Arial" w:cs="Arial"/>
          <w:sz w:val="20"/>
          <w:szCs w:val="20"/>
        </w:rPr>
      </w:pPr>
      <w:r w:rsidRPr="008A0F99">
        <w:rPr>
          <w:rFonts w:ascii="Arial" w:hAnsi="Arial" w:cs="Arial"/>
          <w:sz w:val="20"/>
          <w:szCs w:val="20"/>
        </w:rPr>
        <w:t xml:space="preserve">The requirements have been listed below and </w:t>
      </w:r>
      <w:r>
        <w:rPr>
          <w:rFonts w:ascii="Arial" w:hAnsi="Arial" w:cs="Arial"/>
          <w:sz w:val="20"/>
          <w:szCs w:val="20"/>
        </w:rPr>
        <w:t>the</w:t>
      </w:r>
      <w:r w:rsidRPr="008A0F99">
        <w:rPr>
          <w:rFonts w:ascii="Arial" w:hAnsi="Arial" w:cs="Arial"/>
          <w:sz w:val="20"/>
          <w:szCs w:val="20"/>
        </w:rPr>
        <w:t xml:space="preserve"> Supplier’s response</w:t>
      </w:r>
      <w:r>
        <w:rPr>
          <w:rFonts w:ascii="Arial" w:hAnsi="Arial" w:cs="Arial"/>
          <w:sz w:val="20"/>
          <w:szCs w:val="20"/>
        </w:rPr>
        <w:t xml:space="preserve"> must answer all required questions in the RFP template provided on epic system</w:t>
      </w:r>
      <w:r w:rsidRPr="008A0F99">
        <w:rPr>
          <w:rFonts w:ascii="Arial" w:hAnsi="Arial" w:cs="Arial"/>
          <w:sz w:val="20"/>
          <w:szCs w:val="20"/>
        </w:rPr>
        <w:t>.</w:t>
      </w:r>
      <w:r>
        <w:rPr>
          <w:rFonts w:ascii="Arial" w:hAnsi="Arial" w:cs="Arial"/>
          <w:sz w:val="20"/>
          <w:szCs w:val="20"/>
        </w:rPr>
        <w:t xml:space="preserve">  </w:t>
      </w:r>
      <w:r w:rsidRPr="008A0F99">
        <w:rPr>
          <w:rFonts w:ascii="Arial" w:hAnsi="Arial" w:cs="Arial"/>
          <w:sz w:val="20"/>
          <w:szCs w:val="20"/>
        </w:rPr>
        <w:t xml:space="preserve">Where specific questions are asked, precise and factual replies must be given, not a general or </w:t>
      </w:r>
      <w:proofErr w:type="gramStart"/>
      <w:r w:rsidRPr="008A0F99">
        <w:rPr>
          <w:rFonts w:ascii="Arial" w:hAnsi="Arial" w:cs="Arial"/>
          <w:sz w:val="20"/>
          <w:szCs w:val="20"/>
        </w:rPr>
        <w:t>particular reference</w:t>
      </w:r>
      <w:proofErr w:type="gramEnd"/>
      <w:r w:rsidRPr="008A0F99">
        <w:rPr>
          <w:rFonts w:ascii="Arial" w:hAnsi="Arial" w:cs="Arial"/>
          <w:sz w:val="20"/>
          <w:szCs w:val="20"/>
        </w:rPr>
        <w:t xml:space="preserve"> to sales or other published literature even if this forms part of the proposal. Any requirement that is not responded to by the Supplier shall be deemed to have been accepted in full by the Supplier. Suppliers however </w:t>
      </w:r>
      <w:r>
        <w:rPr>
          <w:rFonts w:ascii="Arial" w:hAnsi="Arial" w:cs="Arial"/>
          <w:sz w:val="20"/>
          <w:szCs w:val="20"/>
        </w:rPr>
        <w:t>can</w:t>
      </w:r>
      <w:r w:rsidRPr="008A0F99">
        <w:rPr>
          <w:rFonts w:ascii="Arial" w:hAnsi="Arial" w:cs="Arial"/>
          <w:sz w:val="20"/>
          <w:szCs w:val="20"/>
        </w:rPr>
        <w:t xml:space="preserve"> supply sales or technical literature relating to their proposals, but this must be </w:t>
      </w:r>
      <w:r>
        <w:rPr>
          <w:rFonts w:ascii="Arial" w:hAnsi="Arial" w:cs="Arial"/>
          <w:sz w:val="20"/>
          <w:szCs w:val="20"/>
        </w:rPr>
        <w:t>attached in the general attachments area of the system</w:t>
      </w:r>
      <w:r w:rsidRPr="008A0F99">
        <w:rPr>
          <w:rFonts w:ascii="Arial" w:hAnsi="Arial" w:cs="Arial"/>
          <w:sz w:val="20"/>
          <w:szCs w:val="20"/>
        </w:rPr>
        <w:t>.</w:t>
      </w:r>
    </w:p>
    <w:p w:rsidRPr="008A0F99" w:rsidR="00C25FC2" w:rsidP="00F66EA8" w:rsidRDefault="00C25FC2" w14:paraId="318F4A91" w14:textId="77777777">
      <w:pPr>
        <w:jc w:val="both"/>
        <w:rPr>
          <w:rFonts w:ascii="Arial" w:hAnsi="Arial" w:cs="Arial"/>
          <w:sz w:val="20"/>
          <w:szCs w:val="20"/>
        </w:rPr>
      </w:pPr>
    </w:p>
    <w:p w:rsidRPr="008A0F99" w:rsidR="00C25FC2" w:rsidP="00F66EA8" w:rsidRDefault="00F66EA8" w14:paraId="318F4A92" w14:textId="77777777">
      <w:pPr>
        <w:jc w:val="both"/>
        <w:rPr>
          <w:rFonts w:ascii="Arial" w:hAnsi="Arial" w:cs="Arial"/>
          <w:sz w:val="20"/>
          <w:szCs w:val="20"/>
        </w:rPr>
      </w:pPr>
      <w:r w:rsidRPr="008A0F99">
        <w:rPr>
          <w:rFonts w:ascii="Arial" w:hAnsi="Arial" w:cs="Arial"/>
          <w:sz w:val="20"/>
          <w:szCs w:val="20"/>
        </w:rPr>
        <w:t xml:space="preserve">Electronic versions of the completed </w:t>
      </w:r>
      <w:r w:rsidRPr="008A0F99" w:rsidR="00C25FC2">
        <w:rPr>
          <w:rFonts w:ascii="Arial" w:hAnsi="Arial" w:cs="Arial"/>
          <w:sz w:val="20"/>
          <w:szCs w:val="20"/>
        </w:rPr>
        <w:t>questionnaire</w:t>
      </w:r>
      <w:r w:rsidRPr="008A0F99">
        <w:rPr>
          <w:rFonts w:ascii="Arial" w:hAnsi="Arial" w:cs="Arial"/>
          <w:sz w:val="20"/>
          <w:szCs w:val="20"/>
        </w:rPr>
        <w:t>s</w:t>
      </w:r>
      <w:r w:rsidRPr="008A0F99" w:rsidR="00C25FC2">
        <w:rPr>
          <w:rFonts w:ascii="Arial" w:hAnsi="Arial" w:cs="Arial"/>
          <w:sz w:val="20"/>
          <w:szCs w:val="20"/>
        </w:rPr>
        <w:t xml:space="preserve"> </w:t>
      </w:r>
      <w:r w:rsidRPr="008A0F99">
        <w:rPr>
          <w:rFonts w:ascii="Arial" w:hAnsi="Arial" w:cs="Arial"/>
          <w:sz w:val="20"/>
          <w:szCs w:val="20"/>
        </w:rPr>
        <w:t>will also need to be provided.</w:t>
      </w:r>
    </w:p>
    <w:p w:rsidR="00995803" w:rsidP="1CFA4CA0" w:rsidRDefault="6992CF46" w14:paraId="121F280E" w14:textId="505069B1">
      <w:pPr>
        <w:pStyle w:val="Heading2"/>
        <w:rPr>
          <w:rFonts w:ascii="Arial" w:hAnsi="Arial"/>
          <w:sz w:val="20"/>
          <w:szCs w:val="20"/>
        </w:rPr>
      </w:pPr>
      <w:bookmarkStart w:name="_Toc403647904" w:id="60"/>
      <w:bookmarkStart w:name="_Toc367151352" w:id="61"/>
      <w:bookmarkStart w:name="_Toc367151486" w:id="62"/>
      <w:bookmarkStart w:name="_Toc369078831" w:id="63"/>
      <w:r w:rsidRPr="7632359A">
        <w:rPr>
          <w:rFonts w:ascii="Arial" w:hAnsi="Arial"/>
          <w:sz w:val="20"/>
          <w:szCs w:val="20"/>
        </w:rPr>
        <w:t>Statement of Work</w:t>
      </w:r>
      <w:bookmarkEnd w:id="60"/>
    </w:p>
    <w:p w:rsidR="00955C50" w:rsidP="1CFA4CA0" w:rsidRDefault="00995803" w14:paraId="39006156" w14:textId="77777777">
      <w:pPr>
        <w:rPr>
          <w:rFonts w:ascii="Arial" w:hAnsi="Arial" w:cs="Arial"/>
          <w:sz w:val="20"/>
          <w:szCs w:val="20"/>
        </w:rPr>
      </w:pPr>
      <w:r w:rsidRPr="712C020B">
        <w:rPr>
          <w:rFonts w:ascii="Arial" w:hAnsi="Arial" w:cs="Arial"/>
          <w:sz w:val="20"/>
          <w:szCs w:val="20"/>
        </w:rPr>
        <w:t>The Supplier shall submit detailed statement of work along-with project plan and clearly highlighting any assumptions and dependency in the template appended herein. The Supplier must submit the SOW in attached template only</w:t>
      </w:r>
      <w:r w:rsidR="009A5E97">
        <w:rPr>
          <w:rFonts w:ascii="Arial" w:hAnsi="Arial" w:cs="Arial"/>
          <w:sz w:val="20"/>
          <w:szCs w:val="20"/>
        </w:rPr>
        <w:t xml:space="preserve"> </w:t>
      </w:r>
    </w:p>
    <w:p w:rsidR="00955C50" w:rsidP="1CFA4CA0" w:rsidRDefault="00955C50" w14:paraId="2BA33D59" w14:textId="77777777">
      <w:pPr>
        <w:rPr>
          <w:rFonts w:ascii="Arial" w:hAnsi="Arial" w:cs="Arial"/>
          <w:sz w:val="20"/>
          <w:szCs w:val="20"/>
        </w:rPr>
      </w:pPr>
    </w:p>
    <w:p w:rsidR="00995803" w:rsidP="1CFA4CA0" w:rsidRDefault="003C275F" w14:paraId="2B1C8652" w14:textId="5EA2EE77">
      <w:pPr>
        <w:rPr>
          <w:rFonts w:ascii="Arial" w:hAnsi="Arial" w:cs="Arial"/>
          <w:sz w:val="20"/>
          <w:szCs w:val="20"/>
        </w:rPr>
      </w:pPr>
      <w:r w:rsidRPr="003C275F">
        <w:rPr>
          <w:rFonts w:ascii="Arial" w:hAnsi="Arial" w:cs="Arial"/>
          <w:i/>
          <w:iCs/>
          <w:sz w:val="20"/>
          <w:szCs w:val="20"/>
        </w:rPr>
        <w:t xml:space="preserve">Kindly </w:t>
      </w:r>
      <w:r w:rsidR="00572FC7">
        <w:rPr>
          <w:rFonts w:ascii="Arial" w:hAnsi="Arial" w:cs="Arial"/>
          <w:i/>
          <w:iCs/>
          <w:sz w:val="20"/>
          <w:szCs w:val="20"/>
        </w:rPr>
        <w:t>refer to</w:t>
      </w:r>
      <w:r w:rsidRPr="003C275F">
        <w:rPr>
          <w:rFonts w:ascii="Arial" w:hAnsi="Arial" w:cs="Arial"/>
          <w:i/>
          <w:iCs/>
          <w:sz w:val="20"/>
          <w:szCs w:val="20"/>
        </w:rPr>
        <w:t xml:space="preserve"> the table located at the end of this document</w:t>
      </w:r>
      <w:r w:rsidRPr="712C020B" w:rsidR="00995803">
        <w:rPr>
          <w:rFonts w:ascii="Arial" w:hAnsi="Arial" w:cs="Arial"/>
          <w:sz w:val="20"/>
          <w:szCs w:val="20"/>
        </w:rPr>
        <w:t xml:space="preserve">. </w:t>
      </w:r>
    </w:p>
    <w:p w:rsidRPr="008A0F99" w:rsidR="00C25FC2" w:rsidP="004E32FF" w:rsidRDefault="6DD71D38" w14:paraId="318F4A95" w14:textId="24D4D2CB">
      <w:pPr>
        <w:pStyle w:val="Heading2"/>
        <w:rPr>
          <w:rFonts w:ascii="Arial" w:hAnsi="Arial"/>
          <w:sz w:val="20"/>
          <w:szCs w:val="20"/>
        </w:rPr>
      </w:pPr>
      <w:bookmarkStart w:name="_Toc532343446" w:id="64"/>
      <w:r w:rsidRPr="7632359A">
        <w:rPr>
          <w:rFonts w:ascii="Arial" w:hAnsi="Arial"/>
          <w:sz w:val="20"/>
          <w:szCs w:val="20"/>
        </w:rPr>
        <w:t>Functional Requirements</w:t>
      </w:r>
      <w:bookmarkEnd w:id="61"/>
      <w:bookmarkEnd w:id="62"/>
      <w:bookmarkEnd w:id="63"/>
      <w:r w:rsidRPr="7632359A" w:rsidR="69635FA4">
        <w:rPr>
          <w:rFonts w:ascii="Arial" w:hAnsi="Arial"/>
          <w:sz w:val="20"/>
          <w:szCs w:val="20"/>
        </w:rPr>
        <w:t xml:space="preserve"> and Non</w:t>
      </w:r>
      <w:r w:rsidRPr="7632359A" w:rsidR="33330CEE">
        <w:rPr>
          <w:rFonts w:ascii="Arial" w:hAnsi="Arial"/>
          <w:sz w:val="20"/>
          <w:szCs w:val="20"/>
        </w:rPr>
        <w:t>-</w:t>
      </w:r>
      <w:r w:rsidRPr="7632359A" w:rsidR="69635FA4">
        <w:rPr>
          <w:rFonts w:ascii="Arial" w:hAnsi="Arial"/>
          <w:sz w:val="20"/>
          <w:szCs w:val="20"/>
        </w:rPr>
        <w:t>Functional Requirements</w:t>
      </w:r>
      <w:bookmarkEnd w:id="64"/>
    </w:p>
    <w:p w:rsidR="00A6770F" w:rsidP="00A6770F" w:rsidRDefault="00A6770F" w14:paraId="564C886A" w14:textId="5013CA0D">
      <w:pPr>
        <w:rPr>
          <w:rFonts w:ascii="Arial" w:hAnsi="Arial" w:cs="Arial"/>
          <w:sz w:val="20"/>
          <w:szCs w:val="20"/>
        </w:rPr>
      </w:pPr>
      <w:bookmarkStart w:name="_Toc367151353" w:id="65"/>
      <w:bookmarkStart w:name="_Toc367151487" w:id="66"/>
      <w:bookmarkStart w:name="_Toc369078832" w:id="67"/>
      <w:r w:rsidRPr="0F2906AC" w:rsidR="00A6770F">
        <w:rPr>
          <w:rFonts w:ascii="Arial" w:hAnsi="Arial" w:cs="Arial"/>
          <w:sz w:val="20"/>
          <w:szCs w:val="20"/>
        </w:rPr>
        <w:t xml:space="preserve">You can find more details on the functional requirements </w:t>
      </w:r>
      <w:r w:rsidRPr="0F2906AC" w:rsidR="00A6770F">
        <w:rPr>
          <w:rFonts w:ascii="Arial" w:hAnsi="Arial" w:cs="Arial"/>
          <w:sz w:val="20"/>
          <w:szCs w:val="20"/>
        </w:rPr>
        <w:t>as detailed in the online questionnaire in epic and the informa</w:t>
      </w:r>
      <w:r>
        <w:tab/>
      </w:r>
      <w:r w:rsidRPr="0F2906AC" w:rsidR="00A6770F">
        <w:rPr>
          <w:rFonts w:ascii="Arial" w:hAnsi="Arial" w:cs="Arial"/>
          <w:sz w:val="20"/>
          <w:szCs w:val="20"/>
        </w:rPr>
        <w:t>tion included in this document.</w:t>
      </w:r>
      <w:r w:rsidRPr="0F2906AC" w:rsidR="00A6770F">
        <w:rPr>
          <w:rFonts w:ascii="Arial" w:hAnsi="Arial" w:cs="Arial"/>
          <w:sz w:val="20"/>
          <w:szCs w:val="20"/>
        </w:rPr>
        <w:t xml:space="preserve"> </w:t>
      </w:r>
      <w:r w:rsidRPr="0F2906AC" w:rsidR="00A6770F">
        <w:rPr>
          <w:rFonts w:ascii="Arial" w:hAnsi="Arial" w:cs="Arial"/>
          <w:sz w:val="20"/>
          <w:szCs w:val="20"/>
        </w:rPr>
        <w:t>This is only meant to give a brief about the current functional landscape and is not meant to restrict the capabilities of the new product</w:t>
      </w:r>
      <w:r w:rsidRPr="0F2906AC" w:rsidR="00A6770F">
        <w:rPr>
          <w:rFonts w:ascii="Arial" w:hAnsi="Arial" w:cs="Arial"/>
          <w:sz w:val="20"/>
          <w:szCs w:val="20"/>
        </w:rPr>
        <w:t xml:space="preserve">.  </w:t>
      </w:r>
      <w:r w:rsidRPr="0F2906AC" w:rsidR="00A6770F">
        <w:rPr>
          <w:rFonts w:ascii="Arial" w:hAnsi="Arial" w:cs="Arial"/>
          <w:sz w:val="20"/>
          <w:szCs w:val="20"/>
        </w:rPr>
        <w:t>The</w:t>
      </w:r>
      <w:r w:rsidRPr="0F2906AC" w:rsidR="00A6770F">
        <w:rPr>
          <w:rFonts w:ascii="Arial" w:hAnsi="Arial" w:cs="Arial"/>
          <w:sz w:val="20"/>
          <w:szCs w:val="20"/>
        </w:rPr>
        <w:t xml:space="preserve"> Supplier’s response</w:t>
      </w:r>
      <w:r w:rsidRPr="0F2906AC" w:rsidR="00A6770F">
        <w:rPr>
          <w:rFonts w:ascii="Arial" w:hAnsi="Arial" w:cs="Arial"/>
          <w:sz w:val="20"/>
          <w:szCs w:val="20"/>
        </w:rPr>
        <w:t xml:space="preserve"> must answer all required questions in the RFP questionnaire provided on </w:t>
      </w:r>
      <w:r w:rsidRPr="0F2906AC" w:rsidR="00A6770F">
        <w:rPr>
          <w:rFonts w:ascii="Arial" w:hAnsi="Arial" w:cs="Arial"/>
          <w:sz w:val="20"/>
          <w:szCs w:val="20"/>
        </w:rPr>
        <w:t>epic</w:t>
      </w:r>
      <w:r w:rsidRPr="0F2906AC" w:rsidR="00A6770F">
        <w:rPr>
          <w:rFonts w:ascii="Arial" w:hAnsi="Arial" w:cs="Arial"/>
          <w:sz w:val="20"/>
          <w:szCs w:val="20"/>
        </w:rPr>
        <w:t xml:space="preserve"> system</w:t>
      </w:r>
      <w:r w:rsidRPr="0F2906AC" w:rsidR="00A6770F">
        <w:rPr>
          <w:rFonts w:ascii="Arial" w:hAnsi="Arial" w:eastAsia="Arial" w:cs="Arial"/>
          <w:sz w:val="20"/>
          <w:szCs w:val="20"/>
        </w:rPr>
        <w:t>.</w:t>
      </w:r>
    </w:p>
    <w:p w:rsidR="00A6770F" w:rsidP="00D746CC" w:rsidRDefault="00A6770F" w14:paraId="342E30A8" w14:textId="77777777">
      <w:pPr>
        <w:pStyle w:val="BodyText"/>
        <w:jc w:val="both"/>
        <w:rPr>
          <w:rFonts w:ascii="Arial" w:hAnsi="Arial" w:cs="Arial"/>
          <w:b/>
          <w:bCs/>
          <w:i/>
          <w:color w:val="0070C0"/>
          <w:sz w:val="20"/>
          <w:szCs w:val="20"/>
        </w:rPr>
      </w:pPr>
    </w:p>
    <w:p w:rsidRPr="003C476C" w:rsidR="003C476C" w:rsidP="00D746CC" w:rsidRDefault="003C476C" w14:paraId="3E559368" w14:textId="02BB089E">
      <w:pPr>
        <w:pStyle w:val="BodyText"/>
        <w:jc w:val="both"/>
        <w:rPr>
          <w:rFonts w:ascii="Arial" w:hAnsi="Arial" w:cs="Arial"/>
          <w:i/>
          <w:iCs/>
          <w:sz w:val="20"/>
          <w:szCs w:val="20"/>
        </w:rPr>
      </w:pPr>
      <w:r w:rsidRPr="003C476C">
        <w:rPr>
          <w:rFonts w:ascii="Arial" w:hAnsi="Arial" w:cs="Arial"/>
          <w:i/>
          <w:iCs/>
          <w:sz w:val="20"/>
          <w:szCs w:val="20"/>
        </w:rPr>
        <w:t xml:space="preserve">Kindly </w:t>
      </w:r>
      <w:r w:rsidR="00572FC7">
        <w:rPr>
          <w:rFonts w:ascii="Arial" w:hAnsi="Arial" w:cs="Arial"/>
          <w:i/>
          <w:iCs/>
          <w:sz w:val="20"/>
          <w:szCs w:val="20"/>
        </w:rPr>
        <w:t>refer to</w:t>
      </w:r>
      <w:r w:rsidRPr="003C476C">
        <w:rPr>
          <w:rFonts w:ascii="Arial" w:hAnsi="Arial" w:cs="Arial"/>
          <w:i/>
          <w:iCs/>
          <w:sz w:val="20"/>
          <w:szCs w:val="20"/>
        </w:rPr>
        <w:t xml:space="preserve"> the table located at the end of this document</w:t>
      </w:r>
    </w:p>
    <w:p w:rsidRPr="008A0F99" w:rsidR="00C27482" w:rsidP="00C27482" w:rsidRDefault="282226CF" w14:paraId="318F4A9A" w14:textId="77777777">
      <w:pPr>
        <w:pStyle w:val="Heading2"/>
        <w:rPr>
          <w:rFonts w:ascii="Arial" w:hAnsi="Arial"/>
          <w:sz w:val="20"/>
          <w:szCs w:val="20"/>
        </w:rPr>
      </w:pPr>
      <w:bookmarkStart w:name="_Toc367151354" w:id="68"/>
      <w:bookmarkStart w:name="_Toc367151488" w:id="69"/>
      <w:bookmarkStart w:name="_Toc369078833" w:id="70"/>
      <w:bookmarkStart w:name="_Toc1811614444" w:id="71"/>
      <w:bookmarkEnd w:id="65"/>
      <w:bookmarkEnd w:id="66"/>
      <w:bookmarkEnd w:id="67"/>
      <w:r w:rsidRPr="7632359A">
        <w:rPr>
          <w:rFonts w:ascii="Arial" w:hAnsi="Arial"/>
          <w:sz w:val="20"/>
          <w:szCs w:val="20"/>
        </w:rPr>
        <w:t>Infrastructure Requirements</w:t>
      </w:r>
      <w:bookmarkEnd w:id="68"/>
      <w:bookmarkEnd w:id="69"/>
      <w:bookmarkEnd w:id="70"/>
      <w:bookmarkEnd w:id="71"/>
    </w:p>
    <w:p w:rsidR="7A597B3F" w:rsidP="14E798C9" w:rsidRDefault="7A597B3F" w14:paraId="552A22D0" w14:textId="62C7D60E">
      <w:pPr>
        <w:pStyle w:val="BodyText"/>
        <w:spacing w:line="259" w:lineRule="auto"/>
        <w:jc w:val="both"/>
        <w:rPr>
          <w:rFonts w:ascii="Arial" w:hAnsi="Arial" w:cs="Arial"/>
          <w:sz w:val="20"/>
          <w:szCs w:val="20"/>
        </w:rPr>
      </w:pPr>
      <w:r w:rsidRPr="14E798C9">
        <w:rPr>
          <w:rFonts w:ascii="Arial" w:hAnsi="Arial" w:cs="Arial"/>
          <w:sz w:val="20"/>
          <w:szCs w:val="20"/>
        </w:rPr>
        <w:t>Vendor to provide infrastructure requirements as required based on solution.</w:t>
      </w:r>
    </w:p>
    <w:p w:rsidRPr="008A0F99" w:rsidR="004E32FF" w:rsidP="00C27482" w:rsidRDefault="282226CF" w14:paraId="318F4A9C" w14:textId="77777777">
      <w:pPr>
        <w:pStyle w:val="Heading2"/>
        <w:rPr>
          <w:rFonts w:ascii="Arial" w:hAnsi="Arial"/>
          <w:sz w:val="20"/>
          <w:szCs w:val="20"/>
        </w:rPr>
      </w:pPr>
      <w:bookmarkStart w:name="_Toc367151355" w:id="72"/>
      <w:bookmarkStart w:name="_Toc367151489" w:id="73"/>
      <w:bookmarkStart w:name="_Toc369078834" w:id="74"/>
      <w:bookmarkStart w:name="_Toc2033967490" w:id="75"/>
      <w:r w:rsidRPr="7632359A">
        <w:rPr>
          <w:rFonts w:ascii="Arial" w:hAnsi="Arial"/>
          <w:sz w:val="20"/>
          <w:szCs w:val="20"/>
        </w:rPr>
        <w:t>Operations Service Requirements</w:t>
      </w:r>
      <w:bookmarkEnd w:id="72"/>
      <w:bookmarkEnd w:id="73"/>
      <w:bookmarkEnd w:id="74"/>
      <w:bookmarkEnd w:id="75"/>
    </w:p>
    <w:p w:rsidR="220279F9" w:rsidP="14E798C9" w:rsidRDefault="220279F9" w14:paraId="28977499" w14:textId="5572749E">
      <w:pPr>
        <w:rPr>
          <w:rFonts w:ascii="Arial" w:hAnsi="Arial" w:cs="Arial"/>
          <w:sz w:val="20"/>
          <w:szCs w:val="20"/>
        </w:rPr>
      </w:pPr>
      <w:r w:rsidRPr="14E798C9">
        <w:rPr>
          <w:rFonts w:ascii="Arial" w:hAnsi="Arial" w:cs="Arial"/>
          <w:sz w:val="20"/>
          <w:szCs w:val="20"/>
        </w:rPr>
        <w:t>N/A - only applicable if solution requires the use of a vendor or third</w:t>
      </w:r>
      <w:r w:rsidRPr="14E798C9" w:rsidR="64AEB823">
        <w:rPr>
          <w:rFonts w:ascii="Arial" w:hAnsi="Arial" w:cs="Arial"/>
          <w:sz w:val="20"/>
          <w:szCs w:val="20"/>
        </w:rPr>
        <w:t>-</w:t>
      </w:r>
      <w:r w:rsidRPr="14E798C9">
        <w:rPr>
          <w:rFonts w:ascii="Arial" w:hAnsi="Arial" w:cs="Arial"/>
          <w:sz w:val="20"/>
          <w:szCs w:val="20"/>
        </w:rPr>
        <w:t>party data</w:t>
      </w:r>
      <w:r w:rsidRPr="14E798C9" w:rsidR="6020F148">
        <w:rPr>
          <w:rFonts w:ascii="Arial" w:hAnsi="Arial" w:cs="Arial"/>
          <w:sz w:val="20"/>
          <w:szCs w:val="20"/>
        </w:rPr>
        <w:t xml:space="preserve"> </w:t>
      </w:r>
      <w:proofErr w:type="spellStart"/>
      <w:r w:rsidRPr="14E798C9">
        <w:rPr>
          <w:rFonts w:ascii="Arial" w:hAnsi="Arial" w:cs="Arial"/>
          <w:sz w:val="20"/>
          <w:szCs w:val="20"/>
        </w:rPr>
        <w:t>centre</w:t>
      </w:r>
      <w:proofErr w:type="spellEnd"/>
      <w:r w:rsidRPr="14E798C9">
        <w:rPr>
          <w:rFonts w:ascii="Arial" w:hAnsi="Arial" w:cs="Arial"/>
          <w:sz w:val="20"/>
          <w:szCs w:val="20"/>
        </w:rPr>
        <w:t>.</w:t>
      </w:r>
    </w:p>
    <w:p w:rsidRPr="008A0F99" w:rsidR="007F0F24" w:rsidP="007F0F24" w:rsidRDefault="1A9A0B2B" w14:paraId="201C8DE3" w14:textId="33ACC017">
      <w:pPr>
        <w:pStyle w:val="Heading2"/>
        <w:rPr>
          <w:rFonts w:ascii="Arial" w:hAnsi="Arial"/>
          <w:sz w:val="20"/>
          <w:szCs w:val="20"/>
        </w:rPr>
      </w:pPr>
      <w:bookmarkStart w:name="_Toc367151356" w:id="76"/>
      <w:bookmarkStart w:name="_Toc367151490" w:id="77"/>
      <w:bookmarkStart w:name="_Toc369078836" w:id="78"/>
      <w:bookmarkStart w:name="_Toc306126141" w:id="79"/>
      <w:r w:rsidRPr="7632359A">
        <w:rPr>
          <w:rFonts w:ascii="Arial" w:hAnsi="Arial"/>
          <w:sz w:val="20"/>
          <w:szCs w:val="20"/>
        </w:rPr>
        <w:t>IT Services and Business Continuity</w:t>
      </w:r>
      <w:bookmarkEnd w:id="76"/>
      <w:bookmarkEnd w:id="77"/>
      <w:bookmarkEnd w:id="78"/>
      <w:bookmarkEnd w:id="79"/>
    </w:p>
    <w:p w:rsidRPr="008A0F99" w:rsidR="007F0F24" w:rsidP="004B2CFC" w:rsidRDefault="00C77A14" w14:paraId="197D8675" w14:textId="4A021B99">
      <w:pPr>
        <w:pStyle w:val="BodyText"/>
        <w:jc w:val="both"/>
        <w:rPr>
          <w:rFonts w:ascii="Arial" w:hAnsi="Arial" w:cs="Arial"/>
          <w:sz w:val="20"/>
          <w:szCs w:val="20"/>
        </w:rPr>
      </w:pPr>
      <w:r w:rsidRPr="14E798C9">
        <w:rPr>
          <w:rFonts w:ascii="Arial" w:hAnsi="Arial" w:cs="Arial"/>
          <w:sz w:val="20"/>
          <w:szCs w:val="20"/>
        </w:rPr>
        <w:t>Section is not applicable for this product.</w:t>
      </w:r>
    </w:p>
    <w:p w:rsidRPr="008A0F99" w:rsidR="00E133A6" w:rsidP="00E133A6" w:rsidRDefault="44D075AB" w14:paraId="318F4AA7" w14:textId="77777777">
      <w:pPr>
        <w:pStyle w:val="Heading2"/>
        <w:rPr>
          <w:rFonts w:ascii="Arial" w:hAnsi="Arial"/>
          <w:sz w:val="20"/>
          <w:szCs w:val="20"/>
        </w:rPr>
      </w:pPr>
      <w:bookmarkStart w:name="_Toc369078838" w:id="80"/>
      <w:bookmarkStart w:name="_Toc234168165" w:id="81"/>
      <w:r w:rsidRPr="7632359A">
        <w:rPr>
          <w:rFonts w:ascii="Arial" w:hAnsi="Arial"/>
          <w:sz w:val="20"/>
          <w:szCs w:val="20"/>
        </w:rPr>
        <w:t>Performance Standards</w:t>
      </w:r>
      <w:bookmarkEnd w:id="80"/>
      <w:bookmarkEnd w:id="81"/>
    </w:p>
    <w:p w:rsidRPr="00B105B3" w:rsidR="78EAF5C0" w:rsidP="14E798C9" w:rsidRDefault="78EAF5C0" w14:paraId="1D2EB470" w14:textId="78796E40">
      <w:pPr>
        <w:pStyle w:val="BodyText"/>
        <w:spacing w:line="259" w:lineRule="auto"/>
        <w:jc w:val="both"/>
        <w:rPr>
          <w:rFonts w:ascii="Arial" w:hAnsi="Arial" w:cs="Arial"/>
          <w:sz w:val="20"/>
          <w:szCs w:val="20"/>
        </w:rPr>
      </w:pPr>
      <w:r w:rsidRPr="14E798C9">
        <w:rPr>
          <w:rFonts w:ascii="Arial" w:hAnsi="Arial" w:cs="Arial"/>
          <w:sz w:val="20"/>
          <w:szCs w:val="20"/>
        </w:rPr>
        <w:t xml:space="preserve">Please refer to the Tier 3 Service Level </w:t>
      </w:r>
      <w:r w:rsidRPr="00B105B3">
        <w:rPr>
          <w:rFonts w:ascii="Arial" w:hAnsi="Arial" w:cs="Arial"/>
          <w:sz w:val="20"/>
          <w:szCs w:val="20"/>
        </w:rPr>
        <w:t xml:space="preserve">agreement </w:t>
      </w:r>
      <w:r w:rsidRPr="00B105B3" w:rsidR="003110B5">
        <w:rPr>
          <w:rFonts w:ascii="Arial" w:hAnsi="Arial" w:cs="Arial"/>
          <w:sz w:val="20"/>
          <w:szCs w:val="20"/>
        </w:rPr>
        <w:t>in the table located at the end of this document</w:t>
      </w:r>
      <w:r w:rsidRPr="00B105B3">
        <w:rPr>
          <w:rFonts w:ascii="Arial" w:hAnsi="Arial" w:cs="Arial"/>
          <w:sz w:val="20"/>
          <w:szCs w:val="20"/>
        </w:rPr>
        <w:t>.</w:t>
      </w:r>
      <w:r w:rsidRPr="00B105B3" w:rsidR="003C275F">
        <w:rPr>
          <w:lang w:eastAsia="zh-CN"/>
        </w:rPr>
        <w:t xml:space="preserve"> </w:t>
      </w:r>
    </w:p>
    <w:p w:rsidRPr="008A0F99" w:rsidR="00E133A6" w:rsidP="7632359A" w:rsidRDefault="00ACE378" w14:paraId="318F4AAB" w14:textId="77777777">
      <w:pPr>
        <w:pStyle w:val="Heading3"/>
        <w:tabs>
          <w:tab w:val="clear" w:pos="1571"/>
          <w:tab w:val="num" w:pos="873"/>
          <w:tab w:val="left" w:pos="1418"/>
        </w:tabs>
        <w:ind w:left="873" w:hanging="153"/>
        <w:rPr>
          <w:rFonts w:eastAsia="SimSun"/>
          <w:b/>
          <w:lang w:eastAsia="zh-CN"/>
        </w:rPr>
      </w:pPr>
      <w:bookmarkStart w:name="_Toc369078839" w:id="82"/>
      <w:bookmarkStart w:name="_Toc1565194427" w:id="83"/>
      <w:r w:rsidRPr="7632359A">
        <w:rPr>
          <w:rFonts w:eastAsia="SimSun"/>
          <w:b/>
          <w:lang w:eastAsia="zh-CN"/>
        </w:rPr>
        <w:t>S</w:t>
      </w:r>
      <w:r w:rsidRPr="7632359A" w:rsidR="44D075AB">
        <w:rPr>
          <w:rFonts w:eastAsia="SimSun"/>
          <w:b/>
          <w:lang w:eastAsia="zh-CN"/>
        </w:rPr>
        <w:t>ervice Levels</w:t>
      </w:r>
      <w:bookmarkEnd w:id="82"/>
      <w:bookmarkEnd w:id="83"/>
      <w:r w:rsidRPr="7632359A" w:rsidR="44D075AB">
        <w:rPr>
          <w:rFonts w:eastAsia="SimSun"/>
          <w:b/>
          <w:lang w:eastAsia="zh-CN"/>
        </w:rPr>
        <w:t xml:space="preserve"> </w:t>
      </w:r>
    </w:p>
    <w:p w:rsidR="00022913" w:rsidP="007F0F24" w:rsidRDefault="00022913" w14:paraId="34AEAAE1" w14:textId="73F9A3E1">
      <w:pPr>
        <w:pStyle w:val="BodyText"/>
        <w:ind w:left="720"/>
        <w:jc w:val="both"/>
        <w:rPr>
          <w:rFonts w:ascii="Arial" w:hAnsi="Arial" w:cs="Arial"/>
          <w:sz w:val="20"/>
          <w:szCs w:val="20"/>
        </w:rPr>
      </w:pPr>
      <w:bookmarkStart w:name="_Toc369078840" w:id="84"/>
      <w:r w:rsidRPr="008A0F99">
        <w:rPr>
          <w:rFonts w:ascii="Arial" w:hAnsi="Arial" w:cs="Arial"/>
          <w:sz w:val="20"/>
          <w:szCs w:val="20"/>
        </w:rPr>
        <w:t xml:space="preserve">The </w:t>
      </w:r>
      <w:r w:rsidR="00EF3208">
        <w:rPr>
          <w:rFonts w:ascii="Arial" w:hAnsi="Arial" w:cs="Arial"/>
          <w:sz w:val="20"/>
          <w:szCs w:val="20"/>
        </w:rPr>
        <w:t>S</w:t>
      </w:r>
      <w:r w:rsidRPr="008A0F99">
        <w:rPr>
          <w:rFonts w:ascii="Arial" w:hAnsi="Arial" w:cs="Arial"/>
          <w:sz w:val="20"/>
          <w:szCs w:val="20"/>
        </w:rPr>
        <w:t>upplier shall provide the maintenance and support services in accordance with the Service levels applicable for the tier</w:t>
      </w:r>
      <w:r w:rsidRPr="008A0F99" w:rsidR="00D60B75">
        <w:rPr>
          <w:rFonts w:ascii="Arial" w:hAnsi="Arial" w:cs="Arial"/>
          <w:sz w:val="20"/>
          <w:szCs w:val="20"/>
        </w:rPr>
        <w:t xml:space="preserve"> level</w:t>
      </w:r>
      <w:r w:rsidRPr="008A0F99">
        <w:rPr>
          <w:rFonts w:ascii="Arial" w:hAnsi="Arial" w:cs="Arial"/>
          <w:sz w:val="20"/>
          <w:szCs w:val="20"/>
        </w:rPr>
        <w:t xml:space="preserve"> </w:t>
      </w:r>
      <w:r w:rsidRPr="008A0F99" w:rsidR="00D60B75">
        <w:rPr>
          <w:rFonts w:ascii="Arial" w:hAnsi="Arial" w:cs="Arial"/>
          <w:sz w:val="20"/>
          <w:szCs w:val="20"/>
        </w:rPr>
        <w:t xml:space="preserve">set out </w:t>
      </w:r>
      <w:r w:rsidRPr="008A0F99" w:rsidR="007F0F24">
        <w:rPr>
          <w:rFonts w:ascii="Arial" w:hAnsi="Arial" w:cs="Arial"/>
          <w:sz w:val="20"/>
          <w:szCs w:val="20"/>
        </w:rPr>
        <w:t>below</w:t>
      </w:r>
      <w:r w:rsidR="00F3110B">
        <w:rPr>
          <w:rFonts w:ascii="Arial" w:hAnsi="Arial" w:cs="Arial"/>
          <w:sz w:val="20"/>
          <w:szCs w:val="20"/>
        </w:rPr>
        <w:t xml:space="preserve">. </w:t>
      </w:r>
      <w:r w:rsidRPr="008A0F99">
        <w:rPr>
          <w:rFonts w:ascii="Arial" w:hAnsi="Arial" w:cs="Arial"/>
          <w:sz w:val="20"/>
          <w:szCs w:val="20"/>
        </w:rPr>
        <w:t xml:space="preserve">Supplier shall be responsible for any service credits associated with </w:t>
      </w:r>
      <w:r w:rsidRPr="008A0F99" w:rsidR="007F0F24">
        <w:rPr>
          <w:rFonts w:ascii="Arial" w:hAnsi="Arial" w:cs="Arial"/>
          <w:sz w:val="20"/>
          <w:szCs w:val="20"/>
        </w:rPr>
        <w:t>its</w:t>
      </w:r>
      <w:r w:rsidRPr="008A0F99">
        <w:rPr>
          <w:rFonts w:ascii="Arial" w:hAnsi="Arial" w:cs="Arial"/>
          <w:sz w:val="20"/>
          <w:szCs w:val="20"/>
        </w:rPr>
        <w:t xml:space="preserve"> failure to meet such service levels</w:t>
      </w:r>
      <w:r w:rsidR="00452E1A">
        <w:rPr>
          <w:rFonts w:ascii="Arial" w:hAnsi="Arial" w:cs="Arial"/>
          <w:sz w:val="20"/>
          <w:szCs w:val="20"/>
        </w:rPr>
        <w:t>.</w:t>
      </w:r>
      <w:r w:rsidRPr="008A0F99">
        <w:rPr>
          <w:rFonts w:ascii="Arial" w:hAnsi="Arial" w:cs="Arial"/>
          <w:sz w:val="20"/>
          <w:szCs w:val="20"/>
        </w:rPr>
        <w:t xml:space="preserve"> </w:t>
      </w:r>
    </w:p>
    <w:p w:rsidRPr="00B105B3" w:rsidR="001F11E2" w:rsidP="00B105B3" w:rsidRDefault="00572FC7" w14:paraId="35A72BA5" w14:textId="267CE1D7">
      <w:pPr>
        <w:pStyle w:val="BodyText"/>
        <w:ind w:left="720"/>
        <w:jc w:val="both"/>
        <w:rPr>
          <w:rFonts w:ascii="Arial" w:hAnsi="Arial" w:cs="Arial"/>
          <w:i/>
          <w:iCs/>
          <w:sz w:val="20"/>
          <w:szCs w:val="20"/>
        </w:rPr>
      </w:pPr>
      <w:r w:rsidRPr="00572FC7">
        <w:rPr>
          <w:rFonts w:ascii="Arial" w:hAnsi="Arial" w:cs="Arial"/>
          <w:i/>
          <w:iCs/>
          <w:sz w:val="20"/>
          <w:szCs w:val="20"/>
        </w:rPr>
        <w:t xml:space="preserve">Kindly </w:t>
      </w:r>
      <w:r>
        <w:rPr>
          <w:rFonts w:ascii="Arial" w:hAnsi="Arial" w:cs="Arial"/>
          <w:i/>
          <w:iCs/>
          <w:sz w:val="20"/>
          <w:szCs w:val="20"/>
        </w:rPr>
        <w:t>refer to</w:t>
      </w:r>
      <w:r w:rsidRPr="00572FC7">
        <w:rPr>
          <w:rFonts w:ascii="Arial" w:hAnsi="Arial" w:cs="Arial"/>
          <w:i/>
          <w:iCs/>
          <w:sz w:val="20"/>
          <w:szCs w:val="20"/>
        </w:rPr>
        <w:t xml:space="preserve"> the table located at the end of this document</w:t>
      </w:r>
    </w:p>
    <w:p w:rsidRPr="008A0F99" w:rsidR="00906FF4" w:rsidP="007F0F24" w:rsidRDefault="00906FF4" w14:paraId="6B31FAF0" w14:textId="5E1AB5F3">
      <w:pPr>
        <w:pStyle w:val="BodyText"/>
        <w:ind w:left="720"/>
        <w:jc w:val="both"/>
        <w:rPr>
          <w:rFonts w:ascii="Arial" w:hAnsi="Arial" w:cs="Arial"/>
          <w:i/>
          <w:color w:val="0070C0"/>
          <w:sz w:val="20"/>
          <w:szCs w:val="20"/>
          <w:lang w:val="en-GB"/>
        </w:rPr>
      </w:pPr>
      <w:r>
        <w:t xml:space="preserve">           </w:t>
      </w:r>
    </w:p>
    <w:p w:rsidRPr="008A0F99" w:rsidR="00AC38F3" w:rsidP="00AC38F3" w:rsidRDefault="31F73A07" w14:paraId="318F4AB1" w14:textId="77777777">
      <w:pPr>
        <w:pStyle w:val="Heading2"/>
        <w:rPr>
          <w:rFonts w:ascii="Arial" w:hAnsi="Arial"/>
          <w:sz w:val="20"/>
          <w:szCs w:val="20"/>
        </w:rPr>
      </w:pPr>
      <w:bookmarkStart w:name="_Toc415541303" w:id="85"/>
      <w:bookmarkEnd w:id="84"/>
      <w:r w:rsidRPr="7632359A">
        <w:rPr>
          <w:rFonts w:ascii="Arial" w:hAnsi="Arial"/>
          <w:sz w:val="20"/>
          <w:szCs w:val="20"/>
        </w:rPr>
        <w:t>IT Security Requirements</w:t>
      </w:r>
      <w:bookmarkEnd w:id="85"/>
    </w:p>
    <w:p w:rsidRPr="00C12F49" w:rsidR="00A54FAE" w:rsidP="001F11E2" w:rsidRDefault="00C12F49" w14:paraId="0010FB52" w14:textId="0363324E">
      <w:pPr>
        <w:rPr>
          <w:rFonts w:ascii="Arial" w:hAnsi="Arial" w:cs="Arial"/>
          <w:i/>
          <w:iCs/>
          <w:sz w:val="20"/>
          <w:szCs w:val="20"/>
        </w:rPr>
      </w:pPr>
      <w:r w:rsidRPr="00C12F49">
        <w:rPr>
          <w:rFonts w:ascii="Arial" w:hAnsi="Arial" w:cs="Arial"/>
          <w:i/>
          <w:iCs/>
          <w:sz w:val="20"/>
          <w:szCs w:val="20"/>
        </w:rPr>
        <w:t>Kindly refer to the table located at the end of this document</w:t>
      </w:r>
    </w:p>
    <w:p w:rsidRPr="008A0F99" w:rsidR="00A54FAE" w:rsidP="00A54FAE" w:rsidRDefault="69635FA4" w14:paraId="26863602" w14:textId="61A44C79">
      <w:pPr>
        <w:pStyle w:val="Heading2"/>
        <w:rPr>
          <w:rFonts w:ascii="Arial" w:hAnsi="Arial"/>
          <w:sz w:val="20"/>
          <w:szCs w:val="20"/>
        </w:rPr>
      </w:pPr>
      <w:bookmarkStart w:name="_Toc1732457171" w:id="86"/>
      <w:r w:rsidRPr="7632359A">
        <w:rPr>
          <w:rFonts w:ascii="Arial" w:hAnsi="Arial"/>
          <w:sz w:val="20"/>
          <w:szCs w:val="20"/>
        </w:rPr>
        <w:t>Architecture</w:t>
      </w:r>
      <w:bookmarkEnd w:id="86"/>
    </w:p>
    <w:p w:rsidRPr="008A0F99" w:rsidR="008A0F99" w:rsidP="00A54FAE" w:rsidRDefault="005B6063" w14:paraId="49D57464" w14:textId="5F2DFD67">
      <w:pPr>
        <w:pStyle w:val="BodyText"/>
        <w:jc w:val="both"/>
        <w:rPr>
          <w:rFonts w:ascii="Arial" w:hAnsi="Arial" w:cs="Arial"/>
          <w:i/>
          <w:color w:val="0070C0"/>
          <w:sz w:val="20"/>
          <w:szCs w:val="20"/>
          <w:lang w:val="en-GB"/>
        </w:rPr>
      </w:pPr>
      <w:r>
        <w:rPr>
          <w:noProof/>
        </w:rPr>
        <w:drawing>
          <wp:inline distT="0" distB="0" distL="0" distR="0" wp14:anchorId="025F52B4" wp14:editId="55B2A298">
            <wp:extent cx="6279515" cy="3296285"/>
            <wp:effectExtent l="0" t="0" r="6985" b="0"/>
            <wp:docPr id="75502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6940" name=""/>
                    <pic:cNvPicPr/>
                  </pic:nvPicPr>
                  <pic:blipFill>
                    <a:blip r:embed="rId18"/>
                    <a:stretch>
                      <a:fillRect/>
                    </a:stretch>
                  </pic:blipFill>
                  <pic:spPr>
                    <a:xfrm>
                      <a:off x="0" y="0"/>
                      <a:ext cx="6279515" cy="3296285"/>
                    </a:xfrm>
                    <a:prstGeom prst="rect">
                      <a:avLst/>
                    </a:prstGeom>
                  </pic:spPr>
                </pic:pic>
              </a:graphicData>
            </a:graphic>
          </wp:inline>
        </w:drawing>
      </w:r>
    </w:p>
    <w:p w:rsidRPr="008A0F99" w:rsidR="00A54FAE" w:rsidP="00A54FAE" w:rsidRDefault="69635FA4" w14:paraId="7E5955AF" w14:textId="77777777">
      <w:pPr>
        <w:pStyle w:val="Heading2"/>
        <w:rPr>
          <w:rFonts w:ascii="Arial" w:hAnsi="Arial"/>
          <w:sz w:val="20"/>
          <w:szCs w:val="20"/>
        </w:rPr>
      </w:pPr>
      <w:bookmarkStart w:name="_Toc1541261078" w:id="87"/>
      <w:r w:rsidRPr="7632359A">
        <w:rPr>
          <w:rFonts w:ascii="Arial" w:hAnsi="Arial"/>
          <w:sz w:val="20"/>
          <w:szCs w:val="20"/>
        </w:rPr>
        <w:t>Business Volume Indicators</w:t>
      </w:r>
      <w:bookmarkEnd w:id="87"/>
      <w:r w:rsidRPr="7632359A">
        <w:rPr>
          <w:rFonts w:ascii="Arial" w:hAnsi="Arial"/>
          <w:sz w:val="20"/>
          <w:szCs w:val="20"/>
        </w:rPr>
        <w:t xml:space="preserve"> </w:t>
      </w:r>
    </w:p>
    <w:p w:rsidR="007748D9" w:rsidP="7632359A" w:rsidRDefault="4C847C79" w14:paraId="353C7958" w14:textId="43B71440">
      <w:pPr>
        <w:rPr>
          <w:rFonts w:ascii="Arial" w:hAnsi="Arial" w:cs="Arial"/>
          <w:sz w:val="20"/>
          <w:szCs w:val="20"/>
        </w:rPr>
      </w:pPr>
      <w:r w:rsidRPr="7632359A">
        <w:rPr>
          <w:rFonts w:ascii="Arial" w:hAnsi="Arial" w:cs="Arial"/>
          <w:sz w:val="20"/>
          <w:szCs w:val="20"/>
        </w:rPr>
        <w:t xml:space="preserve">High level volume </w:t>
      </w:r>
      <w:proofErr w:type="gramStart"/>
      <w:r w:rsidRPr="7632359A">
        <w:rPr>
          <w:rFonts w:ascii="Arial" w:hAnsi="Arial" w:cs="Arial"/>
          <w:sz w:val="20"/>
          <w:szCs w:val="20"/>
        </w:rPr>
        <w:t>indicators;</w:t>
      </w:r>
      <w:proofErr w:type="gramEnd"/>
    </w:p>
    <w:p w:rsidRPr="007748D9" w:rsidR="007748D9" w:rsidP="007748D9" w:rsidRDefault="007748D9" w14:paraId="07046A98" w14:textId="77777777">
      <w:pPr>
        <w:rPr>
          <w:lang w:eastAsia="zh-CN"/>
        </w:rPr>
      </w:pPr>
    </w:p>
    <w:tbl>
      <w:tblPr>
        <w:tblStyle w:val="TableGrid"/>
        <w:tblW w:w="6799" w:type="dxa"/>
        <w:tblLook w:val="04A0" w:firstRow="1" w:lastRow="0" w:firstColumn="1" w:lastColumn="0" w:noHBand="0" w:noVBand="1"/>
      </w:tblPr>
      <w:tblGrid>
        <w:gridCol w:w="4557"/>
        <w:gridCol w:w="2242"/>
      </w:tblGrid>
      <w:tr w:rsidR="007748D9" w:rsidTr="7632359A" w14:paraId="606BEE21" w14:textId="77777777">
        <w:tc>
          <w:tcPr>
            <w:tcW w:w="4557" w:type="dxa"/>
            <w:shd w:val="clear" w:color="auto" w:fill="D9D9D9" w:themeFill="background1" w:themeFillShade="D9"/>
          </w:tcPr>
          <w:p w:rsidRPr="007748D9" w:rsidR="007748D9" w:rsidP="00A54FAE" w:rsidRDefault="007748D9" w14:paraId="3E146AE5" w14:textId="5B9B3A55">
            <w:pPr>
              <w:pStyle w:val="BodyText"/>
              <w:jc w:val="both"/>
              <w:rPr>
                <w:rFonts w:ascii="Arial" w:hAnsi="Arial" w:eastAsia="Times New Roman" w:cs="Arial"/>
                <w:b/>
                <w:bCs/>
                <w:sz w:val="20"/>
                <w:szCs w:val="20"/>
              </w:rPr>
            </w:pPr>
            <w:r w:rsidRPr="007748D9">
              <w:rPr>
                <w:rFonts w:ascii="Arial" w:hAnsi="Arial" w:eastAsia="Times New Roman" w:cs="Arial"/>
                <w:b/>
                <w:bCs/>
                <w:sz w:val="20"/>
                <w:szCs w:val="20"/>
              </w:rPr>
              <w:t>Indicator</w:t>
            </w:r>
          </w:p>
        </w:tc>
        <w:tc>
          <w:tcPr>
            <w:tcW w:w="2242" w:type="dxa"/>
            <w:shd w:val="clear" w:color="auto" w:fill="D9D9D9" w:themeFill="background1" w:themeFillShade="D9"/>
          </w:tcPr>
          <w:p w:rsidRPr="007748D9" w:rsidR="007748D9" w:rsidP="00A54FAE" w:rsidRDefault="007748D9" w14:paraId="3055A371" w14:textId="64BE8AA1">
            <w:pPr>
              <w:pStyle w:val="BodyText"/>
              <w:jc w:val="both"/>
              <w:rPr>
                <w:rFonts w:ascii="Arial" w:hAnsi="Arial" w:eastAsia="Times New Roman" w:cs="Arial"/>
                <w:b/>
                <w:bCs/>
                <w:sz w:val="20"/>
                <w:szCs w:val="20"/>
              </w:rPr>
            </w:pPr>
            <w:r w:rsidRPr="007748D9">
              <w:rPr>
                <w:rFonts w:ascii="Arial" w:hAnsi="Arial" w:eastAsia="Times New Roman" w:cs="Arial"/>
                <w:b/>
                <w:bCs/>
                <w:sz w:val="20"/>
                <w:szCs w:val="20"/>
              </w:rPr>
              <w:t>Volume</w:t>
            </w:r>
          </w:p>
        </w:tc>
      </w:tr>
      <w:tr w:rsidR="007748D9" w:rsidTr="7632359A" w14:paraId="23791B00" w14:textId="77777777">
        <w:tc>
          <w:tcPr>
            <w:tcW w:w="4557" w:type="dxa"/>
          </w:tcPr>
          <w:p w:rsidRPr="007748D9" w:rsidR="007748D9" w:rsidP="00A54FAE" w:rsidRDefault="66FD139A" w14:paraId="279B5E27" w14:textId="4BA060B5">
            <w:pPr>
              <w:pStyle w:val="BodyText"/>
              <w:jc w:val="both"/>
              <w:rPr>
                <w:rFonts w:ascii="Arial" w:hAnsi="Arial" w:eastAsia="Times New Roman" w:cs="Arial"/>
                <w:sz w:val="20"/>
                <w:szCs w:val="20"/>
              </w:rPr>
            </w:pPr>
            <w:r w:rsidRPr="7632359A">
              <w:rPr>
                <w:rFonts w:ascii="Arial" w:hAnsi="Arial" w:eastAsia="Times New Roman" w:cs="Arial"/>
                <w:sz w:val="20"/>
                <w:szCs w:val="20"/>
              </w:rPr>
              <w:t>Total number of users Yr1</w:t>
            </w:r>
          </w:p>
        </w:tc>
        <w:tc>
          <w:tcPr>
            <w:tcW w:w="2242" w:type="dxa"/>
          </w:tcPr>
          <w:p w:rsidRPr="007748D9" w:rsidR="007748D9" w:rsidP="7632359A" w:rsidRDefault="66FD139A" w14:paraId="0E77C2CE" w14:textId="24DDF744">
            <w:pPr>
              <w:pStyle w:val="BodyText"/>
              <w:spacing w:line="259" w:lineRule="auto"/>
              <w:jc w:val="both"/>
            </w:pPr>
            <w:r w:rsidRPr="7632359A">
              <w:rPr>
                <w:rFonts w:ascii="Arial" w:hAnsi="Arial" w:eastAsia="Times New Roman" w:cs="Arial"/>
                <w:sz w:val="20"/>
                <w:szCs w:val="20"/>
              </w:rPr>
              <w:t>40</w:t>
            </w:r>
          </w:p>
        </w:tc>
      </w:tr>
      <w:tr w:rsidR="007748D9" w:rsidTr="7632359A" w14:paraId="058660FC" w14:textId="77777777">
        <w:tc>
          <w:tcPr>
            <w:tcW w:w="4557" w:type="dxa"/>
          </w:tcPr>
          <w:p w:rsidRPr="007748D9" w:rsidR="007748D9" w:rsidP="7632359A" w:rsidRDefault="19DDFA9F" w14:paraId="780D9162" w14:textId="3509FF12">
            <w:pPr>
              <w:pStyle w:val="BodyText"/>
              <w:spacing w:line="259" w:lineRule="auto"/>
              <w:jc w:val="both"/>
              <w:rPr>
                <w:rFonts w:ascii="Arial" w:hAnsi="Arial" w:eastAsia="Times New Roman" w:cs="Arial"/>
                <w:sz w:val="20"/>
                <w:szCs w:val="20"/>
              </w:rPr>
            </w:pPr>
            <w:r w:rsidRPr="7632359A">
              <w:rPr>
                <w:rFonts w:ascii="Arial" w:hAnsi="Arial" w:eastAsia="Times New Roman" w:cs="Arial"/>
                <w:sz w:val="20"/>
                <w:szCs w:val="20"/>
              </w:rPr>
              <w:t>Number of concurrent ‘course creators’;</w:t>
            </w:r>
          </w:p>
        </w:tc>
        <w:tc>
          <w:tcPr>
            <w:tcW w:w="2242" w:type="dxa"/>
          </w:tcPr>
          <w:p w:rsidRPr="007748D9" w:rsidR="007748D9" w:rsidP="00A54FAE" w:rsidRDefault="19DDFA9F" w14:paraId="3B8F5A42" w14:textId="6B222A80">
            <w:pPr>
              <w:pStyle w:val="BodyText"/>
              <w:jc w:val="both"/>
              <w:rPr>
                <w:rFonts w:ascii="Arial" w:hAnsi="Arial" w:eastAsia="Times New Roman" w:cs="Arial"/>
                <w:sz w:val="20"/>
                <w:szCs w:val="20"/>
              </w:rPr>
            </w:pPr>
            <w:r w:rsidRPr="7632359A">
              <w:rPr>
                <w:rFonts w:ascii="Arial" w:hAnsi="Arial" w:eastAsia="Times New Roman" w:cs="Arial"/>
                <w:sz w:val="20"/>
                <w:szCs w:val="20"/>
              </w:rPr>
              <w:t>6-7</w:t>
            </w:r>
          </w:p>
        </w:tc>
      </w:tr>
      <w:tr w:rsidR="008D4B05" w:rsidTr="7632359A" w14:paraId="499F15C4" w14:textId="77777777">
        <w:tc>
          <w:tcPr>
            <w:tcW w:w="4557" w:type="dxa"/>
          </w:tcPr>
          <w:p w:rsidR="008D4B05" w:rsidP="00A54FAE" w:rsidRDefault="73F528DF" w14:paraId="0EB111E0" w14:textId="172C9BD3">
            <w:pPr>
              <w:pStyle w:val="BodyText"/>
              <w:jc w:val="both"/>
              <w:rPr>
                <w:rFonts w:ascii="Arial" w:hAnsi="Arial" w:cs="Arial"/>
                <w:sz w:val="20"/>
                <w:szCs w:val="20"/>
              </w:rPr>
            </w:pPr>
            <w:r w:rsidRPr="7632359A">
              <w:rPr>
                <w:rFonts w:ascii="Arial" w:hAnsi="Arial" w:cs="Arial"/>
                <w:sz w:val="20"/>
                <w:szCs w:val="20"/>
              </w:rPr>
              <w:t>Number of peak concurrent users in the system;</w:t>
            </w:r>
          </w:p>
        </w:tc>
        <w:tc>
          <w:tcPr>
            <w:tcW w:w="2242" w:type="dxa"/>
          </w:tcPr>
          <w:p w:rsidRPr="007748D9" w:rsidR="008D4B05" w:rsidP="00A54FAE" w:rsidRDefault="73F528DF" w14:paraId="3A076AF5" w14:textId="775D88E0">
            <w:pPr>
              <w:pStyle w:val="BodyText"/>
              <w:jc w:val="both"/>
              <w:rPr>
                <w:rFonts w:ascii="Arial" w:hAnsi="Arial" w:cs="Arial"/>
                <w:sz w:val="20"/>
                <w:szCs w:val="20"/>
              </w:rPr>
            </w:pPr>
            <w:r w:rsidRPr="7632359A">
              <w:rPr>
                <w:rFonts w:ascii="Arial" w:hAnsi="Arial" w:cs="Arial"/>
                <w:sz w:val="20"/>
                <w:szCs w:val="20"/>
              </w:rPr>
              <w:t>15</w:t>
            </w:r>
          </w:p>
        </w:tc>
      </w:tr>
      <w:tr w:rsidR="7632359A" w:rsidTr="7632359A" w14:paraId="13BEAF24" w14:textId="77777777">
        <w:trPr>
          <w:trHeight w:val="300"/>
        </w:trPr>
        <w:tc>
          <w:tcPr>
            <w:tcW w:w="4557" w:type="dxa"/>
          </w:tcPr>
          <w:p w:rsidR="7632359A" w:rsidP="7632359A" w:rsidRDefault="7632359A" w14:paraId="17B44C84" w14:textId="47FC19C8">
            <w:pPr>
              <w:pStyle w:val="BodyText"/>
              <w:jc w:val="both"/>
              <w:rPr>
                <w:rFonts w:ascii="Arial" w:hAnsi="Arial" w:cs="Arial"/>
                <w:sz w:val="20"/>
                <w:szCs w:val="20"/>
              </w:rPr>
            </w:pPr>
            <w:r w:rsidRPr="7632359A">
              <w:rPr>
                <w:rFonts w:ascii="Arial" w:hAnsi="Arial" w:cs="Arial"/>
                <w:sz w:val="20"/>
                <w:szCs w:val="20"/>
              </w:rPr>
              <w:t>Number of admin users</w:t>
            </w:r>
          </w:p>
        </w:tc>
        <w:tc>
          <w:tcPr>
            <w:tcW w:w="2242" w:type="dxa"/>
          </w:tcPr>
          <w:p w:rsidR="7632359A" w:rsidP="7632359A" w:rsidRDefault="7632359A" w14:paraId="37474830" w14:textId="1DD99C6E">
            <w:pPr>
              <w:pStyle w:val="BodyText"/>
              <w:jc w:val="both"/>
              <w:rPr>
                <w:rFonts w:ascii="Arial" w:hAnsi="Arial" w:cs="Arial"/>
                <w:sz w:val="20"/>
                <w:szCs w:val="20"/>
              </w:rPr>
            </w:pPr>
            <w:r w:rsidRPr="7632359A">
              <w:rPr>
                <w:rFonts w:ascii="Arial" w:hAnsi="Arial" w:cs="Arial"/>
                <w:sz w:val="20"/>
                <w:szCs w:val="20"/>
              </w:rPr>
              <w:t xml:space="preserve">6 </w:t>
            </w:r>
          </w:p>
        </w:tc>
      </w:tr>
      <w:tr w:rsidR="00751E72" w:rsidTr="7632359A" w14:paraId="3C364628" w14:textId="77777777">
        <w:tc>
          <w:tcPr>
            <w:tcW w:w="4557" w:type="dxa"/>
          </w:tcPr>
          <w:p w:rsidR="00751E72" w:rsidP="00A54FAE" w:rsidRDefault="00607A9B" w14:paraId="0C79FB3A" w14:textId="55D5AB43">
            <w:pPr>
              <w:pStyle w:val="BodyText"/>
              <w:jc w:val="both"/>
              <w:rPr>
                <w:rFonts w:ascii="Arial" w:hAnsi="Arial" w:cs="Arial"/>
                <w:sz w:val="20"/>
                <w:szCs w:val="20"/>
              </w:rPr>
            </w:pPr>
            <w:r>
              <w:rPr>
                <w:rFonts w:ascii="Arial" w:hAnsi="Arial" w:cs="Arial"/>
                <w:sz w:val="20"/>
                <w:szCs w:val="20"/>
              </w:rPr>
              <w:t>Expected number of courses in 1</w:t>
            </w:r>
            <w:r w:rsidRPr="00607A9B">
              <w:rPr>
                <w:rFonts w:ascii="Arial" w:hAnsi="Arial" w:cs="Arial"/>
                <w:sz w:val="20"/>
                <w:szCs w:val="20"/>
                <w:vertAlign w:val="superscript"/>
              </w:rPr>
              <w:t>st</w:t>
            </w:r>
            <w:r>
              <w:rPr>
                <w:rFonts w:ascii="Arial" w:hAnsi="Arial" w:cs="Arial"/>
                <w:sz w:val="20"/>
                <w:szCs w:val="20"/>
              </w:rPr>
              <w:t xml:space="preserve"> year</w:t>
            </w:r>
          </w:p>
        </w:tc>
        <w:tc>
          <w:tcPr>
            <w:tcW w:w="2242" w:type="dxa"/>
          </w:tcPr>
          <w:p w:rsidR="00751E72" w:rsidP="00A54FAE" w:rsidRDefault="1A459369" w14:paraId="3EA788C2" w14:textId="44D5C7CA">
            <w:pPr>
              <w:pStyle w:val="BodyText"/>
              <w:jc w:val="both"/>
              <w:rPr>
                <w:rFonts w:ascii="Arial" w:hAnsi="Arial" w:cs="Arial"/>
                <w:sz w:val="20"/>
                <w:szCs w:val="20"/>
              </w:rPr>
            </w:pPr>
            <w:r w:rsidRPr="7632359A">
              <w:rPr>
                <w:rFonts w:ascii="Arial" w:hAnsi="Arial" w:cs="Arial"/>
                <w:sz w:val="20"/>
                <w:szCs w:val="20"/>
              </w:rPr>
              <w:t>200</w:t>
            </w:r>
          </w:p>
        </w:tc>
      </w:tr>
    </w:tbl>
    <w:p w:rsidRPr="008A0F99" w:rsidR="008A0F99" w:rsidP="7632359A" w:rsidRDefault="008A0F99" w14:paraId="111FDD4A" w14:textId="77777777">
      <w:pPr>
        <w:pStyle w:val="BodyText"/>
        <w:jc w:val="both"/>
        <w:rPr>
          <w:rFonts w:ascii="Arial" w:hAnsi="Arial" w:cs="Arial"/>
          <w:i/>
          <w:iCs/>
          <w:color w:val="0070C0"/>
          <w:sz w:val="20"/>
          <w:szCs w:val="20"/>
          <w:lang w:val="en-GB"/>
        </w:rPr>
      </w:pPr>
    </w:p>
    <w:p w:rsidR="7A33EA28" w:rsidP="7632359A" w:rsidRDefault="7A33EA28" w14:paraId="478419BE" w14:textId="32C0CE1B">
      <w:pPr>
        <w:pStyle w:val="BodyText"/>
        <w:jc w:val="both"/>
        <w:rPr>
          <w:rFonts w:ascii="Arial" w:hAnsi="Arial" w:cs="Arial"/>
          <w:i/>
          <w:iCs/>
          <w:color w:val="0070C0"/>
          <w:sz w:val="20"/>
          <w:szCs w:val="20"/>
          <w:lang w:val="en-GB"/>
        </w:rPr>
      </w:pPr>
      <w:r w:rsidRPr="7632359A">
        <w:rPr>
          <w:rFonts w:ascii="Arial" w:hAnsi="Arial" w:cs="Arial"/>
          <w:sz w:val="20"/>
          <w:szCs w:val="20"/>
          <w:lang w:val="en-GB"/>
        </w:rPr>
        <w:t>These are internal Emirates users. There may be a need to provide access to external users. Technical details to be discussed during technical demo &amp; evaluation stage.</w:t>
      </w:r>
    </w:p>
    <w:p w:rsidRPr="008A0F99" w:rsidR="0068285A" w:rsidP="0068285A" w:rsidRDefault="0E4FC0AF" w14:paraId="318F4ABB" w14:textId="77777777">
      <w:pPr>
        <w:pStyle w:val="Heading2"/>
        <w:rPr>
          <w:rFonts w:ascii="Arial" w:hAnsi="Arial"/>
          <w:sz w:val="20"/>
          <w:szCs w:val="20"/>
        </w:rPr>
      </w:pPr>
      <w:bookmarkStart w:name="_Toc369078844" w:id="88"/>
      <w:bookmarkStart w:name="_Toc957833152" w:id="89"/>
      <w:r w:rsidRPr="7632359A">
        <w:rPr>
          <w:rFonts w:ascii="Arial" w:hAnsi="Arial"/>
          <w:sz w:val="20"/>
          <w:szCs w:val="20"/>
        </w:rPr>
        <w:t>Project Management Requirements</w:t>
      </w:r>
      <w:bookmarkEnd w:id="88"/>
      <w:bookmarkEnd w:id="89"/>
    </w:p>
    <w:p w:rsidRPr="00ED4810" w:rsidR="00BF77C8" w:rsidP="0072440F" w:rsidRDefault="00BF77C8" w14:paraId="63696198" w14:textId="77777777">
      <w:pPr>
        <w:pStyle w:val="NormalWeb"/>
        <w:numPr>
          <w:ilvl w:val="0"/>
          <w:numId w:val="34"/>
        </w:numPr>
        <w:jc w:val="both"/>
        <w:rPr>
          <w:rFonts w:ascii="Arial" w:hAnsi="Arial" w:cs="Arial"/>
          <w:sz w:val="20"/>
          <w:szCs w:val="20"/>
        </w:rPr>
      </w:pPr>
      <w:r w:rsidRPr="00ED4810">
        <w:rPr>
          <w:rFonts w:ascii="Arial" w:hAnsi="Arial" w:cs="Arial"/>
          <w:sz w:val="20"/>
          <w:szCs w:val="20"/>
        </w:rPr>
        <w:t>Produce the Project Charter.</w:t>
      </w:r>
    </w:p>
    <w:p w:rsidRPr="00ED4810" w:rsidR="00BF77C8" w:rsidP="0072440F" w:rsidRDefault="00BF77C8" w14:paraId="5CD1EA1F" w14:textId="77777777">
      <w:pPr>
        <w:pStyle w:val="NormalWeb"/>
        <w:numPr>
          <w:ilvl w:val="0"/>
          <w:numId w:val="34"/>
        </w:numPr>
        <w:jc w:val="both"/>
        <w:rPr>
          <w:rFonts w:ascii="Arial" w:hAnsi="Arial" w:cs="Arial"/>
          <w:sz w:val="20"/>
          <w:szCs w:val="20"/>
        </w:rPr>
      </w:pPr>
      <w:r w:rsidRPr="00ED4810">
        <w:rPr>
          <w:rFonts w:ascii="Arial" w:hAnsi="Arial" w:cs="Arial"/>
          <w:sz w:val="20"/>
          <w:szCs w:val="20"/>
        </w:rPr>
        <w:t>Provide implementation plans and proficiently integrate, configure and provision the solution into Emirates Group’s environment based on an SDLC that produces as a minimum the requirement analysis, gaps analysis, implementation, system testing and all relevant content and data migration</w:t>
      </w:r>
    </w:p>
    <w:p w:rsidRPr="00ED4810" w:rsidR="00BF77C8" w:rsidP="0072440F" w:rsidRDefault="00BF77C8" w14:paraId="7C0F824C" w14:textId="77777777">
      <w:pPr>
        <w:pStyle w:val="NormalWeb"/>
        <w:numPr>
          <w:ilvl w:val="0"/>
          <w:numId w:val="34"/>
        </w:numPr>
        <w:jc w:val="both"/>
        <w:rPr>
          <w:rFonts w:ascii="Arial" w:hAnsi="Arial" w:cs="Arial"/>
          <w:sz w:val="20"/>
          <w:szCs w:val="20"/>
        </w:rPr>
      </w:pPr>
      <w:r w:rsidRPr="00ED4810">
        <w:rPr>
          <w:rFonts w:ascii="Arial" w:hAnsi="Arial" w:cs="Arial"/>
          <w:sz w:val="20"/>
          <w:szCs w:val="20"/>
        </w:rPr>
        <w:t>Provide a detailed project management plan to track the progress of the project</w:t>
      </w:r>
    </w:p>
    <w:p w:rsidRPr="00ED4810" w:rsidR="00BF77C8" w:rsidP="0072440F" w:rsidRDefault="00BF77C8" w14:paraId="7A06920B" w14:textId="77777777">
      <w:pPr>
        <w:pStyle w:val="NormalWeb"/>
        <w:numPr>
          <w:ilvl w:val="0"/>
          <w:numId w:val="34"/>
        </w:numPr>
        <w:jc w:val="both"/>
        <w:rPr>
          <w:rFonts w:ascii="Arial" w:hAnsi="Arial" w:cs="Arial"/>
          <w:sz w:val="20"/>
          <w:szCs w:val="20"/>
        </w:rPr>
      </w:pPr>
      <w:r w:rsidRPr="00ED4810">
        <w:rPr>
          <w:rFonts w:ascii="Arial" w:hAnsi="Arial" w:cs="Arial"/>
          <w:sz w:val="20"/>
          <w:szCs w:val="20"/>
        </w:rPr>
        <w:t>Provide the risk management plan and manage the risks to the implementation with the appropriate mitigation and response plan</w:t>
      </w:r>
    </w:p>
    <w:p w:rsidRPr="00ED4810" w:rsidR="00BF77C8" w:rsidP="0072440F" w:rsidRDefault="00BF77C8" w14:paraId="691DBAB0" w14:textId="77777777">
      <w:pPr>
        <w:pStyle w:val="NormalWeb"/>
        <w:numPr>
          <w:ilvl w:val="0"/>
          <w:numId w:val="34"/>
        </w:numPr>
        <w:jc w:val="both"/>
        <w:rPr>
          <w:rFonts w:ascii="Arial" w:hAnsi="Arial" w:cs="Arial"/>
          <w:sz w:val="20"/>
          <w:szCs w:val="20"/>
        </w:rPr>
      </w:pPr>
      <w:r w:rsidRPr="00ED4810">
        <w:rPr>
          <w:rFonts w:ascii="Arial" w:hAnsi="Arial" w:cs="Arial"/>
          <w:sz w:val="20"/>
          <w:szCs w:val="20"/>
        </w:rPr>
        <w:t>Align the phases or stages of implementation with best practice change management process to introduce a system of this scale globally</w:t>
      </w:r>
    </w:p>
    <w:p w:rsidRPr="00ED4810" w:rsidR="00BF77C8" w:rsidP="0072440F" w:rsidRDefault="00BF77C8" w14:paraId="348FD42B" w14:textId="77777777">
      <w:pPr>
        <w:pStyle w:val="NormalWeb"/>
        <w:numPr>
          <w:ilvl w:val="0"/>
          <w:numId w:val="34"/>
        </w:numPr>
        <w:jc w:val="both"/>
        <w:rPr>
          <w:rFonts w:ascii="Arial" w:hAnsi="Arial" w:cs="Arial"/>
          <w:sz w:val="20"/>
          <w:szCs w:val="20"/>
        </w:rPr>
      </w:pPr>
      <w:r w:rsidRPr="00ED4810">
        <w:rPr>
          <w:rFonts w:ascii="Arial" w:hAnsi="Arial" w:cs="Arial"/>
          <w:sz w:val="20"/>
          <w:szCs w:val="20"/>
        </w:rPr>
        <w:t>Provide plans for the technical support and maintenance on the given tool/solution</w:t>
      </w:r>
    </w:p>
    <w:p w:rsidRPr="00ED4810" w:rsidR="00BF77C8" w:rsidP="0072440F" w:rsidRDefault="00BF77C8" w14:paraId="0CCB547C" w14:textId="77777777">
      <w:pPr>
        <w:pStyle w:val="NormalWeb"/>
        <w:numPr>
          <w:ilvl w:val="0"/>
          <w:numId w:val="34"/>
        </w:numPr>
        <w:jc w:val="both"/>
        <w:rPr>
          <w:rFonts w:ascii="Arial" w:hAnsi="Arial" w:cs="Arial"/>
          <w:sz w:val="20"/>
          <w:szCs w:val="20"/>
        </w:rPr>
      </w:pPr>
      <w:r w:rsidRPr="00ED4810">
        <w:rPr>
          <w:rFonts w:ascii="Arial" w:hAnsi="Arial" w:cs="Arial"/>
          <w:sz w:val="20"/>
          <w:szCs w:val="20"/>
        </w:rPr>
        <w:t xml:space="preserve">Project reporting that includes as a </w:t>
      </w:r>
      <w:proofErr w:type="gramStart"/>
      <w:r w:rsidRPr="00ED4810">
        <w:rPr>
          <w:rFonts w:ascii="Arial" w:hAnsi="Arial" w:cs="Arial"/>
          <w:sz w:val="20"/>
          <w:szCs w:val="20"/>
        </w:rPr>
        <w:t>minimum weekly status reports</w:t>
      </w:r>
      <w:proofErr w:type="gramEnd"/>
      <w:r w:rsidRPr="00ED4810">
        <w:rPr>
          <w:rFonts w:ascii="Arial" w:hAnsi="Arial" w:cs="Arial"/>
          <w:sz w:val="20"/>
          <w:szCs w:val="20"/>
        </w:rPr>
        <w:t xml:space="preserve"> on the schedule, milestone tracking, risks and issues.</w:t>
      </w:r>
    </w:p>
    <w:p w:rsidRPr="00E86733" w:rsidR="00BF77C8" w:rsidP="0072440F" w:rsidRDefault="00BF77C8" w14:paraId="6F74CADF" w14:textId="77777777">
      <w:pPr>
        <w:pStyle w:val="ListNumber30"/>
        <w:numPr>
          <w:ilvl w:val="0"/>
          <w:numId w:val="34"/>
        </w:numPr>
        <w:spacing w:before="100" w:beforeAutospacing="1" w:after="100" w:afterAutospacing="1"/>
        <w:jc w:val="both"/>
        <w:rPr>
          <w:rFonts w:ascii="Arial" w:hAnsi="Arial" w:cs="Arial"/>
          <w:sz w:val="20"/>
          <w:szCs w:val="20"/>
        </w:rPr>
      </w:pPr>
      <w:r w:rsidRPr="00ED4810">
        <w:rPr>
          <w:rFonts w:ascii="Arial" w:hAnsi="Arial" w:cs="Arial"/>
          <w:sz w:val="20"/>
          <w:szCs w:val="20"/>
          <w:lang w:val="en-US" w:eastAsia="en-US"/>
        </w:rPr>
        <w:t>Supplier shall have a dedicated Project Manager who is empowered to make decisions on engagement direction and resources in a timely manner.</w:t>
      </w:r>
    </w:p>
    <w:p w:rsidRPr="008A0F99" w:rsidR="007722D2" w:rsidP="007722D2" w:rsidRDefault="18E5B814" w14:paraId="6B657A97" w14:textId="54706F6F">
      <w:pPr>
        <w:pStyle w:val="Heading2"/>
        <w:rPr>
          <w:rFonts w:ascii="Arial" w:hAnsi="Arial"/>
          <w:sz w:val="20"/>
          <w:szCs w:val="20"/>
        </w:rPr>
      </w:pPr>
      <w:bookmarkStart w:name="_Toc1397597375" w:id="90"/>
      <w:r w:rsidRPr="7632359A">
        <w:rPr>
          <w:rFonts w:ascii="Arial" w:hAnsi="Arial"/>
          <w:sz w:val="20"/>
          <w:szCs w:val="20"/>
        </w:rPr>
        <w:t>Key Terms &amp; Conditions</w:t>
      </w:r>
      <w:bookmarkEnd w:id="90"/>
    </w:p>
    <w:p w:rsidR="008A0F99" w:rsidP="00623550" w:rsidRDefault="008A0F99" w14:paraId="16216DD6" w14:textId="2D253984">
      <w:pPr>
        <w:pStyle w:val="BodyText"/>
        <w:jc w:val="both"/>
        <w:rPr>
          <w:rFonts w:ascii="Arial" w:hAnsi="Arial" w:cs="Arial"/>
          <w:i/>
          <w:color w:val="0070C0"/>
          <w:sz w:val="20"/>
          <w:szCs w:val="20"/>
        </w:rPr>
      </w:pPr>
    </w:p>
    <w:p w:rsidR="007722D2" w:rsidP="1CFA4CA0" w:rsidRDefault="007722D2" w14:paraId="01C55ADC" w14:textId="64E029FF">
      <w:pPr>
        <w:rPr>
          <w:rFonts w:ascii="Arial" w:hAnsi="Arial" w:cs="Arial"/>
          <w:sz w:val="20"/>
          <w:szCs w:val="20"/>
          <w:lang w:eastAsia="zh-CN"/>
        </w:rPr>
      </w:pPr>
      <w:r w:rsidRPr="1CFA4CA0">
        <w:rPr>
          <w:rFonts w:ascii="Arial" w:hAnsi="Arial" w:cs="Arial"/>
          <w:sz w:val="20"/>
          <w:szCs w:val="20"/>
          <w:lang w:eastAsia="zh-CN"/>
        </w:rPr>
        <w:t>Th</w:t>
      </w:r>
      <w:r w:rsidRPr="14E798C9">
        <w:rPr>
          <w:rFonts w:ascii="Arial" w:hAnsi="Arial" w:cs="Arial"/>
          <w:sz w:val="20"/>
          <w:szCs w:val="20"/>
          <w:lang w:eastAsia="zh-CN"/>
        </w:rPr>
        <w:t>e Supplier shall</w:t>
      </w:r>
      <w:r w:rsidRPr="14E798C9" w:rsidR="004F5589">
        <w:rPr>
          <w:rFonts w:ascii="Arial" w:hAnsi="Arial" w:cs="Arial"/>
          <w:sz w:val="20"/>
          <w:szCs w:val="20"/>
          <w:lang w:eastAsia="zh-CN"/>
        </w:rPr>
        <w:t>, as part of RFT response,</w:t>
      </w:r>
      <w:r w:rsidRPr="14E798C9">
        <w:rPr>
          <w:rFonts w:ascii="Arial" w:hAnsi="Arial" w:cs="Arial"/>
          <w:sz w:val="20"/>
          <w:szCs w:val="20"/>
          <w:lang w:eastAsia="zh-CN"/>
        </w:rPr>
        <w:t xml:space="preserve"> submit compliances to Key Terms &amp; Conditions in the template attached herein. These Key Terms shall form </w:t>
      </w:r>
      <w:proofErr w:type="gramStart"/>
      <w:r w:rsidRPr="14E798C9">
        <w:rPr>
          <w:rFonts w:ascii="Arial" w:hAnsi="Arial" w:cs="Arial"/>
          <w:sz w:val="20"/>
          <w:szCs w:val="20"/>
          <w:lang w:eastAsia="zh-CN"/>
        </w:rPr>
        <w:t>the</w:t>
      </w:r>
      <w:proofErr w:type="gramEnd"/>
      <w:r w:rsidRPr="14E798C9">
        <w:rPr>
          <w:rFonts w:ascii="Arial" w:hAnsi="Arial" w:cs="Arial"/>
          <w:sz w:val="20"/>
          <w:szCs w:val="20"/>
          <w:lang w:eastAsia="zh-CN"/>
        </w:rPr>
        <w:t xml:space="preserve"> integral part of MSA to be executed with successful bidder.</w:t>
      </w:r>
    </w:p>
    <w:p w:rsidR="007722D2" w:rsidP="00623550" w:rsidRDefault="007722D2" w14:paraId="786FE231" w14:textId="77777777">
      <w:pPr>
        <w:pStyle w:val="BodyText"/>
        <w:jc w:val="both"/>
        <w:rPr>
          <w:rFonts w:ascii="Arial" w:hAnsi="Arial" w:cs="Arial"/>
          <w:i/>
          <w:color w:val="0070C0"/>
          <w:sz w:val="20"/>
          <w:szCs w:val="20"/>
        </w:rPr>
      </w:pPr>
    </w:p>
    <w:p w:rsidRPr="007D4612" w:rsidR="007D4612" w:rsidP="00623550" w:rsidRDefault="007D4612" w14:paraId="1AB34D72" w14:textId="2DFB89F0">
      <w:pPr>
        <w:pStyle w:val="BodyText"/>
        <w:jc w:val="both"/>
        <w:rPr>
          <w:rFonts w:ascii="Arial" w:hAnsi="Arial" w:cs="Arial"/>
          <w:i/>
          <w:iCs/>
          <w:sz w:val="20"/>
          <w:szCs w:val="20"/>
          <w:lang w:eastAsia="zh-CN"/>
        </w:rPr>
      </w:pPr>
      <w:r w:rsidRPr="007D4612">
        <w:rPr>
          <w:rFonts w:ascii="Arial" w:hAnsi="Arial" w:cs="Arial"/>
          <w:i/>
          <w:iCs/>
          <w:sz w:val="20"/>
          <w:szCs w:val="20"/>
          <w:lang w:eastAsia="zh-CN"/>
        </w:rPr>
        <w:t>Kindly check the table located at the end of this document</w:t>
      </w:r>
    </w:p>
    <w:p w:rsidR="007722D2" w:rsidP="00623550" w:rsidRDefault="007722D2" w14:paraId="2EF40CCA" w14:textId="32FEEE10">
      <w:pPr>
        <w:pStyle w:val="BodyText"/>
        <w:jc w:val="both"/>
        <w:rPr>
          <w:rFonts w:ascii="Arial" w:hAnsi="Arial" w:cs="Arial"/>
          <w:i/>
          <w:color w:val="0070C0"/>
          <w:sz w:val="20"/>
          <w:szCs w:val="20"/>
        </w:rPr>
      </w:pPr>
    </w:p>
    <w:p w:rsidRPr="008A0F99" w:rsidR="007722D2" w:rsidP="00623550" w:rsidRDefault="007722D2" w14:paraId="568F3E1F" w14:textId="77777777">
      <w:pPr>
        <w:pStyle w:val="BodyText"/>
        <w:jc w:val="both"/>
        <w:rPr>
          <w:rFonts w:ascii="Arial" w:hAnsi="Arial" w:cs="Arial"/>
          <w:i/>
          <w:color w:val="0070C0"/>
          <w:sz w:val="20"/>
          <w:szCs w:val="20"/>
        </w:rPr>
      </w:pPr>
    </w:p>
    <w:p w:rsidRPr="008A0F99" w:rsidR="00294C77" w:rsidP="1CFA4CA0" w:rsidRDefault="18BF9DF3" w14:paraId="318F4ABF" w14:textId="4B7AB1AE">
      <w:pPr>
        <w:pStyle w:val="Heading1"/>
        <w:shd w:val="clear" w:color="auto" w:fill="CCCCCC"/>
        <w:rPr>
          <w:rFonts w:ascii="Arial" w:hAnsi="Arial"/>
          <w:sz w:val="20"/>
          <w:szCs w:val="20"/>
        </w:rPr>
      </w:pPr>
      <w:bookmarkStart w:name="_Toc116110947" w:id="91"/>
      <w:bookmarkStart w:name="_Toc367151358" w:id="92"/>
      <w:bookmarkStart w:name="_Toc367151492" w:id="93"/>
      <w:bookmarkStart w:name="_Toc369078845" w:id="94"/>
      <w:bookmarkStart w:name="_Toc667173089" w:id="95"/>
      <w:r w:rsidRPr="7632359A">
        <w:rPr>
          <w:rFonts w:ascii="Arial" w:hAnsi="Arial"/>
          <w:sz w:val="20"/>
          <w:szCs w:val="20"/>
        </w:rPr>
        <w:t>Evaluation Criteria for Award</w:t>
      </w:r>
      <w:bookmarkEnd w:id="91"/>
      <w:bookmarkEnd w:id="92"/>
      <w:bookmarkEnd w:id="93"/>
      <w:bookmarkEnd w:id="94"/>
      <w:bookmarkEnd w:id="95"/>
    </w:p>
    <w:p w:rsidRPr="008A0F99" w:rsidR="005138B7" w:rsidP="00C66EAE" w:rsidRDefault="005138B7" w14:paraId="318F4AC1" w14:textId="77777777">
      <w:pPr>
        <w:jc w:val="both"/>
        <w:rPr>
          <w:rFonts w:ascii="Arial" w:hAnsi="Arial" w:cs="Arial"/>
          <w:sz w:val="20"/>
          <w:szCs w:val="20"/>
        </w:rPr>
      </w:pPr>
      <w:r w:rsidRPr="008A0F99">
        <w:rPr>
          <w:rFonts w:ascii="Arial" w:hAnsi="Arial" w:cs="Arial"/>
          <w:sz w:val="20"/>
          <w:szCs w:val="20"/>
        </w:rPr>
        <w:t xml:space="preserve">Subject to the findings from its overall evaluation process, Emirates Group seeks a long-term, mutually beneficial and cooperative relationship with a supplier. Emirates Group expects the chosen Supplier, and the overall relationship, to meet the objectives described above. The Supplier must also be </w:t>
      </w:r>
      <w:proofErr w:type="gramStart"/>
      <w:r w:rsidRPr="008A0F99">
        <w:rPr>
          <w:rFonts w:ascii="Arial" w:hAnsi="Arial" w:cs="Arial"/>
          <w:sz w:val="20"/>
          <w:szCs w:val="20"/>
        </w:rPr>
        <w:t>proactive, and</w:t>
      </w:r>
      <w:proofErr w:type="gramEnd"/>
      <w:r w:rsidRPr="008A0F99">
        <w:rPr>
          <w:rFonts w:ascii="Arial" w:hAnsi="Arial" w:cs="Arial"/>
          <w:sz w:val="20"/>
          <w:szCs w:val="20"/>
        </w:rPr>
        <w:t xml:space="preserve"> strive to add value beyond the specific requirements of its contractual obligations. The Supplier should </w:t>
      </w:r>
      <w:r w:rsidRPr="008A0F99" w:rsidR="00C66EAE">
        <w:rPr>
          <w:rFonts w:ascii="Arial" w:hAnsi="Arial" w:cs="Arial"/>
          <w:sz w:val="20"/>
          <w:szCs w:val="20"/>
        </w:rPr>
        <w:t>strive to achieve the position of a</w:t>
      </w:r>
      <w:r w:rsidRPr="008A0F99">
        <w:rPr>
          <w:rFonts w:ascii="Arial" w:hAnsi="Arial" w:cs="Arial"/>
          <w:sz w:val="20"/>
          <w:szCs w:val="20"/>
        </w:rPr>
        <w:t xml:space="preserve"> business partner and recognize additional benefits that can accrue to Emirates Group. </w:t>
      </w:r>
    </w:p>
    <w:p w:rsidRPr="008A0F99" w:rsidR="005138B7" w:rsidP="005138B7" w:rsidRDefault="005138B7" w14:paraId="318F4AC2" w14:textId="77777777">
      <w:pPr>
        <w:pStyle w:val="BodyText"/>
        <w:rPr>
          <w:rFonts w:ascii="Arial" w:hAnsi="Arial" w:cs="Arial"/>
          <w:sz w:val="20"/>
          <w:szCs w:val="20"/>
        </w:rPr>
      </w:pPr>
      <w:r w:rsidRPr="008A0F99">
        <w:rPr>
          <w:rFonts w:ascii="Arial" w:hAnsi="Arial" w:cs="Arial"/>
          <w:sz w:val="20"/>
          <w:szCs w:val="20"/>
        </w:rPr>
        <w:t>Without limiting Emirates Group’s right to use additional evaluation criteria, or to disregard any of the criteria listed below, Emirates Group may use any of the following criteria in evaluating the Supplier’s tender:</w:t>
      </w:r>
    </w:p>
    <w:p w:rsidRPr="008A0F99" w:rsidR="005138B7" w:rsidP="0072440F" w:rsidRDefault="005138B7" w14:paraId="318F4AC3" w14:textId="77777777">
      <w:pPr>
        <w:pStyle w:val="BodyLevel1Numbered"/>
        <w:numPr>
          <w:ilvl w:val="0"/>
          <w:numId w:val="23"/>
        </w:numPr>
        <w:tabs>
          <w:tab w:val="num" w:pos="-173"/>
        </w:tabs>
        <w:jc w:val="left"/>
        <w:rPr>
          <w:rFonts w:ascii="Arial" w:hAnsi="Arial" w:cs="Arial"/>
          <w:b/>
          <w:sz w:val="20"/>
          <w:szCs w:val="20"/>
        </w:rPr>
      </w:pPr>
      <w:r w:rsidRPr="008A0F99">
        <w:rPr>
          <w:rFonts w:ascii="Arial" w:hAnsi="Arial" w:cs="Arial"/>
          <w:b/>
          <w:sz w:val="20"/>
          <w:szCs w:val="20"/>
        </w:rPr>
        <w:t>Ability to Achieve Emirates Group’s Objectives</w:t>
      </w:r>
    </w:p>
    <w:p w:rsidRPr="008A0F99" w:rsidR="005138B7" w:rsidP="00C66EAE" w:rsidRDefault="005138B7" w14:paraId="318F4AC4" w14:textId="77777777">
      <w:pPr>
        <w:pStyle w:val="BodyLevel1Text"/>
        <w:ind w:left="540"/>
        <w:rPr>
          <w:rFonts w:ascii="Arial" w:hAnsi="Arial" w:cs="Arial"/>
          <w:sz w:val="20"/>
          <w:szCs w:val="20"/>
        </w:rPr>
      </w:pPr>
      <w:r w:rsidRPr="008A0F99">
        <w:rPr>
          <w:rFonts w:ascii="Arial" w:hAnsi="Arial" w:cs="Arial"/>
          <w:sz w:val="20"/>
          <w:szCs w:val="20"/>
        </w:rPr>
        <w:t>How Supplier’s tender illustrates Supplier’s ability to achieve and support all of Emirates Group’s stated objectives and provide a good functional fit to the business requirements.</w:t>
      </w:r>
    </w:p>
    <w:p w:rsidRPr="008A0F99" w:rsidR="005138B7" w:rsidP="0072440F" w:rsidRDefault="005138B7" w14:paraId="318F4AC5" w14:textId="77777777">
      <w:pPr>
        <w:pStyle w:val="BodyLevel1Numbered"/>
        <w:numPr>
          <w:ilvl w:val="0"/>
          <w:numId w:val="23"/>
        </w:numPr>
        <w:tabs>
          <w:tab w:val="num" w:pos="-173"/>
        </w:tabs>
        <w:jc w:val="left"/>
        <w:rPr>
          <w:rFonts w:ascii="Arial" w:hAnsi="Arial" w:cs="Arial"/>
          <w:b/>
          <w:sz w:val="20"/>
          <w:szCs w:val="20"/>
        </w:rPr>
      </w:pPr>
      <w:r w:rsidRPr="008A0F99">
        <w:rPr>
          <w:rFonts w:ascii="Arial" w:hAnsi="Arial" w:cs="Arial"/>
          <w:b/>
          <w:sz w:val="20"/>
          <w:szCs w:val="20"/>
        </w:rPr>
        <w:t>Strategic Benefits</w:t>
      </w:r>
    </w:p>
    <w:p w:rsidRPr="008A0F99" w:rsidR="005138B7" w:rsidP="00C66EAE" w:rsidRDefault="005138B7" w14:paraId="318F4AC6" w14:textId="77777777">
      <w:pPr>
        <w:pStyle w:val="BodyLevel1Text"/>
        <w:ind w:left="540"/>
        <w:rPr>
          <w:rFonts w:ascii="Arial" w:hAnsi="Arial" w:cs="Arial"/>
          <w:sz w:val="20"/>
          <w:szCs w:val="20"/>
        </w:rPr>
      </w:pPr>
      <w:r w:rsidRPr="008A0F99">
        <w:rPr>
          <w:rFonts w:ascii="Arial" w:hAnsi="Arial" w:cs="Arial"/>
          <w:sz w:val="20"/>
          <w:szCs w:val="20"/>
        </w:rPr>
        <w:t>How the Supplier’s tender supports the growth and profitability of the Emirates Group business, for example exploiting distribution opportunities.</w:t>
      </w:r>
    </w:p>
    <w:p w:rsidRPr="008A0F99" w:rsidR="005138B7" w:rsidP="00C66EAE" w:rsidRDefault="005138B7" w14:paraId="318F4AC7" w14:textId="77777777">
      <w:pPr>
        <w:pStyle w:val="BodyText"/>
        <w:ind w:left="540"/>
        <w:rPr>
          <w:rFonts w:ascii="Arial" w:hAnsi="Arial" w:cs="Arial"/>
          <w:sz w:val="20"/>
          <w:szCs w:val="20"/>
        </w:rPr>
      </w:pPr>
      <w:r w:rsidRPr="008A0F99">
        <w:rPr>
          <w:rFonts w:ascii="Arial" w:hAnsi="Arial" w:cs="Arial"/>
          <w:sz w:val="20"/>
          <w:szCs w:val="20"/>
        </w:rPr>
        <w:t xml:space="preserve">Richness of the solution and Supplier’s plans to ensure Emirates Group continues to have the best airline solutions in the industry to support and enhance its business. </w:t>
      </w:r>
    </w:p>
    <w:p w:rsidRPr="008A0F99" w:rsidR="005138B7" w:rsidP="0072440F" w:rsidRDefault="005138B7" w14:paraId="318F4AC8" w14:textId="77777777">
      <w:pPr>
        <w:pStyle w:val="BodyLevel1Numbered"/>
        <w:numPr>
          <w:ilvl w:val="0"/>
          <w:numId w:val="22"/>
        </w:numPr>
        <w:tabs>
          <w:tab w:val="num" w:pos="-173"/>
        </w:tabs>
        <w:jc w:val="left"/>
        <w:rPr>
          <w:rFonts w:ascii="Arial" w:hAnsi="Arial" w:cs="Arial"/>
          <w:b/>
          <w:sz w:val="20"/>
          <w:szCs w:val="20"/>
        </w:rPr>
      </w:pPr>
      <w:r w:rsidRPr="008A0F99">
        <w:rPr>
          <w:rFonts w:ascii="Arial" w:hAnsi="Arial" w:cs="Arial"/>
          <w:b/>
          <w:sz w:val="20"/>
          <w:szCs w:val="20"/>
        </w:rPr>
        <w:t>Management Commitment</w:t>
      </w:r>
    </w:p>
    <w:p w:rsidRPr="008A0F99" w:rsidR="005138B7" w:rsidP="00C66EAE" w:rsidRDefault="005138B7" w14:paraId="318F4AC9" w14:textId="77777777">
      <w:pPr>
        <w:pStyle w:val="BodyLevel1Text"/>
        <w:ind w:left="540"/>
        <w:rPr>
          <w:rFonts w:ascii="Arial" w:hAnsi="Arial" w:cs="Arial"/>
          <w:sz w:val="20"/>
          <w:szCs w:val="20"/>
        </w:rPr>
      </w:pPr>
      <w:r w:rsidRPr="008A0F99">
        <w:rPr>
          <w:rFonts w:ascii="Arial" w:hAnsi="Arial" w:cs="Arial"/>
          <w:sz w:val="20"/>
          <w:szCs w:val="20"/>
        </w:rPr>
        <w:t xml:space="preserve">The quality of the Supplier’s proposed management and technical personnel to be assigned in the event of an agreement, and Supplier’s commitment to maintaining key personnel on the engagement and the Supplier’s ability to develop and maintain a good business relationship. </w:t>
      </w:r>
    </w:p>
    <w:p w:rsidRPr="008A0F99" w:rsidR="005138B7" w:rsidP="0072440F" w:rsidRDefault="005138B7" w14:paraId="318F4ACA"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Flexibility of Business Arrangements</w:t>
      </w:r>
    </w:p>
    <w:p w:rsidRPr="008A0F99" w:rsidR="005138B7" w:rsidP="00C66EAE" w:rsidRDefault="005138B7" w14:paraId="318F4ACB" w14:textId="77777777">
      <w:pPr>
        <w:pStyle w:val="BodyLevel1Text"/>
        <w:ind w:left="540"/>
        <w:rPr>
          <w:rFonts w:ascii="Arial" w:hAnsi="Arial" w:cs="Arial"/>
          <w:sz w:val="20"/>
          <w:szCs w:val="20"/>
        </w:rPr>
      </w:pPr>
      <w:r w:rsidRPr="008A0F99">
        <w:rPr>
          <w:rFonts w:ascii="Arial" w:hAnsi="Arial" w:cs="Arial"/>
          <w:sz w:val="20"/>
          <w:szCs w:val="20"/>
        </w:rPr>
        <w:t xml:space="preserve">The Supplier’s ability and willingness to propose terms that are appropriate to the dynamic and competitive environment in which Emirates Group </w:t>
      </w:r>
      <w:proofErr w:type="gramStart"/>
      <w:r w:rsidRPr="008A0F99">
        <w:rPr>
          <w:rFonts w:ascii="Arial" w:hAnsi="Arial" w:cs="Arial"/>
          <w:sz w:val="20"/>
          <w:szCs w:val="20"/>
        </w:rPr>
        <w:t>operates, and</w:t>
      </w:r>
      <w:proofErr w:type="gramEnd"/>
      <w:r w:rsidRPr="008A0F99">
        <w:rPr>
          <w:rFonts w:ascii="Arial" w:hAnsi="Arial" w:cs="Arial"/>
          <w:sz w:val="20"/>
          <w:szCs w:val="20"/>
        </w:rPr>
        <w:t xml:space="preserve"> provide Emirates Group with maximum flexibility in terms of the Services provided and the fees charged. Emirates Group expects Supplier to adjust to changes in technology, size or volume of the Services, and overall business requirements of Emirates Group throughout the term of any agreement.</w:t>
      </w:r>
    </w:p>
    <w:p w:rsidRPr="008A0F99" w:rsidR="005138B7" w:rsidP="0072440F" w:rsidRDefault="005138B7" w14:paraId="318F4ACC"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Quality of the Solution</w:t>
      </w:r>
      <w:r w:rsidRPr="008A0F99" w:rsidDel="00E01A46">
        <w:rPr>
          <w:rFonts w:ascii="Arial" w:hAnsi="Arial" w:cs="Arial"/>
          <w:b/>
          <w:bCs/>
          <w:sz w:val="20"/>
          <w:szCs w:val="20"/>
        </w:rPr>
        <w:t xml:space="preserve"> </w:t>
      </w:r>
    </w:p>
    <w:p w:rsidRPr="008A0F99" w:rsidR="005138B7" w:rsidP="00C66EAE" w:rsidRDefault="005138B7" w14:paraId="318F4ACD" w14:textId="77777777">
      <w:pPr>
        <w:pStyle w:val="ListParagraph"/>
        <w:spacing w:after="0"/>
        <w:ind w:left="187" w:firstLine="360"/>
        <w:rPr>
          <w:rFonts w:ascii="Arial" w:hAnsi="Arial" w:cs="Arial"/>
          <w:sz w:val="20"/>
          <w:szCs w:val="20"/>
        </w:rPr>
      </w:pPr>
      <w:r w:rsidRPr="008A0F99">
        <w:rPr>
          <w:rFonts w:ascii="Arial" w:hAnsi="Arial" w:cs="Arial"/>
          <w:sz w:val="20"/>
          <w:szCs w:val="20"/>
        </w:rPr>
        <w:t>Implementation</w:t>
      </w:r>
    </w:p>
    <w:p w:rsidRPr="008A0F99" w:rsidR="005138B7" w:rsidP="0072440F" w:rsidRDefault="005138B7" w14:paraId="318F4ACE" w14:textId="77777777">
      <w:pPr>
        <w:pStyle w:val="ListParagraph"/>
        <w:numPr>
          <w:ilvl w:val="0"/>
          <w:numId w:val="24"/>
        </w:numPr>
        <w:spacing w:before="0" w:after="0"/>
        <w:ind w:left="1267"/>
        <w:rPr>
          <w:rFonts w:ascii="Arial" w:hAnsi="Arial" w:cs="Arial"/>
          <w:sz w:val="20"/>
          <w:szCs w:val="20"/>
        </w:rPr>
      </w:pPr>
      <w:r w:rsidRPr="008A0F99">
        <w:rPr>
          <w:rFonts w:ascii="Arial" w:hAnsi="Arial" w:cs="Arial"/>
          <w:sz w:val="20"/>
          <w:szCs w:val="20"/>
        </w:rPr>
        <w:t>Compliance with Emirates Group Requirements</w:t>
      </w:r>
    </w:p>
    <w:p w:rsidRPr="008A0F99" w:rsidR="005138B7" w:rsidP="0072440F" w:rsidRDefault="005138B7" w14:paraId="318F4ACF" w14:textId="77777777">
      <w:pPr>
        <w:pStyle w:val="ListParagraph"/>
        <w:numPr>
          <w:ilvl w:val="0"/>
          <w:numId w:val="25"/>
        </w:numPr>
        <w:spacing w:before="0" w:after="0"/>
        <w:ind w:left="1627"/>
        <w:rPr>
          <w:rFonts w:ascii="Arial" w:hAnsi="Arial" w:cs="Arial"/>
          <w:sz w:val="20"/>
          <w:szCs w:val="20"/>
        </w:rPr>
      </w:pPr>
      <w:r w:rsidRPr="008A0F99">
        <w:rPr>
          <w:rFonts w:ascii="Arial" w:hAnsi="Arial" w:cs="Arial"/>
          <w:sz w:val="20"/>
          <w:szCs w:val="20"/>
        </w:rPr>
        <w:t>Functional</w:t>
      </w:r>
    </w:p>
    <w:p w:rsidRPr="008A0F99" w:rsidR="005138B7" w:rsidP="0072440F" w:rsidRDefault="005138B7" w14:paraId="318F4AD0" w14:textId="77777777">
      <w:pPr>
        <w:pStyle w:val="ListParagraph"/>
        <w:numPr>
          <w:ilvl w:val="0"/>
          <w:numId w:val="25"/>
        </w:numPr>
        <w:spacing w:before="0" w:after="0"/>
        <w:ind w:left="1627"/>
        <w:rPr>
          <w:rFonts w:ascii="Arial" w:hAnsi="Arial" w:cs="Arial"/>
          <w:sz w:val="20"/>
          <w:szCs w:val="20"/>
        </w:rPr>
      </w:pPr>
      <w:proofErr w:type="gramStart"/>
      <w:r w:rsidRPr="008A0F99">
        <w:rPr>
          <w:rFonts w:ascii="Arial" w:hAnsi="Arial" w:cs="Arial"/>
          <w:sz w:val="20"/>
          <w:szCs w:val="20"/>
        </w:rPr>
        <w:t>Non Functional</w:t>
      </w:r>
      <w:proofErr w:type="gramEnd"/>
    </w:p>
    <w:p w:rsidRPr="008A0F99" w:rsidR="005138B7" w:rsidP="0072440F" w:rsidRDefault="005138B7" w14:paraId="318F4AD1" w14:textId="77777777">
      <w:pPr>
        <w:pStyle w:val="ListParagraph"/>
        <w:numPr>
          <w:ilvl w:val="0"/>
          <w:numId w:val="25"/>
        </w:numPr>
        <w:spacing w:before="0" w:after="0"/>
        <w:ind w:left="1627"/>
        <w:rPr>
          <w:rFonts w:ascii="Arial" w:hAnsi="Arial" w:cs="Arial"/>
          <w:sz w:val="20"/>
          <w:szCs w:val="20"/>
        </w:rPr>
      </w:pPr>
      <w:r w:rsidRPr="008A0F99">
        <w:rPr>
          <w:rFonts w:ascii="Arial" w:hAnsi="Arial" w:cs="Arial"/>
          <w:sz w:val="20"/>
          <w:szCs w:val="20"/>
        </w:rPr>
        <w:t xml:space="preserve">Business process </w:t>
      </w:r>
    </w:p>
    <w:p w:rsidRPr="008A0F99" w:rsidR="005138B7" w:rsidP="0072440F" w:rsidRDefault="005138B7" w14:paraId="318F4AD2" w14:textId="77777777">
      <w:pPr>
        <w:pStyle w:val="ListParagraph"/>
        <w:numPr>
          <w:ilvl w:val="0"/>
          <w:numId w:val="25"/>
        </w:numPr>
        <w:spacing w:before="0" w:after="0"/>
        <w:ind w:left="1627"/>
        <w:rPr>
          <w:rFonts w:ascii="Arial" w:hAnsi="Arial" w:cs="Arial"/>
          <w:sz w:val="20"/>
          <w:szCs w:val="20"/>
        </w:rPr>
      </w:pPr>
      <w:r w:rsidRPr="008A0F99">
        <w:rPr>
          <w:rFonts w:ascii="Arial" w:hAnsi="Arial" w:cs="Arial"/>
          <w:sz w:val="20"/>
          <w:szCs w:val="20"/>
        </w:rPr>
        <w:t>Operational</w:t>
      </w:r>
      <w:r w:rsidRPr="008A0F99" w:rsidR="00C66EAE">
        <w:rPr>
          <w:rFonts w:ascii="Arial" w:hAnsi="Arial" w:cs="Arial"/>
          <w:sz w:val="20"/>
          <w:szCs w:val="20"/>
        </w:rPr>
        <w:t xml:space="preserve"> Services</w:t>
      </w:r>
    </w:p>
    <w:p w:rsidRPr="008A0F99" w:rsidR="005138B7" w:rsidP="00C66EAE" w:rsidRDefault="005138B7" w14:paraId="318F4AD3" w14:textId="77777777">
      <w:pPr>
        <w:pStyle w:val="ListParagraph"/>
        <w:spacing w:after="0"/>
        <w:ind w:left="0"/>
        <w:rPr>
          <w:rFonts w:ascii="Arial" w:hAnsi="Arial" w:cs="Arial"/>
          <w:sz w:val="20"/>
          <w:szCs w:val="20"/>
        </w:rPr>
      </w:pPr>
    </w:p>
    <w:p w:rsidRPr="008A0F99" w:rsidR="005138B7" w:rsidP="00C66EAE" w:rsidRDefault="005138B7" w14:paraId="318F4AD4" w14:textId="77777777">
      <w:pPr>
        <w:pStyle w:val="ListParagraph"/>
        <w:spacing w:after="0"/>
        <w:ind w:left="360" w:firstLine="360"/>
        <w:rPr>
          <w:rFonts w:ascii="Arial" w:hAnsi="Arial" w:cs="Arial"/>
          <w:sz w:val="20"/>
          <w:szCs w:val="20"/>
        </w:rPr>
      </w:pPr>
      <w:r w:rsidRPr="008A0F99">
        <w:rPr>
          <w:rFonts w:ascii="Arial" w:hAnsi="Arial" w:cs="Arial"/>
          <w:sz w:val="20"/>
          <w:szCs w:val="20"/>
        </w:rPr>
        <w:t>R&amp;D</w:t>
      </w:r>
    </w:p>
    <w:p w:rsidRPr="008A0F99" w:rsidR="005138B7" w:rsidP="0072440F" w:rsidRDefault="005138B7" w14:paraId="318F4AD5" w14:textId="6C53A844">
      <w:pPr>
        <w:pStyle w:val="ListParagraph"/>
        <w:numPr>
          <w:ilvl w:val="0"/>
          <w:numId w:val="24"/>
        </w:numPr>
        <w:spacing w:before="0" w:after="0"/>
        <w:ind w:left="1267"/>
        <w:rPr>
          <w:rFonts w:ascii="Arial" w:hAnsi="Arial" w:cs="Arial"/>
          <w:sz w:val="20"/>
          <w:szCs w:val="20"/>
        </w:rPr>
      </w:pPr>
      <w:r w:rsidRPr="008A0F99">
        <w:rPr>
          <w:rFonts w:ascii="Arial" w:hAnsi="Arial" w:cs="Arial"/>
          <w:sz w:val="20"/>
          <w:szCs w:val="20"/>
        </w:rPr>
        <w:t xml:space="preserve">Focus on Emirates Group’s </w:t>
      </w:r>
      <w:r w:rsidRPr="008A0F99" w:rsidR="00EF3208">
        <w:rPr>
          <w:rFonts w:ascii="Arial" w:hAnsi="Arial" w:cs="Arial"/>
          <w:sz w:val="20"/>
          <w:szCs w:val="20"/>
        </w:rPr>
        <w:t>long-term</w:t>
      </w:r>
      <w:r w:rsidRPr="008A0F99">
        <w:rPr>
          <w:rFonts w:ascii="Arial" w:hAnsi="Arial" w:cs="Arial"/>
          <w:sz w:val="20"/>
          <w:szCs w:val="20"/>
        </w:rPr>
        <w:t xml:space="preserve"> </w:t>
      </w:r>
      <w:r w:rsidRPr="008A0F99" w:rsidR="00623550">
        <w:rPr>
          <w:rFonts w:ascii="Arial" w:hAnsi="Arial" w:cs="Arial"/>
          <w:sz w:val="20"/>
          <w:szCs w:val="20"/>
        </w:rPr>
        <w:t>needs and</w:t>
      </w:r>
      <w:r w:rsidRPr="008A0F99" w:rsidR="00D94CAD">
        <w:rPr>
          <w:rFonts w:ascii="Arial" w:hAnsi="Arial" w:cs="Arial"/>
          <w:sz w:val="20"/>
          <w:szCs w:val="20"/>
        </w:rPr>
        <w:t xml:space="preserve"> call center &amp; business strategy roadmap.</w:t>
      </w:r>
    </w:p>
    <w:p w:rsidRPr="008A0F99" w:rsidR="005138B7" w:rsidP="0072440F" w:rsidRDefault="005138B7" w14:paraId="318F4AD6"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Commitment to Performance Standards</w:t>
      </w:r>
    </w:p>
    <w:p w:rsidRPr="008A0F99" w:rsidR="005138B7" w:rsidP="00C66EAE" w:rsidRDefault="005138B7" w14:paraId="318F4AD7" w14:textId="77777777">
      <w:pPr>
        <w:pStyle w:val="BodyLevel1Text"/>
        <w:ind w:left="540"/>
        <w:rPr>
          <w:rFonts w:ascii="Arial" w:hAnsi="Arial" w:cs="Arial"/>
          <w:sz w:val="20"/>
          <w:szCs w:val="20"/>
        </w:rPr>
      </w:pPr>
      <w:r w:rsidRPr="008A0F99">
        <w:rPr>
          <w:rFonts w:ascii="Arial" w:hAnsi="Arial" w:cs="Arial"/>
          <w:sz w:val="20"/>
          <w:szCs w:val="20"/>
        </w:rPr>
        <w:t>The Supplier’s acceptance of Emirates Group’s proposed Performance Standards, the overall Performance Standards methodology, which includes the Scorecard and the commitment to continuous improvement.</w:t>
      </w:r>
    </w:p>
    <w:p w:rsidRPr="008A0F99" w:rsidR="005138B7" w:rsidP="0072440F" w:rsidRDefault="005138B7" w14:paraId="318F4AD8"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Approach to Innovation</w:t>
      </w:r>
    </w:p>
    <w:p w:rsidRPr="008A0F99" w:rsidR="005138B7" w:rsidP="00C66EAE" w:rsidRDefault="005138B7" w14:paraId="318F4AD9" w14:textId="77777777">
      <w:pPr>
        <w:pStyle w:val="BodyLevel1Text"/>
        <w:ind w:left="540"/>
        <w:rPr>
          <w:rFonts w:ascii="Arial" w:hAnsi="Arial" w:cs="Arial"/>
          <w:sz w:val="20"/>
          <w:szCs w:val="20"/>
        </w:rPr>
      </w:pPr>
      <w:r w:rsidRPr="008A0F99">
        <w:rPr>
          <w:rFonts w:ascii="Arial" w:hAnsi="Arial" w:cs="Arial"/>
          <w:sz w:val="20"/>
          <w:szCs w:val="20"/>
        </w:rPr>
        <w:t>Reactivity and proactivity, speed at which the Supplier is prepared to respond to Emirates Group’s business requirement</w:t>
      </w:r>
      <w:r w:rsidRPr="008A0F99" w:rsidR="00D94CAD">
        <w:rPr>
          <w:rFonts w:ascii="Arial" w:hAnsi="Arial" w:cs="Arial"/>
          <w:sz w:val="20"/>
          <w:szCs w:val="20"/>
        </w:rPr>
        <w:t>s</w:t>
      </w:r>
      <w:r w:rsidRPr="008A0F99">
        <w:rPr>
          <w:rFonts w:ascii="Arial" w:hAnsi="Arial" w:cs="Arial"/>
          <w:sz w:val="20"/>
          <w:szCs w:val="20"/>
        </w:rPr>
        <w:t>.</w:t>
      </w:r>
    </w:p>
    <w:p w:rsidRPr="008A0F99" w:rsidR="005138B7" w:rsidP="00C66EAE" w:rsidRDefault="005138B7" w14:paraId="318F4ADA" w14:textId="66C2ACA2">
      <w:pPr>
        <w:pStyle w:val="BodyLevel1Text"/>
        <w:ind w:left="540"/>
        <w:rPr>
          <w:rFonts w:ascii="Arial" w:hAnsi="Arial" w:cs="Arial"/>
          <w:sz w:val="20"/>
          <w:szCs w:val="20"/>
        </w:rPr>
      </w:pPr>
      <w:r w:rsidRPr="008A0F99">
        <w:rPr>
          <w:rFonts w:ascii="Arial" w:hAnsi="Arial" w:cs="Arial"/>
          <w:sz w:val="20"/>
          <w:szCs w:val="20"/>
        </w:rPr>
        <w:t xml:space="preserve">Commitment from the </w:t>
      </w:r>
      <w:r w:rsidRPr="008A0F99" w:rsidR="009E1CC9">
        <w:rPr>
          <w:rFonts w:ascii="Arial" w:hAnsi="Arial" w:cs="Arial"/>
          <w:sz w:val="20"/>
          <w:szCs w:val="20"/>
        </w:rPr>
        <w:t>supplier</w:t>
      </w:r>
      <w:r w:rsidRPr="008A0F99">
        <w:rPr>
          <w:rFonts w:ascii="Arial" w:hAnsi="Arial" w:cs="Arial"/>
          <w:sz w:val="20"/>
          <w:szCs w:val="20"/>
        </w:rPr>
        <w:t xml:space="preserve"> to bring new ideas and innovation </w:t>
      </w:r>
      <w:proofErr w:type="gramStart"/>
      <w:r w:rsidRPr="008A0F99">
        <w:rPr>
          <w:rFonts w:ascii="Arial" w:hAnsi="Arial" w:cs="Arial"/>
          <w:sz w:val="20"/>
          <w:szCs w:val="20"/>
        </w:rPr>
        <w:t>in order to</w:t>
      </w:r>
      <w:proofErr w:type="gramEnd"/>
      <w:r w:rsidRPr="008A0F99">
        <w:rPr>
          <w:rFonts w:ascii="Arial" w:hAnsi="Arial" w:cs="Arial"/>
          <w:sz w:val="20"/>
          <w:szCs w:val="20"/>
        </w:rPr>
        <w:t xml:space="preserve"> enhance Emirates Group’s business.</w:t>
      </w:r>
    </w:p>
    <w:p w:rsidRPr="008A0F99" w:rsidR="008A0F99" w:rsidP="00C66EAE" w:rsidRDefault="008A0F99" w14:paraId="6916AB5F" w14:textId="77777777">
      <w:pPr>
        <w:pStyle w:val="BodyLevel1Text"/>
        <w:ind w:left="540"/>
        <w:rPr>
          <w:rFonts w:ascii="Arial" w:hAnsi="Arial" w:cs="Arial"/>
          <w:sz w:val="20"/>
          <w:szCs w:val="20"/>
        </w:rPr>
      </w:pPr>
    </w:p>
    <w:p w:rsidRPr="008A0F99" w:rsidR="005138B7" w:rsidP="0072440F" w:rsidRDefault="005138B7" w14:paraId="318F4ADB"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Location of Support</w:t>
      </w:r>
    </w:p>
    <w:p w:rsidRPr="008A0F99" w:rsidR="005138B7" w:rsidP="00C66EAE" w:rsidRDefault="005138B7" w14:paraId="318F4ADC" w14:textId="7FA77696">
      <w:pPr>
        <w:ind w:left="547"/>
        <w:rPr>
          <w:rFonts w:ascii="Arial" w:hAnsi="Arial" w:cs="Arial"/>
          <w:sz w:val="20"/>
          <w:szCs w:val="20"/>
        </w:rPr>
      </w:pPr>
      <w:r w:rsidRPr="008A0F99">
        <w:rPr>
          <w:rFonts w:ascii="Arial" w:hAnsi="Arial" w:cs="Arial"/>
          <w:sz w:val="20"/>
          <w:szCs w:val="20"/>
        </w:rPr>
        <w:t xml:space="preserve">The Supplier’s presence in Dubai, commitment to the UAE and commitment to support </w:t>
      </w:r>
      <w:r w:rsidRPr="008A0F99" w:rsidR="00D94CAD">
        <w:rPr>
          <w:rFonts w:ascii="Arial" w:hAnsi="Arial" w:cs="Arial"/>
          <w:sz w:val="20"/>
          <w:szCs w:val="20"/>
        </w:rPr>
        <w:t>Emirates Group locally in Dubai</w:t>
      </w:r>
      <w:r w:rsidRPr="008A0F99" w:rsidR="000C586C">
        <w:rPr>
          <w:rFonts w:ascii="Arial" w:hAnsi="Arial" w:cs="Arial"/>
          <w:sz w:val="20"/>
          <w:szCs w:val="20"/>
        </w:rPr>
        <w:t>.</w:t>
      </w:r>
    </w:p>
    <w:p w:rsidRPr="008A0F99" w:rsidR="005138B7" w:rsidP="0072440F" w:rsidRDefault="005138B7" w14:paraId="318F4ADD"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Commercial</w:t>
      </w:r>
    </w:p>
    <w:p w:rsidRPr="008A0F99" w:rsidR="005138B7" w:rsidP="00C66EAE" w:rsidRDefault="005138B7" w14:paraId="318F4ADE" w14:textId="77777777">
      <w:pPr>
        <w:pStyle w:val="BodyLevel1Text"/>
        <w:ind w:left="540"/>
        <w:rPr>
          <w:rFonts w:ascii="Arial" w:hAnsi="Arial" w:cs="Arial"/>
          <w:sz w:val="20"/>
          <w:szCs w:val="20"/>
        </w:rPr>
      </w:pPr>
      <w:r w:rsidRPr="008A0F99">
        <w:rPr>
          <w:rFonts w:ascii="Arial" w:hAnsi="Arial" w:cs="Arial"/>
          <w:sz w:val="20"/>
          <w:szCs w:val="20"/>
        </w:rPr>
        <w:t>Total cost of ownership for Emirates Group, including future additions and modifications and compliance with pricing terms.</w:t>
      </w:r>
    </w:p>
    <w:p w:rsidRPr="008A0F99" w:rsidR="005138B7" w:rsidP="0072440F" w:rsidRDefault="005138B7" w14:paraId="318F4ADF"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Agreement Terms</w:t>
      </w:r>
    </w:p>
    <w:p w:rsidRPr="008A0F99" w:rsidR="005138B7" w:rsidP="00C66EAE" w:rsidRDefault="005138B7" w14:paraId="318F4AE0" w14:textId="6B0C0A51">
      <w:pPr>
        <w:pStyle w:val="BodyLevel1Text"/>
        <w:ind w:left="540"/>
        <w:rPr>
          <w:rFonts w:ascii="Arial" w:hAnsi="Arial" w:cs="Arial"/>
          <w:sz w:val="20"/>
          <w:szCs w:val="20"/>
        </w:rPr>
      </w:pPr>
      <w:r w:rsidRPr="1CFA4CA0">
        <w:rPr>
          <w:rFonts w:ascii="Arial" w:hAnsi="Arial" w:cs="Arial"/>
          <w:sz w:val="20"/>
          <w:szCs w:val="20"/>
        </w:rPr>
        <w:t xml:space="preserve">The </w:t>
      </w:r>
      <w:r w:rsidRPr="1CFA4CA0" w:rsidR="00F7285C">
        <w:rPr>
          <w:rFonts w:ascii="Arial" w:hAnsi="Arial" w:cs="Arial"/>
          <w:sz w:val="20"/>
          <w:szCs w:val="20"/>
        </w:rPr>
        <w:t xml:space="preserve">contract shall be awarded </w:t>
      </w:r>
      <w:proofErr w:type="gramStart"/>
      <w:r w:rsidRPr="1CFA4CA0" w:rsidR="00F7285C">
        <w:rPr>
          <w:rFonts w:ascii="Arial" w:hAnsi="Arial" w:cs="Arial"/>
          <w:sz w:val="20"/>
          <w:szCs w:val="20"/>
        </w:rPr>
        <w:t>on the basis of</w:t>
      </w:r>
      <w:proofErr w:type="gramEnd"/>
      <w:r w:rsidRPr="1CFA4CA0" w:rsidR="00F7285C">
        <w:rPr>
          <w:rFonts w:ascii="Arial" w:hAnsi="Arial" w:cs="Arial"/>
          <w:sz w:val="20"/>
          <w:szCs w:val="20"/>
        </w:rPr>
        <w:t xml:space="preserve"> </w:t>
      </w:r>
      <w:r w:rsidRPr="1CFA4CA0">
        <w:rPr>
          <w:rFonts w:ascii="Arial" w:hAnsi="Arial" w:cs="Arial"/>
          <w:sz w:val="20"/>
          <w:szCs w:val="20"/>
        </w:rPr>
        <w:t xml:space="preserve">Emirates Group’s </w:t>
      </w:r>
      <w:r w:rsidRPr="1CFA4CA0" w:rsidR="004F5A3C">
        <w:rPr>
          <w:rFonts w:ascii="Arial" w:hAnsi="Arial" w:cs="Arial"/>
          <w:sz w:val="20"/>
          <w:szCs w:val="20"/>
        </w:rPr>
        <w:t xml:space="preserve">standard </w:t>
      </w:r>
      <w:r w:rsidRPr="1CFA4CA0">
        <w:rPr>
          <w:rFonts w:ascii="Arial" w:hAnsi="Arial" w:cs="Arial"/>
          <w:sz w:val="20"/>
          <w:szCs w:val="20"/>
        </w:rPr>
        <w:t xml:space="preserve">contract terms and conditions </w:t>
      </w:r>
      <w:r w:rsidRPr="1CFA4CA0" w:rsidR="007B56C1">
        <w:rPr>
          <w:rFonts w:ascii="Arial" w:hAnsi="Arial" w:cs="Arial"/>
          <w:sz w:val="20"/>
          <w:szCs w:val="20"/>
        </w:rPr>
        <w:t xml:space="preserve">including those </w:t>
      </w:r>
      <w:r w:rsidRPr="1CFA4CA0">
        <w:rPr>
          <w:rFonts w:ascii="Arial" w:hAnsi="Arial" w:cs="Arial"/>
          <w:sz w:val="20"/>
          <w:szCs w:val="20"/>
        </w:rPr>
        <w:t>documented in this RFT</w:t>
      </w:r>
      <w:r w:rsidRPr="1CFA4CA0" w:rsidR="00AA6024">
        <w:rPr>
          <w:rFonts w:ascii="Arial" w:hAnsi="Arial" w:cs="Arial"/>
          <w:sz w:val="20"/>
          <w:szCs w:val="20"/>
        </w:rPr>
        <w:t xml:space="preserve">. </w:t>
      </w:r>
      <w:r w:rsidRPr="1CFA4CA0" w:rsidR="007B56C1">
        <w:rPr>
          <w:rFonts w:ascii="Arial" w:hAnsi="Arial" w:cs="Arial"/>
          <w:sz w:val="20"/>
          <w:szCs w:val="20"/>
        </w:rPr>
        <w:t>Some of the key contractual ter</w:t>
      </w:r>
      <w:r w:rsidRPr="1CFA4CA0" w:rsidR="00691E31">
        <w:rPr>
          <w:rFonts w:ascii="Arial" w:hAnsi="Arial" w:cs="Arial"/>
          <w:sz w:val="20"/>
          <w:szCs w:val="20"/>
        </w:rPr>
        <w:t>ms are set out in</w:t>
      </w:r>
      <w:r w:rsidRPr="1CFA4CA0" w:rsidR="007722D2">
        <w:rPr>
          <w:rFonts w:ascii="Arial" w:hAnsi="Arial" w:cs="Arial"/>
          <w:sz w:val="20"/>
          <w:szCs w:val="20"/>
        </w:rPr>
        <w:t xml:space="preserve"> </w:t>
      </w:r>
      <w:r w:rsidRPr="1CFA4CA0" w:rsidR="007722D2">
        <w:rPr>
          <w:rFonts w:ascii="Arial" w:hAnsi="Arial" w:cs="Arial"/>
          <w:sz w:val="20"/>
          <w:szCs w:val="20"/>
          <w:highlight w:val="lightGray"/>
        </w:rPr>
        <w:t>Section 3.11 of this RFP</w:t>
      </w:r>
      <w:r w:rsidRPr="1CFA4CA0" w:rsidR="00691E31">
        <w:rPr>
          <w:rFonts w:ascii="Arial" w:hAnsi="Arial" w:cs="Arial"/>
          <w:sz w:val="20"/>
          <w:szCs w:val="20"/>
        </w:rPr>
        <w:t>.</w:t>
      </w:r>
      <w:r w:rsidRPr="1CFA4CA0" w:rsidR="00EC6455">
        <w:rPr>
          <w:rFonts w:ascii="Arial" w:hAnsi="Arial" w:cs="Arial"/>
          <w:sz w:val="20"/>
          <w:szCs w:val="20"/>
        </w:rPr>
        <w:t xml:space="preserve"> </w:t>
      </w:r>
      <w:r w:rsidRPr="1CFA4CA0" w:rsidR="26765AFA">
        <w:rPr>
          <w:rFonts w:ascii="Arial" w:hAnsi="Arial" w:cs="Arial"/>
          <w:sz w:val="20"/>
          <w:szCs w:val="20"/>
        </w:rPr>
        <w:t>The Supplier’s proposal (including the commercial proposal) and the award of the contract</w:t>
      </w:r>
      <w:r w:rsidRPr="1CFA4CA0" w:rsidR="00F7285C">
        <w:rPr>
          <w:rFonts w:ascii="Arial" w:hAnsi="Arial" w:cs="Arial"/>
          <w:sz w:val="20"/>
          <w:szCs w:val="20"/>
        </w:rPr>
        <w:t xml:space="preserve"> </w:t>
      </w:r>
      <w:r w:rsidRPr="1CFA4CA0" w:rsidR="00691E31">
        <w:rPr>
          <w:rFonts w:ascii="Arial" w:hAnsi="Arial" w:cs="Arial"/>
          <w:sz w:val="20"/>
          <w:szCs w:val="20"/>
        </w:rPr>
        <w:t>shall be bound by these terms and any conflicting or additional terms in the Supplier’s response shall be considered void and not be binding.</w:t>
      </w:r>
    </w:p>
    <w:p w:rsidRPr="008A0F99" w:rsidR="005138B7" w:rsidP="0072440F" w:rsidRDefault="005138B7" w14:paraId="318F4AE1"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Implementation and Migration Plan</w:t>
      </w:r>
    </w:p>
    <w:p w:rsidRPr="008A0F99" w:rsidR="005138B7" w:rsidP="00C66EAE" w:rsidRDefault="005138B7" w14:paraId="318F4AE2" w14:textId="77777777">
      <w:pPr>
        <w:pStyle w:val="BodyLevel1Text"/>
        <w:ind w:left="540"/>
        <w:rPr>
          <w:rFonts w:ascii="Arial" w:hAnsi="Arial" w:cs="Arial"/>
          <w:sz w:val="20"/>
          <w:szCs w:val="20"/>
        </w:rPr>
      </w:pPr>
      <w:r w:rsidRPr="008A0F99">
        <w:rPr>
          <w:rFonts w:ascii="Arial" w:hAnsi="Arial" w:cs="Arial"/>
          <w:sz w:val="20"/>
          <w:szCs w:val="20"/>
        </w:rPr>
        <w:t xml:space="preserve">The Supplier’s ability to describe the methods, practices, tools, risk mitigation and techniques that will result in the seamless implementation and to achieving it in the required timescale. </w:t>
      </w:r>
    </w:p>
    <w:p w:rsidRPr="008A0F99" w:rsidR="005138B7" w:rsidP="0072440F" w:rsidRDefault="005138B7" w14:paraId="318F4AE3"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Additions and Modifications Plan</w:t>
      </w:r>
    </w:p>
    <w:p w:rsidRPr="008A0F99" w:rsidR="005138B7" w:rsidP="00C66EAE" w:rsidRDefault="005138B7" w14:paraId="318F4AE4" w14:textId="567D5386">
      <w:pPr>
        <w:pStyle w:val="BodyLevel1Text"/>
        <w:ind w:left="540"/>
        <w:rPr>
          <w:rFonts w:ascii="Arial" w:hAnsi="Arial" w:cs="Arial"/>
          <w:sz w:val="20"/>
          <w:szCs w:val="20"/>
        </w:rPr>
      </w:pPr>
      <w:r w:rsidRPr="008A0F99">
        <w:rPr>
          <w:rFonts w:ascii="Arial" w:hAnsi="Arial" w:cs="Arial"/>
          <w:sz w:val="20"/>
          <w:szCs w:val="20"/>
        </w:rPr>
        <w:t>The scope and scale of additions</w:t>
      </w:r>
      <w:r w:rsidRPr="008A0F99" w:rsidR="000C586C">
        <w:rPr>
          <w:rFonts w:ascii="Arial" w:hAnsi="Arial" w:cs="Arial"/>
          <w:sz w:val="20"/>
          <w:szCs w:val="20"/>
        </w:rPr>
        <w:t>/</w:t>
      </w:r>
      <w:r w:rsidRPr="008A0F99">
        <w:rPr>
          <w:rFonts w:ascii="Arial" w:hAnsi="Arial" w:cs="Arial"/>
          <w:sz w:val="20"/>
          <w:szCs w:val="20"/>
        </w:rPr>
        <w:t>modifications and</w:t>
      </w:r>
      <w:r w:rsidRPr="008A0F99" w:rsidR="000C586C">
        <w:rPr>
          <w:rFonts w:ascii="Arial" w:hAnsi="Arial" w:cs="Arial"/>
          <w:sz w:val="20"/>
          <w:szCs w:val="20"/>
        </w:rPr>
        <w:t xml:space="preserve"> the </w:t>
      </w:r>
      <w:r w:rsidRPr="008A0F99">
        <w:rPr>
          <w:rFonts w:ascii="Arial" w:hAnsi="Arial" w:cs="Arial"/>
          <w:sz w:val="20"/>
          <w:szCs w:val="20"/>
        </w:rPr>
        <w:t xml:space="preserve">Supplier’s ability to deliver these in the required timescale. </w:t>
      </w:r>
    </w:p>
    <w:p w:rsidRPr="008A0F99" w:rsidR="005138B7" w:rsidP="0072440F" w:rsidRDefault="005138B7" w14:paraId="318F4AE5"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Work Approach</w:t>
      </w:r>
    </w:p>
    <w:p w:rsidRPr="008A0F99" w:rsidR="005138B7" w:rsidP="00C66EAE" w:rsidRDefault="005138B7" w14:paraId="318F4AE6" w14:textId="77777777">
      <w:pPr>
        <w:pStyle w:val="BodyLevel1Text"/>
        <w:ind w:left="540"/>
        <w:rPr>
          <w:rFonts w:ascii="Arial" w:hAnsi="Arial" w:cs="Arial"/>
          <w:sz w:val="20"/>
          <w:szCs w:val="20"/>
        </w:rPr>
      </w:pPr>
      <w:r w:rsidRPr="008A0F99">
        <w:rPr>
          <w:rFonts w:ascii="Arial" w:hAnsi="Arial" w:cs="Arial"/>
          <w:sz w:val="20"/>
          <w:szCs w:val="20"/>
        </w:rPr>
        <w:t xml:space="preserve">The completeness of the Services and Supplier’s willingness to satisfy or exceed the requirements; the quality of the proposed solution to provide consistently </w:t>
      </w:r>
      <w:proofErr w:type="gramStart"/>
      <w:r w:rsidRPr="008A0F99">
        <w:rPr>
          <w:rFonts w:ascii="Arial" w:hAnsi="Arial" w:cs="Arial"/>
          <w:sz w:val="20"/>
          <w:szCs w:val="20"/>
        </w:rPr>
        <w:t>high quality</w:t>
      </w:r>
      <w:proofErr w:type="gramEnd"/>
      <w:r w:rsidRPr="008A0F99">
        <w:rPr>
          <w:rFonts w:ascii="Arial" w:hAnsi="Arial" w:cs="Arial"/>
          <w:sz w:val="20"/>
          <w:szCs w:val="20"/>
        </w:rPr>
        <w:t xml:space="preserve"> Services; the Supplier’s willingness to advance concrete solutions in its tender, not defer matters to later stages, and complete negotiations on a timely basis in accordance with Emirates Group’s schedule.</w:t>
      </w:r>
    </w:p>
    <w:p w:rsidRPr="008A0F99" w:rsidR="005138B7" w:rsidP="0072440F" w:rsidRDefault="005138B7" w14:paraId="318F4AE7" w14:textId="77777777">
      <w:pPr>
        <w:pStyle w:val="BodyLevel1Numbered"/>
        <w:keepNext/>
        <w:keepLines/>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Supplier Capability and Experience in Providing Comparable Services</w:t>
      </w:r>
    </w:p>
    <w:p w:rsidRPr="008A0F99" w:rsidR="005138B7" w:rsidP="00C66EAE" w:rsidRDefault="005138B7" w14:paraId="318F4AE8" w14:textId="77777777">
      <w:pPr>
        <w:pStyle w:val="BodyLevel1Text"/>
        <w:ind w:left="540"/>
        <w:rPr>
          <w:rFonts w:ascii="Arial" w:hAnsi="Arial" w:cs="Arial"/>
          <w:sz w:val="20"/>
          <w:szCs w:val="20"/>
        </w:rPr>
      </w:pPr>
      <w:r w:rsidRPr="008A0F99">
        <w:rPr>
          <w:rFonts w:ascii="Arial" w:hAnsi="Arial" w:cs="Arial"/>
          <w:sz w:val="20"/>
          <w:szCs w:val="20"/>
        </w:rPr>
        <w:t>The Supplier’s specific experience and demonstrated ability in providing</w:t>
      </w:r>
      <w:r w:rsidRPr="008A0F99" w:rsidR="00E06464">
        <w:rPr>
          <w:rFonts w:ascii="Arial" w:hAnsi="Arial" w:cs="Arial"/>
          <w:sz w:val="20"/>
          <w:szCs w:val="20"/>
        </w:rPr>
        <w:t xml:space="preserve"> the Services to other organization </w:t>
      </w:r>
      <w:r w:rsidRPr="008A0F99">
        <w:rPr>
          <w:rFonts w:ascii="Arial" w:hAnsi="Arial" w:cs="Arial"/>
          <w:sz w:val="20"/>
          <w:szCs w:val="20"/>
        </w:rPr>
        <w:t>on a scale and at a level of complexity comparable to the Services described in this RFT.</w:t>
      </w:r>
    </w:p>
    <w:p w:rsidRPr="008A0F99" w:rsidR="005138B7" w:rsidP="0072440F" w:rsidRDefault="005138B7" w14:paraId="318F4AE9" w14:textId="77777777">
      <w:pPr>
        <w:pStyle w:val="BodyLevel1Numbered"/>
        <w:numPr>
          <w:ilvl w:val="0"/>
          <w:numId w:val="22"/>
        </w:numPr>
        <w:tabs>
          <w:tab w:val="num" w:pos="-173"/>
        </w:tabs>
        <w:jc w:val="left"/>
        <w:rPr>
          <w:rFonts w:ascii="Arial" w:hAnsi="Arial" w:cs="Arial"/>
          <w:b/>
          <w:bCs/>
          <w:sz w:val="20"/>
          <w:szCs w:val="20"/>
        </w:rPr>
      </w:pPr>
      <w:r w:rsidRPr="008A0F99">
        <w:rPr>
          <w:rFonts w:ascii="Arial" w:hAnsi="Arial" w:cs="Arial"/>
          <w:b/>
          <w:bCs/>
          <w:sz w:val="20"/>
          <w:szCs w:val="20"/>
        </w:rPr>
        <w:t>Technical Competence</w:t>
      </w:r>
    </w:p>
    <w:p w:rsidRPr="008A0F99" w:rsidR="005138B7" w:rsidP="00C66EAE" w:rsidRDefault="005138B7" w14:paraId="318F4AEA" w14:textId="77777777">
      <w:pPr>
        <w:pStyle w:val="BodyLevel1Text"/>
        <w:ind w:left="540"/>
        <w:rPr>
          <w:rFonts w:ascii="Arial" w:hAnsi="Arial" w:cs="Arial"/>
          <w:sz w:val="20"/>
          <w:szCs w:val="20"/>
        </w:rPr>
      </w:pPr>
      <w:r w:rsidRPr="008A0F99">
        <w:rPr>
          <w:rFonts w:ascii="Arial" w:hAnsi="Arial" w:cs="Arial"/>
          <w:sz w:val="20"/>
          <w:szCs w:val="20"/>
        </w:rPr>
        <w:t>The Supplier’s demonstr</w:t>
      </w:r>
      <w:r w:rsidRPr="008A0F99" w:rsidR="00E06464">
        <w:rPr>
          <w:rFonts w:ascii="Arial" w:hAnsi="Arial" w:cs="Arial"/>
          <w:sz w:val="20"/>
          <w:szCs w:val="20"/>
        </w:rPr>
        <w:t xml:space="preserve">ated ability to support </w:t>
      </w:r>
      <w:r w:rsidRPr="008A0F99" w:rsidR="000C586C">
        <w:rPr>
          <w:rFonts w:ascii="Arial" w:hAnsi="Arial" w:cs="Arial"/>
          <w:sz w:val="20"/>
          <w:szCs w:val="20"/>
        </w:rPr>
        <w:t>the solution</w:t>
      </w:r>
      <w:r w:rsidRPr="008A0F99" w:rsidR="00E06464">
        <w:rPr>
          <w:rFonts w:ascii="Arial" w:hAnsi="Arial" w:cs="Arial"/>
          <w:sz w:val="20"/>
          <w:szCs w:val="20"/>
        </w:rPr>
        <w:t xml:space="preserve"> w</w:t>
      </w:r>
      <w:r w:rsidRPr="008A0F99">
        <w:rPr>
          <w:rFonts w:ascii="Arial" w:hAnsi="Arial" w:cs="Arial"/>
          <w:sz w:val="20"/>
          <w:szCs w:val="20"/>
        </w:rPr>
        <w:t xml:space="preserve">ith a growth path, as well </w:t>
      </w:r>
      <w:r w:rsidRPr="008A0F99" w:rsidR="00E06464">
        <w:rPr>
          <w:rFonts w:ascii="Arial" w:hAnsi="Arial" w:cs="Arial"/>
          <w:sz w:val="20"/>
          <w:szCs w:val="20"/>
        </w:rPr>
        <w:t xml:space="preserve">as experience </w:t>
      </w:r>
      <w:r w:rsidRPr="008A0F99" w:rsidR="000C586C">
        <w:rPr>
          <w:rFonts w:ascii="Arial" w:hAnsi="Arial" w:cs="Arial"/>
          <w:sz w:val="20"/>
          <w:szCs w:val="20"/>
        </w:rPr>
        <w:t>with</w:t>
      </w:r>
      <w:r w:rsidRPr="008A0F99">
        <w:rPr>
          <w:rFonts w:ascii="Arial" w:hAnsi="Arial" w:cs="Arial"/>
          <w:sz w:val="20"/>
          <w:szCs w:val="20"/>
        </w:rPr>
        <w:t xml:space="preserve"> customers </w:t>
      </w:r>
      <w:r w:rsidRPr="008A0F99" w:rsidR="00E06464">
        <w:rPr>
          <w:rFonts w:ascii="Arial" w:hAnsi="Arial" w:cs="Arial"/>
          <w:sz w:val="20"/>
          <w:szCs w:val="20"/>
        </w:rPr>
        <w:t>from a similar background.</w:t>
      </w:r>
    </w:p>
    <w:p w:rsidR="005138B7" w:rsidP="00C66EAE" w:rsidRDefault="005138B7" w14:paraId="318F4AEB" w14:textId="10A14086">
      <w:pPr>
        <w:pStyle w:val="BodyLevel1Text"/>
        <w:ind w:left="540"/>
        <w:rPr>
          <w:rFonts w:ascii="Arial" w:hAnsi="Arial" w:cs="Arial"/>
          <w:sz w:val="20"/>
          <w:szCs w:val="20"/>
        </w:rPr>
      </w:pPr>
      <w:r w:rsidRPr="008A0F99">
        <w:rPr>
          <w:rFonts w:ascii="Arial" w:hAnsi="Arial" w:cs="Arial"/>
          <w:sz w:val="20"/>
          <w:szCs w:val="20"/>
        </w:rPr>
        <w:t xml:space="preserve">The Supplier’s ability to showcase both technical capability and implementation approach </w:t>
      </w:r>
      <w:proofErr w:type="gramStart"/>
      <w:r w:rsidRPr="008A0F99">
        <w:rPr>
          <w:rFonts w:ascii="Arial" w:hAnsi="Arial" w:cs="Arial"/>
          <w:sz w:val="20"/>
          <w:szCs w:val="20"/>
        </w:rPr>
        <w:t>in order to</w:t>
      </w:r>
      <w:proofErr w:type="gramEnd"/>
      <w:r w:rsidRPr="008A0F99">
        <w:rPr>
          <w:rFonts w:ascii="Arial" w:hAnsi="Arial" w:cs="Arial"/>
          <w:sz w:val="20"/>
          <w:szCs w:val="20"/>
        </w:rPr>
        <w:t xml:space="preserve"> demonstrate seamless interfaces to EK systems enabling efficient end to end operations.</w:t>
      </w:r>
    </w:p>
    <w:p w:rsidRPr="008A0F99" w:rsidR="001F2D99" w:rsidP="0072440F" w:rsidRDefault="001F2D99" w14:paraId="55CD1FAA" w14:textId="3E3BF3AE">
      <w:pPr>
        <w:pStyle w:val="BodyLevel1Numbered"/>
        <w:numPr>
          <w:ilvl w:val="0"/>
          <w:numId w:val="22"/>
        </w:numPr>
        <w:tabs>
          <w:tab w:val="num" w:pos="-173"/>
        </w:tabs>
        <w:jc w:val="left"/>
        <w:rPr>
          <w:rFonts w:ascii="Arial" w:hAnsi="Arial" w:cs="Arial"/>
          <w:b/>
          <w:bCs/>
          <w:sz w:val="20"/>
          <w:szCs w:val="20"/>
        </w:rPr>
      </w:pPr>
      <w:r>
        <w:rPr>
          <w:rFonts w:ascii="Arial" w:hAnsi="Arial" w:cs="Arial"/>
          <w:b/>
          <w:bCs/>
          <w:sz w:val="20"/>
          <w:szCs w:val="20"/>
        </w:rPr>
        <w:t>Conflict of Interest</w:t>
      </w:r>
    </w:p>
    <w:p w:rsidRPr="001F2D99" w:rsidR="001F2D99" w:rsidP="001F2D99" w:rsidRDefault="001F2D99" w14:paraId="7A9626FF" w14:textId="715063C2">
      <w:pPr>
        <w:pStyle w:val="BodyLevel1Text"/>
        <w:ind w:left="540"/>
        <w:rPr>
          <w:rFonts w:ascii="Arial" w:hAnsi="Arial" w:cs="Arial"/>
          <w:sz w:val="20"/>
          <w:szCs w:val="20"/>
        </w:rPr>
      </w:pPr>
      <w:r>
        <w:rPr>
          <w:rFonts w:ascii="Arial" w:hAnsi="Arial" w:cs="Arial"/>
          <w:sz w:val="20"/>
          <w:szCs w:val="20"/>
        </w:rPr>
        <w:t>The Supplier</w:t>
      </w:r>
      <w:r w:rsidRPr="001F2D99">
        <w:rPr>
          <w:rFonts w:ascii="Arial" w:hAnsi="Arial" w:cs="Arial"/>
          <w:sz w:val="20"/>
          <w:szCs w:val="20"/>
        </w:rPr>
        <w:t xml:space="preserve"> shall not </w:t>
      </w:r>
      <w:r w:rsidRPr="00013E33">
        <w:rPr>
          <w:rFonts w:ascii="Arial" w:hAnsi="Arial" w:cs="Arial"/>
          <w:sz w:val="20"/>
          <w:szCs w:val="20"/>
        </w:rPr>
        <w:t>have a</w:t>
      </w:r>
      <w:r w:rsidRPr="00013E33" w:rsidR="00013E33">
        <w:rPr>
          <w:rFonts w:ascii="Arial" w:hAnsi="Arial" w:cs="Arial"/>
          <w:sz w:val="20"/>
          <w:szCs w:val="20"/>
        </w:rPr>
        <w:t>ny “C</w:t>
      </w:r>
      <w:r w:rsidRPr="00013E33">
        <w:rPr>
          <w:rFonts w:ascii="Arial" w:hAnsi="Arial" w:cs="Arial"/>
          <w:sz w:val="20"/>
          <w:szCs w:val="20"/>
        </w:rPr>
        <w:t xml:space="preserve">onflict of </w:t>
      </w:r>
      <w:r w:rsidRPr="00013E33" w:rsidR="00013E33">
        <w:rPr>
          <w:rFonts w:ascii="Arial" w:hAnsi="Arial" w:cs="Arial"/>
          <w:sz w:val="20"/>
          <w:szCs w:val="20"/>
        </w:rPr>
        <w:t>I</w:t>
      </w:r>
      <w:r w:rsidRPr="00013E33">
        <w:rPr>
          <w:rFonts w:ascii="Arial" w:hAnsi="Arial" w:cs="Arial"/>
          <w:sz w:val="20"/>
          <w:szCs w:val="20"/>
        </w:rPr>
        <w:t>nterest</w:t>
      </w:r>
      <w:r w:rsidRPr="00013E33" w:rsidR="00013E33">
        <w:rPr>
          <w:rFonts w:ascii="Arial" w:hAnsi="Arial" w:cs="Arial"/>
          <w:sz w:val="20"/>
          <w:szCs w:val="20"/>
        </w:rPr>
        <w:t>”</w:t>
      </w:r>
      <w:r w:rsidR="00013E33">
        <w:rPr>
          <w:rFonts w:ascii="Arial" w:hAnsi="Arial" w:cs="Arial"/>
          <w:sz w:val="20"/>
          <w:szCs w:val="20"/>
        </w:rPr>
        <w:t xml:space="preserve"> and </w:t>
      </w:r>
      <w:r w:rsidRPr="005071E8" w:rsidR="00013E33">
        <w:rPr>
          <w:rFonts w:ascii="Arial" w:hAnsi="Arial" w:cs="Arial"/>
          <w:sz w:val="20"/>
          <w:szCs w:val="20"/>
        </w:rPr>
        <w:t>provide a declaration to this effect in the format provided</w:t>
      </w:r>
      <w:r w:rsidR="005071E8">
        <w:rPr>
          <w:rFonts w:ascii="Arial" w:hAnsi="Arial" w:cs="Arial"/>
          <w:sz w:val="20"/>
          <w:szCs w:val="20"/>
        </w:rPr>
        <w:t xml:space="preserve"> in the Appendix A</w:t>
      </w:r>
      <w:r w:rsidRPr="00013E33">
        <w:rPr>
          <w:rFonts w:ascii="Arial" w:hAnsi="Arial" w:cs="Arial"/>
          <w:sz w:val="20"/>
          <w:szCs w:val="20"/>
        </w:rPr>
        <w:t>.</w:t>
      </w:r>
      <w:r w:rsidRPr="001F2D99">
        <w:rPr>
          <w:rFonts w:ascii="Arial" w:hAnsi="Arial" w:cs="Arial"/>
          <w:sz w:val="20"/>
          <w:szCs w:val="20"/>
        </w:rPr>
        <w:t xml:space="preserve"> </w:t>
      </w:r>
      <w:r w:rsidR="005071E8">
        <w:rPr>
          <w:rFonts w:ascii="Arial" w:hAnsi="Arial" w:cs="Arial"/>
          <w:sz w:val="20"/>
          <w:szCs w:val="20"/>
        </w:rPr>
        <w:t xml:space="preserve">Emirates group may at its sole discretion, disqualify any </w:t>
      </w:r>
      <w:r>
        <w:rPr>
          <w:rFonts w:ascii="Arial" w:hAnsi="Arial" w:cs="Arial"/>
          <w:sz w:val="20"/>
          <w:szCs w:val="20"/>
        </w:rPr>
        <w:t>Supplier</w:t>
      </w:r>
      <w:r w:rsidRPr="001F2D99">
        <w:rPr>
          <w:rFonts w:ascii="Arial" w:hAnsi="Arial" w:cs="Arial"/>
          <w:sz w:val="20"/>
          <w:szCs w:val="20"/>
        </w:rPr>
        <w:t xml:space="preserve"> found to have </w:t>
      </w:r>
      <w:r w:rsidRPr="001F2D99">
        <w:rPr>
          <w:rFonts w:ascii="Arial" w:hAnsi="Arial" w:cs="Arial"/>
          <w:sz w:val="20"/>
          <w:szCs w:val="20"/>
        </w:rPr>
        <w:t xml:space="preserve">a </w:t>
      </w:r>
      <w:r w:rsidR="00013E33">
        <w:rPr>
          <w:rFonts w:ascii="Arial" w:hAnsi="Arial" w:cs="Arial"/>
          <w:sz w:val="20"/>
          <w:szCs w:val="20"/>
        </w:rPr>
        <w:t>C</w:t>
      </w:r>
      <w:r w:rsidRPr="001F2D99">
        <w:rPr>
          <w:rFonts w:ascii="Arial" w:hAnsi="Arial" w:cs="Arial"/>
          <w:sz w:val="20"/>
          <w:szCs w:val="20"/>
        </w:rPr>
        <w:t xml:space="preserve">onflict of </w:t>
      </w:r>
      <w:r w:rsidR="00013E33">
        <w:rPr>
          <w:rFonts w:ascii="Arial" w:hAnsi="Arial" w:cs="Arial"/>
          <w:sz w:val="20"/>
          <w:szCs w:val="20"/>
        </w:rPr>
        <w:t>I</w:t>
      </w:r>
      <w:r w:rsidRPr="001F2D99">
        <w:rPr>
          <w:rFonts w:ascii="Arial" w:hAnsi="Arial" w:cs="Arial"/>
          <w:sz w:val="20"/>
          <w:szCs w:val="20"/>
        </w:rPr>
        <w:t>nterest</w:t>
      </w:r>
      <w:r w:rsidR="00013E33">
        <w:rPr>
          <w:rFonts w:ascii="Arial" w:hAnsi="Arial" w:cs="Arial"/>
          <w:sz w:val="20"/>
          <w:szCs w:val="20"/>
        </w:rPr>
        <w:t xml:space="preserve">. </w:t>
      </w:r>
      <w:r>
        <w:rPr>
          <w:rFonts w:ascii="Arial" w:hAnsi="Arial" w:cs="Arial"/>
          <w:sz w:val="20"/>
          <w:szCs w:val="20"/>
        </w:rPr>
        <w:t>A Supplier</w:t>
      </w:r>
      <w:r w:rsidRPr="001F2D99">
        <w:rPr>
          <w:rFonts w:ascii="Arial" w:hAnsi="Arial" w:cs="Arial"/>
          <w:sz w:val="20"/>
          <w:szCs w:val="20"/>
        </w:rPr>
        <w:t xml:space="preserve"> may be considered to have a </w:t>
      </w:r>
      <w:r w:rsidR="00013E33">
        <w:rPr>
          <w:rFonts w:ascii="Arial" w:hAnsi="Arial" w:cs="Arial"/>
          <w:sz w:val="20"/>
          <w:szCs w:val="20"/>
        </w:rPr>
        <w:t>C</w:t>
      </w:r>
      <w:r w:rsidRPr="001F2D99">
        <w:rPr>
          <w:rFonts w:ascii="Arial" w:hAnsi="Arial" w:cs="Arial"/>
          <w:sz w:val="20"/>
          <w:szCs w:val="20"/>
        </w:rPr>
        <w:t xml:space="preserve">onflict of </w:t>
      </w:r>
      <w:r w:rsidR="00013E33">
        <w:rPr>
          <w:rFonts w:ascii="Arial" w:hAnsi="Arial" w:cs="Arial"/>
          <w:sz w:val="20"/>
          <w:szCs w:val="20"/>
        </w:rPr>
        <w:t>I</w:t>
      </w:r>
      <w:r w:rsidRPr="001F2D99">
        <w:rPr>
          <w:rFonts w:ascii="Arial" w:hAnsi="Arial" w:cs="Arial"/>
          <w:sz w:val="20"/>
          <w:szCs w:val="20"/>
        </w:rPr>
        <w:t xml:space="preserve">nterest with one or more parties in this </w:t>
      </w:r>
      <w:r>
        <w:rPr>
          <w:rFonts w:ascii="Arial" w:hAnsi="Arial" w:cs="Arial"/>
          <w:sz w:val="20"/>
          <w:szCs w:val="20"/>
        </w:rPr>
        <w:t xml:space="preserve">RFT </w:t>
      </w:r>
      <w:r w:rsidRPr="001F2D99">
        <w:rPr>
          <w:rFonts w:ascii="Arial" w:hAnsi="Arial" w:cs="Arial"/>
          <w:sz w:val="20"/>
          <w:szCs w:val="20"/>
        </w:rPr>
        <w:t xml:space="preserve">process, if: </w:t>
      </w:r>
    </w:p>
    <w:p w:rsidRPr="001F2D99" w:rsidR="001F2D99" w:rsidP="001F2D99" w:rsidRDefault="001F2D99" w14:paraId="5618ECFA" w14:textId="510508E9">
      <w:pPr>
        <w:pStyle w:val="BodyLevel1Text"/>
        <w:ind w:left="540"/>
        <w:rPr>
          <w:rFonts w:ascii="Arial" w:hAnsi="Arial" w:cs="Arial"/>
          <w:sz w:val="20"/>
          <w:szCs w:val="20"/>
        </w:rPr>
      </w:pPr>
      <w:r w:rsidRPr="001F2D99">
        <w:rPr>
          <w:rFonts w:ascii="Arial" w:hAnsi="Arial" w:cs="Arial"/>
          <w:sz w:val="20"/>
          <w:szCs w:val="20"/>
        </w:rPr>
        <w:t>(a)</w:t>
      </w:r>
      <w:r w:rsidRPr="001F2D99">
        <w:rPr>
          <w:rFonts w:ascii="Arial" w:hAnsi="Arial" w:cs="Arial"/>
          <w:sz w:val="20"/>
          <w:szCs w:val="20"/>
        </w:rPr>
        <w:tab/>
      </w:r>
      <w:r w:rsidRPr="001F2D99">
        <w:rPr>
          <w:rFonts w:ascii="Arial" w:hAnsi="Arial" w:cs="Arial"/>
          <w:sz w:val="20"/>
          <w:szCs w:val="20"/>
        </w:rPr>
        <w:t>they have controlling partners in common; or</w:t>
      </w:r>
      <w:r>
        <w:rPr>
          <w:rFonts w:ascii="Arial" w:hAnsi="Arial" w:cs="Arial"/>
          <w:sz w:val="20"/>
          <w:szCs w:val="20"/>
        </w:rPr>
        <w:t xml:space="preserve"> </w:t>
      </w:r>
      <w:r w:rsidRPr="001F2D99">
        <w:rPr>
          <w:rFonts w:ascii="Arial" w:hAnsi="Arial" w:cs="Arial"/>
          <w:sz w:val="20"/>
          <w:szCs w:val="20"/>
        </w:rPr>
        <w:t>they receive or have received any direct or indirect subsidy from any of them; o</w:t>
      </w:r>
      <w:r>
        <w:rPr>
          <w:rFonts w:ascii="Arial" w:hAnsi="Arial" w:cs="Arial"/>
          <w:sz w:val="20"/>
          <w:szCs w:val="20"/>
        </w:rPr>
        <w:t xml:space="preserve">r </w:t>
      </w:r>
      <w:r w:rsidRPr="001F2D99">
        <w:rPr>
          <w:rFonts w:ascii="Arial" w:hAnsi="Arial" w:cs="Arial"/>
          <w:sz w:val="20"/>
          <w:szCs w:val="20"/>
        </w:rPr>
        <w:t xml:space="preserve">they have the same legal representative for purposes of this </w:t>
      </w:r>
      <w:r>
        <w:rPr>
          <w:rFonts w:ascii="Arial" w:hAnsi="Arial" w:cs="Arial"/>
          <w:sz w:val="20"/>
          <w:szCs w:val="20"/>
        </w:rPr>
        <w:t>RFT</w:t>
      </w:r>
      <w:r w:rsidRPr="001F2D99">
        <w:rPr>
          <w:rFonts w:ascii="Arial" w:hAnsi="Arial" w:cs="Arial"/>
          <w:sz w:val="20"/>
          <w:szCs w:val="20"/>
        </w:rPr>
        <w:t>; or</w:t>
      </w:r>
    </w:p>
    <w:p w:rsidRPr="001F2D99" w:rsidR="001F2D99" w:rsidP="001F2D99" w:rsidRDefault="001F2D99" w14:paraId="15480D30" w14:textId="25C24EA1">
      <w:pPr>
        <w:pStyle w:val="BodyLevel1Text"/>
        <w:ind w:left="540"/>
        <w:rPr>
          <w:rFonts w:ascii="Arial" w:hAnsi="Arial" w:cs="Arial"/>
          <w:sz w:val="20"/>
          <w:szCs w:val="20"/>
        </w:rPr>
      </w:pPr>
      <w:r w:rsidRPr="001F2D99">
        <w:rPr>
          <w:rFonts w:ascii="Arial" w:hAnsi="Arial" w:cs="Arial"/>
          <w:sz w:val="20"/>
          <w:szCs w:val="20"/>
        </w:rPr>
        <w:t>(</w:t>
      </w:r>
      <w:r>
        <w:rPr>
          <w:rFonts w:ascii="Arial" w:hAnsi="Arial" w:cs="Arial"/>
          <w:sz w:val="20"/>
          <w:szCs w:val="20"/>
        </w:rPr>
        <w:t>b</w:t>
      </w:r>
      <w:r w:rsidRPr="001F2D99">
        <w:rPr>
          <w:rFonts w:ascii="Arial" w:hAnsi="Arial" w:cs="Arial"/>
          <w:sz w:val="20"/>
          <w:szCs w:val="20"/>
        </w:rPr>
        <w:t>)</w:t>
      </w:r>
      <w:r w:rsidRPr="001F2D99">
        <w:rPr>
          <w:rFonts w:ascii="Arial" w:hAnsi="Arial" w:cs="Arial"/>
          <w:sz w:val="20"/>
          <w:szCs w:val="20"/>
        </w:rPr>
        <w:tab/>
      </w:r>
      <w:r w:rsidRPr="001F2D99">
        <w:rPr>
          <w:rFonts w:ascii="Arial" w:hAnsi="Arial" w:cs="Arial"/>
          <w:sz w:val="20"/>
          <w:szCs w:val="20"/>
        </w:rPr>
        <w:t>they have a relationship with each other, directly or through common third parties, that puts them in a position to have access to information about or influence on the tender of another tenderer, or influence the decisions of the regarding this tendering process; or</w:t>
      </w:r>
    </w:p>
    <w:p w:rsidR="001F2D99" w:rsidP="001F2D99" w:rsidRDefault="001F2D99" w14:paraId="1E594DAB" w14:textId="7B2AFF95">
      <w:pPr>
        <w:pStyle w:val="BodyLevel1Text"/>
        <w:ind w:left="540"/>
        <w:rPr>
          <w:rFonts w:ascii="Arial" w:hAnsi="Arial" w:cs="Arial"/>
          <w:sz w:val="20"/>
          <w:szCs w:val="20"/>
        </w:rPr>
      </w:pPr>
      <w:r>
        <w:rPr>
          <w:rFonts w:ascii="Arial" w:hAnsi="Arial" w:cs="Arial"/>
          <w:sz w:val="20"/>
          <w:szCs w:val="20"/>
        </w:rPr>
        <w:t>(c)  Where the Supplier</w:t>
      </w:r>
      <w:r w:rsidRPr="001F2D99">
        <w:rPr>
          <w:rFonts w:ascii="Arial" w:hAnsi="Arial" w:cs="Arial"/>
          <w:sz w:val="20"/>
          <w:szCs w:val="20"/>
        </w:rPr>
        <w:t xml:space="preserve">, its affiliates or parent organization has participated in the feasibility or design stages of </w:t>
      </w:r>
      <w:r>
        <w:rPr>
          <w:rFonts w:ascii="Arial" w:hAnsi="Arial" w:cs="Arial"/>
          <w:sz w:val="20"/>
          <w:szCs w:val="20"/>
        </w:rPr>
        <w:t xml:space="preserve">the engagement corresponding to this RFT or participated as </w:t>
      </w:r>
      <w:r w:rsidRPr="001F2D99">
        <w:rPr>
          <w:rFonts w:ascii="Arial" w:hAnsi="Arial" w:cs="Arial"/>
          <w:sz w:val="20"/>
          <w:szCs w:val="20"/>
        </w:rPr>
        <w:t>consultant in the preparation</w:t>
      </w:r>
      <w:r>
        <w:rPr>
          <w:rFonts w:ascii="Arial" w:hAnsi="Arial" w:cs="Arial"/>
          <w:sz w:val="20"/>
          <w:szCs w:val="20"/>
        </w:rPr>
        <w:t xml:space="preserve"> of the RFT</w:t>
      </w:r>
      <w:r w:rsidRPr="001F2D99">
        <w:rPr>
          <w:rFonts w:ascii="Arial" w:hAnsi="Arial" w:cs="Arial"/>
          <w:sz w:val="20"/>
          <w:szCs w:val="20"/>
        </w:rPr>
        <w:t xml:space="preserve">, unless it can be demonstrated that such participation would not constitute a conflict of interest. Such determination must be made prior to the submission of </w:t>
      </w:r>
      <w:r>
        <w:rPr>
          <w:rFonts w:ascii="Arial" w:hAnsi="Arial" w:cs="Arial"/>
          <w:sz w:val="20"/>
          <w:szCs w:val="20"/>
        </w:rPr>
        <w:t xml:space="preserve">the response to this RFT </w:t>
      </w:r>
    </w:p>
    <w:p w:rsidRPr="008A0F99" w:rsidR="001F2D99" w:rsidP="00C66EAE" w:rsidRDefault="001F2D99" w14:paraId="5FD39EAC" w14:textId="77777777">
      <w:pPr>
        <w:pStyle w:val="BodyLevel1Text"/>
        <w:ind w:left="540"/>
        <w:rPr>
          <w:rFonts w:ascii="Arial" w:hAnsi="Arial" w:cs="Arial"/>
          <w:sz w:val="20"/>
          <w:szCs w:val="20"/>
        </w:rPr>
      </w:pPr>
    </w:p>
    <w:p w:rsidRPr="008A0F99" w:rsidR="005138B7" w:rsidP="005138B7" w:rsidRDefault="005138B7" w14:paraId="318F4AEC" w14:textId="53A7E28B">
      <w:pPr>
        <w:pStyle w:val="BodyText"/>
        <w:rPr>
          <w:rFonts w:ascii="Arial" w:hAnsi="Arial" w:cs="Arial"/>
          <w:sz w:val="20"/>
          <w:szCs w:val="20"/>
        </w:rPr>
      </w:pPr>
      <w:r w:rsidRPr="008A0F99">
        <w:rPr>
          <w:rFonts w:ascii="Arial" w:hAnsi="Arial" w:cs="Arial"/>
          <w:sz w:val="20"/>
          <w:szCs w:val="20"/>
        </w:rPr>
        <w:t xml:space="preserve">The </w:t>
      </w:r>
      <w:r w:rsidR="001F2D99">
        <w:rPr>
          <w:rFonts w:ascii="Arial" w:hAnsi="Arial" w:cs="Arial"/>
          <w:sz w:val="20"/>
          <w:szCs w:val="20"/>
        </w:rPr>
        <w:t xml:space="preserve">evaluation </w:t>
      </w:r>
      <w:r w:rsidRPr="008A0F99">
        <w:rPr>
          <w:rFonts w:ascii="Arial" w:hAnsi="Arial" w:cs="Arial"/>
          <w:sz w:val="20"/>
          <w:szCs w:val="20"/>
        </w:rPr>
        <w:t xml:space="preserve">criteria above are not </w:t>
      </w:r>
      <w:r w:rsidRPr="008A0F99" w:rsidR="00C01CA0">
        <w:rPr>
          <w:rFonts w:ascii="Arial" w:hAnsi="Arial" w:cs="Arial"/>
          <w:sz w:val="20"/>
          <w:szCs w:val="20"/>
        </w:rPr>
        <w:t>exclusive,</w:t>
      </w:r>
      <w:r w:rsidRPr="008A0F99">
        <w:rPr>
          <w:rFonts w:ascii="Arial" w:hAnsi="Arial" w:cs="Arial"/>
          <w:sz w:val="20"/>
          <w:szCs w:val="20"/>
        </w:rPr>
        <w:t xml:space="preserve"> and Emirates Group may change criteria or adopt new criteria during this RFT process.</w:t>
      </w:r>
    </w:p>
    <w:p w:rsidRPr="008A0F99" w:rsidR="005138B7" w:rsidP="00294C77" w:rsidRDefault="00215509" w14:paraId="318F4AED" w14:textId="2D53C78F">
      <w:pPr>
        <w:jc w:val="both"/>
        <w:rPr>
          <w:rFonts w:ascii="Arial" w:hAnsi="Arial" w:cs="Arial"/>
          <w:sz w:val="20"/>
          <w:szCs w:val="20"/>
        </w:rPr>
      </w:pPr>
      <w:r w:rsidRPr="008A0F99">
        <w:rPr>
          <w:rFonts w:ascii="Arial" w:hAnsi="Arial" w:cs="Arial"/>
          <w:sz w:val="20"/>
          <w:szCs w:val="20"/>
        </w:rPr>
        <w:br w:type="page"/>
      </w:r>
    </w:p>
    <w:p w:rsidRPr="008A0F99" w:rsidR="00294C77" w:rsidP="1CFA4CA0" w:rsidRDefault="18BF9DF3" w14:paraId="318F4AEE" w14:textId="77777777">
      <w:pPr>
        <w:pStyle w:val="Heading1"/>
        <w:shd w:val="clear" w:color="auto" w:fill="CCCCCC"/>
        <w:rPr>
          <w:rFonts w:ascii="Arial" w:hAnsi="Arial"/>
          <w:sz w:val="20"/>
          <w:szCs w:val="20"/>
        </w:rPr>
      </w:pPr>
      <w:bookmarkStart w:name="_Toc116110948" w:id="96"/>
      <w:bookmarkStart w:name="_Toc367151359" w:id="97"/>
      <w:bookmarkStart w:name="_Toc367151493" w:id="98"/>
      <w:bookmarkStart w:name="_Toc369078846" w:id="99"/>
      <w:bookmarkStart w:name="_Toc843069614" w:id="100"/>
      <w:r w:rsidRPr="7632359A">
        <w:rPr>
          <w:rFonts w:ascii="Arial" w:hAnsi="Arial"/>
          <w:sz w:val="20"/>
          <w:szCs w:val="20"/>
        </w:rPr>
        <w:t xml:space="preserve">Required </w:t>
      </w:r>
      <w:r w:rsidRPr="7632359A" w:rsidR="4F27FDFB">
        <w:rPr>
          <w:rFonts w:ascii="Arial" w:hAnsi="Arial"/>
          <w:sz w:val="20"/>
          <w:szCs w:val="20"/>
        </w:rPr>
        <w:t>Response</w:t>
      </w:r>
      <w:r w:rsidRPr="7632359A">
        <w:rPr>
          <w:rFonts w:ascii="Arial" w:hAnsi="Arial"/>
          <w:sz w:val="20"/>
          <w:szCs w:val="20"/>
        </w:rPr>
        <w:t xml:space="preserve"> Format</w:t>
      </w:r>
      <w:bookmarkEnd w:id="96"/>
      <w:bookmarkEnd w:id="97"/>
      <w:bookmarkEnd w:id="98"/>
      <w:bookmarkEnd w:id="99"/>
      <w:bookmarkEnd w:id="100"/>
      <w:r w:rsidRPr="7632359A">
        <w:rPr>
          <w:rFonts w:ascii="Arial" w:hAnsi="Arial"/>
          <w:sz w:val="20"/>
          <w:szCs w:val="20"/>
        </w:rPr>
        <w:t xml:space="preserve"> </w:t>
      </w:r>
    </w:p>
    <w:p w:rsidRPr="008A0F99" w:rsidR="00294C77" w:rsidP="00294C77" w:rsidRDefault="00294C77" w14:paraId="318F4AEF" w14:textId="77777777">
      <w:pPr>
        <w:jc w:val="both"/>
        <w:rPr>
          <w:rFonts w:ascii="Arial" w:hAnsi="Arial" w:cs="Arial"/>
          <w:sz w:val="20"/>
          <w:szCs w:val="20"/>
        </w:rPr>
      </w:pPr>
    </w:p>
    <w:p w:rsidRPr="008A0F99" w:rsidR="00294C77" w:rsidP="00656442" w:rsidRDefault="164F7657" w14:paraId="318F4AF0" w14:textId="77777777">
      <w:pPr>
        <w:pStyle w:val="Heading2"/>
        <w:shd w:val="clear" w:color="auto" w:fill="CCCCCC"/>
        <w:rPr>
          <w:rFonts w:ascii="Arial" w:hAnsi="Arial"/>
          <w:sz w:val="20"/>
          <w:szCs w:val="20"/>
        </w:rPr>
      </w:pPr>
      <w:bookmarkStart w:name="_Toc367151360" w:id="101"/>
      <w:bookmarkStart w:name="_Toc367151494" w:id="102"/>
      <w:bookmarkStart w:name="_Toc369078847" w:id="103"/>
      <w:bookmarkStart w:name="_Toc1778650684" w:id="104"/>
      <w:r w:rsidRPr="7632359A">
        <w:rPr>
          <w:rFonts w:ascii="Arial" w:hAnsi="Arial"/>
          <w:sz w:val="20"/>
          <w:szCs w:val="20"/>
        </w:rPr>
        <w:t>Technical Response</w:t>
      </w:r>
      <w:bookmarkEnd w:id="101"/>
      <w:bookmarkEnd w:id="102"/>
      <w:bookmarkEnd w:id="103"/>
      <w:bookmarkEnd w:id="104"/>
    </w:p>
    <w:p w:rsidRPr="007607FB" w:rsidR="00BF77C8" w:rsidP="00BF77C8" w:rsidRDefault="00BF77C8" w14:paraId="7AB544A6" w14:textId="77777777">
      <w:pPr>
        <w:jc w:val="both"/>
        <w:rPr>
          <w:rFonts w:ascii="Arial" w:hAnsi="Arial" w:cs="Arial"/>
          <w:bCs/>
          <w:sz w:val="20"/>
          <w:szCs w:val="20"/>
        </w:rPr>
      </w:pPr>
      <w:r w:rsidRPr="007607FB">
        <w:rPr>
          <w:rFonts w:ascii="Arial" w:hAnsi="Arial" w:cs="Arial"/>
          <w:bCs/>
          <w:sz w:val="20"/>
          <w:szCs w:val="20"/>
        </w:rPr>
        <w:t xml:space="preserve">Please provide a complete and comprehensive response to all questions in the online </w:t>
      </w:r>
      <w:proofErr w:type="gramStart"/>
      <w:r w:rsidRPr="007607FB">
        <w:rPr>
          <w:rFonts w:ascii="Arial" w:hAnsi="Arial" w:cs="Arial"/>
          <w:bCs/>
          <w:sz w:val="20"/>
          <w:szCs w:val="20"/>
        </w:rPr>
        <w:t>Technical</w:t>
      </w:r>
      <w:proofErr w:type="gramEnd"/>
      <w:r w:rsidRPr="007607FB">
        <w:rPr>
          <w:rFonts w:ascii="Arial" w:hAnsi="Arial" w:cs="Arial"/>
          <w:bCs/>
          <w:sz w:val="20"/>
          <w:szCs w:val="20"/>
        </w:rPr>
        <w:t xml:space="preserve"> questionnaire </w:t>
      </w:r>
      <w:r>
        <w:rPr>
          <w:rFonts w:ascii="Arial" w:hAnsi="Arial" w:cs="Arial"/>
          <w:bCs/>
          <w:sz w:val="20"/>
          <w:szCs w:val="20"/>
        </w:rPr>
        <w:t xml:space="preserve">provided through epic, in the Technical section </w:t>
      </w:r>
      <w:r w:rsidRPr="007607FB">
        <w:rPr>
          <w:rFonts w:ascii="Arial" w:hAnsi="Arial" w:cs="Arial"/>
          <w:bCs/>
          <w:sz w:val="20"/>
          <w:szCs w:val="20"/>
        </w:rPr>
        <w:t>including</w:t>
      </w:r>
      <w:r>
        <w:rPr>
          <w:rFonts w:ascii="Arial" w:hAnsi="Arial" w:cs="Arial"/>
          <w:bCs/>
          <w:sz w:val="20"/>
          <w:szCs w:val="20"/>
        </w:rPr>
        <w:t>;</w:t>
      </w:r>
    </w:p>
    <w:p w:rsidR="00BF77C8" w:rsidP="00BF77C8" w:rsidRDefault="00BF77C8" w14:paraId="17178D04" w14:textId="77777777">
      <w:pPr>
        <w:jc w:val="both"/>
        <w:rPr>
          <w:rFonts w:ascii="Arial" w:hAnsi="Arial" w:cs="Arial"/>
          <w:b/>
          <w:sz w:val="20"/>
          <w:szCs w:val="20"/>
        </w:rPr>
      </w:pPr>
    </w:p>
    <w:p w:rsidRPr="008A0F99" w:rsidR="00BF77C8" w:rsidP="00BF77C8" w:rsidRDefault="00BF77C8" w14:paraId="7D899DE7" w14:textId="77777777">
      <w:pPr>
        <w:ind w:left="850"/>
        <w:jc w:val="both"/>
        <w:rPr>
          <w:rFonts w:ascii="Arial" w:hAnsi="Arial" w:cs="Arial"/>
          <w:b/>
          <w:sz w:val="20"/>
          <w:szCs w:val="20"/>
        </w:rPr>
      </w:pPr>
    </w:p>
    <w:p w:rsidRPr="008A0F99" w:rsidR="00BF77C8" w:rsidP="0072440F" w:rsidRDefault="00BF77C8" w14:paraId="237BA3C0" w14:textId="77777777">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Functional Requirements</w:t>
      </w:r>
    </w:p>
    <w:p w:rsidR="00BF77C8" w:rsidP="0072440F" w:rsidRDefault="00BF77C8" w14:paraId="47092E97" w14:textId="77777777">
      <w:pPr>
        <w:numPr>
          <w:ilvl w:val="1"/>
          <w:numId w:val="5"/>
        </w:numPr>
        <w:tabs>
          <w:tab w:val="clear" w:pos="792"/>
          <w:tab w:val="num" w:pos="508"/>
        </w:tabs>
        <w:ind w:left="1417" w:hanging="850"/>
        <w:jc w:val="both"/>
        <w:rPr>
          <w:rFonts w:ascii="Arial" w:hAnsi="Arial" w:cs="Arial"/>
          <w:sz w:val="20"/>
          <w:szCs w:val="20"/>
        </w:rPr>
      </w:pPr>
      <w:proofErr w:type="gramStart"/>
      <w:r>
        <w:rPr>
          <w:rFonts w:ascii="Arial" w:hAnsi="Arial" w:cs="Arial"/>
          <w:sz w:val="20"/>
          <w:szCs w:val="20"/>
        </w:rPr>
        <w:t>Non Functional</w:t>
      </w:r>
      <w:proofErr w:type="gramEnd"/>
      <w:r>
        <w:rPr>
          <w:rFonts w:ascii="Arial" w:hAnsi="Arial" w:cs="Arial"/>
          <w:sz w:val="20"/>
          <w:szCs w:val="20"/>
        </w:rPr>
        <w:t xml:space="preserve"> Requirements</w:t>
      </w:r>
    </w:p>
    <w:p w:rsidR="00BF77C8" w:rsidP="0072440F" w:rsidRDefault="00BF77C8" w14:paraId="5945C7E7" w14:textId="7692BB7B">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Infrastructure</w:t>
      </w:r>
      <w:r w:rsidRPr="008A0F99">
        <w:rPr>
          <w:rFonts w:ascii="Arial" w:hAnsi="Arial" w:cs="Arial"/>
          <w:sz w:val="20"/>
          <w:szCs w:val="20"/>
        </w:rPr>
        <w:tab/>
      </w:r>
    </w:p>
    <w:p w:rsidR="00BF77C8" w:rsidP="0072440F" w:rsidRDefault="00BF77C8" w14:paraId="6512C9E0" w14:textId="762F5FAE">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Operations Service</w:t>
      </w:r>
    </w:p>
    <w:p w:rsidRPr="008A0F99" w:rsidR="00BF77C8" w:rsidP="0072440F" w:rsidRDefault="00BF77C8" w14:paraId="12769C1C" w14:textId="1209CD6D">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IT Services and Business Continuity</w:t>
      </w:r>
    </w:p>
    <w:p w:rsidRPr="008A0F99" w:rsidR="00BF77C8" w:rsidP="0072440F" w:rsidRDefault="00BF77C8" w14:paraId="1CD771DD" w14:textId="1D1A7B42">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 xml:space="preserve">Performance Standards </w:t>
      </w:r>
    </w:p>
    <w:p w:rsidR="00BF77C8" w:rsidP="0072440F" w:rsidRDefault="00BF77C8" w14:paraId="1037FCCF" w14:textId="32D34060">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IT Security Requirements</w:t>
      </w:r>
    </w:p>
    <w:p w:rsidR="00054039" w:rsidP="0072440F" w:rsidRDefault="00054039" w14:paraId="6D596496" w14:textId="3D3C4316">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Architecture</w:t>
      </w:r>
    </w:p>
    <w:p w:rsidR="00054039" w:rsidP="0072440F" w:rsidRDefault="00054039" w14:paraId="4EE7EF46" w14:textId="77777777">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Project Management</w:t>
      </w:r>
    </w:p>
    <w:p w:rsidRPr="008A0F99" w:rsidR="00BF77C8" w:rsidP="0072440F" w:rsidRDefault="00BF77C8" w14:paraId="368F8EB8" w14:textId="77777777">
      <w:pPr>
        <w:numPr>
          <w:ilvl w:val="1"/>
          <w:numId w:val="5"/>
        </w:numPr>
        <w:tabs>
          <w:tab w:val="clear" w:pos="792"/>
          <w:tab w:val="num" w:pos="508"/>
        </w:tabs>
        <w:ind w:left="1417" w:hanging="850"/>
        <w:jc w:val="both"/>
        <w:rPr>
          <w:rFonts w:ascii="Arial" w:hAnsi="Arial" w:cs="Arial"/>
          <w:sz w:val="20"/>
          <w:szCs w:val="20"/>
        </w:rPr>
      </w:pPr>
      <w:r>
        <w:rPr>
          <w:rFonts w:ascii="Arial" w:hAnsi="Arial" w:cs="Arial"/>
          <w:sz w:val="20"/>
          <w:szCs w:val="20"/>
        </w:rPr>
        <w:t>Corporate Profile</w:t>
      </w:r>
    </w:p>
    <w:p w:rsidRPr="008A0F99" w:rsidR="00C01CA0" w:rsidP="00C01CA0" w:rsidRDefault="00C01CA0" w14:paraId="3E2DA3D7" w14:textId="77777777">
      <w:pPr>
        <w:ind w:left="1701"/>
        <w:rPr>
          <w:rFonts w:ascii="Arial" w:hAnsi="Arial" w:cs="Arial"/>
          <w:sz w:val="20"/>
          <w:szCs w:val="20"/>
        </w:rPr>
      </w:pPr>
    </w:p>
    <w:p w:rsidRPr="008A0F99" w:rsidR="00294C77" w:rsidP="008B2883" w:rsidRDefault="1E20BCC8" w14:paraId="318F4B1C" w14:textId="77777777">
      <w:pPr>
        <w:pStyle w:val="Heading2"/>
        <w:shd w:val="clear" w:color="auto" w:fill="CCCCCC"/>
        <w:rPr>
          <w:rFonts w:ascii="Arial" w:hAnsi="Arial"/>
          <w:sz w:val="20"/>
          <w:szCs w:val="20"/>
        </w:rPr>
      </w:pPr>
      <w:bookmarkStart w:name="_Toc116110949" w:id="105"/>
      <w:bookmarkStart w:name="_Toc367151361" w:id="106"/>
      <w:bookmarkStart w:name="_Toc367151495" w:id="107"/>
      <w:bookmarkStart w:name="_Toc369078848" w:id="108"/>
      <w:bookmarkStart w:name="_Toc148340702" w:id="109"/>
      <w:r w:rsidRPr="7632359A">
        <w:rPr>
          <w:rFonts w:ascii="Arial" w:hAnsi="Arial"/>
          <w:sz w:val="20"/>
          <w:szCs w:val="20"/>
        </w:rPr>
        <w:t>Commercial Response</w:t>
      </w:r>
      <w:r w:rsidRPr="7632359A" w:rsidR="0380D9F6">
        <w:rPr>
          <w:rFonts w:ascii="Arial" w:hAnsi="Arial"/>
          <w:sz w:val="20"/>
          <w:szCs w:val="20"/>
        </w:rPr>
        <w:t xml:space="preserve"> Format</w:t>
      </w:r>
      <w:bookmarkEnd w:id="105"/>
      <w:bookmarkEnd w:id="106"/>
      <w:bookmarkEnd w:id="107"/>
      <w:bookmarkEnd w:id="108"/>
      <w:bookmarkEnd w:id="109"/>
    </w:p>
    <w:p w:rsidRPr="008A0F99" w:rsidR="00294C77" w:rsidP="00294C77" w:rsidRDefault="00294C77" w14:paraId="318F4B1D" w14:textId="77777777">
      <w:pPr>
        <w:jc w:val="both"/>
        <w:rPr>
          <w:rFonts w:ascii="Arial" w:hAnsi="Arial" w:cs="Arial"/>
          <w:sz w:val="20"/>
          <w:szCs w:val="20"/>
        </w:rPr>
      </w:pPr>
    </w:p>
    <w:p w:rsidRPr="007616BD" w:rsidR="00054039" w:rsidP="00054039" w:rsidRDefault="00054039" w14:paraId="6AA9A136" w14:textId="77777777">
      <w:pPr>
        <w:spacing w:after="200"/>
        <w:rPr>
          <w:rFonts w:ascii="Arial" w:hAnsi="Arial" w:cs="Arial"/>
          <w:sz w:val="20"/>
          <w:szCs w:val="20"/>
        </w:rPr>
      </w:pPr>
      <w:bookmarkStart w:name="_Toc116110950" w:id="110"/>
      <w:bookmarkStart w:name="_Toc367151362" w:id="111"/>
      <w:bookmarkStart w:name="_Toc367151496" w:id="112"/>
      <w:bookmarkStart w:name="_Toc369078849" w:id="113"/>
      <w:r w:rsidRPr="007616BD">
        <w:rPr>
          <w:rFonts w:ascii="Arial" w:hAnsi="Arial" w:cs="Arial"/>
          <w:sz w:val="20"/>
          <w:szCs w:val="20"/>
        </w:rPr>
        <w:t>In the online Commercial questionnaire section</w:t>
      </w:r>
      <w:r>
        <w:rPr>
          <w:rFonts w:ascii="Arial" w:hAnsi="Arial" w:cs="Arial"/>
          <w:sz w:val="20"/>
          <w:szCs w:val="20"/>
        </w:rPr>
        <w:t xml:space="preserve"> in epic</w:t>
      </w:r>
      <w:r w:rsidRPr="007616BD">
        <w:rPr>
          <w:rFonts w:ascii="Arial" w:hAnsi="Arial" w:cs="Arial"/>
          <w:sz w:val="20"/>
          <w:szCs w:val="20"/>
        </w:rPr>
        <w:t xml:space="preserve">, the Supplier must detail the costs that will be required to complete the project. </w:t>
      </w:r>
      <w:r>
        <w:rPr>
          <w:rFonts w:ascii="Arial" w:hAnsi="Arial" w:cs="Arial"/>
          <w:sz w:val="20"/>
          <w:szCs w:val="20"/>
        </w:rPr>
        <w:t>It is assumed that there will be costs associated with the initial implementation and recurring annual costs based on the number of concurrent users.</w:t>
      </w:r>
    </w:p>
    <w:p w:rsidR="00054039" w:rsidP="00054039" w:rsidRDefault="00054039" w14:paraId="089A79C6" w14:textId="77777777">
      <w:pPr>
        <w:pStyle w:val="ListParagraph"/>
        <w:spacing w:before="0" w:after="200"/>
        <w:ind w:left="0"/>
        <w:rPr>
          <w:rFonts w:ascii="Arial" w:hAnsi="Arial" w:cs="Arial"/>
          <w:sz w:val="20"/>
          <w:szCs w:val="20"/>
        </w:rPr>
      </w:pPr>
      <w:r w:rsidRPr="008A0F99">
        <w:rPr>
          <w:rFonts w:ascii="Arial" w:hAnsi="Arial" w:cs="Arial"/>
          <w:sz w:val="20"/>
          <w:szCs w:val="20"/>
        </w:rPr>
        <w:t>The validity of the prices quoted, shall be valid for at least twelve (</w:t>
      </w:r>
      <w:r w:rsidRPr="00527AE4">
        <w:rPr>
          <w:rFonts w:ascii="Arial" w:hAnsi="Arial" w:cs="Arial"/>
          <w:sz w:val="20"/>
          <w:szCs w:val="20"/>
        </w:rPr>
        <w:t>12)</w:t>
      </w:r>
      <w:r w:rsidRPr="008A0F99">
        <w:rPr>
          <w:rFonts w:ascii="Arial" w:hAnsi="Arial" w:cs="Arial"/>
          <w:sz w:val="20"/>
          <w:szCs w:val="20"/>
        </w:rPr>
        <w:t xml:space="preserve"> months from the date of submission. The commercial proposal shall be considered invalid if the validity of the price quoted is for a lesser period. Any exceptions to the foregoing shall require our express written consent.</w:t>
      </w:r>
    </w:p>
    <w:p w:rsidR="00054039" w:rsidP="00054039" w:rsidRDefault="00054039" w14:paraId="293E5CA6" w14:textId="77777777">
      <w:pPr>
        <w:pStyle w:val="ListParagraph"/>
        <w:spacing w:before="0" w:after="200"/>
        <w:ind w:left="0"/>
        <w:rPr>
          <w:rFonts w:ascii="Arial" w:hAnsi="Arial" w:cs="Arial"/>
          <w:sz w:val="20"/>
          <w:szCs w:val="20"/>
        </w:rPr>
      </w:pPr>
    </w:p>
    <w:p w:rsidRPr="008A0F99" w:rsidR="00054039" w:rsidP="0072440F" w:rsidRDefault="00054039" w14:paraId="58751D3A" w14:textId="77777777">
      <w:pPr>
        <w:numPr>
          <w:ilvl w:val="0"/>
          <w:numId w:val="35"/>
        </w:numPr>
        <w:jc w:val="both"/>
        <w:rPr>
          <w:rFonts w:ascii="Arial" w:hAnsi="Arial" w:cs="Arial"/>
          <w:b/>
          <w:sz w:val="20"/>
          <w:szCs w:val="20"/>
        </w:rPr>
      </w:pPr>
      <w:r w:rsidRPr="008A0F99">
        <w:rPr>
          <w:rFonts w:ascii="Arial" w:hAnsi="Arial" w:cs="Arial"/>
          <w:b/>
          <w:sz w:val="20"/>
          <w:szCs w:val="20"/>
        </w:rPr>
        <w:t>Financial Proposal</w:t>
      </w:r>
    </w:p>
    <w:p w:rsidR="00054039" w:rsidP="0072440F" w:rsidRDefault="00054039" w14:paraId="1FEF1A81" w14:textId="77777777">
      <w:pPr>
        <w:numPr>
          <w:ilvl w:val="1"/>
          <w:numId w:val="35"/>
        </w:numPr>
        <w:rPr>
          <w:rFonts w:ascii="Arial" w:hAnsi="Arial" w:cs="Arial"/>
          <w:sz w:val="20"/>
          <w:szCs w:val="20"/>
        </w:rPr>
      </w:pPr>
      <w:r>
        <w:rPr>
          <w:rFonts w:ascii="Arial" w:hAnsi="Arial" w:cs="Arial"/>
          <w:sz w:val="20"/>
          <w:szCs w:val="20"/>
        </w:rPr>
        <w:t>Total Cost of Implementation</w:t>
      </w:r>
    </w:p>
    <w:p w:rsidR="00054039" w:rsidP="0072440F" w:rsidRDefault="00054039" w14:paraId="32D897F0" w14:textId="77777777">
      <w:pPr>
        <w:numPr>
          <w:ilvl w:val="1"/>
          <w:numId w:val="35"/>
        </w:numPr>
        <w:rPr>
          <w:rFonts w:ascii="Arial" w:hAnsi="Arial" w:cs="Arial"/>
          <w:sz w:val="20"/>
          <w:szCs w:val="20"/>
        </w:rPr>
      </w:pPr>
      <w:r>
        <w:rPr>
          <w:rFonts w:ascii="Arial" w:hAnsi="Arial" w:cs="Arial"/>
          <w:sz w:val="20"/>
          <w:szCs w:val="20"/>
        </w:rPr>
        <w:t>Total Running Costs</w:t>
      </w:r>
    </w:p>
    <w:p w:rsidR="00054039" w:rsidP="0072440F" w:rsidRDefault="00054039" w14:paraId="3A499A32" w14:textId="77777777">
      <w:pPr>
        <w:numPr>
          <w:ilvl w:val="1"/>
          <w:numId w:val="35"/>
        </w:numPr>
        <w:rPr>
          <w:rFonts w:ascii="Arial" w:hAnsi="Arial" w:cs="Arial"/>
          <w:sz w:val="20"/>
          <w:szCs w:val="20"/>
        </w:rPr>
      </w:pPr>
      <w:r>
        <w:rPr>
          <w:rFonts w:ascii="Arial" w:hAnsi="Arial" w:cs="Arial"/>
          <w:sz w:val="20"/>
          <w:szCs w:val="20"/>
        </w:rPr>
        <w:t>Additional Resource Costs (optional)</w:t>
      </w:r>
    </w:p>
    <w:p w:rsidR="00054039" w:rsidP="0072440F" w:rsidRDefault="00054039" w14:paraId="34AD38FF" w14:textId="77777777">
      <w:pPr>
        <w:numPr>
          <w:ilvl w:val="1"/>
          <w:numId w:val="35"/>
        </w:numPr>
        <w:rPr>
          <w:rFonts w:ascii="Arial" w:hAnsi="Arial" w:cs="Arial"/>
          <w:sz w:val="20"/>
          <w:szCs w:val="20"/>
        </w:rPr>
      </w:pPr>
      <w:r>
        <w:rPr>
          <w:rFonts w:ascii="Arial" w:hAnsi="Arial" w:cs="Arial"/>
          <w:sz w:val="20"/>
          <w:szCs w:val="20"/>
        </w:rPr>
        <w:t>Additional Costs (optional)</w:t>
      </w:r>
    </w:p>
    <w:p w:rsidRPr="008A0F99" w:rsidR="00054039" w:rsidP="0072440F" w:rsidRDefault="00054039" w14:paraId="74705764" w14:textId="77777777">
      <w:pPr>
        <w:numPr>
          <w:ilvl w:val="1"/>
          <w:numId w:val="35"/>
        </w:numPr>
        <w:rPr>
          <w:rFonts w:ascii="Arial" w:hAnsi="Arial" w:cs="Arial"/>
          <w:sz w:val="20"/>
          <w:szCs w:val="20"/>
        </w:rPr>
      </w:pPr>
      <w:r>
        <w:rPr>
          <w:rFonts w:ascii="Arial" w:hAnsi="Arial" w:cs="Arial"/>
          <w:sz w:val="20"/>
          <w:szCs w:val="20"/>
        </w:rPr>
        <w:t>Commercial Negotiation</w:t>
      </w:r>
    </w:p>
    <w:p w:rsidR="00054039" w:rsidP="00054039" w:rsidRDefault="00054039" w14:paraId="14D57F7B" w14:textId="77777777">
      <w:pPr>
        <w:jc w:val="both"/>
        <w:rPr>
          <w:rFonts w:ascii="Arial" w:hAnsi="Arial" w:cs="Arial"/>
          <w:sz w:val="20"/>
          <w:szCs w:val="20"/>
        </w:rPr>
      </w:pPr>
    </w:p>
    <w:p w:rsidRPr="008A0F99" w:rsidR="00054039" w:rsidP="00054039" w:rsidRDefault="00054039" w14:paraId="5D8857BD" w14:textId="77777777">
      <w:pPr>
        <w:pStyle w:val="ListParagraph"/>
        <w:spacing w:before="0" w:after="200"/>
        <w:ind w:left="0"/>
        <w:rPr>
          <w:rFonts w:ascii="Arial" w:hAnsi="Arial" w:cs="Arial"/>
          <w:sz w:val="20"/>
          <w:szCs w:val="20"/>
        </w:rPr>
      </w:pPr>
    </w:p>
    <w:p w:rsidRPr="008A0F99" w:rsidR="00054039" w:rsidP="00054039" w:rsidRDefault="00054039" w14:paraId="529AE77E" w14:textId="77777777">
      <w:pPr>
        <w:jc w:val="both"/>
        <w:rPr>
          <w:rFonts w:ascii="Arial" w:hAnsi="Arial" w:cs="Arial"/>
          <w:sz w:val="20"/>
          <w:szCs w:val="20"/>
        </w:rPr>
      </w:pPr>
      <w:r w:rsidRPr="008A0F99">
        <w:rPr>
          <w:rFonts w:ascii="Arial" w:hAnsi="Arial" w:cs="Arial"/>
          <w:sz w:val="20"/>
          <w:szCs w:val="20"/>
        </w:rPr>
        <w:t>Assumptions.</w:t>
      </w:r>
    </w:p>
    <w:p w:rsidRPr="008A0F99" w:rsidR="00054039" w:rsidP="00054039" w:rsidRDefault="00054039" w14:paraId="1BAFB3F4" w14:textId="77777777">
      <w:pPr>
        <w:ind w:left="1134"/>
        <w:jc w:val="both"/>
        <w:rPr>
          <w:rFonts w:ascii="Arial" w:hAnsi="Arial" w:cs="Arial"/>
          <w:sz w:val="20"/>
          <w:szCs w:val="20"/>
        </w:rPr>
      </w:pPr>
      <w:r w:rsidRPr="008A0F99">
        <w:rPr>
          <w:rFonts w:ascii="Arial" w:hAnsi="Arial" w:cs="Arial"/>
          <w:sz w:val="20"/>
          <w:szCs w:val="20"/>
        </w:rPr>
        <w:t xml:space="preserve">Note: Supplier shall ensure that any assumptions provided by the Supplier shall not be in contradiction to the information provided under this RFT. In case of any such contradictions, the information provided under this RFT shall prevail over any such assumption.  </w:t>
      </w:r>
    </w:p>
    <w:p w:rsidRPr="008A0F99" w:rsidR="00054039" w:rsidP="00054039" w:rsidRDefault="00054039" w14:paraId="3E974FB0" w14:textId="77777777">
      <w:pPr>
        <w:ind w:left="1134"/>
        <w:jc w:val="both"/>
        <w:rPr>
          <w:rFonts w:ascii="Arial" w:hAnsi="Arial" w:cs="Arial"/>
          <w:sz w:val="20"/>
          <w:szCs w:val="20"/>
        </w:rPr>
      </w:pPr>
    </w:p>
    <w:p w:rsidRPr="008A0F99" w:rsidR="00294C77" w:rsidP="1CFA4CA0" w:rsidRDefault="18BF9DF3" w14:paraId="318F4B2B" w14:textId="77777777">
      <w:pPr>
        <w:pStyle w:val="Heading1"/>
        <w:shd w:val="clear" w:color="auto" w:fill="CCCCCC"/>
        <w:rPr>
          <w:rFonts w:ascii="Arial" w:hAnsi="Arial"/>
          <w:sz w:val="20"/>
          <w:szCs w:val="20"/>
        </w:rPr>
      </w:pPr>
      <w:bookmarkStart w:name="_Toc480900227" w:id="114"/>
      <w:r w:rsidRPr="7632359A">
        <w:rPr>
          <w:rFonts w:ascii="Arial" w:hAnsi="Arial"/>
          <w:sz w:val="20"/>
          <w:szCs w:val="20"/>
        </w:rPr>
        <w:t>Submission of the Proposal</w:t>
      </w:r>
      <w:bookmarkEnd w:id="110"/>
      <w:bookmarkEnd w:id="111"/>
      <w:bookmarkEnd w:id="112"/>
      <w:bookmarkEnd w:id="113"/>
      <w:bookmarkEnd w:id="114"/>
    </w:p>
    <w:p w:rsidRPr="008A0F99" w:rsidR="00294C77" w:rsidP="00C1596F" w:rsidRDefault="0380D9F6" w14:paraId="318F4B2C" w14:textId="77777777">
      <w:pPr>
        <w:pStyle w:val="Heading2"/>
        <w:rPr>
          <w:rFonts w:ascii="Arial" w:hAnsi="Arial"/>
          <w:sz w:val="20"/>
          <w:szCs w:val="20"/>
        </w:rPr>
      </w:pPr>
      <w:bookmarkStart w:name="_Toc116110952" w:id="115"/>
      <w:bookmarkStart w:name="_Toc367151363" w:id="116"/>
      <w:bookmarkStart w:name="_Toc367151497" w:id="117"/>
      <w:bookmarkStart w:name="_Toc369078850" w:id="118"/>
      <w:bookmarkStart w:name="_Toc1392585989" w:id="119"/>
      <w:r w:rsidRPr="7632359A">
        <w:rPr>
          <w:rFonts w:ascii="Arial" w:hAnsi="Arial"/>
          <w:sz w:val="20"/>
          <w:szCs w:val="20"/>
        </w:rPr>
        <w:t>General conditions</w:t>
      </w:r>
      <w:bookmarkEnd w:id="115"/>
      <w:bookmarkEnd w:id="116"/>
      <w:bookmarkEnd w:id="117"/>
      <w:bookmarkEnd w:id="118"/>
      <w:bookmarkEnd w:id="119"/>
    </w:p>
    <w:p w:rsidRPr="008A0F99" w:rsidR="00C1596F" w:rsidP="000C5FE7" w:rsidRDefault="00C1596F" w14:paraId="318F4B2E" w14:textId="3D51F159">
      <w:pPr>
        <w:pStyle w:val="BodyText"/>
        <w:rPr>
          <w:rFonts w:ascii="Arial" w:hAnsi="Arial" w:cs="Arial"/>
          <w:sz w:val="20"/>
          <w:szCs w:val="20"/>
        </w:rPr>
      </w:pPr>
      <w:r w:rsidRPr="008A0F99">
        <w:rPr>
          <w:rFonts w:ascii="Arial" w:hAnsi="Arial" w:cs="Arial"/>
          <w:sz w:val="20"/>
          <w:szCs w:val="20"/>
        </w:rPr>
        <w:t xml:space="preserve">This section sets out the general requirements associated with this RFT. Additional requirements set forth in </w:t>
      </w:r>
      <w:r w:rsidRPr="008A0F99" w:rsidR="00913FC1">
        <w:rPr>
          <w:rFonts w:ascii="Arial" w:hAnsi="Arial" w:cs="Arial"/>
          <w:sz w:val="20"/>
          <w:szCs w:val="20"/>
        </w:rPr>
        <w:t xml:space="preserve">other sections of this RFT including the </w:t>
      </w:r>
      <w:r w:rsidRPr="008A0F99" w:rsidR="00524E2A">
        <w:rPr>
          <w:rFonts w:ascii="Arial" w:hAnsi="Arial" w:cs="Arial"/>
          <w:sz w:val="20"/>
          <w:szCs w:val="20"/>
        </w:rPr>
        <w:fldChar w:fldCharType="begin"/>
      </w:r>
      <w:r w:rsidRPr="008A0F99" w:rsidR="00524E2A">
        <w:rPr>
          <w:rFonts w:ascii="Arial" w:hAnsi="Arial" w:cs="Arial"/>
          <w:sz w:val="20"/>
          <w:szCs w:val="20"/>
        </w:rPr>
        <w:instrText xml:space="preserve"> REF _Ref21343376 \h </w:instrText>
      </w:r>
      <w:r w:rsidR="008A0F99">
        <w:rPr>
          <w:rFonts w:ascii="Arial" w:hAnsi="Arial" w:cs="Arial"/>
          <w:sz w:val="20"/>
          <w:szCs w:val="20"/>
        </w:rPr>
        <w:instrText xml:space="preserve"> \* MERGEFORMAT </w:instrText>
      </w:r>
      <w:r w:rsidRPr="008A0F99" w:rsidR="00524E2A">
        <w:rPr>
          <w:rFonts w:ascii="Arial" w:hAnsi="Arial" w:cs="Arial"/>
          <w:sz w:val="20"/>
          <w:szCs w:val="20"/>
        </w:rPr>
      </w:r>
      <w:r w:rsidRPr="008A0F99" w:rsidR="00524E2A">
        <w:rPr>
          <w:rFonts w:ascii="Arial" w:hAnsi="Arial" w:cs="Arial"/>
          <w:sz w:val="20"/>
          <w:szCs w:val="20"/>
        </w:rPr>
        <w:fldChar w:fldCharType="separate"/>
      </w:r>
      <w:r w:rsidRPr="008A0F99" w:rsidR="00524E2A">
        <w:rPr>
          <w:rFonts w:ascii="Arial" w:hAnsi="Arial" w:cs="Arial"/>
          <w:sz w:val="20"/>
          <w:szCs w:val="20"/>
        </w:rPr>
        <w:t>Appendix</w:t>
      </w:r>
      <w:r w:rsidRPr="008A0F99" w:rsidR="00524E2A">
        <w:rPr>
          <w:rFonts w:ascii="Arial" w:hAnsi="Arial" w:cs="Arial"/>
          <w:sz w:val="20"/>
          <w:szCs w:val="20"/>
        </w:rPr>
        <w:fldChar w:fldCharType="end"/>
      </w:r>
      <w:r w:rsidR="009B5FCA">
        <w:rPr>
          <w:rFonts w:ascii="Arial" w:hAnsi="Arial" w:cs="Arial"/>
          <w:sz w:val="20"/>
          <w:szCs w:val="20"/>
        </w:rPr>
        <w:t xml:space="preserve"> A</w:t>
      </w:r>
      <w:r w:rsidRPr="008A0F99" w:rsidR="00913FC1">
        <w:rPr>
          <w:rFonts w:ascii="Arial" w:hAnsi="Arial" w:cs="Arial"/>
          <w:sz w:val="20"/>
          <w:szCs w:val="20"/>
        </w:rPr>
        <w:t xml:space="preserve"> shall also apply. </w:t>
      </w:r>
    </w:p>
    <w:p w:rsidRPr="008A0F99" w:rsidR="00C1596F" w:rsidP="7632359A" w:rsidRDefault="2E8A57FD" w14:paraId="318F4B2F" w14:textId="77777777">
      <w:pPr>
        <w:pStyle w:val="Heading3"/>
        <w:tabs>
          <w:tab w:val="clear" w:pos="1571"/>
          <w:tab w:val="num" w:pos="993"/>
        </w:tabs>
        <w:ind w:hanging="1287"/>
        <w:rPr>
          <w:b/>
        </w:rPr>
      </w:pPr>
      <w:bookmarkStart w:name="_Toc341931453" w:id="120"/>
      <w:bookmarkStart w:name="_Toc369078851" w:id="121"/>
      <w:bookmarkStart w:name="_Toc812110520" w:id="122"/>
      <w:r w:rsidRPr="7632359A">
        <w:rPr>
          <w:b/>
        </w:rPr>
        <w:t>Supplier Inquiries for this RFT</w:t>
      </w:r>
      <w:bookmarkEnd w:id="120"/>
      <w:bookmarkEnd w:id="121"/>
      <w:bookmarkEnd w:id="122"/>
    </w:p>
    <w:p w:rsidRPr="008A0F99" w:rsidR="00054039" w:rsidP="00054039" w:rsidRDefault="00054039" w14:paraId="2ADBD138" w14:textId="77777777">
      <w:pPr>
        <w:pStyle w:val="BodyText"/>
        <w:ind w:left="284"/>
        <w:rPr>
          <w:rFonts w:ascii="Arial" w:hAnsi="Arial" w:cs="Arial"/>
          <w:sz w:val="20"/>
          <w:szCs w:val="20"/>
        </w:rPr>
      </w:pPr>
      <w:bookmarkStart w:name="_Toc341931455" w:id="123"/>
      <w:bookmarkStart w:name="_Toc369078852" w:id="124"/>
      <w:r w:rsidRPr="008A0F99">
        <w:rPr>
          <w:rFonts w:ascii="Arial" w:hAnsi="Arial" w:cs="Arial"/>
          <w:sz w:val="20"/>
          <w:szCs w:val="20"/>
        </w:rPr>
        <w:t xml:space="preserve">All inquiries must be submitted through the </w:t>
      </w:r>
      <w:r>
        <w:rPr>
          <w:rFonts w:ascii="Arial" w:hAnsi="Arial" w:cs="Arial"/>
          <w:sz w:val="20"/>
          <w:szCs w:val="20"/>
        </w:rPr>
        <w:t xml:space="preserve">epic </w:t>
      </w:r>
      <w:r w:rsidRPr="008A0F99">
        <w:rPr>
          <w:rFonts w:ascii="Arial" w:hAnsi="Arial" w:cs="Arial"/>
          <w:sz w:val="20"/>
          <w:szCs w:val="20"/>
        </w:rPr>
        <w:t>Tendering Portal</w:t>
      </w:r>
    </w:p>
    <w:p w:rsidRPr="008A0F99" w:rsidR="00054039" w:rsidP="00054039" w:rsidRDefault="00054039" w14:paraId="4DF61441" w14:textId="77777777">
      <w:pPr>
        <w:pStyle w:val="BodyText"/>
        <w:ind w:left="284"/>
        <w:rPr>
          <w:rFonts w:ascii="Arial" w:hAnsi="Arial" w:cs="Arial"/>
          <w:sz w:val="20"/>
          <w:szCs w:val="20"/>
        </w:rPr>
      </w:pPr>
      <w:r w:rsidRPr="008A0F99">
        <w:rPr>
          <w:rFonts w:ascii="Arial" w:hAnsi="Arial" w:cs="Arial"/>
          <w:sz w:val="20"/>
          <w:szCs w:val="20"/>
        </w:rPr>
        <w:t>All inquiries must include:</w:t>
      </w:r>
    </w:p>
    <w:p w:rsidRPr="008A0F99" w:rsidR="00054039" w:rsidP="0072440F" w:rsidRDefault="00054039" w14:paraId="7473E351" w14:textId="77777777">
      <w:pPr>
        <w:pStyle w:val="BodyLevel2Text"/>
        <w:numPr>
          <w:ilvl w:val="0"/>
          <w:numId w:val="23"/>
        </w:numPr>
        <w:tabs>
          <w:tab w:val="clear" w:pos="547"/>
          <w:tab w:val="num" w:pos="831"/>
          <w:tab w:val="num" w:pos="1418"/>
        </w:tabs>
        <w:spacing w:before="0" w:after="0"/>
        <w:ind w:left="831"/>
        <w:jc w:val="left"/>
        <w:rPr>
          <w:rFonts w:ascii="Arial" w:hAnsi="Arial" w:cs="Arial"/>
          <w:sz w:val="20"/>
          <w:szCs w:val="20"/>
        </w:rPr>
      </w:pPr>
      <w:r w:rsidRPr="008A0F99">
        <w:rPr>
          <w:rFonts w:ascii="Arial" w:hAnsi="Arial" w:cs="Arial"/>
          <w:sz w:val="20"/>
          <w:szCs w:val="20"/>
        </w:rPr>
        <w:t>The Supplier’s company name</w:t>
      </w:r>
    </w:p>
    <w:p w:rsidRPr="008A0F99" w:rsidR="00054039" w:rsidP="0072440F" w:rsidRDefault="00054039" w14:paraId="1CE4953C" w14:textId="77777777">
      <w:pPr>
        <w:pStyle w:val="BodyLevel1Numbered"/>
        <w:numPr>
          <w:ilvl w:val="0"/>
          <w:numId w:val="22"/>
        </w:numPr>
        <w:tabs>
          <w:tab w:val="clear" w:pos="547"/>
          <w:tab w:val="num" w:pos="831"/>
          <w:tab w:val="num" w:pos="1418"/>
        </w:tabs>
        <w:spacing w:before="0" w:after="0"/>
        <w:ind w:left="831"/>
        <w:jc w:val="left"/>
        <w:rPr>
          <w:rFonts w:ascii="Arial" w:hAnsi="Arial" w:cs="Arial"/>
          <w:sz w:val="20"/>
          <w:szCs w:val="20"/>
        </w:rPr>
      </w:pPr>
      <w:r w:rsidRPr="008A0F99">
        <w:rPr>
          <w:rFonts w:ascii="Arial" w:hAnsi="Arial" w:cs="Arial"/>
          <w:sz w:val="20"/>
          <w:szCs w:val="20"/>
        </w:rPr>
        <w:t>The name of the individual submitting the inquiry/request, along with:</w:t>
      </w:r>
    </w:p>
    <w:p w:rsidRPr="008A0F99" w:rsidR="00054039" w:rsidP="00054039" w:rsidRDefault="00054039" w14:paraId="083DED8D" w14:textId="77777777">
      <w:pPr>
        <w:pStyle w:val="BodyTextBulletL1"/>
        <w:tabs>
          <w:tab w:val="clear" w:pos="1440"/>
          <w:tab w:val="num" w:pos="1702"/>
        </w:tabs>
        <w:spacing w:before="0" w:after="0"/>
        <w:ind w:left="1724"/>
        <w:jc w:val="left"/>
        <w:rPr>
          <w:rFonts w:ascii="Arial" w:hAnsi="Arial" w:cs="Arial"/>
          <w:sz w:val="20"/>
          <w:szCs w:val="20"/>
        </w:rPr>
      </w:pPr>
      <w:r w:rsidRPr="008A0F99">
        <w:rPr>
          <w:rFonts w:ascii="Arial" w:hAnsi="Arial" w:cs="Arial"/>
          <w:sz w:val="20"/>
          <w:szCs w:val="20"/>
        </w:rPr>
        <w:t>Title</w:t>
      </w:r>
    </w:p>
    <w:p w:rsidRPr="008A0F99" w:rsidR="00054039" w:rsidP="00054039" w:rsidRDefault="00054039" w14:paraId="4ACEEA07" w14:textId="77777777">
      <w:pPr>
        <w:pStyle w:val="BodyTextBulletL1"/>
        <w:tabs>
          <w:tab w:val="clear" w:pos="1440"/>
          <w:tab w:val="num" w:pos="1702"/>
        </w:tabs>
        <w:spacing w:before="0" w:after="0"/>
        <w:ind w:left="1724"/>
        <w:jc w:val="left"/>
        <w:rPr>
          <w:rFonts w:ascii="Arial" w:hAnsi="Arial" w:cs="Arial"/>
          <w:sz w:val="20"/>
          <w:szCs w:val="20"/>
        </w:rPr>
      </w:pPr>
      <w:r w:rsidRPr="008A0F99">
        <w:rPr>
          <w:rFonts w:ascii="Arial" w:hAnsi="Arial" w:cs="Arial"/>
          <w:sz w:val="20"/>
          <w:szCs w:val="20"/>
        </w:rPr>
        <w:t>Email address</w:t>
      </w:r>
    </w:p>
    <w:p w:rsidRPr="008A0F99" w:rsidR="00054039" w:rsidP="00054039" w:rsidRDefault="00054039" w14:paraId="7EF4E408" w14:textId="77777777">
      <w:pPr>
        <w:pStyle w:val="BodyTextBulletL1"/>
        <w:tabs>
          <w:tab w:val="clear" w:pos="1440"/>
          <w:tab w:val="num" w:pos="1702"/>
        </w:tabs>
        <w:spacing w:before="0" w:after="0"/>
        <w:ind w:left="1724"/>
        <w:jc w:val="left"/>
        <w:rPr>
          <w:rFonts w:ascii="Arial" w:hAnsi="Arial" w:cs="Arial"/>
          <w:sz w:val="20"/>
          <w:szCs w:val="20"/>
        </w:rPr>
      </w:pPr>
      <w:r w:rsidRPr="008A0F99">
        <w:rPr>
          <w:rFonts w:ascii="Arial" w:hAnsi="Arial" w:cs="Arial"/>
          <w:sz w:val="20"/>
          <w:szCs w:val="20"/>
        </w:rPr>
        <w:t>Telephone number</w:t>
      </w:r>
    </w:p>
    <w:p w:rsidRPr="008A0F99" w:rsidR="00054039" w:rsidP="0072440F" w:rsidRDefault="00054039" w14:paraId="13DD10C7" w14:textId="77777777">
      <w:pPr>
        <w:pStyle w:val="BodyLevel1Numbered"/>
        <w:numPr>
          <w:ilvl w:val="0"/>
          <w:numId w:val="22"/>
        </w:numPr>
        <w:tabs>
          <w:tab w:val="clear" w:pos="547"/>
          <w:tab w:val="num" w:pos="831"/>
          <w:tab w:val="num" w:pos="1418"/>
        </w:tabs>
        <w:spacing w:before="0" w:after="0"/>
        <w:ind w:left="831"/>
        <w:jc w:val="left"/>
        <w:rPr>
          <w:rFonts w:ascii="Arial" w:hAnsi="Arial" w:cs="Arial"/>
          <w:sz w:val="20"/>
          <w:szCs w:val="20"/>
        </w:rPr>
      </w:pPr>
      <w:r w:rsidRPr="008A0F99">
        <w:rPr>
          <w:rFonts w:ascii="Arial" w:hAnsi="Arial" w:cs="Arial"/>
          <w:sz w:val="20"/>
          <w:szCs w:val="20"/>
        </w:rPr>
        <w:t>A unique number associated with each inquiry/request, along with:</w:t>
      </w:r>
    </w:p>
    <w:p w:rsidRPr="008A0F99" w:rsidR="00054039" w:rsidP="00054039" w:rsidRDefault="00054039" w14:paraId="22D95E2A" w14:textId="77777777">
      <w:pPr>
        <w:pStyle w:val="BodyTextBulletL1"/>
        <w:tabs>
          <w:tab w:val="clear" w:pos="1440"/>
          <w:tab w:val="num" w:pos="1702"/>
        </w:tabs>
        <w:spacing w:before="0" w:after="0"/>
        <w:ind w:left="1724"/>
        <w:jc w:val="left"/>
        <w:rPr>
          <w:rFonts w:ascii="Arial" w:hAnsi="Arial" w:cs="Arial"/>
          <w:sz w:val="20"/>
          <w:szCs w:val="20"/>
        </w:rPr>
      </w:pPr>
      <w:r w:rsidRPr="008A0F99">
        <w:rPr>
          <w:rFonts w:ascii="Arial" w:hAnsi="Arial" w:cs="Arial"/>
          <w:sz w:val="20"/>
          <w:szCs w:val="20"/>
        </w:rPr>
        <w:t>Each inquiry/request categorized by functional area.</w:t>
      </w:r>
    </w:p>
    <w:p w:rsidRPr="008A0F99" w:rsidR="00054039" w:rsidP="00054039" w:rsidRDefault="00054039" w14:paraId="07FE29C2" w14:textId="77777777">
      <w:pPr>
        <w:pStyle w:val="BodyTextBulletL1"/>
        <w:tabs>
          <w:tab w:val="clear" w:pos="1440"/>
          <w:tab w:val="num" w:pos="1702"/>
        </w:tabs>
        <w:spacing w:before="0" w:after="0"/>
        <w:ind w:left="1724"/>
        <w:jc w:val="left"/>
        <w:rPr>
          <w:rFonts w:ascii="Arial" w:hAnsi="Arial" w:cs="Arial"/>
          <w:sz w:val="20"/>
          <w:szCs w:val="20"/>
        </w:rPr>
      </w:pPr>
      <w:r w:rsidRPr="008A0F99">
        <w:rPr>
          <w:rFonts w:ascii="Arial" w:hAnsi="Arial" w:cs="Arial"/>
          <w:sz w:val="20"/>
          <w:szCs w:val="20"/>
        </w:rPr>
        <w:t>The subject matter associated with each inquiry/request identified by indicating the RFT document, the location within the RFT document, and/or the specific cell reference number in the RFT document</w:t>
      </w:r>
    </w:p>
    <w:p w:rsidRPr="008A0F99" w:rsidR="00054039" w:rsidP="00054039" w:rsidRDefault="00054039" w14:paraId="3C94A94E" w14:textId="77777777">
      <w:pPr>
        <w:pStyle w:val="BodyText"/>
        <w:ind w:left="284"/>
        <w:jc w:val="both"/>
        <w:rPr>
          <w:rFonts w:ascii="Arial" w:hAnsi="Arial" w:cs="Arial"/>
          <w:sz w:val="20"/>
          <w:szCs w:val="20"/>
        </w:rPr>
      </w:pPr>
      <w:r w:rsidRPr="008A0F99">
        <w:rPr>
          <w:rFonts w:ascii="Arial" w:hAnsi="Arial" w:cs="Arial"/>
          <w:sz w:val="20"/>
          <w:szCs w:val="20"/>
        </w:rPr>
        <w:t xml:space="preserve">Emirates Group will attempt to respond to all reasonable inquiries or requests within five (5) days. Generally, Emirates Group will return email responses. In some cases, and at the discretion of Emirates Group, verbal answers will be provided instead. </w:t>
      </w:r>
    </w:p>
    <w:p w:rsidRPr="008A0F99" w:rsidR="00054039" w:rsidP="00054039" w:rsidRDefault="00054039" w14:paraId="2E2FE729" w14:textId="77777777">
      <w:pPr>
        <w:pStyle w:val="BodyText"/>
        <w:ind w:left="284"/>
        <w:jc w:val="both"/>
        <w:rPr>
          <w:rFonts w:ascii="Arial" w:hAnsi="Arial" w:cs="Arial"/>
          <w:sz w:val="20"/>
          <w:szCs w:val="20"/>
        </w:rPr>
      </w:pPr>
      <w:r w:rsidRPr="008A0F99">
        <w:rPr>
          <w:rFonts w:ascii="Arial" w:hAnsi="Arial" w:cs="Arial"/>
          <w:sz w:val="20"/>
          <w:szCs w:val="20"/>
        </w:rPr>
        <w:t xml:space="preserve">Emirates Group will endeavor to provide the answers to Supplier questions and inquiries to all Suppliers. Suppliers will have the opportunity to mark questions or inquiries as confidential where they are particularly commercially sensitive. In such cases Emirates Group will use its sole judgment </w:t>
      </w:r>
      <w:proofErr w:type="gramStart"/>
      <w:r w:rsidRPr="008A0F99">
        <w:rPr>
          <w:rFonts w:ascii="Arial" w:hAnsi="Arial" w:cs="Arial"/>
          <w:sz w:val="20"/>
          <w:szCs w:val="20"/>
        </w:rPr>
        <w:t>in regard to</w:t>
      </w:r>
      <w:proofErr w:type="gramEnd"/>
      <w:r w:rsidRPr="008A0F99">
        <w:rPr>
          <w:rFonts w:ascii="Arial" w:hAnsi="Arial" w:cs="Arial"/>
          <w:sz w:val="20"/>
          <w:szCs w:val="20"/>
        </w:rPr>
        <w:t xml:space="preserve"> the confidentiality of such inquiries, having regard to the fairness to all Supplier tenders.</w:t>
      </w:r>
    </w:p>
    <w:p w:rsidRPr="008A0F99" w:rsidR="00054039" w:rsidP="00054039" w:rsidRDefault="00054039" w14:paraId="7EC3D0DB" w14:textId="77777777">
      <w:pPr>
        <w:pStyle w:val="BodyText"/>
        <w:ind w:left="284"/>
        <w:jc w:val="both"/>
        <w:rPr>
          <w:rFonts w:ascii="Arial" w:hAnsi="Arial" w:cs="Arial"/>
          <w:sz w:val="20"/>
          <w:szCs w:val="20"/>
        </w:rPr>
      </w:pPr>
      <w:r w:rsidRPr="008A0F99">
        <w:rPr>
          <w:rFonts w:ascii="Arial" w:hAnsi="Arial" w:cs="Arial"/>
          <w:sz w:val="20"/>
          <w:szCs w:val="20"/>
        </w:rPr>
        <w:t>Emirates Group may from time to time provide supplemental information to both Suppliers, other than in response to an inquiry or question, which may modify the contents or requirements of this RFT and upon receipt by the Suppliers shall be deemed to form part of this RFT.</w:t>
      </w:r>
    </w:p>
    <w:p w:rsidRPr="008A0F99" w:rsidR="00C1596F" w:rsidP="7632359A" w:rsidRDefault="2E8A57FD" w14:paraId="318F4B3E" w14:textId="77777777">
      <w:pPr>
        <w:pStyle w:val="Heading3"/>
        <w:tabs>
          <w:tab w:val="clear" w:pos="1571"/>
          <w:tab w:val="num" w:pos="993"/>
        </w:tabs>
        <w:ind w:hanging="1287"/>
        <w:rPr>
          <w:b/>
        </w:rPr>
      </w:pPr>
      <w:bookmarkStart w:name="_Toc712839784" w:id="125"/>
      <w:r w:rsidRPr="7632359A">
        <w:rPr>
          <w:b/>
        </w:rPr>
        <w:t>Supplier Tenders</w:t>
      </w:r>
      <w:bookmarkEnd w:id="123"/>
      <w:bookmarkEnd w:id="124"/>
      <w:bookmarkEnd w:id="125"/>
    </w:p>
    <w:p w:rsidRPr="008A0F99" w:rsidR="00C1596F" w:rsidP="000C5FE7" w:rsidRDefault="00C1596F" w14:paraId="318F4B3F" w14:textId="7F381CEC">
      <w:pPr>
        <w:pStyle w:val="BodyText"/>
        <w:ind w:left="284"/>
        <w:jc w:val="both"/>
        <w:rPr>
          <w:rFonts w:ascii="Arial" w:hAnsi="Arial" w:cs="Arial"/>
          <w:sz w:val="20"/>
          <w:szCs w:val="20"/>
        </w:rPr>
      </w:pPr>
      <w:r w:rsidRPr="1CFA4CA0">
        <w:rPr>
          <w:rFonts w:ascii="Arial" w:hAnsi="Arial" w:cs="Arial"/>
          <w:sz w:val="20"/>
          <w:szCs w:val="20"/>
        </w:rPr>
        <w:t xml:space="preserve">Emirates Group must receive the Supplier’s complete tender </w:t>
      </w:r>
      <w:r w:rsidRPr="1CFA4CA0" w:rsidR="0070084F">
        <w:rPr>
          <w:rFonts w:ascii="Arial" w:hAnsi="Arial" w:cs="Arial"/>
          <w:sz w:val="20"/>
          <w:szCs w:val="20"/>
        </w:rPr>
        <w:t xml:space="preserve">during office hours </w:t>
      </w:r>
      <w:r w:rsidRPr="1CFA4CA0">
        <w:rPr>
          <w:rFonts w:ascii="Arial" w:hAnsi="Arial" w:cs="Arial"/>
          <w:sz w:val="20"/>
          <w:szCs w:val="20"/>
          <w:lang w:val="en-GB"/>
        </w:rPr>
        <w:t xml:space="preserve">on </w:t>
      </w:r>
      <w:r w:rsidRPr="1CFA4CA0" w:rsidR="00FC07ED">
        <w:rPr>
          <w:rFonts w:ascii="Arial" w:hAnsi="Arial" w:cs="Arial"/>
          <w:sz w:val="20"/>
          <w:szCs w:val="20"/>
          <w:lang w:val="en-GB"/>
        </w:rPr>
        <w:t>or before</w:t>
      </w:r>
      <w:r w:rsidRPr="1CFA4CA0" w:rsidR="137EC01D">
        <w:rPr>
          <w:rFonts w:ascii="Arial" w:hAnsi="Arial" w:cs="Arial"/>
          <w:sz w:val="20"/>
          <w:szCs w:val="20"/>
          <w:lang w:val="en-GB"/>
        </w:rPr>
        <w:t xml:space="preserve"> </w:t>
      </w:r>
      <w:r w:rsidRPr="1CFA4CA0" w:rsidR="137EC01D">
        <w:rPr>
          <w:rFonts w:ascii="Arial" w:hAnsi="Arial" w:cs="Arial"/>
          <w:b/>
          <w:bCs/>
          <w:sz w:val="20"/>
          <w:szCs w:val="20"/>
          <w:lang w:val="en-GB"/>
        </w:rPr>
        <w:t>6 March 2025</w:t>
      </w:r>
      <w:r w:rsidRPr="1CFA4CA0">
        <w:rPr>
          <w:rFonts w:ascii="Arial" w:hAnsi="Arial" w:cs="Arial"/>
          <w:i/>
          <w:iCs/>
          <w:color w:val="0070C0"/>
          <w:sz w:val="20"/>
          <w:szCs w:val="20"/>
        </w:rPr>
        <w:t xml:space="preserve">. </w:t>
      </w:r>
      <w:r w:rsidRPr="1CFA4CA0">
        <w:rPr>
          <w:rFonts w:ascii="Arial" w:hAnsi="Arial" w:cs="Arial"/>
          <w:sz w:val="20"/>
          <w:szCs w:val="20"/>
        </w:rPr>
        <w:t xml:space="preserve">All tenders must be submitted to the Emirates Group in electronic format </w:t>
      </w:r>
      <w:r w:rsidRPr="1CFA4CA0" w:rsidR="00FC07ED">
        <w:rPr>
          <w:rFonts w:ascii="Arial" w:hAnsi="Arial" w:cs="Arial"/>
          <w:sz w:val="20"/>
          <w:szCs w:val="20"/>
        </w:rPr>
        <w:t xml:space="preserve">through the </w:t>
      </w:r>
      <w:r w:rsidRPr="1CFA4CA0" w:rsidR="00D72065">
        <w:rPr>
          <w:rFonts w:ascii="Arial" w:hAnsi="Arial" w:cs="Arial"/>
          <w:sz w:val="20"/>
          <w:szCs w:val="20"/>
        </w:rPr>
        <w:t>epic</w:t>
      </w:r>
      <w:r w:rsidRPr="1CFA4CA0" w:rsidR="00FC07ED">
        <w:rPr>
          <w:rFonts w:ascii="Arial" w:hAnsi="Arial" w:cs="Arial"/>
          <w:sz w:val="20"/>
          <w:szCs w:val="20"/>
        </w:rPr>
        <w:t xml:space="preserve"> Tendering Portal</w:t>
      </w:r>
      <w:r w:rsidRPr="1CFA4CA0" w:rsidR="00AF7B57">
        <w:rPr>
          <w:rFonts w:ascii="Arial" w:hAnsi="Arial" w:cs="Arial"/>
          <w:sz w:val="20"/>
          <w:szCs w:val="20"/>
        </w:rPr>
        <w:t>.</w:t>
      </w:r>
    </w:p>
    <w:p w:rsidRPr="008A0F99" w:rsidR="00C1596F" w:rsidP="000C5FE7" w:rsidRDefault="00C1596F" w14:paraId="318F4B40" w14:textId="77777777">
      <w:pPr>
        <w:pStyle w:val="BodyText"/>
        <w:ind w:left="284"/>
        <w:jc w:val="both"/>
        <w:rPr>
          <w:rFonts w:ascii="Arial" w:hAnsi="Arial" w:cs="Arial"/>
          <w:sz w:val="20"/>
          <w:szCs w:val="20"/>
        </w:rPr>
      </w:pPr>
      <w:r w:rsidRPr="008A0F99">
        <w:rPr>
          <w:rFonts w:ascii="Arial" w:hAnsi="Arial" w:cs="Arial"/>
          <w:sz w:val="20"/>
          <w:szCs w:val="20"/>
        </w:rPr>
        <w:t>Tenders shall remain valid for a period of twelve (12) calendar months following their submission in response to this RFT. Tenders, once submitted, cannot be withdrawn for the term of the validity period except with the written consent of Emirates Group.</w:t>
      </w:r>
    </w:p>
    <w:p w:rsidRPr="008A0F99" w:rsidR="00C1596F" w:rsidP="000C5FE7" w:rsidRDefault="00C1596F" w14:paraId="318F4B41" w14:textId="77777777">
      <w:pPr>
        <w:pStyle w:val="BodyText"/>
        <w:ind w:left="284"/>
        <w:jc w:val="both"/>
        <w:rPr>
          <w:rFonts w:ascii="Arial" w:hAnsi="Arial" w:cs="Arial"/>
          <w:sz w:val="20"/>
          <w:szCs w:val="20"/>
        </w:rPr>
      </w:pPr>
      <w:r w:rsidRPr="008A0F99">
        <w:rPr>
          <w:rFonts w:ascii="Arial" w:hAnsi="Arial" w:cs="Arial"/>
          <w:sz w:val="20"/>
          <w:szCs w:val="20"/>
        </w:rPr>
        <w:t xml:space="preserve">The contents of any tender submitted by the Supplier will be considered an offer to contract by the respondent to the RFT. All portions of the Supplier’s response to this RFT may be incorporated into any agreement issued </w:t>
      </w:r>
      <w:proofErr w:type="gramStart"/>
      <w:r w:rsidRPr="008A0F99">
        <w:rPr>
          <w:rFonts w:ascii="Arial" w:hAnsi="Arial" w:cs="Arial"/>
          <w:sz w:val="20"/>
          <w:szCs w:val="20"/>
        </w:rPr>
        <w:t>as a result of</w:t>
      </w:r>
      <w:proofErr w:type="gramEnd"/>
      <w:r w:rsidRPr="008A0F99">
        <w:rPr>
          <w:rFonts w:ascii="Arial" w:hAnsi="Arial" w:cs="Arial"/>
          <w:sz w:val="20"/>
          <w:szCs w:val="20"/>
        </w:rPr>
        <w:t xml:space="preserve"> this RFT, as well as those modifications mutually agreed upon through negotiations between Emirates Group and the Supplier, and any terms and conditions required by law, regulation, or local ordinance. </w:t>
      </w:r>
    </w:p>
    <w:p w:rsidRPr="008A0F99" w:rsidR="00C1596F" w:rsidP="000C5FE7" w:rsidRDefault="00C1596F" w14:paraId="318F4B42" w14:textId="77777777">
      <w:pPr>
        <w:pStyle w:val="BodyText"/>
        <w:ind w:left="284"/>
        <w:jc w:val="both"/>
        <w:rPr>
          <w:rFonts w:ascii="Arial" w:hAnsi="Arial" w:cs="Arial"/>
          <w:sz w:val="20"/>
          <w:szCs w:val="20"/>
        </w:rPr>
      </w:pPr>
      <w:r w:rsidRPr="008A0F99">
        <w:rPr>
          <w:rFonts w:ascii="Arial" w:hAnsi="Arial" w:cs="Arial"/>
          <w:sz w:val="20"/>
          <w:szCs w:val="20"/>
        </w:rPr>
        <w:t xml:space="preserve">Emirates Group reserves the right to conduct negotiations concerning </w:t>
      </w:r>
      <w:proofErr w:type="gramStart"/>
      <w:r w:rsidRPr="008A0F99">
        <w:rPr>
          <w:rFonts w:ascii="Arial" w:hAnsi="Arial" w:cs="Arial"/>
          <w:sz w:val="20"/>
          <w:szCs w:val="20"/>
        </w:rPr>
        <w:t>any and all</w:t>
      </w:r>
      <w:proofErr w:type="gramEnd"/>
      <w:r w:rsidRPr="008A0F99">
        <w:rPr>
          <w:rFonts w:ascii="Arial" w:hAnsi="Arial" w:cs="Arial"/>
          <w:sz w:val="20"/>
          <w:szCs w:val="20"/>
        </w:rPr>
        <w:t xml:space="preserve"> aspects of the tender received from the Supplier. The Supplier is advised that </w:t>
      </w:r>
      <w:proofErr w:type="gramStart"/>
      <w:r w:rsidRPr="008A0F99">
        <w:rPr>
          <w:rFonts w:ascii="Arial" w:hAnsi="Arial" w:cs="Arial"/>
          <w:sz w:val="20"/>
          <w:szCs w:val="20"/>
        </w:rPr>
        <w:t>subsequent to</w:t>
      </w:r>
      <w:proofErr w:type="gramEnd"/>
      <w:r w:rsidRPr="008A0F99">
        <w:rPr>
          <w:rFonts w:ascii="Arial" w:hAnsi="Arial" w:cs="Arial"/>
          <w:sz w:val="20"/>
          <w:szCs w:val="20"/>
        </w:rPr>
        <w:t xml:space="preserve"> issuance of this RFT, additional material may become available that will be transmitted for the Supplier’s consideration. The respondent will consider such information in its response to this RFT and Emirates Group will assume that all changes or additional information transmitted have been included in the Supplier’s tender and price, unless otherwise specified.</w:t>
      </w:r>
    </w:p>
    <w:p w:rsidRPr="008A0F99" w:rsidR="00C1596F" w:rsidP="7632359A" w:rsidRDefault="2E8A57FD" w14:paraId="318F4B43" w14:textId="77777777">
      <w:pPr>
        <w:pStyle w:val="Heading3"/>
        <w:tabs>
          <w:tab w:val="clear" w:pos="1571"/>
          <w:tab w:val="num" w:pos="993"/>
        </w:tabs>
        <w:ind w:hanging="1287"/>
        <w:rPr>
          <w:b/>
        </w:rPr>
      </w:pPr>
      <w:bookmarkStart w:name="_Toc341931456" w:id="126"/>
      <w:bookmarkStart w:name="_Toc369078853" w:id="127"/>
      <w:bookmarkStart w:name="_Toc1555464757" w:id="128"/>
      <w:r w:rsidRPr="7632359A">
        <w:rPr>
          <w:b/>
        </w:rPr>
        <w:t>Discretionary Selection and Potential Modifications to RFT Process</w:t>
      </w:r>
      <w:bookmarkEnd w:id="126"/>
      <w:bookmarkEnd w:id="127"/>
      <w:bookmarkEnd w:id="128"/>
    </w:p>
    <w:p w:rsidRPr="008A0F99" w:rsidR="00C1596F" w:rsidP="000C5FE7" w:rsidRDefault="00C1596F" w14:paraId="318F4B44" w14:textId="77777777">
      <w:pPr>
        <w:pStyle w:val="BodyText"/>
        <w:ind w:left="284"/>
        <w:rPr>
          <w:rFonts w:ascii="Arial" w:hAnsi="Arial" w:cs="Arial"/>
          <w:sz w:val="20"/>
          <w:szCs w:val="20"/>
        </w:rPr>
      </w:pPr>
      <w:r w:rsidRPr="008A0F99">
        <w:rPr>
          <w:rFonts w:ascii="Arial" w:hAnsi="Arial" w:cs="Arial"/>
          <w:sz w:val="20"/>
          <w:szCs w:val="20"/>
        </w:rPr>
        <w:t xml:space="preserve">Emirates Group may award the entire scope of Services to one </w:t>
      </w:r>
      <w:proofErr w:type="gramStart"/>
      <w:r w:rsidRPr="008A0F99">
        <w:rPr>
          <w:rFonts w:ascii="Arial" w:hAnsi="Arial" w:cs="Arial"/>
          <w:sz w:val="20"/>
          <w:szCs w:val="20"/>
        </w:rPr>
        <w:t>Supplier, or</w:t>
      </w:r>
      <w:proofErr w:type="gramEnd"/>
      <w:r w:rsidRPr="008A0F99">
        <w:rPr>
          <w:rFonts w:ascii="Arial" w:hAnsi="Arial" w:cs="Arial"/>
          <w:sz w:val="20"/>
          <w:szCs w:val="20"/>
        </w:rPr>
        <w:t xml:space="preserve"> may retain all or part of the described Services within Emirates Group.</w:t>
      </w:r>
    </w:p>
    <w:p w:rsidRPr="008A0F99" w:rsidR="00C1596F" w:rsidP="000C5FE7" w:rsidRDefault="00C1596F" w14:paraId="318F4B45" w14:textId="77777777">
      <w:pPr>
        <w:pStyle w:val="BodyText"/>
        <w:ind w:left="284"/>
        <w:rPr>
          <w:rFonts w:ascii="Arial" w:hAnsi="Arial" w:cs="Arial"/>
          <w:sz w:val="20"/>
          <w:szCs w:val="20"/>
        </w:rPr>
      </w:pPr>
      <w:r w:rsidRPr="008A0F99">
        <w:rPr>
          <w:rFonts w:ascii="Arial" w:hAnsi="Arial" w:cs="Arial"/>
          <w:sz w:val="20"/>
          <w:szCs w:val="20"/>
        </w:rPr>
        <w:t>Emirates Group, in its sole discretion, reserves the right to amend, supplement, terminate, negotiate, or otherwise change this RFT, the process used for evaluation, and/or the expected timeline.</w:t>
      </w:r>
    </w:p>
    <w:p w:rsidRPr="008A0F99" w:rsidR="00C1596F" w:rsidP="000C5FE7" w:rsidRDefault="00C1596F" w14:paraId="318F4B46" w14:textId="77777777">
      <w:pPr>
        <w:pStyle w:val="BodyText"/>
        <w:ind w:left="284"/>
        <w:rPr>
          <w:rFonts w:ascii="Arial" w:hAnsi="Arial" w:cs="Arial"/>
          <w:sz w:val="20"/>
          <w:szCs w:val="20"/>
        </w:rPr>
      </w:pPr>
      <w:r w:rsidRPr="008A0F99">
        <w:rPr>
          <w:rFonts w:ascii="Arial" w:hAnsi="Arial" w:cs="Arial"/>
          <w:sz w:val="20"/>
          <w:szCs w:val="20"/>
        </w:rPr>
        <w:t>Furthermore, Emirates Group reserves the right to:</w:t>
      </w:r>
    </w:p>
    <w:p w:rsidRPr="008A0F99" w:rsidR="00C1596F" w:rsidP="0072440F" w:rsidRDefault="00C1596F" w14:paraId="318F4B47" w14:textId="77777777">
      <w:pPr>
        <w:pStyle w:val="BodyLevel2Text"/>
        <w:numPr>
          <w:ilvl w:val="0"/>
          <w:numId w:val="29"/>
        </w:numPr>
        <w:tabs>
          <w:tab w:val="clear" w:pos="547"/>
          <w:tab w:val="num" w:pos="831"/>
        </w:tabs>
        <w:ind w:left="831"/>
        <w:jc w:val="left"/>
        <w:rPr>
          <w:rFonts w:ascii="Arial" w:hAnsi="Arial" w:cs="Arial"/>
          <w:sz w:val="20"/>
          <w:szCs w:val="20"/>
        </w:rPr>
      </w:pPr>
      <w:r w:rsidRPr="008A0F99">
        <w:rPr>
          <w:rFonts w:ascii="Arial" w:hAnsi="Arial" w:cs="Arial"/>
          <w:sz w:val="20"/>
          <w:szCs w:val="20"/>
        </w:rPr>
        <w:t>Approach any Supplier with a view to inviting that Supplier to provide the Services or any part thereof in conjunction with other organizations.</w:t>
      </w:r>
    </w:p>
    <w:p w:rsidRPr="008A0F99" w:rsidR="00C1596F" w:rsidP="0072440F" w:rsidRDefault="00C1596F" w14:paraId="318F4B48"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Consider any responses to this RFT at such times and in such manner as it deems fit.</w:t>
      </w:r>
    </w:p>
    <w:p w:rsidRPr="008A0F99" w:rsidR="00C1596F" w:rsidP="0072440F" w:rsidRDefault="00C1596F" w14:paraId="318F4B49"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Reject any or all Supplier tenders.</w:t>
      </w:r>
    </w:p>
    <w:p w:rsidRPr="008A0F99" w:rsidR="00C1596F" w:rsidP="0072440F" w:rsidRDefault="00C1596F" w14:paraId="318F4B4A"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Conduct any briefing session or further RFT process upon such terms and conditions as it deems fit from time to time.</w:t>
      </w:r>
    </w:p>
    <w:p w:rsidRPr="008A0F99" w:rsidR="00C1596F" w:rsidP="0072440F" w:rsidRDefault="00C1596F" w14:paraId="318F4B4B"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Withdraw any invitation to submit a tender or to remain in any briefing to a Supplier.</w:t>
      </w:r>
    </w:p>
    <w:p w:rsidRPr="008A0F99" w:rsidR="00C1596F" w:rsidP="0072440F" w:rsidRDefault="00C1596F" w14:paraId="318F4B4C"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Agree to all, or none, or part of the Services that have been offered by the Supplier, and in any quantity for delivery without providing reasons and without being liable for any compensation to any party.</w:t>
      </w:r>
    </w:p>
    <w:p w:rsidRPr="008A0F99" w:rsidR="00C1596F" w:rsidP="0072440F" w:rsidRDefault="00C1596F" w14:paraId="318F4B4D"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 xml:space="preserve">Establish </w:t>
      </w:r>
      <w:proofErr w:type="gramStart"/>
      <w:r w:rsidRPr="008A0F99">
        <w:rPr>
          <w:rFonts w:ascii="Arial" w:hAnsi="Arial" w:cs="Arial"/>
          <w:sz w:val="20"/>
          <w:szCs w:val="20"/>
        </w:rPr>
        <w:t>any and all</w:t>
      </w:r>
      <w:proofErr w:type="gramEnd"/>
      <w:r w:rsidRPr="008A0F99">
        <w:rPr>
          <w:rFonts w:ascii="Arial" w:hAnsi="Arial" w:cs="Arial"/>
          <w:sz w:val="20"/>
          <w:szCs w:val="20"/>
        </w:rPr>
        <w:t xml:space="preserve"> evaluation criteria of the Supplier tender submitted in response to this RFT.</w:t>
      </w:r>
    </w:p>
    <w:p w:rsidRPr="008A0F99" w:rsidR="00C1596F" w:rsidP="0072440F" w:rsidRDefault="00C1596F" w14:paraId="318F4B4E" w14:textId="77777777">
      <w:pPr>
        <w:pStyle w:val="BodyLevel1Numbered"/>
        <w:numPr>
          <w:ilvl w:val="0"/>
          <w:numId w:val="22"/>
        </w:numPr>
        <w:tabs>
          <w:tab w:val="clear" w:pos="547"/>
          <w:tab w:val="num" w:pos="831"/>
        </w:tabs>
        <w:ind w:left="831"/>
        <w:jc w:val="left"/>
        <w:rPr>
          <w:rFonts w:ascii="Arial" w:hAnsi="Arial" w:cs="Arial"/>
          <w:sz w:val="20"/>
          <w:szCs w:val="20"/>
        </w:rPr>
      </w:pPr>
      <w:r w:rsidRPr="008A0F99">
        <w:rPr>
          <w:rFonts w:ascii="Arial" w:hAnsi="Arial" w:cs="Arial"/>
          <w:sz w:val="20"/>
          <w:szCs w:val="20"/>
        </w:rPr>
        <w:t>Take any other actions it deems fit in relation to this RFT process.</w:t>
      </w:r>
    </w:p>
    <w:p w:rsidRPr="008A0F99" w:rsidR="00C1596F" w:rsidP="7632359A" w:rsidRDefault="2E8A57FD" w14:paraId="318F4B4F" w14:textId="77777777">
      <w:pPr>
        <w:pStyle w:val="Heading3"/>
        <w:tabs>
          <w:tab w:val="clear" w:pos="1571"/>
          <w:tab w:val="num" w:pos="993"/>
        </w:tabs>
        <w:ind w:hanging="1287"/>
        <w:rPr>
          <w:b/>
        </w:rPr>
      </w:pPr>
      <w:bookmarkStart w:name="_Toc341931457" w:id="129"/>
      <w:bookmarkStart w:name="_Toc369078854" w:id="130"/>
      <w:bookmarkStart w:name="_Toc2122743876" w:id="131"/>
      <w:r w:rsidRPr="7632359A">
        <w:rPr>
          <w:b/>
        </w:rPr>
        <w:t>No Implied Offer</w:t>
      </w:r>
      <w:bookmarkEnd w:id="129"/>
      <w:bookmarkEnd w:id="130"/>
      <w:bookmarkEnd w:id="131"/>
    </w:p>
    <w:p w:rsidRPr="008A0F99" w:rsidR="00C1596F" w:rsidP="000C5FE7" w:rsidRDefault="00C1596F" w14:paraId="318F4B50" w14:textId="77777777">
      <w:pPr>
        <w:pStyle w:val="BodyText"/>
        <w:ind w:left="284"/>
        <w:jc w:val="both"/>
        <w:rPr>
          <w:rFonts w:ascii="Arial" w:hAnsi="Arial" w:cs="Arial"/>
          <w:sz w:val="20"/>
          <w:szCs w:val="20"/>
        </w:rPr>
      </w:pPr>
      <w:r w:rsidRPr="008A0F99">
        <w:rPr>
          <w:rFonts w:ascii="Arial" w:hAnsi="Arial" w:cs="Arial"/>
          <w:sz w:val="20"/>
          <w:szCs w:val="20"/>
        </w:rPr>
        <w:t xml:space="preserve">The issuance of this RFT does not imply that Emirates Group is making an offer to do business with any RFT recipient or respondent. No agreement or other binding obligation on Emirates Group is implied or will occur unless and until a definitive services agreement is executed. The issuance of this RFT and the submission of the Supplier’s tender do not create any obligation upon Emirates Group to purchase goods or services from the Supplier, or to </w:t>
      </w:r>
      <w:proofErr w:type="gramStart"/>
      <w:r w:rsidRPr="008A0F99">
        <w:rPr>
          <w:rFonts w:ascii="Arial" w:hAnsi="Arial" w:cs="Arial"/>
          <w:sz w:val="20"/>
          <w:szCs w:val="20"/>
        </w:rPr>
        <w:t>enter into</w:t>
      </w:r>
      <w:proofErr w:type="gramEnd"/>
      <w:r w:rsidRPr="008A0F99">
        <w:rPr>
          <w:rFonts w:ascii="Arial" w:hAnsi="Arial" w:cs="Arial"/>
          <w:sz w:val="20"/>
          <w:szCs w:val="20"/>
        </w:rPr>
        <w:t xml:space="preserve"> any binding legal relationship with any one or more of the Suppliers.</w:t>
      </w:r>
    </w:p>
    <w:p w:rsidRPr="008A0F99" w:rsidR="00C1596F" w:rsidP="7632359A" w:rsidRDefault="2E8A57FD" w14:paraId="318F4B51" w14:textId="77777777">
      <w:pPr>
        <w:pStyle w:val="Heading3"/>
        <w:tabs>
          <w:tab w:val="clear" w:pos="1571"/>
          <w:tab w:val="num" w:pos="993"/>
        </w:tabs>
        <w:ind w:hanging="1287"/>
        <w:rPr>
          <w:b/>
        </w:rPr>
      </w:pPr>
      <w:bookmarkStart w:name="_Toc19444542" w:id="132"/>
      <w:bookmarkStart w:name="_Toc341931458" w:id="133"/>
      <w:bookmarkStart w:name="_Toc369078855" w:id="134"/>
      <w:bookmarkStart w:name="_Toc2070806812" w:id="135"/>
      <w:r w:rsidRPr="7632359A">
        <w:rPr>
          <w:b/>
        </w:rPr>
        <w:t>Confidentiality of Information</w:t>
      </w:r>
      <w:bookmarkEnd w:id="132"/>
      <w:bookmarkEnd w:id="133"/>
      <w:bookmarkEnd w:id="134"/>
      <w:bookmarkEnd w:id="135"/>
    </w:p>
    <w:p w:rsidRPr="008A0F99" w:rsidR="00C1596F" w:rsidP="000C5FE7" w:rsidRDefault="00C1596F" w14:paraId="318F4B52" w14:textId="25CE0F35">
      <w:pPr>
        <w:pStyle w:val="BodyText"/>
        <w:ind w:left="284"/>
        <w:jc w:val="both"/>
        <w:rPr>
          <w:rFonts w:ascii="Arial" w:hAnsi="Arial" w:cs="Arial"/>
          <w:sz w:val="20"/>
          <w:szCs w:val="20"/>
        </w:rPr>
      </w:pPr>
      <w:r w:rsidRPr="008A0F99">
        <w:rPr>
          <w:rFonts w:ascii="Arial" w:hAnsi="Arial" w:cs="Arial"/>
          <w:sz w:val="20"/>
          <w:szCs w:val="20"/>
        </w:rPr>
        <w:t>The RFT, associated information or data and Emirates Group’s entire evaluation of sourcing opportunities will be deemed proprietary and confidential information of Emirates Group. Such information will be treated in accordance with the terms and conditions of the applicable confidentiality agreements between Emirates Group and the Supplier (executed as a pre-condition to receiving this RFT).</w:t>
      </w:r>
      <w:r w:rsidR="009B5FCA">
        <w:rPr>
          <w:rFonts w:ascii="Arial" w:hAnsi="Arial" w:cs="Arial"/>
          <w:sz w:val="20"/>
          <w:szCs w:val="20"/>
        </w:rPr>
        <w:t xml:space="preserve">Where the parties do not have an executed non-disclosure agreement in place, the terms of confidentiality as set out under the </w:t>
      </w:r>
      <w:r w:rsidRPr="009B5FCA" w:rsidR="009B5FCA">
        <w:rPr>
          <w:rFonts w:ascii="Arial" w:hAnsi="Arial" w:cs="Arial"/>
          <w:sz w:val="20"/>
          <w:szCs w:val="20"/>
        </w:rPr>
        <w:t>Appendix</w:t>
      </w:r>
      <w:r w:rsidR="009B5FCA">
        <w:rPr>
          <w:rFonts w:ascii="Arial" w:hAnsi="Arial" w:cs="Arial"/>
          <w:sz w:val="20"/>
          <w:szCs w:val="20"/>
        </w:rPr>
        <w:t xml:space="preserve"> A</w:t>
      </w:r>
      <w:r w:rsidRPr="008A0F99" w:rsidR="009B5FCA">
        <w:rPr>
          <w:rFonts w:ascii="Arial" w:hAnsi="Arial" w:cs="Arial"/>
          <w:i/>
          <w:color w:val="0070C0"/>
          <w:sz w:val="16"/>
          <w:szCs w:val="16"/>
        </w:rPr>
        <w:t xml:space="preserve"> - </w:t>
      </w:r>
      <w:r w:rsidRPr="008A0F99" w:rsidR="009B5FCA">
        <w:rPr>
          <w:rFonts w:ascii="Arial" w:hAnsi="Arial" w:cs="Arial"/>
          <w:i/>
          <w:color w:val="0070C0"/>
          <w:sz w:val="16"/>
          <w:szCs w:val="16"/>
          <w:u w:val="single"/>
          <w:shd w:val="clear" w:color="auto" w:fill="D9D9D9" w:themeFill="background1" w:themeFillShade="D9"/>
        </w:rPr>
        <w:fldChar w:fldCharType="begin"/>
      </w:r>
      <w:r w:rsidRPr="008A0F99" w:rsidR="009B5FCA">
        <w:rPr>
          <w:rFonts w:ascii="Arial" w:hAnsi="Arial" w:cs="Arial"/>
          <w:i/>
          <w:color w:val="0070C0"/>
          <w:sz w:val="16"/>
          <w:szCs w:val="16"/>
          <w:u w:val="single"/>
          <w:shd w:val="clear" w:color="auto" w:fill="D9D9D9" w:themeFill="background1" w:themeFillShade="D9"/>
        </w:rPr>
        <w:instrText xml:space="preserve"> REF _Ref21358351 \h  \* MERGEFORMAT </w:instrText>
      </w:r>
      <w:r w:rsidRPr="008A0F99" w:rsidR="009B5FCA">
        <w:rPr>
          <w:rFonts w:ascii="Arial" w:hAnsi="Arial" w:cs="Arial"/>
          <w:i/>
          <w:color w:val="0070C0"/>
          <w:sz w:val="16"/>
          <w:szCs w:val="16"/>
          <w:u w:val="single"/>
          <w:shd w:val="clear" w:color="auto" w:fill="D9D9D9" w:themeFill="background1" w:themeFillShade="D9"/>
        </w:rPr>
      </w:r>
      <w:r w:rsidRPr="008A0F99" w:rsidR="009B5FCA">
        <w:rPr>
          <w:rFonts w:ascii="Arial" w:hAnsi="Arial" w:cs="Arial"/>
          <w:i/>
          <w:color w:val="0070C0"/>
          <w:sz w:val="16"/>
          <w:szCs w:val="16"/>
          <w:u w:val="single"/>
          <w:shd w:val="clear" w:color="auto" w:fill="D9D9D9" w:themeFill="background1" w:themeFillShade="D9"/>
        </w:rPr>
        <w:fldChar w:fldCharType="separate"/>
      </w:r>
      <w:r w:rsidRPr="008A0F99" w:rsidR="009B5FCA">
        <w:rPr>
          <w:rFonts w:ascii="Arial" w:hAnsi="Arial" w:cs="Arial"/>
          <w:i/>
          <w:color w:val="0070C0"/>
          <w:sz w:val="16"/>
          <w:szCs w:val="16"/>
          <w:u w:val="single"/>
          <w:shd w:val="clear" w:color="auto" w:fill="D9D9D9" w:themeFill="background1" w:themeFillShade="D9"/>
        </w:rPr>
        <w:t>Reference Documents</w:t>
      </w:r>
      <w:r w:rsidRPr="008A0F99" w:rsidR="009B5FCA">
        <w:rPr>
          <w:rFonts w:ascii="Arial" w:hAnsi="Arial" w:cs="Arial"/>
          <w:i/>
          <w:color w:val="0070C0"/>
          <w:sz w:val="16"/>
          <w:szCs w:val="16"/>
          <w:u w:val="single"/>
          <w:shd w:val="clear" w:color="auto" w:fill="D9D9D9" w:themeFill="background1" w:themeFillShade="D9"/>
        </w:rPr>
        <w:fldChar w:fldCharType="end"/>
      </w:r>
      <w:r w:rsidR="009B5FCA">
        <w:rPr>
          <w:rFonts w:ascii="Arial" w:hAnsi="Arial" w:cs="Arial"/>
          <w:i/>
          <w:color w:val="0070C0"/>
          <w:sz w:val="16"/>
          <w:szCs w:val="16"/>
          <w:u w:val="single"/>
          <w:shd w:val="clear" w:color="auto" w:fill="D9D9D9" w:themeFill="background1" w:themeFillShade="D9"/>
        </w:rPr>
        <w:t xml:space="preserve"> </w:t>
      </w:r>
      <w:r w:rsidRPr="009B5FCA" w:rsidR="009B5FCA">
        <w:rPr>
          <w:rFonts w:ascii="Arial" w:hAnsi="Arial" w:cs="Arial"/>
          <w:sz w:val="20"/>
          <w:szCs w:val="20"/>
        </w:rPr>
        <w:t>shall</w:t>
      </w:r>
      <w:r w:rsidR="009B5FCA">
        <w:rPr>
          <w:rFonts w:ascii="Arial" w:hAnsi="Arial" w:cs="Arial"/>
          <w:sz w:val="20"/>
          <w:szCs w:val="20"/>
        </w:rPr>
        <w:t xml:space="preserve"> deem to apply to any exchange of Confidential Information</w:t>
      </w:r>
      <w:r w:rsidR="004A0784">
        <w:rPr>
          <w:rFonts w:ascii="Arial" w:hAnsi="Arial" w:cs="Arial"/>
          <w:sz w:val="20"/>
          <w:szCs w:val="20"/>
        </w:rPr>
        <w:t xml:space="preserve"> </w:t>
      </w:r>
      <w:r w:rsidR="009B5FCA">
        <w:rPr>
          <w:rFonts w:ascii="Arial" w:hAnsi="Arial" w:cs="Arial"/>
          <w:sz w:val="20"/>
          <w:szCs w:val="20"/>
        </w:rPr>
        <w:t>between the Parties(including the terms of this RFT).</w:t>
      </w:r>
    </w:p>
    <w:p w:rsidRPr="008A0F99" w:rsidR="00C1596F" w:rsidP="000C5FE7" w:rsidRDefault="00C1596F" w14:paraId="318F4B53" w14:textId="77777777">
      <w:pPr>
        <w:pStyle w:val="BodyText"/>
        <w:ind w:left="284"/>
        <w:jc w:val="both"/>
        <w:rPr>
          <w:rFonts w:ascii="Arial" w:hAnsi="Arial" w:cs="Arial"/>
          <w:sz w:val="20"/>
          <w:szCs w:val="20"/>
        </w:rPr>
      </w:pPr>
      <w:r w:rsidRPr="008A0F99">
        <w:rPr>
          <w:rFonts w:ascii="Arial" w:hAnsi="Arial" w:cs="Arial"/>
          <w:sz w:val="20"/>
          <w:szCs w:val="20"/>
        </w:rPr>
        <w:t>The reproduction of any part of this RFT by photographic, electronic, or other means is permitted only for the sole purpose of preparing the response to this RFT.</w:t>
      </w:r>
    </w:p>
    <w:p w:rsidRPr="008A0F99" w:rsidR="00C1596F" w:rsidP="000C5FE7" w:rsidRDefault="00C1596F" w14:paraId="318F4B54" w14:textId="77777777">
      <w:pPr>
        <w:pStyle w:val="BodyText"/>
        <w:ind w:left="284"/>
        <w:jc w:val="both"/>
        <w:rPr>
          <w:rFonts w:ascii="Arial" w:hAnsi="Arial" w:cs="Arial"/>
          <w:sz w:val="20"/>
          <w:szCs w:val="20"/>
        </w:rPr>
      </w:pPr>
      <w:r w:rsidRPr="008A0F99">
        <w:rPr>
          <w:rFonts w:ascii="Arial" w:hAnsi="Arial" w:cs="Arial"/>
          <w:sz w:val="20"/>
          <w:szCs w:val="20"/>
        </w:rPr>
        <w:t>If the Supplier elects not to submit a tender in response to this RFT, or if the Supplier is notified that it is removed from consideration, then the Supplier will immediately destroy or cause to be destroyed all Emirates Group confidential and proprietary information, as well as the Supplier’s notes, memoranda, summaries, or other writings relating to Emirates Group proprietary and confidential information. The Supplier is required to return or certify in writing that any hard copies and all electronic copies of this information have been physically destroyed/electronically erased (i.e., deleted, shredded, or burned but not merely discarded).</w:t>
      </w:r>
    </w:p>
    <w:p w:rsidRPr="008A0F99" w:rsidR="00C1596F" w:rsidP="000C5FE7" w:rsidRDefault="00C1596F" w14:paraId="318F4B55" w14:textId="77777777">
      <w:pPr>
        <w:pStyle w:val="BodyText"/>
        <w:ind w:left="284"/>
        <w:jc w:val="both"/>
        <w:rPr>
          <w:rFonts w:ascii="Arial" w:hAnsi="Arial" w:cs="Arial"/>
          <w:sz w:val="20"/>
          <w:szCs w:val="20"/>
        </w:rPr>
      </w:pPr>
      <w:r w:rsidRPr="008A0F99">
        <w:rPr>
          <w:rFonts w:ascii="Arial" w:hAnsi="Arial" w:cs="Arial"/>
          <w:sz w:val="20"/>
          <w:szCs w:val="20"/>
        </w:rPr>
        <w:t xml:space="preserve">The Supplier shall not disclose this </w:t>
      </w:r>
      <w:proofErr w:type="gramStart"/>
      <w:r w:rsidRPr="008A0F99">
        <w:rPr>
          <w:rFonts w:ascii="Arial" w:hAnsi="Arial" w:cs="Arial"/>
          <w:sz w:val="20"/>
          <w:szCs w:val="20"/>
        </w:rPr>
        <w:t>RFT</w:t>
      </w:r>
      <w:proofErr w:type="gramEnd"/>
      <w:r w:rsidRPr="008A0F99">
        <w:rPr>
          <w:rFonts w:ascii="Arial" w:hAnsi="Arial" w:cs="Arial"/>
          <w:sz w:val="20"/>
          <w:szCs w:val="20"/>
        </w:rPr>
        <w:t xml:space="preserve"> or any portion of the information contained herein to anyone other than its wholly owned subsidiaries and/or subcontractors that are directly involved in preparing the response to the RFT, subject to the confidentiality agreement and the requir</w:t>
      </w:r>
      <w:r w:rsidRPr="008A0F99" w:rsidR="00D11F5A">
        <w:rPr>
          <w:rFonts w:ascii="Arial" w:hAnsi="Arial" w:cs="Arial"/>
          <w:sz w:val="20"/>
          <w:szCs w:val="20"/>
        </w:rPr>
        <w:t xml:space="preserve">ements contained in section 3 </w:t>
      </w:r>
      <w:r w:rsidRPr="008A0F99">
        <w:rPr>
          <w:rFonts w:ascii="Arial" w:hAnsi="Arial" w:cs="Arial"/>
          <w:sz w:val="20"/>
          <w:szCs w:val="20"/>
        </w:rPr>
        <w:t xml:space="preserve">of this document (Use of Subcontractors). Emirates Group requires a list of all Third Parties with whom the Supplier has shared any or </w:t>
      </w:r>
      <w:proofErr w:type="gramStart"/>
      <w:r w:rsidRPr="008A0F99">
        <w:rPr>
          <w:rFonts w:ascii="Arial" w:hAnsi="Arial" w:cs="Arial"/>
          <w:sz w:val="20"/>
          <w:szCs w:val="20"/>
        </w:rPr>
        <w:t>all of</w:t>
      </w:r>
      <w:proofErr w:type="gramEnd"/>
      <w:r w:rsidRPr="008A0F99">
        <w:rPr>
          <w:rFonts w:ascii="Arial" w:hAnsi="Arial" w:cs="Arial"/>
          <w:sz w:val="20"/>
          <w:szCs w:val="20"/>
        </w:rPr>
        <w:t xml:space="preserve"> the contents of the RFT.</w:t>
      </w:r>
    </w:p>
    <w:p w:rsidRPr="008A0F99" w:rsidR="00C1596F" w:rsidP="000C5FE7" w:rsidRDefault="00C1596F" w14:paraId="318F4B56" w14:textId="77777777">
      <w:pPr>
        <w:pStyle w:val="BodyText"/>
        <w:ind w:left="284"/>
        <w:jc w:val="both"/>
        <w:rPr>
          <w:rFonts w:ascii="Arial" w:hAnsi="Arial" w:cs="Arial"/>
          <w:sz w:val="20"/>
          <w:szCs w:val="20"/>
        </w:rPr>
      </w:pPr>
      <w:r w:rsidRPr="008A0F99">
        <w:rPr>
          <w:rFonts w:ascii="Arial" w:hAnsi="Arial" w:cs="Arial"/>
          <w:sz w:val="20"/>
          <w:szCs w:val="20"/>
        </w:rPr>
        <w:t>In addition, each Supplier and prospective subcontractor is required not to disclose the form or content of its tender nor to reproduce or provide copies of its tender to any Third Party without the prior written consent of Emirates Group.</w:t>
      </w:r>
    </w:p>
    <w:p w:rsidRPr="008A0F99" w:rsidR="00C1596F" w:rsidP="7632359A" w:rsidRDefault="2E8A57FD" w14:paraId="318F4B57" w14:textId="77777777">
      <w:pPr>
        <w:pStyle w:val="Heading3"/>
        <w:tabs>
          <w:tab w:val="clear" w:pos="1571"/>
          <w:tab w:val="num" w:pos="993"/>
        </w:tabs>
        <w:ind w:hanging="1287"/>
        <w:rPr>
          <w:b/>
        </w:rPr>
      </w:pPr>
      <w:bookmarkStart w:name="_Toc341931459" w:id="136"/>
      <w:bookmarkStart w:name="_Toc369078856" w:id="137"/>
      <w:bookmarkStart w:name="_Toc571234511" w:id="138"/>
      <w:r w:rsidRPr="7632359A">
        <w:rPr>
          <w:b/>
        </w:rPr>
        <w:t>Publicity</w:t>
      </w:r>
      <w:bookmarkEnd w:id="136"/>
      <w:bookmarkEnd w:id="137"/>
      <w:bookmarkEnd w:id="138"/>
    </w:p>
    <w:p w:rsidRPr="008A0F99" w:rsidR="00C1596F" w:rsidP="000C5FE7" w:rsidRDefault="00C1596F" w14:paraId="318F4B58" w14:textId="77777777">
      <w:pPr>
        <w:pStyle w:val="BodyText"/>
        <w:ind w:left="284"/>
        <w:rPr>
          <w:rFonts w:ascii="Arial" w:hAnsi="Arial" w:cs="Arial"/>
          <w:sz w:val="20"/>
          <w:szCs w:val="20"/>
        </w:rPr>
      </w:pPr>
      <w:r w:rsidRPr="008A0F99">
        <w:rPr>
          <w:rFonts w:ascii="Arial" w:hAnsi="Arial" w:cs="Arial"/>
          <w:sz w:val="20"/>
          <w:szCs w:val="20"/>
        </w:rPr>
        <w:t xml:space="preserve">Supplier will not make (or cause to be made) any public announcement relating to this RFT or Emirates Group’s evaluation </w:t>
      </w:r>
      <w:proofErr w:type="gramStart"/>
      <w:r w:rsidRPr="008A0F99">
        <w:rPr>
          <w:rFonts w:ascii="Arial" w:hAnsi="Arial" w:cs="Arial"/>
          <w:sz w:val="20"/>
          <w:szCs w:val="20"/>
        </w:rPr>
        <w:t>process, and</w:t>
      </w:r>
      <w:proofErr w:type="gramEnd"/>
      <w:r w:rsidRPr="008A0F99">
        <w:rPr>
          <w:rFonts w:ascii="Arial" w:hAnsi="Arial" w:cs="Arial"/>
          <w:sz w:val="20"/>
          <w:szCs w:val="20"/>
        </w:rPr>
        <w:t xml:space="preserve"> shall not otherwise publicize this RFT in any manner, unless it first obtains Emirates Group’s written consent.</w:t>
      </w:r>
    </w:p>
    <w:p w:rsidRPr="008A0F99" w:rsidR="00C1596F" w:rsidP="7632359A" w:rsidRDefault="2E8A57FD" w14:paraId="318F4B59" w14:textId="77777777">
      <w:pPr>
        <w:pStyle w:val="Heading3"/>
        <w:tabs>
          <w:tab w:val="clear" w:pos="1571"/>
          <w:tab w:val="num" w:pos="993"/>
        </w:tabs>
        <w:ind w:hanging="1287"/>
        <w:rPr>
          <w:b/>
        </w:rPr>
      </w:pPr>
      <w:bookmarkStart w:name="_Toc341931460" w:id="139"/>
      <w:bookmarkStart w:name="_Toc369078857" w:id="140"/>
      <w:bookmarkStart w:name="_Toc596515832" w:id="141"/>
      <w:r w:rsidRPr="7632359A">
        <w:rPr>
          <w:b/>
        </w:rPr>
        <w:t>Use of Subcontractors</w:t>
      </w:r>
      <w:bookmarkEnd w:id="139"/>
      <w:bookmarkEnd w:id="140"/>
      <w:bookmarkEnd w:id="141"/>
    </w:p>
    <w:p w:rsidRPr="008A0F99" w:rsidR="00C1596F" w:rsidP="000C5FE7" w:rsidRDefault="00C1596F" w14:paraId="318F4B5A" w14:textId="77777777">
      <w:pPr>
        <w:pStyle w:val="BodyText"/>
        <w:ind w:left="284"/>
        <w:jc w:val="both"/>
        <w:rPr>
          <w:rFonts w:ascii="Arial" w:hAnsi="Arial" w:cs="Arial"/>
          <w:sz w:val="20"/>
          <w:szCs w:val="20"/>
        </w:rPr>
      </w:pPr>
      <w:r w:rsidRPr="008A0F99">
        <w:rPr>
          <w:rFonts w:ascii="Arial" w:hAnsi="Arial" w:cs="Arial"/>
          <w:sz w:val="20"/>
          <w:szCs w:val="20"/>
        </w:rPr>
        <w:t xml:space="preserve">Suppliers are invited to respond with an offer to perform the Services for </w:t>
      </w:r>
      <w:proofErr w:type="gramStart"/>
      <w:r w:rsidRPr="008A0F99">
        <w:rPr>
          <w:rFonts w:ascii="Arial" w:hAnsi="Arial" w:cs="Arial"/>
          <w:sz w:val="20"/>
          <w:szCs w:val="20"/>
        </w:rPr>
        <w:t>all of</w:t>
      </w:r>
      <w:proofErr w:type="gramEnd"/>
      <w:r w:rsidRPr="008A0F99">
        <w:rPr>
          <w:rFonts w:ascii="Arial" w:hAnsi="Arial" w:cs="Arial"/>
          <w:sz w:val="20"/>
          <w:szCs w:val="20"/>
        </w:rPr>
        <w:t xml:space="preserve"> the domains described in this RFT.</w:t>
      </w:r>
    </w:p>
    <w:p w:rsidRPr="008A0F99" w:rsidR="00C1596F" w:rsidP="000C5FE7" w:rsidRDefault="00C1596F" w14:paraId="318F4B5B" w14:textId="0D851D2A">
      <w:pPr>
        <w:pStyle w:val="BodyText"/>
        <w:ind w:left="284"/>
        <w:jc w:val="both"/>
        <w:rPr>
          <w:rFonts w:ascii="Arial" w:hAnsi="Arial" w:cs="Arial"/>
          <w:sz w:val="20"/>
          <w:szCs w:val="20"/>
        </w:rPr>
      </w:pPr>
      <w:r w:rsidRPr="008A0F99">
        <w:rPr>
          <w:rFonts w:ascii="Arial" w:hAnsi="Arial" w:cs="Arial"/>
          <w:sz w:val="20"/>
          <w:szCs w:val="20"/>
        </w:rPr>
        <w:t xml:space="preserve">Subject to the conditions listed below and in section </w:t>
      </w:r>
      <w:r w:rsidRPr="008A0F99" w:rsidR="002A543A">
        <w:rPr>
          <w:rFonts w:ascii="Arial" w:hAnsi="Arial" w:cs="Arial"/>
          <w:sz w:val="20"/>
          <w:szCs w:val="20"/>
        </w:rPr>
        <w:t>6</w:t>
      </w:r>
      <w:r w:rsidRPr="008A0F99" w:rsidR="004249D9">
        <w:rPr>
          <w:rFonts w:ascii="Arial" w:hAnsi="Arial" w:cs="Arial"/>
          <w:sz w:val="20"/>
          <w:szCs w:val="20"/>
        </w:rPr>
        <w:t xml:space="preserve">.1.5 </w:t>
      </w:r>
      <w:r w:rsidRPr="008A0F99">
        <w:rPr>
          <w:rFonts w:ascii="Arial" w:hAnsi="Arial" w:cs="Arial"/>
          <w:sz w:val="20"/>
          <w:szCs w:val="20"/>
        </w:rPr>
        <w:t>of this document (Confidentiality of Information), the Supplier may propose to use a subcontractor(s) to make a complete offer to perform all Services. Any prospective subcontractor that is not a wholly owned subsidiary of the Supplier will be subject to the following conditions.</w:t>
      </w:r>
    </w:p>
    <w:p w:rsidRPr="008A0F99" w:rsidR="00C1596F" w:rsidP="000C5FE7" w:rsidRDefault="00C1596F" w14:paraId="318F4B5C" w14:textId="77777777">
      <w:pPr>
        <w:pStyle w:val="BodyText"/>
        <w:ind w:left="284"/>
        <w:jc w:val="both"/>
        <w:rPr>
          <w:rFonts w:ascii="Arial" w:hAnsi="Arial" w:cs="Arial"/>
          <w:sz w:val="20"/>
          <w:szCs w:val="20"/>
        </w:rPr>
      </w:pPr>
      <w:r w:rsidRPr="008A0F99">
        <w:rPr>
          <w:rFonts w:ascii="Arial" w:hAnsi="Arial" w:cs="Arial"/>
          <w:sz w:val="20"/>
          <w:szCs w:val="20"/>
        </w:rPr>
        <w:t>The conditions for proposing to use subcontractors include, but are not limited to, the following.</w:t>
      </w:r>
    </w:p>
    <w:p w:rsidRPr="008A0F99" w:rsidR="00C1596F" w:rsidP="0072440F" w:rsidRDefault="00C1596F" w14:paraId="318F4B5D" w14:textId="77777777">
      <w:pPr>
        <w:pStyle w:val="BodyLevel2Text"/>
        <w:numPr>
          <w:ilvl w:val="0"/>
          <w:numId w:val="30"/>
        </w:numPr>
        <w:tabs>
          <w:tab w:val="clear" w:pos="547"/>
          <w:tab w:val="num" w:pos="831"/>
        </w:tabs>
        <w:ind w:left="831"/>
        <w:rPr>
          <w:rFonts w:ascii="Arial" w:hAnsi="Arial" w:cs="Arial"/>
          <w:sz w:val="20"/>
          <w:szCs w:val="20"/>
        </w:rPr>
      </w:pPr>
      <w:r w:rsidRPr="008A0F99">
        <w:rPr>
          <w:rFonts w:ascii="Arial" w:hAnsi="Arial" w:cs="Arial"/>
          <w:sz w:val="20"/>
          <w:szCs w:val="20"/>
        </w:rPr>
        <w:t>Prior to any communication or distribution of Emirates Group confidential information to the potential subcontractor, the Supplier must provide Emirates Group with the name of the potential subcontractor in writing. The Supplier will also provide contact information for the potential subcontractor.</w:t>
      </w:r>
    </w:p>
    <w:p w:rsidRPr="008A0F99" w:rsidR="00C1596F" w:rsidP="0072440F" w:rsidRDefault="00C1596F" w14:paraId="318F4B5E" w14:textId="77777777">
      <w:pPr>
        <w:pStyle w:val="BodyLevel1Numbered"/>
        <w:numPr>
          <w:ilvl w:val="0"/>
          <w:numId w:val="22"/>
        </w:numPr>
        <w:tabs>
          <w:tab w:val="clear" w:pos="547"/>
          <w:tab w:val="num" w:pos="831"/>
        </w:tabs>
        <w:ind w:left="831"/>
        <w:rPr>
          <w:rFonts w:ascii="Arial" w:hAnsi="Arial" w:cs="Arial"/>
          <w:sz w:val="20"/>
          <w:szCs w:val="20"/>
        </w:rPr>
      </w:pPr>
      <w:r w:rsidRPr="008A0F99">
        <w:rPr>
          <w:rFonts w:ascii="Arial" w:hAnsi="Arial" w:cs="Arial"/>
          <w:sz w:val="20"/>
          <w:szCs w:val="20"/>
        </w:rPr>
        <w:t xml:space="preserve">Prior to any communication or distribution of Emirates Group confidential information to the potential subcontractor, the Supplier will enter into a confidentiality agreement with the potential subcontractor. Such confidentiality agreement will include treatment of Emirates Group confidential information that is </w:t>
      </w:r>
      <w:r w:rsidRPr="008A0F99">
        <w:rPr>
          <w:rFonts w:ascii="Arial" w:hAnsi="Arial" w:cs="Arial"/>
          <w:sz w:val="20"/>
          <w:szCs w:val="20"/>
        </w:rPr>
        <w:t>no less restrictive than the confidentiality requirements of this RFT and the confidentiality agreement between the Supplier and Emirates Group.</w:t>
      </w:r>
    </w:p>
    <w:p w:rsidRPr="008A0F99" w:rsidR="00C1596F" w:rsidP="0072440F" w:rsidRDefault="00C1596F" w14:paraId="318F4B5F" w14:textId="77777777">
      <w:pPr>
        <w:pStyle w:val="BodyLevel1Numbered"/>
        <w:numPr>
          <w:ilvl w:val="0"/>
          <w:numId w:val="22"/>
        </w:numPr>
        <w:tabs>
          <w:tab w:val="clear" w:pos="547"/>
          <w:tab w:val="num" w:pos="831"/>
        </w:tabs>
        <w:ind w:left="831"/>
        <w:rPr>
          <w:rFonts w:ascii="Arial" w:hAnsi="Arial" w:cs="Arial"/>
          <w:sz w:val="20"/>
          <w:szCs w:val="20"/>
        </w:rPr>
      </w:pPr>
      <w:r w:rsidRPr="008A0F99">
        <w:rPr>
          <w:rFonts w:ascii="Arial" w:hAnsi="Arial" w:cs="Arial"/>
          <w:sz w:val="20"/>
          <w:szCs w:val="20"/>
        </w:rPr>
        <w:t xml:space="preserve">Emirates Group must give its written approval prior to the Supplier providing any Emirates Group confidential information to a potential subcontractor. </w:t>
      </w:r>
    </w:p>
    <w:p w:rsidRPr="008A0F99" w:rsidR="00C1596F" w:rsidP="0072440F" w:rsidRDefault="00C1596F" w14:paraId="318F4B60" w14:textId="77777777">
      <w:pPr>
        <w:pStyle w:val="BodyLevel1Numbered"/>
        <w:numPr>
          <w:ilvl w:val="0"/>
          <w:numId w:val="22"/>
        </w:numPr>
        <w:tabs>
          <w:tab w:val="clear" w:pos="547"/>
          <w:tab w:val="num" w:pos="831"/>
        </w:tabs>
        <w:ind w:left="831"/>
        <w:rPr>
          <w:rFonts w:ascii="Arial" w:hAnsi="Arial" w:cs="Arial"/>
          <w:sz w:val="20"/>
          <w:szCs w:val="20"/>
        </w:rPr>
      </w:pPr>
      <w:r w:rsidRPr="008A0F99">
        <w:rPr>
          <w:rFonts w:ascii="Arial" w:hAnsi="Arial" w:cs="Arial"/>
          <w:sz w:val="20"/>
          <w:szCs w:val="20"/>
        </w:rPr>
        <w:t>If selected, the Supplier will be the prime contractor in any future services agreement with Emirates Group. The Supplier will be ultimately responsible for the provision of all Services, Performance Standards, and inclusion of the subcontractor’s cost within the Supplier’s pricing and invoicing.</w:t>
      </w:r>
    </w:p>
    <w:p w:rsidRPr="008A0F99" w:rsidR="00C1596F" w:rsidP="0072440F" w:rsidRDefault="00C1596F" w14:paraId="318F4B61" w14:textId="77777777">
      <w:pPr>
        <w:pStyle w:val="BodyLevel1Numbered"/>
        <w:numPr>
          <w:ilvl w:val="0"/>
          <w:numId w:val="22"/>
        </w:numPr>
        <w:tabs>
          <w:tab w:val="clear" w:pos="547"/>
          <w:tab w:val="num" w:pos="831"/>
        </w:tabs>
        <w:ind w:left="831"/>
        <w:rPr>
          <w:rFonts w:ascii="Arial" w:hAnsi="Arial" w:cs="Arial"/>
          <w:sz w:val="20"/>
          <w:szCs w:val="20"/>
        </w:rPr>
      </w:pPr>
      <w:r w:rsidRPr="008A0F99">
        <w:rPr>
          <w:rFonts w:ascii="Arial" w:hAnsi="Arial" w:cs="Arial"/>
          <w:sz w:val="20"/>
          <w:szCs w:val="20"/>
        </w:rPr>
        <w:t xml:space="preserve">Any subcontractor that is asked by the Supplier to perform a major role in the provision of the Services (for instance, an entire domain, </w:t>
      </w:r>
      <w:proofErr w:type="gramStart"/>
      <w:r w:rsidRPr="008A0F99">
        <w:rPr>
          <w:rFonts w:ascii="Arial" w:hAnsi="Arial" w:cs="Arial"/>
          <w:sz w:val="20"/>
          <w:szCs w:val="20"/>
        </w:rPr>
        <w:t>the majority of</w:t>
      </w:r>
      <w:proofErr w:type="gramEnd"/>
      <w:r w:rsidRPr="008A0F99">
        <w:rPr>
          <w:rFonts w:ascii="Arial" w:hAnsi="Arial" w:cs="Arial"/>
          <w:sz w:val="20"/>
          <w:szCs w:val="20"/>
        </w:rPr>
        <w:t xml:space="preserve"> Services associated with a domain, or Services associated with a unique geography) should only team with one Supplier during the tender process.</w:t>
      </w:r>
    </w:p>
    <w:p w:rsidRPr="008A0F99" w:rsidR="00C1596F" w:rsidP="7632359A" w:rsidRDefault="2E8A57FD" w14:paraId="318F4B62" w14:textId="77777777">
      <w:pPr>
        <w:pStyle w:val="Heading3"/>
        <w:tabs>
          <w:tab w:val="clear" w:pos="1571"/>
          <w:tab w:val="num" w:pos="993"/>
        </w:tabs>
        <w:ind w:hanging="1287"/>
        <w:rPr>
          <w:b/>
        </w:rPr>
      </w:pPr>
      <w:bookmarkStart w:name="_Toc341931461" w:id="142"/>
      <w:bookmarkStart w:name="_Toc369078858" w:id="143"/>
      <w:bookmarkStart w:name="_Toc1768707079" w:id="144"/>
      <w:r w:rsidRPr="7632359A">
        <w:rPr>
          <w:b/>
        </w:rPr>
        <w:t>Incurred Costs</w:t>
      </w:r>
      <w:bookmarkEnd w:id="142"/>
      <w:bookmarkEnd w:id="143"/>
      <w:bookmarkEnd w:id="144"/>
    </w:p>
    <w:p w:rsidRPr="008A0F99" w:rsidR="00C1596F" w:rsidP="000C5FE7" w:rsidRDefault="00C1596F" w14:paraId="318F4B63" w14:textId="77777777">
      <w:pPr>
        <w:pStyle w:val="BodyText"/>
        <w:ind w:left="284"/>
        <w:rPr>
          <w:rFonts w:ascii="Arial" w:hAnsi="Arial" w:cs="Arial"/>
          <w:sz w:val="20"/>
          <w:szCs w:val="20"/>
        </w:rPr>
      </w:pPr>
      <w:r w:rsidRPr="008A0F99">
        <w:rPr>
          <w:rFonts w:ascii="Arial" w:hAnsi="Arial" w:cs="Arial"/>
          <w:sz w:val="20"/>
          <w:szCs w:val="20"/>
        </w:rPr>
        <w:t xml:space="preserve">The Supplier is responsible for all costs of preparing, submitting and (if requested by Emirates Group) resubmitting its tender, and any other prior or subsequent activity associated with the RFT process, including the evaluation of the tender, Supplier presentations, meeting attendance, due diligence, and/or contract negotiations, regardless of </w:t>
      </w:r>
      <w:proofErr w:type="gramStart"/>
      <w:r w:rsidRPr="008A0F99">
        <w:rPr>
          <w:rFonts w:ascii="Arial" w:hAnsi="Arial" w:cs="Arial"/>
          <w:sz w:val="20"/>
          <w:szCs w:val="20"/>
        </w:rPr>
        <w:t>whether or not</w:t>
      </w:r>
      <w:proofErr w:type="gramEnd"/>
      <w:r w:rsidRPr="008A0F99">
        <w:rPr>
          <w:rFonts w:ascii="Arial" w:hAnsi="Arial" w:cs="Arial"/>
          <w:sz w:val="20"/>
          <w:szCs w:val="20"/>
        </w:rPr>
        <w:t xml:space="preserve"> Emirates Group enters into an agreement with the Supplier.</w:t>
      </w:r>
    </w:p>
    <w:p w:rsidRPr="008A0F99" w:rsidR="00033EB5" w:rsidP="7632359A" w:rsidRDefault="79E3A6FD" w14:paraId="399C09C5" w14:textId="3BAD94EB">
      <w:pPr>
        <w:pStyle w:val="Heading3"/>
        <w:tabs>
          <w:tab w:val="clear" w:pos="1571"/>
          <w:tab w:val="num" w:pos="993"/>
        </w:tabs>
        <w:ind w:hanging="1287"/>
        <w:rPr>
          <w:b/>
        </w:rPr>
      </w:pPr>
      <w:bookmarkStart w:name="_Toc1375654319" w:id="145"/>
      <w:r w:rsidRPr="7632359A">
        <w:rPr>
          <w:b/>
        </w:rPr>
        <w:t>Performance Bank Guarantee</w:t>
      </w:r>
      <w:bookmarkEnd w:id="145"/>
      <w:r w:rsidRPr="7632359A">
        <w:rPr>
          <w:b/>
        </w:rPr>
        <w:t xml:space="preserve"> </w:t>
      </w:r>
    </w:p>
    <w:p w:rsidRPr="008A0F99" w:rsidR="00033EB5" w:rsidP="000C5FE7" w:rsidRDefault="00C40C22" w14:paraId="3EE4882A" w14:textId="40EA60D6">
      <w:pPr>
        <w:ind w:left="284"/>
        <w:rPr>
          <w:rFonts w:ascii="Arial" w:hAnsi="Arial" w:cs="Arial"/>
          <w:color w:val="FF0000"/>
        </w:rPr>
      </w:pPr>
      <w:r w:rsidRPr="008A0F99">
        <w:rPr>
          <w:rFonts w:ascii="Arial" w:hAnsi="Arial" w:cs="Arial"/>
          <w:sz w:val="20"/>
          <w:szCs w:val="20"/>
        </w:rPr>
        <w:t xml:space="preserve">As a mandatory condition to any member of the Emirates Group entering into </w:t>
      </w:r>
      <w:r w:rsidRPr="008A0F99" w:rsidR="00C03135">
        <w:rPr>
          <w:rFonts w:ascii="Arial" w:hAnsi="Arial" w:cs="Arial"/>
          <w:sz w:val="20"/>
          <w:szCs w:val="20"/>
        </w:rPr>
        <w:t>a contract</w:t>
      </w:r>
      <w:r w:rsidRPr="008A0F99">
        <w:rPr>
          <w:rFonts w:ascii="Arial" w:hAnsi="Arial" w:cs="Arial"/>
          <w:sz w:val="20"/>
          <w:szCs w:val="20"/>
        </w:rPr>
        <w:t xml:space="preserve"> with the successful Supplier, t</w:t>
      </w:r>
      <w:r w:rsidRPr="008A0F99" w:rsidR="00033EB5">
        <w:rPr>
          <w:rFonts w:ascii="Arial" w:hAnsi="Arial" w:cs="Arial"/>
          <w:sz w:val="20"/>
          <w:szCs w:val="20"/>
        </w:rPr>
        <w:t xml:space="preserve">he Supplier agrees that on or before execution of </w:t>
      </w:r>
      <w:r w:rsidRPr="008A0F99" w:rsidR="00C03135">
        <w:rPr>
          <w:rFonts w:ascii="Arial" w:hAnsi="Arial" w:cs="Arial"/>
          <w:sz w:val="20"/>
          <w:szCs w:val="20"/>
        </w:rPr>
        <w:t xml:space="preserve">a definitive contract </w:t>
      </w:r>
      <w:r w:rsidRPr="008A0F99" w:rsidR="00033EB5">
        <w:rPr>
          <w:rFonts w:ascii="Arial" w:hAnsi="Arial" w:cs="Arial"/>
          <w:sz w:val="20"/>
          <w:szCs w:val="20"/>
        </w:rPr>
        <w:t xml:space="preserve">it shall provide and maintain a bank guarantee to a value of fifteen(15) % of the costs quoted by the Supplier, covering </w:t>
      </w:r>
      <w:r w:rsidRPr="008A0F99">
        <w:rPr>
          <w:rFonts w:ascii="Arial" w:hAnsi="Arial" w:cs="Arial"/>
          <w:sz w:val="20"/>
          <w:szCs w:val="20"/>
        </w:rPr>
        <w:t xml:space="preserve">all the </w:t>
      </w:r>
      <w:r w:rsidRPr="008A0F99" w:rsidR="00033EB5">
        <w:rPr>
          <w:rFonts w:ascii="Arial" w:hAnsi="Arial" w:cs="Arial"/>
          <w:sz w:val="20"/>
          <w:szCs w:val="20"/>
        </w:rPr>
        <w:t>implementation and licenses costs</w:t>
      </w:r>
      <w:r w:rsidRPr="008A0F99">
        <w:rPr>
          <w:rFonts w:ascii="Arial" w:hAnsi="Arial" w:cs="Arial"/>
          <w:sz w:val="20"/>
          <w:szCs w:val="20"/>
        </w:rPr>
        <w:t xml:space="preserve"> (‘the Performance Security).The Performance Security shall be issued in a form specified by Emirates Group  and by a financial institution acceptable to Emirates Group</w:t>
      </w:r>
      <w:r w:rsidRPr="008A0F99" w:rsidR="00033EB5">
        <w:rPr>
          <w:rFonts w:ascii="Arial" w:hAnsi="Arial" w:cs="Arial"/>
          <w:sz w:val="20"/>
          <w:szCs w:val="20"/>
        </w:rPr>
        <w:t xml:space="preserve">. The </w:t>
      </w:r>
      <w:r w:rsidRPr="008A0F99">
        <w:rPr>
          <w:rFonts w:ascii="Arial" w:hAnsi="Arial" w:cs="Arial"/>
          <w:sz w:val="20"/>
          <w:szCs w:val="20"/>
        </w:rPr>
        <w:t xml:space="preserve">Performance Security </w:t>
      </w:r>
      <w:r w:rsidRPr="008A0F99" w:rsidR="00033EB5">
        <w:rPr>
          <w:rFonts w:ascii="Arial" w:hAnsi="Arial" w:cs="Arial"/>
          <w:sz w:val="20"/>
          <w:szCs w:val="20"/>
        </w:rPr>
        <w:t>shall be effective during the period commencing on</w:t>
      </w:r>
      <w:r w:rsidRPr="008A0F99">
        <w:rPr>
          <w:rFonts w:ascii="Arial" w:hAnsi="Arial" w:cs="Arial"/>
          <w:sz w:val="20"/>
          <w:szCs w:val="20"/>
        </w:rPr>
        <w:t xml:space="preserve"> the date of the</w:t>
      </w:r>
      <w:r w:rsidRPr="008A0F99" w:rsidR="00033EB5">
        <w:rPr>
          <w:rFonts w:ascii="Arial" w:hAnsi="Arial" w:cs="Arial"/>
          <w:sz w:val="20"/>
          <w:szCs w:val="20"/>
        </w:rPr>
        <w:t xml:space="preserve"> Agreement and shall continue in full force and effect until six months after the complete acceptance of all the Product/Services under the Agreement by the Emirates Group (in accordance with the relevant criteria specified in the Agreement</w:t>
      </w:r>
      <w:proofErr w:type="gramStart"/>
      <w:r w:rsidRPr="008A0F99" w:rsidR="00033EB5">
        <w:rPr>
          <w:rFonts w:ascii="Arial" w:hAnsi="Arial" w:cs="Arial"/>
          <w:sz w:val="20"/>
          <w:szCs w:val="20"/>
        </w:rPr>
        <w:t>) .</w:t>
      </w:r>
      <w:proofErr w:type="gramEnd"/>
      <w:r w:rsidRPr="008A0F99" w:rsidR="00033EB5">
        <w:rPr>
          <w:rFonts w:ascii="Arial" w:hAnsi="Arial" w:cs="Arial"/>
          <w:sz w:val="20"/>
          <w:szCs w:val="20"/>
        </w:rPr>
        <w:t xml:space="preserve"> Emirates Group shall be entitled to draw down from the </w:t>
      </w:r>
      <w:r w:rsidRPr="008A0F99">
        <w:rPr>
          <w:rFonts w:ascii="Arial" w:hAnsi="Arial" w:cs="Arial"/>
          <w:sz w:val="20"/>
          <w:szCs w:val="20"/>
        </w:rPr>
        <w:t xml:space="preserve">Performance Security </w:t>
      </w:r>
      <w:r w:rsidRPr="008A0F99" w:rsidR="00033EB5">
        <w:rPr>
          <w:rFonts w:ascii="Arial" w:hAnsi="Arial" w:cs="Arial"/>
          <w:sz w:val="20"/>
          <w:szCs w:val="20"/>
        </w:rPr>
        <w:t>as may be requir</w:t>
      </w:r>
      <w:r w:rsidRPr="008A0F99">
        <w:rPr>
          <w:rFonts w:ascii="Arial" w:hAnsi="Arial" w:cs="Arial"/>
          <w:sz w:val="20"/>
          <w:szCs w:val="20"/>
        </w:rPr>
        <w:t xml:space="preserve">ed to adequately compensate Emirates Group </w:t>
      </w:r>
      <w:r w:rsidRPr="008A0F99" w:rsidR="00033EB5">
        <w:rPr>
          <w:rFonts w:ascii="Arial" w:hAnsi="Arial" w:cs="Arial"/>
          <w:sz w:val="20"/>
          <w:szCs w:val="20"/>
        </w:rPr>
        <w:t xml:space="preserve">for any claim arising directly or indirectly as a result of the Supplier’s performance or </w:t>
      </w:r>
      <w:r w:rsidRPr="008A0F99">
        <w:rPr>
          <w:rFonts w:ascii="Arial" w:hAnsi="Arial" w:cs="Arial"/>
          <w:sz w:val="20"/>
          <w:szCs w:val="20"/>
        </w:rPr>
        <w:t>non-performance</w:t>
      </w:r>
      <w:r w:rsidRPr="008A0F99" w:rsidR="00033EB5">
        <w:rPr>
          <w:rFonts w:ascii="Arial" w:hAnsi="Arial" w:cs="Arial"/>
          <w:sz w:val="20"/>
          <w:szCs w:val="20"/>
        </w:rPr>
        <w:t xml:space="preserve"> under the </w:t>
      </w:r>
      <w:proofErr w:type="gramStart"/>
      <w:r w:rsidRPr="008A0F99" w:rsidR="00033EB5">
        <w:rPr>
          <w:rFonts w:ascii="Arial" w:hAnsi="Arial" w:cs="Arial"/>
          <w:sz w:val="20"/>
          <w:szCs w:val="20"/>
        </w:rPr>
        <w:t>Agreement  and</w:t>
      </w:r>
      <w:proofErr w:type="gramEnd"/>
      <w:r w:rsidRPr="008A0F99" w:rsidR="00033EB5">
        <w:rPr>
          <w:rFonts w:ascii="Arial" w:hAnsi="Arial" w:cs="Arial"/>
          <w:sz w:val="20"/>
          <w:szCs w:val="20"/>
        </w:rPr>
        <w:t xml:space="preserve"> in such event the Supplier shall forthwith reinstate and maintain the full amount of the </w:t>
      </w:r>
      <w:r w:rsidRPr="008A0F99">
        <w:rPr>
          <w:rFonts w:ascii="Arial" w:hAnsi="Arial" w:cs="Arial"/>
          <w:sz w:val="20"/>
          <w:szCs w:val="20"/>
        </w:rPr>
        <w:t>Performance Security</w:t>
      </w:r>
      <w:r w:rsidRPr="008A0F99" w:rsidR="00033EB5">
        <w:rPr>
          <w:rFonts w:ascii="Arial" w:hAnsi="Arial" w:cs="Arial"/>
          <w:sz w:val="20"/>
          <w:szCs w:val="20"/>
        </w:rPr>
        <w:t>. In the e</w:t>
      </w:r>
      <w:r w:rsidRPr="008A0F99">
        <w:rPr>
          <w:rFonts w:ascii="Arial" w:hAnsi="Arial" w:cs="Arial"/>
          <w:sz w:val="20"/>
          <w:szCs w:val="20"/>
        </w:rPr>
        <w:t xml:space="preserve">vent of any such draw down, Emirates Group </w:t>
      </w:r>
      <w:r w:rsidRPr="008A0F99" w:rsidR="00033EB5">
        <w:rPr>
          <w:rFonts w:ascii="Arial" w:hAnsi="Arial" w:cs="Arial"/>
          <w:sz w:val="20"/>
          <w:szCs w:val="20"/>
        </w:rPr>
        <w:t>shall notify the Supplier thereof as soon as reasonably practicable</w:t>
      </w:r>
      <w:r w:rsidRPr="008A0F99" w:rsidR="00033EB5">
        <w:rPr>
          <w:rFonts w:ascii="Arial" w:hAnsi="Arial" w:cs="Arial"/>
          <w:color w:val="FF0000"/>
        </w:rPr>
        <w:t>.</w:t>
      </w:r>
    </w:p>
    <w:p w:rsidRPr="008A0F99" w:rsidR="00F2559C" w:rsidP="7632359A" w:rsidRDefault="0F76B7F6" w14:paraId="4B903A05" w14:textId="7E30F93D">
      <w:pPr>
        <w:pStyle w:val="Heading3"/>
        <w:tabs>
          <w:tab w:val="clear" w:pos="1571"/>
          <w:tab w:val="num" w:pos="993"/>
        </w:tabs>
        <w:ind w:hanging="1287"/>
        <w:rPr>
          <w:b/>
        </w:rPr>
      </w:pPr>
      <w:bookmarkStart w:name="_Toc1263344634" w:id="146"/>
      <w:bookmarkStart w:name="_Toc341931462" w:id="147"/>
      <w:bookmarkStart w:name="_Toc369078859" w:id="148"/>
      <w:r w:rsidRPr="7632359A">
        <w:rPr>
          <w:b/>
        </w:rPr>
        <w:t>Data Processing Agreemen</w:t>
      </w:r>
      <w:r w:rsidRPr="7632359A" w:rsidR="2D27686C">
        <w:rPr>
          <w:b/>
        </w:rPr>
        <w:t>t</w:t>
      </w:r>
      <w:bookmarkEnd w:id="146"/>
    </w:p>
    <w:p w:rsidRPr="00BF11AC" w:rsidR="00F2559C" w:rsidP="00BF11AC" w:rsidRDefault="00F2559C" w14:paraId="1F5427FC" w14:textId="5929F428">
      <w:pPr>
        <w:ind w:left="284"/>
        <w:rPr>
          <w:rFonts w:ascii="Arial" w:hAnsi="Arial" w:cs="Arial"/>
          <w:sz w:val="20"/>
          <w:szCs w:val="20"/>
        </w:rPr>
      </w:pPr>
      <w:r w:rsidRPr="008A0F99">
        <w:rPr>
          <w:rFonts w:ascii="Arial" w:hAnsi="Arial" w:cs="Arial"/>
          <w:sz w:val="20"/>
          <w:szCs w:val="20"/>
        </w:rPr>
        <w:t>Depending on the nature of the services, what data is involved and where they are provided from, the Supplier shall be required to enter into a data processing agreement with the Emirates Group entity in a form provided by us.  The form of the data processing agreement will be provided in due course upon successful bid and contracting.</w:t>
      </w:r>
    </w:p>
    <w:p w:rsidRPr="008A0F99" w:rsidR="00C1596F" w:rsidP="7632359A" w:rsidRDefault="2E8A57FD" w14:paraId="318F4B64" w14:textId="77777777">
      <w:pPr>
        <w:pStyle w:val="Heading3"/>
        <w:tabs>
          <w:tab w:val="clear" w:pos="1571"/>
          <w:tab w:val="num" w:pos="993"/>
        </w:tabs>
        <w:ind w:hanging="1287"/>
        <w:rPr>
          <w:b/>
        </w:rPr>
      </w:pPr>
      <w:bookmarkStart w:name="_Toc327624385" w:id="149"/>
      <w:r w:rsidRPr="7632359A">
        <w:rPr>
          <w:b/>
        </w:rPr>
        <w:t>Language and Statutory Units</w:t>
      </w:r>
      <w:bookmarkEnd w:id="147"/>
      <w:bookmarkEnd w:id="148"/>
      <w:bookmarkEnd w:id="149"/>
    </w:p>
    <w:p w:rsidRPr="008A0F99" w:rsidR="00C1596F" w:rsidP="000C5FE7" w:rsidRDefault="00C1596F" w14:paraId="318F4B65" w14:textId="77777777">
      <w:pPr>
        <w:pStyle w:val="BodyText"/>
        <w:ind w:left="284"/>
        <w:rPr>
          <w:rFonts w:ascii="Arial" w:hAnsi="Arial" w:cs="Arial"/>
          <w:sz w:val="20"/>
          <w:szCs w:val="20"/>
        </w:rPr>
      </w:pPr>
      <w:r w:rsidRPr="008A0F99">
        <w:rPr>
          <w:rFonts w:ascii="Arial" w:hAnsi="Arial" w:cs="Arial"/>
          <w:sz w:val="20"/>
          <w:szCs w:val="20"/>
        </w:rPr>
        <w:t>Except where otherwise requested, all documents relating to the Supplier’s tender and all communications between the Supplier and Emirates Group must be in the English language, and all measurements and quantities will be stated in units required by law in England. All monetary amounts in the Supplier’s tender are to be expressed in United States Dollars, unless otherwise requested.</w:t>
      </w:r>
    </w:p>
    <w:p w:rsidRPr="008A0F99" w:rsidR="001F6F6D" w:rsidP="7632359A" w:rsidRDefault="1AD23EDD" w14:paraId="318F4B66" w14:textId="77777777">
      <w:pPr>
        <w:pStyle w:val="Heading3"/>
        <w:tabs>
          <w:tab w:val="clear" w:pos="1571"/>
          <w:tab w:val="num" w:pos="993"/>
        </w:tabs>
        <w:ind w:hanging="1287"/>
        <w:rPr>
          <w:b/>
        </w:rPr>
      </w:pPr>
      <w:bookmarkStart w:name="_Toc1852447957" w:id="150"/>
      <w:r w:rsidRPr="7632359A">
        <w:rPr>
          <w:b/>
        </w:rPr>
        <w:t>Validity</w:t>
      </w:r>
      <w:bookmarkEnd w:id="150"/>
    </w:p>
    <w:p w:rsidR="001F6F6D" w:rsidP="000C5FE7" w:rsidRDefault="001F6F6D" w14:paraId="318F4B67" w14:textId="6EAA034A">
      <w:pPr>
        <w:pStyle w:val="BodyText"/>
        <w:ind w:left="284"/>
        <w:rPr>
          <w:rFonts w:ascii="Arial" w:hAnsi="Arial" w:cs="Arial"/>
          <w:sz w:val="20"/>
          <w:szCs w:val="20"/>
        </w:rPr>
      </w:pPr>
      <w:r w:rsidRPr="008A0F99">
        <w:rPr>
          <w:rFonts w:ascii="Arial" w:hAnsi="Arial" w:cs="Arial"/>
          <w:sz w:val="20"/>
          <w:szCs w:val="20"/>
        </w:rPr>
        <w:t>The validity of the prices quoted, shall be valid for at least 12 months from the date of submission.</w:t>
      </w:r>
    </w:p>
    <w:p w:rsidRPr="008A0F99" w:rsidR="005071E8" w:rsidP="7632359A" w:rsidRDefault="48D3F4B5" w14:paraId="52E92D7E" w14:textId="7BE45596">
      <w:pPr>
        <w:pStyle w:val="Heading3"/>
        <w:tabs>
          <w:tab w:val="clear" w:pos="1571"/>
          <w:tab w:val="num" w:pos="993"/>
        </w:tabs>
        <w:ind w:hanging="1287"/>
        <w:rPr>
          <w:b/>
        </w:rPr>
      </w:pPr>
      <w:bookmarkStart w:name="_Toc1333022144" w:id="151"/>
      <w:r w:rsidRPr="7632359A">
        <w:rPr>
          <w:b/>
        </w:rPr>
        <w:t>Audited Financials</w:t>
      </w:r>
      <w:bookmarkEnd w:id="151"/>
    </w:p>
    <w:p w:rsidR="00A938B3" w:rsidP="00A938B3" w:rsidRDefault="005071E8" w14:paraId="1DD1123C" w14:textId="31BA70E3">
      <w:pPr>
        <w:ind w:left="284"/>
        <w:rPr>
          <w:rFonts w:ascii="Arial" w:hAnsi="Arial" w:cs="Arial"/>
          <w:sz w:val="20"/>
        </w:rPr>
      </w:pPr>
      <w:r w:rsidRPr="008A0F99">
        <w:rPr>
          <w:rFonts w:ascii="Arial" w:hAnsi="Arial" w:cs="Arial"/>
          <w:sz w:val="20"/>
        </w:rPr>
        <w:t xml:space="preserve">Supplier </w:t>
      </w:r>
      <w:r>
        <w:rPr>
          <w:rFonts w:ascii="Arial" w:hAnsi="Arial" w:cs="Arial"/>
          <w:sz w:val="20"/>
        </w:rPr>
        <w:t>shall provide a copy of its audited financials over the previous three (03) years along with the tender response. If the Supplier is awarded the tender, Emirates Group may require the Supplier to provide a Parent Company Guarantee (in a format to be provided by the Emirates Group) in favor of the Emirates Group member, if in Emirates Group’s sole opinion, the Supplier may potentially not be (or may at any time during the term of the contract not be) in a position to meet its contractual obligations and/or liabilities on its own.</w:t>
      </w:r>
    </w:p>
    <w:p w:rsidRPr="008A0F99" w:rsidR="00A938B3" w:rsidP="7632359A" w:rsidRDefault="36C4BC7E" w14:paraId="704E0CB3" w14:textId="0FB3FE9C">
      <w:pPr>
        <w:pStyle w:val="Heading3"/>
        <w:tabs>
          <w:tab w:val="clear" w:pos="1571"/>
          <w:tab w:val="num" w:pos="993"/>
        </w:tabs>
        <w:ind w:hanging="1287"/>
        <w:rPr>
          <w:b/>
        </w:rPr>
      </w:pPr>
      <w:bookmarkStart w:name="_Toc495420553" w:id="152"/>
      <w:r w:rsidRPr="7632359A">
        <w:rPr>
          <w:b/>
        </w:rPr>
        <w:t>Change of Control</w:t>
      </w:r>
      <w:bookmarkEnd w:id="152"/>
    </w:p>
    <w:p w:rsidRPr="005071E8" w:rsidR="00A938B3" w:rsidP="005071E8" w:rsidRDefault="00A938B3" w14:paraId="7A956D12" w14:textId="351B33DA">
      <w:pPr>
        <w:ind w:left="284"/>
        <w:rPr>
          <w:rFonts w:ascii="Arial" w:hAnsi="Arial" w:cs="Arial"/>
          <w:sz w:val="16"/>
          <w:szCs w:val="20"/>
        </w:rPr>
      </w:pPr>
      <w:r w:rsidRPr="00A938B3">
        <w:rPr>
          <w:rFonts w:ascii="Arial" w:hAnsi="Arial" w:cs="Arial"/>
          <w:sz w:val="20"/>
        </w:rPr>
        <w:t xml:space="preserve">The Supplier must declare if it is </w:t>
      </w:r>
      <w:bookmarkStart w:name="_Hlk21894184" w:id="153"/>
      <w:r w:rsidRPr="00A938B3">
        <w:rPr>
          <w:rFonts w:ascii="Arial" w:hAnsi="Arial" w:cs="Arial"/>
          <w:sz w:val="20"/>
        </w:rPr>
        <w:t xml:space="preserve">aware of any </w:t>
      </w:r>
      <w:bookmarkStart w:name="_Ref215940231" w:id="154"/>
      <w:bookmarkStart w:name="_Toc342400085" w:id="155"/>
      <w:bookmarkStart w:name="_Toc342400348" w:id="156"/>
      <w:bookmarkStart w:name="Material_Change_331a" w:id="157"/>
      <w:r w:rsidRPr="00A938B3">
        <w:rPr>
          <w:rFonts w:ascii="Arial" w:hAnsi="Arial" w:cs="Arial"/>
          <w:sz w:val="20"/>
        </w:rPr>
        <w:t>event or potential event that has the effect of materially altering either the composition or control of the Supplier or the business of the Supplier anytime during the validity of this RFT</w:t>
      </w:r>
      <w:bookmarkEnd w:id="153"/>
      <w:bookmarkEnd w:id="154"/>
      <w:bookmarkEnd w:id="155"/>
      <w:bookmarkEnd w:id="156"/>
      <w:bookmarkEnd w:id="157"/>
      <w:r>
        <w:rPr>
          <w:rFonts w:ascii="Arial" w:hAnsi="Arial" w:cs="Arial"/>
          <w:sz w:val="20"/>
        </w:rPr>
        <w:t xml:space="preserve">. </w:t>
      </w:r>
      <w:r w:rsidR="00EE6E79">
        <w:rPr>
          <w:rFonts w:ascii="Arial" w:hAnsi="Arial" w:cs="Arial"/>
          <w:sz w:val="20"/>
        </w:rPr>
        <w:t xml:space="preserve">Any </w:t>
      </w:r>
      <w:r w:rsidR="00533027">
        <w:rPr>
          <w:rFonts w:ascii="Arial" w:hAnsi="Arial" w:cs="Arial"/>
          <w:sz w:val="20"/>
        </w:rPr>
        <w:t>misrepresentation or</w:t>
      </w:r>
      <w:r w:rsidR="00EE6E79">
        <w:rPr>
          <w:rFonts w:ascii="Arial" w:hAnsi="Arial" w:cs="Arial"/>
          <w:sz w:val="20"/>
        </w:rPr>
        <w:t xml:space="preserve"> a failure to provide the declaration </w:t>
      </w:r>
      <w:r>
        <w:rPr>
          <w:rFonts w:ascii="Arial" w:hAnsi="Arial" w:cs="Arial"/>
          <w:sz w:val="20"/>
        </w:rPr>
        <w:t>shall be a condition of disqualification of the Supplier.</w:t>
      </w:r>
    </w:p>
    <w:p w:rsidRPr="008A0F99" w:rsidR="002A543A" w:rsidP="7632359A" w:rsidRDefault="1D2D2938" w14:paraId="77651796" w14:textId="77777777">
      <w:pPr>
        <w:pStyle w:val="Heading3"/>
        <w:tabs>
          <w:tab w:val="clear" w:pos="1571"/>
          <w:tab w:val="num" w:pos="993"/>
        </w:tabs>
        <w:ind w:hanging="1287"/>
        <w:rPr>
          <w:b/>
        </w:rPr>
      </w:pPr>
      <w:bookmarkStart w:name="_Toc29459302" w:id="158"/>
      <w:r w:rsidRPr="7632359A">
        <w:rPr>
          <w:b/>
        </w:rPr>
        <w:t>Customer Reference</w:t>
      </w:r>
      <w:bookmarkEnd w:id="158"/>
      <w:r w:rsidRPr="7632359A" w:rsidR="31640049">
        <w:rPr>
          <w:b/>
        </w:rPr>
        <w:t xml:space="preserve"> </w:t>
      </w:r>
    </w:p>
    <w:p w:rsidR="00D35CD9" w:rsidP="002A543A" w:rsidRDefault="00D35CD9" w14:paraId="14CDBA2D" w14:textId="1AB02065">
      <w:pPr>
        <w:ind w:left="284"/>
        <w:rPr>
          <w:rFonts w:ascii="Arial" w:hAnsi="Arial" w:cs="Arial"/>
          <w:sz w:val="20"/>
        </w:rPr>
      </w:pPr>
      <w:r w:rsidRPr="008A0F99">
        <w:rPr>
          <w:rFonts w:ascii="Arial" w:hAnsi="Arial" w:cs="Arial"/>
          <w:sz w:val="20"/>
        </w:rPr>
        <w:t xml:space="preserve">Supplier should at our request, provide a list of at least four reference customers [similar to us] using the solution being proposed by the Supplier under this engagement and if required arrange for reference </w:t>
      </w:r>
      <w:proofErr w:type="gramStart"/>
      <w:r w:rsidRPr="008A0F99">
        <w:rPr>
          <w:rFonts w:ascii="Arial" w:hAnsi="Arial" w:cs="Arial"/>
          <w:sz w:val="20"/>
        </w:rPr>
        <w:t>visits ,</w:t>
      </w:r>
      <w:proofErr w:type="gramEnd"/>
      <w:r w:rsidRPr="008A0F99">
        <w:rPr>
          <w:rFonts w:ascii="Arial" w:hAnsi="Arial" w:cs="Arial"/>
          <w:sz w:val="20"/>
        </w:rPr>
        <w:t xml:space="preserve"> at no additional cost to us.</w:t>
      </w:r>
    </w:p>
    <w:p w:rsidR="00EE6E79" w:rsidP="002A543A" w:rsidRDefault="00EE6E79" w14:paraId="71D7720B" w14:textId="713F0867">
      <w:pPr>
        <w:ind w:left="284"/>
        <w:rPr>
          <w:rFonts w:ascii="Arial" w:hAnsi="Arial" w:cs="Arial"/>
          <w:sz w:val="20"/>
        </w:rPr>
      </w:pPr>
    </w:p>
    <w:p w:rsidR="00EE6E79" w:rsidP="002A543A" w:rsidRDefault="00EE6E79" w14:paraId="1A3253BA" w14:textId="17C2C73C">
      <w:pPr>
        <w:ind w:left="284"/>
        <w:rPr>
          <w:rFonts w:ascii="Arial" w:hAnsi="Arial" w:cs="Arial"/>
          <w:sz w:val="20"/>
        </w:rPr>
      </w:pPr>
    </w:p>
    <w:p w:rsidR="00EE6E79" w:rsidP="002A543A" w:rsidRDefault="00EE6E79" w14:paraId="26621946" w14:textId="1C70490E">
      <w:pPr>
        <w:ind w:left="284"/>
        <w:rPr>
          <w:rFonts w:ascii="Arial" w:hAnsi="Arial" w:cs="Arial"/>
          <w:sz w:val="20"/>
        </w:rPr>
      </w:pPr>
    </w:p>
    <w:p w:rsidR="00EE6E79" w:rsidP="002A543A" w:rsidRDefault="00EE6E79" w14:paraId="1AAF6186" w14:textId="553D1770">
      <w:pPr>
        <w:ind w:left="284"/>
        <w:rPr>
          <w:rFonts w:ascii="Arial" w:hAnsi="Arial" w:cs="Arial"/>
          <w:sz w:val="20"/>
        </w:rPr>
      </w:pPr>
    </w:p>
    <w:p w:rsidR="00A938B3" w:rsidP="001F2D99" w:rsidRDefault="00A938B3" w14:paraId="1ABF0404" w14:textId="3B43252F">
      <w:pPr>
        <w:jc w:val="center"/>
        <w:rPr>
          <w:rFonts w:ascii="Arial" w:hAnsi="Arial" w:cs="Arial"/>
          <w:b/>
          <w:bCs/>
          <w:sz w:val="20"/>
          <w:szCs w:val="20"/>
        </w:rPr>
      </w:pPr>
      <w:bookmarkStart w:name="_Toc116110953" w:id="159"/>
      <w:bookmarkStart w:name="_Toc367151365" w:id="160"/>
      <w:bookmarkStart w:name="_Toc367151499" w:id="161"/>
      <w:bookmarkStart w:name="_Toc369078861" w:id="162"/>
    </w:p>
    <w:p w:rsidR="00054039" w:rsidP="001F2D99" w:rsidRDefault="00054039" w14:paraId="19F654B8" w14:textId="1A1CC5C0">
      <w:pPr>
        <w:jc w:val="center"/>
        <w:rPr>
          <w:rFonts w:ascii="Arial" w:hAnsi="Arial" w:cs="Arial"/>
          <w:b/>
          <w:bCs/>
          <w:sz w:val="20"/>
          <w:szCs w:val="20"/>
        </w:rPr>
      </w:pPr>
    </w:p>
    <w:p w:rsidR="00054039" w:rsidP="001F2D99" w:rsidRDefault="00054039" w14:paraId="5CDB2559" w14:textId="16292823">
      <w:pPr>
        <w:jc w:val="center"/>
        <w:rPr>
          <w:rFonts w:ascii="Arial" w:hAnsi="Arial" w:cs="Arial"/>
          <w:b/>
          <w:bCs/>
          <w:sz w:val="20"/>
          <w:szCs w:val="20"/>
        </w:rPr>
      </w:pPr>
    </w:p>
    <w:p w:rsidR="00054039" w:rsidP="001F2D99" w:rsidRDefault="00054039" w14:paraId="43F589A0" w14:textId="77777777">
      <w:pPr>
        <w:jc w:val="center"/>
        <w:rPr>
          <w:rFonts w:ascii="Arial" w:hAnsi="Arial" w:cs="Arial"/>
          <w:b/>
          <w:bCs/>
          <w:sz w:val="20"/>
          <w:szCs w:val="20"/>
        </w:rPr>
      </w:pPr>
    </w:p>
    <w:p w:rsidR="00A938B3" w:rsidP="001F2D99" w:rsidRDefault="00A938B3" w14:paraId="6DE451F8" w14:textId="77777777">
      <w:pPr>
        <w:jc w:val="center"/>
        <w:rPr>
          <w:rFonts w:ascii="Arial" w:hAnsi="Arial" w:cs="Arial"/>
          <w:b/>
          <w:bCs/>
          <w:sz w:val="20"/>
          <w:szCs w:val="20"/>
        </w:rPr>
      </w:pPr>
    </w:p>
    <w:p w:rsidR="00A938B3" w:rsidP="001F2D99" w:rsidRDefault="00A938B3" w14:paraId="3570126D" w14:textId="77777777">
      <w:pPr>
        <w:jc w:val="center"/>
        <w:rPr>
          <w:rFonts w:ascii="Arial" w:hAnsi="Arial" w:cs="Arial"/>
          <w:b/>
          <w:bCs/>
          <w:sz w:val="20"/>
          <w:szCs w:val="20"/>
        </w:rPr>
      </w:pPr>
    </w:p>
    <w:p w:rsidR="00A938B3" w:rsidP="001F2D99" w:rsidRDefault="00A938B3" w14:paraId="6958D699" w14:textId="77777777">
      <w:pPr>
        <w:jc w:val="center"/>
        <w:rPr>
          <w:rFonts w:ascii="Arial" w:hAnsi="Arial" w:cs="Arial"/>
          <w:b/>
          <w:bCs/>
          <w:sz w:val="20"/>
          <w:szCs w:val="20"/>
        </w:rPr>
      </w:pPr>
    </w:p>
    <w:p w:rsidR="00A938B3" w:rsidP="001F2D99" w:rsidRDefault="00A938B3" w14:paraId="4329CF6F" w14:textId="77777777">
      <w:pPr>
        <w:jc w:val="center"/>
        <w:rPr>
          <w:rFonts w:ascii="Arial" w:hAnsi="Arial" w:cs="Arial"/>
          <w:b/>
          <w:bCs/>
          <w:sz w:val="20"/>
          <w:szCs w:val="20"/>
        </w:rPr>
      </w:pPr>
    </w:p>
    <w:p w:rsidR="00A938B3" w:rsidP="001F2D99" w:rsidRDefault="00A938B3" w14:paraId="5E8A3EEE" w14:textId="77777777">
      <w:pPr>
        <w:jc w:val="center"/>
        <w:rPr>
          <w:rFonts w:ascii="Arial" w:hAnsi="Arial" w:cs="Arial"/>
          <w:b/>
          <w:bCs/>
          <w:sz w:val="20"/>
          <w:szCs w:val="20"/>
        </w:rPr>
      </w:pPr>
    </w:p>
    <w:p w:rsidR="00A938B3" w:rsidP="001F2D99" w:rsidRDefault="00A938B3" w14:paraId="3E361FE6" w14:textId="77777777">
      <w:pPr>
        <w:jc w:val="center"/>
        <w:rPr>
          <w:rFonts w:ascii="Arial" w:hAnsi="Arial" w:cs="Arial"/>
          <w:b/>
          <w:bCs/>
          <w:sz w:val="20"/>
          <w:szCs w:val="20"/>
        </w:rPr>
      </w:pPr>
    </w:p>
    <w:p w:rsidR="00A938B3" w:rsidP="001F2D99" w:rsidRDefault="00A938B3" w14:paraId="7151A5BD" w14:textId="77777777">
      <w:pPr>
        <w:jc w:val="center"/>
        <w:rPr>
          <w:rFonts w:ascii="Arial" w:hAnsi="Arial" w:cs="Arial"/>
          <w:b/>
          <w:bCs/>
          <w:sz w:val="20"/>
          <w:szCs w:val="20"/>
        </w:rPr>
      </w:pPr>
    </w:p>
    <w:p w:rsidR="00A938B3" w:rsidP="001F2D99" w:rsidRDefault="00A938B3" w14:paraId="738526D8" w14:textId="77777777">
      <w:pPr>
        <w:jc w:val="center"/>
        <w:rPr>
          <w:rFonts w:ascii="Arial" w:hAnsi="Arial" w:cs="Arial"/>
          <w:b/>
          <w:bCs/>
          <w:sz w:val="20"/>
          <w:szCs w:val="20"/>
        </w:rPr>
      </w:pPr>
    </w:p>
    <w:p w:rsidR="00A938B3" w:rsidP="001F2D99" w:rsidRDefault="00A938B3" w14:paraId="0EDB8EEE" w14:textId="77777777">
      <w:pPr>
        <w:jc w:val="center"/>
        <w:rPr>
          <w:rFonts w:ascii="Arial" w:hAnsi="Arial" w:cs="Arial"/>
          <w:b/>
          <w:bCs/>
          <w:sz w:val="20"/>
          <w:szCs w:val="20"/>
        </w:rPr>
      </w:pPr>
    </w:p>
    <w:p w:rsidR="00A938B3" w:rsidP="001F2D99" w:rsidRDefault="00A938B3" w14:paraId="5F13A0FC" w14:textId="77777777">
      <w:pPr>
        <w:jc w:val="center"/>
        <w:rPr>
          <w:rFonts w:ascii="Arial" w:hAnsi="Arial" w:cs="Arial"/>
          <w:b/>
          <w:bCs/>
          <w:sz w:val="20"/>
          <w:szCs w:val="20"/>
        </w:rPr>
      </w:pPr>
    </w:p>
    <w:p w:rsidR="00A938B3" w:rsidP="001F2D99" w:rsidRDefault="00A938B3" w14:paraId="06FB869C" w14:textId="77777777">
      <w:pPr>
        <w:jc w:val="center"/>
        <w:rPr>
          <w:rFonts w:ascii="Arial" w:hAnsi="Arial" w:cs="Arial"/>
          <w:b/>
          <w:bCs/>
          <w:sz w:val="20"/>
          <w:szCs w:val="20"/>
        </w:rPr>
      </w:pPr>
    </w:p>
    <w:p w:rsidR="00A938B3" w:rsidP="001F2D99" w:rsidRDefault="00A938B3" w14:paraId="7A00186E" w14:textId="77777777">
      <w:pPr>
        <w:jc w:val="center"/>
        <w:rPr>
          <w:rFonts w:ascii="Arial" w:hAnsi="Arial" w:cs="Arial"/>
          <w:b/>
          <w:bCs/>
          <w:sz w:val="20"/>
          <w:szCs w:val="20"/>
        </w:rPr>
      </w:pPr>
    </w:p>
    <w:p w:rsidR="00A938B3" w:rsidP="001F2D99" w:rsidRDefault="00A938B3" w14:paraId="17D6CE33" w14:textId="77777777">
      <w:pPr>
        <w:jc w:val="center"/>
        <w:rPr>
          <w:rFonts w:ascii="Arial" w:hAnsi="Arial" w:cs="Arial"/>
          <w:b/>
          <w:bCs/>
          <w:sz w:val="20"/>
          <w:szCs w:val="20"/>
        </w:rPr>
      </w:pPr>
    </w:p>
    <w:p w:rsidR="00A938B3" w:rsidP="001F2D99" w:rsidRDefault="00A938B3" w14:paraId="76FC657F" w14:textId="77777777">
      <w:pPr>
        <w:jc w:val="center"/>
        <w:rPr>
          <w:rFonts w:ascii="Arial" w:hAnsi="Arial" w:cs="Arial"/>
          <w:b/>
          <w:bCs/>
          <w:sz w:val="20"/>
          <w:szCs w:val="20"/>
        </w:rPr>
      </w:pPr>
    </w:p>
    <w:p w:rsidR="00A938B3" w:rsidP="001F2D99" w:rsidRDefault="00A938B3" w14:paraId="54139714" w14:textId="77777777">
      <w:pPr>
        <w:jc w:val="center"/>
        <w:rPr>
          <w:rFonts w:ascii="Arial" w:hAnsi="Arial" w:cs="Arial"/>
          <w:b/>
          <w:bCs/>
          <w:sz w:val="20"/>
          <w:szCs w:val="20"/>
        </w:rPr>
      </w:pPr>
    </w:p>
    <w:p w:rsidR="00A938B3" w:rsidP="001F2D99" w:rsidRDefault="00A938B3" w14:paraId="6B7DF1A5" w14:textId="77777777">
      <w:pPr>
        <w:jc w:val="center"/>
        <w:rPr>
          <w:rFonts w:ascii="Arial" w:hAnsi="Arial" w:cs="Arial"/>
          <w:b/>
          <w:bCs/>
          <w:sz w:val="20"/>
          <w:szCs w:val="20"/>
        </w:rPr>
      </w:pPr>
    </w:p>
    <w:p w:rsidR="00A938B3" w:rsidP="001F2D99" w:rsidRDefault="00A938B3" w14:paraId="3DD6AEC8" w14:textId="77777777">
      <w:pPr>
        <w:jc w:val="center"/>
        <w:rPr>
          <w:rFonts w:ascii="Arial" w:hAnsi="Arial" w:cs="Arial"/>
          <w:b/>
          <w:bCs/>
          <w:sz w:val="20"/>
          <w:szCs w:val="20"/>
        </w:rPr>
      </w:pPr>
    </w:p>
    <w:p w:rsidR="00A938B3" w:rsidP="001F2D99" w:rsidRDefault="00A938B3" w14:paraId="337CDAB2" w14:textId="77777777">
      <w:pPr>
        <w:jc w:val="center"/>
        <w:rPr>
          <w:rFonts w:ascii="Arial" w:hAnsi="Arial" w:cs="Arial"/>
          <w:b/>
          <w:bCs/>
          <w:sz w:val="20"/>
          <w:szCs w:val="20"/>
        </w:rPr>
      </w:pPr>
    </w:p>
    <w:p w:rsidR="00A938B3" w:rsidP="001F2D99" w:rsidRDefault="00A938B3" w14:paraId="16D1B91B" w14:textId="77777777">
      <w:pPr>
        <w:jc w:val="center"/>
        <w:rPr>
          <w:rFonts w:ascii="Arial" w:hAnsi="Arial" w:cs="Arial"/>
          <w:b/>
          <w:bCs/>
          <w:sz w:val="20"/>
          <w:szCs w:val="20"/>
        </w:rPr>
      </w:pPr>
    </w:p>
    <w:p w:rsidR="00A938B3" w:rsidP="001F2D99" w:rsidRDefault="00A938B3" w14:paraId="3683C6A3" w14:textId="77777777">
      <w:pPr>
        <w:jc w:val="center"/>
        <w:rPr>
          <w:rFonts w:ascii="Arial" w:hAnsi="Arial" w:cs="Arial"/>
          <w:b/>
          <w:bCs/>
          <w:sz w:val="20"/>
          <w:szCs w:val="20"/>
        </w:rPr>
      </w:pPr>
    </w:p>
    <w:p w:rsidR="00A938B3" w:rsidP="001F2D99" w:rsidRDefault="00A938B3" w14:paraId="4F807A80" w14:textId="77777777">
      <w:pPr>
        <w:jc w:val="center"/>
        <w:rPr>
          <w:rFonts w:ascii="Arial" w:hAnsi="Arial" w:cs="Arial"/>
          <w:b/>
          <w:bCs/>
          <w:sz w:val="20"/>
          <w:szCs w:val="20"/>
        </w:rPr>
      </w:pPr>
    </w:p>
    <w:p w:rsidR="00A938B3" w:rsidP="001F2D99" w:rsidRDefault="00A938B3" w14:paraId="04377DC3" w14:textId="77777777">
      <w:pPr>
        <w:jc w:val="center"/>
        <w:rPr>
          <w:rFonts w:ascii="Arial" w:hAnsi="Arial" w:cs="Arial"/>
          <w:b/>
          <w:bCs/>
          <w:sz w:val="20"/>
          <w:szCs w:val="20"/>
        </w:rPr>
      </w:pPr>
    </w:p>
    <w:p w:rsidR="00A938B3" w:rsidP="001F2D99" w:rsidRDefault="00A938B3" w14:paraId="3CC58FA2" w14:textId="77777777">
      <w:pPr>
        <w:jc w:val="center"/>
        <w:rPr>
          <w:rFonts w:ascii="Arial" w:hAnsi="Arial" w:cs="Arial"/>
          <w:b/>
          <w:bCs/>
          <w:sz w:val="20"/>
          <w:szCs w:val="20"/>
        </w:rPr>
      </w:pPr>
    </w:p>
    <w:p w:rsidR="00A938B3" w:rsidP="001F2D99" w:rsidRDefault="00A938B3" w14:paraId="3AE0D852" w14:textId="77777777">
      <w:pPr>
        <w:jc w:val="center"/>
        <w:rPr>
          <w:rFonts w:ascii="Arial" w:hAnsi="Arial" w:cs="Arial"/>
          <w:b/>
          <w:bCs/>
          <w:sz w:val="20"/>
          <w:szCs w:val="20"/>
        </w:rPr>
      </w:pPr>
    </w:p>
    <w:p w:rsidR="00A938B3" w:rsidP="001F2D99" w:rsidRDefault="00A938B3" w14:paraId="10B99552" w14:textId="77777777">
      <w:pPr>
        <w:jc w:val="center"/>
        <w:rPr>
          <w:rFonts w:ascii="Arial" w:hAnsi="Arial" w:cs="Arial"/>
          <w:b/>
          <w:bCs/>
          <w:sz w:val="20"/>
          <w:szCs w:val="20"/>
        </w:rPr>
      </w:pPr>
    </w:p>
    <w:p w:rsidR="00A938B3" w:rsidP="001F2D99" w:rsidRDefault="00A938B3" w14:paraId="7AABEEA3" w14:textId="77777777">
      <w:pPr>
        <w:jc w:val="center"/>
        <w:rPr>
          <w:rFonts w:ascii="Arial" w:hAnsi="Arial" w:cs="Arial"/>
          <w:b/>
          <w:bCs/>
          <w:sz w:val="20"/>
          <w:szCs w:val="20"/>
        </w:rPr>
      </w:pPr>
    </w:p>
    <w:p w:rsidR="00A938B3" w:rsidP="001F2D99" w:rsidRDefault="00A938B3" w14:paraId="555B4B47" w14:textId="77777777">
      <w:pPr>
        <w:jc w:val="center"/>
        <w:rPr>
          <w:rFonts w:ascii="Arial" w:hAnsi="Arial" w:cs="Arial"/>
          <w:b/>
          <w:bCs/>
          <w:sz w:val="20"/>
          <w:szCs w:val="20"/>
        </w:rPr>
      </w:pPr>
    </w:p>
    <w:p w:rsidR="00A938B3" w:rsidP="001F2D99" w:rsidRDefault="00A938B3" w14:paraId="5161EC57" w14:textId="77777777">
      <w:pPr>
        <w:jc w:val="center"/>
        <w:rPr>
          <w:rFonts w:ascii="Arial" w:hAnsi="Arial" w:cs="Arial"/>
          <w:b/>
          <w:bCs/>
          <w:sz w:val="20"/>
          <w:szCs w:val="20"/>
        </w:rPr>
      </w:pPr>
    </w:p>
    <w:p w:rsidR="00BE2CE6" w:rsidP="001F2D99" w:rsidRDefault="00BE2CE6" w14:paraId="49A73A01" w14:textId="77777777">
      <w:pPr>
        <w:jc w:val="center"/>
        <w:rPr>
          <w:rFonts w:ascii="Arial" w:hAnsi="Arial" w:cs="Arial"/>
          <w:b/>
          <w:bCs/>
          <w:sz w:val="20"/>
          <w:szCs w:val="20"/>
        </w:rPr>
      </w:pPr>
    </w:p>
    <w:p w:rsidR="00BE2CE6" w:rsidP="001F2D99" w:rsidRDefault="00BE2CE6" w14:paraId="6DF49AA9" w14:textId="77777777">
      <w:pPr>
        <w:jc w:val="center"/>
        <w:rPr>
          <w:rFonts w:ascii="Arial" w:hAnsi="Arial" w:cs="Arial"/>
          <w:b/>
          <w:bCs/>
          <w:sz w:val="20"/>
          <w:szCs w:val="20"/>
        </w:rPr>
      </w:pPr>
    </w:p>
    <w:p w:rsidR="00BE2CE6" w:rsidP="001F2D99" w:rsidRDefault="00BE2CE6" w14:paraId="79BC0958" w14:textId="77777777">
      <w:pPr>
        <w:jc w:val="center"/>
        <w:rPr>
          <w:rFonts w:ascii="Arial" w:hAnsi="Arial" w:cs="Arial"/>
          <w:b/>
          <w:bCs/>
          <w:sz w:val="20"/>
          <w:szCs w:val="20"/>
        </w:rPr>
      </w:pPr>
    </w:p>
    <w:p w:rsidR="00BE2CE6" w:rsidP="001F2D99" w:rsidRDefault="00BE2CE6" w14:paraId="715E746D" w14:textId="77777777">
      <w:pPr>
        <w:jc w:val="center"/>
        <w:rPr>
          <w:rFonts w:ascii="Arial" w:hAnsi="Arial" w:cs="Arial"/>
          <w:b/>
          <w:bCs/>
          <w:sz w:val="20"/>
          <w:szCs w:val="20"/>
        </w:rPr>
      </w:pPr>
    </w:p>
    <w:p w:rsidR="00BE2CE6" w:rsidP="001F2D99" w:rsidRDefault="00BE2CE6" w14:paraId="186FB41E" w14:textId="77777777">
      <w:pPr>
        <w:jc w:val="center"/>
        <w:rPr>
          <w:rFonts w:ascii="Arial" w:hAnsi="Arial" w:cs="Arial"/>
          <w:b/>
          <w:bCs/>
          <w:sz w:val="20"/>
          <w:szCs w:val="20"/>
        </w:rPr>
      </w:pPr>
    </w:p>
    <w:p w:rsidR="00BE2CE6" w:rsidP="001F2D99" w:rsidRDefault="00BE2CE6" w14:paraId="751627BD" w14:textId="77777777">
      <w:pPr>
        <w:jc w:val="center"/>
        <w:rPr>
          <w:rFonts w:ascii="Arial" w:hAnsi="Arial" w:cs="Arial"/>
          <w:b/>
          <w:bCs/>
          <w:sz w:val="20"/>
          <w:szCs w:val="20"/>
        </w:rPr>
      </w:pPr>
    </w:p>
    <w:p w:rsidR="002920F6" w:rsidP="006026BE" w:rsidRDefault="002920F6" w14:paraId="42D79549" w14:textId="77777777">
      <w:pPr>
        <w:rPr>
          <w:rFonts w:ascii="Arial" w:hAnsi="Arial" w:cs="Arial"/>
          <w:b/>
          <w:bCs/>
          <w:sz w:val="20"/>
          <w:szCs w:val="20"/>
        </w:rPr>
      </w:pPr>
    </w:p>
    <w:p w:rsidR="002920F6" w:rsidP="006026BE" w:rsidRDefault="002920F6" w14:paraId="47F1F1C3" w14:textId="77777777">
      <w:pPr>
        <w:rPr>
          <w:rFonts w:ascii="Arial" w:hAnsi="Arial" w:cs="Arial"/>
          <w:b/>
          <w:bCs/>
          <w:sz w:val="20"/>
          <w:szCs w:val="20"/>
        </w:rPr>
      </w:pPr>
    </w:p>
    <w:p w:rsidR="002920F6" w:rsidP="006026BE" w:rsidRDefault="002920F6" w14:paraId="20F65F4B" w14:textId="77777777">
      <w:pPr>
        <w:rPr>
          <w:rFonts w:ascii="Arial" w:hAnsi="Arial" w:cs="Arial"/>
          <w:b/>
          <w:bCs/>
          <w:sz w:val="20"/>
          <w:szCs w:val="20"/>
        </w:rPr>
      </w:pPr>
    </w:p>
    <w:p w:rsidR="002920F6" w:rsidP="006026BE" w:rsidRDefault="002920F6" w14:paraId="2989954D" w14:textId="77777777">
      <w:pPr>
        <w:rPr>
          <w:rFonts w:ascii="Arial" w:hAnsi="Arial" w:cs="Arial"/>
          <w:b/>
          <w:bCs/>
          <w:sz w:val="20"/>
          <w:szCs w:val="20"/>
        </w:rPr>
      </w:pPr>
    </w:p>
    <w:p w:rsidR="002920F6" w:rsidP="006026BE" w:rsidRDefault="002920F6" w14:paraId="686E4306" w14:textId="77777777">
      <w:pPr>
        <w:rPr>
          <w:rFonts w:ascii="Arial" w:hAnsi="Arial" w:cs="Arial"/>
          <w:b/>
          <w:bCs/>
          <w:sz w:val="20"/>
          <w:szCs w:val="20"/>
        </w:rPr>
      </w:pPr>
    </w:p>
    <w:p w:rsidR="002920F6" w:rsidP="006026BE" w:rsidRDefault="002920F6" w14:paraId="5E92B599" w14:textId="77777777">
      <w:pPr>
        <w:rPr>
          <w:rFonts w:ascii="Arial" w:hAnsi="Arial" w:cs="Arial"/>
          <w:b/>
          <w:bCs/>
          <w:sz w:val="20"/>
          <w:szCs w:val="20"/>
        </w:rPr>
      </w:pPr>
    </w:p>
    <w:p w:rsidR="002920F6" w:rsidP="006026BE" w:rsidRDefault="002920F6" w14:paraId="62520A96" w14:textId="77777777">
      <w:pPr>
        <w:rPr>
          <w:rFonts w:ascii="Arial" w:hAnsi="Arial" w:cs="Arial"/>
          <w:b/>
          <w:bCs/>
          <w:sz w:val="20"/>
          <w:szCs w:val="20"/>
        </w:rPr>
      </w:pPr>
    </w:p>
    <w:p w:rsidR="002920F6" w:rsidP="006026BE" w:rsidRDefault="002920F6" w14:paraId="71693312" w14:textId="77777777">
      <w:pPr>
        <w:rPr>
          <w:rFonts w:ascii="Arial" w:hAnsi="Arial" w:cs="Arial"/>
          <w:b/>
          <w:bCs/>
          <w:sz w:val="20"/>
          <w:szCs w:val="20"/>
        </w:rPr>
      </w:pPr>
    </w:p>
    <w:p w:rsidR="7632359A" w:rsidP="7632359A" w:rsidRDefault="7632359A" w14:paraId="32895BAC" w14:textId="2E4676FB">
      <w:pPr>
        <w:rPr>
          <w:rFonts w:ascii="Arial" w:hAnsi="Arial" w:cs="Arial"/>
          <w:b/>
          <w:bCs/>
          <w:sz w:val="20"/>
          <w:szCs w:val="20"/>
        </w:rPr>
      </w:pPr>
    </w:p>
    <w:p w:rsidR="7632359A" w:rsidP="7632359A" w:rsidRDefault="7632359A" w14:paraId="5C916918" w14:textId="5F4F96AE">
      <w:pPr>
        <w:rPr>
          <w:rFonts w:ascii="Arial" w:hAnsi="Arial" w:cs="Arial"/>
          <w:b/>
          <w:bCs/>
          <w:sz w:val="20"/>
          <w:szCs w:val="20"/>
        </w:rPr>
      </w:pPr>
    </w:p>
    <w:p w:rsidR="7632359A" w:rsidP="7632359A" w:rsidRDefault="7632359A" w14:paraId="18113BEC" w14:textId="7991DD87">
      <w:pPr>
        <w:rPr>
          <w:rFonts w:ascii="Arial" w:hAnsi="Arial" w:cs="Arial"/>
          <w:b/>
          <w:bCs/>
          <w:sz w:val="20"/>
          <w:szCs w:val="20"/>
        </w:rPr>
      </w:pPr>
    </w:p>
    <w:p w:rsidR="7632359A" w:rsidP="7632359A" w:rsidRDefault="7632359A" w14:paraId="0164E9B2" w14:textId="03711EEE">
      <w:pPr>
        <w:rPr>
          <w:rFonts w:ascii="Arial" w:hAnsi="Arial" w:cs="Arial"/>
          <w:b/>
          <w:bCs/>
          <w:sz w:val="20"/>
          <w:szCs w:val="20"/>
        </w:rPr>
      </w:pPr>
    </w:p>
    <w:p w:rsidRPr="008A0F99" w:rsidR="00294C77" w:rsidP="006026BE" w:rsidRDefault="009B5FCA" w14:paraId="318F4B80" w14:textId="006D0519">
      <w:pPr>
        <w:rPr>
          <w:rFonts w:ascii="Arial" w:hAnsi="Arial" w:cs="Arial"/>
          <w:b/>
          <w:bCs/>
          <w:sz w:val="20"/>
          <w:szCs w:val="20"/>
        </w:rPr>
      </w:pPr>
      <w:r>
        <w:rPr>
          <w:rFonts w:ascii="Arial" w:hAnsi="Arial" w:cs="Arial"/>
          <w:b/>
          <w:bCs/>
          <w:sz w:val="20"/>
          <w:szCs w:val="20"/>
        </w:rPr>
        <w:t xml:space="preserve">Annexure A - </w:t>
      </w:r>
      <w:r w:rsidRPr="008A0F99" w:rsidR="008B3D0F">
        <w:rPr>
          <w:rFonts w:ascii="Arial" w:hAnsi="Arial" w:cs="Arial"/>
          <w:b/>
          <w:bCs/>
          <w:sz w:val="20"/>
          <w:szCs w:val="20"/>
        </w:rPr>
        <w:t>Glossary</w:t>
      </w:r>
      <w:bookmarkEnd w:id="159"/>
      <w:bookmarkEnd w:id="160"/>
      <w:bookmarkEnd w:id="161"/>
      <w:bookmarkEnd w:id="162"/>
    </w:p>
    <w:p w:rsidRPr="008A0F99" w:rsidR="00294C77" w:rsidP="00294C77" w:rsidRDefault="00294C77" w14:paraId="318F4B81" w14:textId="77777777">
      <w:pPr>
        <w:jc w:val="both"/>
        <w:rPr>
          <w:rFonts w:ascii="Arial" w:hAnsi="Arial" w:cs="Arial"/>
          <w:sz w:val="20"/>
          <w:szCs w:val="20"/>
        </w:rPr>
      </w:pPr>
    </w:p>
    <w:tbl>
      <w:tblPr>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996"/>
        <w:gridCol w:w="7638"/>
      </w:tblGrid>
      <w:tr w:rsidRPr="008A0F99" w:rsidR="00DF7C74" w:rsidTr="004B2CFC" w14:paraId="318F4B84" w14:textId="77777777">
        <w:trPr>
          <w:trHeight w:val="434"/>
          <w:tblHeader/>
          <w:jc w:val="center"/>
        </w:trPr>
        <w:tc>
          <w:tcPr>
            <w:tcW w:w="1996" w:type="dxa"/>
            <w:shd w:val="clear" w:color="auto" w:fill="B8CCE4"/>
          </w:tcPr>
          <w:p w:rsidRPr="008A0F99" w:rsidR="00DF7C74" w:rsidP="00AC3172" w:rsidRDefault="00DF7C74" w14:paraId="318F4B82" w14:textId="77777777">
            <w:pPr>
              <w:pStyle w:val="HeadingTable"/>
              <w:rPr>
                <w:rFonts w:ascii="Arial" w:hAnsi="Arial" w:cs="Arial"/>
                <w:sz w:val="20"/>
                <w:szCs w:val="20"/>
                <w:lang w:val="en-GB"/>
              </w:rPr>
            </w:pPr>
            <w:r w:rsidRPr="008A0F99">
              <w:rPr>
                <w:rFonts w:ascii="Arial" w:hAnsi="Arial" w:cs="Arial"/>
                <w:sz w:val="20"/>
                <w:szCs w:val="20"/>
                <w:lang w:val="en-GB"/>
              </w:rPr>
              <w:t>Term</w:t>
            </w:r>
          </w:p>
        </w:tc>
        <w:tc>
          <w:tcPr>
            <w:tcW w:w="7638" w:type="dxa"/>
            <w:shd w:val="clear" w:color="auto" w:fill="B8CCE4"/>
          </w:tcPr>
          <w:p w:rsidRPr="008A0F99" w:rsidR="00DF7C74" w:rsidP="00AC3172" w:rsidRDefault="00DF7C74" w14:paraId="318F4B83" w14:textId="77777777">
            <w:pPr>
              <w:pStyle w:val="HeadingTable"/>
              <w:rPr>
                <w:rFonts w:ascii="Arial" w:hAnsi="Arial" w:cs="Arial"/>
                <w:sz w:val="20"/>
                <w:szCs w:val="20"/>
                <w:lang w:val="en-GB"/>
              </w:rPr>
            </w:pPr>
            <w:r w:rsidRPr="008A0F99">
              <w:rPr>
                <w:rFonts w:ascii="Arial" w:hAnsi="Arial" w:cs="Arial"/>
                <w:sz w:val="20"/>
                <w:szCs w:val="20"/>
                <w:lang w:val="en-GB"/>
              </w:rPr>
              <w:t>Definition</w:t>
            </w:r>
          </w:p>
        </w:tc>
      </w:tr>
      <w:tr w:rsidRPr="008A0F99" w:rsidR="00EC4808" w:rsidTr="004B2CFC" w14:paraId="318F4B87" w14:textId="77777777">
        <w:trPr>
          <w:trHeight w:val="434"/>
          <w:jc w:val="center"/>
        </w:trPr>
        <w:tc>
          <w:tcPr>
            <w:tcW w:w="1996" w:type="dxa"/>
            <w:shd w:val="clear" w:color="auto" w:fill="auto"/>
            <w:vAlign w:val="center"/>
          </w:tcPr>
          <w:p w:rsidRPr="008A0F99" w:rsidR="00EC4808" w:rsidP="000A2069" w:rsidRDefault="00EC4808" w14:paraId="318F4B85" w14:textId="77777777">
            <w:pPr>
              <w:pStyle w:val="TableText"/>
              <w:jc w:val="left"/>
              <w:rPr>
                <w:rFonts w:ascii="Arial" w:hAnsi="Arial" w:cs="Arial"/>
                <w:sz w:val="20"/>
                <w:szCs w:val="20"/>
                <w:lang w:val="en-GB"/>
              </w:rPr>
            </w:pPr>
            <w:r w:rsidRPr="008A0F99">
              <w:rPr>
                <w:rFonts w:ascii="Arial" w:hAnsi="Arial" w:cs="Arial"/>
                <w:sz w:val="20"/>
                <w:szCs w:val="20"/>
                <w:lang w:val="en-GB"/>
              </w:rPr>
              <w:t>Ability</w:t>
            </w:r>
          </w:p>
        </w:tc>
        <w:tc>
          <w:tcPr>
            <w:tcW w:w="7638" w:type="dxa"/>
            <w:shd w:val="clear" w:color="auto" w:fill="auto"/>
            <w:vAlign w:val="center"/>
          </w:tcPr>
          <w:p w:rsidRPr="008A0F99" w:rsidR="00EC4808" w:rsidP="000A2069" w:rsidRDefault="00EC4808" w14:paraId="318F4B86" w14:textId="77777777">
            <w:pPr>
              <w:pStyle w:val="TableText"/>
              <w:jc w:val="left"/>
              <w:rPr>
                <w:rFonts w:ascii="Arial" w:hAnsi="Arial" w:cs="Arial"/>
                <w:sz w:val="20"/>
                <w:szCs w:val="20"/>
                <w:lang w:val="en-GB"/>
              </w:rPr>
            </w:pPr>
            <w:r w:rsidRPr="008A0F99">
              <w:rPr>
                <w:rFonts w:ascii="Arial" w:hAnsi="Arial" w:cs="Arial"/>
                <w:sz w:val="20"/>
                <w:szCs w:val="20"/>
                <w:lang w:val="en-GB"/>
              </w:rPr>
              <w:t xml:space="preserve">Means this feature is included in the price which shall be submitted to Emirates. </w:t>
            </w:r>
          </w:p>
        </w:tc>
      </w:tr>
      <w:tr w:rsidRPr="008A0F99" w:rsidR="00EC4808" w:rsidTr="004B2CFC" w14:paraId="318F4B8A" w14:textId="77777777">
        <w:trPr>
          <w:trHeight w:val="1126"/>
          <w:jc w:val="center"/>
        </w:trPr>
        <w:tc>
          <w:tcPr>
            <w:tcW w:w="1996" w:type="dxa"/>
            <w:shd w:val="clear" w:color="auto" w:fill="auto"/>
            <w:vAlign w:val="center"/>
          </w:tcPr>
          <w:p w:rsidRPr="008A0F99" w:rsidR="00EC4808" w:rsidP="000A2069" w:rsidRDefault="00EC4808" w14:paraId="318F4B88" w14:textId="77777777">
            <w:pPr>
              <w:pStyle w:val="TableText"/>
              <w:jc w:val="left"/>
              <w:rPr>
                <w:rFonts w:ascii="Arial" w:hAnsi="Arial" w:cs="Arial"/>
                <w:sz w:val="20"/>
                <w:szCs w:val="20"/>
                <w:lang w:val="en-GB"/>
              </w:rPr>
            </w:pPr>
            <w:r w:rsidRPr="008A0F99">
              <w:rPr>
                <w:rFonts w:ascii="Arial" w:hAnsi="Arial" w:cs="Arial"/>
                <w:sz w:val="20"/>
                <w:szCs w:val="20"/>
                <w:lang w:val="en-GB"/>
              </w:rPr>
              <w:t>Acceptance</w:t>
            </w:r>
          </w:p>
        </w:tc>
        <w:tc>
          <w:tcPr>
            <w:tcW w:w="7638" w:type="dxa"/>
            <w:shd w:val="clear" w:color="auto" w:fill="auto"/>
            <w:vAlign w:val="center"/>
          </w:tcPr>
          <w:p w:rsidRPr="008A0F99" w:rsidR="00EC4808" w:rsidP="000A2069" w:rsidRDefault="00EC4808" w14:paraId="318F4B89" w14:textId="77777777">
            <w:pPr>
              <w:pStyle w:val="TableText"/>
              <w:jc w:val="left"/>
              <w:rPr>
                <w:rFonts w:ascii="Arial" w:hAnsi="Arial" w:cs="Arial"/>
                <w:sz w:val="20"/>
                <w:szCs w:val="20"/>
                <w:lang w:val="en-GB"/>
              </w:rPr>
            </w:pPr>
            <w:r w:rsidRPr="008A0F99">
              <w:rPr>
                <w:rFonts w:ascii="Arial" w:hAnsi="Arial" w:cs="Arial"/>
                <w:sz w:val="20"/>
                <w:szCs w:val="20"/>
                <w:lang w:val="en-GB"/>
              </w:rPr>
              <w:t>Means Emirates’ acknowledgement that Supplier has met its obligations under the Master Services Agreement, including the relevant Acceptance Criteria, with respect to the procurement, design, development, implementation, roll out, integration or modification of a Deliverable; and Accept and Accepted shall be construed accordingly.</w:t>
            </w:r>
          </w:p>
        </w:tc>
      </w:tr>
      <w:tr w:rsidRPr="008A0F99" w:rsidR="00EC4808" w:rsidTr="004B2CFC" w14:paraId="318F4B8D" w14:textId="77777777">
        <w:trPr>
          <w:trHeight w:val="434"/>
          <w:jc w:val="center"/>
        </w:trPr>
        <w:tc>
          <w:tcPr>
            <w:tcW w:w="1996" w:type="dxa"/>
            <w:shd w:val="clear" w:color="auto" w:fill="auto"/>
            <w:vAlign w:val="center"/>
          </w:tcPr>
          <w:p w:rsidRPr="008A0F99" w:rsidR="00EC4808" w:rsidP="000A2069" w:rsidRDefault="00EC4808" w14:paraId="318F4B8B" w14:textId="77777777">
            <w:pPr>
              <w:pStyle w:val="TableText"/>
              <w:jc w:val="left"/>
              <w:rPr>
                <w:rFonts w:ascii="Arial" w:hAnsi="Arial" w:cs="Arial"/>
                <w:sz w:val="20"/>
                <w:szCs w:val="20"/>
                <w:lang w:val="en-GB"/>
              </w:rPr>
            </w:pPr>
            <w:r w:rsidRPr="008A0F99">
              <w:rPr>
                <w:rFonts w:ascii="Arial" w:hAnsi="Arial" w:cs="Arial"/>
                <w:sz w:val="20"/>
                <w:szCs w:val="20"/>
                <w:lang w:val="en-GB"/>
              </w:rPr>
              <w:t>Acceptance Criteria</w:t>
            </w:r>
          </w:p>
        </w:tc>
        <w:tc>
          <w:tcPr>
            <w:tcW w:w="7638" w:type="dxa"/>
            <w:shd w:val="clear" w:color="auto" w:fill="auto"/>
            <w:vAlign w:val="center"/>
          </w:tcPr>
          <w:p w:rsidRPr="008A0F99" w:rsidR="00EC4808" w:rsidP="000A2069" w:rsidRDefault="00EC4808" w14:paraId="318F4B8C" w14:textId="77777777">
            <w:pPr>
              <w:pStyle w:val="TableText"/>
              <w:jc w:val="left"/>
              <w:rPr>
                <w:rFonts w:ascii="Arial" w:hAnsi="Arial" w:cs="Arial"/>
                <w:sz w:val="20"/>
                <w:szCs w:val="20"/>
                <w:lang w:val="en-GB"/>
              </w:rPr>
            </w:pPr>
            <w:r w:rsidRPr="008A0F99">
              <w:rPr>
                <w:rFonts w:ascii="Arial" w:hAnsi="Arial" w:cs="Arial"/>
                <w:sz w:val="20"/>
                <w:szCs w:val="20"/>
                <w:lang w:val="en-GB"/>
              </w:rPr>
              <w:t>Means the criteria for Acceptance of an Acceptance Item.</w:t>
            </w:r>
          </w:p>
        </w:tc>
      </w:tr>
      <w:tr w:rsidRPr="008A0F99" w:rsidR="00EC4808" w:rsidTr="004B2CFC" w14:paraId="318F4B96" w14:textId="77777777">
        <w:trPr>
          <w:trHeight w:val="678"/>
          <w:jc w:val="center"/>
        </w:trPr>
        <w:tc>
          <w:tcPr>
            <w:tcW w:w="1996" w:type="dxa"/>
            <w:shd w:val="clear" w:color="auto" w:fill="auto"/>
            <w:vAlign w:val="center"/>
          </w:tcPr>
          <w:p w:rsidRPr="008A0F99" w:rsidR="00EC4808" w:rsidP="000A2069" w:rsidRDefault="00EC4808" w14:paraId="318F4B94" w14:textId="77777777">
            <w:pPr>
              <w:pStyle w:val="TableText"/>
              <w:jc w:val="left"/>
              <w:rPr>
                <w:rFonts w:ascii="Arial" w:hAnsi="Arial" w:cs="Arial"/>
                <w:sz w:val="20"/>
                <w:szCs w:val="20"/>
                <w:lang w:val="en-GB"/>
              </w:rPr>
            </w:pPr>
            <w:r w:rsidRPr="008A0F99">
              <w:rPr>
                <w:rFonts w:ascii="Arial" w:hAnsi="Arial" w:cs="Arial"/>
                <w:sz w:val="20"/>
                <w:szCs w:val="20"/>
                <w:lang w:val="en-GB"/>
              </w:rPr>
              <w:t>Architecture</w:t>
            </w:r>
          </w:p>
        </w:tc>
        <w:tc>
          <w:tcPr>
            <w:tcW w:w="7638" w:type="dxa"/>
            <w:shd w:val="clear" w:color="auto" w:fill="auto"/>
            <w:vAlign w:val="center"/>
          </w:tcPr>
          <w:p w:rsidRPr="008A0F99" w:rsidR="00EC4808" w:rsidP="000A2069" w:rsidRDefault="00EC4808" w14:paraId="318F4B95" w14:textId="152D9AD6">
            <w:pPr>
              <w:pStyle w:val="TableText"/>
              <w:jc w:val="left"/>
              <w:rPr>
                <w:rFonts w:ascii="Arial" w:hAnsi="Arial" w:cs="Arial"/>
                <w:sz w:val="20"/>
                <w:szCs w:val="20"/>
                <w:lang w:val="en-GB"/>
              </w:rPr>
            </w:pPr>
            <w:r w:rsidRPr="008A0F99">
              <w:rPr>
                <w:rFonts w:ascii="Arial" w:hAnsi="Arial" w:cs="Arial"/>
                <w:sz w:val="20"/>
                <w:szCs w:val="20"/>
                <w:lang w:val="en-GB"/>
              </w:rPr>
              <w:t xml:space="preserve">Means the design, process, strategies, and specification of the overall structure, logical components, and the logical interrelationships of </w:t>
            </w:r>
            <w:r w:rsidRPr="008A0F99" w:rsidR="00511D64">
              <w:rPr>
                <w:rFonts w:ascii="Arial" w:hAnsi="Arial" w:cs="Arial"/>
                <w:sz w:val="20"/>
                <w:szCs w:val="20"/>
                <w:lang w:val="en-GB"/>
              </w:rPr>
              <w:t>e</w:t>
            </w:r>
            <w:r w:rsidRPr="008A0F99">
              <w:rPr>
                <w:rFonts w:ascii="Arial" w:hAnsi="Arial" w:cs="Arial"/>
                <w:sz w:val="20"/>
                <w:szCs w:val="20"/>
                <w:lang w:val="en-GB"/>
              </w:rPr>
              <w:t xml:space="preserve">quipment and </w:t>
            </w:r>
            <w:r w:rsidRPr="008A0F99" w:rsidR="00511D64">
              <w:rPr>
                <w:rFonts w:ascii="Arial" w:hAnsi="Arial" w:cs="Arial"/>
                <w:sz w:val="20"/>
                <w:szCs w:val="20"/>
                <w:lang w:val="en-GB"/>
              </w:rPr>
              <w:t>s</w:t>
            </w:r>
            <w:r w:rsidRPr="008A0F99">
              <w:rPr>
                <w:rFonts w:ascii="Arial" w:hAnsi="Arial" w:cs="Arial"/>
                <w:sz w:val="20"/>
                <w:szCs w:val="20"/>
                <w:lang w:val="en-GB"/>
              </w:rPr>
              <w:t xml:space="preserve">oftware, including System Software, a </w:t>
            </w:r>
            <w:r w:rsidRPr="008A0F99" w:rsidR="00511D64">
              <w:rPr>
                <w:rFonts w:ascii="Arial" w:hAnsi="Arial" w:cs="Arial"/>
                <w:sz w:val="20"/>
                <w:szCs w:val="20"/>
                <w:lang w:val="en-GB"/>
              </w:rPr>
              <w:t>n</w:t>
            </w:r>
            <w:r w:rsidRPr="008A0F99">
              <w:rPr>
                <w:rFonts w:ascii="Arial" w:hAnsi="Arial" w:cs="Arial"/>
                <w:sz w:val="20"/>
                <w:szCs w:val="20"/>
                <w:lang w:val="en-GB"/>
              </w:rPr>
              <w:t xml:space="preserve">etwork, or other reasonably related conception. </w:t>
            </w:r>
          </w:p>
        </w:tc>
      </w:tr>
      <w:tr w:rsidRPr="008A0F99" w:rsidR="00EC4808" w:rsidTr="004B2CFC" w14:paraId="318F4B99" w14:textId="77777777">
        <w:trPr>
          <w:trHeight w:val="678"/>
          <w:jc w:val="center"/>
        </w:trPr>
        <w:tc>
          <w:tcPr>
            <w:tcW w:w="1996" w:type="dxa"/>
            <w:shd w:val="clear" w:color="auto" w:fill="auto"/>
            <w:vAlign w:val="center"/>
          </w:tcPr>
          <w:p w:rsidRPr="008A0F99" w:rsidR="00EC4808" w:rsidP="000A2069" w:rsidRDefault="00EC4808" w14:paraId="318F4B97" w14:textId="77777777">
            <w:pPr>
              <w:pStyle w:val="TableText"/>
              <w:jc w:val="left"/>
              <w:rPr>
                <w:rFonts w:ascii="Arial" w:hAnsi="Arial" w:cs="Arial"/>
                <w:sz w:val="20"/>
                <w:szCs w:val="20"/>
                <w:lang w:val="en-GB"/>
              </w:rPr>
            </w:pPr>
            <w:r w:rsidRPr="008A0F99">
              <w:rPr>
                <w:rFonts w:ascii="Arial" w:hAnsi="Arial" w:cs="Arial"/>
                <w:sz w:val="20"/>
                <w:szCs w:val="20"/>
                <w:lang w:val="en-GB"/>
              </w:rPr>
              <w:t>Architecture Standards</w:t>
            </w:r>
          </w:p>
        </w:tc>
        <w:tc>
          <w:tcPr>
            <w:tcW w:w="7638" w:type="dxa"/>
            <w:shd w:val="clear" w:color="auto" w:fill="auto"/>
            <w:vAlign w:val="center"/>
          </w:tcPr>
          <w:p w:rsidRPr="008A0F99" w:rsidR="00EC4808" w:rsidP="000A2069" w:rsidRDefault="00EC4808" w14:paraId="318F4B98" w14:textId="77777777">
            <w:pPr>
              <w:pStyle w:val="TableText"/>
              <w:jc w:val="left"/>
              <w:rPr>
                <w:rFonts w:ascii="Arial" w:hAnsi="Arial" w:cs="Arial"/>
                <w:sz w:val="20"/>
                <w:szCs w:val="20"/>
                <w:lang w:val="en-GB"/>
              </w:rPr>
            </w:pPr>
            <w:r w:rsidRPr="008A0F99">
              <w:rPr>
                <w:rFonts w:ascii="Arial" w:hAnsi="Arial" w:cs="Arial"/>
                <w:sz w:val="20"/>
                <w:szCs w:val="20"/>
                <w:lang w:val="en-GB"/>
              </w:rPr>
              <w:t>Means the standards for Architecture and any updates to such standards released by Emirates.</w:t>
            </w:r>
          </w:p>
        </w:tc>
      </w:tr>
      <w:tr w:rsidRPr="008A0F99" w:rsidR="00EC4808" w:rsidTr="004B2CFC" w14:paraId="318F4B9C" w14:textId="77777777">
        <w:trPr>
          <w:trHeight w:val="678"/>
          <w:jc w:val="center"/>
        </w:trPr>
        <w:tc>
          <w:tcPr>
            <w:tcW w:w="1996" w:type="dxa"/>
            <w:shd w:val="clear" w:color="auto" w:fill="auto"/>
            <w:vAlign w:val="center"/>
          </w:tcPr>
          <w:p w:rsidRPr="008A0F99" w:rsidR="00EC4808" w:rsidP="000A2069" w:rsidRDefault="00EC4808" w14:paraId="318F4B9A" w14:textId="77777777">
            <w:pPr>
              <w:pStyle w:val="TableText"/>
              <w:jc w:val="left"/>
              <w:rPr>
                <w:rFonts w:ascii="Arial" w:hAnsi="Arial" w:cs="Arial"/>
                <w:sz w:val="20"/>
                <w:szCs w:val="20"/>
                <w:lang w:val="en-GB"/>
              </w:rPr>
            </w:pPr>
            <w:r w:rsidRPr="008A0F99">
              <w:rPr>
                <w:rFonts w:ascii="Arial" w:hAnsi="Arial" w:cs="Arial"/>
                <w:sz w:val="20"/>
                <w:szCs w:val="20"/>
                <w:lang w:val="en-GB"/>
              </w:rPr>
              <w:t>Business Continuity (Services)</w:t>
            </w:r>
          </w:p>
        </w:tc>
        <w:tc>
          <w:tcPr>
            <w:tcW w:w="7638" w:type="dxa"/>
            <w:shd w:val="clear" w:color="auto" w:fill="auto"/>
            <w:vAlign w:val="center"/>
          </w:tcPr>
          <w:p w:rsidRPr="008A0F99" w:rsidR="00EC4808" w:rsidP="000A2069" w:rsidRDefault="00EC4808" w14:paraId="318F4B9B" w14:textId="77777777">
            <w:pPr>
              <w:pStyle w:val="TableText"/>
              <w:jc w:val="left"/>
              <w:rPr>
                <w:rFonts w:ascii="Arial" w:hAnsi="Arial" w:cs="Arial"/>
                <w:sz w:val="20"/>
                <w:szCs w:val="20"/>
                <w:lang w:val="en-GB"/>
              </w:rPr>
            </w:pPr>
            <w:r w:rsidRPr="008A0F99">
              <w:rPr>
                <w:rFonts w:ascii="Arial" w:hAnsi="Arial" w:cs="Arial"/>
                <w:sz w:val="20"/>
                <w:szCs w:val="20"/>
                <w:lang w:val="en-GB"/>
              </w:rPr>
              <w:t>Means the overall, companywide plans and activities of Emirates that are intended to enable continued business operation in the event of any unforeseen interruption (For example, plans and activities to move a department or business unit to a new location in the event of a business disruption).</w:t>
            </w:r>
          </w:p>
        </w:tc>
      </w:tr>
      <w:tr w:rsidRPr="008A0F99" w:rsidR="00EC4808" w:rsidTr="004B2CFC" w14:paraId="318F4B9F" w14:textId="77777777">
        <w:trPr>
          <w:trHeight w:val="678"/>
          <w:jc w:val="center"/>
        </w:trPr>
        <w:tc>
          <w:tcPr>
            <w:tcW w:w="1996" w:type="dxa"/>
            <w:shd w:val="clear" w:color="auto" w:fill="auto"/>
            <w:vAlign w:val="center"/>
          </w:tcPr>
          <w:p w:rsidRPr="008A0F99" w:rsidR="00EC4808" w:rsidP="000A2069" w:rsidRDefault="00EC4808" w14:paraId="318F4B9D" w14:textId="77777777">
            <w:pPr>
              <w:pStyle w:val="TableText"/>
              <w:jc w:val="left"/>
              <w:rPr>
                <w:rFonts w:ascii="Arial" w:hAnsi="Arial" w:cs="Arial"/>
                <w:sz w:val="20"/>
                <w:szCs w:val="20"/>
                <w:lang w:val="en-GB"/>
              </w:rPr>
            </w:pPr>
            <w:r w:rsidRPr="008A0F99">
              <w:rPr>
                <w:rFonts w:ascii="Arial" w:hAnsi="Arial" w:cs="Arial"/>
                <w:sz w:val="20"/>
                <w:szCs w:val="20"/>
                <w:lang w:val="en-GB"/>
              </w:rPr>
              <w:t>Business Continuity Management</w:t>
            </w:r>
          </w:p>
        </w:tc>
        <w:tc>
          <w:tcPr>
            <w:tcW w:w="7638" w:type="dxa"/>
            <w:shd w:val="clear" w:color="auto" w:fill="auto"/>
            <w:vAlign w:val="center"/>
          </w:tcPr>
          <w:p w:rsidRPr="008A0F99" w:rsidR="00EC4808" w:rsidP="000A2069" w:rsidRDefault="00EC4808" w14:paraId="318F4B9E" w14:textId="77777777">
            <w:pPr>
              <w:pStyle w:val="TableText"/>
              <w:jc w:val="left"/>
              <w:rPr>
                <w:rFonts w:ascii="Arial" w:hAnsi="Arial" w:cs="Arial"/>
                <w:sz w:val="20"/>
                <w:szCs w:val="20"/>
                <w:lang w:val="en-GB"/>
              </w:rPr>
            </w:pPr>
            <w:r w:rsidRPr="008A0F99">
              <w:rPr>
                <w:rFonts w:ascii="Arial" w:hAnsi="Arial" w:cs="Arial"/>
                <w:sz w:val="20"/>
                <w:szCs w:val="20"/>
                <w:lang w:val="en-GB"/>
              </w:rPr>
              <w:t>Means the processes related to planning and performing Business Continuity. IT Service Continuity Plans form a part of Business Continuity Plans.</w:t>
            </w:r>
          </w:p>
        </w:tc>
      </w:tr>
      <w:tr w:rsidRPr="008A0F99" w:rsidR="00EC4808" w:rsidTr="004B2CFC" w14:paraId="318F4BA2" w14:textId="77777777">
        <w:trPr>
          <w:trHeight w:val="678"/>
          <w:jc w:val="center"/>
        </w:trPr>
        <w:tc>
          <w:tcPr>
            <w:tcW w:w="1996" w:type="dxa"/>
            <w:shd w:val="clear" w:color="auto" w:fill="auto"/>
            <w:vAlign w:val="center"/>
          </w:tcPr>
          <w:p w:rsidRPr="008A0F99" w:rsidR="00EC4808" w:rsidP="000A2069" w:rsidRDefault="00EC4808" w14:paraId="318F4BA0" w14:textId="77777777">
            <w:pPr>
              <w:pStyle w:val="TableText"/>
              <w:jc w:val="left"/>
              <w:rPr>
                <w:rFonts w:ascii="Arial" w:hAnsi="Arial" w:cs="Arial"/>
                <w:sz w:val="20"/>
                <w:szCs w:val="20"/>
                <w:lang w:val="en-GB"/>
              </w:rPr>
            </w:pPr>
            <w:r w:rsidRPr="008A0F99">
              <w:rPr>
                <w:rFonts w:ascii="Arial" w:hAnsi="Arial" w:cs="Arial"/>
                <w:sz w:val="20"/>
                <w:szCs w:val="20"/>
                <w:lang w:val="en-GB"/>
              </w:rPr>
              <w:t>Business Continuity Plan</w:t>
            </w:r>
          </w:p>
        </w:tc>
        <w:tc>
          <w:tcPr>
            <w:tcW w:w="7638" w:type="dxa"/>
            <w:shd w:val="clear" w:color="auto" w:fill="auto"/>
            <w:vAlign w:val="center"/>
          </w:tcPr>
          <w:p w:rsidRPr="008A0F99" w:rsidR="00EC4808" w:rsidP="000A2069" w:rsidRDefault="00EC4808" w14:paraId="318F4BA1" w14:textId="77777777">
            <w:pPr>
              <w:pStyle w:val="TableText"/>
              <w:jc w:val="left"/>
              <w:rPr>
                <w:rFonts w:ascii="Arial" w:hAnsi="Arial" w:cs="Arial"/>
                <w:sz w:val="20"/>
                <w:szCs w:val="20"/>
                <w:lang w:val="en-GB"/>
              </w:rPr>
            </w:pPr>
            <w:r w:rsidRPr="008A0F99">
              <w:rPr>
                <w:rFonts w:ascii="Arial" w:hAnsi="Arial" w:cs="Arial"/>
                <w:sz w:val="20"/>
                <w:szCs w:val="20"/>
                <w:lang w:val="en-GB"/>
              </w:rPr>
              <w:t>A plan defining the steps required to restore Business Processes following a disruption. The plan will also identify the triggers for Invocation, people to be involved, communications, and so forth. IT Service Continuity Plans form a significant part of Business Continuity Plans.</w:t>
            </w:r>
          </w:p>
        </w:tc>
      </w:tr>
      <w:tr w:rsidRPr="008A0F99" w:rsidR="00EC4808" w:rsidTr="004B2CFC" w14:paraId="318F4BA5" w14:textId="77777777">
        <w:trPr>
          <w:trHeight w:val="678"/>
          <w:jc w:val="center"/>
        </w:trPr>
        <w:tc>
          <w:tcPr>
            <w:tcW w:w="1996" w:type="dxa"/>
            <w:shd w:val="clear" w:color="auto" w:fill="auto"/>
            <w:vAlign w:val="center"/>
          </w:tcPr>
          <w:p w:rsidRPr="008A0F99" w:rsidR="00EC4808" w:rsidP="000A2069" w:rsidRDefault="00EC4808" w14:paraId="318F4BA3" w14:textId="77777777">
            <w:pPr>
              <w:pStyle w:val="TableText"/>
              <w:jc w:val="left"/>
              <w:rPr>
                <w:rFonts w:ascii="Arial" w:hAnsi="Arial" w:cs="Arial"/>
                <w:sz w:val="20"/>
                <w:szCs w:val="20"/>
                <w:lang w:val="en-GB"/>
              </w:rPr>
            </w:pPr>
            <w:r w:rsidRPr="008A0F99">
              <w:rPr>
                <w:rFonts w:ascii="Arial" w:hAnsi="Arial" w:cs="Arial"/>
                <w:sz w:val="20"/>
                <w:szCs w:val="20"/>
                <w:lang w:val="en-GB"/>
              </w:rPr>
              <w:t>Confidential Information</w:t>
            </w:r>
          </w:p>
        </w:tc>
        <w:tc>
          <w:tcPr>
            <w:tcW w:w="7638" w:type="dxa"/>
            <w:shd w:val="clear" w:color="auto" w:fill="auto"/>
            <w:vAlign w:val="center"/>
          </w:tcPr>
          <w:p w:rsidRPr="008A0F99" w:rsidR="00EC4808" w:rsidP="000A2069" w:rsidRDefault="00EC4808" w14:paraId="318F4BA4" w14:textId="77777777">
            <w:pPr>
              <w:pStyle w:val="TableText"/>
              <w:jc w:val="left"/>
              <w:rPr>
                <w:rFonts w:ascii="Arial" w:hAnsi="Arial" w:cs="Arial"/>
                <w:sz w:val="20"/>
                <w:szCs w:val="20"/>
                <w:lang w:val="en-GB"/>
              </w:rPr>
            </w:pPr>
            <w:r w:rsidRPr="008A0F99">
              <w:rPr>
                <w:rFonts w:ascii="Arial" w:hAnsi="Arial" w:cs="Arial"/>
                <w:sz w:val="20"/>
                <w:szCs w:val="20"/>
                <w:lang w:val="en-GB"/>
              </w:rPr>
              <w:t>Means all information of a confidential nature (including, without limitation, information relating to a Party's current, future planned, or proposed products and services, operations, processes, equipment, software programs, interfaces, documents, specifications, information concerning research and development work, plans or intentions, product information, know-how, design rights, trade secrets, marketing and business plans, forecasts, projections, analyses, inventions, financial information, customers, suppliers, and information of commercial value) which may become known to that Party from the other Party; and Emirates Confidential Information and Supplier Confidential Information shall be interpreted accordingly.</w:t>
            </w:r>
          </w:p>
        </w:tc>
      </w:tr>
      <w:tr w:rsidRPr="008A0F99" w:rsidR="00EC4808" w:rsidTr="004B2CFC" w14:paraId="318F4BA8" w14:textId="77777777">
        <w:trPr>
          <w:trHeight w:val="678"/>
          <w:jc w:val="center"/>
        </w:trPr>
        <w:tc>
          <w:tcPr>
            <w:tcW w:w="1996" w:type="dxa"/>
            <w:shd w:val="clear" w:color="auto" w:fill="auto"/>
            <w:vAlign w:val="center"/>
          </w:tcPr>
          <w:p w:rsidRPr="008A0F99" w:rsidR="00EC4808" w:rsidP="000A2069" w:rsidRDefault="00EC4808" w14:paraId="318F4BA6" w14:textId="77777777">
            <w:pPr>
              <w:pStyle w:val="TableText"/>
              <w:jc w:val="left"/>
              <w:rPr>
                <w:rFonts w:ascii="Arial" w:hAnsi="Arial" w:cs="Arial"/>
                <w:sz w:val="20"/>
                <w:szCs w:val="20"/>
                <w:lang w:val="en-GB"/>
              </w:rPr>
            </w:pPr>
            <w:r w:rsidRPr="008A0F99">
              <w:rPr>
                <w:rFonts w:ascii="Arial" w:hAnsi="Arial" w:cs="Arial"/>
                <w:sz w:val="20"/>
                <w:szCs w:val="20"/>
                <w:lang w:val="en-GB"/>
              </w:rPr>
              <w:t>Confidentiality</w:t>
            </w:r>
          </w:p>
        </w:tc>
        <w:tc>
          <w:tcPr>
            <w:tcW w:w="7638" w:type="dxa"/>
            <w:shd w:val="clear" w:color="auto" w:fill="auto"/>
            <w:vAlign w:val="center"/>
          </w:tcPr>
          <w:p w:rsidRPr="008A0F99" w:rsidR="00EC4808" w:rsidP="000A2069" w:rsidRDefault="00EC4808" w14:paraId="318F4BA7" w14:textId="77777777">
            <w:pPr>
              <w:pStyle w:val="TableText"/>
              <w:jc w:val="left"/>
              <w:rPr>
                <w:rFonts w:ascii="Arial" w:hAnsi="Arial" w:cs="Arial"/>
                <w:sz w:val="20"/>
                <w:szCs w:val="20"/>
                <w:lang w:val="en-GB"/>
              </w:rPr>
            </w:pPr>
            <w:r w:rsidRPr="008A0F99">
              <w:rPr>
                <w:rFonts w:ascii="Arial" w:hAnsi="Arial" w:cs="Arial"/>
                <w:sz w:val="20"/>
                <w:szCs w:val="20"/>
                <w:lang w:val="en-GB"/>
              </w:rPr>
              <w:t>Means protection of the data against unauthorized access and use.</w:t>
            </w:r>
          </w:p>
        </w:tc>
      </w:tr>
      <w:tr w:rsidRPr="008A0F99" w:rsidR="00EC4808" w:rsidTr="004B2CFC" w14:paraId="318F4BAB" w14:textId="77777777">
        <w:trPr>
          <w:trHeight w:val="434"/>
          <w:jc w:val="center"/>
        </w:trPr>
        <w:tc>
          <w:tcPr>
            <w:tcW w:w="1996" w:type="dxa"/>
            <w:shd w:val="clear" w:color="auto" w:fill="auto"/>
            <w:vAlign w:val="center"/>
          </w:tcPr>
          <w:p w:rsidRPr="008A0F99" w:rsidR="00EC4808" w:rsidP="000A2069" w:rsidRDefault="00EC4808" w14:paraId="318F4BA9" w14:textId="77777777">
            <w:pPr>
              <w:pStyle w:val="TableText"/>
              <w:jc w:val="left"/>
              <w:rPr>
                <w:rFonts w:ascii="Arial" w:hAnsi="Arial" w:cs="Arial"/>
                <w:sz w:val="20"/>
                <w:szCs w:val="20"/>
              </w:rPr>
            </w:pPr>
            <w:r w:rsidRPr="008A0F99">
              <w:rPr>
                <w:rFonts w:ascii="Arial" w:hAnsi="Arial" w:cs="Arial"/>
                <w:sz w:val="20"/>
                <w:szCs w:val="20"/>
              </w:rPr>
              <w:t>EK</w:t>
            </w:r>
          </w:p>
        </w:tc>
        <w:tc>
          <w:tcPr>
            <w:tcW w:w="7638" w:type="dxa"/>
            <w:shd w:val="clear" w:color="auto" w:fill="auto"/>
            <w:vAlign w:val="center"/>
          </w:tcPr>
          <w:p w:rsidRPr="008A0F99" w:rsidR="00EC4808" w:rsidP="000A2069" w:rsidRDefault="00EC4808" w14:paraId="318F4BAA" w14:textId="77777777">
            <w:pPr>
              <w:rPr>
                <w:rFonts w:ascii="Arial" w:hAnsi="Arial" w:cs="Arial"/>
                <w:sz w:val="20"/>
                <w:szCs w:val="20"/>
              </w:rPr>
            </w:pPr>
            <w:r w:rsidRPr="008A0F99">
              <w:rPr>
                <w:rFonts w:ascii="Arial" w:hAnsi="Arial" w:cs="Arial"/>
                <w:sz w:val="20"/>
                <w:szCs w:val="20"/>
              </w:rPr>
              <w:t>Emirates Airlines</w:t>
            </w:r>
          </w:p>
        </w:tc>
      </w:tr>
      <w:tr w:rsidRPr="008A0F99" w:rsidR="00EC4808" w:rsidTr="004B2CFC" w14:paraId="318F4BB4" w14:textId="77777777">
        <w:trPr>
          <w:trHeight w:val="678"/>
          <w:jc w:val="center"/>
        </w:trPr>
        <w:tc>
          <w:tcPr>
            <w:tcW w:w="1996" w:type="dxa"/>
            <w:shd w:val="clear" w:color="auto" w:fill="auto"/>
            <w:vAlign w:val="center"/>
          </w:tcPr>
          <w:p w:rsidRPr="008A0F99" w:rsidR="00EC4808" w:rsidP="000A2069" w:rsidRDefault="00EC4808" w14:paraId="318F4BB2" w14:textId="77777777">
            <w:pPr>
              <w:pStyle w:val="TableText"/>
              <w:jc w:val="left"/>
              <w:rPr>
                <w:rFonts w:ascii="Arial" w:hAnsi="Arial" w:cs="Arial"/>
                <w:sz w:val="20"/>
                <w:szCs w:val="20"/>
                <w:lang w:val="en-GB"/>
              </w:rPr>
            </w:pPr>
            <w:r w:rsidRPr="008A0F99">
              <w:rPr>
                <w:rFonts w:ascii="Arial" w:hAnsi="Arial" w:cs="Arial"/>
                <w:sz w:val="20"/>
                <w:szCs w:val="20"/>
                <w:lang w:val="en-GB"/>
              </w:rPr>
              <w:t>RFT</w:t>
            </w:r>
          </w:p>
        </w:tc>
        <w:tc>
          <w:tcPr>
            <w:tcW w:w="7638" w:type="dxa"/>
            <w:shd w:val="clear" w:color="auto" w:fill="auto"/>
            <w:vAlign w:val="center"/>
          </w:tcPr>
          <w:p w:rsidRPr="008A0F99" w:rsidR="00EC4808" w:rsidP="000A2069" w:rsidRDefault="00EC4808" w14:paraId="318F4BB3" w14:textId="77777777">
            <w:pPr>
              <w:pStyle w:val="TableText"/>
              <w:jc w:val="left"/>
              <w:rPr>
                <w:rFonts w:ascii="Arial" w:hAnsi="Arial" w:cs="Arial"/>
                <w:sz w:val="20"/>
                <w:szCs w:val="20"/>
                <w:lang w:val="en-GB"/>
              </w:rPr>
            </w:pPr>
            <w:r w:rsidRPr="008A0F99">
              <w:rPr>
                <w:rFonts w:ascii="Arial" w:hAnsi="Arial" w:cs="Arial"/>
                <w:sz w:val="20"/>
                <w:szCs w:val="20"/>
                <w:lang w:val="en-GB"/>
              </w:rPr>
              <w:t>Request for Tender</w:t>
            </w:r>
          </w:p>
        </w:tc>
      </w:tr>
      <w:tr w:rsidRPr="008A0F99" w:rsidR="00EC4808" w:rsidTr="004B2CFC" w14:paraId="318F4BB7" w14:textId="77777777">
        <w:trPr>
          <w:trHeight w:val="434"/>
          <w:jc w:val="center"/>
        </w:trPr>
        <w:tc>
          <w:tcPr>
            <w:tcW w:w="1996" w:type="dxa"/>
            <w:shd w:val="clear" w:color="auto" w:fill="auto"/>
            <w:vAlign w:val="center"/>
          </w:tcPr>
          <w:p w:rsidRPr="008A0F99" w:rsidR="00EC4808" w:rsidP="000A2069" w:rsidRDefault="00EC4808" w14:paraId="318F4BB5" w14:textId="77777777">
            <w:pPr>
              <w:pStyle w:val="TableText"/>
              <w:jc w:val="left"/>
              <w:rPr>
                <w:rFonts w:ascii="Arial" w:hAnsi="Arial" w:cs="Arial"/>
                <w:sz w:val="20"/>
                <w:szCs w:val="20"/>
              </w:rPr>
            </w:pPr>
            <w:r w:rsidRPr="008A0F99">
              <w:rPr>
                <w:rFonts w:ascii="Arial" w:hAnsi="Arial" w:cs="Arial"/>
                <w:sz w:val="20"/>
                <w:szCs w:val="20"/>
              </w:rPr>
              <w:t>SLA</w:t>
            </w:r>
          </w:p>
        </w:tc>
        <w:tc>
          <w:tcPr>
            <w:tcW w:w="7638" w:type="dxa"/>
            <w:shd w:val="clear" w:color="auto" w:fill="auto"/>
            <w:vAlign w:val="center"/>
          </w:tcPr>
          <w:p w:rsidRPr="008A0F99" w:rsidR="00EC4808" w:rsidP="000A2069" w:rsidRDefault="00EC4808" w14:paraId="318F4BB6" w14:textId="77777777">
            <w:pPr>
              <w:rPr>
                <w:rFonts w:ascii="Arial" w:hAnsi="Arial" w:cs="Arial"/>
                <w:sz w:val="20"/>
                <w:szCs w:val="20"/>
              </w:rPr>
            </w:pPr>
            <w:r w:rsidRPr="008A0F99">
              <w:rPr>
                <w:rFonts w:ascii="Arial" w:hAnsi="Arial" w:cs="Arial"/>
                <w:sz w:val="20"/>
                <w:szCs w:val="20"/>
              </w:rPr>
              <w:t>Service Level Agreement</w:t>
            </w:r>
          </w:p>
        </w:tc>
      </w:tr>
    </w:tbl>
    <w:p w:rsidR="00DF7C74" w:rsidP="00294C77" w:rsidRDefault="00DF7C74" w14:paraId="318F4BBE" w14:textId="77777777">
      <w:pPr>
        <w:jc w:val="both"/>
        <w:rPr>
          <w:rFonts w:ascii="Arial" w:hAnsi="Arial" w:cs="Arial"/>
          <w:sz w:val="20"/>
          <w:szCs w:val="20"/>
        </w:rPr>
      </w:pPr>
    </w:p>
    <w:p w:rsidR="002920F6" w:rsidP="00294C77" w:rsidRDefault="002920F6" w14:paraId="068936C0" w14:textId="77777777">
      <w:pPr>
        <w:jc w:val="both"/>
        <w:rPr>
          <w:rFonts w:ascii="Arial" w:hAnsi="Arial" w:cs="Arial"/>
          <w:sz w:val="20"/>
          <w:szCs w:val="20"/>
        </w:rPr>
      </w:pPr>
    </w:p>
    <w:p w:rsidRPr="008A0F99" w:rsidR="002920F6" w:rsidP="00294C77" w:rsidRDefault="002920F6" w14:paraId="56F87D4C" w14:textId="77777777">
      <w:pPr>
        <w:jc w:val="both"/>
        <w:rPr>
          <w:rFonts w:ascii="Arial" w:hAnsi="Arial" w:cs="Arial"/>
          <w:sz w:val="20"/>
          <w:szCs w:val="20"/>
        </w:rPr>
      </w:pPr>
    </w:p>
    <w:p w:rsidRPr="008A0F99" w:rsidR="00294C77" w:rsidP="1CFA4CA0" w:rsidRDefault="18BF9DF3" w14:paraId="318F4BC0" w14:textId="5E16DE0F">
      <w:pPr>
        <w:pStyle w:val="Heading1"/>
        <w:shd w:val="clear" w:color="auto" w:fill="CCCCCC"/>
        <w:rPr>
          <w:rFonts w:ascii="Arial" w:hAnsi="Arial"/>
          <w:sz w:val="20"/>
          <w:szCs w:val="20"/>
        </w:rPr>
      </w:pPr>
      <w:bookmarkStart w:name="_Toc116110954" w:id="163"/>
      <w:bookmarkStart w:name="_Toc367151366" w:id="164"/>
      <w:bookmarkStart w:name="_Toc367151500" w:id="165"/>
      <w:bookmarkStart w:name="_Toc369078862" w:id="166"/>
      <w:bookmarkStart w:name="_Ref21333365" w:id="167"/>
      <w:bookmarkStart w:name="_Ref21333398" w:id="168"/>
      <w:bookmarkStart w:name="_Ref21343360" w:id="169"/>
      <w:bookmarkStart w:name="_Ref21343368" w:id="170"/>
      <w:bookmarkStart w:name="_Ref21343371" w:id="171"/>
      <w:bookmarkStart w:name="_Ref21343376" w:id="172"/>
      <w:bookmarkStart w:name="_Toc870890328" w:id="173"/>
      <w:r w:rsidRPr="7632359A">
        <w:rPr>
          <w:rFonts w:ascii="Arial" w:hAnsi="Arial"/>
          <w:sz w:val="20"/>
          <w:szCs w:val="20"/>
        </w:rPr>
        <w:t>Appendix</w:t>
      </w:r>
      <w:bookmarkEnd w:id="163"/>
      <w:bookmarkEnd w:id="164"/>
      <w:bookmarkEnd w:id="165"/>
      <w:bookmarkEnd w:id="166"/>
      <w:bookmarkEnd w:id="167"/>
      <w:bookmarkEnd w:id="168"/>
      <w:bookmarkEnd w:id="169"/>
      <w:bookmarkEnd w:id="170"/>
      <w:bookmarkEnd w:id="171"/>
      <w:bookmarkEnd w:id="172"/>
      <w:r w:rsidRPr="7632359A" w:rsidR="3AB92171">
        <w:rPr>
          <w:rFonts w:ascii="Arial" w:hAnsi="Arial"/>
          <w:sz w:val="20"/>
          <w:szCs w:val="20"/>
        </w:rPr>
        <w:t xml:space="preserve"> A</w:t>
      </w:r>
      <w:bookmarkEnd w:id="173"/>
    </w:p>
    <w:p w:rsidRPr="008A0F99" w:rsidR="00633C4D" w:rsidP="00633C4D" w:rsidRDefault="00633C4D" w14:paraId="70A8ADAA" w14:textId="77777777">
      <w:pPr>
        <w:rPr>
          <w:rFonts w:ascii="Arial" w:hAnsi="Arial" w:cs="Arial"/>
          <w:i/>
          <w:color w:val="0070C0"/>
          <w:sz w:val="20"/>
          <w:szCs w:val="20"/>
        </w:rPr>
      </w:pPr>
      <w:bookmarkStart w:name="_Toc463342810" w:id="174"/>
      <w:bookmarkStart w:name="_Toc509312234" w:id="175"/>
      <w:bookmarkStart w:name="_Toc509320053" w:id="176"/>
      <w:bookmarkStart w:name="_Toc369078863" w:id="177"/>
    </w:p>
    <w:p w:rsidRPr="008A0F99" w:rsidR="00742833" w:rsidP="000E4FEB" w:rsidRDefault="6F7F019F" w14:paraId="318F4BC1" w14:textId="77777777">
      <w:pPr>
        <w:pStyle w:val="Heading2"/>
        <w:rPr>
          <w:rFonts w:ascii="Arial" w:hAnsi="Arial"/>
          <w:sz w:val="20"/>
          <w:szCs w:val="20"/>
        </w:rPr>
      </w:pPr>
      <w:bookmarkStart w:name="_Toc925180085" w:id="178"/>
      <w:bookmarkEnd w:id="174"/>
      <w:bookmarkEnd w:id="175"/>
      <w:bookmarkEnd w:id="176"/>
      <w:r w:rsidRPr="7632359A">
        <w:rPr>
          <w:rFonts w:ascii="Arial" w:hAnsi="Arial"/>
          <w:sz w:val="20"/>
          <w:szCs w:val="20"/>
        </w:rPr>
        <w:t>Emirates Procurement Policies</w:t>
      </w:r>
      <w:bookmarkEnd w:id="177"/>
      <w:bookmarkEnd w:id="178"/>
    </w:p>
    <w:p w:rsidR="00742833" w:rsidP="004B2CFC" w:rsidRDefault="00742833" w14:paraId="318F4BC2" w14:textId="77777777">
      <w:pPr>
        <w:pStyle w:val="BodyLevel3Numbered"/>
        <w:tabs>
          <w:tab w:val="clear" w:pos="2707"/>
        </w:tabs>
        <w:ind w:left="0" w:firstLine="0"/>
        <w:rPr>
          <w:rFonts w:ascii="Arial" w:hAnsi="Arial" w:cs="Arial"/>
          <w:sz w:val="20"/>
          <w:szCs w:val="20"/>
        </w:rPr>
      </w:pPr>
      <w:r w:rsidRPr="008A0F99">
        <w:rPr>
          <w:rFonts w:ascii="Arial" w:hAnsi="Arial" w:cs="Arial"/>
          <w:sz w:val="20"/>
          <w:szCs w:val="20"/>
        </w:rPr>
        <w:t>Policies relating to Emirates’ procurement of products and services are located at:</w:t>
      </w:r>
    </w:p>
    <w:p w:rsidRPr="004C1B0F" w:rsidR="004C1B0F" w:rsidP="004C1B0F" w:rsidRDefault="004C1B0F" w14:paraId="476291F5" w14:textId="77777777">
      <w:pPr>
        <w:pStyle w:val="BodyLevel3Numbered"/>
        <w:tabs>
          <w:tab w:val="clear" w:pos="2707"/>
        </w:tabs>
        <w:ind w:left="567" w:hanging="9"/>
        <w:rPr>
          <w:rStyle w:val="Hyperlink"/>
          <w:rFonts w:cs="Arial"/>
        </w:rPr>
      </w:pPr>
      <w:hyperlink w:history="1" r:id="rId19">
        <w:r w:rsidRPr="004C1B0F">
          <w:rPr>
            <w:rStyle w:val="Hyperlink"/>
            <w:rFonts w:ascii="Arial" w:hAnsi="Arial" w:cs="Arial"/>
            <w:sz w:val="20"/>
            <w:szCs w:val="20"/>
          </w:rPr>
          <w:t>https://www.theemiratesgroup.com/procurement</w:t>
        </w:r>
      </w:hyperlink>
    </w:p>
    <w:p w:rsidRPr="008A0F99" w:rsidR="004C1B0F" w:rsidP="004B2CFC" w:rsidRDefault="004C1B0F" w14:paraId="6184546E" w14:textId="77777777">
      <w:pPr>
        <w:pStyle w:val="BodyLevel3Numbered"/>
        <w:tabs>
          <w:tab w:val="clear" w:pos="2707"/>
        </w:tabs>
        <w:ind w:left="0" w:firstLine="0"/>
        <w:rPr>
          <w:rFonts w:ascii="Arial" w:hAnsi="Arial" w:cs="Arial"/>
          <w:sz w:val="20"/>
          <w:szCs w:val="20"/>
        </w:rPr>
      </w:pPr>
    </w:p>
    <w:p w:rsidRPr="008A0F99" w:rsidR="00862A5D" w:rsidP="00C135CC" w:rsidRDefault="6F7F019F" w14:paraId="318F4BC4" w14:textId="1AFDEBA2">
      <w:pPr>
        <w:pStyle w:val="Heading2"/>
        <w:rPr>
          <w:rFonts w:ascii="Arial" w:hAnsi="Arial"/>
          <w:sz w:val="20"/>
          <w:szCs w:val="20"/>
        </w:rPr>
      </w:pPr>
      <w:bookmarkStart w:name="_Toc369078865" w:id="179"/>
      <w:bookmarkStart w:name="_Toc1858748356" w:id="180"/>
      <w:r w:rsidRPr="7632359A">
        <w:rPr>
          <w:rFonts w:ascii="Arial" w:hAnsi="Arial"/>
          <w:sz w:val="20"/>
          <w:szCs w:val="20"/>
        </w:rPr>
        <w:t>Emirates Group Anti-Bribery and Corruption Policy</w:t>
      </w:r>
      <w:bookmarkEnd w:id="179"/>
      <w:bookmarkEnd w:id="180"/>
    </w:p>
    <w:p w:rsidRPr="00E42578" w:rsidR="00742833" w:rsidP="00E42578" w:rsidRDefault="00E42578" w14:paraId="318F4BC6" w14:textId="69286A25">
      <w:pPr>
        <w:ind w:left="131" w:firstLine="720"/>
        <w:rPr>
          <w:rStyle w:val="Hyperlink"/>
          <w:i/>
          <w:iCs/>
          <w:color w:val="auto"/>
          <w:u w:val="none"/>
          <w:lang w:val="en-GB" w:eastAsia="en-GB"/>
        </w:rPr>
      </w:pPr>
      <w:r w:rsidRPr="009B4DF4">
        <w:rPr>
          <w:rFonts w:ascii="Arial" w:hAnsi="Arial" w:cs="Arial"/>
          <w:i/>
          <w:iCs/>
          <w:sz w:val="20"/>
          <w:szCs w:val="20"/>
        </w:rPr>
        <w:t xml:space="preserve">Kindly </w:t>
      </w:r>
      <w:r w:rsidR="00572FC7">
        <w:rPr>
          <w:rFonts w:ascii="Arial" w:hAnsi="Arial" w:cs="Arial"/>
          <w:i/>
          <w:iCs/>
          <w:sz w:val="20"/>
          <w:szCs w:val="20"/>
        </w:rPr>
        <w:t>refer to</w:t>
      </w:r>
      <w:r w:rsidRPr="009B4DF4">
        <w:rPr>
          <w:rFonts w:ascii="Arial" w:hAnsi="Arial" w:cs="Arial"/>
          <w:i/>
          <w:iCs/>
          <w:sz w:val="20"/>
          <w:szCs w:val="20"/>
        </w:rPr>
        <w:t xml:space="preserve"> the table located at the end of this document</w:t>
      </w:r>
    </w:p>
    <w:p w:rsidRPr="0090025E" w:rsidR="0090025E" w:rsidP="0090025E" w:rsidRDefault="0184BF62" w14:paraId="2044ED6D" w14:textId="73DBC0D3">
      <w:pPr>
        <w:pStyle w:val="Heading3"/>
      </w:pPr>
      <w:bookmarkStart w:name="_Toc406844042" w:id="181"/>
      <w:bookmarkStart w:name="_Emirates_Group_IT" w:id="182"/>
      <w:bookmarkStart w:name="_Toc369078866" w:id="183"/>
      <w:bookmarkStart w:name="_Ref21334607" w:id="184"/>
      <w:bookmarkStart w:name="_Ref21334619" w:id="185"/>
      <w:bookmarkStart w:name="_Toc737487899" w:id="186"/>
      <w:bookmarkEnd w:id="181"/>
      <w:bookmarkEnd w:id="182"/>
      <w:r>
        <w:t xml:space="preserve">Emirates Group </w:t>
      </w:r>
      <w:r w:rsidR="1B9FD49C">
        <w:t xml:space="preserve">IT </w:t>
      </w:r>
      <w:bookmarkEnd w:id="183"/>
      <w:bookmarkEnd w:id="184"/>
      <w:bookmarkEnd w:id="185"/>
      <w:r w:rsidR="1A45B180">
        <w:t>Cyber Security Requirements</w:t>
      </w:r>
      <w:bookmarkEnd w:id="186"/>
    </w:p>
    <w:p w:rsidRPr="009B4DF4" w:rsidR="00671E5E" w:rsidP="009B4DF4" w:rsidRDefault="009B4DF4" w14:paraId="6CC40EB7" w14:textId="19831D81">
      <w:pPr>
        <w:ind w:left="131" w:firstLine="720"/>
        <w:rPr>
          <w:i/>
          <w:iCs/>
          <w:lang w:val="en-GB" w:eastAsia="en-GB"/>
        </w:rPr>
      </w:pPr>
      <w:r w:rsidRPr="009B4DF4">
        <w:rPr>
          <w:rFonts w:ascii="Arial" w:hAnsi="Arial" w:cs="Arial"/>
          <w:i/>
          <w:iCs/>
          <w:sz w:val="20"/>
          <w:szCs w:val="20"/>
        </w:rPr>
        <w:t>Kindly</w:t>
      </w:r>
      <w:r w:rsidR="00572FC7">
        <w:rPr>
          <w:rFonts w:ascii="Arial" w:hAnsi="Arial" w:cs="Arial"/>
          <w:i/>
          <w:iCs/>
          <w:sz w:val="20"/>
          <w:szCs w:val="20"/>
        </w:rPr>
        <w:t xml:space="preserve"> refer to</w:t>
      </w:r>
      <w:r w:rsidRPr="009B4DF4">
        <w:rPr>
          <w:rFonts w:ascii="Arial" w:hAnsi="Arial" w:cs="Arial"/>
          <w:i/>
          <w:iCs/>
          <w:sz w:val="20"/>
          <w:szCs w:val="20"/>
        </w:rPr>
        <w:t xml:space="preserve"> check the table located at the end of this document</w:t>
      </w:r>
    </w:p>
    <w:p w:rsidR="00671E5E" w:rsidP="0090025E" w:rsidRDefault="00671E5E" w14:paraId="65D886DF" w14:textId="77777777">
      <w:pPr>
        <w:pStyle w:val="BodyText"/>
        <w:jc w:val="both"/>
        <w:rPr>
          <w:rFonts w:ascii="Arial" w:hAnsi="Arial" w:cs="Arial"/>
          <w:b/>
          <w:bCs/>
          <w:i/>
          <w:color w:val="0070C0"/>
          <w:sz w:val="16"/>
          <w:szCs w:val="16"/>
        </w:rPr>
      </w:pPr>
    </w:p>
    <w:p w:rsidRPr="008A0F99" w:rsidR="007B56C1" w:rsidP="007B56C1" w:rsidRDefault="1AF17E21" w14:paraId="318F4BCB" w14:textId="77777777">
      <w:pPr>
        <w:pStyle w:val="Heading2"/>
        <w:rPr>
          <w:rFonts w:ascii="Arial" w:hAnsi="Arial"/>
          <w:sz w:val="20"/>
          <w:szCs w:val="20"/>
        </w:rPr>
      </w:pPr>
      <w:bookmarkStart w:name="_Ref21347965" w:id="187"/>
      <w:bookmarkStart w:name="_Ref21347973" w:id="188"/>
      <w:bookmarkStart w:name="_Ref21352024" w:id="189"/>
      <w:bookmarkStart w:name="_Ref21352029" w:id="190"/>
      <w:bookmarkStart w:name="_Ref21352169" w:id="191"/>
      <w:bookmarkStart w:name="_Toc1475788723" w:id="192"/>
      <w:r w:rsidRPr="7632359A">
        <w:rPr>
          <w:rFonts w:ascii="Arial" w:hAnsi="Arial"/>
          <w:sz w:val="20"/>
          <w:szCs w:val="20"/>
        </w:rPr>
        <w:t>Key Terms</w:t>
      </w:r>
      <w:bookmarkEnd w:id="187"/>
      <w:bookmarkEnd w:id="188"/>
      <w:bookmarkEnd w:id="189"/>
      <w:bookmarkEnd w:id="190"/>
      <w:bookmarkEnd w:id="191"/>
      <w:bookmarkEnd w:id="192"/>
      <w:r w:rsidRPr="7632359A">
        <w:rPr>
          <w:rFonts w:ascii="Arial" w:hAnsi="Arial"/>
          <w:sz w:val="20"/>
          <w:szCs w:val="20"/>
        </w:rPr>
        <w:t xml:space="preserve"> </w:t>
      </w:r>
    </w:p>
    <w:p w:rsidRPr="00824672" w:rsidR="00353473" w:rsidP="00824672" w:rsidRDefault="00452E1A" w14:paraId="4A655BC3" w14:textId="603D1890">
      <w:pPr>
        <w:pStyle w:val="ListParagraph"/>
        <w:numPr>
          <w:ilvl w:val="0"/>
          <w:numId w:val="36"/>
        </w:numPr>
        <w:rPr>
          <w:rFonts w:ascii="Arial" w:hAnsi="Arial" w:cs="Arial"/>
          <w:sz w:val="20"/>
          <w:szCs w:val="20"/>
        </w:rPr>
      </w:pPr>
      <w:r w:rsidRPr="00452E1A">
        <w:rPr>
          <w:rFonts w:ascii="Arial" w:hAnsi="Arial" w:cs="Arial"/>
          <w:sz w:val="20"/>
          <w:szCs w:val="20"/>
        </w:rPr>
        <w:t xml:space="preserve">The Supplier’s willingness to accept Emirates Group’s standard contract terms and conditions including the RFT Key Terms (attached in Section 3.11 of the RFT) and SLA &amp; Service Credit Compliance (included in the respective tier level documents attached in Section 3.6) shall form a key factor in evaluation.  </w:t>
      </w:r>
    </w:p>
    <w:p w:rsidR="009B5FCA" w:rsidP="0072440F" w:rsidRDefault="009B5FCA" w14:paraId="5949BF61" w14:textId="42FD2132">
      <w:pPr>
        <w:pStyle w:val="BodyLevel1Text"/>
        <w:numPr>
          <w:ilvl w:val="0"/>
          <w:numId w:val="32"/>
        </w:numPr>
        <w:rPr>
          <w:rFonts w:ascii="Arial" w:hAnsi="Arial" w:cs="Arial"/>
          <w:sz w:val="20"/>
          <w:szCs w:val="20"/>
        </w:rPr>
      </w:pPr>
      <w:r w:rsidRPr="008A0F99">
        <w:rPr>
          <w:rFonts w:ascii="Arial" w:hAnsi="Arial" w:cs="Arial"/>
          <w:sz w:val="20"/>
          <w:szCs w:val="20"/>
        </w:rPr>
        <w:t xml:space="preserve">The </w:t>
      </w:r>
      <w:r>
        <w:rPr>
          <w:rFonts w:ascii="Arial" w:hAnsi="Arial" w:cs="Arial"/>
          <w:sz w:val="20"/>
          <w:szCs w:val="20"/>
        </w:rPr>
        <w:t xml:space="preserve">confidentiality terms as set out in Section 6.1.5 of the RFT is attached below and shall prevail in absence of a signed </w:t>
      </w:r>
      <w:proofErr w:type="gramStart"/>
      <w:r>
        <w:rPr>
          <w:rFonts w:ascii="Arial" w:hAnsi="Arial" w:cs="Arial"/>
          <w:sz w:val="20"/>
          <w:szCs w:val="20"/>
        </w:rPr>
        <w:t>Non-Disclosure</w:t>
      </w:r>
      <w:proofErr w:type="gramEnd"/>
      <w:r>
        <w:rPr>
          <w:rFonts w:ascii="Arial" w:hAnsi="Arial" w:cs="Arial"/>
          <w:sz w:val="20"/>
          <w:szCs w:val="20"/>
        </w:rPr>
        <w:t xml:space="preserve"> agreement with the Supplier.</w:t>
      </w:r>
    </w:p>
    <w:p w:rsidRPr="00772802" w:rsidR="009B5FCA" w:rsidP="00EC6455" w:rsidRDefault="009B5FCA" w14:paraId="137C14FC" w14:textId="7891AFF0">
      <w:pPr>
        <w:pStyle w:val="BodyLevel1Text"/>
        <w:ind w:left="0"/>
        <w:rPr>
          <w:rFonts w:ascii="Arial" w:hAnsi="Arial" w:cs="Arial"/>
          <w:i/>
          <w:iCs/>
          <w:sz w:val="20"/>
          <w:szCs w:val="20"/>
        </w:rPr>
      </w:pPr>
      <w:r>
        <w:rPr>
          <w:rFonts w:ascii="Arial" w:hAnsi="Arial" w:cs="Arial"/>
          <w:sz w:val="20"/>
          <w:szCs w:val="20"/>
        </w:rPr>
        <w:t xml:space="preserve">          </w:t>
      </w:r>
      <w:r w:rsidR="001E6F38">
        <w:rPr>
          <w:rFonts w:ascii="Arial" w:hAnsi="Arial" w:cs="Arial"/>
          <w:sz w:val="20"/>
          <w:szCs w:val="20"/>
        </w:rPr>
        <w:tab/>
      </w:r>
      <w:r w:rsidRPr="00772802" w:rsidR="00772802">
        <w:rPr>
          <w:rFonts w:ascii="Arial" w:hAnsi="Arial" w:cs="Arial"/>
          <w:i/>
          <w:iCs/>
          <w:sz w:val="20"/>
          <w:szCs w:val="20"/>
        </w:rPr>
        <w:t>Kindly refer to the table located at the end of this document</w:t>
      </w:r>
    </w:p>
    <w:p w:rsidR="00EE6E79" w:rsidP="0072440F" w:rsidRDefault="00EE6E79" w14:paraId="7803357F" w14:textId="1721D9A0">
      <w:pPr>
        <w:pStyle w:val="BodyLevel1Text"/>
        <w:numPr>
          <w:ilvl w:val="0"/>
          <w:numId w:val="32"/>
        </w:numPr>
        <w:rPr>
          <w:rFonts w:ascii="Arial" w:hAnsi="Arial" w:cs="Arial"/>
          <w:sz w:val="20"/>
          <w:szCs w:val="20"/>
        </w:rPr>
      </w:pPr>
      <w:r w:rsidRPr="00533027">
        <w:rPr>
          <w:rFonts w:ascii="Arial" w:hAnsi="Arial" w:cs="Arial"/>
          <w:sz w:val="20"/>
          <w:szCs w:val="20"/>
        </w:rPr>
        <w:t>The Supplier should provide a signed declaration in the attached format along with the tender response.</w:t>
      </w:r>
    </w:p>
    <w:p w:rsidR="00D92FD0" w:rsidP="00D92FD0" w:rsidRDefault="0064245B" w14:paraId="08A6957D" w14:textId="61702914">
      <w:pPr>
        <w:pStyle w:val="BodyLevel1Text"/>
        <w:ind w:left="720"/>
        <w:rPr>
          <w:rFonts w:ascii="Arial" w:hAnsi="Arial" w:cs="Arial"/>
          <w:sz w:val="20"/>
          <w:szCs w:val="20"/>
        </w:rPr>
      </w:pPr>
      <w:r w:rsidRPr="00772802">
        <w:rPr>
          <w:rFonts w:ascii="Arial" w:hAnsi="Arial" w:cs="Arial"/>
          <w:i/>
          <w:iCs/>
          <w:sz w:val="20"/>
          <w:szCs w:val="20"/>
        </w:rPr>
        <w:t>Kindly refer to the table located at the end of this document</w:t>
      </w:r>
    </w:p>
    <w:p w:rsidRPr="00533027" w:rsidR="00533027" w:rsidP="00533027" w:rsidRDefault="00533027" w14:paraId="5478C204" w14:textId="69971683">
      <w:pPr>
        <w:pStyle w:val="BodyLevel1Text"/>
        <w:ind w:left="720"/>
        <w:rPr>
          <w:rFonts w:ascii="Arial" w:hAnsi="Arial" w:cs="Arial"/>
          <w:sz w:val="20"/>
          <w:szCs w:val="20"/>
        </w:rPr>
      </w:pPr>
    </w:p>
    <w:p w:rsidRPr="008A0F99" w:rsidR="00416CB6" w:rsidP="00416CB6" w:rsidRDefault="06BCFE5B" w14:paraId="318F4BCD" w14:textId="77777777">
      <w:pPr>
        <w:pStyle w:val="Heading2"/>
        <w:rPr>
          <w:rFonts w:ascii="Arial" w:hAnsi="Arial"/>
          <w:sz w:val="20"/>
          <w:szCs w:val="20"/>
        </w:rPr>
      </w:pPr>
      <w:bookmarkStart w:name="_Ref21358351" w:id="193"/>
      <w:bookmarkStart w:name="_Toc1176230016" w:id="194"/>
      <w:r w:rsidRPr="7632359A">
        <w:rPr>
          <w:rFonts w:ascii="Arial" w:hAnsi="Arial"/>
          <w:sz w:val="20"/>
          <w:szCs w:val="20"/>
        </w:rPr>
        <w:t>Reference Documents</w:t>
      </w:r>
      <w:bookmarkEnd w:id="193"/>
      <w:bookmarkEnd w:id="194"/>
    </w:p>
    <w:p w:rsidRPr="008A0F99" w:rsidR="00DD3DF2" w:rsidP="00DD3DF2" w:rsidRDefault="00DD3DF2" w14:paraId="3F80A1E3" w14:textId="77077537">
      <w:pPr>
        <w:ind w:left="1080"/>
        <w:jc w:val="both"/>
        <w:rPr>
          <w:rFonts w:ascii="Arial" w:hAnsi="Arial" w:cs="Arial"/>
          <w:bCs/>
          <w:sz w:val="20"/>
          <w:szCs w:val="20"/>
        </w:rPr>
      </w:pPr>
    </w:p>
    <w:p w:rsidRPr="008A0F99" w:rsidR="00524E2A" w:rsidP="0072440F" w:rsidRDefault="00DD3DF2" w14:paraId="318F4BD0" w14:textId="163CD81E">
      <w:pPr>
        <w:numPr>
          <w:ilvl w:val="0"/>
          <w:numId w:val="31"/>
        </w:numPr>
        <w:jc w:val="both"/>
        <w:rPr>
          <w:rFonts w:ascii="Arial" w:hAnsi="Arial" w:cs="Arial"/>
          <w:bCs/>
          <w:sz w:val="20"/>
          <w:szCs w:val="20"/>
        </w:rPr>
      </w:pPr>
      <w:r w:rsidRPr="008A0F99">
        <w:rPr>
          <w:rFonts w:ascii="Arial" w:hAnsi="Arial" w:cs="Arial"/>
          <w:bCs/>
          <w:sz w:val="20"/>
          <w:szCs w:val="20"/>
        </w:rPr>
        <w:t>Pricing Model Template</w:t>
      </w:r>
    </w:p>
    <w:p w:rsidRPr="008A0F99" w:rsidR="00454857" w:rsidP="00454857" w:rsidRDefault="00FC18E3" w14:paraId="75DA1140" w14:textId="30A12E6A">
      <w:pPr>
        <w:pStyle w:val="BodyText"/>
        <w:jc w:val="both"/>
        <w:rPr>
          <w:rFonts w:ascii="Arial" w:hAnsi="Arial" w:cs="Arial"/>
          <w:i/>
          <w:color w:val="0070C0"/>
          <w:sz w:val="16"/>
          <w:szCs w:val="16"/>
        </w:rPr>
      </w:pPr>
      <w:r>
        <w:rPr>
          <w:rFonts w:ascii="Arial" w:hAnsi="Arial" w:cs="Arial"/>
          <w:i/>
          <w:color w:val="0070C0"/>
          <w:sz w:val="16"/>
          <w:szCs w:val="16"/>
        </w:rPr>
        <w:t xml:space="preserve"> </w:t>
      </w:r>
      <w:r w:rsidRPr="00482101">
        <w:rPr>
          <w:rFonts w:asciiTheme="minorHAnsi" w:hAnsiTheme="minorHAnsi" w:cstheme="minorHAnsi"/>
          <w:bCs/>
          <w:sz w:val="22"/>
          <w:szCs w:val="22"/>
        </w:rPr>
        <w:t>Please refer to the</w:t>
      </w:r>
      <w:r>
        <w:rPr>
          <w:rFonts w:ascii="Arial" w:hAnsi="Arial" w:cs="Arial"/>
          <w:i/>
          <w:color w:val="0070C0"/>
          <w:sz w:val="16"/>
          <w:szCs w:val="16"/>
        </w:rPr>
        <w:t xml:space="preserve"> </w:t>
      </w:r>
      <w:r w:rsidR="00482101">
        <w:rPr>
          <w:rFonts w:asciiTheme="minorHAnsi" w:hAnsiTheme="minorHAnsi" w:cstheme="minorHAnsi"/>
          <w:bCs/>
          <w:sz w:val="22"/>
          <w:szCs w:val="22"/>
        </w:rPr>
        <w:t>E</w:t>
      </w:r>
      <w:r w:rsidR="00482101">
        <w:rPr>
          <w:rFonts w:asciiTheme="minorHAnsi" w:hAnsiTheme="minorHAnsi" w:cstheme="minorHAnsi"/>
          <w:sz w:val="22"/>
          <w:szCs w:val="22"/>
        </w:rPr>
        <w:t>PIC Format (Functional &amp; Non-Functional Requirements) document</w:t>
      </w:r>
    </w:p>
    <w:p w:rsidRPr="004032D0" w:rsidR="00AC3572" w:rsidP="00AC3572" w:rsidRDefault="00AC3572" w14:paraId="3248C656" w14:textId="77777777">
      <w:pPr>
        <w:pStyle w:val="Heading1Numbered"/>
        <w:rPr>
          <w:rFonts w:cstheme="minorHAnsi"/>
        </w:rPr>
      </w:pPr>
      <w:r>
        <w:t>REQUIRED DOCUMENTS – TO BE PROVIDED OR FILLED</w:t>
      </w:r>
    </w:p>
    <w:tbl>
      <w:tblPr>
        <w:tblStyle w:val="TableGrid"/>
        <w:tblW w:w="0" w:type="auto"/>
        <w:tblInd w:w="137" w:type="dxa"/>
        <w:tblLook w:val="04A0" w:firstRow="1" w:lastRow="0" w:firstColumn="1" w:lastColumn="0" w:noHBand="0" w:noVBand="1"/>
      </w:tblPr>
      <w:tblGrid>
        <w:gridCol w:w="851"/>
        <w:gridCol w:w="5386"/>
        <w:gridCol w:w="3505"/>
      </w:tblGrid>
      <w:tr w:rsidR="00AC3572" w:rsidTr="00AC3572" w14:paraId="1D8666C1" w14:textId="77777777">
        <w:tc>
          <w:tcPr>
            <w:tcW w:w="851" w:type="dxa"/>
          </w:tcPr>
          <w:p w:rsidR="00AC3572" w:rsidRDefault="00AC3572" w14:paraId="2CEDA982" w14:textId="77777777">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w:t>
            </w:r>
          </w:p>
        </w:tc>
        <w:tc>
          <w:tcPr>
            <w:tcW w:w="5386" w:type="dxa"/>
          </w:tcPr>
          <w:p w:rsidR="00AC3572" w:rsidRDefault="00AC3572" w14:paraId="348CB905" w14:textId="77777777">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What</w:t>
            </w:r>
          </w:p>
        </w:tc>
        <w:tc>
          <w:tcPr>
            <w:tcW w:w="3505" w:type="dxa"/>
          </w:tcPr>
          <w:p w:rsidR="00AC3572" w:rsidRDefault="00AC3572" w14:paraId="15A2B1A9" w14:textId="77777777">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Document/Link/Recommendation</w:t>
            </w:r>
          </w:p>
        </w:tc>
      </w:tr>
      <w:tr w:rsidR="003B6E86" w:rsidTr="00AC3572" w14:paraId="7F6F80EE" w14:textId="77777777">
        <w:tc>
          <w:tcPr>
            <w:tcW w:w="851" w:type="dxa"/>
          </w:tcPr>
          <w:p w:rsidR="003B6E86" w:rsidRDefault="009C16E5" w14:paraId="0B09D5DB" w14:textId="438C9E2A">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w:t>
            </w:r>
          </w:p>
        </w:tc>
        <w:tc>
          <w:tcPr>
            <w:tcW w:w="5386" w:type="dxa"/>
          </w:tcPr>
          <w:p w:rsidR="003B6E86" w:rsidRDefault="003B6E86" w14:paraId="135DF3C0" w14:textId="1A1E23B8">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E</w:t>
            </w:r>
            <w:r>
              <w:rPr>
                <w:rFonts w:asciiTheme="minorHAnsi" w:hAnsiTheme="minorHAnsi" w:cstheme="minorHAnsi"/>
                <w:sz w:val="22"/>
                <w:szCs w:val="22"/>
              </w:rPr>
              <w:t>PIC Format</w:t>
            </w:r>
            <w:r w:rsidR="00DC56E3">
              <w:rPr>
                <w:rFonts w:asciiTheme="minorHAnsi" w:hAnsiTheme="minorHAnsi" w:cstheme="minorHAnsi"/>
                <w:sz w:val="22"/>
                <w:szCs w:val="22"/>
              </w:rPr>
              <w:t xml:space="preserve"> (Functional &amp; Non-Functional Requirements)</w:t>
            </w:r>
          </w:p>
        </w:tc>
        <w:bookmarkStart w:name="_MON_1786522849" w:id="195"/>
        <w:bookmarkEnd w:id="195"/>
        <w:tc>
          <w:tcPr>
            <w:tcW w:w="3505" w:type="dxa"/>
          </w:tcPr>
          <w:p w:rsidR="003B6E86" w:rsidRDefault="00B11D14" w14:paraId="165CC147" w14:textId="44A505F2">
            <w:pPr>
              <w:spacing w:after="120" w:line="264" w:lineRule="auto"/>
              <w:contextualSpacing/>
              <w:jc w:val="center"/>
              <w:rPr>
                <w:rFonts w:asciiTheme="minorHAnsi" w:hAnsiTheme="minorHAnsi" w:cstheme="minorBidi"/>
                <w:sz w:val="22"/>
                <w:szCs w:val="22"/>
              </w:rPr>
            </w:pPr>
            <w:r w:rsidRPr="008C0C68">
              <w:rPr>
                <w:rStyle w:val="Hyperlink"/>
                <w:rFonts w:ascii="Arial" w:hAnsi="Arial" w:cs="Arial"/>
                <w:bCs/>
                <w:color w:val="auto"/>
                <w:sz w:val="20"/>
                <w:szCs w:val="20"/>
                <w:u w:val="none"/>
              </w:rPr>
              <w:object w:dxaOrig="1127" w:dyaOrig="729" w14:anchorId="729BF01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4" style="width:70pt;height:45.5pt" o:ole="" type="#_x0000_t75">
                  <v:imagedata o:title="" r:id="rId20"/>
                </v:shape>
                <o:OLEObject Type="Embed" ProgID="Excel.Sheet.12" ShapeID="_x0000_i1044" DrawAspect="Icon" ObjectID="_1802593247" r:id="rId21"/>
              </w:object>
            </w:r>
          </w:p>
        </w:tc>
      </w:tr>
      <w:tr w:rsidR="00AC3572" w:rsidTr="00AC3572" w14:paraId="207181BF" w14:textId="77777777">
        <w:tc>
          <w:tcPr>
            <w:tcW w:w="851" w:type="dxa"/>
          </w:tcPr>
          <w:p w:rsidR="00AC3572" w:rsidRDefault="009C16E5" w14:paraId="4820C318" w14:textId="03633D56">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2</w:t>
            </w:r>
          </w:p>
        </w:tc>
        <w:tc>
          <w:tcPr>
            <w:tcW w:w="5386" w:type="dxa"/>
          </w:tcPr>
          <w:p w:rsidRPr="004032D0" w:rsidR="00AC3572" w:rsidRDefault="00AC3572" w14:paraId="2BE9466A" w14:textId="77777777">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FMS Trainer Functional requirements</w:t>
            </w:r>
          </w:p>
        </w:tc>
        <w:bookmarkStart w:name="_MON_1799799260" w:id="196"/>
        <w:bookmarkEnd w:id="196"/>
        <w:tc>
          <w:tcPr>
            <w:tcW w:w="3505" w:type="dxa"/>
          </w:tcPr>
          <w:p w:rsidR="00AC3572" w:rsidRDefault="00EB2A26" w14:paraId="2F3F0A0E" w14:textId="72B0BED4">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bCs/>
                <w:sz w:val="22"/>
                <w:szCs w:val="22"/>
              </w:rPr>
              <w:object w:dxaOrig="1508" w:dyaOrig="984" w14:anchorId="50FB02F5">
                <v:shape id="_x0000_i1026" style="width:76pt;height:49.5pt" o:ole="" type="#_x0000_t75">
                  <v:imagedata o:title="" r:id="rId22"/>
                </v:shape>
                <o:OLEObject Type="Embed" ProgID="Excel.Sheet.12" ShapeID="_x0000_i1026" DrawAspect="Icon" ObjectID="_1802593248" r:id="rId23"/>
              </w:object>
            </w:r>
          </w:p>
        </w:tc>
      </w:tr>
      <w:tr w:rsidR="00AC3572" w:rsidTr="00AC3572" w14:paraId="7B42E0B8" w14:textId="77777777">
        <w:tc>
          <w:tcPr>
            <w:tcW w:w="851" w:type="dxa"/>
          </w:tcPr>
          <w:p w:rsidR="00AC3572" w:rsidRDefault="009C16E5" w14:paraId="3D8B3AE1" w14:textId="313595CD">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3</w:t>
            </w:r>
          </w:p>
        </w:tc>
        <w:tc>
          <w:tcPr>
            <w:tcW w:w="5386" w:type="dxa"/>
          </w:tcPr>
          <w:p w:rsidRPr="004032D0" w:rsidR="00AC3572" w:rsidRDefault="00AC3572" w14:paraId="215E8FF3" w14:textId="77777777">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FMS Trainer Non-Functional requirements</w:t>
            </w:r>
          </w:p>
        </w:tc>
        <w:bookmarkStart w:name="_MON_1799799621" w:id="197"/>
        <w:bookmarkEnd w:id="197"/>
        <w:tc>
          <w:tcPr>
            <w:tcW w:w="3505" w:type="dxa"/>
          </w:tcPr>
          <w:p w:rsidR="00AC3572" w:rsidRDefault="000A3285" w14:paraId="43C51852" w14:textId="5DB8B0BA">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bCs/>
                <w:sz w:val="22"/>
                <w:szCs w:val="22"/>
              </w:rPr>
              <w:object w:dxaOrig="1508" w:dyaOrig="984" w14:anchorId="6A01245D">
                <v:shape id="_x0000_i1042" style="width:76pt;height:49.5pt" o:ole="" type="#_x0000_t75">
                  <v:imagedata o:title="" r:id="rId24"/>
                </v:shape>
                <o:OLEObject Type="Embed" ProgID="Excel.Sheet.12" ShapeID="_x0000_i1042" DrawAspect="Icon" ObjectID="_1802593249" r:id="rId25"/>
              </w:object>
            </w:r>
          </w:p>
        </w:tc>
      </w:tr>
      <w:tr w:rsidR="00CD1065" w:rsidTr="00AC3572" w14:paraId="2B755884" w14:textId="77777777">
        <w:tc>
          <w:tcPr>
            <w:tcW w:w="851" w:type="dxa"/>
          </w:tcPr>
          <w:p w:rsidR="00CD1065" w:rsidRDefault="009C16E5" w14:paraId="7DD32DB7" w14:textId="6FC0975C">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4</w:t>
            </w:r>
          </w:p>
        </w:tc>
        <w:tc>
          <w:tcPr>
            <w:tcW w:w="5386" w:type="dxa"/>
          </w:tcPr>
          <w:p w:rsidR="00CD1065" w:rsidRDefault="00CD1065" w14:paraId="298DB919" w14:textId="40F65BC0">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Technical Questionnaire</w:t>
            </w:r>
          </w:p>
        </w:tc>
        <w:bookmarkStart w:name="_MON_1799835840" w:id="198"/>
        <w:bookmarkEnd w:id="198"/>
        <w:tc>
          <w:tcPr>
            <w:tcW w:w="3505" w:type="dxa"/>
          </w:tcPr>
          <w:p w:rsidR="00CD1065" w:rsidRDefault="00C12E1C" w14:paraId="3D02B20C" w14:textId="23A00F11">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Bidi"/>
                <w:sz w:val="22"/>
                <w:szCs w:val="22"/>
              </w:rPr>
              <w:object w:dxaOrig="1508" w:dyaOrig="984" w14:anchorId="4E6EC78E">
                <v:shape id="_x0000_i1028" style="width:76pt;height:49.5pt" o:ole="" type="#_x0000_t75">
                  <v:imagedata o:title="" r:id="rId26"/>
                </v:shape>
                <o:OLEObject Type="Embed" ProgID="Word.Document.12" ShapeID="_x0000_i1028" DrawAspect="Icon" ObjectID="_1802593250" r:id="rId27">
                  <o:FieldCodes>\s</o:FieldCodes>
                </o:OLEObject>
              </w:object>
            </w:r>
          </w:p>
        </w:tc>
      </w:tr>
      <w:tr w:rsidR="00B547AE" w:rsidTr="00AC3572" w14:paraId="70343FDF" w14:textId="77777777">
        <w:tc>
          <w:tcPr>
            <w:tcW w:w="851" w:type="dxa"/>
          </w:tcPr>
          <w:p w:rsidR="00B547AE" w:rsidRDefault="009C16E5" w14:paraId="3ED95B0C" w14:textId="049B1D8C">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5</w:t>
            </w:r>
          </w:p>
        </w:tc>
        <w:tc>
          <w:tcPr>
            <w:tcW w:w="5386" w:type="dxa"/>
          </w:tcPr>
          <w:p w:rsidR="00B547AE" w:rsidRDefault="00B547AE" w14:paraId="3386BCC4" w14:textId="1F834214">
            <w:pPr>
              <w:spacing w:after="120" w:line="264" w:lineRule="auto"/>
              <w:contextualSpacing/>
              <w:rPr>
                <w:rFonts w:asciiTheme="minorHAnsi" w:hAnsiTheme="minorHAnsi" w:cstheme="minorHAnsi"/>
                <w:bCs/>
                <w:sz w:val="22"/>
                <w:szCs w:val="22"/>
              </w:rPr>
            </w:pPr>
            <w:r w:rsidRPr="00986B86">
              <w:rPr>
                <w:rStyle w:val="Hyperlink"/>
                <w:rFonts w:ascii="Arial" w:hAnsi="Arial" w:cs="Arial"/>
                <w:bCs/>
                <w:color w:val="auto"/>
                <w:sz w:val="20"/>
                <w:szCs w:val="20"/>
                <w:u w:val="none"/>
              </w:rPr>
              <w:t>Enterprise Data &amp; Analytics Requirements</w:t>
            </w:r>
          </w:p>
        </w:tc>
        <w:bookmarkStart w:name="_MON_1732429685" w:id="199"/>
        <w:bookmarkEnd w:id="199"/>
        <w:tc>
          <w:tcPr>
            <w:tcW w:w="3505" w:type="dxa"/>
          </w:tcPr>
          <w:p w:rsidR="00B547AE" w:rsidRDefault="00D829D9" w14:paraId="53048A23" w14:textId="12ECD3E1">
            <w:pPr>
              <w:spacing w:after="120" w:line="264" w:lineRule="auto"/>
              <w:contextualSpacing/>
              <w:jc w:val="center"/>
              <w:rPr>
                <w:rFonts w:asciiTheme="minorHAnsi" w:hAnsiTheme="minorHAnsi" w:cstheme="minorBidi"/>
                <w:sz w:val="22"/>
                <w:szCs w:val="22"/>
              </w:rPr>
            </w:pPr>
            <w:r>
              <w:rPr>
                <w:rStyle w:val="Hyperlink"/>
                <w:rFonts w:ascii="Arial" w:hAnsi="Arial" w:cs="Arial"/>
                <w:bCs/>
                <w:color w:val="auto"/>
                <w:sz w:val="20"/>
                <w:szCs w:val="20"/>
                <w:u w:val="none"/>
              </w:rPr>
              <w:object w:dxaOrig="1266" w:dyaOrig="824" w14:anchorId="2E34DE25">
                <v:shape id="_x0000_i1029" style="width:63pt;height:40.5pt" o:ole="" type="#_x0000_t75">
                  <v:imagedata o:title="" r:id="rId28"/>
                </v:shape>
                <o:OLEObject Type="Embed" ProgID="Excel.Sheet.12" ShapeID="_x0000_i1029" DrawAspect="Icon" ObjectID="_1802593251" r:id="rId29"/>
              </w:object>
            </w:r>
          </w:p>
        </w:tc>
      </w:tr>
      <w:tr w:rsidR="00B547AE" w:rsidTr="00AC3572" w14:paraId="228122EB" w14:textId="77777777">
        <w:tc>
          <w:tcPr>
            <w:tcW w:w="851" w:type="dxa"/>
          </w:tcPr>
          <w:p w:rsidR="00B547AE" w:rsidRDefault="009C16E5" w14:paraId="5B82D83A" w14:textId="4DC94067">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6</w:t>
            </w:r>
          </w:p>
        </w:tc>
        <w:tc>
          <w:tcPr>
            <w:tcW w:w="5386" w:type="dxa"/>
          </w:tcPr>
          <w:p w:rsidRPr="00986B86" w:rsidR="00B547AE" w:rsidP="00B547AE" w:rsidRDefault="00B547AE" w14:paraId="45AE108C" w14:textId="33D676F9">
            <w:pPr>
              <w:jc w:val="both"/>
              <w:rPr>
                <w:rStyle w:val="Hyperlink"/>
                <w:rFonts w:ascii="Arial" w:hAnsi="Arial" w:cs="Arial"/>
                <w:bCs/>
                <w:color w:val="auto"/>
                <w:sz w:val="20"/>
                <w:szCs w:val="20"/>
                <w:u w:val="none"/>
              </w:rPr>
            </w:pPr>
            <w:r w:rsidRPr="001D7342">
              <w:rPr>
                <w:rStyle w:val="Hyperlink"/>
                <w:rFonts w:ascii="Arial" w:hAnsi="Arial" w:cs="Arial"/>
                <w:bCs/>
                <w:color w:val="auto"/>
                <w:sz w:val="20"/>
                <w:szCs w:val="20"/>
                <w:u w:val="none"/>
              </w:rPr>
              <w:t xml:space="preserve">Quality Assurance Questionnaire </w:t>
            </w:r>
          </w:p>
        </w:tc>
        <w:bookmarkStart w:name="_MON_1799827553" w:id="200"/>
        <w:bookmarkEnd w:id="200"/>
        <w:tc>
          <w:tcPr>
            <w:tcW w:w="3505" w:type="dxa"/>
          </w:tcPr>
          <w:p w:rsidR="00B547AE" w:rsidRDefault="00DD6421" w14:paraId="41BD9EC7" w14:textId="556FBBC4">
            <w:pPr>
              <w:spacing w:after="120" w:line="264" w:lineRule="auto"/>
              <w:contextualSpacing/>
              <w:jc w:val="center"/>
              <w:rPr>
                <w:rStyle w:val="Hyperlink"/>
                <w:rFonts w:ascii="Arial" w:hAnsi="Arial" w:cs="Arial"/>
                <w:bCs/>
                <w:color w:val="auto"/>
                <w:sz w:val="20"/>
                <w:szCs w:val="20"/>
                <w:u w:val="none"/>
              </w:rPr>
            </w:pPr>
            <w:r>
              <w:rPr>
                <w:rStyle w:val="Hyperlink"/>
                <w:rFonts w:ascii="Arial" w:hAnsi="Arial" w:cs="Arial"/>
                <w:bCs/>
                <w:color w:val="auto"/>
                <w:sz w:val="20"/>
                <w:szCs w:val="20"/>
                <w:u w:val="none"/>
              </w:rPr>
              <w:object w:dxaOrig="1508" w:dyaOrig="984" w14:anchorId="1D772F24">
                <v:shape id="_x0000_i1030" style="width:76pt;height:49.5pt" o:ole="" type="#_x0000_t75">
                  <v:imagedata o:title="" r:id="rId30"/>
                </v:shape>
                <o:OLEObject Type="Embed" ProgID="Word.Document.12" ShapeID="_x0000_i1030" DrawAspect="Icon" ObjectID="_1802593252" r:id="rId31">
                  <o:FieldCodes>\s</o:FieldCodes>
                </o:OLEObject>
              </w:object>
            </w:r>
          </w:p>
        </w:tc>
      </w:tr>
      <w:tr w:rsidR="00AC3572" w:rsidTr="00AC3572" w14:paraId="36B8F041" w14:textId="77777777">
        <w:tc>
          <w:tcPr>
            <w:tcW w:w="851" w:type="dxa"/>
          </w:tcPr>
          <w:p w:rsidR="00AC3572" w:rsidRDefault="009C16E5" w14:paraId="6914937B" w14:textId="0D1D8A2C">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7</w:t>
            </w:r>
          </w:p>
        </w:tc>
        <w:tc>
          <w:tcPr>
            <w:tcW w:w="5386" w:type="dxa"/>
          </w:tcPr>
          <w:p w:rsidR="00AC3572" w:rsidRDefault="00130CAC" w14:paraId="556AC4A7" w14:textId="23702263">
            <w:pPr>
              <w:spacing w:after="120" w:line="264" w:lineRule="auto"/>
              <w:contextualSpacing/>
              <w:rPr>
                <w:rFonts w:asciiTheme="minorHAnsi" w:hAnsiTheme="minorHAnsi" w:cstheme="minorHAnsi"/>
                <w:bCs/>
                <w:sz w:val="22"/>
                <w:szCs w:val="22"/>
              </w:rPr>
            </w:pPr>
            <w:r w:rsidRPr="004032D0">
              <w:rPr>
                <w:rFonts w:asciiTheme="minorHAnsi" w:hAnsiTheme="minorHAnsi" w:cstheme="minorHAnsi"/>
                <w:bCs/>
                <w:sz w:val="22"/>
                <w:szCs w:val="22"/>
              </w:rPr>
              <w:t xml:space="preserve">Third Party </w:t>
            </w:r>
            <w:r>
              <w:rPr>
                <w:rFonts w:asciiTheme="minorHAnsi" w:hAnsiTheme="minorHAnsi" w:cstheme="minorHAnsi"/>
                <w:bCs/>
                <w:sz w:val="22"/>
                <w:szCs w:val="22"/>
              </w:rPr>
              <w:t>VAPT (</w:t>
            </w:r>
            <w:r w:rsidRPr="00EA7647">
              <w:rPr>
                <w:rFonts w:asciiTheme="minorHAnsi" w:hAnsiTheme="minorHAnsi" w:cstheme="minorHAnsi"/>
                <w:bCs/>
                <w:sz w:val="22"/>
                <w:szCs w:val="22"/>
              </w:rPr>
              <w:t>Vulnerability Assessment and Penetration Testing</w:t>
            </w:r>
            <w:r>
              <w:rPr>
                <w:rFonts w:asciiTheme="minorHAnsi" w:hAnsiTheme="minorHAnsi" w:cstheme="minorHAnsi"/>
                <w:bCs/>
                <w:sz w:val="22"/>
                <w:szCs w:val="22"/>
              </w:rPr>
              <w:t>)</w:t>
            </w:r>
            <w:r w:rsidRPr="004032D0">
              <w:rPr>
                <w:rFonts w:asciiTheme="minorHAnsi" w:hAnsiTheme="minorHAnsi" w:cstheme="minorHAnsi"/>
                <w:bCs/>
                <w:sz w:val="22"/>
                <w:szCs w:val="22"/>
              </w:rPr>
              <w:t xml:space="preserve"> report</w:t>
            </w:r>
          </w:p>
        </w:tc>
        <w:tc>
          <w:tcPr>
            <w:tcW w:w="3505" w:type="dxa"/>
          </w:tcPr>
          <w:p w:rsidR="00AC3572" w:rsidRDefault="003F57CC" w14:paraId="7C0714E1" w14:textId="1C4D10E9">
            <w:pPr>
              <w:spacing w:after="120" w:line="264" w:lineRule="auto"/>
              <w:contextualSpacing/>
              <w:jc w:val="center"/>
              <w:rPr>
                <w:rFonts w:asciiTheme="minorHAnsi" w:hAnsiTheme="minorHAnsi" w:cstheme="minorHAnsi"/>
                <w:bCs/>
                <w:sz w:val="22"/>
                <w:szCs w:val="22"/>
              </w:rPr>
            </w:pPr>
            <w:r>
              <w:rPr>
                <w:rFonts w:asciiTheme="minorHAnsi" w:hAnsiTheme="minorHAnsi" w:cstheme="minorHAnsi"/>
                <w:bCs/>
                <w:sz w:val="22"/>
                <w:szCs w:val="22"/>
              </w:rPr>
              <w:t>Please share VAPT report in your format</w:t>
            </w:r>
          </w:p>
        </w:tc>
      </w:tr>
      <w:tr w:rsidR="00AC3572" w:rsidTr="00AC3572" w14:paraId="698281FD" w14:textId="77777777">
        <w:tc>
          <w:tcPr>
            <w:tcW w:w="851" w:type="dxa"/>
          </w:tcPr>
          <w:p w:rsidR="00AC3572" w:rsidRDefault="009C16E5" w14:paraId="5CCE44B6" w14:textId="5EA3E18E">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8</w:t>
            </w:r>
          </w:p>
        </w:tc>
        <w:tc>
          <w:tcPr>
            <w:tcW w:w="5386" w:type="dxa"/>
          </w:tcPr>
          <w:p w:rsidR="00AC3572" w:rsidRDefault="007C3E9A" w14:paraId="702EE291" w14:textId="0CCDBDA7">
            <w:pPr>
              <w:spacing w:after="120" w:line="264" w:lineRule="auto"/>
              <w:contextualSpacing/>
              <w:rPr>
                <w:rFonts w:asciiTheme="minorHAnsi" w:hAnsiTheme="minorHAnsi" w:cstheme="minorHAnsi"/>
                <w:bCs/>
                <w:sz w:val="22"/>
                <w:szCs w:val="22"/>
              </w:rPr>
            </w:pPr>
            <w:r w:rsidRPr="004032D0">
              <w:rPr>
                <w:rFonts w:asciiTheme="minorHAnsi" w:hAnsiTheme="minorHAnsi" w:cstheme="minorHAnsi"/>
                <w:bCs/>
                <w:sz w:val="22"/>
                <w:szCs w:val="22"/>
              </w:rPr>
              <w:t>Third Party Risk Assessment Questionnaire</w:t>
            </w:r>
          </w:p>
        </w:tc>
        <w:tc>
          <w:tcPr>
            <w:tcW w:w="3505" w:type="dxa"/>
          </w:tcPr>
          <w:p w:rsidR="00AC3572" w:rsidRDefault="007A6877" w14:paraId="51B6B675" w14:textId="0129E657">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bCs/>
                <w:sz w:val="22"/>
                <w:szCs w:val="22"/>
              </w:rPr>
              <w:object w:dxaOrig="1508" w:dyaOrig="984" w14:anchorId="3F76502D">
                <v:shape id="_x0000_i1031" style="width:76pt;height:49.5pt" o:ole="" type="#_x0000_t75">
                  <v:imagedata o:title="" r:id="rId32"/>
                </v:shape>
                <o:OLEObject Type="Embed" ProgID="Excel.Sheet.12" ShapeID="_x0000_i1031" DrawAspect="Icon" ObjectID="_1802593253" r:id="rId33"/>
              </w:object>
            </w:r>
          </w:p>
        </w:tc>
      </w:tr>
      <w:tr w:rsidR="00DB22D4" w:rsidTr="00AC3572" w14:paraId="66BB0C60" w14:textId="77777777">
        <w:tc>
          <w:tcPr>
            <w:tcW w:w="851" w:type="dxa"/>
          </w:tcPr>
          <w:p w:rsidR="00DB22D4" w:rsidRDefault="00D3780B" w14:paraId="00FD357B" w14:textId="56C1D02D">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9</w:t>
            </w:r>
          </w:p>
        </w:tc>
        <w:tc>
          <w:tcPr>
            <w:tcW w:w="5386" w:type="dxa"/>
          </w:tcPr>
          <w:p w:rsidRPr="004032D0" w:rsidR="00DB22D4" w:rsidRDefault="00B76697" w14:paraId="0CF95B12" w14:textId="47E5FED0">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Event Log Management Standard</w:t>
            </w:r>
          </w:p>
        </w:tc>
        <w:tc>
          <w:tcPr>
            <w:tcW w:w="3505" w:type="dxa"/>
          </w:tcPr>
          <w:p w:rsidR="00DB22D4" w:rsidRDefault="006B4C2C" w14:paraId="55277B89" w14:textId="00591240">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bCs/>
                <w:sz w:val="22"/>
                <w:szCs w:val="22"/>
              </w:rPr>
              <w:object w:dxaOrig="1508" w:dyaOrig="984" w14:anchorId="741DC463">
                <v:shape id="_x0000_i1032" style="width:76pt;height:49.5pt" o:ole="" type="#_x0000_t75">
                  <v:imagedata o:title="" r:id="rId34"/>
                </v:shape>
                <o:OLEObject Type="Embed" ProgID="AcroExch.Document.DC" ShapeID="_x0000_i1032" DrawAspect="Icon" ObjectID="_1802593254" r:id="rId35"/>
              </w:object>
            </w:r>
          </w:p>
        </w:tc>
      </w:tr>
      <w:tr w:rsidR="00067AD8" w:rsidTr="00AC3572" w14:paraId="05315958" w14:textId="77777777">
        <w:tc>
          <w:tcPr>
            <w:tcW w:w="851" w:type="dxa"/>
          </w:tcPr>
          <w:p w:rsidR="00067AD8" w:rsidP="00067AD8" w:rsidRDefault="00D3780B" w14:paraId="4E5500CF" w14:textId="5A096C3A">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10</w:t>
            </w:r>
          </w:p>
        </w:tc>
        <w:tc>
          <w:tcPr>
            <w:tcW w:w="5386" w:type="dxa"/>
          </w:tcPr>
          <w:p w:rsidR="00067AD8" w:rsidP="00067AD8" w:rsidRDefault="00067AD8" w14:paraId="2E0CE628" w14:textId="0BB23515">
            <w:pPr>
              <w:spacing w:after="120" w:line="264" w:lineRule="auto"/>
              <w:contextualSpacing/>
              <w:rPr>
                <w:rFonts w:asciiTheme="minorHAnsi" w:hAnsiTheme="minorHAnsi" w:cstheme="minorHAnsi"/>
                <w:bCs/>
                <w:sz w:val="22"/>
                <w:szCs w:val="22"/>
              </w:rPr>
            </w:pPr>
            <w:r w:rsidRPr="00481FDA">
              <w:rPr>
                <w:rFonts w:asciiTheme="minorHAnsi" w:hAnsiTheme="minorHAnsi" w:cstheme="minorHAnsi"/>
                <w:bCs/>
                <w:sz w:val="22"/>
                <w:szCs w:val="22"/>
              </w:rPr>
              <w:t>Cyber Security Requirements</w:t>
            </w:r>
            <w:r>
              <w:rPr>
                <w:rFonts w:asciiTheme="minorHAnsi" w:hAnsiTheme="minorHAnsi" w:cstheme="minorHAnsi"/>
                <w:bCs/>
                <w:sz w:val="22"/>
                <w:szCs w:val="22"/>
              </w:rPr>
              <w:t xml:space="preserve"> document</w:t>
            </w:r>
          </w:p>
        </w:tc>
        <w:bookmarkStart w:name="_MON_1799794056" w:id="201"/>
        <w:bookmarkEnd w:id="201"/>
        <w:tc>
          <w:tcPr>
            <w:tcW w:w="3505" w:type="dxa"/>
          </w:tcPr>
          <w:p w:rsidR="00067AD8" w:rsidP="00067AD8" w:rsidRDefault="00517031" w14:paraId="3FE66805" w14:textId="338FB7AF">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bCs/>
                <w:sz w:val="22"/>
                <w:szCs w:val="22"/>
              </w:rPr>
              <w:object w:dxaOrig="1508" w:dyaOrig="984" w14:anchorId="2B8678B0">
                <v:shape id="_x0000_i1033" style="width:76pt;height:49.5pt" o:ole="" type="#_x0000_t75">
                  <v:imagedata o:title="" r:id="rId36"/>
                </v:shape>
                <o:OLEObject Type="Embed" ProgID="Word.Document.12" ShapeID="_x0000_i1033" DrawAspect="Icon" ObjectID="_1802593255" r:id="rId37">
                  <o:FieldCodes>\s</o:FieldCodes>
                </o:OLEObject>
              </w:object>
            </w:r>
          </w:p>
        </w:tc>
      </w:tr>
      <w:tr w:rsidR="00067AD8" w:rsidTr="00AC3572" w14:paraId="04C5A102" w14:textId="77777777">
        <w:tc>
          <w:tcPr>
            <w:tcW w:w="851" w:type="dxa"/>
          </w:tcPr>
          <w:p w:rsidR="00067AD8" w:rsidP="00067AD8" w:rsidRDefault="009C16E5" w14:paraId="5FDF2236" w14:textId="630497C0">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w:t>
            </w:r>
            <w:r w:rsidR="00D3780B">
              <w:rPr>
                <w:rFonts w:asciiTheme="minorHAnsi" w:hAnsiTheme="minorHAnsi" w:cstheme="minorHAnsi"/>
                <w:b/>
                <w:sz w:val="22"/>
                <w:szCs w:val="22"/>
              </w:rPr>
              <w:t>1</w:t>
            </w:r>
          </w:p>
        </w:tc>
        <w:tc>
          <w:tcPr>
            <w:tcW w:w="5386" w:type="dxa"/>
          </w:tcPr>
          <w:p w:rsidR="00067AD8" w:rsidP="00067AD8" w:rsidRDefault="009807AA" w14:paraId="0E30696E" w14:textId="2DF7FC09">
            <w:pPr>
              <w:spacing w:after="120" w:line="264" w:lineRule="auto"/>
              <w:contextualSpacing/>
              <w:rPr>
                <w:rFonts w:asciiTheme="minorHAnsi" w:hAnsiTheme="minorHAnsi" w:cstheme="minorHAnsi"/>
                <w:bCs/>
                <w:sz w:val="22"/>
                <w:szCs w:val="22"/>
              </w:rPr>
            </w:pPr>
            <w:r w:rsidRPr="00EC528F">
              <w:rPr>
                <w:rFonts w:asciiTheme="minorHAnsi" w:hAnsiTheme="minorHAnsi" w:cstheme="minorHAnsi"/>
                <w:bCs/>
                <w:sz w:val="22"/>
                <w:szCs w:val="22"/>
              </w:rPr>
              <w:t>Service Level Agreement</w:t>
            </w:r>
            <w:r>
              <w:rPr>
                <w:rFonts w:asciiTheme="minorHAnsi" w:hAnsiTheme="minorHAnsi" w:cstheme="minorHAnsi"/>
                <w:bCs/>
                <w:sz w:val="22"/>
                <w:szCs w:val="22"/>
              </w:rPr>
              <w:t xml:space="preserve"> (SLA)</w:t>
            </w:r>
            <w:r w:rsidRPr="00EC528F">
              <w:rPr>
                <w:rFonts w:asciiTheme="minorHAnsi" w:hAnsiTheme="minorHAnsi" w:cstheme="minorHAnsi"/>
                <w:bCs/>
                <w:sz w:val="22"/>
                <w:szCs w:val="22"/>
              </w:rPr>
              <w:t xml:space="preserve"> requirements</w:t>
            </w:r>
          </w:p>
        </w:tc>
        <w:tc>
          <w:tcPr>
            <w:tcW w:w="3505" w:type="dxa"/>
          </w:tcPr>
          <w:p w:rsidR="00067AD8" w:rsidP="00067AD8" w:rsidRDefault="0057675A" w14:paraId="72496571" w14:textId="2E89C902">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sz w:val="22"/>
                <w:szCs w:val="22"/>
              </w:rPr>
              <w:object w:dxaOrig="1508" w:dyaOrig="984" w14:anchorId="532D7FA7">
                <v:shape id="_x0000_i1034" style="width:76pt;height:49.5pt" o:ole="" type="#_x0000_t75">
                  <v:imagedata o:title="" r:id="rId38"/>
                </v:shape>
                <o:OLEObject Type="Embed" ProgID="AcroExch.Document.DC" ShapeID="_x0000_i1034" DrawAspect="Icon" ObjectID="_1802593256" r:id="rId39"/>
              </w:object>
            </w:r>
          </w:p>
        </w:tc>
      </w:tr>
      <w:tr w:rsidR="00067AD8" w:rsidTr="000F27B8" w14:paraId="3E83CC99" w14:textId="77777777">
        <w:trPr>
          <w:trHeight w:val="1044"/>
        </w:trPr>
        <w:tc>
          <w:tcPr>
            <w:tcW w:w="851" w:type="dxa"/>
          </w:tcPr>
          <w:p w:rsidR="00067AD8" w:rsidP="00067AD8" w:rsidRDefault="00D3780B" w14:paraId="1BF8DCEE" w14:textId="5F206332">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12</w:t>
            </w:r>
          </w:p>
        </w:tc>
        <w:tc>
          <w:tcPr>
            <w:tcW w:w="5386" w:type="dxa"/>
          </w:tcPr>
          <w:p w:rsidR="00067AD8" w:rsidP="00067AD8" w:rsidRDefault="004F64E0" w14:paraId="35405613" w14:textId="6F1A974A">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Emirates Statement of Work (SOW)</w:t>
            </w:r>
          </w:p>
        </w:tc>
        <w:bookmarkStart w:name="_MON_1788592335" w:id="202"/>
        <w:bookmarkEnd w:id="202"/>
        <w:tc>
          <w:tcPr>
            <w:tcW w:w="3505" w:type="dxa"/>
          </w:tcPr>
          <w:p w:rsidR="00067AD8" w:rsidP="00067AD8" w:rsidRDefault="00B547AE" w14:paraId="0032F8EA" w14:textId="789E5069">
            <w:pPr>
              <w:spacing w:after="120" w:line="264" w:lineRule="auto"/>
              <w:contextualSpacing/>
              <w:jc w:val="center"/>
              <w:rPr>
                <w:rFonts w:asciiTheme="minorHAnsi" w:hAnsiTheme="minorHAnsi" w:cstheme="minorBidi"/>
                <w:sz w:val="22"/>
                <w:szCs w:val="22"/>
              </w:rPr>
            </w:pPr>
            <w:r>
              <w:rPr>
                <w:rFonts w:eastAsia="Times New Roman"/>
                <w:lang w:eastAsia="zh-CN"/>
              </w:rPr>
              <w:object w:dxaOrig="1814" w:dyaOrig="1174" w14:anchorId="1059B965">
                <v:shape id="_x0000_i1035" style="width:91pt;height:58.5pt" o:ole="" type="#_x0000_t75">
                  <v:imagedata o:title="" r:id="rId40"/>
                </v:shape>
                <o:OLEObject Type="Embed" ProgID="Word.Document.12" ShapeID="_x0000_i1035" DrawAspect="Icon" ObjectID="_1802593257" r:id="rId41">
                  <o:FieldCodes>\s</o:FieldCodes>
                </o:OLEObject>
              </w:object>
            </w:r>
          </w:p>
        </w:tc>
      </w:tr>
      <w:tr w:rsidR="00354151" w:rsidTr="00AC3572" w14:paraId="6DE15167" w14:textId="77777777">
        <w:tc>
          <w:tcPr>
            <w:tcW w:w="851" w:type="dxa"/>
          </w:tcPr>
          <w:p w:rsidR="00354151" w:rsidP="00067AD8" w:rsidRDefault="000F27B8" w14:paraId="7EDFCA86" w14:textId="31DCA468">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13</w:t>
            </w:r>
          </w:p>
        </w:tc>
        <w:tc>
          <w:tcPr>
            <w:tcW w:w="5386" w:type="dxa"/>
          </w:tcPr>
          <w:p w:rsidR="00354151" w:rsidP="00067AD8" w:rsidRDefault="00354151" w14:paraId="6A6971EF" w14:textId="2AC11AA6">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Master Supply and Services Agreement (MSA)</w:t>
            </w:r>
          </w:p>
        </w:tc>
        <w:bookmarkStart w:name="_MON_1799798130" w:id="203"/>
        <w:bookmarkEnd w:id="203"/>
        <w:tc>
          <w:tcPr>
            <w:tcW w:w="3505" w:type="dxa"/>
          </w:tcPr>
          <w:p w:rsidR="00354151" w:rsidP="00067AD8" w:rsidRDefault="00354151" w14:paraId="6A44D662" w14:textId="11863329">
            <w:pPr>
              <w:spacing w:after="120" w:line="264" w:lineRule="auto"/>
              <w:contextualSpacing/>
              <w:jc w:val="center"/>
              <w:rPr>
                <w:lang w:eastAsia="zh-CN"/>
              </w:rPr>
            </w:pPr>
            <w:r>
              <w:rPr>
                <w:rFonts w:eastAsia="Times New Roman"/>
                <w:lang w:eastAsia="zh-CN"/>
              </w:rPr>
              <w:object w:dxaOrig="1508" w:dyaOrig="984" w14:anchorId="64656390">
                <v:shape id="_x0000_i1036" style="width:76pt;height:49.5pt" o:ole="" type="#_x0000_t75">
                  <v:imagedata o:title="" r:id="rId42"/>
                </v:shape>
                <o:OLEObject Type="Embed" ProgID="Word.Document.12" ShapeID="_x0000_i1036" DrawAspect="Icon" ObjectID="_1802593258" r:id="rId43">
                  <o:FieldCodes>\s</o:FieldCodes>
                </o:OLEObject>
              </w:object>
            </w:r>
          </w:p>
        </w:tc>
      </w:tr>
      <w:tr w:rsidR="00067AD8" w:rsidTr="00AC3572" w14:paraId="49254610" w14:textId="77777777">
        <w:tc>
          <w:tcPr>
            <w:tcW w:w="851" w:type="dxa"/>
          </w:tcPr>
          <w:p w:rsidR="00067AD8" w:rsidP="00067AD8" w:rsidRDefault="00D3780B" w14:paraId="42A6C7D5" w14:textId="0FBA70AF">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w:t>
            </w:r>
            <w:r w:rsidR="000F27B8">
              <w:rPr>
                <w:rFonts w:asciiTheme="minorHAnsi" w:hAnsiTheme="minorHAnsi" w:cstheme="minorHAnsi"/>
                <w:b/>
                <w:sz w:val="22"/>
                <w:szCs w:val="22"/>
              </w:rPr>
              <w:t>4</w:t>
            </w:r>
          </w:p>
        </w:tc>
        <w:tc>
          <w:tcPr>
            <w:tcW w:w="5386" w:type="dxa"/>
          </w:tcPr>
          <w:p w:rsidR="00067AD8" w:rsidP="00067AD8" w:rsidRDefault="00822591" w14:paraId="134D14DE" w14:textId="52C708DE">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Emirates Anti-Bribery Policy</w:t>
            </w:r>
          </w:p>
        </w:tc>
        <w:tc>
          <w:tcPr>
            <w:tcW w:w="3505" w:type="dxa"/>
          </w:tcPr>
          <w:p w:rsidR="00067AD8" w:rsidP="00067AD8" w:rsidRDefault="00822591" w14:paraId="0F263E00" w14:textId="55AC56CF">
            <w:pPr>
              <w:spacing w:after="120" w:line="264" w:lineRule="auto"/>
              <w:contextualSpacing/>
              <w:jc w:val="center"/>
              <w:rPr>
                <w:rFonts w:asciiTheme="minorHAnsi" w:hAnsiTheme="minorHAnsi" w:cstheme="minorBidi"/>
                <w:sz w:val="22"/>
                <w:szCs w:val="22"/>
              </w:rPr>
            </w:pPr>
            <w:r>
              <w:rPr>
                <w:rFonts w:eastAsia="Times New Roman" w:asciiTheme="minorHAnsi" w:hAnsiTheme="minorHAnsi" w:cstheme="minorHAnsi"/>
                <w:bCs/>
                <w:sz w:val="22"/>
                <w:szCs w:val="22"/>
              </w:rPr>
              <w:object w:dxaOrig="1508" w:dyaOrig="984" w14:anchorId="4F8B285A">
                <v:shape id="_x0000_i1037" style="width:76pt;height:49.5pt" o:ole="" type="#_x0000_t75">
                  <v:imagedata o:title="" r:id="rId44"/>
                </v:shape>
                <o:OLEObject Type="Embed" ProgID="AcroExch.Document.DC" ShapeID="_x0000_i1037" DrawAspect="Icon" ObjectID="_1802593259" r:id="rId45"/>
              </w:object>
            </w:r>
          </w:p>
        </w:tc>
      </w:tr>
      <w:tr w:rsidR="00067AD8" w:rsidTr="00AC3572" w14:paraId="05B03958" w14:textId="77777777">
        <w:tc>
          <w:tcPr>
            <w:tcW w:w="851" w:type="dxa"/>
          </w:tcPr>
          <w:p w:rsidR="00067AD8" w:rsidP="00067AD8" w:rsidRDefault="00D3780B" w14:paraId="0C64C4A8" w14:textId="4FB1B387">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w:t>
            </w:r>
            <w:r w:rsidR="000F27B8">
              <w:rPr>
                <w:rFonts w:asciiTheme="minorHAnsi" w:hAnsiTheme="minorHAnsi" w:cstheme="minorHAnsi"/>
                <w:b/>
                <w:sz w:val="22"/>
                <w:szCs w:val="22"/>
              </w:rPr>
              <w:t>5</w:t>
            </w:r>
          </w:p>
        </w:tc>
        <w:tc>
          <w:tcPr>
            <w:tcW w:w="5386" w:type="dxa"/>
          </w:tcPr>
          <w:p w:rsidR="00067AD8" w:rsidP="00067AD8" w:rsidRDefault="007336B8" w14:paraId="10D92093" w14:textId="5227C20A">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Non-</w:t>
            </w:r>
            <w:r w:rsidR="00772802">
              <w:rPr>
                <w:rFonts w:asciiTheme="minorHAnsi" w:hAnsiTheme="minorHAnsi" w:cstheme="minorHAnsi"/>
                <w:bCs/>
                <w:sz w:val="22"/>
                <w:szCs w:val="22"/>
              </w:rPr>
              <w:t>Disclosure Agreement</w:t>
            </w:r>
          </w:p>
        </w:tc>
        <w:tc>
          <w:tcPr>
            <w:tcW w:w="3505" w:type="dxa"/>
          </w:tcPr>
          <w:p w:rsidR="00067AD8" w:rsidP="00067AD8" w:rsidRDefault="00F1729F" w14:paraId="74C35C13" w14:textId="47448321">
            <w:pPr>
              <w:spacing w:after="120" w:line="264" w:lineRule="auto"/>
              <w:contextualSpacing/>
              <w:jc w:val="center"/>
              <w:rPr>
                <w:rFonts w:asciiTheme="minorHAnsi" w:hAnsiTheme="minorHAnsi" w:cstheme="minorBidi"/>
                <w:sz w:val="22"/>
                <w:szCs w:val="22"/>
              </w:rPr>
            </w:pPr>
            <w:r>
              <w:rPr>
                <w:rFonts w:ascii="Arial" w:hAnsi="Arial" w:eastAsia="Times New Roman" w:cs="Arial"/>
                <w:sz w:val="20"/>
                <w:szCs w:val="20"/>
              </w:rPr>
              <w:object w:dxaOrig="1121" w:dyaOrig="726" w14:anchorId="3C1E9AFB">
                <v:shape id="_x0000_i1038" style="width:56.5pt;height:36.5pt" o:ole="" type="#_x0000_t75">
                  <v:imagedata o:title="" r:id="rId46"/>
                </v:shape>
                <o:OLEObject Type="Embed" ProgID="AcroExch.Document.DC" ShapeID="_x0000_i1038" DrawAspect="Icon" ObjectID="_1802593260" r:id="rId47"/>
              </w:object>
            </w:r>
          </w:p>
        </w:tc>
      </w:tr>
      <w:tr w:rsidR="00067AD8" w:rsidTr="00AC3572" w14:paraId="60040591" w14:textId="77777777">
        <w:tc>
          <w:tcPr>
            <w:tcW w:w="851" w:type="dxa"/>
          </w:tcPr>
          <w:p w:rsidR="00067AD8" w:rsidP="00067AD8" w:rsidRDefault="00D3780B" w14:paraId="07A5A74B" w14:textId="32C2DD26">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w:t>
            </w:r>
            <w:r w:rsidR="000F27B8">
              <w:rPr>
                <w:rFonts w:asciiTheme="minorHAnsi" w:hAnsiTheme="minorHAnsi" w:cstheme="minorHAnsi"/>
                <w:b/>
                <w:sz w:val="22"/>
                <w:szCs w:val="22"/>
              </w:rPr>
              <w:t>6</w:t>
            </w:r>
          </w:p>
        </w:tc>
        <w:tc>
          <w:tcPr>
            <w:tcW w:w="5386" w:type="dxa"/>
          </w:tcPr>
          <w:p w:rsidR="00067AD8" w:rsidP="00067AD8" w:rsidRDefault="00B37564" w14:paraId="790FAB3B" w14:textId="6B328437">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Key Terms and Conditions</w:t>
            </w:r>
          </w:p>
        </w:tc>
        <w:tc>
          <w:tcPr>
            <w:tcW w:w="3505" w:type="dxa"/>
          </w:tcPr>
          <w:p w:rsidR="00067AD8" w:rsidP="00067AD8" w:rsidRDefault="00B37564" w14:paraId="6928DF1B" w14:textId="026A760E">
            <w:pPr>
              <w:spacing w:after="120" w:line="264" w:lineRule="auto"/>
              <w:contextualSpacing/>
              <w:jc w:val="center"/>
              <w:rPr>
                <w:rFonts w:asciiTheme="minorHAnsi" w:hAnsiTheme="minorHAnsi" w:cstheme="minorBidi"/>
                <w:sz w:val="22"/>
                <w:szCs w:val="22"/>
              </w:rPr>
            </w:pPr>
            <w:r>
              <w:rPr>
                <w:rFonts w:ascii="Arial" w:hAnsi="Arial" w:eastAsia="Times New Roman" w:cs="Arial"/>
                <w:i/>
                <w:color w:val="0070C0"/>
                <w:sz w:val="20"/>
                <w:szCs w:val="20"/>
              </w:rPr>
              <w:object w:dxaOrig="1376" w:dyaOrig="893" w14:anchorId="78FFA504">
                <v:shape id="_x0000_i1039" style="width:67.5pt;height:44pt" o:ole="" type="#_x0000_t75">
                  <v:imagedata o:title="" r:id="rId48"/>
                </v:shape>
                <o:OLEObject Type="Embed" ProgID="Excel.Sheet.12" ShapeID="_x0000_i1039" DrawAspect="Icon" ObjectID="_1802593261" r:id="rId49"/>
              </w:object>
            </w:r>
          </w:p>
        </w:tc>
      </w:tr>
      <w:tr w:rsidR="0064245B" w:rsidTr="00AC3572" w14:paraId="1B4A63E5" w14:textId="77777777">
        <w:tc>
          <w:tcPr>
            <w:tcW w:w="851" w:type="dxa"/>
          </w:tcPr>
          <w:p w:rsidR="0064245B" w:rsidP="00067AD8" w:rsidRDefault="00D3780B" w14:paraId="1B63D027" w14:textId="4D088B79">
            <w:pPr>
              <w:spacing w:after="120" w:line="264" w:lineRule="auto"/>
              <w:contextualSpacing/>
              <w:jc w:val="center"/>
              <w:rPr>
                <w:rFonts w:asciiTheme="minorHAnsi" w:hAnsiTheme="minorHAnsi" w:cstheme="minorHAnsi"/>
                <w:b/>
                <w:sz w:val="22"/>
                <w:szCs w:val="22"/>
              </w:rPr>
            </w:pPr>
            <w:r>
              <w:rPr>
                <w:rFonts w:asciiTheme="minorHAnsi" w:hAnsiTheme="minorHAnsi" w:cstheme="minorHAnsi"/>
                <w:b/>
                <w:sz w:val="22"/>
                <w:szCs w:val="22"/>
              </w:rPr>
              <w:t>1</w:t>
            </w:r>
            <w:r w:rsidR="000F27B8">
              <w:rPr>
                <w:rFonts w:asciiTheme="minorHAnsi" w:hAnsiTheme="minorHAnsi" w:cstheme="minorHAnsi"/>
                <w:b/>
                <w:sz w:val="22"/>
                <w:szCs w:val="22"/>
              </w:rPr>
              <w:t>7</w:t>
            </w:r>
          </w:p>
        </w:tc>
        <w:tc>
          <w:tcPr>
            <w:tcW w:w="5386" w:type="dxa"/>
          </w:tcPr>
          <w:p w:rsidR="0064245B" w:rsidP="00067AD8" w:rsidRDefault="0064245B" w14:paraId="5F3517E5" w14:textId="069F1125">
            <w:pPr>
              <w:spacing w:after="120" w:line="264" w:lineRule="auto"/>
              <w:contextualSpacing/>
              <w:rPr>
                <w:rFonts w:asciiTheme="minorHAnsi" w:hAnsiTheme="minorHAnsi" w:cstheme="minorHAnsi"/>
                <w:bCs/>
                <w:sz w:val="22"/>
                <w:szCs w:val="22"/>
              </w:rPr>
            </w:pPr>
            <w:r>
              <w:rPr>
                <w:rFonts w:asciiTheme="minorHAnsi" w:hAnsiTheme="minorHAnsi" w:cstheme="minorHAnsi"/>
                <w:bCs/>
                <w:sz w:val="22"/>
                <w:szCs w:val="22"/>
              </w:rPr>
              <w:t>Conflict of interests Declaration</w:t>
            </w:r>
          </w:p>
        </w:tc>
        <w:bookmarkStart w:name="_MON_1732697746" w:id="204"/>
        <w:bookmarkEnd w:id="204"/>
        <w:tc>
          <w:tcPr>
            <w:tcW w:w="3505" w:type="dxa"/>
          </w:tcPr>
          <w:p w:rsidR="0064245B" w:rsidP="00067AD8" w:rsidRDefault="00132671" w14:paraId="12E2A115" w14:textId="11AF1937">
            <w:pPr>
              <w:spacing w:after="120" w:line="264" w:lineRule="auto"/>
              <w:contextualSpacing/>
              <w:jc w:val="center"/>
              <w:rPr>
                <w:rFonts w:ascii="Arial" w:hAnsi="Arial" w:cs="Arial"/>
                <w:i/>
                <w:color w:val="0070C0"/>
                <w:sz w:val="20"/>
                <w:szCs w:val="20"/>
              </w:rPr>
            </w:pPr>
            <w:r>
              <w:rPr>
                <w:rFonts w:ascii="Arial" w:hAnsi="Arial" w:eastAsia="Times New Roman" w:cs="Arial"/>
                <w:sz w:val="20"/>
                <w:szCs w:val="20"/>
              </w:rPr>
              <w:object w:dxaOrig="1266" w:dyaOrig="824" w14:anchorId="4AA75D32">
                <v:shape id="_x0000_i1040" style="width:63pt;height:41pt" o:ole="" type="#_x0000_t75">
                  <v:imagedata o:title="" r:id="rId50"/>
                </v:shape>
                <o:OLEObject Type="Embed" ProgID="Word.Document.12" ShapeID="_x0000_i1040" DrawAspect="Icon" ObjectID="_1802593262" r:id="rId51">
                  <o:FieldCodes>\s</o:FieldCodes>
                </o:OLEObject>
              </w:object>
            </w:r>
          </w:p>
        </w:tc>
      </w:tr>
    </w:tbl>
    <w:p w:rsidRPr="00D571A1" w:rsidR="00AC3572" w:rsidP="000F27B8" w:rsidRDefault="00AC3572" w14:paraId="48597C3D" w14:textId="4F7761D4">
      <w:pPr>
        <w:jc w:val="both"/>
        <w:rPr>
          <w:rFonts w:ascii="Arial" w:hAnsi="Arial" w:cs="Arial"/>
          <w:bCs/>
          <w:sz w:val="20"/>
          <w:szCs w:val="20"/>
        </w:rPr>
      </w:pPr>
    </w:p>
    <w:sectPr w:rsidRPr="00D571A1" w:rsidR="00AC3572" w:rsidSect="00D03513">
      <w:footerReference w:type="even" r:id="rId52"/>
      <w:footerReference w:type="default" r:id="rId53"/>
      <w:headerReference w:type="first" r:id="rId54"/>
      <w:footerReference w:type="first" r:id="rId55"/>
      <w:pgSz w:w="11907" w:h="16840" w:orient="portrait" w:code="9"/>
      <w:pgMar w:top="1843" w:right="1009" w:bottom="720" w:left="1009"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E3348" w:rsidRDefault="00BE3348" w14:paraId="1F9B7727" w14:textId="77777777">
      <w:r>
        <w:separator/>
      </w:r>
    </w:p>
  </w:endnote>
  <w:endnote w:type="continuationSeparator" w:id="0">
    <w:p w:rsidR="00BE3348" w:rsidRDefault="00BE3348" w14:paraId="137C3D86" w14:textId="77777777">
      <w:r>
        <w:continuationSeparator/>
      </w:r>
    </w:p>
  </w:endnote>
  <w:endnote w:type="continuationNotice" w:id="1">
    <w:p w:rsidR="00BE3348" w:rsidRDefault="00BE3348" w14:paraId="5ECE4FC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
    <w:panose1 w:val="020B060402020203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old">
    <w:altName w:val="Times New Roman"/>
    <w:panose1 w:val="020B07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4076C" w:rsidRDefault="0024076C" w14:paraId="403B6788" w14:textId="3228E614">
    <w:pPr>
      <w:pStyle w:val="Footer"/>
    </w:pPr>
    <w:r>
      <w:rPr>
        <w:noProof/>
      </w:rPr>
      <mc:AlternateContent>
        <mc:Choice Requires="wps">
          <w:drawing>
            <wp:anchor distT="0" distB="0" distL="0" distR="0" simplePos="0" relativeHeight="251658241" behindDoc="0" locked="0" layoutInCell="1" allowOverlap="1" wp14:anchorId="660F57AB" wp14:editId="1BBC99D2">
              <wp:simplePos x="635" y="635"/>
              <wp:positionH relativeFrom="page">
                <wp:align>left</wp:align>
              </wp:positionH>
              <wp:positionV relativeFrom="page">
                <wp:align>bottom</wp:align>
              </wp:positionV>
              <wp:extent cx="443865" cy="443865"/>
              <wp:effectExtent l="0" t="0" r="3175" b="0"/>
              <wp:wrapNone/>
              <wp:docPr id="546962652" name="Text Box 2"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4076C" w:rsidR="0024076C" w:rsidP="0024076C" w:rsidRDefault="0024076C" w14:paraId="0E873A9A" w14:textId="74DFCD6E">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9487C4">
            <v:shapetype id="_x0000_t202" coordsize="21600,21600" o:spt="202" path="m,l,21600r21600,l21600,xe" w14:anchorId="660F57AB">
              <v:stroke joinstyle="miter"/>
              <v:path gradientshapeok="t" o:connecttype="rect"/>
            </v:shapetype>
            <v:shape id="Text Box 2" style="position:absolute;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alt="BUSINESS DOCUMENT  This document is intended for business use and should be distributed to intended recipients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24076C" w:rsidR="0024076C" w:rsidP="0024076C" w:rsidRDefault="0024076C" w14:paraId="06C61F93" w14:textId="74DFCD6E">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tbl>
    <w:tblPr>
      <w:tblW w:w="10173" w:type="dxa"/>
      <w:tblBorders>
        <w:top w:val="single" w:color="auto" w:sz="4" w:space="0"/>
      </w:tblBorders>
      <w:tblLayout w:type="fixed"/>
      <w:tblLook w:val="0000" w:firstRow="0" w:lastRow="0" w:firstColumn="0" w:lastColumn="0" w:noHBand="0" w:noVBand="0"/>
    </w:tblPr>
    <w:tblGrid>
      <w:gridCol w:w="3391"/>
      <w:gridCol w:w="3391"/>
      <w:gridCol w:w="3391"/>
    </w:tblGrid>
    <w:tr w:rsidR="007722D2" w:rsidTr="00C33C05" w14:paraId="318F4BE9" w14:textId="77777777">
      <w:trPr>
        <w:trHeight w:val="480"/>
      </w:trPr>
      <w:tc>
        <w:tcPr>
          <w:tcW w:w="3346" w:type="dxa"/>
          <w:tcBorders>
            <w:top w:val="single" w:color="auto" w:sz="4" w:space="0"/>
            <w:left w:val="nil"/>
            <w:bottom w:val="nil"/>
            <w:right w:val="nil"/>
          </w:tcBorders>
        </w:tcPr>
        <w:p w:rsidRPr="00E05942" w:rsidR="007722D2" w:rsidP="00C33C05" w:rsidRDefault="0024076C" w14:paraId="318F4BE6" w14:textId="34EE61E0">
          <w:pPr>
            <w:pStyle w:val="Footer"/>
            <w:rPr>
              <w:rFonts w:ascii="Arial" w:hAnsi="Arial" w:cs="Arial"/>
              <w:sz w:val="20"/>
              <w:szCs w:val="20"/>
            </w:rPr>
          </w:pPr>
          <w:r>
            <w:rPr>
              <w:rFonts w:ascii="Arial" w:hAnsi="Arial" w:cs="Arial"/>
              <w:noProof/>
              <w:sz w:val="20"/>
              <w:szCs w:val="20"/>
            </w:rPr>
            <mc:AlternateContent>
              <mc:Choice Requires="wps">
                <w:drawing>
                  <wp:anchor distT="0" distB="0" distL="0" distR="0" simplePos="0" relativeHeight="251658242" behindDoc="0" locked="0" layoutInCell="1" allowOverlap="1" wp14:anchorId="382D9615" wp14:editId="05EC5A4C">
                    <wp:simplePos x="709930" y="9756775"/>
                    <wp:positionH relativeFrom="page">
                      <wp:align>left</wp:align>
                    </wp:positionH>
                    <wp:positionV relativeFrom="page">
                      <wp:align>bottom</wp:align>
                    </wp:positionV>
                    <wp:extent cx="443865" cy="443865"/>
                    <wp:effectExtent l="0" t="0" r="3175" b="0"/>
                    <wp:wrapNone/>
                    <wp:docPr id="625400568" name="Text Box 3"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4076C" w:rsidR="0024076C" w:rsidP="0024076C" w:rsidRDefault="0024076C" w14:paraId="7C572183" w14:textId="35ADAB9B">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9F5820">
                  <v:shapetype id="_x0000_t202" coordsize="21600,21600" o:spt="202" path="m,l,21600r21600,l21600,xe" w14:anchorId="382D9615">
                    <v:stroke joinstyle="miter"/>
                    <v:path gradientshapeok="t" o:connecttype="rect"/>
                  </v:shapetype>
                  <v:shape id="Text Box 3" style="position:absolute;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alt="BUSINESS DOCUMENT  This document is intended for business use and should be distributed to intended recipients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24076C" w:rsidR="0024076C" w:rsidP="0024076C" w:rsidRDefault="0024076C" w14:paraId="43FCF660" w14:textId="35ADAB9B">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r w:rsidR="007722D2">
            <w:rPr>
              <w:rFonts w:ascii="Arial" w:hAnsi="Arial" w:cs="Arial"/>
              <w:sz w:val="20"/>
              <w:szCs w:val="20"/>
            </w:rPr>
            <w:t>Request for Tender</w:t>
          </w:r>
        </w:p>
      </w:tc>
      <w:tc>
        <w:tcPr>
          <w:tcW w:w="3346" w:type="dxa"/>
          <w:tcBorders>
            <w:top w:val="single" w:color="auto" w:sz="4" w:space="0"/>
            <w:left w:val="nil"/>
            <w:bottom w:val="nil"/>
            <w:right w:val="nil"/>
          </w:tcBorders>
        </w:tcPr>
        <w:p w:rsidRPr="00E05942" w:rsidR="007722D2" w:rsidP="00DD5F04" w:rsidRDefault="007722D2" w14:paraId="318F4BE7" w14:textId="2C911D1F">
          <w:pPr>
            <w:pStyle w:val="Footer"/>
            <w:jc w:val="center"/>
            <w:rPr>
              <w:rFonts w:ascii="Arial" w:hAnsi="Arial" w:cs="Arial"/>
              <w:color w:val="333333"/>
            </w:rPr>
          </w:pPr>
          <w:r>
            <w:rPr>
              <w:rFonts w:ascii="Arial" w:hAnsi="Arial" w:cs="Arial"/>
              <w:sz w:val="20"/>
              <w:szCs w:val="20"/>
            </w:rPr>
            <w:t>Emirates Group</w:t>
          </w:r>
          <w:r w:rsidRPr="00E05942">
            <w:rPr>
              <w:rFonts w:ascii="Arial" w:hAnsi="Arial" w:cs="Arial"/>
              <w:sz w:val="20"/>
              <w:szCs w:val="20"/>
            </w:rPr>
            <w:t xml:space="preserve"> Confidential</w:t>
          </w:r>
        </w:p>
      </w:tc>
      <w:tc>
        <w:tcPr>
          <w:tcW w:w="3346" w:type="dxa"/>
          <w:tcBorders>
            <w:top w:val="single" w:color="auto" w:sz="4" w:space="0"/>
            <w:left w:val="nil"/>
            <w:bottom w:val="nil"/>
            <w:right w:val="nil"/>
          </w:tcBorders>
        </w:tcPr>
        <w:p w:rsidRPr="00E05942" w:rsidR="007722D2" w:rsidP="00DD5F04" w:rsidRDefault="007722D2" w14:paraId="318F4BE8" w14:textId="77777777">
          <w:pPr>
            <w:pStyle w:val="Footer"/>
            <w:jc w:val="right"/>
            <w:rPr>
              <w:rFonts w:ascii="Arial" w:hAnsi="Arial" w:cs="Arial"/>
              <w:color w:val="333333"/>
            </w:rPr>
          </w:pPr>
          <w:r w:rsidRPr="00E05942">
            <w:rPr>
              <w:rFonts w:ascii="Arial" w:hAnsi="Arial" w:cs="Arial"/>
              <w:snapToGrid w:val="0"/>
              <w:sz w:val="20"/>
              <w:szCs w:val="20"/>
            </w:rPr>
            <w:t xml:space="preserve">Page </w:t>
          </w:r>
          <w:r w:rsidRPr="00E05942">
            <w:rPr>
              <w:rFonts w:ascii="Arial" w:hAnsi="Arial" w:cs="Arial"/>
              <w:snapToGrid w:val="0"/>
              <w:sz w:val="20"/>
              <w:szCs w:val="20"/>
            </w:rPr>
            <w:fldChar w:fldCharType="begin"/>
          </w:r>
          <w:r w:rsidRPr="00E05942">
            <w:rPr>
              <w:rFonts w:ascii="Arial" w:hAnsi="Arial" w:cs="Arial"/>
              <w:snapToGrid w:val="0"/>
              <w:sz w:val="20"/>
              <w:szCs w:val="20"/>
            </w:rPr>
            <w:instrText xml:space="preserve"> PAGE  \* Arabic </w:instrText>
          </w:r>
          <w:r w:rsidRPr="00E05942">
            <w:rPr>
              <w:rFonts w:ascii="Arial" w:hAnsi="Arial" w:cs="Arial"/>
              <w:snapToGrid w:val="0"/>
              <w:sz w:val="20"/>
              <w:szCs w:val="20"/>
            </w:rPr>
            <w:fldChar w:fldCharType="separate"/>
          </w:r>
          <w:r w:rsidR="00965206">
            <w:rPr>
              <w:rFonts w:ascii="Arial" w:hAnsi="Arial" w:cs="Arial"/>
              <w:noProof/>
              <w:snapToGrid w:val="0"/>
              <w:sz w:val="20"/>
              <w:szCs w:val="20"/>
            </w:rPr>
            <w:t>20</w:t>
          </w:r>
          <w:r w:rsidRPr="00E05942">
            <w:rPr>
              <w:rFonts w:ascii="Arial" w:hAnsi="Arial" w:cs="Arial"/>
              <w:snapToGrid w:val="0"/>
              <w:sz w:val="20"/>
              <w:szCs w:val="20"/>
            </w:rPr>
            <w:fldChar w:fldCharType="end"/>
          </w:r>
          <w:r w:rsidRPr="00E05942">
            <w:rPr>
              <w:rFonts w:ascii="Arial" w:hAnsi="Arial" w:cs="Arial"/>
              <w:snapToGrid w:val="0"/>
              <w:sz w:val="20"/>
              <w:szCs w:val="20"/>
            </w:rPr>
            <w:t xml:space="preserve"> of </w:t>
          </w:r>
          <w:r w:rsidRPr="00E05942">
            <w:rPr>
              <w:rFonts w:ascii="Arial" w:hAnsi="Arial" w:cs="Arial"/>
              <w:snapToGrid w:val="0"/>
              <w:sz w:val="20"/>
              <w:szCs w:val="20"/>
            </w:rPr>
            <w:fldChar w:fldCharType="begin"/>
          </w:r>
          <w:r w:rsidRPr="00E05942">
            <w:rPr>
              <w:rFonts w:ascii="Arial" w:hAnsi="Arial" w:cs="Arial"/>
              <w:snapToGrid w:val="0"/>
              <w:sz w:val="20"/>
              <w:szCs w:val="20"/>
            </w:rPr>
            <w:instrText xml:space="preserve"> NUMPAGES </w:instrText>
          </w:r>
          <w:r w:rsidRPr="00E05942">
            <w:rPr>
              <w:rFonts w:ascii="Arial" w:hAnsi="Arial" w:cs="Arial"/>
              <w:snapToGrid w:val="0"/>
              <w:sz w:val="20"/>
              <w:szCs w:val="20"/>
            </w:rPr>
            <w:fldChar w:fldCharType="separate"/>
          </w:r>
          <w:r w:rsidR="00965206">
            <w:rPr>
              <w:rFonts w:ascii="Arial" w:hAnsi="Arial" w:cs="Arial"/>
              <w:noProof/>
              <w:snapToGrid w:val="0"/>
              <w:sz w:val="20"/>
              <w:szCs w:val="20"/>
            </w:rPr>
            <w:t>20</w:t>
          </w:r>
          <w:r w:rsidRPr="00E05942">
            <w:rPr>
              <w:rFonts w:ascii="Arial" w:hAnsi="Arial" w:cs="Arial"/>
              <w:snapToGrid w:val="0"/>
              <w:sz w:val="20"/>
              <w:szCs w:val="20"/>
            </w:rPr>
            <w:fldChar w:fldCharType="end"/>
          </w:r>
        </w:p>
      </w:tc>
    </w:tr>
  </w:tbl>
  <w:p w:rsidRPr="00955023" w:rsidR="007722D2" w:rsidP="00955023" w:rsidRDefault="007722D2" w14:paraId="318F4BEA" w14:textId="77777777">
    <w:pPr>
      <w:pStyle w:val="Foo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tbl>
    <w:tblPr>
      <w:tblW w:w="0" w:type="auto"/>
      <w:tblBorders>
        <w:top w:val="single" w:color="auto" w:sz="4" w:space="0"/>
      </w:tblBorders>
      <w:tblLayout w:type="fixed"/>
      <w:tblLook w:val="0000" w:firstRow="0" w:lastRow="0" w:firstColumn="0" w:lastColumn="0" w:noHBand="0" w:noVBand="0"/>
    </w:tblPr>
    <w:tblGrid>
      <w:gridCol w:w="3346"/>
      <w:gridCol w:w="3346"/>
      <w:gridCol w:w="3346"/>
    </w:tblGrid>
    <w:tr w:rsidR="007722D2" w14:paraId="318F4BF1" w14:textId="77777777">
      <w:trPr>
        <w:trHeight w:val="480"/>
      </w:trPr>
      <w:tc>
        <w:tcPr>
          <w:tcW w:w="3346" w:type="dxa"/>
          <w:tcBorders>
            <w:top w:val="single" w:color="auto" w:sz="4" w:space="0"/>
            <w:left w:val="nil"/>
            <w:bottom w:val="nil"/>
            <w:right w:val="nil"/>
          </w:tcBorders>
        </w:tcPr>
        <w:p w:rsidRPr="00E05942" w:rsidR="007722D2" w:rsidP="00A24843" w:rsidRDefault="0024076C" w14:paraId="318F4BEE" w14:textId="07E72D12">
          <w:pPr>
            <w:pStyle w:val="Footer"/>
            <w:rPr>
              <w:rFonts w:ascii="Arial" w:hAnsi="Arial" w:cs="Arial"/>
              <w:sz w:val="20"/>
              <w:szCs w:val="20"/>
            </w:rPr>
          </w:pPr>
          <w:r>
            <w:rPr>
              <w:rFonts w:ascii="Arial" w:hAnsi="Arial" w:cs="Arial"/>
              <w:noProof/>
              <w:sz w:val="20"/>
              <w:szCs w:val="20"/>
            </w:rPr>
            <mc:AlternateContent>
              <mc:Choice Requires="wps">
                <w:drawing>
                  <wp:anchor distT="0" distB="0" distL="0" distR="0" simplePos="0" relativeHeight="251658240" behindDoc="0" locked="0" layoutInCell="1" allowOverlap="1" wp14:anchorId="4AB8C263" wp14:editId="058CEB07">
                    <wp:simplePos x="711200" y="9759950"/>
                    <wp:positionH relativeFrom="page">
                      <wp:align>left</wp:align>
                    </wp:positionH>
                    <wp:positionV relativeFrom="page">
                      <wp:align>bottom</wp:align>
                    </wp:positionV>
                    <wp:extent cx="443865" cy="443865"/>
                    <wp:effectExtent l="0" t="0" r="12700" b="0"/>
                    <wp:wrapNone/>
                    <wp:docPr id="1562065837" name="Text Box 1"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4076C" w:rsidR="0024076C" w:rsidP="0024076C" w:rsidRDefault="0024076C" w14:paraId="60451818" w14:textId="55BA2FCD">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86F14CA">
                  <v:shapetype id="_x0000_t202" coordsize="21600,21600" o:spt="202" path="m,l,21600r21600,l21600,xe" w14:anchorId="4AB8C263">
                    <v:stroke joinstyle="miter"/>
                    <v:path gradientshapeok="t" o:connecttype="rect"/>
                  </v:shapetype>
                  <v:shape id="Text Box 1"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alt="BUSINESS DOCUMENT  This document is intended for business use and should be distributed to intended recipients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24076C" w:rsidR="0024076C" w:rsidP="0024076C" w:rsidRDefault="0024076C" w14:paraId="12194DA2" w14:textId="55BA2FCD">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r w:rsidR="007722D2">
            <w:rPr>
              <w:rFonts w:ascii="Arial" w:hAnsi="Arial" w:cs="Arial"/>
              <w:sz w:val="20"/>
              <w:szCs w:val="20"/>
            </w:rPr>
            <w:t>Request for Tender</w:t>
          </w:r>
        </w:p>
      </w:tc>
      <w:tc>
        <w:tcPr>
          <w:tcW w:w="3346" w:type="dxa"/>
          <w:tcBorders>
            <w:top w:val="single" w:color="auto" w:sz="4" w:space="0"/>
            <w:left w:val="nil"/>
            <w:bottom w:val="nil"/>
            <w:right w:val="nil"/>
          </w:tcBorders>
        </w:tcPr>
        <w:p w:rsidRPr="00E05942" w:rsidR="007722D2" w:rsidP="00DD5F04" w:rsidRDefault="007722D2" w14:paraId="318F4BEF" w14:textId="77777777">
          <w:pPr>
            <w:pStyle w:val="Footer"/>
            <w:jc w:val="center"/>
            <w:rPr>
              <w:rFonts w:ascii="Arial" w:hAnsi="Arial" w:cs="Arial"/>
              <w:color w:val="333333"/>
            </w:rPr>
          </w:pPr>
          <w:r w:rsidRPr="00E05942">
            <w:rPr>
              <w:rFonts w:ascii="Arial" w:hAnsi="Arial" w:cs="Arial"/>
              <w:sz w:val="20"/>
              <w:szCs w:val="20"/>
            </w:rPr>
            <w:t>Internal Use only-Company Confidential</w:t>
          </w:r>
        </w:p>
      </w:tc>
      <w:tc>
        <w:tcPr>
          <w:tcW w:w="3346" w:type="dxa"/>
          <w:tcBorders>
            <w:top w:val="single" w:color="auto" w:sz="4" w:space="0"/>
            <w:left w:val="nil"/>
            <w:bottom w:val="nil"/>
            <w:right w:val="nil"/>
          </w:tcBorders>
        </w:tcPr>
        <w:p w:rsidRPr="00E05942" w:rsidR="007722D2" w:rsidP="00DD5F04" w:rsidRDefault="007722D2" w14:paraId="318F4BF0" w14:textId="77777777">
          <w:pPr>
            <w:pStyle w:val="Footer"/>
            <w:jc w:val="right"/>
            <w:rPr>
              <w:rFonts w:ascii="Arial" w:hAnsi="Arial" w:cs="Arial"/>
              <w:color w:val="333333"/>
            </w:rPr>
          </w:pPr>
          <w:r w:rsidRPr="00E05942">
            <w:rPr>
              <w:rFonts w:ascii="Arial" w:hAnsi="Arial" w:cs="Arial"/>
              <w:snapToGrid w:val="0"/>
              <w:sz w:val="20"/>
              <w:szCs w:val="20"/>
            </w:rPr>
            <w:t xml:space="preserve">Page </w:t>
          </w:r>
          <w:r w:rsidRPr="00E05942">
            <w:rPr>
              <w:rFonts w:ascii="Arial" w:hAnsi="Arial" w:cs="Arial"/>
              <w:snapToGrid w:val="0"/>
              <w:sz w:val="20"/>
              <w:szCs w:val="20"/>
            </w:rPr>
            <w:fldChar w:fldCharType="begin"/>
          </w:r>
          <w:r w:rsidRPr="00E05942">
            <w:rPr>
              <w:rFonts w:ascii="Arial" w:hAnsi="Arial" w:cs="Arial"/>
              <w:snapToGrid w:val="0"/>
              <w:sz w:val="20"/>
              <w:szCs w:val="20"/>
            </w:rPr>
            <w:instrText xml:space="preserve"> PAGE  \* Arabic </w:instrText>
          </w:r>
          <w:r w:rsidRPr="00E05942">
            <w:rPr>
              <w:rFonts w:ascii="Arial" w:hAnsi="Arial" w:cs="Arial"/>
              <w:snapToGrid w:val="0"/>
              <w:sz w:val="20"/>
              <w:szCs w:val="20"/>
            </w:rPr>
            <w:fldChar w:fldCharType="separate"/>
          </w:r>
          <w:r w:rsidR="00965206">
            <w:rPr>
              <w:rFonts w:ascii="Arial" w:hAnsi="Arial" w:cs="Arial"/>
              <w:noProof/>
              <w:snapToGrid w:val="0"/>
              <w:sz w:val="20"/>
              <w:szCs w:val="20"/>
            </w:rPr>
            <w:t>1</w:t>
          </w:r>
          <w:r w:rsidRPr="00E05942">
            <w:rPr>
              <w:rFonts w:ascii="Arial" w:hAnsi="Arial" w:cs="Arial"/>
              <w:snapToGrid w:val="0"/>
              <w:sz w:val="20"/>
              <w:szCs w:val="20"/>
            </w:rPr>
            <w:fldChar w:fldCharType="end"/>
          </w:r>
          <w:r w:rsidRPr="00E05942">
            <w:rPr>
              <w:rFonts w:ascii="Arial" w:hAnsi="Arial" w:cs="Arial"/>
              <w:snapToGrid w:val="0"/>
              <w:sz w:val="20"/>
              <w:szCs w:val="20"/>
            </w:rPr>
            <w:t xml:space="preserve"> of </w:t>
          </w:r>
          <w:r w:rsidRPr="00E05942">
            <w:rPr>
              <w:rFonts w:ascii="Arial" w:hAnsi="Arial" w:cs="Arial"/>
              <w:snapToGrid w:val="0"/>
              <w:sz w:val="20"/>
              <w:szCs w:val="20"/>
            </w:rPr>
            <w:fldChar w:fldCharType="begin"/>
          </w:r>
          <w:r w:rsidRPr="00E05942">
            <w:rPr>
              <w:rFonts w:ascii="Arial" w:hAnsi="Arial" w:cs="Arial"/>
              <w:snapToGrid w:val="0"/>
              <w:sz w:val="20"/>
              <w:szCs w:val="20"/>
            </w:rPr>
            <w:instrText xml:space="preserve"> NUMPAGES </w:instrText>
          </w:r>
          <w:r w:rsidRPr="00E05942">
            <w:rPr>
              <w:rFonts w:ascii="Arial" w:hAnsi="Arial" w:cs="Arial"/>
              <w:snapToGrid w:val="0"/>
              <w:sz w:val="20"/>
              <w:szCs w:val="20"/>
            </w:rPr>
            <w:fldChar w:fldCharType="separate"/>
          </w:r>
          <w:r w:rsidR="00965206">
            <w:rPr>
              <w:rFonts w:ascii="Arial" w:hAnsi="Arial" w:cs="Arial"/>
              <w:noProof/>
              <w:snapToGrid w:val="0"/>
              <w:sz w:val="20"/>
              <w:szCs w:val="20"/>
            </w:rPr>
            <w:t>20</w:t>
          </w:r>
          <w:r w:rsidRPr="00E05942">
            <w:rPr>
              <w:rFonts w:ascii="Arial" w:hAnsi="Arial" w:cs="Arial"/>
              <w:snapToGrid w:val="0"/>
              <w:sz w:val="20"/>
              <w:szCs w:val="20"/>
            </w:rPr>
            <w:fldChar w:fldCharType="end"/>
          </w:r>
        </w:p>
      </w:tc>
    </w:tr>
  </w:tbl>
  <w:p w:rsidRPr="00B36C1A" w:rsidR="007722D2" w:rsidP="00B36C1A" w:rsidRDefault="007722D2" w14:paraId="318F4BF2" w14:textId="77777777">
    <w:pPr>
      <w:pStyle w:val="Footer"/>
      <w:rPr>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4076C" w:rsidRDefault="0024076C" w14:paraId="62CE9063" w14:textId="188A6748">
    <w:pPr>
      <w:pStyle w:val="Footer"/>
    </w:pPr>
    <w:r>
      <w:rPr>
        <w:noProof/>
      </w:rPr>
      <mc:AlternateContent>
        <mc:Choice Requires="wps">
          <w:drawing>
            <wp:anchor distT="0" distB="0" distL="0" distR="0" simplePos="0" relativeHeight="251658244" behindDoc="0" locked="0" layoutInCell="1" allowOverlap="1" wp14:anchorId="10A8F23A" wp14:editId="0E98FC12">
              <wp:simplePos x="635" y="635"/>
              <wp:positionH relativeFrom="page">
                <wp:align>left</wp:align>
              </wp:positionH>
              <wp:positionV relativeFrom="page">
                <wp:align>bottom</wp:align>
              </wp:positionV>
              <wp:extent cx="443865" cy="443865"/>
              <wp:effectExtent l="0" t="0" r="3175" b="0"/>
              <wp:wrapNone/>
              <wp:docPr id="2095878918" name="Text Box 5"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4076C" w:rsidR="0024076C" w:rsidP="0024076C" w:rsidRDefault="0024076C" w14:paraId="1AE670B9" w14:textId="157F1831">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C8AC649">
            <v:shapetype id="_x0000_t202" coordsize="21600,21600" o:spt="202" path="m,l,21600r21600,l21600,xe" w14:anchorId="10A8F23A">
              <v:stroke joinstyle="miter"/>
              <v:path gradientshapeok="t" o:connecttype="rect"/>
            </v:shapetype>
            <v:shape id="Text Box 5" style="position:absolute;margin-left:0;margin-top:0;width:34.95pt;height:34.95pt;z-index:251658244;visibility:visible;mso-wrap-style:none;mso-wrap-distance-left:0;mso-wrap-distance-top:0;mso-wrap-distance-right:0;mso-wrap-distance-bottom:0;mso-position-horizontal:left;mso-position-horizontal-relative:page;mso-position-vertical:bottom;mso-position-vertical-relative:page;v-text-anchor:bottom" alt="BUSINESS DOCUMENT  This document is intended for business use and should be distributed to intended recipients only."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24076C" w:rsidR="0024076C" w:rsidP="0024076C" w:rsidRDefault="0024076C" w14:paraId="7D47E151" w14:textId="157F1831">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4076C" w:rsidRDefault="0024076C" w14:paraId="27409A9D" w14:textId="46DF4F3F">
    <w:pPr>
      <w:pStyle w:val="Footer"/>
    </w:pPr>
    <w:r>
      <w:rPr>
        <w:noProof/>
      </w:rPr>
      <mc:AlternateContent>
        <mc:Choice Requires="wps">
          <w:drawing>
            <wp:anchor distT="0" distB="0" distL="0" distR="0" simplePos="0" relativeHeight="251658245" behindDoc="0" locked="0" layoutInCell="1" allowOverlap="1" wp14:anchorId="7FEFF6AE" wp14:editId="25A02A8A">
              <wp:simplePos x="635" y="635"/>
              <wp:positionH relativeFrom="page">
                <wp:align>left</wp:align>
              </wp:positionH>
              <wp:positionV relativeFrom="page">
                <wp:align>bottom</wp:align>
              </wp:positionV>
              <wp:extent cx="443865" cy="443865"/>
              <wp:effectExtent l="0" t="0" r="3175" b="0"/>
              <wp:wrapNone/>
              <wp:docPr id="525937458" name="Text Box 6"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4076C" w:rsidR="0024076C" w:rsidP="0024076C" w:rsidRDefault="0024076C" w14:paraId="765F0D2B" w14:textId="378934DD">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09C1DC">
            <v:shapetype id="_x0000_t202" coordsize="21600,21600" o:spt="202" path="m,l,21600r21600,l21600,xe" w14:anchorId="7FEFF6AE">
              <v:stroke joinstyle="miter"/>
              <v:path gradientshapeok="t" o:connecttype="rect"/>
            </v:shapetype>
            <v:shape id="Text Box 6" style="position:absolute;margin-left:0;margin-top:0;width:34.95pt;height:34.95pt;z-index:251658245;visibility:visible;mso-wrap-style:none;mso-wrap-distance-left:0;mso-wrap-distance-top:0;mso-wrap-distance-right:0;mso-wrap-distance-bottom:0;mso-position-horizontal:left;mso-position-horizontal-relative:page;mso-position-vertical:bottom;mso-position-vertical-relative:page;v-text-anchor:bottom" alt="BUSINESS DOCUMENT  This document is intended for business use and should be distributed to intended recipients only."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24076C" w:rsidR="0024076C" w:rsidP="0024076C" w:rsidRDefault="0024076C" w14:paraId="7C61B250" w14:textId="378934DD">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4076C" w:rsidRDefault="0024076C" w14:paraId="53FC831C" w14:textId="11B8CA82">
    <w:pPr>
      <w:pStyle w:val="Footer"/>
    </w:pPr>
    <w:r>
      <w:rPr>
        <w:noProof/>
      </w:rPr>
      <mc:AlternateContent>
        <mc:Choice Requires="wps">
          <w:drawing>
            <wp:anchor distT="0" distB="0" distL="0" distR="0" simplePos="0" relativeHeight="251658243" behindDoc="0" locked="0" layoutInCell="1" allowOverlap="1" wp14:anchorId="793D99B1" wp14:editId="26FC0F77">
              <wp:simplePos x="635" y="635"/>
              <wp:positionH relativeFrom="page">
                <wp:align>left</wp:align>
              </wp:positionH>
              <wp:positionV relativeFrom="page">
                <wp:align>bottom</wp:align>
              </wp:positionV>
              <wp:extent cx="443865" cy="443865"/>
              <wp:effectExtent l="0" t="0" r="3175" b="0"/>
              <wp:wrapNone/>
              <wp:docPr id="139712340" name="Text Box 4"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4076C" w:rsidR="0024076C" w:rsidP="0024076C" w:rsidRDefault="0024076C" w14:paraId="264DB13C" w14:textId="0D950731">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4B3D73">
            <v:shapetype id="_x0000_t202" coordsize="21600,21600" o:spt="202" path="m,l,21600r21600,l21600,xe" w14:anchorId="793D99B1">
              <v:stroke joinstyle="miter"/>
              <v:path gradientshapeok="t" o:connecttype="rect"/>
            </v:shapetype>
            <v:shape id="Text Box 4" style="position:absolute;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alt="BUSINESS DOCUMENT  This document is intended for business use and should be distributed to intended recipients only."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24076C" w:rsidR="0024076C" w:rsidP="0024076C" w:rsidRDefault="0024076C" w14:paraId="538C038C" w14:textId="0D950731">
                    <w:pPr>
                      <w:rPr>
                        <w:rFonts w:ascii="Calibri" w:hAnsi="Calibri" w:eastAsia="Calibri" w:cs="Calibri"/>
                        <w:noProof/>
                        <w:color w:val="737373"/>
                        <w:sz w:val="12"/>
                        <w:szCs w:val="12"/>
                      </w:rPr>
                    </w:pPr>
                    <w:r w:rsidRPr="0024076C">
                      <w:rPr>
                        <w:rFonts w:ascii="Calibri" w:hAnsi="Calibri" w:eastAsia="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E3348" w:rsidRDefault="00BE3348" w14:paraId="0BC83E5A" w14:textId="77777777">
      <w:r>
        <w:separator/>
      </w:r>
    </w:p>
  </w:footnote>
  <w:footnote w:type="continuationSeparator" w:id="0">
    <w:p w:rsidR="00BE3348" w:rsidRDefault="00BE3348" w14:paraId="2F1FE2DF" w14:textId="77777777">
      <w:r>
        <w:continuationSeparator/>
      </w:r>
    </w:p>
  </w:footnote>
  <w:footnote w:type="continuationNotice" w:id="1">
    <w:p w:rsidR="00BE3348" w:rsidRDefault="00BE3348" w14:paraId="010AC1F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722D2" w:rsidRDefault="007722D2" w14:paraId="318F4BE5" w14:textId="34018563">
    <w:pPr>
      <w:pStyle w:val="Header"/>
    </w:pPr>
    <w:r>
      <w:rPr>
        <w:b/>
        <w:bCs/>
        <w:noProof/>
        <w:sz w:val="20"/>
        <w:lang w:val="en-GB" w:eastAsia="en-GB"/>
      </w:rPr>
      <w:drawing>
        <wp:inline distT="0" distB="0" distL="0" distR="0" wp14:anchorId="44C82FB1" wp14:editId="4EDA784F">
          <wp:extent cx="1021080" cy="663377"/>
          <wp:effectExtent l="0" t="0" r="7620" b="3810"/>
          <wp:docPr id="288257668" name="Picture 28825766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166" cy="69786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722D2" w:rsidP="0023400F" w:rsidRDefault="007722D2" w14:paraId="0C2A39AE" w14:textId="188B5326">
    <w:pPr>
      <w:pStyle w:val="Header"/>
      <w:tabs>
        <w:tab w:val="clear" w:pos="4320"/>
        <w:tab w:val="clear" w:pos="8640"/>
        <w:tab w:val="left" w:pos="2767"/>
      </w:tabs>
    </w:pPr>
    <w:r>
      <w:rPr>
        <w:b/>
        <w:bCs/>
        <w:noProof/>
        <w:sz w:val="20"/>
        <w:lang w:val="en-GB" w:eastAsia="en-GB"/>
      </w:rPr>
      <w:drawing>
        <wp:inline distT="0" distB="0" distL="0" distR="0" wp14:anchorId="5FBC7941" wp14:editId="2A2957CF">
          <wp:extent cx="1021080" cy="663377"/>
          <wp:effectExtent l="0" t="0" r="7620" b="3810"/>
          <wp:docPr id="1693097595" name="Picture 169309759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166" cy="697866"/>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722D2" w:rsidP="00C04365" w:rsidRDefault="007722D2" w14:paraId="318F4BF3" w14:textId="77777777">
    <w:pPr>
      <w:pStyle w:val="Header"/>
    </w:pPr>
  </w:p>
  <w:p w:rsidR="007722D2" w:rsidRDefault="007722D2" w14:paraId="318F4BF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E596701A"/>
    <w:lvl w:ilvl="0">
      <w:start w:val="1"/>
      <w:numFmt w:val="decimal"/>
      <w:pStyle w:val="ListNumber3"/>
      <w:lvlText w:val="%1."/>
      <w:lvlJc w:val="left"/>
      <w:pPr>
        <w:tabs>
          <w:tab w:val="num" w:pos="1440"/>
        </w:tabs>
        <w:ind w:left="1440" w:hanging="360"/>
      </w:pPr>
      <w:rPr>
        <w:rFonts w:cs="Times New Roman"/>
      </w:rPr>
    </w:lvl>
  </w:abstractNum>
  <w:abstractNum w:abstractNumId="1" w15:restartNumberingAfterBreak="0">
    <w:nsid w:val="FFFFFF7E"/>
    <w:multiLevelType w:val="singleLevel"/>
    <w:tmpl w:val="D2A6D404"/>
    <w:lvl w:ilvl="0">
      <w:start w:val="1"/>
      <w:numFmt w:val="decimal"/>
      <w:pStyle w:val="ListNumber2"/>
      <w:lvlText w:val="%1."/>
      <w:lvlJc w:val="left"/>
      <w:pPr>
        <w:tabs>
          <w:tab w:val="num" w:pos="1080"/>
        </w:tabs>
        <w:ind w:left="1080" w:hanging="360"/>
      </w:pPr>
      <w:rPr>
        <w:rFonts w:cs="Times New Roman"/>
      </w:rPr>
    </w:lvl>
  </w:abstractNum>
  <w:abstractNum w:abstractNumId="2" w15:restartNumberingAfterBreak="0">
    <w:nsid w:val="FFFFFF7F"/>
    <w:multiLevelType w:val="singleLevel"/>
    <w:tmpl w:val="CEBA62EC"/>
    <w:lvl w:ilvl="0">
      <w:start w:val="1"/>
      <w:numFmt w:val="decimal"/>
      <w:pStyle w:val="ListNumber"/>
      <w:lvlText w:val="%1."/>
      <w:lvlJc w:val="left"/>
      <w:pPr>
        <w:tabs>
          <w:tab w:val="num" w:pos="643"/>
        </w:tabs>
        <w:ind w:left="643" w:hanging="360"/>
      </w:pPr>
      <w:rPr>
        <w:rFonts w:cs="Times New Roman"/>
      </w:rPr>
    </w:lvl>
  </w:abstractNum>
  <w:abstractNum w:abstractNumId="3" w15:restartNumberingAfterBreak="0">
    <w:nsid w:val="FFFFFF82"/>
    <w:multiLevelType w:val="singleLevel"/>
    <w:tmpl w:val="E3C23398"/>
    <w:lvl w:ilvl="0">
      <w:start w:val="1"/>
      <w:numFmt w:val="bullet"/>
      <w:pStyle w:val="ListNumber4"/>
      <w:lvlText w:val=""/>
      <w:lvlJc w:val="left"/>
      <w:pPr>
        <w:tabs>
          <w:tab w:val="num" w:pos="1080"/>
        </w:tabs>
        <w:ind w:left="1080" w:hanging="360"/>
      </w:pPr>
      <w:rPr>
        <w:rFonts w:hint="default" w:ascii="Symbol" w:hAnsi="Symbol"/>
      </w:rPr>
    </w:lvl>
  </w:abstractNum>
  <w:abstractNum w:abstractNumId="4" w15:restartNumberingAfterBreak="0">
    <w:nsid w:val="FFFFFF83"/>
    <w:multiLevelType w:val="singleLevel"/>
    <w:tmpl w:val="2954FEB2"/>
    <w:lvl w:ilvl="0">
      <w:start w:val="1"/>
      <w:numFmt w:val="bullet"/>
      <w:pStyle w:val="ListBullet3"/>
      <w:lvlText w:val=""/>
      <w:lvlJc w:val="left"/>
      <w:pPr>
        <w:tabs>
          <w:tab w:val="num" w:pos="643"/>
        </w:tabs>
        <w:ind w:left="643" w:hanging="360"/>
      </w:pPr>
      <w:rPr>
        <w:rFonts w:hint="default" w:ascii="Symbol" w:hAnsi="Symbol"/>
      </w:rPr>
    </w:lvl>
  </w:abstractNum>
  <w:abstractNum w:abstractNumId="5" w15:restartNumberingAfterBreak="0">
    <w:nsid w:val="FFFFFF88"/>
    <w:multiLevelType w:val="singleLevel"/>
    <w:tmpl w:val="A60E19D2"/>
    <w:lvl w:ilvl="0">
      <w:start w:val="1"/>
      <w:numFmt w:val="decimal"/>
      <w:pStyle w:val="ListBullet4"/>
      <w:lvlText w:val="%1."/>
      <w:lvlJc w:val="left"/>
      <w:pPr>
        <w:tabs>
          <w:tab w:val="num" w:pos="360"/>
        </w:tabs>
        <w:ind w:left="360" w:hanging="360"/>
      </w:pPr>
      <w:rPr>
        <w:rFonts w:cs="Times New Roman"/>
      </w:rPr>
    </w:lvl>
  </w:abstractNum>
  <w:abstractNum w:abstractNumId="6" w15:restartNumberingAfterBreak="0">
    <w:nsid w:val="02D0BEEA"/>
    <w:multiLevelType w:val="hybridMultilevel"/>
    <w:tmpl w:val="7CC894A0"/>
    <w:lvl w:ilvl="0" w:tplc="4FCCB8DE">
      <w:start w:val="1"/>
      <w:numFmt w:val="bullet"/>
      <w:lvlText w:val=""/>
      <w:lvlJc w:val="left"/>
      <w:pPr>
        <w:ind w:left="720" w:hanging="360"/>
      </w:pPr>
      <w:rPr>
        <w:rFonts w:hint="default" w:ascii="Symbol" w:hAnsi="Symbol"/>
      </w:rPr>
    </w:lvl>
    <w:lvl w:ilvl="1" w:tplc="B92413A6">
      <w:start w:val="1"/>
      <w:numFmt w:val="bullet"/>
      <w:lvlText w:val="o"/>
      <w:lvlJc w:val="left"/>
      <w:pPr>
        <w:ind w:left="1440" w:hanging="360"/>
      </w:pPr>
      <w:rPr>
        <w:rFonts w:hint="default" w:ascii="Courier New" w:hAnsi="Courier New"/>
      </w:rPr>
    </w:lvl>
    <w:lvl w:ilvl="2" w:tplc="1FF6A454">
      <w:start w:val="1"/>
      <w:numFmt w:val="bullet"/>
      <w:lvlText w:val=""/>
      <w:lvlJc w:val="left"/>
      <w:pPr>
        <w:ind w:left="2160" w:hanging="360"/>
      </w:pPr>
      <w:rPr>
        <w:rFonts w:hint="default" w:ascii="Wingdings" w:hAnsi="Wingdings"/>
      </w:rPr>
    </w:lvl>
    <w:lvl w:ilvl="3" w:tplc="9CC47084">
      <w:start w:val="1"/>
      <w:numFmt w:val="bullet"/>
      <w:lvlText w:val=""/>
      <w:lvlJc w:val="left"/>
      <w:pPr>
        <w:ind w:left="2880" w:hanging="360"/>
      </w:pPr>
      <w:rPr>
        <w:rFonts w:hint="default" w:ascii="Symbol" w:hAnsi="Symbol"/>
      </w:rPr>
    </w:lvl>
    <w:lvl w:ilvl="4" w:tplc="F03E1510">
      <w:start w:val="1"/>
      <w:numFmt w:val="bullet"/>
      <w:lvlText w:val="o"/>
      <w:lvlJc w:val="left"/>
      <w:pPr>
        <w:ind w:left="3600" w:hanging="360"/>
      </w:pPr>
      <w:rPr>
        <w:rFonts w:hint="default" w:ascii="Courier New" w:hAnsi="Courier New"/>
      </w:rPr>
    </w:lvl>
    <w:lvl w:ilvl="5" w:tplc="4DE00A34">
      <w:start w:val="1"/>
      <w:numFmt w:val="bullet"/>
      <w:lvlText w:val=""/>
      <w:lvlJc w:val="left"/>
      <w:pPr>
        <w:ind w:left="4320" w:hanging="360"/>
      </w:pPr>
      <w:rPr>
        <w:rFonts w:hint="default" w:ascii="Wingdings" w:hAnsi="Wingdings"/>
      </w:rPr>
    </w:lvl>
    <w:lvl w:ilvl="6" w:tplc="E1C61A5E">
      <w:start w:val="1"/>
      <w:numFmt w:val="bullet"/>
      <w:lvlText w:val=""/>
      <w:lvlJc w:val="left"/>
      <w:pPr>
        <w:ind w:left="5040" w:hanging="360"/>
      </w:pPr>
      <w:rPr>
        <w:rFonts w:hint="default" w:ascii="Symbol" w:hAnsi="Symbol"/>
      </w:rPr>
    </w:lvl>
    <w:lvl w:ilvl="7" w:tplc="E3D40060">
      <w:start w:val="1"/>
      <w:numFmt w:val="bullet"/>
      <w:lvlText w:val="o"/>
      <w:lvlJc w:val="left"/>
      <w:pPr>
        <w:ind w:left="5760" w:hanging="360"/>
      </w:pPr>
      <w:rPr>
        <w:rFonts w:hint="default" w:ascii="Courier New" w:hAnsi="Courier New"/>
      </w:rPr>
    </w:lvl>
    <w:lvl w:ilvl="8" w:tplc="DC1CCD70">
      <w:start w:val="1"/>
      <w:numFmt w:val="bullet"/>
      <w:lvlText w:val=""/>
      <w:lvlJc w:val="left"/>
      <w:pPr>
        <w:ind w:left="6480" w:hanging="360"/>
      </w:pPr>
      <w:rPr>
        <w:rFonts w:hint="default" w:ascii="Wingdings" w:hAnsi="Wingdings"/>
      </w:rPr>
    </w:lvl>
  </w:abstractNum>
  <w:abstractNum w:abstractNumId="7" w15:restartNumberingAfterBreak="0">
    <w:nsid w:val="031F5A04"/>
    <w:multiLevelType w:val="multilevel"/>
    <w:tmpl w:val="0B981CA6"/>
    <w:lvl w:ilvl="0">
      <w:start w:val="1"/>
      <w:numFmt w:val="decimal"/>
      <w:lvlText w:val="%1."/>
      <w:lvlJc w:val="left"/>
      <w:pPr>
        <w:tabs>
          <w:tab w:val="num" w:pos="360"/>
        </w:tabs>
        <w:ind w:left="1134" w:hanging="567"/>
      </w:pPr>
      <w:rPr>
        <w:rFonts w:hint="default"/>
      </w:rPr>
    </w:lvl>
    <w:lvl w:ilvl="1">
      <w:start w:val="1"/>
      <w:numFmt w:val="decimal"/>
      <w:lvlText w:val="%1.%2."/>
      <w:lvlJc w:val="left"/>
      <w:pPr>
        <w:tabs>
          <w:tab w:val="num" w:pos="792"/>
        </w:tabs>
        <w:ind w:left="1701" w:hanging="56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0BD7723D"/>
    <w:multiLevelType w:val="multilevel"/>
    <w:tmpl w:val="9A681866"/>
    <w:lvl w:ilvl="0">
      <w:start w:val="1"/>
      <w:numFmt w:val="decimal"/>
      <w:lvlText w:val="%1."/>
      <w:lvlJc w:val="left"/>
      <w:pPr>
        <w:tabs>
          <w:tab w:val="num" w:pos="547"/>
        </w:tabs>
        <w:ind w:left="547" w:hanging="547"/>
      </w:pPr>
      <w:rPr>
        <w:rFonts w:hint="default" w:ascii="Arial" w:hAnsi="Arial" w:cs="Arial"/>
        <w:b w:val="0"/>
        <w:i w:val="0"/>
        <w:color w:val="auto"/>
        <w:sz w:val="20"/>
      </w:rPr>
    </w:lvl>
    <w:lvl w:ilvl="1">
      <w:start w:val="1"/>
      <w:numFmt w:val="decimal"/>
      <w:lvlText w:val="%1.%2."/>
      <w:lvlJc w:val="left"/>
      <w:pPr>
        <w:tabs>
          <w:tab w:val="num" w:pos="1080"/>
        </w:tabs>
        <w:ind w:left="1080" w:hanging="893"/>
      </w:pPr>
      <w:rPr>
        <w:rFonts w:hint="default" w:ascii="Times New Roman" w:hAnsi="Times New Roman"/>
        <w:b w:val="0"/>
        <w:i w:val="0"/>
        <w:sz w:val="22"/>
      </w:rPr>
    </w:lvl>
    <w:lvl w:ilvl="2">
      <w:start w:val="1"/>
      <w:numFmt w:val="decimal"/>
      <w:lvlText w:val="%1.%2.%3."/>
      <w:lvlJc w:val="left"/>
      <w:pPr>
        <w:tabs>
          <w:tab w:val="num" w:pos="1627"/>
        </w:tabs>
        <w:ind w:left="1627" w:hanging="1080"/>
      </w:pPr>
      <w:rPr>
        <w:rFonts w:hint="default" w:ascii="Times New Roman" w:hAnsi="Times New Roman"/>
        <w:b w:val="0"/>
        <w:i w:val="0"/>
        <w:sz w:val="22"/>
      </w:rPr>
    </w:lvl>
    <w:lvl w:ilvl="3">
      <w:start w:val="1"/>
      <w:numFmt w:val="decimal"/>
      <w:lvlText w:val="%1.%2.%3.%4"/>
      <w:lvlJc w:val="left"/>
      <w:pPr>
        <w:tabs>
          <w:tab w:val="num" w:pos="2160"/>
        </w:tabs>
        <w:ind w:left="2160" w:hanging="1613"/>
      </w:pPr>
      <w:rPr>
        <w:rFonts w:hint="default" w:ascii="Times New Roman" w:hAnsi="Times New Roman"/>
        <w:b w:val="0"/>
        <w:i w:val="0"/>
        <w:sz w:val="22"/>
      </w:rPr>
    </w:lvl>
    <w:lvl w:ilvl="4">
      <w:start w:val="1"/>
      <w:numFmt w:val="none"/>
      <w:lvlText w:val=""/>
      <w:lvlJc w:val="left"/>
      <w:pPr>
        <w:tabs>
          <w:tab w:val="num" w:pos="-720"/>
        </w:tabs>
        <w:ind w:left="-1080" w:firstLine="0"/>
      </w:pPr>
      <w:rPr>
        <w:rFonts w:hint="default"/>
      </w:rPr>
    </w:lvl>
    <w:lvl w:ilvl="5">
      <w:start w:val="1"/>
      <w:numFmt w:val="none"/>
      <w:lvlText w:val=""/>
      <w:lvlJc w:val="left"/>
      <w:pPr>
        <w:tabs>
          <w:tab w:val="num" w:pos="-720"/>
        </w:tabs>
        <w:ind w:left="-1080" w:firstLine="0"/>
      </w:pPr>
      <w:rPr>
        <w:rFonts w:hint="default"/>
      </w:rPr>
    </w:lvl>
    <w:lvl w:ilvl="6">
      <w:start w:val="1"/>
      <w:numFmt w:val="none"/>
      <w:lvlText w:val=""/>
      <w:lvlJc w:val="left"/>
      <w:pPr>
        <w:tabs>
          <w:tab w:val="num" w:pos="-720"/>
        </w:tabs>
        <w:ind w:left="-1080" w:firstLine="0"/>
      </w:pPr>
      <w:rPr>
        <w:rFonts w:hint="default"/>
      </w:rPr>
    </w:lvl>
    <w:lvl w:ilvl="7">
      <w:start w:val="1"/>
      <w:numFmt w:val="none"/>
      <w:lvlText w:val=""/>
      <w:lvlJc w:val="left"/>
      <w:pPr>
        <w:tabs>
          <w:tab w:val="num" w:pos="-720"/>
        </w:tabs>
        <w:ind w:left="-1080" w:firstLine="0"/>
      </w:pPr>
      <w:rPr>
        <w:rFonts w:hint="default"/>
      </w:rPr>
    </w:lvl>
    <w:lvl w:ilvl="8">
      <w:start w:val="1"/>
      <w:numFmt w:val="none"/>
      <w:lvlText w:val=""/>
      <w:lvlJc w:val="left"/>
      <w:pPr>
        <w:tabs>
          <w:tab w:val="num" w:pos="-720"/>
        </w:tabs>
        <w:ind w:left="-1080" w:firstLine="0"/>
      </w:pPr>
      <w:rPr>
        <w:rFonts w:hint="default"/>
      </w:rPr>
    </w:lvl>
  </w:abstractNum>
  <w:abstractNum w:abstractNumId="9" w15:restartNumberingAfterBreak="0">
    <w:nsid w:val="0FE44251"/>
    <w:multiLevelType w:val="hybridMultilevel"/>
    <w:tmpl w:val="E084C9F2"/>
    <w:lvl w:ilvl="0" w:tplc="0CE28764">
      <w:start w:val="1"/>
      <w:numFmt w:val="bullet"/>
      <w:pStyle w:val="TableLevel3-4Bullet"/>
      <w:lvlText w:val=""/>
      <w:lvlJc w:val="left"/>
      <w:pPr>
        <w:tabs>
          <w:tab w:val="num" w:pos="1800"/>
        </w:tabs>
        <w:ind w:left="1800" w:hanging="360"/>
      </w:pPr>
      <w:rPr>
        <w:rFonts w:hint="default" w:ascii="Symbol" w:hAnsi="Symbol"/>
      </w:rPr>
    </w:lvl>
    <w:lvl w:ilvl="1" w:tplc="931C46AA" w:tentative="1">
      <w:start w:val="1"/>
      <w:numFmt w:val="bullet"/>
      <w:lvlText w:val="o"/>
      <w:lvlJc w:val="left"/>
      <w:pPr>
        <w:tabs>
          <w:tab w:val="num" w:pos="1440"/>
        </w:tabs>
        <w:ind w:left="1440" w:hanging="360"/>
      </w:pPr>
      <w:rPr>
        <w:rFonts w:hint="default" w:ascii="Courier New" w:hAnsi="Courier New"/>
      </w:rPr>
    </w:lvl>
    <w:lvl w:ilvl="2" w:tplc="52841FBA" w:tentative="1">
      <w:start w:val="1"/>
      <w:numFmt w:val="bullet"/>
      <w:lvlText w:val=""/>
      <w:lvlJc w:val="left"/>
      <w:pPr>
        <w:tabs>
          <w:tab w:val="num" w:pos="2160"/>
        </w:tabs>
        <w:ind w:left="2160" w:hanging="360"/>
      </w:pPr>
      <w:rPr>
        <w:rFonts w:hint="default" w:ascii="Wingdings" w:hAnsi="Wingdings"/>
      </w:rPr>
    </w:lvl>
    <w:lvl w:ilvl="3" w:tplc="A02E8846" w:tentative="1">
      <w:start w:val="1"/>
      <w:numFmt w:val="bullet"/>
      <w:lvlText w:val=""/>
      <w:lvlJc w:val="left"/>
      <w:pPr>
        <w:tabs>
          <w:tab w:val="num" w:pos="2880"/>
        </w:tabs>
        <w:ind w:left="2880" w:hanging="360"/>
      </w:pPr>
      <w:rPr>
        <w:rFonts w:hint="default" w:ascii="Symbol" w:hAnsi="Symbol"/>
      </w:rPr>
    </w:lvl>
    <w:lvl w:ilvl="4" w:tplc="6EC64142" w:tentative="1">
      <w:start w:val="1"/>
      <w:numFmt w:val="bullet"/>
      <w:lvlText w:val="o"/>
      <w:lvlJc w:val="left"/>
      <w:pPr>
        <w:tabs>
          <w:tab w:val="num" w:pos="3600"/>
        </w:tabs>
        <w:ind w:left="3600" w:hanging="360"/>
      </w:pPr>
      <w:rPr>
        <w:rFonts w:hint="default" w:ascii="Courier New" w:hAnsi="Courier New"/>
      </w:rPr>
    </w:lvl>
    <w:lvl w:ilvl="5" w:tplc="F1CE13EC" w:tentative="1">
      <w:start w:val="1"/>
      <w:numFmt w:val="bullet"/>
      <w:lvlText w:val=""/>
      <w:lvlJc w:val="left"/>
      <w:pPr>
        <w:tabs>
          <w:tab w:val="num" w:pos="4320"/>
        </w:tabs>
        <w:ind w:left="4320" w:hanging="360"/>
      </w:pPr>
      <w:rPr>
        <w:rFonts w:hint="default" w:ascii="Wingdings" w:hAnsi="Wingdings"/>
      </w:rPr>
    </w:lvl>
    <w:lvl w:ilvl="6" w:tplc="A09279AC" w:tentative="1">
      <w:start w:val="1"/>
      <w:numFmt w:val="bullet"/>
      <w:lvlText w:val=""/>
      <w:lvlJc w:val="left"/>
      <w:pPr>
        <w:tabs>
          <w:tab w:val="num" w:pos="5040"/>
        </w:tabs>
        <w:ind w:left="5040" w:hanging="360"/>
      </w:pPr>
      <w:rPr>
        <w:rFonts w:hint="default" w:ascii="Symbol" w:hAnsi="Symbol"/>
      </w:rPr>
    </w:lvl>
    <w:lvl w:ilvl="7" w:tplc="42D07552" w:tentative="1">
      <w:start w:val="1"/>
      <w:numFmt w:val="bullet"/>
      <w:lvlText w:val="o"/>
      <w:lvlJc w:val="left"/>
      <w:pPr>
        <w:tabs>
          <w:tab w:val="num" w:pos="5760"/>
        </w:tabs>
        <w:ind w:left="5760" w:hanging="360"/>
      </w:pPr>
      <w:rPr>
        <w:rFonts w:hint="default" w:ascii="Courier New" w:hAnsi="Courier New"/>
      </w:rPr>
    </w:lvl>
    <w:lvl w:ilvl="8" w:tplc="563A43D2"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006542E"/>
    <w:multiLevelType w:val="multilevel"/>
    <w:tmpl w:val="6D8AD2D0"/>
    <w:lvl w:ilvl="0">
      <w:start w:val="1"/>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156878A9"/>
    <w:multiLevelType w:val="multilevel"/>
    <w:tmpl w:val="9DC416A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571"/>
        </w:tabs>
        <w:ind w:left="1571" w:hanging="720"/>
      </w:pPr>
      <w:rPr>
        <w:b/>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17E02F75"/>
    <w:multiLevelType w:val="hybridMultilevel"/>
    <w:tmpl w:val="30626B24"/>
    <w:lvl w:ilvl="0" w:tplc="DA2EB23C">
      <w:start w:val="1"/>
      <w:numFmt w:val="decimal"/>
      <w:lvlText w:val="%1."/>
      <w:lvlJc w:val="left"/>
      <w:pPr>
        <w:ind w:left="720" w:hanging="360"/>
      </w:pPr>
      <w:rPr>
        <w:b/>
        <w:bCs/>
        <w:sz w:val="22"/>
        <w:szCs w:val="22"/>
      </w:rPr>
    </w:lvl>
    <w:lvl w:ilvl="1" w:tplc="19960D26">
      <w:start w:val="1"/>
      <w:numFmt w:val="lowerLetter"/>
      <w:lvlText w:val="%2."/>
      <w:lvlJc w:val="left"/>
      <w:pPr>
        <w:ind w:left="1440" w:hanging="360"/>
      </w:pPr>
      <w:rPr>
        <w:rFonts w:hint="default" w:asciiTheme="minorHAnsi" w:hAnsiTheme="minorHAnsi" w:cstheme="minorHAnsi"/>
        <w:b w:val="0"/>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5C1DA0"/>
    <w:multiLevelType w:val="hybridMultilevel"/>
    <w:tmpl w:val="3E521AD8"/>
    <w:lvl w:ilvl="0" w:tplc="04090017">
      <w:start w:val="1"/>
      <w:numFmt w:val="bullet"/>
      <w:pStyle w:val="BodyTextBulletL2"/>
      <w:lvlText w:val=""/>
      <w:lvlJc w:val="left"/>
      <w:pPr>
        <w:tabs>
          <w:tab w:val="num" w:pos="2707"/>
        </w:tabs>
        <w:ind w:left="2707" w:hanging="547"/>
      </w:pPr>
      <w:rPr>
        <w:rFonts w:hint="default" w:ascii="Symbol" w:hAnsi="Symbol"/>
      </w:rPr>
    </w:lvl>
    <w:lvl w:ilvl="1" w:tplc="08090019" w:tentative="1">
      <w:start w:val="1"/>
      <w:numFmt w:val="bullet"/>
      <w:lvlText w:val="o"/>
      <w:lvlJc w:val="left"/>
      <w:pPr>
        <w:tabs>
          <w:tab w:val="num" w:pos="1440"/>
        </w:tabs>
        <w:ind w:left="1440" w:hanging="360"/>
      </w:pPr>
      <w:rPr>
        <w:rFonts w:hint="default" w:ascii="Courier New" w:hAnsi="Courier New"/>
      </w:rPr>
    </w:lvl>
    <w:lvl w:ilvl="2" w:tplc="0809001B" w:tentative="1">
      <w:start w:val="1"/>
      <w:numFmt w:val="bullet"/>
      <w:lvlText w:val=""/>
      <w:lvlJc w:val="left"/>
      <w:pPr>
        <w:tabs>
          <w:tab w:val="num" w:pos="2160"/>
        </w:tabs>
        <w:ind w:left="2160" w:hanging="360"/>
      </w:pPr>
      <w:rPr>
        <w:rFonts w:hint="default" w:ascii="Wingdings" w:hAnsi="Wingdings"/>
      </w:rPr>
    </w:lvl>
    <w:lvl w:ilvl="3" w:tplc="0809000F" w:tentative="1">
      <w:start w:val="1"/>
      <w:numFmt w:val="bullet"/>
      <w:lvlText w:val=""/>
      <w:lvlJc w:val="left"/>
      <w:pPr>
        <w:tabs>
          <w:tab w:val="num" w:pos="2880"/>
        </w:tabs>
        <w:ind w:left="2880" w:hanging="360"/>
      </w:pPr>
      <w:rPr>
        <w:rFonts w:hint="default" w:ascii="Symbol" w:hAnsi="Symbol"/>
      </w:rPr>
    </w:lvl>
    <w:lvl w:ilvl="4" w:tplc="08090019" w:tentative="1">
      <w:start w:val="1"/>
      <w:numFmt w:val="bullet"/>
      <w:lvlText w:val="o"/>
      <w:lvlJc w:val="left"/>
      <w:pPr>
        <w:tabs>
          <w:tab w:val="num" w:pos="3600"/>
        </w:tabs>
        <w:ind w:left="3600" w:hanging="360"/>
      </w:pPr>
      <w:rPr>
        <w:rFonts w:hint="default" w:ascii="Courier New" w:hAnsi="Courier New"/>
      </w:rPr>
    </w:lvl>
    <w:lvl w:ilvl="5" w:tplc="0809001B" w:tentative="1">
      <w:start w:val="1"/>
      <w:numFmt w:val="bullet"/>
      <w:lvlText w:val=""/>
      <w:lvlJc w:val="left"/>
      <w:pPr>
        <w:tabs>
          <w:tab w:val="num" w:pos="4320"/>
        </w:tabs>
        <w:ind w:left="4320" w:hanging="360"/>
      </w:pPr>
      <w:rPr>
        <w:rFonts w:hint="default" w:ascii="Wingdings" w:hAnsi="Wingdings"/>
      </w:rPr>
    </w:lvl>
    <w:lvl w:ilvl="6" w:tplc="0809000F" w:tentative="1">
      <w:start w:val="1"/>
      <w:numFmt w:val="bullet"/>
      <w:lvlText w:val=""/>
      <w:lvlJc w:val="left"/>
      <w:pPr>
        <w:tabs>
          <w:tab w:val="num" w:pos="5040"/>
        </w:tabs>
        <w:ind w:left="5040" w:hanging="360"/>
      </w:pPr>
      <w:rPr>
        <w:rFonts w:hint="default" w:ascii="Symbol" w:hAnsi="Symbol"/>
      </w:rPr>
    </w:lvl>
    <w:lvl w:ilvl="7" w:tplc="08090019" w:tentative="1">
      <w:start w:val="1"/>
      <w:numFmt w:val="bullet"/>
      <w:lvlText w:val="o"/>
      <w:lvlJc w:val="left"/>
      <w:pPr>
        <w:tabs>
          <w:tab w:val="num" w:pos="5760"/>
        </w:tabs>
        <w:ind w:left="5760" w:hanging="360"/>
      </w:pPr>
      <w:rPr>
        <w:rFonts w:hint="default" w:ascii="Courier New" w:hAnsi="Courier New"/>
      </w:rPr>
    </w:lvl>
    <w:lvl w:ilvl="8" w:tplc="0809001B"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F2B4BC0"/>
    <w:multiLevelType w:val="hybridMultilevel"/>
    <w:tmpl w:val="90A6B5B0"/>
    <w:lvl w:ilvl="0" w:tplc="08090001">
      <w:start w:val="1"/>
      <w:numFmt w:val="bullet"/>
      <w:lvlText w:val=""/>
      <w:lvlJc w:val="left"/>
      <w:pPr>
        <w:ind w:left="1656" w:hanging="360"/>
      </w:pPr>
      <w:rPr>
        <w:rFonts w:hint="default" w:ascii="Symbol" w:hAnsi="Symbol"/>
      </w:rPr>
    </w:lvl>
    <w:lvl w:ilvl="1" w:tplc="08090003" w:tentative="1">
      <w:start w:val="1"/>
      <w:numFmt w:val="bullet"/>
      <w:lvlText w:val="o"/>
      <w:lvlJc w:val="left"/>
      <w:pPr>
        <w:ind w:left="2376" w:hanging="360"/>
      </w:pPr>
      <w:rPr>
        <w:rFonts w:hint="default" w:ascii="Courier New" w:hAnsi="Courier New" w:cs="Courier New"/>
      </w:rPr>
    </w:lvl>
    <w:lvl w:ilvl="2" w:tplc="08090005" w:tentative="1">
      <w:start w:val="1"/>
      <w:numFmt w:val="bullet"/>
      <w:lvlText w:val=""/>
      <w:lvlJc w:val="left"/>
      <w:pPr>
        <w:ind w:left="3096" w:hanging="360"/>
      </w:pPr>
      <w:rPr>
        <w:rFonts w:hint="default" w:ascii="Wingdings" w:hAnsi="Wingdings"/>
      </w:rPr>
    </w:lvl>
    <w:lvl w:ilvl="3" w:tplc="08090001" w:tentative="1">
      <w:start w:val="1"/>
      <w:numFmt w:val="bullet"/>
      <w:lvlText w:val=""/>
      <w:lvlJc w:val="left"/>
      <w:pPr>
        <w:ind w:left="3816" w:hanging="360"/>
      </w:pPr>
      <w:rPr>
        <w:rFonts w:hint="default" w:ascii="Symbol" w:hAnsi="Symbol"/>
      </w:rPr>
    </w:lvl>
    <w:lvl w:ilvl="4" w:tplc="08090003" w:tentative="1">
      <w:start w:val="1"/>
      <w:numFmt w:val="bullet"/>
      <w:lvlText w:val="o"/>
      <w:lvlJc w:val="left"/>
      <w:pPr>
        <w:ind w:left="4536" w:hanging="360"/>
      </w:pPr>
      <w:rPr>
        <w:rFonts w:hint="default" w:ascii="Courier New" w:hAnsi="Courier New" w:cs="Courier New"/>
      </w:rPr>
    </w:lvl>
    <w:lvl w:ilvl="5" w:tplc="08090005" w:tentative="1">
      <w:start w:val="1"/>
      <w:numFmt w:val="bullet"/>
      <w:lvlText w:val=""/>
      <w:lvlJc w:val="left"/>
      <w:pPr>
        <w:ind w:left="5256" w:hanging="360"/>
      </w:pPr>
      <w:rPr>
        <w:rFonts w:hint="default" w:ascii="Wingdings" w:hAnsi="Wingdings"/>
      </w:rPr>
    </w:lvl>
    <w:lvl w:ilvl="6" w:tplc="08090001" w:tentative="1">
      <w:start w:val="1"/>
      <w:numFmt w:val="bullet"/>
      <w:lvlText w:val=""/>
      <w:lvlJc w:val="left"/>
      <w:pPr>
        <w:ind w:left="5976" w:hanging="360"/>
      </w:pPr>
      <w:rPr>
        <w:rFonts w:hint="default" w:ascii="Symbol" w:hAnsi="Symbol"/>
      </w:rPr>
    </w:lvl>
    <w:lvl w:ilvl="7" w:tplc="08090003" w:tentative="1">
      <w:start w:val="1"/>
      <w:numFmt w:val="bullet"/>
      <w:lvlText w:val="o"/>
      <w:lvlJc w:val="left"/>
      <w:pPr>
        <w:ind w:left="6696" w:hanging="360"/>
      </w:pPr>
      <w:rPr>
        <w:rFonts w:hint="default" w:ascii="Courier New" w:hAnsi="Courier New" w:cs="Courier New"/>
      </w:rPr>
    </w:lvl>
    <w:lvl w:ilvl="8" w:tplc="08090005" w:tentative="1">
      <w:start w:val="1"/>
      <w:numFmt w:val="bullet"/>
      <w:lvlText w:val=""/>
      <w:lvlJc w:val="left"/>
      <w:pPr>
        <w:ind w:left="7416" w:hanging="360"/>
      </w:pPr>
      <w:rPr>
        <w:rFonts w:hint="default" w:ascii="Wingdings" w:hAnsi="Wingdings"/>
      </w:rPr>
    </w:lvl>
  </w:abstractNum>
  <w:abstractNum w:abstractNumId="15" w15:restartNumberingAfterBreak="0">
    <w:nsid w:val="32D724CC"/>
    <w:multiLevelType w:val="singleLevel"/>
    <w:tmpl w:val="8B548610"/>
    <w:lvl w:ilvl="0">
      <w:start w:val="1"/>
      <w:numFmt w:val="bullet"/>
      <w:pStyle w:val="ListBullet1"/>
      <w:lvlText w:val=""/>
      <w:lvlJc w:val="left"/>
      <w:pPr>
        <w:tabs>
          <w:tab w:val="num" w:pos="1814"/>
        </w:tabs>
        <w:ind w:left="1814" w:hanging="396"/>
      </w:pPr>
      <w:rPr>
        <w:rFonts w:hint="default" w:ascii="Wingdings" w:hAnsi="Wingdings"/>
      </w:rPr>
    </w:lvl>
  </w:abstractNum>
  <w:abstractNum w:abstractNumId="16" w15:restartNumberingAfterBreak="0">
    <w:nsid w:val="34B41E48"/>
    <w:multiLevelType w:val="multilevel"/>
    <w:tmpl w:val="6F5808B8"/>
    <w:lvl w:ilvl="0">
      <w:start w:val="1"/>
      <w:numFmt w:val="decimal"/>
      <w:pStyle w:val="Head1-NoTOC"/>
      <w:lvlText w:val="%1.0"/>
      <w:lvlJc w:val="left"/>
      <w:pPr>
        <w:tabs>
          <w:tab w:val="num" w:pos="720"/>
        </w:tabs>
        <w:ind w:left="720" w:hanging="720"/>
      </w:pPr>
      <w:rPr>
        <w:rFonts w:hint="default" w:ascii="Times New Roman Bold" w:hAnsi="Times New Roman Bold" w:cs="Times New Roman"/>
        <w:b/>
        <w:i w:val="0"/>
        <w:sz w:val="28"/>
      </w:rPr>
    </w:lvl>
    <w:lvl w:ilvl="1">
      <w:start w:val="1"/>
      <w:numFmt w:val="decimal"/>
      <w:lvlText w:val="%1.%2"/>
      <w:lvlJc w:val="left"/>
      <w:pPr>
        <w:tabs>
          <w:tab w:val="num" w:pos="720"/>
        </w:tabs>
        <w:ind w:left="720" w:hanging="720"/>
      </w:pPr>
      <w:rPr>
        <w:rFonts w:hint="default" w:ascii="Times New Roman Bold" w:hAnsi="Times New Roman Bold" w:cs="Times New Roman"/>
        <w:b/>
        <w:i w:val="0"/>
        <w:sz w:val="28"/>
      </w:rPr>
    </w:lvl>
    <w:lvl w:ilvl="2">
      <w:start w:val="1"/>
      <w:numFmt w:val="decimal"/>
      <w:pStyle w:val="Head3-NoTOC"/>
      <w:lvlText w:val="%1.%2.%3"/>
      <w:lvlJc w:val="left"/>
      <w:pPr>
        <w:tabs>
          <w:tab w:val="num" w:pos="1080"/>
        </w:tabs>
        <w:ind w:left="1080" w:hanging="1080"/>
      </w:pPr>
      <w:rPr>
        <w:rFonts w:hint="default" w:ascii="Times New Roman" w:hAnsi="Times New Roman" w:cs="Times New Roman"/>
        <w:b/>
        <w:i w:val="0"/>
        <w:sz w:val="24"/>
      </w:rPr>
    </w:lvl>
    <w:lvl w:ilvl="3">
      <w:start w:val="1"/>
      <w:numFmt w:val="decimal"/>
      <w:lvlText w:val="%1.%2.%3.%4"/>
      <w:lvlJc w:val="left"/>
      <w:pPr>
        <w:tabs>
          <w:tab w:val="num" w:pos="1296"/>
        </w:tabs>
        <w:ind w:left="1296" w:hanging="1296"/>
      </w:pPr>
      <w:rPr>
        <w:rFonts w:hint="default" w:ascii="Times New Roman Bold" w:hAnsi="Times New Roman Bold" w:cs="Times New Roman"/>
        <w:b/>
        <w:i w:val="0"/>
        <w:sz w:val="24"/>
      </w:rPr>
    </w:lvl>
    <w:lvl w:ilvl="4">
      <w:start w:val="1"/>
      <w:numFmt w:val="none"/>
      <w:lvlRestart w:val="0"/>
      <w:lvlText w:val=""/>
      <w:lvlJc w:val="left"/>
      <w:pPr>
        <w:tabs>
          <w:tab w:val="num" w:pos="720"/>
        </w:tabs>
        <w:ind w:left="720" w:hanging="720"/>
      </w:pPr>
      <w:rPr>
        <w:rFonts w:hint="default" w:ascii="Times New Roman" w:hAnsi="Times New Roman" w:cs="Times New Roman"/>
        <w:b w:val="0"/>
        <w:i w:val="0"/>
        <w:sz w:val="22"/>
      </w:rPr>
    </w:lvl>
    <w:lvl w:ilvl="5">
      <w:start w:val="1"/>
      <w:numFmt w:val="none"/>
      <w:lvlText w:val=""/>
      <w:lvlJc w:val="left"/>
      <w:pPr>
        <w:tabs>
          <w:tab w:val="num" w:pos="720"/>
        </w:tabs>
        <w:ind w:left="720" w:hanging="720"/>
      </w:pPr>
      <w:rPr>
        <w:rFonts w:hint="default" w:ascii="Times New Roman" w:hAnsi="Times New Roman" w:cs="Times New Roman"/>
        <w:b w:val="0"/>
        <w:i w:val="0"/>
        <w:sz w:val="22"/>
      </w:rPr>
    </w:lvl>
    <w:lvl w:ilvl="6">
      <w:start w:val="1"/>
      <w:numFmt w:val="none"/>
      <w:lvlText w:val=""/>
      <w:lvlJc w:val="left"/>
      <w:pPr>
        <w:tabs>
          <w:tab w:val="num" w:pos="720"/>
        </w:tabs>
        <w:ind w:left="720" w:hanging="720"/>
      </w:pPr>
      <w:rPr>
        <w:rFonts w:hint="default" w:ascii="Times New Roman" w:hAnsi="Times New Roman" w:cs="Times New Roman"/>
        <w:b w:val="0"/>
        <w:i w:val="0"/>
        <w:sz w:val="22"/>
      </w:rPr>
    </w:lvl>
    <w:lvl w:ilvl="7">
      <w:start w:val="1"/>
      <w:numFmt w:val="none"/>
      <w:lvlText w:val=""/>
      <w:lvlJc w:val="left"/>
      <w:pPr>
        <w:tabs>
          <w:tab w:val="num" w:pos="720"/>
        </w:tabs>
        <w:ind w:left="720" w:hanging="720"/>
      </w:pPr>
      <w:rPr>
        <w:rFonts w:hint="default" w:ascii="Times New Roman" w:hAnsi="Times New Roman" w:cs="Times New Roman"/>
        <w:b w:val="0"/>
        <w:i w:val="0"/>
        <w:sz w:val="22"/>
      </w:rPr>
    </w:lvl>
    <w:lvl w:ilvl="8">
      <w:start w:val="1"/>
      <w:numFmt w:val="none"/>
      <w:lvlText w:val="%8"/>
      <w:lvlJc w:val="left"/>
      <w:pPr>
        <w:tabs>
          <w:tab w:val="num" w:pos="4320"/>
        </w:tabs>
        <w:ind w:left="4320" w:hanging="1440"/>
      </w:pPr>
      <w:rPr>
        <w:rFonts w:hint="default" w:cs="Times New Roman"/>
      </w:rPr>
    </w:lvl>
  </w:abstractNum>
  <w:abstractNum w:abstractNumId="17" w15:restartNumberingAfterBreak="0">
    <w:nsid w:val="35983679"/>
    <w:multiLevelType w:val="hybridMultilevel"/>
    <w:tmpl w:val="EA123D04"/>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18" w15:restartNumberingAfterBreak="0">
    <w:nsid w:val="35C04937"/>
    <w:multiLevelType w:val="hybridMultilevel"/>
    <w:tmpl w:val="6F70A7F4"/>
    <w:lvl w:ilvl="0" w:tplc="35FC64FA">
      <w:start w:val="1"/>
      <w:numFmt w:val="bullet"/>
      <w:pStyle w:val="TableText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77D7241"/>
    <w:multiLevelType w:val="hybridMultilevel"/>
    <w:tmpl w:val="D16C98F0"/>
    <w:lvl w:ilvl="0" w:tplc="0809000B">
      <w:start w:val="1"/>
      <w:numFmt w:val="bullet"/>
      <w:lvlText w:val=""/>
      <w:lvlJc w:val="left"/>
      <w:pPr>
        <w:tabs>
          <w:tab w:val="num" w:pos="1800"/>
        </w:tabs>
        <w:ind w:left="1800" w:hanging="360"/>
      </w:pPr>
      <w:rPr>
        <w:rFonts w:hint="default" w:ascii="Wingdings" w:hAnsi="Wingdings"/>
      </w:rPr>
    </w:lvl>
    <w:lvl w:ilvl="1" w:tplc="0B24ADD2">
      <w:start w:val="1"/>
      <w:numFmt w:val="bullet"/>
      <w:lvlText w:val="•"/>
      <w:lvlJc w:val="left"/>
      <w:pPr>
        <w:tabs>
          <w:tab w:val="num" w:pos="2520"/>
        </w:tabs>
        <w:ind w:left="2520" w:hanging="360"/>
      </w:pPr>
      <w:rPr>
        <w:rFonts w:hint="default" w:ascii="Times New Roman" w:hAnsi="Times New Roman"/>
      </w:rPr>
    </w:lvl>
    <w:lvl w:ilvl="2" w:tplc="CCAC5DCA" w:tentative="1">
      <w:start w:val="1"/>
      <w:numFmt w:val="bullet"/>
      <w:lvlText w:val="•"/>
      <w:lvlJc w:val="left"/>
      <w:pPr>
        <w:tabs>
          <w:tab w:val="num" w:pos="3240"/>
        </w:tabs>
        <w:ind w:left="3240" w:hanging="360"/>
      </w:pPr>
      <w:rPr>
        <w:rFonts w:hint="default" w:ascii="Times New Roman" w:hAnsi="Times New Roman"/>
      </w:rPr>
    </w:lvl>
    <w:lvl w:ilvl="3" w:tplc="6F08E55E" w:tentative="1">
      <w:start w:val="1"/>
      <w:numFmt w:val="bullet"/>
      <w:lvlText w:val="•"/>
      <w:lvlJc w:val="left"/>
      <w:pPr>
        <w:tabs>
          <w:tab w:val="num" w:pos="3960"/>
        </w:tabs>
        <w:ind w:left="3960" w:hanging="360"/>
      </w:pPr>
      <w:rPr>
        <w:rFonts w:hint="default" w:ascii="Times New Roman" w:hAnsi="Times New Roman"/>
      </w:rPr>
    </w:lvl>
    <w:lvl w:ilvl="4" w:tplc="DFF8D42E" w:tentative="1">
      <w:start w:val="1"/>
      <w:numFmt w:val="bullet"/>
      <w:lvlText w:val="•"/>
      <w:lvlJc w:val="left"/>
      <w:pPr>
        <w:tabs>
          <w:tab w:val="num" w:pos="4680"/>
        </w:tabs>
        <w:ind w:left="4680" w:hanging="360"/>
      </w:pPr>
      <w:rPr>
        <w:rFonts w:hint="default" w:ascii="Times New Roman" w:hAnsi="Times New Roman"/>
      </w:rPr>
    </w:lvl>
    <w:lvl w:ilvl="5" w:tplc="936AB126" w:tentative="1">
      <w:start w:val="1"/>
      <w:numFmt w:val="bullet"/>
      <w:lvlText w:val="•"/>
      <w:lvlJc w:val="left"/>
      <w:pPr>
        <w:tabs>
          <w:tab w:val="num" w:pos="5400"/>
        </w:tabs>
        <w:ind w:left="5400" w:hanging="360"/>
      </w:pPr>
      <w:rPr>
        <w:rFonts w:hint="default" w:ascii="Times New Roman" w:hAnsi="Times New Roman"/>
      </w:rPr>
    </w:lvl>
    <w:lvl w:ilvl="6" w:tplc="A960774C" w:tentative="1">
      <w:start w:val="1"/>
      <w:numFmt w:val="bullet"/>
      <w:lvlText w:val="•"/>
      <w:lvlJc w:val="left"/>
      <w:pPr>
        <w:tabs>
          <w:tab w:val="num" w:pos="6120"/>
        </w:tabs>
        <w:ind w:left="6120" w:hanging="360"/>
      </w:pPr>
      <w:rPr>
        <w:rFonts w:hint="default" w:ascii="Times New Roman" w:hAnsi="Times New Roman"/>
      </w:rPr>
    </w:lvl>
    <w:lvl w:ilvl="7" w:tplc="21146EDE" w:tentative="1">
      <w:start w:val="1"/>
      <w:numFmt w:val="bullet"/>
      <w:lvlText w:val="•"/>
      <w:lvlJc w:val="left"/>
      <w:pPr>
        <w:tabs>
          <w:tab w:val="num" w:pos="6840"/>
        </w:tabs>
        <w:ind w:left="6840" w:hanging="360"/>
      </w:pPr>
      <w:rPr>
        <w:rFonts w:hint="default" w:ascii="Times New Roman" w:hAnsi="Times New Roman"/>
      </w:rPr>
    </w:lvl>
    <w:lvl w:ilvl="8" w:tplc="A26ED9BC" w:tentative="1">
      <w:start w:val="1"/>
      <w:numFmt w:val="bullet"/>
      <w:lvlText w:val="•"/>
      <w:lvlJc w:val="left"/>
      <w:pPr>
        <w:tabs>
          <w:tab w:val="num" w:pos="7560"/>
        </w:tabs>
        <w:ind w:left="7560" w:hanging="360"/>
      </w:pPr>
      <w:rPr>
        <w:rFonts w:hint="default" w:ascii="Times New Roman" w:hAnsi="Times New Roman"/>
      </w:rPr>
    </w:lvl>
  </w:abstractNum>
  <w:abstractNum w:abstractNumId="20" w15:restartNumberingAfterBreak="0">
    <w:nsid w:val="39A41137"/>
    <w:multiLevelType w:val="hybridMultilevel"/>
    <w:tmpl w:val="CC986B46"/>
    <w:lvl w:ilvl="0" w:tplc="A5C2AD64">
      <w:start w:val="1"/>
      <w:numFmt w:val="bullet"/>
      <w:pStyle w:val="TableLevel1-2Bullet"/>
      <w:lvlText w:val=""/>
      <w:lvlJc w:val="left"/>
      <w:pPr>
        <w:tabs>
          <w:tab w:val="num" w:pos="1440"/>
        </w:tabs>
        <w:ind w:left="1440" w:hanging="360"/>
      </w:pPr>
      <w:rPr>
        <w:rFonts w:hint="default" w:ascii="Symbol" w:hAnsi="Symbol"/>
      </w:rPr>
    </w:lvl>
    <w:lvl w:ilvl="1" w:tplc="5276CA9C" w:tentative="1">
      <w:start w:val="1"/>
      <w:numFmt w:val="bullet"/>
      <w:lvlText w:val="o"/>
      <w:lvlJc w:val="left"/>
      <w:pPr>
        <w:tabs>
          <w:tab w:val="num" w:pos="1440"/>
        </w:tabs>
        <w:ind w:left="1440" w:hanging="360"/>
      </w:pPr>
      <w:rPr>
        <w:rFonts w:hint="default" w:ascii="Courier New" w:hAnsi="Courier New"/>
      </w:rPr>
    </w:lvl>
    <w:lvl w:ilvl="2" w:tplc="619C1B5A" w:tentative="1">
      <w:start w:val="1"/>
      <w:numFmt w:val="bullet"/>
      <w:lvlText w:val=""/>
      <w:lvlJc w:val="left"/>
      <w:pPr>
        <w:tabs>
          <w:tab w:val="num" w:pos="2160"/>
        </w:tabs>
        <w:ind w:left="2160" w:hanging="360"/>
      </w:pPr>
      <w:rPr>
        <w:rFonts w:hint="default" w:ascii="Wingdings" w:hAnsi="Wingdings"/>
      </w:rPr>
    </w:lvl>
    <w:lvl w:ilvl="3" w:tplc="BB10C4DE" w:tentative="1">
      <w:start w:val="1"/>
      <w:numFmt w:val="bullet"/>
      <w:lvlText w:val=""/>
      <w:lvlJc w:val="left"/>
      <w:pPr>
        <w:tabs>
          <w:tab w:val="num" w:pos="2880"/>
        </w:tabs>
        <w:ind w:left="2880" w:hanging="360"/>
      </w:pPr>
      <w:rPr>
        <w:rFonts w:hint="default" w:ascii="Symbol" w:hAnsi="Symbol"/>
      </w:rPr>
    </w:lvl>
    <w:lvl w:ilvl="4" w:tplc="1944A4BA" w:tentative="1">
      <w:start w:val="1"/>
      <w:numFmt w:val="bullet"/>
      <w:lvlText w:val="o"/>
      <w:lvlJc w:val="left"/>
      <w:pPr>
        <w:tabs>
          <w:tab w:val="num" w:pos="3600"/>
        </w:tabs>
        <w:ind w:left="3600" w:hanging="360"/>
      </w:pPr>
      <w:rPr>
        <w:rFonts w:hint="default" w:ascii="Courier New" w:hAnsi="Courier New"/>
      </w:rPr>
    </w:lvl>
    <w:lvl w:ilvl="5" w:tplc="EAA6A936" w:tentative="1">
      <w:start w:val="1"/>
      <w:numFmt w:val="bullet"/>
      <w:lvlText w:val=""/>
      <w:lvlJc w:val="left"/>
      <w:pPr>
        <w:tabs>
          <w:tab w:val="num" w:pos="4320"/>
        </w:tabs>
        <w:ind w:left="4320" w:hanging="360"/>
      </w:pPr>
      <w:rPr>
        <w:rFonts w:hint="default" w:ascii="Wingdings" w:hAnsi="Wingdings"/>
      </w:rPr>
    </w:lvl>
    <w:lvl w:ilvl="6" w:tplc="1C621E34" w:tentative="1">
      <w:start w:val="1"/>
      <w:numFmt w:val="bullet"/>
      <w:lvlText w:val=""/>
      <w:lvlJc w:val="left"/>
      <w:pPr>
        <w:tabs>
          <w:tab w:val="num" w:pos="5040"/>
        </w:tabs>
        <w:ind w:left="5040" w:hanging="360"/>
      </w:pPr>
      <w:rPr>
        <w:rFonts w:hint="default" w:ascii="Symbol" w:hAnsi="Symbol"/>
      </w:rPr>
    </w:lvl>
    <w:lvl w:ilvl="7" w:tplc="33523AEC" w:tentative="1">
      <w:start w:val="1"/>
      <w:numFmt w:val="bullet"/>
      <w:lvlText w:val="o"/>
      <w:lvlJc w:val="left"/>
      <w:pPr>
        <w:tabs>
          <w:tab w:val="num" w:pos="5760"/>
        </w:tabs>
        <w:ind w:left="5760" w:hanging="360"/>
      </w:pPr>
      <w:rPr>
        <w:rFonts w:hint="default" w:ascii="Courier New" w:hAnsi="Courier New"/>
      </w:rPr>
    </w:lvl>
    <w:lvl w:ilvl="8" w:tplc="F01A9388"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3E1F7331"/>
    <w:multiLevelType w:val="hybridMultilevel"/>
    <w:tmpl w:val="F3D03082"/>
    <w:lvl w:ilvl="0" w:tplc="C9B26C06">
      <w:start w:val="1"/>
      <w:numFmt w:val="bullet"/>
      <w:lvlText w:val="­"/>
      <w:lvlJc w:val="left"/>
      <w:pPr>
        <w:ind w:left="2347" w:hanging="360"/>
      </w:pPr>
      <w:rPr>
        <w:rFonts w:hint="default" w:ascii="Courier New" w:hAnsi="Courier New"/>
      </w:rPr>
    </w:lvl>
    <w:lvl w:ilvl="1" w:tplc="C9B26C06">
      <w:start w:val="1"/>
      <w:numFmt w:val="bullet"/>
      <w:lvlText w:val="­"/>
      <w:lvlJc w:val="left"/>
      <w:pPr>
        <w:ind w:left="3067" w:hanging="360"/>
      </w:pPr>
      <w:rPr>
        <w:rFonts w:hint="default" w:ascii="Courier New" w:hAnsi="Courier New"/>
      </w:rPr>
    </w:lvl>
    <w:lvl w:ilvl="2" w:tplc="04090005" w:tentative="1">
      <w:start w:val="1"/>
      <w:numFmt w:val="bullet"/>
      <w:lvlText w:val=""/>
      <w:lvlJc w:val="left"/>
      <w:pPr>
        <w:ind w:left="3787" w:hanging="360"/>
      </w:pPr>
      <w:rPr>
        <w:rFonts w:hint="default" w:ascii="Wingdings" w:hAnsi="Wingdings"/>
      </w:rPr>
    </w:lvl>
    <w:lvl w:ilvl="3" w:tplc="04090001" w:tentative="1">
      <w:start w:val="1"/>
      <w:numFmt w:val="bullet"/>
      <w:lvlText w:val=""/>
      <w:lvlJc w:val="left"/>
      <w:pPr>
        <w:ind w:left="4507" w:hanging="360"/>
      </w:pPr>
      <w:rPr>
        <w:rFonts w:hint="default" w:ascii="Symbol" w:hAnsi="Symbol"/>
      </w:rPr>
    </w:lvl>
    <w:lvl w:ilvl="4" w:tplc="04090003" w:tentative="1">
      <w:start w:val="1"/>
      <w:numFmt w:val="bullet"/>
      <w:lvlText w:val="o"/>
      <w:lvlJc w:val="left"/>
      <w:pPr>
        <w:ind w:left="5227" w:hanging="360"/>
      </w:pPr>
      <w:rPr>
        <w:rFonts w:hint="default" w:ascii="Courier New" w:hAnsi="Courier New" w:cs="Courier New"/>
      </w:rPr>
    </w:lvl>
    <w:lvl w:ilvl="5" w:tplc="04090005" w:tentative="1">
      <w:start w:val="1"/>
      <w:numFmt w:val="bullet"/>
      <w:lvlText w:val=""/>
      <w:lvlJc w:val="left"/>
      <w:pPr>
        <w:ind w:left="5947" w:hanging="360"/>
      </w:pPr>
      <w:rPr>
        <w:rFonts w:hint="default" w:ascii="Wingdings" w:hAnsi="Wingdings"/>
      </w:rPr>
    </w:lvl>
    <w:lvl w:ilvl="6" w:tplc="04090001" w:tentative="1">
      <w:start w:val="1"/>
      <w:numFmt w:val="bullet"/>
      <w:lvlText w:val=""/>
      <w:lvlJc w:val="left"/>
      <w:pPr>
        <w:ind w:left="6667" w:hanging="360"/>
      </w:pPr>
      <w:rPr>
        <w:rFonts w:hint="default" w:ascii="Symbol" w:hAnsi="Symbol"/>
      </w:rPr>
    </w:lvl>
    <w:lvl w:ilvl="7" w:tplc="04090003" w:tentative="1">
      <w:start w:val="1"/>
      <w:numFmt w:val="bullet"/>
      <w:lvlText w:val="o"/>
      <w:lvlJc w:val="left"/>
      <w:pPr>
        <w:ind w:left="7387" w:hanging="360"/>
      </w:pPr>
      <w:rPr>
        <w:rFonts w:hint="default" w:ascii="Courier New" w:hAnsi="Courier New" w:cs="Courier New"/>
      </w:rPr>
    </w:lvl>
    <w:lvl w:ilvl="8" w:tplc="04090005" w:tentative="1">
      <w:start w:val="1"/>
      <w:numFmt w:val="bullet"/>
      <w:lvlText w:val=""/>
      <w:lvlJc w:val="left"/>
      <w:pPr>
        <w:ind w:left="8107" w:hanging="360"/>
      </w:pPr>
      <w:rPr>
        <w:rFonts w:hint="default" w:ascii="Wingdings" w:hAnsi="Wingdings"/>
      </w:rPr>
    </w:lvl>
  </w:abstractNum>
  <w:abstractNum w:abstractNumId="22" w15:restartNumberingAfterBreak="0">
    <w:nsid w:val="43A25E63"/>
    <w:multiLevelType w:val="hybridMultilevel"/>
    <w:tmpl w:val="AF2A82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43C7B07"/>
    <w:multiLevelType w:val="hybridMultilevel"/>
    <w:tmpl w:val="9E0A4B72"/>
    <w:lvl w:ilvl="0" w:tplc="2C589130">
      <w:start w:val="1"/>
      <w:numFmt w:val="bullet"/>
      <w:pStyle w:val="BodyTextBullet"/>
      <w:lvlText w:val=""/>
      <w:lvlJc w:val="left"/>
      <w:pPr>
        <w:tabs>
          <w:tab w:val="num" w:pos="1627"/>
        </w:tabs>
        <w:ind w:left="1627" w:hanging="547"/>
      </w:pPr>
      <w:rPr>
        <w:rFonts w:hint="default" w:ascii="Symbol" w:hAnsi="Symbol"/>
      </w:rPr>
    </w:lvl>
    <w:lvl w:ilvl="1" w:tplc="6298C796" w:tentative="1">
      <w:start w:val="1"/>
      <w:numFmt w:val="bullet"/>
      <w:lvlText w:val="o"/>
      <w:lvlJc w:val="left"/>
      <w:pPr>
        <w:tabs>
          <w:tab w:val="num" w:pos="1440"/>
        </w:tabs>
        <w:ind w:left="1440" w:hanging="360"/>
      </w:pPr>
      <w:rPr>
        <w:rFonts w:hint="default" w:ascii="Courier New" w:hAnsi="Courier New"/>
      </w:rPr>
    </w:lvl>
    <w:lvl w:ilvl="2" w:tplc="46FEEB6C">
      <w:start w:val="1"/>
      <w:numFmt w:val="bullet"/>
      <w:lvlText w:val=""/>
      <w:lvlJc w:val="left"/>
      <w:pPr>
        <w:tabs>
          <w:tab w:val="num" w:pos="2160"/>
        </w:tabs>
        <w:ind w:left="2160" w:hanging="360"/>
      </w:pPr>
      <w:rPr>
        <w:rFonts w:hint="default" w:ascii="Wingdings" w:hAnsi="Wingdings"/>
      </w:rPr>
    </w:lvl>
    <w:lvl w:ilvl="3" w:tplc="312CC564" w:tentative="1">
      <w:start w:val="1"/>
      <w:numFmt w:val="bullet"/>
      <w:lvlText w:val=""/>
      <w:lvlJc w:val="left"/>
      <w:pPr>
        <w:tabs>
          <w:tab w:val="num" w:pos="2880"/>
        </w:tabs>
        <w:ind w:left="2880" w:hanging="360"/>
      </w:pPr>
      <w:rPr>
        <w:rFonts w:hint="default" w:ascii="Symbol" w:hAnsi="Symbol"/>
      </w:rPr>
    </w:lvl>
    <w:lvl w:ilvl="4" w:tplc="1F22CDB0" w:tentative="1">
      <w:start w:val="1"/>
      <w:numFmt w:val="bullet"/>
      <w:lvlText w:val="o"/>
      <w:lvlJc w:val="left"/>
      <w:pPr>
        <w:tabs>
          <w:tab w:val="num" w:pos="3600"/>
        </w:tabs>
        <w:ind w:left="3600" w:hanging="360"/>
      </w:pPr>
      <w:rPr>
        <w:rFonts w:hint="default" w:ascii="Courier New" w:hAnsi="Courier New"/>
      </w:rPr>
    </w:lvl>
    <w:lvl w:ilvl="5" w:tplc="8D9AB072" w:tentative="1">
      <w:start w:val="1"/>
      <w:numFmt w:val="bullet"/>
      <w:lvlText w:val=""/>
      <w:lvlJc w:val="left"/>
      <w:pPr>
        <w:tabs>
          <w:tab w:val="num" w:pos="4320"/>
        </w:tabs>
        <w:ind w:left="4320" w:hanging="360"/>
      </w:pPr>
      <w:rPr>
        <w:rFonts w:hint="default" w:ascii="Wingdings" w:hAnsi="Wingdings"/>
      </w:rPr>
    </w:lvl>
    <w:lvl w:ilvl="6" w:tplc="A27E67D2" w:tentative="1">
      <w:start w:val="1"/>
      <w:numFmt w:val="bullet"/>
      <w:lvlText w:val=""/>
      <w:lvlJc w:val="left"/>
      <w:pPr>
        <w:tabs>
          <w:tab w:val="num" w:pos="5040"/>
        </w:tabs>
        <w:ind w:left="5040" w:hanging="360"/>
      </w:pPr>
      <w:rPr>
        <w:rFonts w:hint="default" w:ascii="Symbol" w:hAnsi="Symbol"/>
      </w:rPr>
    </w:lvl>
    <w:lvl w:ilvl="7" w:tplc="788ABF0E" w:tentative="1">
      <w:start w:val="1"/>
      <w:numFmt w:val="bullet"/>
      <w:lvlText w:val="o"/>
      <w:lvlJc w:val="left"/>
      <w:pPr>
        <w:tabs>
          <w:tab w:val="num" w:pos="5760"/>
        </w:tabs>
        <w:ind w:left="5760" w:hanging="360"/>
      </w:pPr>
      <w:rPr>
        <w:rFonts w:hint="default" w:ascii="Courier New" w:hAnsi="Courier New"/>
      </w:rPr>
    </w:lvl>
    <w:lvl w:ilvl="8" w:tplc="2BFCE05E"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447215C9"/>
    <w:multiLevelType w:val="hybridMultilevel"/>
    <w:tmpl w:val="047A27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A0A1B2C"/>
    <w:multiLevelType w:val="hybridMultilevel"/>
    <w:tmpl w:val="792282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B2DEB6B"/>
    <w:multiLevelType w:val="hybridMultilevel"/>
    <w:tmpl w:val="FFFFFFFF"/>
    <w:lvl w:ilvl="0" w:tplc="09AEDAB2">
      <w:start w:val="1"/>
      <w:numFmt w:val="decimal"/>
      <w:lvlText w:val="%1."/>
      <w:lvlJc w:val="left"/>
      <w:pPr>
        <w:ind w:left="720" w:hanging="360"/>
      </w:pPr>
    </w:lvl>
    <w:lvl w:ilvl="1" w:tplc="923A3CAE">
      <w:start w:val="1"/>
      <w:numFmt w:val="lowerLetter"/>
      <w:lvlText w:val="%2."/>
      <w:lvlJc w:val="left"/>
      <w:pPr>
        <w:ind w:left="1440" w:hanging="360"/>
      </w:pPr>
    </w:lvl>
    <w:lvl w:ilvl="2" w:tplc="645CA722">
      <w:start w:val="1"/>
      <w:numFmt w:val="lowerRoman"/>
      <w:lvlText w:val="%3."/>
      <w:lvlJc w:val="right"/>
      <w:pPr>
        <w:ind w:left="2160" w:hanging="180"/>
      </w:pPr>
    </w:lvl>
    <w:lvl w:ilvl="3" w:tplc="31F26C9E">
      <w:start w:val="1"/>
      <w:numFmt w:val="decimal"/>
      <w:lvlText w:val="%4."/>
      <w:lvlJc w:val="left"/>
      <w:pPr>
        <w:ind w:left="2880" w:hanging="360"/>
      </w:pPr>
    </w:lvl>
    <w:lvl w:ilvl="4" w:tplc="438A8E98">
      <w:start w:val="1"/>
      <w:numFmt w:val="lowerLetter"/>
      <w:lvlText w:val="%5."/>
      <w:lvlJc w:val="left"/>
      <w:pPr>
        <w:ind w:left="3600" w:hanging="360"/>
      </w:pPr>
    </w:lvl>
    <w:lvl w:ilvl="5" w:tplc="D43C871A">
      <w:start w:val="1"/>
      <w:numFmt w:val="lowerRoman"/>
      <w:lvlText w:val="%6."/>
      <w:lvlJc w:val="right"/>
      <w:pPr>
        <w:ind w:left="4320" w:hanging="180"/>
      </w:pPr>
    </w:lvl>
    <w:lvl w:ilvl="6" w:tplc="92CAD50E">
      <w:start w:val="1"/>
      <w:numFmt w:val="decimal"/>
      <w:lvlText w:val="%7."/>
      <w:lvlJc w:val="left"/>
      <w:pPr>
        <w:ind w:left="5040" w:hanging="360"/>
      </w:pPr>
    </w:lvl>
    <w:lvl w:ilvl="7" w:tplc="38F22094">
      <w:start w:val="1"/>
      <w:numFmt w:val="lowerLetter"/>
      <w:lvlText w:val="%8."/>
      <w:lvlJc w:val="left"/>
      <w:pPr>
        <w:ind w:left="5760" w:hanging="360"/>
      </w:pPr>
    </w:lvl>
    <w:lvl w:ilvl="8" w:tplc="3776FA4C">
      <w:start w:val="1"/>
      <w:numFmt w:val="lowerRoman"/>
      <w:lvlText w:val="%9."/>
      <w:lvlJc w:val="right"/>
      <w:pPr>
        <w:ind w:left="6480" w:hanging="180"/>
      </w:pPr>
    </w:lvl>
  </w:abstractNum>
  <w:abstractNum w:abstractNumId="27" w15:restartNumberingAfterBreak="0">
    <w:nsid w:val="5030BCAC"/>
    <w:multiLevelType w:val="hybridMultilevel"/>
    <w:tmpl w:val="FFFFFFFF"/>
    <w:lvl w:ilvl="0" w:tplc="748CA256">
      <w:start w:val="1"/>
      <w:numFmt w:val="bullet"/>
      <w:lvlText w:val=""/>
      <w:lvlJc w:val="left"/>
      <w:pPr>
        <w:ind w:left="720" w:hanging="360"/>
      </w:pPr>
      <w:rPr>
        <w:rFonts w:hint="default" w:ascii="Symbol" w:hAnsi="Symbol"/>
      </w:rPr>
    </w:lvl>
    <w:lvl w:ilvl="1" w:tplc="5512E390">
      <w:start w:val="1"/>
      <w:numFmt w:val="bullet"/>
      <w:lvlText w:val="o"/>
      <w:lvlJc w:val="left"/>
      <w:pPr>
        <w:ind w:left="1440" w:hanging="360"/>
      </w:pPr>
      <w:rPr>
        <w:rFonts w:hint="default" w:ascii="Courier New" w:hAnsi="Courier New"/>
      </w:rPr>
    </w:lvl>
    <w:lvl w:ilvl="2" w:tplc="CBD2E222">
      <w:start w:val="1"/>
      <w:numFmt w:val="bullet"/>
      <w:lvlText w:val=""/>
      <w:lvlJc w:val="left"/>
      <w:pPr>
        <w:ind w:left="2160" w:hanging="360"/>
      </w:pPr>
      <w:rPr>
        <w:rFonts w:hint="default" w:ascii="Wingdings" w:hAnsi="Wingdings"/>
      </w:rPr>
    </w:lvl>
    <w:lvl w:ilvl="3" w:tplc="C8A4DD28">
      <w:start w:val="1"/>
      <w:numFmt w:val="bullet"/>
      <w:lvlText w:val=""/>
      <w:lvlJc w:val="left"/>
      <w:pPr>
        <w:ind w:left="2880" w:hanging="360"/>
      </w:pPr>
      <w:rPr>
        <w:rFonts w:hint="default" w:ascii="Symbol" w:hAnsi="Symbol"/>
      </w:rPr>
    </w:lvl>
    <w:lvl w:ilvl="4" w:tplc="C016BCDC">
      <w:start w:val="1"/>
      <w:numFmt w:val="bullet"/>
      <w:lvlText w:val="o"/>
      <w:lvlJc w:val="left"/>
      <w:pPr>
        <w:ind w:left="3600" w:hanging="360"/>
      </w:pPr>
      <w:rPr>
        <w:rFonts w:hint="default" w:ascii="Courier New" w:hAnsi="Courier New"/>
      </w:rPr>
    </w:lvl>
    <w:lvl w:ilvl="5" w:tplc="D30C3510">
      <w:start w:val="1"/>
      <w:numFmt w:val="bullet"/>
      <w:lvlText w:val=""/>
      <w:lvlJc w:val="left"/>
      <w:pPr>
        <w:ind w:left="4320" w:hanging="360"/>
      </w:pPr>
      <w:rPr>
        <w:rFonts w:hint="default" w:ascii="Wingdings" w:hAnsi="Wingdings"/>
      </w:rPr>
    </w:lvl>
    <w:lvl w:ilvl="6" w:tplc="207C93FE">
      <w:start w:val="1"/>
      <w:numFmt w:val="bullet"/>
      <w:lvlText w:val=""/>
      <w:lvlJc w:val="left"/>
      <w:pPr>
        <w:ind w:left="5040" w:hanging="360"/>
      </w:pPr>
      <w:rPr>
        <w:rFonts w:hint="default" w:ascii="Symbol" w:hAnsi="Symbol"/>
      </w:rPr>
    </w:lvl>
    <w:lvl w:ilvl="7" w:tplc="1B806416">
      <w:start w:val="1"/>
      <w:numFmt w:val="bullet"/>
      <w:lvlText w:val="o"/>
      <w:lvlJc w:val="left"/>
      <w:pPr>
        <w:ind w:left="5760" w:hanging="360"/>
      </w:pPr>
      <w:rPr>
        <w:rFonts w:hint="default" w:ascii="Courier New" w:hAnsi="Courier New"/>
      </w:rPr>
    </w:lvl>
    <w:lvl w:ilvl="8" w:tplc="FDC2C6AC">
      <w:start w:val="1"/>
      <w:numFmt w:val="bullet"/>
      <w:lvlText w:val=""/>
      <w:lvlJc w:val="left"/>
      <w:pPr>
        <w:ind w:left="6480" w:hanging="360"/>
      </w:pPr>
      <w:rPr>
        <w:rFonts w:hint="default" w:ascii="Wingdings" w:hAnsi="Wingdings"/>
      </w:rPr>
    </w:lvl>
  </w:abstractNum>
  <w:abstractNum w:abstractNumId="28" w15:restartNumberingAfterBreak="0">
    <w:nsid w:val="52DB662E"/>
    <w:multiLevelType w:val="hybridMultilevel"/>
    <w:tmpl w:val="86D4E316"/>
    <w:lvl w:ilvl="0" w:tplc="E1B460C8">
      <w:start w:val="1"/>
      <w:numFmt w:val="bullet"/>
      <w:pStyle w:val="BodyTextBulletL1"/>
      <w:lvlText w:val=""/>
      <w:lvlJc w:val="left"/>
      <w:pPr>
        <w:tabs>
          <w:tab w:val="num" w:pos="1440"/>
        </w:tabs>
        <w:ind w:left="1440" w:hanging="533"/>
      </w:pPr>
      <w:rPr>
        <w:rFonts w:hint="default" w:ascii="Symbol" w:hAnsi="Symbol"/>
      </w:rPr>
    </w:lvl>
    <w:lvl w:ilvl="1" w:tplc="04090003" w:tentative="1">
      <w:start w:val="1"/>
      <w:numFmt w:val="bullet"/>
      <w:lvlText w:val="o"/>
      <w:lvlJc w:val="left"/>
      <w:pPr>
        <w:tabs>
          <w:tab w:val="num" w:pos="720"/>
        </w:tabs>
        <w:ind w:left="720" w:hanging="360"/>
      </w:pPr>
      <w:rPr>
        <w:rFonts w:hint="default" w:ascii="Courier New" w:hAnsi="Courier New"/>
      </w:rPr>
    </w:lvl>
    <w:lvl w:ilvl="2" w:tplc="04090005" w:tentative="1">
      <w:start w:val="1"/>
      <w:numFmt w:val="bullet"/>
      <w:lvlText w:val=""/>
      <w:lvlJc w:val="left"/>
      <w:pPr>
        <w:tabs>
          <w:tab w:val="num" w:pos="1440"/>
        </w:tabs>
        <w:ind w:left="1440" w:hanging="360"/>
      </w:pPr>
      <w:rPr>
        <w:rFonts w:hint="default" w:ascii="Wingdings" w:hAnsi="Wingdings"/>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29" w15:restartNumberingAfterBreak="0">
    <w:nsid w:val="56390E0E"/>
    <w:multiLevelType w:val="multilevel"/>
    <w:tmpl w:val="FE768B56"/>
    <w:styleLink w:val="CurrentList1"/>
    <w:lvl w:ilvl="0">
      <w:start w:val="1"/>
      <w:numFmt w:val="decimal"/>
      <w:pStyle w:val="TableLevel1Numbered"/>
      <w:isLgl/>
      <w:lvlText w:val="%1.0"/>
      <w:lvlJc w:val="left"/>
      <w:pPr>
        <w:tabs>
          <w:tab w:val="num" w:pos="0"/>
        </w:tabs>
      </w:pPr>
      <w:rPr>
        <w:rFonts w:hint="default" w:ascii="Times New Roman Bold" w:hAnsi="Times New Roman Bold" w:cs="Times New Roman"/>
        <w:b/>
        <w:i w:val="0"/>
        <w:color w:val="auto"/>
        <w:sz w:val="28"/>
        <w:szCs w:val="28"/>
      </w:rPr>
    </w:lvl>
    <w:lvl w:ilvl="1">
      <w:start w:val="1"/>
      <w:numFmt w:val="decimal"/>
      <w:pStyle w:val="TableLevel2Numbered"/>
      <w:lvlText w:val="%1.%2."/>
      <w:lvlJc w:val="left"/>
      <w:pPr>
        <w:tabs>
          <w:tab w:val="num" w:pos="288"/>
        </w:tabs>
        <w:ind w:left="288" w:hanging="619"/>
      </w:pPr>
      <w:rPr>
        <w:rFonts w:hint="default" w:ascii="Times New Roman" w:hAnsi="Times New Roman" w:cs="Times New Roman"/>
        <w:b w:val="0"/>
        <w:i w:val="0"/>
        <w:sz w:val="22"/>
      </w:rPr>
    </w:lvl>
    <w:lvl w:ilvl="2">
      <w:start w:val="1"/>
      <w:numFmt w:val="decimal"/>
      <w:lvlText w:val="%1.%2.%3."/>
      <w:lvlJc w:val="left"/>
      <w:pPr>
        <w:tabs>
          <w:tab w:val="num" w:pos="576"/>
        </w:tabs>
        <w:ind w:left="576" w:hanging="878"/>
      </w:pPr>
      <w:rPr>
        <w:rFonts w:hint="default" w:ascii="Times New Roman" w:hAnsi="Times New Roman" w:cs="Times New Roman"/>
        <w:b w:val="0"/>
        <w:i w:val="0"/>
        <w:sz w:val="22"/>
      </w:rPr>
    </w:lvl>
    <w:lvl w:ilvl="3">
      <w:start w:val="1"/>
      <w:numFmt w:val="decimal"/>
      <w:lvlText w:val="%1.%2.%3.%4."/>
      <w:lvlJc w:val="left"/>
      <w:pPr>
        <w:tabs>
          <w:tab w:val="num" w:pos="720"/>
        </w:tabs>
        <w:ind w:left="720" w:hanging="994"/>
      </w:pPr>
      <w:rPr>
        <w:rFonts w:hint="default" w:ascii="Times New Roman" w:hAnsi="Times New Roman" w:cs="Times New Roman"/>
        <w:b w:val="0"/>
        <w:i w:val="0"/>
        <w:sz w:val="22"/>
      </w:rPr>
    </w:lvl>
    <w:lvl w:ilvl="4">
      <w:start w:val="1"/>
      <w:numFmt w:val="none"/>
      <w:lvlText w:val=""/>
      <w:lvlJc w:val="left"/>
      <w:pPr>
        <w:tabs>
          <w:tab w:val="num" w:pos="-360"/>
        </w:tabs>
        <w:ind w:left="-720"/>
      </w:pPr>
      <w:rPr>
        <w:rFonts w:hint="default" w:cs="Times New Roman"/>
      </w:rPr>
    </w:lvl>
    <w:lvl w:ilvl="5">
      <w:start w:val="1"/>
      <w:numFmt w:val="none"/>
      <w:lvlText w:val=""/>
      <w:lvlJc w:val="left"/>
      <w:pPr>
        <w:tabs>
          <w:tab w:val="num" w:pos="-360"/>
        </w:tabs>
        <w:ind w:left="-720"/>
      </w:pPr>
      <w:rPr>
        <w:rFonts w:hint="default" w:cs="Times New Roman"/>
      </w:rPr>
    </w:lvl>
    <w:lvl w:ilvl="6">
      <w:start w:val="1"/>
      <w:numFmt w:val="none"/>
      <w:lvlText w:val=""/>
      <w:lvlJc w:val="left"/>
      <w:pPr>
        <w:tabs>
          <w:tab w:val="num" w:pos="-360"/>
        </w:tabs>
        <w:ind w:left="-720"/>
      </w:pPr>
      <w:rPr>
        <w:rFonts w:hint="default" w:cs="Times New Roman"/>
      </w:rPr>
    </w:lvl>
    <w:lvl w:ilvl="7">
      <w:start w:val="1"/>
      <w:numFmt w:val="none"/>
      <w:lvlText w:val=""/>
      <w:lvlJc w:val="left"/>
      <w:pPr>
        <w:tabs>
          <w:tab w:val="num" w:pos="-360"/>
        </w:tabs>
        <w:ind w:left="-720"/>
      </w:pPr>
      <w:rPr>
        <w:rFonts w:hint="default" w:cs="Times New Roman"/>
      </w:rPr>
    </w:lvl>
    <w:lvl w:ilvl="8">
      <w:start w:val="1"/>
      <w:numFmt w:val="none"/>
      <w:lvlText w:val=""/>
      <w:lvlJc w:val="left"/>
      <w:pPr>
        <w:tabs>
          <w:tab w:val="num" w:pos="-360"/>
        </w:tabs>
        <w:ind w:left="-720"/>
      </w:pPr>
      <w:rPr>
        <w:rFonts w:hint="default" w:cs="Times New Roman"/>
      </w:rPr>
    </w:lvl>
  </w:abstractNum>
  <w:abstractNum w:abstractNumId="30" w15:restartNumberingAfterBreak="0">
    <w:nsid w:val="569C69AF"/>
    <w:multiLevelType w:val="hybridMultilevel"/>
    <w:tmpl w:val="55DAE04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7577828"/>
    <w:multiLevelType w:val="multilevel"/>
    <w:tmpl w:val="0B981CA6"/>
    <w:lvl w:ilvl="0">
      <w:start w:val="1"/>
      <w:numFmt w:val="decimal"/>
      <w:lvlText w:val="%1."/>
      <w:lvlJc w:val="left"/>
      <w:pPr>
        <w:tabs>
          <w:tab w:val="num" w:pos="360"/>
        </w:tabs>
        <w:ind w:left="1134" w:hanging="567"/>
      </w:pPr>
      <w:rPr>
        <w:rFonts w:hint="default"/>
      </w:rPr>
    </w:lvl>
    <w:lvl w:ilvl="1">
      <w:start w:val="1"/>
      <w:numFmt w:val="decimal"/>
      <w:lvlText w:val="%1.%2."/>
      <w:lvlJc w:val="left"/>
      <w:pPr>
        <w:tabs>
          <w:tab w:val="num" w:pos="792"/>
        </w:tabs>
        <w:ind w:left="1701" w:hanging="56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57AB08BC"/>
    <w:multiLevelType w:val="multilevel"/>
    <w:tmpl w:val="FC54B798"/>
    <w:lvl w:ilvl="0">
      <w:start w:val="1"/>
      <w:numFmt w:val="decimal"/>
      <w:pStyle w:val="LWHead1"/>
      <w:isLgl/>
      <w:lvlText w:val="%1."/>
      <w:lvlJc w:val="left"/>
      <w:pPr>
        <w:tabs>
          <w:tab w:val="num" w:pos="720"/>
        </w:tabs>
        <w:ind w:left="720" w:hanging="720"/>
      </w:pPr>
      <w:rPr>
        <w:rFonts w:hint="default" w:ascii="Arial" w:hAnsi="Arial"/>
        <w:caps w:val="0"/>
        <w:strike w:val="0"/>
        <w:dstrike w:val="0"/>
        <w:vanish w:val="0"/>
        <w:color w:val="000000"/>
        <w:sz w:val="18"/>
        <w:vertAlign w:val="baseline"/>
      </w:rPr>
    </w:lvl>
    <w:lvl w:ilvl="1">
      <w:start w:val="1"/>
      <w:numFmt w:val="decimal"/>
      <w:pStyle w:val="LWHead2"/>
      <w:lvlText w:val="%1.%2"/>
      <w:lvlJc w:val="left"/>
      <w:pPr>
        <w:tabs>
          <w:tab w:val="num" w:pos="720"/>
        </w:tabs>
        <w:ind w:left="720" w:hanging="720"/>
      </w:pPr>
      <w:rPr>
        <w:rFonts w:hint="default" w:ascii="Arial" w:hAnsi="Arial" w:cs="Arial"/>
        <w:caps w:val="0"/>
        <w:strike w:val="0"/>
        <w:dstrike w:val="0"/>
        <w:vanish w:val="0"/>
        <w:color w:val="000000"/>
        <w:sz w:val="18"/>
        <w:szCs w:val="20"/>
        <w:vertAlign w:val="baseline"/>
      </w:rPr>
    </w:lvl>
    <w:lvl w:ilvl="2">
      <w:start w:val="1"/>
      <w:numFmt w:val="decimal"/>
      <w:pStyle w:val="LWHead3"/>
      <w:lvlText w:val="%1.%2.%3"/>
      <w:lvlJc w:val="left"/>
      <w:pPr>
        <w:tabs>
          <w:tab w:val="num" w:pos="1854"/>
        </w:tabs>
        <w:ind w:left="1854" w:hanging="720"/>
      </w:pPr>
      <w:rPr>
        <w:rFonts w:hint="default" w:ascii="Arial" w:hAnsi="Arial" w:cs="Arial"/>
        <w:b w:val="0"/>
        <w:i w:val="0"/>
        <w:caps w:val="0"/>
        <w:strike w:val="0"/>
        <w:dstrike w:val="0"/>
        <w:vanish w:val="0"/>
        <w:color w:val="auto"/>
        <w:sz w:val="18"/>
        <w:szCs w:val="20"/>
        <w:vertAlign w:val="baseline"/>
      </w:rPr>
    </w:lvl>
    <w:lvl w:ilvl="3">
      <w:start w:val="1"/>
      <w:numFmt w:val="lowerLetter"/>
      <w:pStyle w:val="LWHead4"/>
      <w:lvlText w:val="(%4)"/>
      <w:lvlJc w:val="left"/>
      <w:pPr>
        <w:tabs>
          <w:tab w:val="num" w:pos="2421"/>
        </w:tabs>
        <w:ind w:left="2421" w:hanging="720"/>
      </w:pPr>
      <w:rPr>
        <w:rFonts w:hint="default" w:ascii="Arial" w:hAnsi="Arial"/>
        <w:b w:val="0"/>
        <w:i w:val="0"/>
        <w:caps w:val="0"/>
        <w:strike w:val="0"/>
        <w:vanish w:val="0"/>
        <w:color w:val="000000"/>
        <w:sz w:val="18"/>
        <w:u w:val="none"/>
      </w:rPr>
    </w:lvl>
    <w:lvl w:ilvl="4">
      <w:start w:val="1"/>
      <w:numFmt w:val="lowerRoman"/>
      <w:pStyle w:val="LWHead5"/>
      <w:lvlText w:val="(%5)"/>
      <w:lvlJc w:val="left"/>
      <w:pPr>
        <w:tabs>
          <w:tab w:val="num" w:pos="2880"/>
        </w:tabs>
        <w:ind w:left="2880" w:hanging="720"/>
      </w:pPr>
      <w:rPr>
        <w:rFonts w:hint="default" w:ascii="Arial" w:hAnsi="Arial"/>
        <w:b w:val="0"/>
        <w:i w:val="0"/>
        <w:caps w:val="0"/>
        <w:strike w:val="0"/>
        <w:dstrike w:val="0"/>
        <w:vanish w:val="0"/>
        <w:color w:val="000000"/>
        <w:sz w:val="18"/>
        <w:vertAlign w:val="baseline"/>
      </w:rPr>
    </w:lvl>
    <w:lvl w:ilvl="5">
      <w:start w:val="1"/>
      <w:numFmt w:val="upperLetter"/>
      <w:pStyle w:val="LWHead6"/>
      <w:lvlText w:val="(%6)"/>
      <w:lvlJc w:val="left"/>
      <w:pPr>
        <w:tabs>
          <w:tab w:val="num" w:pos="720"/>
        </w:tabs>
        <w:ind w:left="720" w:hanging="720"/>
      </w:pPr>
      <w:rPr>
        <w:rFonts w:hint="default" w:ascii="Arial" w:hAnsi="Arial"/>
        <w:b w:val="0"/>
        <w:i w:val="0"/>
        <w:sz w:val="18"/>
      </w:rPr>
    </w:lvl>
    <w:lvl w:ilvl="6">
      <w:start w:val="1"/>
      <w:numFmt w:val="upperRoman"/>
      <w:pStyle w:val="LWHead7"/>
      <w:lvlText w:val="(%7)"/>
      <w:lvlJc w:val="left"/>
      <w:pPr>
        <w:tabs>
          <w:tab w:val="num" w:pos="4321"/>
        </w:tabs>
        <w:ind w:left="4321" w:hanging="721"/>
      </w:pPr>
      <w:rPr>
        <w:rFonts w:hint="default" w:ascii="Arial" w:hAnsi="Arial"/>
        <w:b w:val="0"/>
        <w:i w:val="0"/>
        <w:sz w:val="18"/>
      </w:rPr>
    </w:lvl>
    <w:lvl w:ilvl="7">
      <w:start w:val="1"/>
      <w:numFmt w:val="none"/>
      <w:pStyle w:val="Resetlevels"/>
      <w:lvlText w:val=""/>
      <w:lvlJc w:val="left"/>
      <w:pPr>
        <w:tabs>
          <w:tab w:val="num" w:pos="360"/>
        </w:tabs>
        <w:ind w:left="0" w:firstLine="0"/>
      </w:pPr>
      <w:rPr>
        <w:rFonts w:hint="default"/>
      </w:rPr>
    </w:lvl>
    <w:lvl w:ilvl="8">
      <w:start w:val="1"/>
      <w:numFmt w:val="decimal"/>
      <w:lvlText w:val=""/>
      <w:lvlJc w:val="left"/>
      <w:pPr>
        <w:ind w:left="0" w:firstLine="0"/>
      </w:pPr>
      <w:rPr>
        <w:rFonts w:hint="default"/>
      </w:rPr>
    </w:lvl>
  </w:abstractNum>
  <w:abstractNum w:abstractNumId="33" w15:restartNumberingAfterBreak="0">
    <w:nsid w:val="6092871E"/>
    <w:multiLevelType w:val="hybridMultilevel"/>
    <w:tmpl w:val="1EE219CE"/>
    <w:lvl w:ilvl="0" w:tplc="5C76B6A0">
      <w:start w:val="1"/>
      <w:numFmt w:val="bullet"/>
      <w:lvlText w:val=""/>
      <w:lvlJc w:val="left"/>
      <w:pPr>
        <w:ind w:left="720" w:hanging="360"/>
      </w:pPr>
      <w:rPr>
        <w:rFonts w:hint="default" w:ascii="Symbol" w:hAnsi="Symbol"/>
      </w:rPr>
    </w:lvl>
    <w:lvl w:ilvl="1" w:tplc="BCA24D86">
      <w:start w:val="1"/>
      <w:numFmt w:val="bullet"/>
      <w:lvlText w:val="o"/>
      <w:lvlJc w:val="left"/>
      <w:pPr>
        <w:ind w:left="1440" w:hanging="360"/>
      </w:pPr>
      <w:rPr>
        <w:rFonts w:hint="default" w:ascii="Courier New" w:hAnsi="Courier New"/>
      </w:rPr>
    </w:lvl>
    <w:lvl w:ilvl="2" w:tplc="7C88EA36">
      <w:start w:val="1"/>
      <w:numFmt w:val="bullet"/>
      <w:lvlText w:val=""/>
      <w:lvlJc w:val="left"/>
      <w:pPr>
        <w:ind w:left="2160" w:hanging="360"/>
      </w:pPr>
      <w:rPr>
        <w:rFonts w:hint="default" w:ascii="Wingdings" w:hAnsi="Wingdings"/>
      </w:rPr>
    </w:lvl>
    <w:lvl w:ilvl="3" w:tplc="9DC2B91C">
      <w:start w:val="1"/>
      <w:numFmt w:val="bullet"/>
      <w:lvlText w:val=""/>
      <w:lvlJc w:val="left"/>
      <w:pPr>
        <w:ind w:left="2880" w:hanging="360"/>
      </w:pPr>
      <w:rPr>
        <w:rFonts w:hint="default" w:ascii="Symbol" w:hAnsi="Symbol"/>
      </w:rPr>
    </w:lvl>
    <w:lvl w:ilvl="4" w:tplc="1F0C5CC0">
      <w:start w:val="1"/>
      <w:numFmt w:val="bullet"/>
      <w:lvlText w:val="o"/>
      <w:lvlJc w:val="left"/>
      <w:pPr>
        <w:ind w:left="3600" w:hanging="360"/>
      </w:pPr>
      <w:rPr>
        <w:rFonts w:hint="default" w:ascii="Courier New" w:hAnsi="Courier New"/>
      </w:rPr>
    </w:lvl>
    <w:lvl w:ilvl="5" w:tplc="9DFC721E">
      <w:start w:val="1"/>
      <w:numFmt w:val="bullet"/>
      <w:lvlText w:val=""/>
      <w:lvlJc w:val="left"/>
      <w:pPr>
        <w:ind w:left="4320" w:hanging="360"/>
      </w:pPr>
      <w:rPr>
        <w:rFonts w:hint="default" w:ascii="Wingdings" w:hAnsi="Wingdings"/>
      </w:rPr>
    </w:lvl>
    <w:lvl w:ilvl="6" w:tplc="49DC0B0E">
      <w:start w:val="1"/>
      <w:numFmt w:val="bullet"/>
      <w:lvlText w:val=""/>
      <w:lvlJc w:val="left"/>
      <w:pPr>
        <w:ind w:left="5040" w:hanging="360"/>
      </w:pPr>
      <w:rPr>
        <w:rFonts w:hint="default" w:ascii="Symbol" w:hAnsi="Symbol"/>
      </w:rPr>
    </w:lvl>
    <w:lvl w:ilvl="7" w:tplc="707E1A6A">
      <w:start w:val="1"/>
      <w:numFmt w:val="bullet"/>
      <w:lvlText w:val="o"/>
      <w:lvlJc w:val="left"/>
      <w:pPr>
        <w:ind w:left="5760" w:hanging="360"/>
      </w:pPr>
      <w:rPr>
        <w:rFonts w:hint="default" w:ascii="Courier New" w:hAnsi="Courier New"/>
      </w:rPr>
    </w:lvl>
    <w:lvl w:ilvl="8" w:tplc="A0848F8C">
      <w:start w:val="1"/>
      <w:numFmt w:val="bullet"/>
      <w:lvlText w:val=""/>
      <w:lvlJc w:val="left"/>
      <w:pPr>
        <w:ind w:left="6480" w:hanging="360"/>
      </w:pPr>
      <w:rPr>
        <w:rFonts w:hint="default" w:ascii="Wingdings" w:hAnsi="Wingdings"/>
      </w:rPr>
    </w:lvl>
  </w:abstractNum>
  <w:abstractNum w:abstractNumId="34" w15:restartNumberingAfterBreak="0">
    <w:nsid w:val="613A62D4"/>
    <w:multiLevelType w:val="hybridMultilevel"/>
    <w:tmpl w:val="DF2E94EE"/>
    <w:lvl w:ilvl="0" w:tplc="F4B44B24">
      <w:start w:val="1"/>
      <w:numFmt w:val="bullet"/>
      <w:lvlText w:val=""/>
      <w:lvlJc w:val="left"/>
      <w:pPr>
        <w:ind w:left="1080" w:hanging="360"/>
      </w:pPr>
      <w:rPr>
        <w:rFonts w:hint="default" w:ascii="Symbol" w:hAnsi="Symbol"/>
      </w:rPr>
    </w:lvl>
    <w:lvl w:ilvl="1" w:tplc="3344436C">
      <w:start w:val="1"/>
      <w:numFmt w:val="bullet"/>
      <w:lvlText w:val="o"/>
      <w:lvlJc w:val="left"/>
      <w:pPr>
        <w:ind w:left="1800" w:hanging="360"/>
      </w:pPr>
      <w:rPr>
        <w:rFonts w:hint="default" w:ascii="Courier New" w:hAnsi="Courier New"/>
      </w:rPr>
    </w:lvl>
    <w:lvl w:ilvl="2" w:tplc="157E0964">
      <w:start w:val="1"/>
      <w:numFmt w:val="bullet"/>
      <w:lvlText w:val=""/>
      <w:lvlJc w:val="left"/>
      <w:pPr>
        <w:ind w:left="2520" w:hanging="360"/>
      </w:pPr>
      <w:rPr>
        <w:rFonts w:hint="default" w:ascii="Wingdings" w:hAnsi="Wingdings"/>
      </w:rPr>
    </w:lvl>
    <w:lvl w:ilvl="3" w:tplc="9D402550">
      <w:start w:val="1"/>
      <w:numFmt w:val="bullet"/>
      <w:lvlText w:val=""/>
      <w:lvlJc w:val="left"/>
      <w:pPr>
        <w:ind w:left="3240" w:hanging="360"/>
      </w:pPr>
      <w:rPr>
        <w:rFonts w:hint="default" w:ascii="Symbol" w:hAnsi="Symbol"/>
      </w:rPr>
    </w:lvl>
    <w:lvl w:ilvl="4" w:tplc="E102C4E2">
      <w:start w:val="1"/>
      <w:numFmt w:val="bullet"/>
      <w:lvlText w:val="o"/>
      <w:lvlJc w:val="left"/>
      <w:pPr>
        <w:ind w:left="3960" w:hanging="360"/>
      </w:pPr>
      <w:rPr>
        <w:rFonts w:hint="default" w:ascii="Courier New" w:hAnsi="Courier New"/>
      </w:rPr>
    </w:lvl>
    <w:lvl w:ilvl="5" w:tplc="86F84008">
      <w:start w:val="1"/>
      <w:numFmt w:val="bullet"/>
      <w:lvlText w:val=""/>
      <w:lvlJc w:val="left"/>
      <w:pPr>
        <w:ind w:left="4680" w:hanging="360"/>
      </w:pPr>
      <w:rPr>
        <w:rFonts w:hint="default" w:ascii="Wingdings" w:hAnsi="Wingdings"/>
      </w:rPr>
    </w:lvl>
    <w:lvl w:ilvl="6" w:tplc="E9DA0542">
      <w:start w:val="1"/>
      <w:numFmt w:val="bullet"/>
      <w:lvlText w:val=""/>
      <w:lvlJc w:val="left"/>
      <w:pPr>
        <w:ind w:left="5400" w:hanging="360"/>
      </w:pPr>
      <w:rPr>
        <w:rFonts w:hint="default" w:ascii="Symbol" w:hAnsi="Symbol"/>
      </w:rPr>
    </w:lvl>
    <w:lvl w:ilvl="7" w:tplc="24483E8A">
      <w:start w:val="1"/>
      <w:numFmt w:val="bullet"/>
      <w:lvlText w:val="o"/>
      <w:lvlJc w:val="left"/>
      <w:pPr>
        <w:ind w:left="6120" w:hanging="360"/>
      </w:pPr>
      <w:rPr>
        <w:rFonts w:hint="default" w:ascii="Courier New" w:hAnsi="Courier New"/>
      </w:rPr>
    </w:lvl>
    <w:lvl w:ilvl="8" w:tplc="8AC2B802">
      <w:start w:val="1"/>
      <w:numFmt w:val="bullet"/>
      <w:lvlText w:val=""/>
      <w:lvlJc w:val="left"/>
      <w:pPr>
        <w:ind w:left="6840" w:hanging="360"/>
      </w:pPr>
      <w:rPr>
        <w:rFonts w:hint="default" w:ascii="Wingdings" w:hAnsi="Wingdings"/>
      </w:rPr>
    </w:lvl>
  </w:abstractNum>
  <w:abstractNum w:abstractNumId="35" w15:restartNumberingAfterBreak="0">
    <w:nsid w:val="63F617A2"/>
    <w:multiLevelType w:val="hybridMultilevel"/>
    <w:tmpl w:val="41C0C5DE"/>
    <w:lvl w:ilvl="0" w:tplc="54688D34">
      <w:start w:val="1"/>
      <w:numFmt w:val="bullet"/>
      <w:pStyle w:val="BodyTextBulletL3"/>
      <w:lvlText w:val=""/>
      <w:lvlJc w:val="left"/>
      <w:pPr>
        <w:tabs>
          <w:tab w:val="num" w:pos="3240"/>
        </w:tabs>
        <w:ind w:left="3240" w:hanging="533"/>
      </w:pPr>
      <w:rPr>
        <w:rFonts w:hint="default" w:ascii="Symbol" w:hAnsi="Symbol"/>
      </w:rPr>
    </w:lvl>
    <w:lvl w:ilvl="1" w:tplc="6EF4E98E" w:tentative="1">
      <w:start w:val="1"/>
      <w:numFmt w:val="bullet"/>
      <w:lvlText w:val="o"/>
      <w:lvlJc w:val="left"/>
      <w:pPr>
        <w:tabs>
          <w:tab w:val="num" w:pos="1440"/>
        </w:tabs>
        <w:ind w:left="1440" w:hanging="360"/>
      </w:pPr>
      <w:rPr>
        <w:rFonts w:hint="default" w:ascii="Courier New" w:hAnsi="Courier New"/>
      </w:rPr>
    </w:lvl>
    <w:lvl w:ilvl="2" w:tplc="7F50C6EE" w:tentative="1">
      <w:start w:val="1"/>
      <w:numFmt w:val="bullet"/>
      <w:lvlText w:val=""/>
      <w:lvlJc w:val="left"/>
      <w:pPr>
        <w:tabs>
          <w:tab w:val="num" w:pos="2160"/>
        </w:tabs>
        <w:ind w:left="2160" w:hanging="360"/>
      </w:pPr>
      <w:rPr>
        <w:rFonts w:hint="default" w:ascii="Wingdings" w:hAnsi="Wingdings"/>
      </w:rPr>
    </w:lvl>
    <w:lvl w:ilvl="3" w:tplc="458455AC" w:tentative="1">
      <w:start w:val="1"/>
      <w:numFmt w:val="bullet"/>
      <w:lvlText w:val=""/>
      <w:lvlJc w:val="left"/>
      <w:pPr>
        <w:tabs>
          <w:tab w:val="num" w:pos="2880"/>
        </w:tabs>
        <w:ind w:left="2880" w:hanging="360"/>
      </w:pPr>
      <w:rPr>
        <w:rFonts w:hint="default" w:ascii="Symbol" w:hAnsi="Symbol"/>
      </w:rPr>
    </w:lvl>
    <w:lvl w:ilvl="4" w:tplc="0F08271A" w:tentative="1">
      <w:start w:val="1"/>
      <w:numFmt w:val="bullet"/>
      <w:lvlText w:val="o"/>
      <w:lvlJc w:val="left"/>
      <w:pPr>
        <w:tabs>
          <w:tab w:val="num" w:pos="3600"/>
        </w:tabs>
        <w:ind w:left="3600" w:hanging="360"/>
      </w:pPr>
      <w:rPr>
        <w:rFonts w:hint="default" w:ascii="Courier New" w:hAnsi="Courier New"/>
      </w:rPr>
    </w:lvl>
    <w:lvl w:ilvl="5" w:tplc="6AEC64AA" w:tentative="1">
      <w:start w:val="1"/>
      <w:numFmt w:val="bullet"/>
      <w:lvlText w:val=""/>
      <w:lvlJc w:val="left"/>
      <w:pPr>
        <w:tabs>
          <w:tab w:val="num" w:pos="4320"/>
        </w:tabs>
        <w:ind w:left="4320" w:hanging="360"/>
      </w:pPr>
      <w:rPr>
        <w:rFonts w:hint="default" w:ascii="Wingdings" w:hAnsi="Wingdings"/>
      </w:rPr>
    </w:lvl>
    <w:lvl w:ilvl="6" w:tplc="3BE4E7AE" w:tentative="1">
      <w:start w:val="1"/>
      <w:numFmt w:val="bullet"/>
      <w:lvlText w:val=""/>
      <w:lvlJc w:val="left"/>
      <w:pPr>
        <w:tabs>
          <w:tab w:val="num" w:pos="5040"/>
        </w:tabs>
        <w:ind w:left="5040" w:hanging="360"/>
      </w:pPr>
      <w:rPr>
        <w:rFonts w:hint="default" w:ascii="Symbol" w:hAnsi="Symbol"/>
      </w:rPr>
    </w:lvl>
    <w:lvl w:ilvl="7" w:tplc="89DC25DC" w:tentative="1">
      <w:start w:val="1"/>
      <w:numFmt w:val="bullet"/>
      <w:lvlText w:val="o"/>
      <w:lvlJc w:val="left"/>
      <w:pPr>
        <w:tabs>
          <w:tab w:val="num" w:pos="5760"/>
        </w:tabs>
        <w:ind w:left="5760" w:hanging="360"/>
      </w:pPr>
      <w:rPr>
        <w:rFonts w:hint="default" w:ascii="Courier New" w:hAnsi="Courier New"/>
      </w:rPr>
    </w:lvl>
    <w:lvl w:ilvl="8" w:tplc="C13E00B4"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7291C6C2"/>
    <w:multiLevelType w:val="hybridMultilevel"/>
    <w:tmpl w:val="FFFFFFFF"/>
    <w:lvl w:ilvl="0" w:tplc="147E83B6">
      <w:start w:val="1"/>
      <w:numFmt w:val="bullet"/>
      <w:lvlText w:val=""/>
      <w:lvlJc w:val="left"/>
      <w:pPr>
        <w:ind w:left="720" w:hanging="360"/>
      </w:pPr>
      <w:rPr>
        <w:rFonts w:hint="default" w:ascii="Symbol" w:hAnsi="Symbol"/>
      </w:rPr>
    </w:lvl>
    <w:lvl w:ilvl="1" w:tplc="621897E0">
      <w:start w:val="1"/>
      <w:numFmt w:val="bullet"/>
      <w:lvlText w:val="o"/>
      <w:lvlJc w:val="left"/>
      <w:pPr>
        <w:ind w:left="1440" w:hanging="360"/>
      </w:pPr>
      <w:rPr>
        <w:rFonts w:hint="default" w:ascii="Courier New" w:hAnsi="Courier New"/>
      </w:rPr>
    </w:lvl>
    <w:lvl w:ilvl="2" w:tplc="D4C4F456">
      <w:start w:val="1"/>
      <w:numFmt w:val="bullet"/>
      <w:lvlText w:val=""/>
      <w:lvlJc w:val="left"/>
      <w:pPr>
        <w:ind w:left="2160" w:hanging="360"/>
      </w:pPr>
      <w:rPr>
        <w:rFonts w:hint="default" w:ascii="Wingdings" w:hAnsi="Wingdings"/>
      </w:rPr>
    </w:lvl>
    <w:lvl w:ilvl="3" w:tplc="49F84728">
      <w:start w:val="1"/>
      <w:numFmt w:val="bullet"/>
      <w:lvlText w:val=""/>
      <w:lvlJc w:val="left"/>
      <w:pPr>
        <w:ind w:left="2880" w:hanging="360"/>
      </w:pPr>
      <w:rPr>
        <w:rFonts w:hint="default" w:ascii="Symbol" w:hAnsi="Symbol"/>
      </w:rPr>
    </w:lvl>
    <w:lvl w:ilvl="4" w:tplc="38B02D42">
      <w:start w:val="1"/>
      <w:numFmt w:val="bullet"/>
      <w:lvlText w:val="o"/>
      <w:lvlJc w:val="left"/>
      <w:pPr>
        <w:ind w:left="3600" w:hanging="360"/>
      </w:pPr>
      <w:rPr>
        <w:rFonts w:hint="default" w:ascii="Courier New" w:hAnsi="Courier New"/>
      </w:rPr>
    </w:lvl>
    <w:lvl w:ilvl="5" w:tplc="A2C86B62">
      <w:start w:val="1"/>
      <w:numFmt w:val="bullet"/>
      <w:lvlText w:val=""/>
      <w:lvlJc w:val="left"/>
      <w:pPr>
        <w:ind w:left="4320" w:hanging="360"/>
      </w:pPr>
      <w:rPr>
        <w:rFonts w:hint="default" w:ascii="Wingdings" w:hAnsi="Wingdings"/>
      </w:rPr>
    </w:lvl>
    <w:lvl w:ilvl="6" w:tplc="F21848CC">
      <w:start w:val="1"/>
      <w:numFmt w:val="bullet"/>
      <w:lvlText w:val=""/>
      <w:lvlJc w:val="left"/>
      <w:pPr>
        <w:ind w:left="5040" w:hanging="360"/>
      </w:pPr>
      <w:rPr>
        <w:rFonts w:hint="default" w:ascii="Symbol" w:hAnsi="Symbol"/>
      </w:rPr>
    </w:lvl>
    <w:lvl w:ilvl="7" w:tplc="4D82024C">
      <w:start w:val="1"/>
      <w:numFmt w:val="bullet"/>
      <w:lvlText w:val="o"/>
      <w:lvlJc w:val="left"/>
      <w:pPr>
        <w:ind w:left="5760" w:hanging="360"/>
      </w:pPr>
      <w:rPr>
        <w:rFonts w:hint="default" w:ascii="Courier New" w:hAnsi="Courier New"/>
      </w:rPr>
    </w:lvl>
    <w:lvl w:ilvl="8" w:tplc="6A907408">
      <w:start w:val="1"/>
      <w:numFmt w:val="bullet"/>
      <w:lvlText w:val=""/>
      <w:lvlJc w:val="left"/>
      <w:pPr>
        <w:ind w:left="6480" w:hanging="360"/>
      </w:pPr>
      <w:rPr>
        <w:rFonts w:hint="default" w:ascii="Wingdings" w:hAnsi="Wingdings"/>
      </w:rPr>
    </w:lvl>
  </w:abstractNum>
  <w:abstractNum w:abstractNumId="37" w15:restartNumberingAfterBreak="0">
    <w:nsid w:val="741C20E2"/>
    <w:multiLevelType w:val="hybridMultilevel"/>
    <w:tmpl w:val="21C625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8" w15:restartNumberingAfterBreak="0">
    <w:nsid w:val="75A454BF"/>
    <w:multiLevelType w:val="multilevel"/>
    <w:tmpl w:val="0B981CA6"/>
    <w:lvl w:ilvl="0">
      <w:start w:val="1"/>
      <w:numFmt w:val="decimal"/>
      <w:lvlText w:val="%1."/>
      <w:lvlJc w:val="left"/>
      <w:pPr>
        <w:tabs>
          <w:tab w:val="num" w:pos="360"/>
        </w:tabs>
        <w:ind w:left="1134" w:hanging="567"/>
      </w:pPr>
      <w:rPr>
        <w:rFonts w:hint="default"/>
      </w:rPr>
    </w:lvl>
    <w:lvl w:ilvl="1">
      <w:start w:val="1"/>
      <w:numFmt w:val="decimal"/>
      <w:lvlText w:val="%1.%2."/>
      <w:lvlJc w:val="left"/>
      <w:pPr>
        <w:tabs>
          <w:tab w:val="num" w:pos="792"/>
        </w:tabs>
        <w:ind w:left="1701" w:hanging="56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77D4003"/>
    <w:multiLevelType w:val="hybridMultilevel"/>
    <w:tmpl w:val="5FEC5EAE"/>
    <w:lvl w:ilvl="0" w:tplc="4CFE1C76">
      <w:numFmt w:val="bullet"/>
      <w:lvlText w:val="-"/>
      <w:lvlJc w:val="left"/>
      <w:pPr>
        <w:ind w:left="1440" w:hanging="360"/>
      </w:pPr>
      <w:rPr>
        <w:rFonts w:hint="default" w:ascii="Arial" w:hAnsi="Arial" w:eastAsia="Times New Roman" w:cs="Aria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0" w15:restartNumberingAfterBreak="0">
    <w:nsid w:val="78407F05"/>
    <w:multiLevelType w:val="hybridMultilevel"/>
    <w:tmpl w:val="4ACA78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5B7614"/>
    <w:multiLevelType w:val="hybridMultilevel"/>
    <w:tmpl w:val="72DA84AA"/>
    <w:lvl w:ilvl="0" w:tplc="04090001">
      <w:start w:val="1"/>
      <w:numFmt w:val="bullet"/>
      <w:lvlText w:val=""/>
      <w:lvlJc w:val="left"/>
      <w:pPr>
        <w:ind w:left="2347" w:hanging="360"/>
      </w:pPr>
      <w:rPr>
        <w:rFonts w:hint="default" w:ascii="Symbol" w:hAnsi="Symbol"/>
      </w:rPr>
    </w:lvl>
    <w:lvl w:ilvl="1" w:tplc="04090003">
      <w:start w:val="1"/>
      <w:numFmt w:val="bullet"/>
      <w:lvlText w:val="o"/>
      <w:lvlJc w:val="left"/>
      <w:pPr>
        <w:ind w:left="3067" w:hanging="360"/>
      </w:pPr>
      <w:rPr>
        <w:rFonts w:hint="default" w:ascii="Courier New" w:hAnsi="Courier New" w:cs="Courier New"/>
      </w:rPr>
    </w:lvl>
    <w:lvl w:ilvl="2" w:tplc="04090005">
      <w:start w:val="1"/>
      <w:numFmt w:val="bullet"/>
      <w:lvlText w:val=""/>
      <w:lvlJc w:val="left"/>
      <w:pPr>
        <w:ind w:left="3787" w:hanging="360"/>
      </w:pPr>
      <w:rPr>
        <w:rFonts w:hint="default" w:ascii="Wingdings" w:hAnsi="Wingdings"/>
      </w:rPr>
    </w:lvl>
    <w:lvl w:ilvl="3" w:tplc="04090001" w:tentative="1">
      <w:start w:val="1"/>
      <w:numFmt w:val="bullet"/>
      <w:lvlText w:val=""/>
      <w:lvlJc w:val="left"/>
      <w:pPr>
        <w:ind w:left="4507" w:hanging="360"/>
      </w:pPr>
      <w:rPr>
        <w:rFonts w:hint="default" w:ascii="Symbol" w:hAnsi="Symbol"/>
      </w:rPr>
    </w:lvl>
    <w:lvl w:ilvl="4" w:tplc="04090003" w:tentative="1">
      <w:start w:val="1"/>
      <w:numFmt w:val="bullet"/>
      <w:lvlText w:val="o"/>
      <w:lvlJc w:val="left"/>
      <w:pPr>
        <w:ind w:left="5227" w:hanging="360"/>
      </w:pPr>
      <w:rPr>
        <w:rFonts w:hint="default" w:ascii="Courier New" w:hAnsi="Courier New" w:cs="Courier New"/>
      </w:rPr>
    </w:lvl>
    <w:lvl w:ilvl="5" w:tplc="04090005" w:tentative="1">
      <w:start w:val="1"/>
      <w:numFmt w:val="bullet"/>
      <w:lvlText w:val=""/>
      <w:lvlJc w:val="left"/>
      <w:pPr>
        <w:ind w:left="5947" w:hanging="360"/>
      </w:pPr>
      <w:rPr>
        <w:rFonts w:hint="default" w:ascii="Wingdings" w:hAnsi="Wingdings"/>
      </w:rPr>
    </w:lvl>
    <w:lvl w:ilvl="6" w:tplc="04090001" w:tentative="1">
      <w:start w:val="1"/>
      <w:numFmt w:val="bullet"/>
      <w:lvlText w:val=""/>
      <w:lvlJc w:val="left"/>
      <w:pPr>
        <w:ind w:left="6667" w:hanging="360"/>
      </w:pPr>
      <w:rPr>
        <w:rFonts w:hint="default" w:ascii="Symbol" w:hAnsi="Symbol"/>
      </w:rPr>
    </w:lvl>
    <w:lvl w:ilvl="7" w:tplc="04090003" w:tentative="1">
      <w:start w:val="1"/>
      <w:numFmt w:val="bullet"/>
      <w:lvlText w:val="o"/>
      <w:lvlJc w:val="left"/>
      <w:pPr>
        <w:ind w:left="7387" w:hanging="360"/>
      </w:pPr>
      <w:rPr>
        <w:rFonts w:hint="default" w:ascii="Courier New" w:hAnsi="Courier New" w:cs="Courier New"/>
      </w:rPr>
    </w:lvl>
    <w:lvl w:ilvl="8" w:tplc="04090005" w:tentative="1">
      <w:start w:val="1"/>
      <w:numFmt w:val="bullet"/>
      <w:lvlText w:val=""/>
      <w:lvlJc w:val="left"/>
      <w:pPr>
        <w:ind w:left="8107" w:hanging="360"/>
      </w:pPr>
      <w:rPr>
        <w:rFonts w:hint="default" w:ascii="Wingdings" w:hAnsi="Wingdings"/>
      </w:rPr>
    </w:lvl>
  </w:abstractNum>
  <w:abstractNum w:abstractNumId="42" w15:restartNumberingAfterBreak="0">
    <w:nsid w:val="7E4276E5"/>
    <w:multiLevelType w:val="hybridMultilevel"/>
    <w:tmpl w:val="BE62396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16cid:durableId="2030402507">
    <w:abstractNumId w:val="33"/>
  </w:num>
  <w:num w:numId="2" w16cid:durableId="1040400066">
    <w:abstractNumId w:val="6"/>
  </w:num>
  <w:num w:numId="3" w16cid:durableId="768433394">
    <w:abstractNumId w:val="34"/>
  </w:num>
  <w:num w:numId="4" w16cid:durableId="559947607">
    <w:abstractNumId w:val="11"/>
  </w:num>
  <w:num w:numId="5" w16cid:durableId="220747580">
    <w:abstractNumId w:val="38"/>
  </w:num>
  <w:num w:numId="6" w16cid:durableId="282033754">
    <w:abstractNumId w:val="4"/>
  </w:num>
  <w:num w:numId="7" w16cid:durableId="142428256">
    <w:abstractNumId w:val="5"/>
  </w:num>
  <w:num w:numId="8" w16cid:durableId="661273242">
    <w:abstractNumId w:val="2"/>
  </w:num>
  <w:num w:numId="9" w16cid:durableId="58477316">
    <w:abstractNumId w:val="1"/>
  </w:num>
  <w:num w:numId="10" w16cid:durableId="925966330">
    <w:abstractNumId w:val="0"/>
  </w:num>
  <w:num w:numId="11" w16cid:durableId="102655006">
    <w:abstractNumId w:val="3"/>
  </w:num>
  <w:num w:numId="12" w16cid:durableId="158695364">
    <w:abstractNumId w:val="29"/>
  </w:num>
  <w:num w:numId="13" w16cid:durableId="817569906">
    <w:abstractNumId w:val="20"/>
  </w:num>
  <w:num w:numId="14" w16cid:durableId="1915774053">
    <w:abstractNumId w:val="9"/>
  </w:num>
  <w:num w:numId="15" w16cid:durableId="191841801">
    <w:abstractNumId w:val="18"/>
  </w:num>
  <w:num w:numId="16" w16cid:durableId="2069186214">
    <w:abstractNumId w:val="16"/>
  </w:num>
  <w:num w:numId="17" w16cid:durableId="1466191842">
    <w:abstractNumId w:val="23"/>
  </w:num>
  <w:num w:numId="18" w16cid:durableId="1801264909">
    <w:abstractNumId w:val="28"/>
  </w:num>
  <w:num w:numId="19" w16cid:durableId="1682514026">
    <w:abstractNumId w:val="13"/>
  </w:num>
  <w:num w:numId="20" w16cid:durableId="1007639831">
    <w:abstractNumId w:val="35"/>
  </w:num>
  <w:num w:numId="21" w16cid:durableId="113136895">
    <w:abstractNumId w:val="32"/>
  </w:num>
  <w:num w:numId="22" w16cid:durableId="609897594">
    <w:abstractNumId w:val="8"/>
  </w:num>
  <w:num w:numId="23" w16cid:durableId="17329966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6066173">
    <w:abstractNumId w:val="41"/>
  </w:num>
  <w:num w:numId="25" w16cid:durableId="1259556512">
    <w:abstractNumId w:val="21"/>
  </w:num>
  <w:num w:numId="26" w16cid:durableId="813986465">
    <w:abstractNumId w:val="22"/>
  </w:num>
  <w:num w:numId="27" w16cid:durableId="2001346751">
    <w:abstractNumId w:val="15"/>
  </w:num>
  <w:num w:numId="28" w16cid:durableId="43219622">
    <w:abstractNumId w:val="19"/>
  </w:num>
  <w:num w:numId="29" w16cid:durableId="20282904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73462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27748167">
    <w:abstractNumId w:val="42"/>
  </w:num>
  <w:num w:numId="32" w16cid:durableId="1147481078">
    <w:abstractNumId w:val="30"/>
  </w:num>
  <w:num w:numId="33" w16cid:durableId="1678657262">
    <w:abstractNumId w:val="24"/>
  </w:num>
  <w:num w:numId="34" w16cid:durableId="1493721475">
    <w:abstractNumId w:val="25"/>
  </w:num>
  <w:num w:numId="35" w16cid:durableId="1777939054">
    <w:abstractNumId w:val="31"/>
  </w:num>
  <w:num w:numId="36" w16cid:durableId="1302462756">
    <w:abstractNumId w:val="40"/>
  </w:num>
  <w:num w:numId="37" w16cid:durableId="38823841">
    <w:abstractNumId w:val="36"/>
  </w:num>
  <w:num w:numId="38" w16cid:durableId="778645747">
    <w:abstractNumId w:val="27"/>
  </w:num>
  <w:num w:numId="39" w16cid:durableId="1683505856">
    <w:abstractNumId w:val="7"/>
  </w:num>
  <w:num w:numId="40" w16cid:durableId="1991053820">
    <w:abstractNumId w:val="17"/>
  </w:num>
  <w:num w:numId="41" w16cid:durableId="1447045481">
    <w:abstractNumId w:val="14"/>
  </w:num>
  <w:num w:numId="42" w16cid:durableId="2054042470">
    <w:abstractNumId w:val="39"/>
  </w:num>
  <w:num w:numId="43" w16cid:durableId="9259593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39700393">
    <w:abstractNumId w:val="26"/>
  </w:num>
  <w:num w:numId="45" w16cid:durableId="421101056">
    <w:abstractNumId w:val="12"/>
  </w:num>
  <w:num w:numId="46" w16cid:durableId="424964272">
    <w:abstractNumId w:val="10"/>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UwNDGwMDQ3NzIwMbNU0lEKTi0uzszPAykwrAUA+8fl3iwAAAA="/>
  </w:docVars>
  <w:rsids>
    <w:rsidRoot w:val="0034215A"/>
    <w:rsid w:val="0000032F"/>
    <w:rsid w:val="00010EA8"/>
    <w:rsid w:val="00013E33"/>
    <w:rsid w:val="00015C9C"/>
    <w:rsid w:val="00017FE2"/>
    <w:rsid w:val="000219E5"/>
    <w:rsid w:val="00022913"/>
    <w:rsid w:val="000302D4"/>
    <w:rsid w:val="00031DAE"/>
    <w:rsid w:val="00033EB5"/>
    <w:rsid w:val="000350EF"/>
    <w:rsid w:val="000352C0"/>
    <w:rsid w:val="000353B7"/>
    <w:rsid w:val="00035EF7"/>
    <w:rsid w:val="000364F5"/>
    <w:rsid w:val="00036993"/>
    <w:rsid w:val="000403D7"/>
    <w:rsid w:val="00040D3B"/>
    <w:rsid w:val="00043CC7"/>
    <w:rsid w:val="0004499C"/>
    <w:rsid w:val="0004538D"/>
    <w:rsid w:val="0004559D"/>
    <w:rsid w:val="00045B89"/>
    <w:rsid w:val="00054039"/>
    <w:rsid w:val="00056A03"/>
    <w:rsid w:val="0005766E"/>
    <w:rsid w:val="00067AD8"/>
    <w:rsid w:val="00081D58"/>
    <w:rsid w:val="00082089"/>
    <w:rsid w:val="00082F0B"/>
    <w:rsid w:val="000854FC"/>
    <w:rsid w:val="000862F7"/>
    <w:rsid w:val="00087C65"/>
    <w:rsid w:val="00094185"/>
    <w:rsid w:val="0009477D"/>
    <w:rsid w:val="00094B26"/>
    <w:rsid w:val="000A0FA3"/>
    <w:rsid w:val="000A2069"/>
    <w:rsid w:val="000A3285"/>
    <w:rsid w:val="000A587C"/>
    <w:rsid w:val="000A5B1D"/>
    <w:rsid w:val="000A7157"/>
    <w:rsid w:val="000A7194"/>
    <w:rsid w:val="000A7459"/>
    <w:rsid w:val="000A78E3"/>
    <w:rsid w:val="000B0CA8"/>
    <w:rsid w:val="000B4947"/>
    <w:rsid w:val="000B4A1B"/>
    <w:rsid w:val="000C1EBD"/>
    <w:rsid w:val="000C24C9"/>
    <w:rsid w:val="000C34D2"/>
    <w:rsid w:val="000C386C"/>
    <w:rsid w:val="000C5087"/>
    <w:rsid w:val="000C586C"/>
    <w:rsid w:val="000C5FE7"/>
    <w:rsid w:val="000D0571"/>
    <w:rsid w:val="000D25D6"/>
    <w:rsid w:val="000D28B5"/>
    <w:rsid w:val="000D4774"/>
    <w:rsid w:val="000D6B06"/>
    <w:rsid w:val="000D7291"/>
    <w:rsid w:val="000D7BF4"/>
    <w:rsid w:val="000E2B6C"/>
    <w:rsid w:val="000E4897"/>
    <w:rsid w:val="000E4FEB"/>
    <w:rsid w:val="000F0A9D"/>
    <w:rsid w:val="000F27B8"/>
    <w:rsid w:val="000F4376"/>
    <w:rsid w:val="00103955"/>
    <w:rsid w:val="00104993"/>
    <w:rsid w:val="00106145"/>
    <w:rsid w:val="00106146"/>
    <w:rsid w:val="00106A45"/>
    <w:rsid w:val="00113192"/>
    <w:rsid w:val="00114CED"/>
    <w:rsid w:val="001156EC"/>
    <w:rsid w:val="00116EFC"/>
    <w:rsid w:val="001201AF"/>
    <w:rsid w:val="001206E1"/>
    <w:rsid w:val="0012234B"/>
    <w:rsid w:val="00130CAC"/>
    <w:rsid w:val="00132671"/>
    <w:rsid w:val="00132EF8"/>
    <w:rsid w:val="00133E41"/>
    <w:rsid w:val="00134952"/>
    <w:rsid w:val="001358CB"/>
    <w:rsid w:val="001359F3"/>
    <w:rsid w:val="0015519E"/>
    <w:rsid w:val="00157D19"/>
    <w:rsid w:val="001607AF"/>
    <w:rsid w:val="0016415C"/>
    <w:rsid w:val="00164A6A"/>
    <w:rsid w:val="001667CD"/>
    <w:rsid w:val="001667E5"/>
    <w:rsid w:val="00166D9D"/>
    <w:rsid w:val="00167419"/>
    <w:rsid w:val="00173039"/>
    <w:rsid w:val="00175491"/>
    <w:rsid w:val="00177599"/>
    <w:rsid w:val="00180221"/>
    <w:rsid w:val="001822CC"/>
    <w:rsid w:val="0019203D"/>
    <w:rsid w:val="0019215D"/>
    <w:rsid w:val="001926C1"/>
    <w:rsid w:val="00196373"/>
    <w:rsid w:val="001964C7"/>
    <w:rsid w:val="0019776A"/>
    <w:rsid w:val="001A1B4E"/>
    <w:rsid w:val="001A3EE7"/>
    <w:rsid w:val="001A5B8C"/>
    <w:rsid w:val="001A6994"/>
    <w:rsid w:val="001A6B74"/>
    <w:rsid w:val="001A77A8"/>
    <w:rsid w:val="001B1414"/>
    <w:rsid w:val="001B33C7"/>
    <w:rsid w:val="001B3976"/>
    <w:rsid w:val="001B3A60"/>
    <w:rsid w:val="001C0132"/>
    <w:rsid w:val="001C267B"/>
    <w:rsid w:val="001C4CDA"/>
    <w:rsid w:val="001D2E1C"/>
    <w:rsid w:val="001D3C11"/>
    <w:rsid w:val="001D6DB7"/>
    <w:rsid w:val="001D7342"/>
    <w:rsid w:val="001D783D"/>
    <w:rsid w:val="001E2351"/>
    <w:rsid w:val="001E2762"/>
    <w:rsid w:val="001E606C"/>
    <w:rsid w:val="001E6F38"/>
    <w:rsid w:val="001F0990"/>
    <w:rsid w:val="001F11E2"/>
    <w:rsid w:val="001F1695"/>
    <w:rsid w:val="001F2699"/>
    <w:rsid w:val="001F2BA3"/>
    <w:rsid w:val="001F2D99"/>
    <w:rsid w:val="001F3308"/>
    <w:rsid w:val="001F3FE9"/>
    <w:rsid w:val="001F55DF"/>
    <w:rsid w:val="001F5AD4"/>
    <w:rsid w:val="001F69BF"/>
    <w:rsid w:val="001F6F6D"/>
    <w:rsid w:val="0021023E"/>
    <w:rsid w:val="00213F1E"/>
    <w:rsid w:val="00215509"/>
    <w:rsid w:val="00216D35"/>
    <w:rsid w:val="00217E5B"/>
    <w:rsid w:val="002258BA"/>
    <w:rsid w:val="0022735E"/>
    <w:rsid w:val="002278DC"/>
    <w:rsid w:val="00230C7A"/>
    <w:rsid w:val="00230EFE"/>
    <w:rsid w:val="0023176B"/>
    <w:rsid w:val="00233215"/>
    <w:rsid w:val="0023400F"/>
    <w:rsid w:val="002345ED"/>
    <w:rsid w:val="00237F5F"/>
    <w:rsid w:val="0024076C"/>
    <w:rsid w:val="0024472A"/>
    <w:rsid w:val="002509C9"/>
    <w:rsid w:val="002520FD"/>
    <w:rsid w:val="002529C6"/>
    <w:rsid w:val="002530C5"/>
    <w:rsid w:val="00254AC1"/>
    <w:rsid w:val="002559F0"/>
    <w:rsid w:val="002609C9"/>
    <w:rsid w:val="00260AB0"/>
    <w:rsid w:val="00261575"/>
    <w:rsid w:val="002639DB"/>
    <w:rsid w:val="0026484C"/>
    <w:rsid w:val="00266978"/>
    <w:rsid w:val="0027029F"/>
    <w:rsid w:val="00271FDC"/>
    <w:rsid w:val="00273213"/>
    <w:rsid w:val="00275213"/>
    <w:rsid w:val="00275E0A"/>
    <w:rsid w:val="0027767F"/>
    <w:rsid w:val="00280F58"/>
    <w:rsid w:val="00282185"/>
    <w:rsid w:val="002844A5"/>
    <w:rsid w:val="002863A4"/>
    <w:rsid w:val="00286E1D"/>
    <w:rsid w:val="00287E95"/>
    <w:rsid w:val="002920F6"/>
    <w:rsid w:val="00293CBE"/>
    <w:rsid w:val="00294C77"/>
    <w:rsid w:val="0029700A"/>
    <w:rsid w:val="002A3732"/>
    <w:rsid w:val="002A4938"/>
    <w:rsid w:val="002A543A"/>
    <w:rsid w:val="002A547C"/>
    <w:rsid w:val="002B3E4C"/>
    <w:rsid w:val="002B428B"/>
    <w:rsid w:val="002C32D8"/>
    <w:rsid w:val="002C4050"/>
    <w:rsid w:val="002C790F"/>
    <w:rsid w:val="002D12FE"/>
    <w:rsid w:val="002D1B32"/>
    <w:rsid w:val="002D2D23"/>
    <w:rsid w:val="002D2FCB"/>
    <w:rsid w:val="002D3797"/>
    <w:rsid w:val="002D6996"/>
    <w:rsid w:val="002D6D72"/>
    <w:rsid w:val="002E016F"/>
    <w:rsid w:val="002E5711"/>
    <w:rsid w:val="002E7D6F"/>
    <w:rsid w:val="002F1786"/>
    <w:rsid w:val="002F356A"/>
    <w:rsid w:val="002F3732"/>
    <w:rsid w:val="002F392F"/>
    <w:rsid w:val="002F3F95"/>
    <w:rsid w:val="002F50CD"/>
    <w:rsid w:val="002F6176"/>
    <w:rsid w:val="002F733A"/>
    <w:rsid w:val="002F7CF8"/>
    <w:rsid w:val="00302B9E"/>
    <w:rsid w:val="00305388"/>
    <w:rsid w:val="00306083"/>
    <w:rsid w:val="00306212"/>
    <w:rsid w:val="00306BD1"/>
    <w:rsid w:val="003110B5"/>
    <w:rsid w:val="003147C5"/>
    <w:rsid w:val="00315E7B"/>
    <w:rsid w:val="00316B00"/>
    <w:rsid w:val="00316B9F"/>
    <w:rsid w:val="00323034"/>
    <w:rsid w:val="00333B98"/>
    <w:rsid w:val="0033423B"/>
    <w:rsid w:val="00334FA3"/>
    <w:rsid w:val="00337ABB"/>
    <w:rsid w:val="003408D2"/>
    <w:rsid w:val="0034140D"/>
    <w:rsid w:val="00341A02"/>
    <w:rsid w:val="00341AE2"/>
    <w:rsid w:val="0034215A"/>
    <w:rsid w:val="00343C2E"/>
    <w:rsid w:val="00350C1D"/>
    <w:rsid w:val="00351A11"/>
    <w:rsid w:val="003526EE"/>
    <w:rsid w:val="00352B56"/>
    <w:rsid w:val="00352F52"/>
    <w:rsid w:val="00353473"/>
    <w:rsid w:val="00354151"/>
    <w:rsid w:val="00361101"/>
    <w:rsid w:val="00361529"/>
    <w:rsid w:val="00367A97"/>
    <w:rsid w:val="00367E4D"/>
    <w:rsid w:val="00370DC4"/>
    <w:rsid w:val="003733E1"/>
    <w:rsid w:val="00375AA0"/>
    <w:rsid w:val="0037609E"/>
    <w:rsid w:val="003768C7"/>
    <w:rsid w:val="00377A67"/>
    <w:rsid w:val="00382A4A"/>
    <w:rsid w:val="00385AA6"/>
    <w:rsid w:val="003877EE"/>
    <w:rsid w:val="003900A3"/>
    <w:rsid w:val="00392AA0"/>
    <w:rsid w:val="003935E2"/>
    <w:rsid w:val="00395152"/>
    <w:rsid w:val="00397B25"/>
    <w:rsid w:val="003A0270"/>
    <w:rsid w:val="003A27CA"/>
    <w:rsid w:val="003A6E41"/>
    <w:rsid w:val="003A73ED"/>
    <w:rsid w:val="003B0A62"/>
    <w:rsid w:val="003B0C9F"/>
    <w:rsid w:val="003B5B56"/>
    <w:rsid w:val="003B6A1D"/>
    <w:rsid w:val="003B6E86"/>
    <w:rsid w:val="003C1FBC"/>
    <w:rsid w:val="003C275F"/>
    <w:rsid w:val="003C3870"/>
    <w:rsid w:val="003C476C"/>
    <w:rsid w:val="003C77E7"/>
    <w:rsid w:val="003D0626"/>
    <w:rsid w:val="003D4EBA"/>
    <w:rsid w:val="003E1366"/>
    <w:rsid w:val="003E1679"/>
    <w:rsid w:val="003E2426"/>
    <w:rsid w:val="003E26E9"/>
    <w:rsid w:val="003E3F40"/>
    <w:rsid w:val="003E5326"/>
    <w:rsid w:val="003E604E"/>
    <w:rsid w:val="003F1C58"/>
    <w:rsid w:val="003F3912"/>
    <w:rsid w:val="003F57CC"/>
    <w:rsid w:val="003F6B37"/>
    <w:rsid w:val="003F7A97"/>
    <w:rsid w:val="004152CC"/>
    <w:rsid w:val="00416CB6"/>
    <w:rsid w:val="00417D63"/>
    <w:rsid w:val="00420474"/>
    <w:rsid w:val="00421BDF"/>
    <w:rsid w:val="0042284E"/>
    <w:rsid w:val="00422A19"/>
    <w:rsid w:val="004249D9"/>
    <w:rsid w:val="00424D15"/>
    <w:rsid w:val="00425AFE"/>
    <w:rsid w:val="00426CFC"/>
    <w:rsid w:val="00427AFA"/>
    <w:rsid w:val="00427B92"/>
    <w:rsid w:val="00430761"/>
    <w:rsid w:val="00430D2C"/>
    <w:rsid w:val="00431ED0"/>
    <w:rsid w:val="00433134"/>
    <w:rsid w:val="004334A4"/>
    <w:rsid w:val="00433D3D"/>
    <w:rsid w:val="00435AD6"/>
    <w:rsid w:val="00437056"/>
    <w:rsid w:val="00444738"/>
    <w:rsid w:val="0045259F"/>
    <w:rsid w:val="00452E1A"/>
    <w:rsid w:val="00454544"/>
    <w:rsid w:val="00454797"/>
    <w:rsid w:val="00454857"/>
    <w:rsid w:val="00456360"/>
    <w:rsid w:val="004564EF"/>
    <w:rsid w:val="004573DB"/>
    <w:rsid w:val="00457558"/>
    <w:rsid w:val="00457B25"/>
    <w:rsid w:val="004621FC"/>
    <w:rsid w:val="00462ABD"/>
    <w:rsid w:val="00472CFF"/>
    <w:rsid w:val="004751CE"/>
    <w:rsid w:val="00477C1D"/>
    <w:rsid w:val="00482101"/>
    <w:rsid w:val="00483FD2"/>
    <w:rsid w:val="00486751"/>
    <w:rsid w:val="0048702B"/>
    <w:rsid w:val="00487F1C"/>
    <w:rsid w:val="00493E8B"/>
    <w:rsid w:val="00494365"/>
    <w:rsid w:val="00494F68"/>
    <w:rsid w:val="00495608"/>
    <w:rsid w:val="004A0784"/>
    <w:rsid w:val="004A411C"/>
    <w:rsid w:val="004A48F4"/>
    <w:rsid w:val="004A55B7"/>
    <w:rsid w:val="004B189E"/>
    <w:rsid w:val="004B18CB"/>
    <w:rsid w:val="004B1A46"/>
    <w:rsid w:val="004B1DA3"/>
    <w:rsid w:val="004B2CFC"/>
    <w:rsid w:val="004B3DCE"/>
    <w:rsid w:val="004B44E2"/>
    <w:rsid w:val="004C0CF7"/>
    <w:rsid w:val="004C1B0F"/>
    <w:rsid w:val="004C230E"/>
    <w:rsid w:val="004C5295"/>
    <w:rsid w:val="004C54F2"/>
    <w:rsid w:val="004D06ED"/>
    <w:rsid w:val="004D397D"/>
    <w:rsid w:val="004D57D8"/>
    <w:rsid w:val="004E0494"/>
    <w:rsid w:val="004E31AE"/>
    <w:rsid w:val="004E32FF"/>
    <w:rsid w:val="004E6F1E"/>
    <w:rsid w:val="004E7ADB"/>
    <w:rsid w:val="004E7D08"/>
    <w:rsid w:val="004F1712"/>
    <w:rsid w:val="004F3116"/>
    <w:rsid w:val="004F5589"/>
    <w:rsid w:val="004F5A3C"/>
    <w:rsid w:val="004F64E0"/>
    <w:rsid w:val="004F672F"/>
    <w:rsid w:val="004F7E7D"/>
    <w:rsid w:val="00501386"/>
    <w:rsid w:val="00502E12"/>
    <w:rsid w:val="005071E8"/>
    <w:rsid w:val="00507D63"/>
    <w:rsid w:val="00507D9A"/>
    <w:rsid w:val="00511D64"/>
    <w:rsid w:val="00512621"/>
    <w:rsid w:val="005138B7"/>
    <w:rsid w:val="00516F92"/>
    <w:rsid w:val="00517031"/>
    <w:rsid w:val="00520810"/>
    <w:rsid w:val="005226C8"/>
    <w:rsid w:val="005248CA"/>
    <w:rsid w:val="00524E2A"/>
    <w:rsid w:val="00525B52"/>
    <w:rsid w:val="00525F57"/>
    <w:rsid w:val="00526157"/>
    <w:rsid w:val="00526EFF"/>
    <w:rsid w:val="00530697"/>
    <w:rsid w:val="00530E24"/>
    <w:rsid w:val="00533027"/>
    <w:rsid w:val="005353AD"/>
    <w:rsid w:val="0054028A"/>
    <w:rsid w:val="005410E0"/>
    <w:rsid w:val="0054162F"/>
    <w:rsid w:val="00545BFC"/>
    <w:rsid w:val="00546C6E"/>
    <w:rsid w:val="00547466"/>
    <w:rsid w:val="005515F8"/>
    <w:rsid w:val="0055162D"/>
    <w:rsid w:val="005608F9"/>
    <w:rsid w:val="00563D34"/>
    <w:rsid w:val="00563F70"/>
    <w:rsid w:val="00566D62"/>
    <w:rsid w:val="00572FC7"/>
    <w:rsid w:val="005766C7"/>
    <w:rsid w:val="0057675A"/>
    <w:rsid w:val="005779AB"/>
    <w:rsid w:val="00580545"/>
    <w:rsid w:val="00580B92"/>
    <w:rsid w:val="005820F2"/>
    <w:rsid w:val="0058719B"/>
    <w:rsid w:val="00593CCF"/>
    <w:rsid w:val="00594025"/>
    <w:rsid w:val="00594DFA"/>
    <w:rsid w:val="005973E0"/>
    <w:rsid w:val="005A0991"/>
    <w:rsid w:val="005A3BA1"/>
    <w:rsid w:val="005A4866"/>
    <w:rsid w:val="005A5521"/>
    <w:rsid w:val="005A5780"/>
    <w:rsid w:val="005B4CB4"/>
    <w:rsid w:val="005B6063"/>
    <w:rsid w:val="005C18DB"/>
    <w:rsid w:val="005C4D33"/>
    <w:rsid w:val="005D16F2"/>
    <w:rsid w:val="005D3BD9"/>
    <w:rsid w:val="005D5E8C"/>
    <w:rsid w:val="005D6EBF"/>
    <w:rsid w:val="005D73CF"/>
    <w:rsid w:val="005E0CD0"/>
    <w:rsid w:val="005E3EDD"/>
    <w:rsid w:val="005E5406"/>
    <w:rsid w:val="005E5445"/>
    <w:rsid w:val="005E6B18"/>
    <w:rsid w:val="005E6D08"/>
    <w:rsid w:val="005F2025"/>
    <w:rsid w:val="005F340F"/>
    <w:rsid w:val="005F3704"/>
    <w:rsid w:val="006008A3"/>
    <w:rsid w:val="006026BE"/>
    <w:rsid w:val="006049C6"/>
    <w:rsid w:val="00606F99"/>
    <w:rsid w:val="00607A9B"/>
    <w:rsid w:val="006165D7"/>
    <w:rsid w:val="006205F6"/>
    <w:rsid w:val="00621C31"/>
    <w:rsid w:val="006229E3"/>
    <w:rsid w:val="00622DBD"/>
    <w:rsid w:val="00623550"/>
    <w:rsid w:val="00624425"/>
    <w:rsid w:val="006270A8"/>
    <w:rsid w:val="006332D4"/>
    <w:rsid w:val="006335A2"/>
    <w:rsid w:val="006335C8"/>
    <w:rsid w:val="00633C4D"/>
    <w:rsid w:val="00634B21"/>
    <w:rsid w:val="0063731D"/>
    <w:rsid w:val="0063794B"/>
    <w:rsid w:val="0064245B"/>
    <w:rsid w:val="0064489E"/>
    <w:rsid w:val="00644E02"/>
    <w:rsid w:val="006537E3"/>
    <w:rsid w:val="006538DA"/>
    <w:rsid w:val="00656442"/>
    <w:rsid w:val="0066119F"/>
    <w:rsid w:val="0066382F"/>
    <w:rsid w:val="00663A86"/>
    <w:rsid w:val="006708F3"/>
    <w:rsid w:val="00670F87"/>
    <w:rsid w:val="00671583"/>
    <w:rsid w:val="00671A28"/>
    <w:rsid w:val="00671E5E"/>
    <w:rsid w:val="0067513F"/>
    <w:rsid w:val="00675518"/>
    <w:rsid w:val="0068285A"/>
    <w:rsid w:val="00684EC6"/>
    <w:rsid w:val="00685777"/>
    <w:rsid w:val="00685BF8"/>
    <w:rsid w:val="006871B6"/>
    <w:rsid w:val="00691E31"/>
    <w:rsid w:val="00694CC4"/>
    <w:rsid w:val="006A3013"/>
    <w:rsid w:val="006A370C"/>
    <w:rsid w:val="006A3D4F"/>
    <w:rsid w:val="006B4C2C"/>
    <w:rsid w:val="006C21B1"/>
    <w:rsid w:val="006C225B"/>
    <w:rsid w:val="006C22B3"/>
    <w:rsid w:val="006C3E4B"/>
    <w:rsid w:val="006D2AE5"/>
    <w:rsid w:val="006D5B53"/>
    <w:rsid w:val="006D6129"/>
    <w:rsid w:val="006D7528"/>
    <w:rsid w:val="006E05EE"/>
    <w:rsid w:val="006E0D07"/>
    <w:rsid w:val="006E66CC"/>
    <w:rsid w:val="006E67A7"/>
    <w:rsid w:val="0070084F"/>
    <w:rsid w:val="00700EAE"/>
    <w:rsid w:val="007012BF"/>
    <w:rsid w:val="00701459"/>
    <w:rsid w:val="00703FA5"/>
    <w:rsid w:val="007044D6"/>
    <w:rsid w:val="00711F76"/>
    <w:rsid w:val="00712758"/>
    <w:rsid w:val="00714463"/>
    <w:rsid w:val="00721327"/>
    <w:rsid w:val="00722173"/>
    <w:rsid w:val="0072440F"/>
    <w:rsid w:val="0072795B"/>
    <w:rsid w:val="00727BA1"/>
    <w:rsid w:val="00727C2A"/>
    <w:rsid w:val="00731204"/>
    <w:rsid w:val="007336B8"/>
    <w:rsid w:val="00733B98"/>
    <w:rsid w:val="00733DF4"/>
    <w:rsid w:val="00733F93"/>
    <w:rsid w:val="00736D06"/>
    <w:rsid w:val="00736D90"/>
    <w:rsid w:val="00737C2D"/>
    <w:rsid w:val="00742004"/>
    <w:rsid w:val="00742833"/>
    <w:rsid w:val="007437E5"/>
    <w:rsid w:val="00746033"/>
    <w:rsid w:val="00750BB6"/>
    <w:rsid w:val="00751E72"/>
    <w:rsid w:val="00755CD4"/>
    <w:rsid w:val="00755EF5"/>
    <w:rsid w:val="00760FC0"/>
    <w:rsid w:val="007676E9"/>
    <w:rsid w:val="0077173D"/>
    <w:rsid w:val="00772032"/>
    <w:rsid w:val="007722D2"/>
    <w:rsid w:val="00772802"/>
    <w:rsid w:val="00773123"/>
    <w:rsid w:val="00773EEE"/>
    <w:rsid w:val="007748D9"/>
    <w:rsid w:val="00783E95"/>
    <w:rsid w:val="00790B8A"/>
    <w:rsid w:val="00792144"/>
    <w:rsid w:val="00793BAF"/>
    <w:rsid w:val="00794B0E"/>
    <w:rsid w:val="00795F00"/>
    <w:rsid w:val="007A0C02"/>
    <w:rsid w:val="007A0C71"/>
    <w:rsid w:val="007A6877"/>
    <w:rsid w:val="007B2DFE"/>
    <w:rsid w:val="007B4D8D"/>
    <w:rsid w:val="007B56C1"/>
    <w:rsid w:val="007B70DC"/>
    <w:rsid w:val="007C3E9A"/>
    <w:rsid w:val="007C486A"/>
    <w:rsid w:val="007C5B2C"/>
    <w:rsid w:val="007D2017"/>
    <w:rsid w:val="007D41EA"/>
    <w:rsid w:val="007D4612"/>
    <w:rsid w:val="007D515E"/>
    <w:rsid w:val="007D5C3E"/>
    <w:rsid w:val="007D6175"/>
    <w:rsid w:val="007F0F24"/>
    <w:rsid w:val="007F274A"/>
    <w:rsid w:val="007F2CF9"/>
    <w:rsid w:val="007F45B3"/>
    <w:rsid w:val="007F7BE4"/>
    <w:rsid w:val="008014D9"/>
    <w:rsid w:val="00804966"/>
    <w:rsid w:val="0080610E"/>
    <w:rsid w:val="00807DD3"/>
    <w:rsid w:val="00812249"/>
    <w:rsid w:val="00812E8C"/>
    <w:rsid w:val="00817345"/>
    <w:rsid w:val="008173CE"/>
    <w:rsid w:val="0082070A"/>
    <w:rsid w:val="0082201A"/>
    <w:rsid w:val="00822591"/>
    <w:rsid w:val="00824672"/>
    <w:rsid w:val="00826417"/>
    <w:rsid w:val="008278E7"/>
    <w:rsid w:val="00830C5A"/>
    <w:rsid w:val="0083137D"/>
    <w:rsid w:val="00840B3D"/>
    <w:rsid w:val="00844FDC"/>
    <w:rsid w:val="008466F6"/>
    <w:rsid w:val="00846E80"/>
    <w:rsid w:val="00846F8D"/>
    <w:rsid w:val="00852766"/>
    <w:rsid w:val="0085542B"/>
    <w:rsid w:val="00856403"/>
    <w:rsid w:val="00856FE8"/>
    <w:rsid w:val="00862A5D"/>
    <w:rsid w:val="00864769"/>
    <w:rsid w:val="008650F8"/>
    <w:rsid w:val="008674DF"/>
    <w:rsid w:val="0087206A"/>
    <w:rsid w:val="008735FD"/>
    <w:rsid w:val="00876078"/>
    <w:rsid w:val="00876B9F"/>
    <w:rsid w:val="00881CF9"/>
    <w:rsid w:val="00882399"/>
    <w:rsid w:val="00882733"/>
    <w:rsid w:val="00884234"/>
    <w:rsid w:val="00891C5E"/>
    <w:rsid w:val="00891D32"/>
    <w:rsid w:val="00897625"/>
    <w:rsid w:val="008A0F99"/>
    <w:rsid w:val="008A1FC6"/>
    <w:rsid w:val="008A3D35"/>
    <w:rsid w:val="008A43DC"/>
    <w:rsid w:val="008A5F20"/>
    <w:rsid w:val="008A7AAB"/>
    <w:rsid w:val="008B06EA"/>
    <w:rsid w:val="008B1530"/>
    <w:rsid w:val="008B2883"/>
    <w:rsid w:val="008B2AF4"/>
    <w:rsid w:val="008B3D0F"/>
    <w:rsid w:val="008B5B0B"/>
    <w:rsid w:val="008C0C68"/>
    <w:rsid w:val="008C405E"/>
    <w:rsid w:val="008C77F7"/>
    <w:rsid w:val="008C7E3D"/>
    <w:rsid w:val="008D0A14"/>
    <w:rsid w:val="008D0E24"/>
    <w:rsid w:val="008D2948"/>
    <w:rsid w:val="008D44E4"/>
    <w:rsid w:val="008D46D5"/>
    <w:rsid w:val="008D4B05"/>
    <w:rsid w:val="008D76F7"/>
    <w:rsid w:val="008E0E6C"/>
    <w:rsid w:val="008E14EC"/>
    <w:rsid w:val="008E222A"/>
    <w:rsid w:val="008E4660"/>
    <w:rsid w:val="008E564C"/>
    <w:rsid w:val="008F1320"/>
    <w:rsid w:val="008F1D0B"/>
    <w:rsid w:val="008F200D"/>
    <w:rsid w:val="008F48C3"/>
    <w:rsid w:val="008F6D51"/>
    <w:rsid w:val="0090025E"/>
    <w:rsid w:val="0090259E"/>
    <w:rsid w:val="00903D7C"/>
    <w:rsid w:val="009052F1"/>
    <w:rsid w:val="00906FF4"/>
    <w:rsid w:val="00913FC1"/>
    <w:rsid w:val="0091579A"/>
    <w:rsid w:val="00915D85"/>
    <w:rsid w:val="00921F84"/>
    <w:rsid w:val="00922DF4"/>
    <w:rsid w:val="00926414"/>
    <w:rsid w:val="009267BC"/>
    <w:rsid w:val="009273C0"/>
    <w:rsid w:val="009313C2"/>
    <w:rsid w:val="00933A87"/>
    <w:rsid w:val="0093403F"/>
    <w:rsid w:val="00936018"/>
    <w:rsid w:val="009362D9"/>
    <w:rsid w:val="00937466"/>
    <w:rsid w:val="00937D91"/>
    <w:rsid w:val="00940A78"/>
    <w:rsid w:val="00942846"/>
    <w:rsid w:val="0094351E"/>
    <w:rsid w:val="009449D5"/>
    <w:rsid w:val="0094530C"/>
    <w:rsid w:val="00946E1D"/>
    <w:rsid w:val="00947B92"/>
    <w:rsid w:val="00950296"/>
    <w:rsid w:val="00951866"/>
    <w:rsid w:val="00954C56"/>
    <w:rsid w:val="00955023"/>
    <w:rsid w:val="0095563D"/>
    <w:rsid w:val="00955C50"/>
    <w:rsid w:val="00957987"/>
    <w:rsid w:val="00960F47"/>
    <w:rsid w:val="00962D29"/>
    <w:rsid w:val="00963CE3"/>
    <w:rsid w:val="0096488B"/>
    <w:rsid w:val="00964D84"/>
    <w:rsid w:val="00965206"/>
    <w:rsid w:val="0096563A"/>
    <w:rsid w:val="0097250D"/>
    <w:rsid w:val="00972E13"/>
    <w:rsid w:val="009807AA"/>
    <w:rsid w:val="00981307"/>
    <w:rsid w:val="009841C1"/>
    <w:rsid w:val="0098476A"/>
    <w:rsid w:val="009850E5"/>
    <w:rsid w:val="00986B86"/>
    <w:rsid w:val="00986F67"/>
    <w:rsid w:val="009913B5"/>
    <w:rsid w:val="00992B5B"/>
    <w:rsid w:val="00992B66"/>
    <w:rsid w:val="00995803"/>
    <w:rsid w:val="009A01BE"/>
    <w:rsid w:val="009A5E97"/>
    <w:rsid w:val="009A6061"/>
    <w:rsid w:val="009A7729"/>
    <w:rsid w:val="009B4DF4"/>
    <w:rsid w:val="009B54FB"/>
    <w:rsid w:val="009B5823"/>
    <w:rsid w:val="009B5DC8"/>
    <w:rsid w:val="009B5FCA"/>
    <w:rsid w:val="009C0DC1"/>
    <w:rsid w:val="009C12C0"/>
    <w:rsid w:val="009C12D4"/>
    <w:rsid w:val="009C1643"/>
    <w:rsid w:val="009C16E5"/>
    <w:rsid w:val="009C4382"/>
    <w:rsid w:val="009C5D1F"/>
    <w:rsid w:val="009C63F7"/>
    <w:rsid w:val="009C68B2"/>
    <w:rsid w:val="009D17BD"/>
    <w:rsid w:val="009D3E3D"/>
    <w:rsid w:val="009D3FB9"/>
    <w:rsid w:val="009D7BF9"/>
    <w:rsid w:val="009E10BD"/>
    <w:rsid w:val="009E1CC9"/>
    <w:rsid w:val="009E3210"/>
    <w:rsid w:val="009E43C6"/>
    <w:rsid w:val="009E5EB1"/>
    <w:rsid w:val="009E782F"/>
    <w:rsid w:val="009EF82C"/>
    <w:rsid w:val="009F04A3"/>
    <w:rsid w:val="009F0509"/>
    <w:rsid w:val="009F05E9"/>
    <w:rsid w:val="009F6630"/>
    <w:rsid w:val="009F6794"/>
    <w:rsid w:val="00A00854"/>
    <w:rsid w:val="00A025BD"/>
    <w:rsid w:val="00A0511D"/>
    <w:rsid w:val="00A0569E"/>
    <w:rsid w:val="00A0671B"/>
    <w:rsid w:val="00A204A0"/>
    <w:rsid w:val="00A20CE7"/>
    <w:rsid w:val="00A24843"/>
    <w:rsid w:val="00A269CF"/>
    <w:rsid w:val="00A302B7"/>
    <w:rsid w:val="00A309B0"/>
    <w:rsid w:val="00A311D9"/>
    <w:rsid w:val="00A319BC"/>
    <w:rsid w:val="00A33D58"/>
    <w:rsid w:val="00A34368"/>
    <w:rsid w:val="00A371DF"/>
    <w:rsid w:val="00A41054"/>
    <w:rsid w:val="00A41C87"/>
    <w:rsid w:val="00A45201"/>
    <w:rsid w:val="00A47FF2"/>
    <w:rsid w:val="00A51243"/>
    <w:rsid w:val="00A53B56"/>
    <w:rsid w:val="00A54FAE"/>
    <w:rsid w:val="00A54FC0"/>
    <w:rsid w:val="00A55C5C"/>
    <w:rsid w:val="00A576E3"/>
    <w:rsid w:val="00A64F79"/>
    <w:rsid w:val="00A651A1"/>
    <w:rsid w:val="00A6580A"/>
    <w:rsid w:val="00A66634"/>
    <w:rsid w:val="00A6770F"/>
    <w:rsid w:val="00A67D49"/>
    <w:rsid w:val="00A67E5C"/>
    <w:rsid w:val="00A70588"/>
    <w:rsid w:val="00A7367B"/>
    <w:rsid w:val="00A75554"/>
    <w:rsid w:val="00A77DE5"/>
    <w:rsid w:val="00A801F6"/>
    <w:rsid w:val="00A80C47"/>
    <w:rsid w:val="00A80D6D"/>
    <w:rsid w:val="00A85BD5"/>
    <w:rsid w:val="00A863F7"/>
    <w:rsid w:val="00A86B6A"/>
    <w:rsid w:val="00A8723D"/>
    <w:rsid w:val="00A91785"/>
    <w:rsid w:val="00A91EF0"/>
    <w:rsid w:val="00A92B3C"/>
    <w:rsid w:val="00A938B3"/>
    <w:rsid w:val="00A97F59"/>
    <w:rsid w:val="00AA1C8C"/>
    <w:rsid w:val="00AA1D7C"/>
    <w:rsid w:val="00AA2548"/>
    <w:rsid w:val="00AA2980"/>
    <w:rsid w:val="00AA50CD"/>
    <w:rsid w:val="00AA6024"/>
    <w:rsid w:val="00AB3B91"/>
    <w:rsid w:val="00AB6D25"/>
    <w:rsid w:val="00AC0CE4"/>
    <w:rsid w:val="00AC3172"/>
    <w:rsid w:val="00AC3572"/>
    <w:rsid w:val="00AC38F3"/>
    <w:rsid w:val="00AC3B44"/>
    <w:rsid w:val="00AC49D7"/>
    <w:rsid w:val="00AC5563"/>
    <w:rsid w:val="00AC76CD"/>
    <w:rsid w:val="00AC776E"/>
    <w:rsid w:val="00ACE378"/>
    <w:rsid w:val="00AD4E16"/>
    <w:rsid w:val="00AD5E9D"/>
    <w:rsid w:val="00AD6D74"/>
    <w:rsid w:val="00AE499B"/>
    <w:rsid w:val="00AF68D0"/>
    <w:rsid w:val="00AF7B57"/>
    <w:rsid w:val="00B00964"/>
    <w:rsid w:val="00B04843"/>
    <w:rsid w:val="00B0582D"/>
    <w:rsid w:val="00B059EE"/>
    <w:rsid w:val="00B1028E"/>
    <w:rsid w:val="00B105B3"/>
    <w:rsid w:val="00B1115B"/>
    <w:rsid w:val="00B11D14"/>
    <w:rsid w:val="00B142A9"/>
    <w:rsid w:val="00B14A1E"/>
    <w:rsid w:val="00B16B60"/>
    <w:rsid w:val="00B24C07"/>
    <w:rsid w:val="00B27424"/>
    <w:rsid w:val="00B30CC5"/>
    <w:rsid w:val="00B344AA"/>
    <w:rsid w:val="00B344C0"/>
    <w:rsid w:val="00B34D4B"/>
    <w:rsid w:val="00B36935"/>
    <w:rsid w:val="00B36C1A"/>
    <w:rsid w:val="00B37564"/>
    <w:rsid w:val="00B42243"/>
    <w:rsid w:val="00B4310E"/>
    <w:rsid w:val="00B45D75"/>
    <w:rsid w:val="00B464BB"/>
    <w:rsid w:val="00B47F0D"/>
    <w:rsid w:val="00B5231E"/>
    <w:rsid w:val="00B54586"/>
    <w:rsid w:val="00B547AE"/>
    <w:rsid w:val="00B5601D"/>
    <w:rsid w:val="00B62D53"/>
    <w:rsid w:val="00B63FE1"/>
    <w:rsid w:val="00B76697"/>
    <w:rsid w:val="00B8308E"/>
    <w:rsid w:val="00B8439C"/>
    <w:rsid w:val="00B85A65"/>
    <w:rsid w:val="00B91E83"/>
    <w:rsid w:val="00B940CB"/>
    <w:rsid w:val="00B946DA"/>
    <w:rsid w:val="00BA47A7"/>
    <w:rsid w:val="00BA4D39"/>
    <w:rsid w:val="00BA5E9A"/>
    <w:rsid w:val="00BA60C3"/>
    <w:rsid w:val="00BB25F5"/>
    <w:rsid w:val="00BB3E27"/>
    <w:rsid w:val="00BB4EE7"/>
    <w:rsid w:val="00BB511C"/>
    <w:rsid w:val="00BB5314"/>
    <w:rsid w:val="00BB7E07"/>
    <w:rsid w:val="00BC2D92"/>
    <w:rsid w:val="00BC5AD9"/>
    <w:rsid w:val="00BC5C82"/>
    <w:rsid w:val="00BC5E5D"/>
    <w:rsid w:val="00BD0307"/>
    <w:rsid w:val="00BD0B24"/>
    <w:rsid w:val="00BD66F3"/>
    <w:rsid w:val="00BE00DD"/>
    <w:rsid w:val="00BE2CE6"/>
    <w:rsid w:val="00BE3348"/>
    <w:rsid w:val="00BE7783"/>
    <w:rsid w:val="00BF040A"/>
    <w:rsid w:val="00BF11AC"/>
    <w:rsid w:val="00BF26CE"/>
    <w:rsid w:val="00BF3FA9"/>
    <w:rsid w:val="00BF470B"/>
    <w:rsid w:val="00BF55E1"/>
    <w:rsid w:val="00BF77C8"/>
    <w:rsid w:val="00C01CA0"/>
    <w:rsid w:val="00C01DDF"/>
    <w:rsid w:val="00C03135"/>
    <w:rsid w:val="00C04351"/>
    <w:rsid w:val="00C04365"/>
    <w:rsid w:val="00C10B34"/>
    <w:rsid w:val="00C114E1"/>
    <w:rsid w:val="00C11ADD"/>
    <w:rsid w:val="00C11CB5"/>
    <w:rsid w:val="00C12E1C"/>
    <w:rsid w:val="00C12F49"/>
    <w:rsid w:val="00C135CC"/>
    <w:rsid w:val="00C14881"/>
    <w:rsid w:val="00C1596F"/>
    <w:rsid w:val="00C25FC2"/>
    <w:rsid w:val="00C27482"/>
    <w:rsid w:val="00C30388"/>
    <w:rsid w:val="00C30576"/>
    <w:rsid w:val="00C30CB9"/>
    <w:rsid w:val="00C33C05"/>
    <w:rsid w:val="00C35DCC"/>
    <w:rsid w:val="00C35F3E"/>
    <w:rsid w:val="00C4014C"/>
    <w:rsid w:val="00C40C22"/>
    <w:rsid w:val="00C40D11"/>
    <w:rsid w:val="00C46118"/>
    <w:rsid w:val="00C4C6AD"/>
    <w:rsid w:val="00C50484"/>
    <w:rsid w:val="00C50822"/>
    <w:rsid w:val="00C508E2"/>
    <w:rsid w:val="00C52307"/>
    <w:rsid w:val="00C548D1"/>
    <w:rsid w:val="00C574CA"/>
    <w:rsid w:val="00C60147"/>
    <w:rsid w:val="00C6076F"/>
    <w:rsid w:val="00C636BC"/>
    <w:rsid w:val="00C64848"/>
    <w:rsid w:val="00C64DB8"/>
    <w:rsid w:val="00C66EAE"/>
    <w:rsid w:val="00C7221A"/>
    <w:rsid w:val="00C77A14"/>
    <w:rsid w:val="00C77AF3"/>
    <w:rsid w:val="00C80BC5"/>
    <w:rsid w:val="00C81436"/>
    <w:rsid w:val="00C84494"/>
    <w:rsid w:val="00C85E5D"/>
    <w:rsid w:val="00C90BBB"/>
    <w:rsid w:val="00C91D6D"/>
    <w:rsid w:val="00C91E7A"/>
    <w:rsid w:val="00C96A2F"/>
    <w:rsid w:val="00CA199F"/>
    <w:rsid w:val="00CA2D34"/>
    <w:rsid w:val="00CA3525"/>
    <w:rsid w:val="00CA4189"/>
    <w:rsid w:val="00CA77BE"/>
    <w:rsid w:val="00CB3C58"/>
    <w:rsid w:val="00CB44E3"/>
    <w:rsid w:val="00CB7DCB"/>
    <w:rsid w:val="00CC188D"/>
    <w:rsid w:val="00CC66E0"/>
    <w:rsid w:val="00CC7D53"/>
    <w:rsid w:val="00CD1065"/>
    <w:rsid w:val="00CD6685"/>
    <w:rsid w:val="00CE12FF"/>
    <w:rsid w:val="00CE2E54"/>
    <w:rsid w:val="00CF3125"/>
    <w:rsid w:val="00CF6D9A"/>
    <w:rsid w:val="00D00D31"/>
    <w:rsid w:val="00D012D5"/>
    <w:rsid w:val="00D03513"/>
    <w:rsid w:val="00D0468E"/>
    <w:rsid w:val="00D04704"/>
    <w:rsid w:val="00D04DB2"/>
    <w:rsid w:val="00D064F4"/>
    <w:rsid w:val="00D07CFA"/>
    <w:rsid w:val="00D07F1B"/>
    <w:rsid w:val="00D11F5A"/>
    <w:rsid w:val="00D12962"/>
    <w:rsid w:val="00D1325D"/>
    <w:rsid w:val="00D16376"/>
    <w:rsid w:val="00D202ED"/>
    <w:rsid w:val="00D2313E"/>
    <w:rsid w:val="00D32084"/>
    <w:rsid w:val="00D32B05"/>
    <w:rsid w:val="00D35CD9"/>
    <w:rsid w:val="00D3780B"/>
    <w:rsid w:val="00D44E4F"/>
    <w:rsid w:val="00D5212E"/>
    <w:rsid w:val="00D524EE"/>
    <w:rsid w:val="00D52A6E"/>
    <w:rsid w:val="00D53BB0"/>
    <w:rsid w:val="00D54E74"/>
    <w:rsid w:val="00D556EF"/>
    <w:rsid w:val="00D57060"/>
    <w:rsid w:val="00D571A1"/>
    <w:rsid w:val="00D57630"/>
    <w:rsid w:val="00D57DA5"/>
    <w:rsid w:val="00D6027E"/>
    <w:rsid w:val="00D60282"/>
    <w:rsid w:val="00D60898"/>
    <w:rsid w:val="00D60B75"/>
    <w:rsid w:val="00D62362"/>
    <w:rsid w:val="00D65CF2"/>
    <w:rsid w:val="00D66CC3"/>
    <w:rsid w:val="00D6721C"/>
    <w:rsid w:val="00D72065"/>
    <w:rsid w:val="00D732E5"/>
    <w:rsid w:val="00D7340B"/>
    <w:rsid w:val="00D746CC"/>
    <w:rsid w:val="00D74EA5"/>
    <w:rsid w:val="00D829D9"/>
    <w:rsid w:val="00D82AB7"/>
    <w:rsid w:val="00D831C9"/>
    <w:rsid w:val="00D83928"/>
    <w:rsid w:val="00D83A15"/>
    <w:rsid w:val="00D92FD0"/>
    <w:rsid w:val="00D94CAD"/>
    <w:rsid w:val="00D9630D"/>
    <w:rsid w:val="00D97FD6"/>
    <w:rsid w:val="00DA597B"/>
    <w:rsid w:val="00DB1CD5"/>
    <w:rsid w:val="00DB22D4"/>
    <w:rsid w:val="00DB2465"/>
    <w:rsid w:val="00DB6CDC"/>
    <w:rsid w:val="00DB759E"/>
    <w:rsid w:val="00DB7633"/>
    <w:rsid w:val="00DC56E3"/>
    <w:rsid w:val="00DD0BB7"/>
    <w:rsid w:val="00DD2256"/>
    <w:rsid w:val="00DD2C41"/>
    <w:rsid w:val="00DD3DF2"/>
    <w:rsid w:val="00DD5ECD"/>
    <w:rsid w:val="00DD5F04"/>
    <w:rsid w:val="00DD6421"/>
    <w:rsid w:val="00DE0ADF"/>
    <w:rsid w:val="00DE322E"/>
    <w:rsid w:val="00DF0C3C"/>
    <w:rsid w:val="00DF22D1"/>
    <w:rsid w:val="00DF2B34"/>
    <w:rsid w:val="00DF6FAC"/>
    <w:rsid w:val="00DF7C74"/>
    <w:rsid w:val="00E007E5"/>
    <w:rsid w:val="00E00C28"/>
    <w:rsid w:val="00E01BE6"/>
    <w:rsid w:val="00E02206"/>
    <w:rsid w:val="00E0409D"/>
    <w:rsid w:val="00E049B9"/>
    <w:rsid w:val="00E06464"/>
    <w:rsid w:val="00E06898"/>
    <w:rsid w:val="00E06D06"/>
    <w:rsid w:val="00E133A6"/>
    <w:rsid w:val="00E14C6F"/>
    <w:rsid w:val="00E1698D"/>
    <w:rsid w:val="00E260C8"/>
    <w:rsid w:val="00E26A1F"/>
    <w:rsid w:val="00E33289"/>
    <w:rsid w:val="00E3398E"/>
    <w:rsid w:val="00E3443E"/>
    <w:rsid w:val="00E37CFF"/>
    <w:rsid w:val="00E37EE0"/>
    <w:rsid w:val="00E405BF"/>
    <w:rsid w:val="00E42578"/>
    <w:rsid w:val="00E4300A"/>
    <w:rsid w:val="00E43056"/>
    <w:rsid w:val="00E437B5"/>
    <w:rsid w:val="00E43B42"/>
    <w:rsid w:val="00E43CF9"/>
    <w:rsid w:val="00E517C1"/>
    <w:rsid w:val="00E521A2"/>
    <w:rsid w:val="00E527AA"/>
    <w:rsid w:val="00E60A13"/>
    <w:rsid w:val="00E60CCE"/>
    <w:rsid w:val="00E611EC"/>
    <w:rsid w:val="00E61306"/>
    <w:rsid w:val="00E618BE"/>
    <w:rsid w:val="00E658D3"/>
    <w:rsid w:val="00E7014E"/>
    <w:rsid w:val="00E70DDF"/>
    <w:rsid w:val="00E74AF7"/>
    <w:rsid w:val="00E7527D"/>
    <w:rsid w:val="00E76233"/>
    <w:rsid w:val="00E820DC"/>
    <w:rsid w:val="00E823C1"/>
    <w:rsid w:val="00E82D28"/>
    <w:rsid w:val="00E86FA5"/>
    <w:rsid w:val="00E86FE4"/>
    <w:rsid w:val="00E91AF9"/>
    <w:rsid w:val="00E923A3"/>
    <w:rsid w:val="00E9381D"/>
    <w:rsid w:val="00E93A6C"/>
    <w:rsid w:val="00E94713"/>
    <w:rsid w:val="00E95F84"/>
    <w:rsid w:val="00E96B07"/>
    <w:rsid w:val="00E975D8"/>
    <w:rsid w:val="00EA1FA1"/>
    <w:rsid w:val="00EA6ADE"/>
    <w:rsid w:val="00EA7B36"/>
    <w:rsid w:val="00EB2A26"/>
    <w:rsid w:val="00EB4461"/>
    <w:rsid w:val="00EB6079"/>
    <w:rsid w:val="00EB66E8"/>
    <w:rsid w:val="00EB7A06"/>
    <w:rsid w:val="00EC01A8"/>
    <w:rsid w:val="00EC035B"/>
    <w:rsid w:val="00EC099D"/>
    <w:rsid w:val="00EC1075"/>
    <w:rsid w:val="00EC340A"/>
    <w:rsid w:val="00EC4808"/>
    <w:rsid w:val="00EC4D9F"/>
    <w:rsid w:val="00EC5D9D"/>
    <w:rsid w:val="00EC6455"/>
    <w:rsid w:val="00EC7F94"/>
    <w:rsid w:val="00ED33D1"/>
    <w:rsid w:val="00ED6993"/>
    <w:rsid w:val="00ED7DB6"/>
    <w:rsid w:val="00EE076E"/>
    <w:rsid w:val="00EE0DBE"/>
    <w:rsid w:val="00EE2AE8"/>
    <w:rsid w:val="00EE35F7"/>
    <w:rsid w:val="00EE4395"/>
    <w:rsid w:val="00EE48ED"/>
    <w:rsid w:val="00EE6E79"/>
    <w:rsid w:val="00EF25C7"/>
    <w:rsid w:val="00EF3208"/>
    <w:rsid w:val="00EF52C6"/>
    <w:rsid w:val="00EF7BD5"/>
    <w:rsid w:val="00F022E1"/>
    <w:rsid w:val="00F0623E"/>
    <w:rsid w:val="00F10793"/>
    <w:rsid w:val="00F108BA"/>
    <w:rsid w:val="00F127FA"/>
    <w:rsid w:val="00F1509C"/>
    <w:rsid w:val="00F15D80"/>
    <w:rsid w:val="00F1729F"/>
    <w:rsid w:val="00F2109A"/>
    <w:rsid w:val="00F2559C"/>
    <w:rsid w:val="00F3110B"/>
    <w:rsid w:val="00F31876"/>
    <w:rsid w:val="00F32496"/>
    <w:rsid w:val="00F328C4"/>
    <w:rsid w:val="00F33629"/>
    <w:rsid w:val="00F34E63"/>
    <w:rsid w:val="00F354BF"/>
    <w:rsid w:val="00F37F19"/>
    <w:rsid w:val="00F40A5B"/>
    <w:rsid w:val="00F42233"/>
    <w:rsid w:val="00F44CDC"/>
    <w:rsid w:val="00F51069"/>
    <w:rsid w:val="00F51E53"/>
    <w:rsid w:val="00F530AD"/>
    <w:rsid w:val="00F5587D"/>
    <w:rsid w:val="00F6060B"/>
    <w:rsid w:val="00F60B53"/>
    <w:rsid w:val="00F633E6"/>
    <w:rsid w:val="00F63A3A"/>
    <w:rsid w:val="00F64252"/>
    <w:rsid w:val="00F649BE"/>
    <w:rsid w:val="00F66EA8"/>
    <w:rsid w:val="00F67516"/>
    <w:rsid w:val="00F7285C"/>
    <w:rsid w:val="00F745EA"/>
    <w:rsid w:val="00F77E30"/>
    <w:rsid w:val="00F80268"/>
    <w:rsid w:val="00F8342A"/>
    <w:rsid w:val="00F8467B"/>
    <w:rsid w:val="00F84C23"/>
    <w:rsid w:val="00F87548"/>
    <w:rsid w:val="00F87673"/>
    <w:rsid w:val="00F920BA"/>
    <w:rsid w:val="00F92C61"/>
    <w:rsid w:val="00F932EC"/>
    <w:rsid w:val="00F93AD4"/>
    <w:rsid w:val="00F95DE8"/>
    <w:rsid w:val="00FA1C18"/>
    <w:rsid w:val="00FB316E"/>
    <w:rsid w:val="00FB6977"/>
    <w:rsid w:val="00FC07ED"/>
    <w:rsid w:val="00FC18E3"/>
    <w:rsid w:val="00FC3961"/>
    <w:rsid w:val="00FC4B35"/>
    <w:rsid w:val="00FD0B17"/>
    <w:rsid w:val="00FD0B2A"/>
    <w:rsid w:val="00FD13B6"/>
    <w:rsid w:val="00FE168C"/>
    <w:rsid w:val="00FE5305"/>
    <w:rsid w:val="00FE68F1"/>
    <w:rsid w:val="00FE7D9C"/>
    <w:rsid w:val="00FF344D"/>
    <w:rsid w:val="00FF3B4F"/>
    <w:rsid w:val="00FF3E2E"/>
    <w:rsid w:val="00FF5681"/>
    <w:rsid w:val="0136F06D"/>
    <w:rsid w:val="015150A1"/>
    <w:rsid w:val="0155201F"/>
    <w:rsid w:val="0184BF62"/>
    <w:rsid w:val="01A660E2"/>
    <w:rsid w:val="01C88696"/>
    <w:rsid w:val="020440C0"/>
    <w:rsid w:val="02AA7AE5"/>
    <w:rsid w:val="02D0E5DE"/>
    <w:rsid w:val="0380D9F6"/>
    <w:rsid w:val="03A1AB17"/>
    <w:rsid w:val="03E08AD2"/>
    <w:rsid w:val="057D6F74"/>
    <w:rsid w:val="05D511CC"/>
    <w:rsid w:val="065D9D2B"/>
    <w:rsid w:val="067E3DE0"/>
    <w:rsid w:val="06BCFE5B"/>
    <w:rsid w:val="07A11118"/>
    <w:rsid w:val="083F3A24"/>
    <w:rsid w:val="084FCF95"/>
    <w:rsid w:val="08A049D6"/>
    <w:rsid w:val="08E59A37"/>
    <w:rsid w:val="0A5C2BAE"/>
    <w:rsid w:val="0A717E5E"/>
    <w:rsid w:val="0AEFD582"/>
    <w:rsid w:val="0B604632"/>
    <w:rsid w:val="0B97C3AE"/>
    <w:rsid w:val="0BCB92BB"/>
    <w:rsid w:val="0BE3DF9D"/>
    <w:rsid w:val="0C0A215A"/>
    <w:rsid w:val="0C3592AC"/>
    <w:rsid w:val="0CDDD1FD"/>
    <w:rsid w:val="0DD68ECA"/>
    <w:rsid w:val="0E4FC0AF"/>
    <w:rsid w:val="0F2906AC"/>
    <w:rsid w:val="0F4A47C2"/>
    <w:rsid w:val="0F76B7F6"/>
    <w:rsid w:val="1079E199"/>
    <w:rsid w:val="10E0216B"/>
    <w:rsid w:val="10E4FFB9"/>
    <w:rsid w:val="10F561E7"/>
    <w:rsid w:val="11144194"/>
    <w:rsid w:val="11D3ABE9"/>
    <w:rsid w:val="1369E4EB"/>
    <w:rsid w:val="137EC01D"/>
    <w:rsid w:val="13F29D53"/>
    <w:rsid w:val="1458EED3"/>
    <w:rsid w:val="146D5001"/>
    <w:rsid w:val="14A8C9D9"/>
    <w:rsid w:val="14E798C9"/>
    <w:rsid w:val="151AF2C5"/>
    <w:rsid w:val="1560A042"/>
    <w:rsid w:val="15F22038"/>
    <w:rsid w:val="163553DC"/>
    <w:rsid w:val="1647BF19"/>
    <w:rsid w:val="164F7657"/>
    <w:rsid w:val="16AB0A76"/>
    <w:rsid w:val="1750E591"/>
    <w:rsid w:val="17A2A924"/>
    <w:rsid w:val="17A44087"/>
    <w:rsid w:val="18233518"/>
    <w:rsid w:val="1824DC83"/>
    <w:rsid w:val="1832E0C0"/>
    <w:rsid w:val="18A28957"/>
    <w:rsid w:val="18BF9DF3"/>
    <w:rsid w:val="18E5B814"/>
    <w:rsid w:val="196530C5"/>
    <w:rsid w:val="19772B57"/>
    <w:rsid w:val="19A69DB2"/>
    <w:rsid w:val="19DDFA9F"/>
    <w:rsid w:val="19DE3419"/>
    <w:rsid w:val="1A459369"/>
    <w:rsid w:val="1A45B180"/>
    <w:rsid w:val="1A9A0B2B"/>
    <w:rsid w:val="1AD23EDD"/>
    <w:rsid w:val="1AF17E21"/>
    <w:rsid w:val="1B9FD49C"/>
    <w:rsid w:val="1C78A887"/>
    <w:rsid w:val="1CE15BA1"/>
    <w:rsid w:val="1CFA4CA0"/>
    <w:rsid w:val="1D2D2938"/>
    <w:rsid w:val="1D3E9A18"/>
    <w:rsid w:val="1D8C9F2D"/>
    <w:rsid w:val="1DB65E88"/>
    <w:rsid w:val="1DFDB1EC"/>
    <w:rsid w:val="1E20BCC8"/>
    <w:rsid w:val="1E23C96C"/>
    <w:rsid w:val="1E2F49EF"/>
    <w:rsid w:val="1E4D66D4"/>
    <w:rsid w:val="1E6A219F"/>
    <w:rsid w:val="1FF560EE"/>
    <w:rsid w:val="21D4573E"/>
    <w:rsid w:val="220279F9"/>
    <w:rsid w:val="22B2C5BA"/>
    <w:rsid w:val="23CCDC08"/>
    <w:rsid w:val="2401C613"/>
    <w:rsid w:val="249BB6FB"/>
    <w:rsid w:val="2659560B"/>
    <w:rsid w:val="26765AFA"/>
    <w:rsid w:val="26E5C14A"/>
    <w:rsid w:val="2709C653"/>
    <w:rsid w:val="275F839D"/>
    <w:rsid w:val="27B5154E"/>
    <w:rsid w:val="27F181CA"/>
    <w:rsid w:val="282226CF"/>
    <w:rsid w:val="282494D9"/>
    <w:rsid w:val="28C02D6F"/>
    <w:rsid w:val="292C33B5"/>
    <w:rsid w:val="29D20AB3"/>
    <w:rsid w:val="2AE75178"/>
    <w:rsid w:val="2B489C21"/>
    <w:rsid w:val="2B5E37EB"/>
    <w:rsid w:val="2B6D2A0E"/>
    <w:rsid w:val="2C4D1BA3"/>
    <w:rsid w:val="2C573140"/>
    <w:rsid w:val="2C79D622"/>
    <w:rsid w:val="2D27686C"/>
    <w:rsid w:val="2D965A91"/>
    <w:rsid w:val="2E310B8F"/>
    <w:rsid w:val="2E404111"/>
    <w:rsid w:val="2E8A57FD"/>
    <w:rsid w:val="2EFB09F1"/>
    <w:rsid w:val="2F5F5161"/>
    <w:rsid w:val="2FA0971C"/>
    <w:rsid w:val="2FCB372C"/>
    <w:rsid w:val="2FD68851"/>
    <w:rsid w:val="30023CBF"/>
    <w:rsid w:val="30E634ED"/>
    <w:rsid w:val="310A4E12"/>
    <w:rsid w:val="313C6619"/>
    <w:rsid w:val="31640049"/>
    <w:rsid w:val="317045A0"/>
    <w:rsid w:val="31F73A07"/>
    <w:rsid w:val="325700EE"/>
    <w:rsid w:val="32AEE595"/>
    <w:rsid w:val="33234A08"/>
    <w:rsid w:val="33330CEE"/>
    <w:rsid w:val="336DCD86"/>
    <w:rsid w:val="3404C20C"/>
    <w:rsid w:val="34281D67"/>
    <w:rsid w:val="343DD4AC"/>
    <w:rsid w:val="35279DB3"/>
    <w:rsid w:val="366A0B12"/>
    <w:rsid w:val="3695DF1E"/>
    <w:rsid w:val="36C4BC7E"/>
    <w:rsid w:val="37532702"/>
    <w:rsid w:val="37690D98"/>
    <w:rsid w:val="378F3A17"/>
    <w:rsid w:val="37A0F350"/>
    <w:rsid w:val="388E5B07"/>
    <w:rsid w:val="38F1777B"/>
    <w:rsid w:val="3984DBAC"/>
    <w:rsid w:val="39EE17F5"/>
    <w:rsid w:val="3A7CF0D5"/>
    <w:rsid w:val="3AB92171"/>
    <w:rsid w:val="3BC722B7"/>
    <w:rsid w:val="3C149089"/>
    <w:rsid w:val="3D038B74"/>
    <w:rsid w:val="3D1EB5F9"/>
    <w:rsid w:val="3DABEDE7"/>
    <w:rsid w:val="3E8EA2E2"/>
    <w:rsid w:val="3EA0F492"/>
    <w:rsid w:val="3F2CD519"/>
    <w:rsid w:val="3F3FF649"/>
    <w:rsid w:val="40138E66"/>
    <w:rsid w:val="40571B8F"/>
    <w:rsid w:val="4065664A"/>
    <w:rsid w:val="42145DA7"/>
    <w:rsid w:val="425DFAB8"/>
    <w:rsid w:val="434A347B"/>
    <w:rsid w:val="43B53A12"/>
    <w:rsid w:val="446426D1"/>
    <w:rsid w:val="448B1B96"/>
    <w:rsid w:val="44C34149"/>
    <w:rsid w:val="44D075AB"/>
    <w:rsid w:val="44E84D20"/>
    <w:rsid w:val="455163E3"/>
    <w:rsid w:val="46FEBFF1"/>
    <w:rsid w:val="4860F581"/>
    <w:rsid w:val="48D3F4B5"/>
    <w:rsid w:val="48DB0A7A"/>
    <w:rsid w:val="49366465"/>
    <w:rsid w:val="4A9447DE"/>
    <w:rsid w:val="4AC97288"/>
    <w:rsid w:val="4B904291"/>
    <w:rsid w:val="4C847C79"/>
    <w:rsid w:val="4C8F2CFD"/>
    <w:rsid w:val="4CB16199"/>
    <w:rsid w:val="4DF5C3BC"/>
    <w:rsid w:val="4EAA1BA3"/>
    <w:rsid w:val="4F1C3B50"/>
    <w:rsid w:val="4F264149"/>
    <w:rsid w:val="4F27FDFB"/>
    <w:rsid w:val="4F625ED8"/>
    <w:rsid w:val="4FFCEF1A"/>
    <w:rsid w:val="50027C38"/>
    <w:rsid w:val="5082F419"/>
    <w:rsid w:val="50E679A0"/>
    <w:rsid w:val="5105AB6F"/>
    <w:rsid w:val="51C6717F"/>
    <w:rsid w:val="523FC42B"/>
    <w:rsid w:val="532DEFF0"/>
    <w:rsid w:val="53552089"/>
    <w:rsid w:val="53841639"/>
    <w:rsid w:val="53CC19FA"/>
    <w:rsid w:val="53E2D112"/>
    <w:rsid w:val="53ED4378"/>
    <w:rsid w:val="53EEF161"/>
    <w:rsid w:val="544C999B"/>
    <w:rsid w:val="54C84A1D"/>
    <w:rsid w:val="556210B0"/>
    <w:rsid w:val="55C727CD"/>
    <w:rsid w:val="55EA096B"/>
    <w:rsid w:val="563D7738"/>
    <w:rsid w:val="56BC22E1"/>
    <w:rsid w:val="56FC52A9"/>
    <w:rsid w:val="574A6D58"/>
    <w:rsid w:val="576A54ED"/>
    <w:rsid w:val="57B65E0F"/>
    <w:rsid w:val="57E8BE99"/>
    <w:rsid w:val="5809DE80"/>
    <w:rsid w:val="582CD163"/>
    <w:rsid w:val="5883B9E0"/>
    <w:rsid w:val="588FD868"/>
    <w:rsid w:val="58F2CBE8"/>
    <w:rsid w:val="590CA26E"/>
    <w:rsid w:val="59A5C863"/>
    <w:rsid w:val="5A54DF32"/>
    <w:rsid w:val="5A5FE85C"/>
    <w:rsid w:val="5BD4C776"/>
    <w:rsid w:val="5BF06287"/>
    <w:rsid w:val="5E6FABE7"/>
    <w:rsid w:val="5EE3B769"/>
    <w:rsid w:val="5EFF1EB0"/>
    <w:rsid w:val="6020F148"/>
    <w:rsid w:val="614818CF"/>
    <w:rsid w:val="618539DC"/>
    <w:rsid w:val="619CD931"/>
    <w:rsid w:val="61D12199"/>
    <w:rsid w:val="62974A49"/>
    <w:rsid w:val="62C56C60"/>
    <w:rsid w:val="63C2FB28"/>
    <w:rsid w:val="6472E96B"/>
    <w:rsid w:val="6477050E"/>
    <w:rsid w:val="6484931F"/>
    <w:rsid w:val="64AEB823"/>
    <w:rsid w:val="64B244D3"/>
    <w:rsid w:val="65500D35"/>
    <w:rsid w:val="657012E2"/>
    <w:rsid w:val="6582A0A3"/>
    <w:rsid w:val="66D0BECA"/>
    <w:rsid w:val="66DF844E"/>
    <w:rsid w:val="66FD139A"/>
    <w:rsid w:val="678B9B0F"/>
    <w:rsid w:val="687A8437"/>
    <w:rsid w:val="68D7C652"/>
    <w:rsid w:val="68DDA375"/>
    <w:rsid w:val="68E8AF00"/>
    <w:rsid w:val="69635FA4"/>
    <w:rsid w:val="6982E244"/>
    <w:rsid w:val="6992CF46"/>
    <w:rsid w:val="6992E240"/>
    <w:rsid w:val="6AABE7C7"/>
    <w:rsid w:val="6AC191F2"/>
    <w:rsid w:val="6C28A765"/>
    <w:rsid w:val="6C6F78CD"/>
    <w:rsid w:val="6C94D428"/>
    <w:rsid w:val="6D31F590"/>
    <w:rsid w:val="6D9725E5"/>
    <w:rsid w:val="6DD71D38"/>
    <w:rsid w:val="6E6E9943"/>
    <w:rsid w:val="6EFA50FA"/>
    <w:rsid w:val="6F7F019F"/>
    <w:rsid w:val="701C9681"/>
    <w:rsid w:val="702283DE"/>
    <w:rsid w:val="70E16656"/>
    <w:rsid w:val="712C020B"/>
    <w:rsid w:val="7130C1C1"/>
    <w:rsid w:val="7148F17D"/>
    <w:rsid w:val="716F4ACE"/>
    <w:rsid w:val="71B1D54D"/>
    <w:rsid w:val="723347E2"/>
    <w:rsid w:val="73019043"/>
    <w:rsid w:val="737A6F72"/>
    <w:rsid w:val="73F528DF"/>
    <w:rsid w:val="754F205B"/>
    <w:rsid w:val="75B019FB"/>
    <w:rsid w:val="7632359A"/>
    <w:rsid w:val="779B46B6"/>
    <w:rsid w:val="78986742"/>
    <w:rsid w:val="78EAF5C0"/>
    <w:rsid w:val="79E3A6FD"/>
    <w:rsid w:val="7A33EA28"/>
    <w:rsid w:val="7A597B3F"/>
    <w:rsid w:val="7ADE3878"/>
    <w:rsid w:val="7AFE3064"/>
    <w:rsid w:val="7B5DDF84"/>
    <w:rsid w:val="7B8CAA60"/>
    <w:rsid w:val="7C4C162B"/>
    <w:rsid w:val="7D17480D"/>
    <w:rsid w:val="7DA1E831"/>
    <w:rsid w:val="7DD06C73"/>
    <w:rsid w:val="7E19E7FE"/>
    <w:rsid w:val="7E6D9888"/>
    <w:rsid w:val="7F83EC42"/>
    <w:rsid w:val="7FBB9AE9"/>
    <w:rsid w:val="7FCB8916"/>
    <w:rsid w:val="7FEB51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F495A"/>
  <w15:docId w15:val="{0C28FCEA-E9BD-427C-8155-B97CADF179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uiPriority="2"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val="en-US" w:eastAsia="en-US"/>
    </w:rPr>
  </w:style>
  <w:style w:type="paragraph" w:styleId="Heading1">
    <w:name w:val="heading 1"/>
    <w:basedOn w:val="Normal"/>
    <w:next w:val="Normal"/>
    <w:link w:val="Heading1Char"/>
    <w:qFormat/>
    <w:rsid w:val="004E7ADB"/>
    <w:pPr>
      <w:keepNext/>
      <w:numPr>
        <w:numId w:val="4"/>
      </w:numPr>
      <w:spacing w:before="240" w:after="60"/>
      <w:outlineLvl w:val="0"/>
    </w:pPr>
    <w:rPr>
      <w:rFonts w:ascii="Verdana" w:hAnsi="Verdana" w:eastAsia="SimSun" w:cs="Arial"/>
      <w:b/>
      <w:bCs/>
      <w:kern w:val="32"/>
      <w:sz w:val="28"/>
      <w:szCs w:val="32"/>
      <w:lang w:eastAsia="zh-CN"/>
    </w:rPr>
  </w:style>
  <w:style w:type="paragraph" w:styleId="Heading2">
    <w:name w:val="heading 2"/>
    <w:aliases w:val="Sub-heading,H2,2,sl2,Module Subheading,Section 1.1,Module Subheading1,Module Subheading2,Module Subheading3,Module Subheading4,Module Subheading11,Module Subheading21,Module Subheading31,Module Subheading5,Module Subheading6,Module Subheading7"/>
    <w:basedOn w:val="Normal"/>
    <w:next w:val="Normal"/>
    <w:link w:val="Heading2Char"/>
    <w:qFormat/>
    <w:rsid w:val="004E7ADB"/>
    <w:pPr>
      <w:keepNext/>
      <w:numPr>
        <w:ilvl w:val="1"/>
        <w:numId w:val="4"/>
      </w:numPr>
      <w:spacing w:before="240" w:after="60"/>
      <w:outlineLvl w:val="1"/>
    </w:pPr>
    <w:rPr>
      <w:rFonts w:ascii="Verdana" w:hAnsi="Verdana" w:eastAsia="SimSun" w:cs="Arial"/>
      <w:b/>
      <w:bCs/>
      <w:iCs/>
      <w:szCs w:val="28"/>
      <w:lang w:eastAsia="zh-CN"/>
    </w:rPr>
  </w:style>
  <w:style w:type="paragraph" w:styleId="Heading3">
    <w:name w:val="heading 3"/>
    <w:basedOn w:val="Normal"/>
    <w:next w:val="Normal"/>
    <w:link w:val="Heading3Char"/>
    <w:qFormat/>
    <w:rsid w:val="00015C9C"/>
    <w:pPr>
      <w:keepNext/>
      <w:numPr>
        <w:ilvl w:val="2"/>
        <w:numId w:val="4"/>
      </w:numPr>
      <w:spacing w:before="240" w:after="60"/>
      <w:outlineLvl w:val="2"/>
    </w:pPr>
    <w:rPr>
      <w:rFonts w:ascii="Arial" w:hAnsi="Arial" w:cs="Arial"/>
      <w:bCs/>
      <w:sz w:val="20"/>
      <w:szCs w:val="26"/>
    </w:rPr>
  </w:style>
  <w:style w:type="paragraph" w:styleId="Heading4">
    <w:name w:val="heading 4"/>
    <w:basedOn w:val="Normal"/>
    <w:next w:val="Normal"/>
    <w:link w:val="Heading4Char"/>
    <w:qFormat/>
    <w:rsid w:val="00D65CF2"/>
    <w:pPr>
      <w:keepNext/>
      <w:numPr>
        <w:ilvl w:val="3"/>
        <w:numId w:val="4"/>
      </w:numPr>
      <w:spacing w:before="240" w:after="60"/>
      <w:outlineLvl w:val="3"/>
    </w:pPr>
    <w:rPr>
      <w:b/>
      <w:bCs/>
      <w:sz w:val="28"/>
      <w:szCs w:val="28"/>
    </w:rPr>
  </w:style>
  <w:style w:type="paragraph" w:styleId="Heading5">
    <w:name w:val="heading 5"/>
    <w:basedOn w:val="Normal"/>
    <w:next w:val="Normal"/>
    <w:link w:val="Heading5Char"/>
    <w:qFormat/>
    <w:rsid w:val="00D65CF2"/>
    <w:pPr>
      <w:numPr>
        <w:ilvl w:val="4"/>
        <w:numId w:val="4"/>
      </w:numPr>
      <w:spacing w:before="240" w:after="60"/>
      <w:outlineLvl w:val="4"/>
    </w:pPr>
    <w:rPr>
      <w:b/>
      <w:bCs/>
      <w:i/>
      <w:iCs/>
      <w:sz w:val="26"/>
      <w:szCs w:val="26"/>
    </w:rPr>
  </w:style>
  <w:style w:type="paragraph" w:styleId="Heading6">
    <w:name w:val="heading 6"/>
    <w:basedOn w:val="Normal"/>
    <w:next w:val="Normal"/>
    <w:link w:val="Heading6Char"/>
    <w:qFormat/>
    <w:rsid w:val="00D65CF2"/>
    <w:pPr>
      <w:numPr>
        <w:ilvl w:val="5"/>
        <w:numId w:val="4"/>
      </w:numPr>
      <w:spacing w:before="240" w:after="60"/>
      <w:outlineLvl w:val="5"/>
    </w:pPr>
    <w:rPr>
      <w:b/>
      <w:bCs/>
      <w:sz w:val="22"/>
      <w:szCs w:val="22"/>
    </w:rPr>
  </w:style>
  <w:style w:type="paragraph" w:styleId="Heading7">
    <w:name w:val="heading 7"/>
    <w:basedOn w:val="Normal"/>
    <w:next w:val="Normal"/>
    <w:link w:val="Heading7Char"/>
    <w:qFormat/>
    <w:rsid w:val="00D65CF2"/>
    <w:pPr>
      <w:numPr>
        <w:ilvl w:val="6"/>
        <w:numId w:val="4"/>
      </w:numPr>
      <w:spacing w:before="240" w:after="60"/>
      <w:outlineLvl w:val="6"/>
    </w:pPr>
  </w:style>
  <w:style w:type="paragraph" w:styleId="Heading8">
    <w:name w:val="heading 8"/>
    <w:basedOn w:val="Normal"/>
    <w:next w:val="Normal"/>
    <w:link w:val="Heading8Char"/>
    <w:qFormat/>
    <w:rsid w:val="00D65CF2"/>
    <w:pPr>
      <w:numPr>
        <w:ilvl w:val="7"/>
        <w:numId w:val="4"/>
      </w:numPr>
      <w:spacing w:before="240" w:after="60"/>
      <w:outlineLvl w:val="7"/>
    </w:pPr>
    <w:rPr>
      <w:i/>
      <w:iCs/>
    </w:rPr>
  </w:style>
  <w:style w:type="paragraph" w:styleId="Heading9">
    <w:name w:val="heading 9"/>
    <w:basedOn w:val="Normal"/>
    <w:next w:val="Normal"/>
    <w:link w:val="Heading9Char"/>
    <w:qFormat/>
    <w:rsid w:val="00D65CF2"/>
    <w:pPr>
      <w:numPr>
        <w:ilvl w:val="8"/>
        <w:numId w:val="4"/>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Header,Chapter Name,h"/>
    <w:basedOn w:val="Normal"/>
    <w:link w:val="HeaderChar"/>
    <w:uiPriority w:val="99"/>
    <w:rsid w:val="001A5B8C"/>
    <w:pPr>
      <w:tabs>
        <w:tab w:val="center" w:pos="4320"/>
        <w:tab w:val="right" w:pos="8640"/>
      </w:tabs>
    </w:pPr>
  </w:style>
  <w:style w:type="paragraph" w:styleId="Footer">
    <w:name w:val="footer"/>
    <w:basedOn w:val="Normal"/>
    <w:link w:val="FooterChar"/>
    <w:rsid w:val="001A5B8C"/>
    <w:pPr>
      <w:tabs>
        <w:tab w:val="center" w:pos="4320"/>
        <w:tab w:val="right" w:pos="8640"/>
      </w:tabs>
    </w:pPr>
  </w:style>
  <w:style w:type="character" w:styleId="PageNumber">
    <w:name w:val="page number"/>
    <w:basedOn w:val="DefaultParagraphFont"/>
    <w:uiPriority w:val="2"/>
    <w:rsid w:val="000F0A9D"/>
  </w:style>
  <w:style w:type="paragraph" w:styleId="style3" w:customStyle="1">
    <w:name w:val="style3"/>
    <w:basedOn w:val="Normal"/>
    <w:rsid w:val="009E43C6"/>
    <w:rPr>
      <w:rFonts w:ascii="Helv" w:hAnsi="Helv" w:cs="Arial"/>
      <w:b/>
      <w:bCs/>
      <w:sz w:val="20"/>
      <w:szCs w:val="20"/>
    </w:rPr>
  </w:style>
  <w:style w:type="character" w:styleId="Hyperlink">
    <w:name w:val="Hyperlink"/>
    <w:uiPriority w:val="99"/>
    <w:rsid w:val="00F40A5B"/>
    <w:rPr>
      <w:color w:val="0000FF"/>
      <w:u w:val="single"/>
    </w:rPr>
  </w:style>
  <w:style w:type="paragraph" w:styleId="TOC1">
    <w:name w:val="toc 1"/>
    <w:basedOn w:val="Normal"/>
    <w:next w:val="Normal"/>
    <w:autoRedefine/>
    <w:uiPriority w:val="39"/>
    <w:rsid w:val="00C27482"/>
    <w:pPr>
      <w:tabs>
        <w:tab w:val="left" w:pos="475"/>
        <w:tab w:val="right" w:leader="dot" w:pos="10214"/>
      </w:tabs>
      <w:spacing w:before="120" w:after="120"/>
    </w:pPr>
    <w:rPr>
      <w:rFonts w:ascii="Arial" w:hAnsi="Arial"/>
      <w:b/>
      <w:caps/>
      <w:sz w:val="20"/>
    </w:rPr>
  </w:style>
  <w:style w:type="paragraph" w:styleId="TOC2">
    <w:name w:val="toc 2"/>
    <w:basedOn w:val="Normal"/>
    <w:next w:val="Normal"/>
    <w:autoRedefine/>
    <w:uiPriority w:val="39"/>
    <w:rsid w:val="00EC4808"/>
    <w:pPr>
      <w:ind w:left="245"/>
    </w:pPr>
    <w:rPr>
      <w:rFonts w:ascii="Arial" w:hAnsi="Arial"/>
      <w:b/>
      <w:smallCaps/>
      <w:sz w:val="20"/>
    </w:rPr>
  </w:style>
  <w:style w:type="paragraph" w:styleId="TOC3">
    <w:name w:val="toc 3"/>
    <w:basedOn w:val="Normal"/>
    <w:next w:val="Normal"/>
    <w:autoRedefine/>
    <w:uiPriority w:val="39"/>
    <w:rsid w:val="00F40A5B"/>
    <w:pPr>
      <w:ind w:left="475"/>
    </w:pPr>
    <w:rPr>
      <w:rFonts w:ascii="Arial" w:hAnsi="Arial"/>
      <w:i/>
      <w:sz w:val="20"/>
    </w:rPr>
  </w:style>
  <w:style w:type="table" w:styleId="TableGrid">
    <w:name w:val="Table Grid"/>
    <w:basedOn w:val="TableNormal"/>
    <w:uiPriority w:val="39"/>
    <w:rsid w:val="0048702B"/>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Heading3Bold" w:customStyle="1">
    <w:name w:val="Style Heading 3 + Bold"/>
    <w:basedOn w:val="Heading3"/>
    <w:rsid w:val="003C77E7"/>
    <w:rPr>
      <w:b/>
    </w:rPr>
  </w:style>
  <w:style w:type="paragraph" w:styleId="Index3">
    <w:name w:val="index 3"/>
    <w:basedOn w:val="Normal"/>
    <w:next w:val="Normal"/>
    <w:autoRedefine/>
    <w:semiHidden/>
    <w:rsid w:val="00FB6977"/>
    <w:pPr>
      <w:ind w:left="720" w:hanging="240"/>
    </w:pPr>
    <w:rPr>
      <w:rFonts w:ascii="Arial" w:hAnsi="Arial"/>
      <w:i/>
      <w:sz w:val="20"/>
    </w:rPr>
  </w:style>
  <w:style w:type="paragraph" w:styleId="Index1">
    <w:name w:val="index 1"/>
    <w:basedOn w:val="Normal"/>
    <w:next w:val="Normal"/>
    <w:autoRedefine/>
    <w:semiHidden/>
    <w:rsid w:val="00FB6977"/>
    <w:pPr>
      <w:spacing w:before="120" w:after="120"/>
      <w:ind w:left="245" w:hanging="245"/>
    </w:pPr>
    <w:rPr>
      <w:rFonts w:ascii="Arial" w:hAnsi="Arial"/>
      <w:b/>
      <w:caps/>
      <w:sz w:val="20"/>
    </w:rPr>
  </w:style>
  <w:style w:type="paragraph" w:styleId="Index2">
    <w:name w:val="index 2"/>
    <w:basedOn w:val="Normal"/>
    <w:next w:val="Normal"/>
    <w:autoRedefine/>
    <w:semiHidden/>
    <w:rsid w:val="00FB6977"/>
    <w:pPr>
      <w:ind w:left="490" w:hanging="245"/>
    </w:pPr>
    <w:rPr>
      <w:rFonts w:ascii="Arial" w:hAnsi="Arial"/>
      <w:smallCaps/>
      <w:sz w:val="20"/>
    </w:rPr>
  </w:style>
  <w:style w:type="paragraph" w:styleId="BodyTextIndent">
    <w:name w:val="Body Text Indent"/>
    <w:basedOn w:val="Normal"/>
    <w:link w:val="BodyTextIndentChar"/>
    <w:rsid w:val="00FC3961"/>
    <w:pPr>
      <w:ind w:left="510"/>
      <w:jc w:val="both"/>
    </w:pPr>
    <w:rPr>
      <w:rFonts w:ascii="Univers" w:hAnsi="Univers"/>
      <w:snapToGrid w:val="0"/>
      <w:sz w:val="22"/>
      <w:szCs w:val="22"/>
      <w:lang w:val="en-GB"/>
    </w:rPr>
  </w:style>
  <w:style w:type="paragraph" w:styleId="BodyText">
    <w:name w:val="Body Text"/>
    <w:aliases w:val="bt,NoticeText-List,Body Text 1,P,Body Text - Shell External Comms,CS Body Text"/>
    <w:basedOn w:val="Normal"/>
    <w:link w:val="BodyTextChar"/>
    <w:rsid w:val="004751CE"/>
    <w:pPr>
      <w:spacing w:after="120"/>
    </w:pPr>
  </w:style>
  <w:style w:type="paragraph" w:styleId="BalloonText">
    <w:name w:val="Balloon Text"/>
    <w:basedOn w:val="Normal"/>
    <w:link w:val="BalloonTextChar"/>
    <w:semiHidden/>
    <w:rsid w:val="00A371DF"/>
    <w:rPr>
      <w:rFonts w:ascii="Tahoma" w:hAnsi="Tahoma" w:cs="Tahoma"/>
      <w:sz w:val="16"/>
      <w:szCs w:val="16"/>
    </w:rPr>
  </w:style>
  <w:style w:type="character" w:styleId="HeaderChar" w:customStyle="1">
    <w:name w:val="Header Char"/>
    <w:aliases w:val="*Header Char,Chapter Name Char,h Char"/>
    <w:link w:val="Header"/>
    <w:uiPriority w:val="99"/>
    <w:rsid w:val="0004559D"/>
    <w:rPr>
      <w:sz w:val="24"/>
      <w:szCs w:val="24"/>
      <w:lang w:val="en-US" w:eastAsia="en-US"/>
    </w:rPr>
  </w:style>
  <w:style w:type="character" w:styleId="Heading1Char" w:customStyle="1">
    <w:name w:val="Heading 1 Char"/>
    <w:link w:val="Heading1"/>
    <w:locked/>
    <w:rsid w:val="005D73CF"/>
    <w:rPr>
      <w:rFonts w:ascii="Verdana" w:hAnsi="Verdana" w:eastAsia="SimSun" w:cs="Arial"/>
      <w:b/>
      <w:bCs/>
      <w:kern w:val="32"/>
      <w:sz w:val="28"/>
      <w:szCs w:val="32"/>
      <w:lang w:val="en-US" w:eastAsia="zh-CN"/>
    </w:rPr>
  </w:style>
  <w:style w:type="character" w:styleId="Heading2Char" w:customStyle="1">
    <w:name w:val="Heading 2 Char"/>
    <w:aliases w:val="Sub-heading Char,H2 Char,2 Char,sl2 Char,Module Subheading Char,Section 1.1 Char,Module Subheading1 Char,Module Subheading2 Char,Module Subheading3 Char,Module Subheading4 Char,Module Subheading11 Char,Module Subheading21 Char"/>
    <w:link w:val="Heading2"/>
    <w:locked/>
    <w:rsid w:val="005D73CF"/>
    <w:rPr>
      <w:rFonts w:ascii="Verdana" w:hAnsi="Verdana" w:eastAsia="SimSun" w:cs="Arial"/>
      <w:b/>
      <w:bCs/>
      <w:iCs/>
      <w:sz w:val="24"/>
      <w:szCs w:val="28"/>
      <w:lang w:val="en-US" w:eastAsia="zh-CN"/>
    </w:rPr>
  </w:style>
  <w:style w:type="character" w:styleId="Heading3Char" w:customStyle="1">
    <w:name w:val="Heading 3 Char"/>
    <w:link w:val="Heading3"/>
    <w:locked/>
    <w:rsid w:val="005D73CF"/>
    <w:rPr>
      <w:rFonts w:ascii="Arial" w:hAnsi="Arial" w:cs="Arial"/>
      <w:bCs/>
      <w:szCs w:val="26"/>
      <w:lang w:val="en-US" w:eastAsia="en-US"/>
    </w:rPr>
  </w:style>
  <w:style w:type="character" w:styleId="Heading4Char" w:customStyle="1">
    <w:name w:val="Heading 4 Char"/>
    <w:link w:val="Heading4"/>
    <w:locked/>
    <w:rsid w:val="005D73CF"/>
    <w:rPr>
      <w:b/>
      <w:bCs/>
      <w:sz w:val="28"/>
      <w:szCs w:val="28"/>
      <w:lang w:val="en-US" w:eastAsia="en-US"/>
    </w:rPr>
  </w:style>
  <w:style w:type="character" w:styleId="Heading5Char" w:customStyle="1">
    <w:name w:val="Heading 5 Char"/>
    <w:link w:val="Heading5"/>
    <w:locked/>
    <w:rsid w:val="005D73CF"/>
    <w:rPr>
      <w:b/>
      <w:bCs/>
      <w:i/>
      <w:iCs/>
      <w:sz w:val="26"/>
      <w:szCs w:val="26"/>
      <w:lang w:val="en-US" w:eastAsia="en-US"/>
    </w:rPr>
  </w:style>
  <w:style w:type="character" w:styleId="Heading6Char" w:customStyle="1">
    <w:name w:val="Heading 6 Char"/>
    <w:link w:val="Heading6"/>
    <w:locked/>
    <w:rsid w:val="005D73CF"/>
    <w:rPr>
      <w:b/>
      <w:bCs/>
      <w:sz w:val="22"/>
      <w:szCs w:val="22"/>
      <w:lang w:val="en-US" w:eastAsia="en-US"/>
    </w:rPr>
  </w:style>
  <w:style w:type="character" w:styleId="Heading7Char" w:customStyle="1">
    <w:name w:val="Heading 7 Char"/>
    <w:link w:val="Heading7"/>
    <w:locked/>
    <w:rsid w:val="005D73CF"/>
    <w:rPr>
      <w:sz w:val="24"/>
      <w:szCs w:val="24"/>
      <w:lang w:val="en-US" w:eastAsia="en-US"/>
    </w:rPr>
  </w:style>
  <w:style w:type="character" w:styleId="Heading8Char" w:customStyle="1">
    <w:name w:val="Heading 8 Char"/>
    <w:link w:val="Heading8"/>
    <w:locked/>
    <w:rsid w:val="005D73CF"/>
    <w:rPr>
      <w:i/>
      <w:iCs/>
      <w:sz w:val="24"/>
      <w:szCs w:val="24"/>
      <w:lang w:val="en-US" w:eastAsia="en-US"/>
    </w:rPr>
  </w:style>
  <w:style w:type="character" w:styleId="Heading9Char" w:customStyle="1">
    <w:name w:val="Heading 9 Char"/>
    <w:link w:val="Heading9"/>
    <w:locked/>
    <w:rsid w:val="005D73CF"/>
    <w:rPr>
      <w:rFonts w:ascii="Arial" w:hAnsi="Arial" w:cs="Arial"/>
      <w:sz w:val="22"/>
      <w:szCs w:val="22"/>
      <w:lang w:val="en-US" w:eastAsia="en-US"/>
    </w:rPr>
  </w:style>
  <w:style w:type="character" w:styleId="BalloonTextChar" w:customStyle="1">
    <w:name w:val="Balloon Text Char"/>
    <w:link w:val="BalloonText"/>
    <w:semiHidden/>
    <w:locked/>
    <w:rsid w:val="005D73CF"/>
    <w:rPr>
      <w:rFonts w:ascii="Tahoma" w:hAnsi="Tahoma" w:cs="Tahoma"/>
      <w:sz w:val="16"/>
      <w:szCs w:val="16"/>
      <w:lang w:val="en-US" w:eastAsia="en-US"/>
    </w:rPr>
  </w:style>
  <w:style w:type="paragraph" w:styleId="BodyLevel1Numbered" w:customStyle="1">
    <w:name w:val="Body Level 1 Numbered"/>
    <w:basedOn w:val="Normal"/>
    <w:uiPriority w:val="5"/>
    <w:qFormat/>
    <w:rsid w:val="005D73CF"/>
    <w:pPr>
      <w:tabs>
        <w:tab w:val="num" w:pos="1627"/>
      </w:tabs>
      <w:spacing w:before="180" w:after="180"/>
      <w:ind w:left="1627" w:hanging="547"/>
      <w:jc w:val="both"/>
    </w:pPr>
    <w:rPr>
      <w:sz w:val="22"/>
    </w:rPr>
  </w:style>
  <w:style w:type="character" w:styleId="BodyTextChar" w:customStyle="1">
    <w:name w:val="Body Text Char"/>
    <w:aliases w:val="bt Char,NoticeText-List Char,Body Text 1 Char,P Char,Body Text - Shell External Comms Char,CS Body Text Char"/>
    <w:link w:val="BodyText"/>
    <w:locked/>
    <w:rsid w:val="005D73CF"/>
    <w:rPr>
      <w:sz w:val="24"/>
      <w:szCs w:val="24"/>
      <w:lang w:val="en-US" w:eastAsia="en-US"/>
    </w:rPr>
  </w:style>
  <w:style w:type="paragraph" w:styleId="BodyLevel1Text" w:customStyle="1">
    <w:name w:val="Body Level 1 Text"/>
    <w:basedOn w:val="BodyText"/>
    <w:uiPriority w:val="5"/>
    <w:rsid w:val="005D73CF"/>
    <w:pPr>
      <w:spacing w:before="180" w:after="180"/>
      <w:ind w:left="1620"/>
      <w:jc w:val="both"/>
    </w:pPr>
    <w:rPr>
      <w:sz w:val="22"/>
    </w:rPr>
  </w:style>
  <w:style w:type="paragraph" w:styleId="BodyLevel2Numbered" w:customStyle="1">
    <w:name w:val="Body Level 2 Numbered"/>
    <w:basedOn w:val="Normal"/>
    <w:uiPriority w:val="5"/>
    <w:qFormat/>
    <w:rsid w:val="005D73CF"/>
    <w:pPr>
      <w:tabs>
        <w:tab w:val="num" w:pos="2160"/>
      </w:tabs>
      <w:spacing w:before="180" w:after="180"/>
      <w:ind w:left="2160" w:hanging="893"/>
      <w:jc w:val="both"/>
    </w:pPr>
    <w:rPr>
      <w:sz w:val="22"/>
    </w:rPr>
  </w:style>
  <w:style w:type="paragraph" w:styleId="BodyLevel2Text" w:customStyle="1">
    <w:name w:val="Body Level 2 Text"/>
    <w:basedOn w:val="BodyText"/>
    <w:rsid w:val="005D73CF"/>
    <w:pPr>
      <w:spacing w:before="180" w:after="180"/>
      <w:ind w:left="2160"/>
      <w:jc w:val="both"/>
    </w:pPr>
    <w:rPr>
      <w:sz w:val="22"/>
    </w:rPr>
  </w:style>
  <w:style w:type="paragraph" w:styleId="BodyLevel3Numbered" w:customStyle="1">
    <w:name w:val="Body Level 3 Numbered"/>
    <w:basedOn w:val="Normal"/>
    <w:uiPriority w:val="5"/>
    <w:qFormat/>
    <w:rsid w:val="005D73CF"/>
    <w:pPr>
      <w:tabs>
        <w:tab w:val="num" w:pos="2707"/>
      </w:tabs>
      <w:spacing w:before="180" w:after="180"/>
      <w:ind w:left="2707" w:hanging="1080"/>
      <w:jc w:val="both"/>
    </w:pPr>
    <w:rPr>
      <w:sz w:val="22"/>
    </w:rPr>
  </w:style>
  <w:style w:type="paragraph" w:styleId="BodyLevel3Text" w:customStyle="1">
    <w:name w:val="Body Level 3 Text"/>
    <w:basedOn w:val="BodyText"/>
    <w:rsid w:val="005D73CF"/>
    <w:pPr>
      <w:spacing w:before="180" w:after="180"/>
      <w:ind w:left="2700"/>
      <w:jc w:val="both"/>
    </w:pPr>
    <w:rPr>
      <w:sz w:val="22"/>
    </w:rPr>
  </w:style>
  <w:style w:type="paragraph" w:styleId="BodyLevel4Numbered" w:customStyle="1">
    <w:name w:val="Body Level 4 Numbered"/>
    <w:basedOn w:val="Normal"/>
    <w:uiPriority w:val="5"/>
    <w:qFormat/>
    <w:rsid w:val="005D73CF"/>
    <w:pPr>
      <w:tabs>
        <w:tab w:val="num" w:pos="3240"/>
      </w:tabs>
      <w:spacing w:before="180" w:after="180"/>
      <w:ind w:left="3240" w:hanging="1613"/>
      <w:jc w:val="both"/>
    </w:pPr>
    <w:rPr>
      <w:sz w:val="22"/>
    </w:rPr>
  </w:style>
  <w:style w:type="paragraph" w:styleId="BodyLevel4Text" w:customStyle="1">
    <w:name w:val="Body Level 4 Text"/>
    <w:basedOn w:val="BodyText"/>
    <w:rsid w:val="005D73CF"/>
    <w:pPr>
      <w:spacing w:before="180" w:after="180"/>
      <w:ind w:left="3240"/>
      <w:jc w:val="both"/>
    </w:pPr>
    <w:rPr>
      <w:sz w:val="22"/>
    </w:rPr>
  </w:style>
  <w:style w:type="paragraph" w:styleId="BodyTextBullet" w:customStyle="1">
    <w:name w:val="Body Text Bullet"/>
    <w:basedOn w:val="Normal"/>
    <w:uiPriority w:val="4"/>
    <w:rsid w:val="005D73CF"/>
    <w:pPr>
      <w:numPr>
        <w:numId w:val="17"/>
      </w:numPr>
      <w:tabs>
        <w:tab w:val="clear" w:pos="1627"/>
        <w:tab w:val="num" w:pos="1440"/>
      </w:tabs>
      <w:spacing w:before="120" w:after="120"/>
      <w:ind w:left="1440" w:hanging="360"/>
      <w:jc w:val="both"/>
    </w:pPr>
    <w:rPr>
      <w:sz w:val="22"/>
    </w:rPr>
  </w:style>
  <w:style w:type="paragraph" w:styleId="BodyTextBulletL1" w:customStyle="1">
    <w:name w:val="Body Text Bullet L1"/>
    <w:basedOn w:val="Normal"/>
    <w:uiPriority w:val="99"/>
    <w:rsid w:val="005D73CF"/>
    <w:pPr>
      <w:numPr>
        <w:numId w:val="18"/>
      </w:numPr>
      <w:spacing w:before="120" w:after="120"/>
      <w:ind w:hanging="360"/>
      <w:jc w:val="both"/>
    </w:pPr>
    <w:rPr>
      <w:sz w:val="22"/>
    </w:rPr>
  </w:style>
  <w:style w:type="paragraph" w:styleId="BodyTextBulletL2" w:customStyle="1">
    <w:name w:val="Body Text Bullet L2"/>
    <w:basedOn w:val="Normal"/>
    <w:semiHidden/>
    <w:rsid w:val="005D73CF"/>
    <w:pPr>
      <w:numPr>
        <w:numId w:val="19"/>
      </w:numPr>
      <w:spacing w:before="120" w:after="120"/>
      <w:ind w:hanging="367"/>
      <w:jc w:val="both"/>
    </w:pPr>
    <w:rPr>
      <w:sz w:val="22"/>
    </w:rPr>
  </w:style>
  <w:style w:type="paragraph" w:styleId="BodyTextBulletL3" w:customStyle="1">
    <w:name w:val="Body Text Bullet L3"/>
    <w:basedOn w:val="Normal"/>
    <w:semiHidden/>
    <w:rsid w:val="005D73CF"/>
    <w:pPr>
      <w:numPr>
        <w:numId w:val="20"/>
      </w:numPr>
      <w:spacing w:before="120" w:after="120"/>
      <w:ind w:hanging="360"/>
      <w:jc w:val="both"/>
    </w:pPr>
    <w:rPr>
      <w:sz w:val="22"/>
    </w:rPr>
  </w:style>
  <w:style w:type="character" w:styleId="BodyTextIndentChar" w:customStyle="1">
    <w:name w:val="Body Text Indent Char"/>
    <w:link w:val="BodyTextIndent"/>
    <w:locked/>
    <w:rsid w:val="005D73CF"/>
    <w:rPr>
      <w:rFonts w:ascii="Univers" w:hAnsi="Univers"/>
      <w:snapToGrid w:val="0"/>
      <w:sz w:val="22"/>
      <w:szCs w:val="22"/>
      <w:lang w:eastAsia="en-US"/>
    </w:rPr>
  </w:style>
  <w:style w:type="paragraph" w:styleId="Bullet1Table" w:customStyle="1">
    <w:name w:val="Bullet 1 Table"/>
    <w:basedOn w:val="TableTextBullet"/>
    <w:next w:val="TableTextBullet"/>
    <w:semiHidden/>
    <w:rsid w:val="005D73CF"/>
  </w:style>
  <w:style w:type="paragraph" w:styleId="Date">
    <w:name w:val="Date"/>
    <w:basedOn w:val="Normal"/>
    <w:next w:val="Normal"/>
    <w:link w:val="DateChar"/>
    <w:rsid w:val="005D73CF"/>
    <w:pPr>
      <w:spacing w:before="120" w:after="120"/>
      <w:jc w:val="both"/>
    </w:pPr>
    <w:rPr>
      <w:sz w:val="22"/>
    </w:rPr>
  </w:style>
  <w:style w:type="character" w:styleId="DateChar" w:customStyle="1">
    <w:name w:val="Date Char"/>
    <w:link w:val="Date"/>
    <w:rsid w:val="005D73CF"/>
    <w:rPr>
      <w:sz w:val="22"/>
      <w:szCs w:val="24"/>
      <w:lang w:val="en-US" w:eastAsia="en-US"/>
    </w:rPr>
  </w:style>
  <w:style w:type="character" w:styleId="FooterChar" w:customStyle="1">
    <w:name w:val="Footer Char"/>
    <w:link w:val="Footer"/>
    <w:uiPriority w:val="99"/>
    <w:locked/>
    <w:rsid w:val="005D73CF"/>
    <w:rPr>
      <w:sz w:val="24"/>
      <w:szCs w:val="24"/>
      <w:lang w:val="en-US" w:eastAsia="en-US"/>
    </w:rPr>
  </w:style>
  <w:style w:type="paragraph" w:styleId="Head1-NoTOCor" w:customStyle="1">
    <w:name w:val="Head 1 - No TOC or #"/>
    <w:basedOn w:val="Normal"/>
    <w:next w:val="TableText"/>
    <w:semiHidden/>
    <w:rsid w:val="005D73CF"/>
    <w:pPr>
      <w:keepNext/>
      <w:keepLines/>
      <w:spacing w:before="240" w:after="240"/>
      <w:jc w:val="both"/>
    </w:pPr>
    <w:rPr>
      <w:rFonts w:ascii="Times New Roman Bold" w:hAnsi="Times New Roman Bold"/>
      <w:b/>
      <w:caps/>
      <w:sz w:val="28"/>
      <w:szCs w:val="28"/>
    </w:rPr>
  </w:style>
  <w:style w:type="paragraph" w:styleId="Heading1Numbered" w:customStyle="1">
    <w:name w:val="Heading 1 Numbered"/>
    <w:basedOn w:val="Normal"/>
    <w:next w:val="TableText"/>
    <w:qFormat/>
    <w:rsid w:val="005D73CF"/>
    <w:pPr>
      <w:keepNext/>
      <w:keepLines/>
      <w:tabs>
        <w:tab w:val="num" w:pos="720"/>
      </w:tabs>
      <w:spacing w:before="240" w:after="240"/>
      <w:ind w:left="720" w:hanging="720"/>
      <w:jc w:val="both"/>
    </w:pPr>
    <w:rPr>
      <w:rFonts w:ascii="Times New Roman Bold" w:hAnsi="Times New Roman Bold"/>
      <w:b/>
      <w:caps/>
      <w:sz w:val="28"/>
    </w:rPr>
  </w:style>
  <w:style w:type="paragraph" w:styleId="Head1-NoTOC" w:customStyle="1">
    <w:name w:val="Head 1 # - No TOC"/>
    <w:basedOn w:val="Heading1Numbered"/>
    <w:next w:val="BodyText"/>
    <w:semiHidden/>
    <w:rsid w:val="005D73CF"/>
    <w:pPr>
      <w:numPr>
        <w:numId w:val="16"/>
      </w:numPr>
      <w:tabs>
        <w:tab w:val="num" w:pos="1440"/>
      </w:tabs>
      <w:ind w:left="1080" w:hanging="360"/>
    </w:pPr>
  </w:style>
  <w:style w:type="paragraph" w:styleId="Head2-NoTOCor" w:customStyle="1">
    <w:name w:val="Head 2 - No TOC or #"/>
    <w:basedOn w:val="Normal"/>
    <w:next w:val="TableText"/>
    <w:semiHidden/>
    <w:rsid w:val="005D73CF"/>
    <w:pPr>
      <w:keepNext/>
      <w:keepLines/>
      <w:spacing w:before="240" w:after="240"/>
      <w:jc w:val="both"/>
    </w:pPr>
    <w:rPr>
      <w:rFonts w:ascii="Times New Roman Bold" w:hAnsi="Times New Roman Bold"/>
      <w:b/>
      <w:sz w:val="28"/>
      <w:szCs w:val="28"/>
    </w:rPr>
  </w:style>
  <w:style w:type="paragraph" w:styleId="Heading2Numbered" w:customStyle="1">
    <w:name w:val="Heading 2 Numbered"/>
    <w:basedOn w:val="Normal"/>
    <w:next w:val="TableText"/>
    <w:link w:val="Heading2NumberedChar"/>
    <w:qFormat/>
    <w:rsid w:val="005D73CF"/>
    <w:pPr>
      <w:keepNext/>
      <w:keepLines/>
      <w:tabs>
        <w:tab w:val="num" w:pos="720"/>
      </w:tabs>
      <w:spacing w:before="240" w:after="240"/>
      <w:ind w:left="720" w:hanging="720"/>
      <w:jc w:val="both"/>
    </w:pPr>
    <w:rPr>
      <w:b/>
      <w:sz w:val="28"/>
    </w:rPr>
  </w:style>
  <w:style w:type="paragraph" w:styleId="Head2-NoTOC" w:customStyle="1">
    <w:name w:val="Head 2 # - No TOC"/>
    <w:basedOn w:val="Heading2Numbered"/>
    <w:next w:val="BodyText"/>
    <w:semiHidden/>
    <w:rsid w:val="005D73CF"/>
    <w:pPr>
      <w:tabs>
        <w:tab w:val="num" w:pos="1440"/>
      </w:tabs>
      <w:ind w:left="1080" w:hanging="360"/>
    </w:pPr>
  </w:style>
  <w:style w:type="paragraph" w:styleId="Head3-NoTOCor" w:customStyle="1">
    <w:name w:val="Head 3 - No TOC or #"/>
    <w:basedOn w:val="Normal"/>
    <w:next w:val="TableText"/>
    <w:semiHidden/>
    <w:rsid w:val="005D73CF"/>
    <w:pPr>
      <w:keepNext/>
      <w:keepLines/>
      <w:spacing w:before="240" w:after="240"/>
      <w:jc w:val="both"/>
    </w:pPr>
    <w:rPr>
      <w:rFonts w:ascii="Times New Roman Bold" w:hAnsi="Times New Roman Bold"/>
      <w:b/>
    </w:rPr>
  </w:style>
  <w:style w:type="paragraph" w:styleId="Heading3Numbered" w:customStyle="1">
    <w:name w:val="Heading 3 Numbered"/>
    <w:basedOn w:val="Heading2Numbered"/>
    <w:next w:val="TableText"/>
    <w:qFormat/>
    <w:rsid w:val="005D73CF"/>
    <w:pPr>
      <w:tabs>
        <w:tab w:val="clear" w:pos="720"/>
        <w:tab w:val="num" w:pos="360"/>
      </w:tabs>
      <w:spacing w:before="120" w:after="120"/>
      <w:ind w:left="360" w:hanging="360"/>
    </w:pPr>
    <w:rPr>
      <w:b w:val="0"/>
      <w:sz w:val="22"/>
    </w:rPr>
  </w:style>
  <w:style w:type="paragraph" w:styleId="Head3-NoTOC" w:customStyle="1">
    <w:name w:val="Head 3 # - No TOC"/>
    <w:basedOn w:val="Heading3Numbered"/>
    <w:next w:val="BodyText"/>
    <w:semiHidden/>
    <w:rsid w:val="005D73CF"/>
    <w:pPr>
      <w:numPr>
        <w:ilvl w:val="2"/>
        <w:numId w:val="16"/>
      </w:numPr>
      <w:tabs>
        <w:tab w:val="clear" w:pos="1080"/>
        <w:tab w:val="num" w:pos="720"/>
        <w:tab w:val="num" w:pos="1209"/>
        <w:tab w:val="num" w:pos="1440"/>
      </w:tabs>
      <w:ind w:left="1440" w:hanging="360"/>
    </w:pPr>
  </w:style>
  <w:style w:type="paragraph" w:styleId="Head4-NoTOCor" w:customStyle="1">
    <w:name w:val="Head 4 - No TOC or #"/>
    <w:basedOn w:val="Heading4"/>
    <w:next w:val="TableText"/>
    <w:semiHidden/>
    <w:rsid w:val="005D73CF"/>
    <w:pPr>
      <w:keepLines/>
      <w:numPr>
        <w:ilvl w:val="0"/>
        <w:numId w:val="0"/>
      </w:numPr>
      <w:spacing w:after="240"/>
      <w:jc w:val="both"/>
    </w:pPr>
    <w:rPr>
      <w:rFonts w:ascii="Times New Roman Bold" w:hAnsi="Times New Roman Bold" w:cs="Arial"/>
      <w:bCs w:val="0"/>
      <w:i/>
      <w:iCs/>
      <w:kern w:val="32"/>
      <w:sz w:val="24"/>
    </w:rPr>
  </w:style>
  <w:style w:type="paragraph" w:styleId="Heading4Numbered" w:customStyle="1">
    <w:name w:val="Heading 4 Numbered"/>
    <w:basedOn w:val="Normal"/>
    <w:next w:val="TableText"/>
    <w:qFormat/>
    <w:rsid w:val="005D73CF"/>
    <w:pPr>
      <w:keepNext/>
      <w:keepLines/>
      <w:tabs>
        <w:tab w:val="num" w:pos="2160"/>
      </w:tabs>
      <w:spacing w:before="120" w:after="120"/>
      <w:ind w:left="2160" w:hanging="720"/>
      <w:jc w:val="both"/>
    </w:pPr>
    <w:rPr>
      <w:sz w:val="22"/>
    </w:rPr>
  </w:style>
  <w:style w:type="paragraph" w:styleId="Head4-NoTOC" w:customStyle="1">
    <w:name w:val="Head 4 # - No TOC"/>
    <w:basedOn w:val="Heading4Numbered"/>
    <w:next w:val="BodyText"/>
    <w:semiHidden/>
    <w:rsid w:val="005D73CF"/>
    <w:pPr>
      <w:tabs>
        <w:tab w:val="num" w:pos="720"/>
        <w:tab w:val="num" w:pos="1440"/>
      </w:tabs>
      <w:ind w:left="1080" w:hanging="360"/>
    </w:pPr>
  </w:style>
  <w:style w:type="paragraph" w:styleId="Heading" w:customStyle="1">
    <w:name w:val="Heading"/>
    <w:basedOn w:val="Normal"/>
    <w:rsid w:val="005D73CF"/>
    <w:pPr>
      <w:spacing w:before="240" w:after="120"/>
      <w:jc w:val="center"/>
    </w:pPr>
    <w:rPr>
      <w:b/>
      <w:caps/>
      <w:sz w:val="28"/>
    </w:rPr>
  </w:style>
  <w:style w:type="paragraph" w:styleId="HeadingTable" w:customStyle="1">
    <w:name w:val="Heading Table"/>
    <w:basedOn w:val="Normal"/>
    <w:rsid w:val="005D73CF"/>
    <w:pPr>
      <w:spacing w:before="120" w:after="120"/>
      <w:jc w:val="center"/>
    </w:pPr>
    <w:rPr>
      <w:rFonts w:ascii="Times New Roman Bold" w:hAnsi="Times New Roman Bold"/>
      <w:b/>
      <w:sz w:val="22"/>
    </w:rPr>
  </w:style>
  <w:style w:type="paragraph" w:styleId="TOC4">
    <w:name w:val="toc 4"/>
    <w:basedOn w:val="Normal"/>
    <w:next w:val="Normal"/>
    <w:autoRedefine/>
    <w:uiPriority w:val="39"/>
    <w:rsid w:val="00EC4808"/>
    <w:pPr>
      <w:spacing w:before="120" w:after="120"/>
      <w:ind w:left="660"/>
      <w:jc w:val="both"/>
    </w:pPr>
    <w:rPr>
      <w:rFonts w:ascii="Arial" w:hAnsi="Arial"/>
      <w:sz w:val="20"/>
    </w:rPr>
  </w:style>
  <w:style w:type="paragraph" w:styleId="TOC5">
    <w:name w:val="toc 5"/>
    <w:basedOn w:val="Normal"/>
    <w:next w:val="Normal"/>
    <w:autoRedefine/>
    <w:uiPriority w:val="39"/>
    <w:rsid w:val="005D73CF"/>
    <w:pPr>
      <w:spacing w:before="120" w:after="120"/>
      <w:ind w:left="880"/>
      <w:jc w:val="both"/>
    </w:pPr>
    <w:rPr>
      <w:sz w:val="22"/>
    </w:rPr>
  </w:style>
  <w:style w:type="paragraph" w:styleId="TOC6">
    <w:name w:val="toc 6"/>
    <w:basedOn w:val="Normal"/>
    <w:next w:val="Normal"/>
    <w:autoRedefine/>
    <w:uiPriority w:val="39"/>
    <w:rsid w:val="005D73CF"/>
    <w:pPr>
      <w:spacing w:before="120" w:after="120"/>
      <w:ind w:left="1100"/>
      <w:jc w:val="both"/>
    </w:pPr>
    <w:rPr>
      <w:sz w:val="22"/>
    </w:rPr>
  </w:style>
  <w:style w:type="paragraph" w:styleId="TOC7">
    <w:name w:val="toc 7"/>
    <w:basedOn w:val="Normal"/>
    <w:next w:val="Normal"/>
    <w:autoRedefine/>
    <w:uiPriority w:val="39"/>
    <w:rsid w:val="005D73CF"/>
    <w:pPr>
      <w:spacing w:before="120" w:after="120"/>
      <w:ind w:left="1320"/>
      <w:jc w:val="both"/>
    </w:pPr>
    <w:rPr>
      <w:sz w:val="22"/>
    </w:rPr>
  </w:style>
  <w:style w:type="paragraph" w:styleId="TOC8">
    <w:name w:val="toc 8"/>
    <w:basedOn w:val="Normal"/>
    <w:next w:val="Normal"/>
    <w:autoRedefine/>
    <w:uiPriority w:val="39"/>
    <w:rsid w:val="005D73CF"/>
    <w:pPr>
      <w:spacing w:before="120" w:after="120"/>
      <w:ind w:left="1540"/>
      <w:jc w:val="both"/>
    </w:pPr>
    <w:rPr>
      <w:sz w:val="22"/>
    </w:rPr>
  </w:style>
  <w:style w:type="paragraph" w:styleId="TOC9">
    <w:name w:val="toc 9"/>
    <w:basedOn w:val="Normal"/>
    <w:next w:val="Normal"/>
    <w:autoRedefine/>
    <w:uiPriority w:val="39"/>
    <w:rsid w:val="005D73CF"/>
    <w:pPr>
      <w:spacing w:before="120" w:after="120"/>
      <w:ind w:left="1760"/>
      <w:jc w:val="both"/>
    </w:pPr>
    <w:rPr>
      <w:sz w:val="22"/>
    </w:rPr>
  </w:style>
  <w:style w:type="paragraph" w:styleId="ListBullet">
    <w:name w:val="List Bullet"/>
    <w:basedOn w:val="BodyTextBullet"/>
    <w:rsid w:val="005D73CF"/>
  </w:style>
  <w:style w:type="paragraph" w:styleId="ListBullet2">
    <w:name w:val="List Bullet 2"/>
    <w:basedOn w:val="BodyTextBulletL1"/>
    <w:rsid w:val="005D73CF"/>
  </w:style>
  <w:style w:type="paragraph" w:styleId="Subtitle">
    <w:name w:val="Subtitle"/>
    <w:basedOn w:val="Normal"/>
    <w:link w:val="SubtitleChar"/>
    <w:qFormat/>
    <w:rsid w:val="005D73CF"/>
    <w:pPr>
      <w:spacing w:before="240" w:after="240"/>
      <w:jc w:val="both"/>
    </w:pPr>
    <w:rPr>
      <w:rFonts w:ascii="Times New Roman Bold" w:hAnsi="Times New Roman Bold" w:cs="Arial"/>
      <w:b/>
      <w:sz w:val="28"/>
    </w:rPr>
  </w:style>
  <w:style w:type="character" w:styleId="SubtitleChar" w:customStyle="1">
    <w:name w:val="Subtitle Char"/>
    <w:link w:val="Subtitle"/>
    <w:rsid w:val="005D73CF"/>
    <w:rPr>
      <w:rFonts w:ascii="Times New Roman Bold" w:hAnsi="Times New Roman Bold" w:cs="Arial"/>
      <w:b/>
      <w:sz w:val="28"/>
      <w:szCs w:val="24"/>
      <w:lang w:val="en-US" w:eastAsia="en-US"/>
    </w:rPr>
  </w:style>
  <w:style w:type="paragraph" w:styleId="TableLevel1Numbered" w:customStyle="1">
    <w:name w:val="Table Level 1 Numbered"/>
    <w:basedOn w:val="Normal"/>
    <w:link w:val="TableLevel1NumberedChar"/>
    <w:uiPriority w:val="1"/>
    <w:qFormat/>
    <w:rsid w:val="005D73CF"/>
    <w:pPr>
      <w:numPr>
        <w:numId w:val="12"/>
      </w:numPr>
      <w:spacing w:before="120" w:after="120"/>
      <w:jc w:val="both"/>
    </w:pPr>
    <w:rPr>
      <w:sz w:val="22"/>
    </w:rPr>
  </w:style>
  <w:style w:type="paragraph" w:styleId="TableLevel1-2Bullet" w:customStyle="1">
    <w:name w:val="Table Level 1-2 Bullet"/>
    <w:basedOn w:val="Normal"/>
    <w:rsid w:val="005D73CF"/>
    <w:pPr>
      <w:numPr>
        <w:numId w:val="13"/>
      </w:numPr>
      <w:spacing w:before="120" w:after="120"/>
      <w:jc w:val="both"/>
    </w:pPr>
    <w:rPr>
      <w:sz w:val="22"/>
    </w:rPr>
  </w:style>
  <w:style w:type="paragraph" w:styleId="TableLevel1-2Indent" w:customStyle="1">
    <w:name w:val="Table Level 1-2 Indent"/>
    <w:basedOn w:val="Normal"/>
    <w:rsid w:val="005D73CF"/>
    <w:pPr>
      <w:spacing w:before="120" w:after="120"/>
      <w:ind w:left="720"/>
      <w:jc w:val="both"/>
    </w:pPr>
    <w:rPr>
      <w:sz w:val="22"/>
    </w:rPr>
  </w:style>
  <w:style w:type="paragraph" w:styleId="TableLevel5Numbered" w:customStyle="1">
    <w:name w:val="Table Level 5 Numbered"/>
    <w:basedOn w:val="Normal"/>
    <w:rsid w:val="005D73CF"/>
    <w:pPr>
      <w:tabs>
        <w:tab w:val="num" w:pos="1296"/>
        <w:tab w:val="num" w:pos="3600"/>
      </w:tabs>
      <w:spacing w:before="120" w:after="120"/>
      <w:ind w:left="1296" w:hanging="576"/>
      <w:jc w:val="both"/>
    </w:pPr>
    <w:rPr>
      <w:sz w:val="22"/>
    </w:rPr>
  </w:style>
  <w:style w:type="paragraph" w:styleId="TableLevel2Numbered" w:customStyle="1">
    <w:name w:val="Table Level 2 Numbered"/>
    <w:basedOn w:val="Normal"/>
    <w:link w:val="TableLevel2NumberedChar"/>
    <w:qFormat/>
    <w:rsid w:val="005D73CF"/>
    <w:pPr>
      <w:numPr>
        <w:ilvl w:val="1"/>
        <w:numId w:val="12"/>
      </w:numPr>
      <w:spacing w:before="120" w:after="120"/>
      <w:jc w:val="both"/>
    </w:pPr>
    <w:rPr>
      <w:sz w:val="22"/>
    </w:rPr>
  </w:style>
  <w:style w:type="paragraph" w:styleId="TableLevel3-4Bullet" w:customStyle="1">
    <w:name w:val="Table Level 3-4 Bullet"/>
    <w:basedOn w:val="Normal"/>
    <w:uiPriority w:val="2"/>
    <w:rsid w:val="005D73CF"/>
    <w:pPr>
      <w:numPr>
        <w:numId w:val="14"/>
      </w:numPr>
      <w:spacing w:before="120" w:after="120"/>
      <w:jc w:val="both"/>
    </w:pPr>
    <w:rPr>
      <w:sz w:val="22"/>
    </w:rPr>
  </w:style>
  <w:style w:type="paragraph" w:styleId="TableLevel3-4Indent" w:customStyle="1">
    <w:name w:val="Table Level 3-4 Indent"/>
    <w:basedOn w:val="Normal"/>
    <w:rsid w:val="005D73CF"/>
    <w:pPr>
      <w:spacing w:before="120" w:after="120"/>
      <w:ind w:left="1296"/>
      <w:jc w:val="both"/>
    </w:pPr>
    <w:rPr>
      <w:sz w:val="22"/>
    </w:rPr>
  </w:style>
  <w:style w:type="paragraph" w:styleId="TableLevel3Numbered" w:customStyle="1">
    <w:name w:val="Table Level 3 Numbered"/>
    <w:basedOn w:val="Normal"/>
    <w:uiPriority w:val="99"/>
    <w:qFormat/>
    <w:rsid w:val="005D73CF"/>
    <w:pPr>
      <w:tabs>
        <w:tab w:val="num" w:pos="360"/>
      </w:tabs>
      <w:spacing w:before="120" w:after="120"/>
      <w:ind w:left="360" w:hanging="360"/>
      <w:jc w:val="both"/>
    </w:pPr>
    <w:rPr>
      <w:sz w:val="22"/>
    </w:rPr>
  </w:style>
  <w:style w:type="paragraph" w:styleId="TableText" w:customStyle="1">
    <w:name w:val="Table Text"/>
    <w:aliases w:val="tt,table Body Text,table text + Arial Narrow,Bold,table text,tt tt,Table text"/>
    <w:basedOn w:val="Normal"/>
    <w:link w:val="TableTextChar"/>
    <w:qFormat/>
    <w:rsid w:val="005D73CF"/>
    <w:pPr>
      <w:spacing w:before="120" w:after="120"/>
      <w:jc w:val="both"/>
    </w:pPr>
    <w:rPr>
      <w:sz w:val="22"/>
    </w:rPr>
  </w:style>
  <w:style w:type="paragraph" w:styleId="TableTextBullet" w:customStyle="1">
    <w:name w:val="Table Text Bullet"/>
    <w:basedOn w:val="Normal"/>
    <w:rsid w:val="005D73CF"/>
    <w:pPr>
      <w:numPr>
        <w:numId w:val="15"/>
      </w:numPr>
      <w:spacing w:before="120" w:after="120"/>
      <w:jc w:val="both"/>
    </w:pPr>
    <w:rPr>
      <w:sz w:val="22"/>
    </w:rPr>
  </w:style>
  <w:style w:type="paragraph" w:styleId="Title">
    <w:name w:val="Title"/>
    <w:basedOn w:val="Normal"/>
    <w:next w:val="Normal"/>
    <w:link w:val="TitleChar"/>
    <w:uiPriority w:val="99"/>
    <w:qFormat/>
    <w:rsid w:val="005D73CF"/>
    <w:pPr>
      <w:spacing w:before="240" w:after="240"/>
      <w:jc w:val="center"/>
      <w:outlineLvl w:val="0"/>
    </w:pPr>
    <w:rPr>
      <w:rFonts w:cs="Arial"/>
      <w:b/>
      <w:bCs/>
      <w:caps/>
      <w:kern w:val="28"/>
      <w:sz w:val="32"/>
      <w:szCs w:val="32"/>
    </w:rPr>
  </w:style>
  <w:style w:type="character" w:styleId="TitleChar" w:customStyle="1">
    <w:name w:val="Title Char"/>
    <w:link w:val="Title"/>
    <w:uiPriority w:val="99"/>
    <w:rsid w:val="005D73CF"/>
    <w:rPr>
      <w:rFonts w:cs="Arial"/>
      <w:b/>
      <w:bCs/>
      <w:caps/>
      <w:kern w:val="28"/>
      <w:sz w:val="32"/>
      <w:szCs w:val="32"/>
      <w:lang w:val="en-US" w:eastAsia="en-US"/>
    </w:rPr>
  </w:style>
  <w:style w:type="paragraph" w:styleId="Bullet1Body" w:customStyle="1">
    <w:name w:val="Bullet 1 Body"/>
    <w:basedOn w:val="BodyTextBullet"/>
    <w:next w:val="BodyTextBullet"/>
    <w:semiHidden/>
    <w:rsid w:val="005D73CF"/>
  </w:style>
  <w:style w:type="paragraph" w:styleId="TableLevel4Numbered" w:customStyle="1">
    <w:name w:val="Table Level 4 Numbered"/>
    <w:basedOn w:val="Normal"/>
    <w:qFormat/>
    <w:rsid w:val="005D73CF"/>
    <w:pPr>
      <w:tabs>
        <w:tab w:val="num" w:pos="1296"/>
        <w:tab w:val="num" w:pos="2880"/>
      </w:tabs>
      <w:spacing w:before="120" w:after="120"/>
      <w:ind w:left="1296" w:hanging="1080"/>
      <w:jc w:val="both"/>
    </w:pPr>
    <w:rPr>
      <w:sz w:val="22"/>
    </w:rPr>
  </w:style>
  <w:style w:type="paragraph" w:styleId="TableLevel6Numbered" w:customStyle="1">
    <w:name w:val="Table Level 6 Numbered"/>
    <w:basedOn w:val="Normal"/>
    <w:rsid w:val="005D73CF"/>
    <w:pPr>
      <w:tabs>
        <w:tab w:val="num" w:pos="1296"/>
        <w:tab w:val="num" w:pos="4320"/>
      </w:tabs>
      <w:spacing w:before="120" w:after="120"/>
      <w:ind w:left="1296" w:hanging="576"/>
      <w:jc w:val="both"/>
    </w:pPr>
    <w:rPr>
      <w:sz w:val="22"/>
    </w:rPr>
  </w:style>
  <w:style w:type="paragraph" w:styleId="TableLevel7Numbered" w:customStyle="1">
    <w:name w:val="Table Level 7 Numbered"/>
    <w:basedOn w:val="Normal"/>
    <w:rsid w:val="005D73CF"/>
    <w:pPr>
      <w:tabs>
        <w:tab w:val="num" w:pos="1728"/>
        <w:tab w:val="num" w:pos="5040"/>
      </w:tabs>
      <w:spacing w:before="120" w:after="120"/>
      <w:ind w:left="1728" w:hanging="432"/>
      <w:jc w:val="both"/>
    </w:pPr>
    <w:rPr>
      <w:sz w:val="22"/>
    </w:rPr>
  </w:style>
  <w:style w:type="paragraph" w:styleId="TableLevel8Numbered" w:customStyle="1">
    <w:name w:val="Table Level 8 Numbered"/>
    <w:basedOn w:val="Normal"/>
    <w:rsid w:val="005D73CF"/>
    <w:pPr>
      <w:tabs>
        <w:tab w:val="num" w:pos="1728"/>
        <w:tab w:val="num" w:pos="5760"/>
      </w:tabs>
      <w:spacing w:before="120" w:after="120"/>
      <w:ind w:left="1728" w:hanging="432"/>
      <w:jc w:val="both"/>
    </w:pPr>
    <w:rPr>
      <w:sz w:val="22"/>
    </w:rPr>
  </w:style>
  <w:style w:type="paragraph" w:styleId="ListNumber">
    <w:name w:val="List Number"/>
    <w:basedOn w:val="Normal"/>
    <w:rsid w:val="005D73CF"/>
    <w:pPr>
      <w:numPr>
        <w:numId w:val="8"/>
      </w:numPr>
      <w:tabs>
        <w:tab w:val="clear" w:pos="643"/>
        <w:tab w:val="num" w:pos="360"/>
      </w:tabs>
      <w:spacing w:before="120" w:after="120"/>
      <w:ind w:left="360"/>
      <w:jc w:val="both"/>
    </w:pPr>
    <w:rPr>
      <w:sz w:val="22"/>
    </w:rPr>
  </w:style>
  <w:style w:type="paragraph" w:styleId="ListNumber2">
    <w:name w:val="List Number 2"/>
    <w:basedOn w:val="Normal"/>
    <w:rsid w:val="005D73CF"/>
    <w:pPr>
      <w:numPr>
        <w:numId w:val="9"/>
      </w:numPr>
      <w:tabs>
        <w:tab w:val="num" w:pos="720"/>
      </w:tabs>
      <w:spacing w:before="120" w:after="120"/>
      <w:ind w:left="720"/>
      <w:jc w:val="both"/>
    </w:pPr>
    <w:rPr>
      <w:sz w:val="22"/>
    </w:rPr>
  </w:style>
  <w:style w:type="paragraph" w:styleId="ListNumber3">
    <w:name w:val="List Number 3"/>
    <w:basedOn w:val="Normal"/>
    <w:rsid w:val="005D73CF"/>
    <w:pPr>
      <w:numPr>
        <w:numId w:val="10"/>
      </w:numPr>
      <w:tabs>
        <w:tab w:val="num" w:pos="1080"/>
      </w:tabs>
      <w:spacing w:before="120" w:after="120"/>
      <w:ind w:left="1080"/>
      <w:jc w:val="both"/>
    </w:pPr>
    <w:rPr>
      <w:sz w:val="22"/>
    </w:rPr>
  </w:style>
  <w:style w:type="paragraph" w:styleId="ListNumber4">
    <w:name w:val="List Number 4"/>
    <w:basedOn w:val="Normal"/>
    <w:rsid w:val="005D73CF"/>
    <w:pPr>
      <w:numPr>
        <w:numId w:val="11"/>
      </w:numPr>
      <w:tabs>
        <w:tab w:val="num" w:pos="1440"/>
      </w:tabs>
      <w:spacing w:before="120" w:after="120"/>
      <w:ind w:left="1440"/>
      <w:jc w:val="both"/>
    </w:pPr>
    <w:rPr>
      <w:sz w:val="22"/>
    </w:rPr>
  </w:style>
  <w:style w:type="paragraph" w:styleId="ListBullet3">
    <w:name w:val="List Bullet 3"/>
    <w:basedOn w:val="Normal"/>
    <w:rsid w:val="005D73CF"/>
    <w:pPr>
      <w:numPr>
        <w:numId w:val="6"/>
      </w:numPr>
      <w:tabs>
        <w:tab w:val="clear" w:pos="643"/>
        <w:tab w:val="num" w:pos="1080"/>
      </w:tabs>
      <w:spacing w:before="120" w:after="120"/>
      <w:ind w:left="1080"/>
      <w:jc w:val="both"/>
    </w:pPr>
    <w:rPr>
      <w:sz w:val="22"/>
    </w:rPr>
  </w:style>
  <w:style w:type="paragraph" w:styleId="ListBullet4">
    <w:name w:val="List Bullet 4"/>
    <w:basedOn w:val="Normal"/>
    <w:rsid w:val="005D73CF"/>
    <w:pPr>
      <w:numPr>
        <w:numId w:val="7"/>
      </w:numPr>
      <w:tabs>
        <w:tab w:val="clear" w:pos="360"/>
        <w:tab w:val="num" w:pos="1440"/>
      </w:tabs>
      <w:spacing w:before="120" w:after="120"/>
      <w:ind w:left="1440"/>
      <w:jc w:val="both"/>
    </w:pPr>
    <w:rPr>
      <w:sz w:val="22"/>
    </w:rPr>
  </w:style>
  <w:style w:type="paragraph" w:styleId="ListContinue">
    <w:name w:val="List Continue"/>
    <w:basedOn w:val="Normal"/>
    <w:rsid w:val="005D73CF"/>
    <w:pPr>
      <w:spacing w:before="120" w:after="120"/>
      <w:ind w:left="360"/>
      <w:jc w:val="both"/>
    </w:pPr>
    <w:rPr>
      <w:sz w:val="22"/>
    </w:rPr>
  </w:style>
  <w:style w:type="paragraph" w:styleId="ListContinue2">
    <w:name w:val="List Continue 2"/>
    <w:basedOn w:val="Normal"/>
    <w:rsid w:val="005D73CF"/>
    <w:pPr>
      <w:spacing w:before="120" w:after="120"/>
      <w:ind w:left="720"/>
      <w:jc w:val="both"/>
    </w:pPr>
    <w:rPr>
      <w:sz w:val="22"/>
    </w:rPr>
  </w:style>
  <w:style w:type="paragraph" w:styleId="ListContinue3">
    <w:name w:val="List Continue 3"/>
    <w:basedOn w:val="Normal"/>
    <w:rsid w:val="005D73CF"/>
    <w:pPr>
      <w:spacing w:before="120" w:after="120"/>
      <w:ind w:left="1080"/>
      <w:jc w:val="both"/>
    </w:pPr>
    <w:rPr>
      <w:sz w:val="22"/>
    </w:rPr>
  </w:style>
  <w:style w:type="paragraph" w:styleId="ListContinue4">
    <w:name w:val="List Continue 4"/>
    <w:basedOn w:val="Normal"/>
    <w:rsid w:val="005D73CF"/>
    <w:pPr>
      <w:spacing w:before="120" w:after="120"/>
      <w:ind w:left="1440"/>
      <w:jc w:val="both"/>
    </w:pPr>
    <w:rPr>
      <w:sz w:val="22"/>
    </w:rPr>
  </w:style>
  <w:style w:type="character" w:styleId="strikeout" w:customStyle="1">
    <w:name w:val="strikeout"/>
    <w:rsid w:val="005D73CF"/>
    <w:rPr>
      <w:rFonts w:cs="Times New Roman"/>
      <w:strike/>
      <w:color w:val="FF0000"/>
    </w:rPr>
  </w:style>
  <w:style w:type="paragraph" w:styleId="Revised-New" w:customStyle="1">
    <w:name w:val="Revised - New"/>
    <w:basedOn w:val="Normal"/>
    <w:link w:val="Revised-NewChar"/>
    <w:rsid w:val="005D73CF"/>
    <w:pPr>
      <w:spacing w:before="120" w:after="120"/>
      <w:jc w:val="both"/>
    </w:pPr>
    <w:rPr>
      <w:rFonts w:ascii="Arial" w:hAnsi="Arial"/>
      <w:b/>
      <w:color w:val="333399"/>
      <w:sz w:val="22"/>
      <w:szCs w:val="22"/>
    </w:rPr>
  </w:style>
  <w:style w:type="character" w:styleId="Revised-NewChar" w:customStyle="1">
    <w:name w:val="Revised - New Char"/>
    <w:link w:val="Revised-New"/>
    <w:locked/>
    <w:rsid w:val="005D73CF"/>
    <w:rPr>
      <w:rFonts w:ascii="Arial" w:hAnsi="Arial"/>
      <w:b/>
      <w:color w:val="333399"/>
      <w:sz w:val="22"/>
      <w:szCs w:val="22"/>
      <w:lang w:val="en-US" w:eastAsia="en-US"/>
    </w:rPr>
  </w:style>
  <w:style w:type="paragraph" w:styleId="Heading5Numbered" w:customStyle="1">
    <w:name w:val="Heading 5 Numbered"/>
    <w:basedOn w:val="Normal"/>
    <w:rsid w:val="005D73CF"/>
    <w:pPr>
      <w:tabs>
        <w:tab w:val="num" w:pos="2880"/>
      </w:tabs>
      <w:spacing w:before="120" w:after="120"/>
      <w:ind w:left="2880" w:hanging="720"/>
      <w:jc w:val="both"/>
    </w:pPr>
    <w:rPr>
      <w:sz w:val="22"/>
    </w:rPr>
  </w:style>
  <w:style w:type="paragraph" w:styleId="ReverseIndent" w:customStyle="1">
    <w:name w:val="Reverse Indent"/>
    <w:rsid w:val="005D73CF"/>
    <w:pPr>
      <w:spacing w:before="120" w:after="120"/>
      <w:ind w:left="720" w:hanging="504"/>
    </w:pPr>
    <w:rPr>
      <w:sz w:val="22"/>
      <w:szCs w:val="24"/>
      <w:lang w:val="en-US" w:eastAsia="en-US"/>
    </w:rPr>
  </w:style>
  <w:style w:type="paragraph" w:styleId="TableRef" w:customStyle="1">
    <w:name w:val="Table Ref #"/>
    <w:uiPriority w:val="99"/>
    <w:rsid w:val="005D73CF"/>
    <w:pPr>
      <w:spacing w:before="120" w:after="120"/>
    </w:pPr>
    <w:rPr>
      <w:sz w:val="16"/>
      <w:szCs w:val="24"/>
      <w:lang w:val="en-US" w:eastAsia="en-US"/>
    </w:rPr>
  </w:style>
  <w:style w:type="paragraph" w:styleId="TableComplyColYN" w:customStyle="1">
    <w:name w:val="Table Comply Col (Y/N)"/>
    <w:uiPriority w:val="2"/>
    <w:rsid w:val="005D73CF"/>
    <w:pPr>
      <w:spacing w:before="120" w:after="120"/>
      <w:jc w:val="center"/>
    </w:pPr>
    <w:rPr>
      <w:sz w:val="22"/>
      <w:szCs w:val="24"/>
      <w:lang w:val="en-US" w:eastAsia="en-US"/>
    </w:rPr>
  </w:style>
  <w:style w:type="paragraph" w:styleId="TableTextItalic" w:customStyle="1">
    <w:name w:val="Table Text Italic"/>
    <w:basedOn w:val="TableText"/>
    <w:rsid w:val="005D73CF"/>
    <w:rPr>
      <w:i/>
    </w:rPr>
  </w:style>
  <w:style w:type="character" w:styleId="RevisedtoNormal" w:customStyle="1">
    <w:name w:val="Revised to Normal"/>
    <w:rsid w:val="005D73CF"/>
  </w:style>
  <w:style w:type="character" w:styleId="TableTextChar" w:customStyle="1">
    <w:name w:val="Table Text Char"/>
    <w:aliases w:val="tt Char,table Body Text Char,table text + Arial Narrow Char,Bold Char Char,table text Char"/>
    <w:link w:val="TableText"/>
    <w:locked/>
    <w:rsid w:val="005D73CF"/>
    <w:rPr>
      <w:sz w:val="22"/>
      <w:szCs w:val="24"/>
      <w:lang w:val="en-US" w:eastAsia="en-US"/>
    </w:rPr>
  </w:style>
  <w:style w:type="character" w:styleId="DefinedTerm" w:customStyle="1">
    <w:name w:val="Defined Term"/>
    <w:rsid w:val="005D73CF"/>
    <w:rPr>
      <w:caps/>
    </w:rPr>
  </w:style>
  <w:style w:type="character" w:styleId="Bold-Character" w:customStyle="1">
    <w:name w:val="Bold - Character"/>
    <w:rsid w:val="005D73CF"/>
    <w:rPr>
      <w:b/>
    </w:rPr>
  </w:style>
  <w:style w:type="character" w:styleId="TableLevel2NumberedChar" w:customStyle="1">
    <w:name w:val="Table Level 2 Numbered Char"/>
    <w:link w:val="TableLevel2Numbered"/>
    <w:locked/>
    <w:rsid w:val="005D73CF"/>
    <w:rPr>
      <w:sz w:val="22"/>
      <w:szCs w:val="24"/>
      <w:lang w:val="en-US" w:eastAsia="en-US"/>
    </w:rPr>
  </w:style>
  <w:style w:type="paragraph" w:styleId="FootnoteText">
    <w:name w:val="footnote text"/>
    <w:basedOn w:val="Normal"/>
    <w:link w:val="FootnoteTextChar"/>
    <w:rsid w:val="005D73CF"/>
    <w:pPr>
      <w:spacing w:before="120" w:after="120"/>
      <w:jc w:val="both"/>
    </w:pPr>
    <w:rPr>
      <w:sz w:val="20"/>
      <w:szCs w:val="20"/>
      <w:lang w:val="en-AU"/>
    </w:rPr>
  </w:style>
  <w:style w:type="character" w:styleId="FootnoteTextChar" w:customStyle="1">
    <w:name w:val="Footnote Text Char"/>
    <w:link w:val="FootnoteText"/>
    <w:rsid w:val="005D73CF"/>
    <w:rPr>
      <w:lang w:val="en-AU" w:eastAsia="en-US"/>
    </w:rPr>
  </w:style>
  <w:style w:type="character" w:styleId="FootnoteReference">
    <w:name w:val="footnote reference"/>
    <w:rsid w:val="005D73CF"/>
    <w:rPr>
      <w:rFonts w:cs="Times New Roman"/>
      <w:vertAlign w:val="superscript"/>
    </w:rPr>
  </w:style>
  <w:style w:type="character" w:styleId="Heading2NumberedChar" w:customStyle="1">
    <w:name w:val="Heading 2 Numbered Char"/>
    <w:link w:val="Heading2Numbered"/>
    <w:uiPriority w:val="99"/>
    <w:locked/>
    <w:rsid w:val="005D73CF"/>
    <w:rPr>
      <w:b/>
      <w:sz w:val="28"/>
      <w:szCs w:val="24"/>
      <w:lang w:val="en-US" w:eastAsia="en-US"/>
    </w:rPr>
  </w:style>
  <w:style w:type="character" w:styleId="TableLevel1NumberedCharChar" w:customStyle="1">
    <w:name w:val="Table Level 1 Numbered Char Char"/>
    <w:rsid w:val="005D73CF"/>
    <w:rPr>
      <w:rFonts w:cs="Times New Roman"/>
      <w:sz w:val="24"/>
      <w:szCs w:val="24"/>
      <w:lang w:val="en-US" w:eastAsia="en-US"/>
    </w:rPr>
  </w:style>
  <w:style w:type="character" w:styleId="FollowedHyperlink">
    <w:name w:val="FollowedHyperlink"/>
    <w:rsid w:val="005D73CF"/>
    <w:rPr>
      <w:rFonts w:cs="Times New Roman"/>
      <w:color w:val="800080"/>
      <w:u w:val="single"/>
    </w:rPr>
  </w:style>
  <w:style w:type="character" w:styleId="TableLevel1NumberedChar" w:customStyle="1">
    <w:name w:val="Table Level 1 Numbered Char"/>
    <w:link w:val="TableLevel1Numbered"/>
    <w:uiPriority w:val="1"/>
    <w:locked/>
    <w:rsid w:val="005D73CF"/>
    <w:rPr>
      <w:sz w:val="22"/>
      <w:szCs w:val="24"/>
      <w:lang w:val="en-US" w:eastAsia="en-US"/>
    </w:rPr>
  </w:style>
  <w:style w:type="paragraph" w:styleId="Revision">
    <w:name w:val="Revision"/>
    <w:hidden/>
    <w:semiHidden/>
    <w:rsid w:val="005D73CF"/>
    <w:rPr>
      <w:sz w:val="22"/>
      <w:szCs w:val="24"/>
      <w:lang w:val="en-US" w:eastAsia="en-US"/>
    </w:rPr>
  </w:style>
  <w:style w:type="character" w:styleId="CommentReference">
    <w:name w:val="annotation reference"/>
    <w:uiPriority w:val="99"/>
    <w:rsid w:val="005D73CF"/>
    <w:rPr>
      <w:rFonts w:cs="Times New Roman"/>
      <w:sz w:val="16"/>
      <w:szCs w:val="16"/>
    </w:rPr>
  </w:style>
  <w:style w:type="paragraph" w:styleId="CommentText">
    <w:name w:val="annotation text"/>
    <w:basedOn w:val="Normal"/>
    <w:link w:val="CommentTextChar"/>
    <w:uiPriority w:val="99"/>
    <w:rsid w:val="005D73CF"/>
    <w:pPr>
      <w:spacing w:before="120" w:after="120"/>
      <w:jc w:val="both"/>
    </w:pPr>
    <w:rPr>
      <w:sz w:val="20"/>
      <w:szCs w:val="20"/>
    </w:rPr>
  </w:style>
  <w:style w:type="character" w:styleId="CommentTextChar" w:customStyle="1">
    <w:name w:val="Comment Text Char"/>
    <w:link w:val="CommentText"/>
    <w:uiPriority w:val="99"/>
    <w:rsid w:val="005D73CF"/>
    <w:rPr>
      <w:lang w:val="en-US" w:eastAsia="en-US"/>
    </w:rPr>
  </w:style>
  <w:style w:type="paragraph" w:styleId="CommentSubject">
    <w:name w:val="annotation subject"/>
    <w:basedOn w:val="CommentText"/>
    <w:next w:val="CommentText"/>
    <w:link w:val="CommentSubjectChar"/>
    <w:rsid w:val="005D73CF"/>
    <w:rPr>
      <w:b/>
      <w:bCs/>
    </w:rPr>
  </w:style>
  <w:style w:type="character" w:styleId="CommentSubjectChar" w:customStyle="1">
    <w:name w:val="Comment Subject Char"/>
    <w:link w:val="CommentSubject"/>
    <w:rsid w:val="005D73CF"/>
    <w:rPr>
      <w:b/>
      <w:bCs/>
      <w:lang w:val="en-US" w:eastAsia="en-US"/>
    </w:rPr>
  </w:style>
  <w:style w:type="numbering" w:styleId="CurrentList1" w:customStyle="1">
    <w:name w:val="Current List1"/>
    <w:rsid w:val="005D73CF"/>
    <w:pPr>
      <w:numPr>
        <w:numId w:val="12"/>
      </w:numPr>
    </w:pPr>
  </w:style>
  <w:style w:type="paragraph" w:styleId="ListRoman2" w:customStyle="1">
    <w:name w:val="List Roman 2"/>
    <w:basedOn w:val="Normal"/>
    <w:next w:val="BodyText2"/>
    <w:rsid w:val="005D73CF"/>
    <w:pPr>
      <w:tabs>
        <w:tab w:val="left" w:pos="50"/>
        <w:tab w:val="num" w:pos="1417"/>
      </w:tabs>
      <w:spacing w:after="200" w:line="288" w:lineRule="auto"/>
      <w:ind w:left="1417" w:hanging="793"/>
      <w:jc w:val="both"/>
    </w:pPr>
    <w:rPr>
      <w:rFonts w:ascii="Arial" w:hAnsi="Arial"/>
      <w:sz w:val="22"/>
      <w:szCs w:val="20"/>
      <w:lang w:val="en-GB"/>
    </w:rPr>
  </w:style>
  <w:style w:type="paragraph" w:styleId="BodyText2">
    <w:name w:val="Body Text 2"/>
    <w:basedOn w:val="Normal"/>
    <w:link w:val="BodyText2Char"/>
    <w:rsid w:val="005D73CF"/>
    <w:pPr>
      <w:spacing w:before="120" w:after="120" w:line="480" w:lineRule="auto"/>
      <w:jc w:val="both"/>
    </w:pPr>
    <w:rPr>
      <w:sz w:val="22"/>
    </w:rPr>
  </w:style>
  <w:style w:type="character" w:styleId="BodyText2Char" w:customStyle="1">
    <w:name w:val="Body Text 2 Char"/>
    <w:link w:val="BodyText2"/>
    <w:rsid w:val="005D73CF"/>
    <w:rPr>
      <w:sz w:val="22"/>
      <w:szCs w:val="24"/>
      <w:lang w:val="en-US" w:eastAsia="en-US"/>
    </w:rPr>
  </w:style>
  <w:style w:type="paragraph" w:styleId="ListRoman3" w:customStyle="1">
    <w:name w:val="List Roman 3"/>
    <w:basedOn w:val="Normal"/>
    <w:next w:val="BodyText3"/>
    <w:rsid w:val="005D73CF"/>
    <w:pPr>
      <w:tabs>
        <w:tab w:val="left" w:pos="68"/>
        <w:tab w:val="num" w:pos="2160"/>
      </w:tabs>
      <w:spacing w:after="200" w:line="288" w:lineRule="auto"/>
      <w:ind w:left="2160" w:hanging="360"/>
      <w:jc w:val="both"/>
    </w:pPr>
    <w:rPr>
      <w:rFonts w:ascii="Arial" w:hAnsi="Arial"/>
      <w:sz w:val="22"/>
      <w:szCs w:val="20"/>
      <w:lang w:val="en-GB"/>
    </w:rPr>
  </w:style>
  <w:style w:type="paragraph" w:styleId="BodyText3">
    <w:name w:val="Body Text 3"/>
    <w:basedOn w:val="Normal"/>
    <w:link w:val="BodyText3Char"/>
    <w:rsid w:val="005D73CF"/>
    <w:pPr>
      <w:spacing w:before="120" w:after="120"/>
      <w:jc w:val="both"/>
    </w:pPr>
    <w:rPr>
      <w:sz w:val="16"/>
      <w:szCs w:val="16"/>
    </w:rPr>
  </w:style>
  <w:style w:type="character" w:styleId="BodyText3Char" w:customStyle="1">
    <w:name w:val="Body Text 3 Char"/>
    <w:link w:val="BodyText3"/>
    <w:rsid w:val="005D73CF"/>
    <w:rPr>
      <w:sz w:val="16"/>
      <w:szCs w:val="16"/>
      <w:lang w:val="en-US" w:eastAsia="en-US"/>
    </w:rPr>
  </w:style>
  <w:style w:type="paragraph" w:styleId="MacroText">
    <w:name w:val="macro"/>
    <w:link w:val="MacroTextChar"/>
    <w:rsid w:val="005D73CF"/>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cs="Consolas"/>
      <w:lang w:val="en-US" w:eastAsia="en-US"/>
    </w:rPr>
  </w:style>
  <w:style w:type="character" w:styleId="MacroTextChar" w:customStyle="1">
    <w:name w:val="Macro Text Char"/>
    <w:link w:val="MacroText"/>
    <w:rsid w:val="005D73CF"/>
    <w:rPr>
      <w:rFonts w:ascii="Consolas" w:hAnsi="Consolas" w:cs="Consolas"/>
      <w:lang w:val="en-US" w:eastAsia="en-US"/>
    </w:rPr>
  </w:style>
  <w:style w:type="paragraph" w:styleId="Quote">
    <w:name w:val="Quote"/>
    <w:basedOn w:val="Normal"/>
    <w:next w:val="Normal"/>
    <w:link w:val="QuoteChar"/>
    <w:uiPriority w:val="29"/>
    <w:qFormat/>
    <w:rsid w:val="005D73CF"/>
    <w:pPr>
      <w:spacing w:before="120" w:after="120"/>
      <w:jc w:val="both"/>
    </w:pPr>
    <w:rPr>
      <w:i/>
      <w:iCs/>
      <w:color w:val="000000"/>
      <w:sz w:val="22"/>
    </w:rPr>
  </w:style>
  <w:style w:type="character" w:styleId="QuoteChar" w:customStyle="1">
    <w:name w:val="Quote Char"/>
    <w:link w:val="Quote"/>
    <w:uiPriority w:val="29"/>
    <w:rsid w:val="005D73CF"/>
    <w:rPr>
      <w:i/>
      <w:iCs/>
      <w:color w:val="000000"/>
      <w:sz w:val="22"/>
      <w:szCs w:val="24"/>
      <w:lang w:val="en-US" w:eastAsia="en-US"/>
    </w:rPr>
  </w:style>
  <w:style w:type="paragraph" w:styleId="ListParagraph">
    <w:name w:val="List Paragraph"/>
    <w:basedOn w:val="Normal"/>
    <w:uiPriority w:val="34"/>
    <w:qFormat/>
    <w:rsid w:val="005D73CF"/>
    <w:pPr>
      <w:spacing w:before="120" w:after="120"/>
      <w:ind w:left="720"/>
      <w:contextualSpacing/>
    </w:pPr>
    <w:rPr>
      <w:sz w:val="22"/>
    </w:rPr>
  </w:style>
  <w:style w:type="character" w:styleId="TableTextCharChar" w:customStyle="1">
    <w:name w:val="Table Text Char Char"/>
    <w:locked/>
    <w:rsid w:val="005D73CF"/>
    <w:rPr>
      <w:rFonts w:cs="Times New Roman"/>
      <w:sz w:val="24"/>
      <w:szCs w:val="24"/>
    </w:rPr>
  </w:style>
  <w:style w:type="paragraph" w:styleId="LWHead1" w:customStyle="1">
    <w:name w:val="~LW Head 1"/>
    <w:basedOn w:val="Heading1"/>
    <w:next w:val="Normal"/>
    <w:rsid w:val="005D73CF"/>
    <w:pPr>
      <w:numPr>
        <w:numId w:val="21"/>
      </w:numPr>
      <w:spacing w:before="120" w:after="120"/>
      <w:jc w:val="both"/>
    </w:pPr>
    <w:rPr>
      <w:rFonts w:ascii="Arial Bold" w:hAnsi="Arial Bold" w:eastAsia="Times New Roman" w:cs="Times New Roman"/>
      <w:caps/>
      <w:kern w:val="0"/>
      <w:sz w:val="19"/>
      <w:szCs w:val="22"/>
      <w:lang w:val="en-GB" w:eastAsia="x-none"/>
    </w:rPr>
  </w:style>
  <w:style w:type="paragraph" w:styleId="LWHead3" w:customStyle="1">
    <w:name w:val="~LW Head 3"/>
    <w:basedOn w:val="Heading3"/>
    <w:rsid w:val="005D73CF"/>
    <w:pPr>
      <w:keepNext w:val="0"/>
      <w:numPr>
        <w:numId w:val="21"/>
      </w:numPr>
      <w:spacing w:before="120" w:after="120"/>
      <w:jc w:val="both"/>
    </w:pPr>
    <w:rPr>
      <w:rFonts w:cs="Times New Roman"/>
      <w:sz w:val="19"/>
      <w:szCs w:val="22"/>
      <w:lang w:val="en-GB" w:eastAsia="x-none"/>
    </w:rPr>
  </w:style>
  <w:style w:type="paragraph" w:styleId="LWHead2" w:customStyle="1">
    <w:name w:val="~LW Head 2"/>
    <w:basedOn w:val="LWHead1"/>
    <w:next w:val="Normal"/>
    <w:rsid w:val="005D73CF"/>
    <w:pPr>
      <w:numPr>
        <w:ilvl w:val="1"/>
      </w:numPr>
      <w:outlineLvl w:val="1"/>
    </w:pPr>
    <w:rPr>
      <w:bCs w:val="0"/>
      <w:caps w:val="0"/>
    </w:rPr>
  </w:style>
  <w:style w:type="paragraph" w:styleId="LWHead4" w:customStyle="1">
    <w:name w:val="~LW Head 4"/>
    <w:basedOn w:val="Normal"/>
    <w:rsid w:val="005D73CF"/>
    <w:pPr>
      <w:widowControl w:val="0"/>
      <w:numPr>
        <w:ilvl w:val="3"/>
        <w:numId w:val="21"/>
      </w:numPr>
      <w:spacing w:before="120" w:after="120"/>
      <w:jc w:val="both"/>
    </w:pPr>
    <w:rPr>
      <w:rFonts w:ascii="Arial" w:hAnsi="Arial"/>
      <w:sz w:val="19"/>
      <w:szCs w:val="22"/>
      <w:lang w:val="en-GB" w:eastAsia="x-none"/>
    </w:rPr>
  </w:style>
  <w:style w:type="paragraph" w:styleId="LWHead5" w:customStyle="1">
    <w:name w:val="~LW Head 5"/>
    <w:basedOn w:val="LWHead4"/>
    <w:rsid w:val="005D73CF"/>
    <w:pPr>
      <w:numPr>
        <w:ilvl w:val="4"/>
      </w:numPr>
      <w:outlineLvl w:val="4"/>
    </w:pPr>
    <w:rPr>
      <w:bCs/>
    </w:rPr>
  </w:style>
  <w:style w:type="paragraph" w:styleId="LWHead6" w:customStyle="1">
    <w:name w:val="~LW Head 6"/>
    <w:basedOn w:val="LWHead5"/>
    <w:rsid w:val="005D73CF"/>
    <w:pPr>
      <w:numPr>
        <w:ilvl w:val="5"/>
      </w:numPr>
      <w:outlineLvl w:val="5"/>
    </w:pPr>
    <w:rPr>
      <w:bCs w:val="0"/>
    </w:rPr>
  </w:style>
  <w:style w:type="paragraph" w:styleId="LWHead7" w:customStyle="1">
    <w:name w:val="~LW Head 7"/>
    <w:basedOn w:val="LWHead6"/>
    <w:rsid w:val="005D73CF"/>
    <w:pPr>
      <w:numPr>
        <w:ilvl w:val="6"/>
      </w:numPr>
      <w:outlineLvl w:val="6"/>
    </w:pPr>
    <w:rPr>
      <w:bCs/>
    </w:rPr>
  </w:style>
  <w:style w:type="paragraph" w:styleId="Resetlevels" w:customStyle="1">
    <w:name w:val="Reset levels"/>
    <w:basedOn w:val="Normal"/>
    <w:rsid w:val="005D73CF"/>
    <w:pPr>
      <w:numPr>
        <w:ilvl w:val="7"/>
        <w:numId w:val="21"/>
      </w:numPr>
    </w:pPr>
    <w:rPr>
      <w:rFonts w:ascii="Arial" w:hAnsi="Arial"/>
      <w:b/>
      <w:szCs w:val="20"/>
    </w:rPr>
  </w:style>
  <w:style w:type="character" w:styleId="st1" w:customStyle="1">
    <w:name w:val="st1"/>
    <w:rsid w:val="00DF7C74"/>
  </w:style>
  <w:style w:type="paragraph" w:styleId="ListBullet1" w:customStyle="1">
    <w:name w:val="List Bullet 1"/>
    <w:basedOn w:val="ListBullet"/>
    <w:rsid w:val="00712758"/>
    <w:pPr>
      <w:numPr>
        <w:numId w:val="27"/>
      </w:numPr>
      <w:tabs>
        <w:tab w:val="left" w:pos="1134"/>
      </w:tabs>
      <w:spacing w:before="0" w:line="270" w:lineRule="atLeast"/>
      <w:jc w:val="left"/>
    </w:pPr>
    <w:rPr>
      <w:rFonts w:ascii="Arial" w:hAnsi="Arial"/>
      <w:sz w:val="20"/>
      <w:szCs w:val="20"/>
      <w:lang w:val="en-GB" w:eastAsia="en-GB"/>
    </w:rPr>
  </w:style>
  <w:style w:type="paragraph" w:styleId="TOCHeading">
    <w:name w:val="TOC Heading"/>
    <w:basedOn w:val="Heading1"/>
    <w:next w:val="Normal"/>
    <w:uiPriority w:val="39"/>
    <w:semiHidden/>
    <w:unhideWhenUsed/>
    <w:qFormat/>
    <w:rsid w:val="000E4FEB"/>
    <w:pPr>
      <w:keepLines/>
      <w:numPr>
        <w:numId w:val="0"/>
      </w:numPr>
      <w:spacing w:before="480" w:after="0" w:line="276" w:lineRule="auto"/>
      <w:outlineLvl w:val="9"/>
    </w:pPr>
    <w:rPr>
      <w:rFonts w:ascii="Cambria" w:hAnsi="Cambria" w:eastAsia="MS Gothic" w:cs="Times New Roman"/>
      <w:color w:val="365F91"/>
      <w:kern w:val="0"/>
      <w:szCs w:val="28"/>
      <w:lang w:eastAsia="ja-JP"/>
    </w:rPr>
  </w:style>
  <w:style w:type="paragraph" w:styleId="Indent2" w:customStyle="1">
    <w:name w:val="Indent 2"/>
    <w:basedOn w:val="Heading2"/>
    <w:rsid w:val="00010EA8"/>
    <w:pPr>
      <w:keepNext w:val="0"/>
      <w:numPr>
        <w:ilvl w:val="0"/>
        <w:numId w:val="0"/>
      </w:numPr>
      <w:tabs>
        <w:tab w:val="left" w:pos="360"/>
        <w:tab w:val="num" w:pos="643"/>
      </w:tabs>
      <w:suppressAutoHyphens/>
      <w:spacing w:before="0" w:after="120"/>
    </w:pPr>
    <w:rPr>
      <w:rFonts w:ascii="Arial" w:hAnsi="Arial" w:eastAsia="Times New Roman"/>
      <w:b w:val="0"/>
      <w:bCs w:val="0"/>
      <w:iCs w:val="0"/>
      <w:sz w:val="16"/>
      <w:szCs w:val="20"/>
      <w:lang w:val="en-AU" w:eastAsia="ar-SA"/>
    </w:rPr>
  </w:style>
  <w:style w:type="paragraph" w:styleId="z-TopofForm">
    <w:name w:val="HTML Top of Form"/>
    <w:basedOn w:val="Normal"/>
    <w:next w:val="Normal"/>
    <w:link w:val="z-TopofFormChar"/>
    <w:hidden/>
    <w:semiHidden/>
    <w:unhideWhenUsed/>
    <w:rsid w:val="001F11E2"/>
    <w:pPr>
      <w:pBdr>
        <w:bottom w:val="single" w:color="auto" w:sz="6" w:space="1"/>
      </w:pBdr>
      <w:jc w:val="center"/>
    </w:pPr>
    <w:rPr>
      <w:rFonts w:ascii="Arial" w:hAnsi="Arial" w:cs="Arial"/>
      <w:vanish/>
      <w:sz w:val="16"/>
      <w:szCs w:val="16"/>
    </w:rPr>
  </w:style>
  <w:style w:type="character" w:styleId="z-TopofFormChar" w:customStyle="1">
    <w:name w:val="z-Top of Form Char"/>
    <w:basedOn w:val="DefaultParagraphFont"/>
    <w:link w:val="z-TopofForm"/>
    <w:semiHidden/>
    <w:rsid w:val="001F11E2"/>
    <w:rPr>
      <w:rFonts w:ascii="Arial" w:hAnsi="Arial" w:cs="Arial"/>
      <w:vanish/>
      <w:sz w:val="16"/>
      <w:szCs w:val="16"/>
      <w:lang w:val="en-US" w:eastAsia="en-US"/>
    </w:rPr>
  </w:style>
  <w:style w:type="paragraph" w:styleId="z-BottomofForm">
    <w:name w:val="HTML Bottom of Form"/>
    <w:basedOn w:val="Normal"/>
    <w:next w:val="Normal"/>
    <w:link w:val="z-BottomofFormChar"/>
    <w:hidden/>
    <w:semiHidden/>
    <w:unhideWhenUsed/>
    <w:rsid w:val="001F11E2"/>
    <w:pPr>
      <w:pBdr>
        <w:top w:val="single" w:color="auto" w:sz="6" w:space="1"/>
      </w:pBdr>
      <w:jc w:val="center"/>
    </w:pPr>
    <w:rPr>
      <w:rFonts w:ascii="Arial" w:hAnsi="Arial" w:cs="Arial"/>
      <w:vanish/>
      <w:sz w:val="16"/>
      <w:szCs w:val="16"/>
    </w:rPr>
  </w:style>
  <w:style w:type="character" w:styleId="z-BottomofFormChar" w:customStyle="1">
    <w:name w:val="z-Bottom of Form Char"/>
    <w:basedOn w:val="DefaultParagraphFont"/>
    <w:link w:val="z-BottomofForm"/>
    <w:semiHidden/>
    <w:rsid w:val="001F11E2"/>
    <w:rPr>
      <w:rFonts w:ascii="Arial" w:hAnsi="Arial" w:cs="Arial"/>
      <w:vanish/>
      <w:sz w:val="16"/>
      <w:szCs w:val="16"/>
      <w:lang w:val="en-US" w:eastAsia="en-US"/>
    </w:rPr>
  </w:style>
  <w:style w:type="character" w:styleId="UnresolvedMention1" w:customStyle="1">
    <w:name w:val="Unresolved Mention1"/>
    <w:basedOn w:val="DefaultParagraphFont"/>
    <w:uiPriority w:val="99"/>
    <w:semiHidden/>
    <w:unhideWhenUsed/>
    <w:rsid w:val="005A0991"/>
    <w:rPr>
      <w:color w:val="605E5C"/>
      <w:shd w:val="clear" w:color="auto" w:fill="E1DFDD"/>
    </w:rPr>
  </w:style>
  <w:style w:type="paragraph" w:styleId="NormalWeb">
    <w:name w:val="Normal (Web)"/>
    <w:basedOn w:val="Normal"/>
    <w:uiPriority w:val="99"/>
    <w:unhideWhenUsed/>
    <w:rsid w:val="00BF77C8"/>
    <w:pPr>
      <w:spacing w:before="100" w:beforeAutospacing="1" w:after="100" w:afterAutospacing="1"/>
    </w:pPr>
  </w:style>
  <w:style w:type="paragraph" w:styleId="ListNumber30" w:customStyle="1">
    <w:name w:val="List Number3"/>
    <w:basedOn w:val="ListNumber"/>
    <w:uiPriority w:val="5"/>
    <w:rsid w:val="00BF77C8"/>
    <w:pPr>
      <w:numPr>
        <w:numId w:val="0"/>
      </w:numPr>
      <w:tabs>
        <w:tab w:val="num" w:pos="1440"/>
      </w:tabs>
      <w:spacing w:before="0"/>
      <w:ind w:left="1440" w:hanging="533"/>
      <w:contextualSpacing/>
      <w:jc w:val="left"/>
    </w:pPr>
    <w:rPr>
      <w:rFonts w:ascii="Franklin Gothic Book" w:hAnsi="Franklin Gothic Book"/>
      <w:sz w:val="24"/>
      <w:lang w:val="en-GB" w:eastAsia="en-GB"/>
    </w:rPr>
  </w:style>
  <w:style w:type="character" w:styleId="UnresolvedMention">
    <w:name w:val="Unresolved Mention"/>
    <w:basedOn w:val="DefaultParagraphFont"/>
    <w:uiPriority w:val="99"/>
    <w:semiHidden/>
    <w:unhideWhenUsed/>
    <w:rsid w:val="008E14EC"/>
    <w:rPr>
      <w:color w:val="605E5C"/>
      <w:shd w:val="clear" w:color="auto" w:fill="E1DFDD"/>
    </w:rPr>
  </w:style>
  <w:style w:type="character" w:styleId="normaltextrun" w:customStyle="1">
    <w:name w:val="normaltextrun"/>
    <w:basedOn w:val="DefaultParagraphFont"/>
    <w:rsid w:val="00382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52663">
      <w:bodyDiv w:val="1"/>
      <w:marLeft w:val="0"/>
      <w:marRight w:val="0"/>
      <w:marTop w:val="0"/>
      <w:marBottom w:val="0"/>
      <w:divBdr>
        <w:top w:val="none" w:sz="0" w:space="0" w:color="auto"/>
        <w:left w:val="none" w:sz="0" w:space="0" w:color="auto"/>
        <w:bottom w:val="none" w:sz="0" w:space="0" w:color="auto"/>
        <w:right w:val="none" w:sz="0" w:space="0" w:color="auto"/>
      </w:divBdr>
    </w:div>
    <w:div w:id="19010147">
      <w:bodyDiv w:val="1"/>
      <w:marLeft w:val="0"/>
      <w:marRight w:val="0"/>
      <w:marTop w:val="0"/>
      <w:marBottom w:val="0"/>
      <w:divBdr>
        <w:top w:val="none" w:sz="0" w:space="0" w:color="auto"/>
        <w:left w:val="none" w:sz="0" w:space="0" w:color="auto"/>
        <w:bottom w:val="none" w:sz="0" w:space="0" w:color="auto"/>
        <w:right w:val="none" w:sz="0" w:space="0" w:color="auto"/>
      </w:divBdr>
    </w:div>
    <w:div w:id="19942912">
      <w:bodyDiv w:val="1"/>
      <w:marLeft w:val="0"/>
      <w:marRight w:val="0"/>
      <w:marTop w:val="0"/>
      <w:marBottom w:val="0"/>
      <w:divBdr>
        <w:top w:val="none" w:sz="0" w:space="0" w:color="auto"/>
        <w:left w:val="none" w:sz="0" w:space="0" w:color="auto"/>
        <w:bottom w:val="none" w:sz="0" w:space="0" w:color="auto"/>
        <w:right w:val="none" w:sz="0" w:space="0" w:color="auto"/>
      </w:divBdr>
    </w:div>
    <w:div w:id="22482639">
      <w:bodyDiv w:val="1"/>
      <w:marLeft w:val="0"/>
      <w:marRight w:val="0"/>
      <w:marTop w:val="0"/>
      <w:marBottom w:val="0"/>
      <w:divBdr>
        <w:top w:val="none" w:sz="0" w:space="0" w:color="auto"/>
        <w:left w:val="none" w:sz="0" w:space="0" w:color="auto"/>
        <w:bottom w:val="none" w:sz="0" w:space="0" w:color="auto"/>
        <w:right w:val="none" w:sz="0" w:space="0" w:color="auto"/>
      </w:divBdr>
    </w:div>
    <w:div w:id="23752068">
      <w:bodyDiv w:val="1"/>
      <w:marLeft w:val="0"/>
      <w:marRight w:val="0"/>
      <w:marTop w:val="0"/>
      <w:marBottom w:val="0"/>
      <w:divBdr>
        <w:top w:val="none" w:sz="0" w:space="0" w:color="auto"/>
        <w:left w:val="none" w:sz="0" w:space="0" w:color="auto"/>
        <w:bottom w:val="none" w:sz="0" w:space="0" w:color="auto"/>
        <w:right w:val="none" w:sz="0" w:space="0" w:color="auto"/>
      </w:divBdr>
    </w:div>
    <w:div w:id="79639021">
      <w:bodyDiv w:val="1"/>
      <w:marLeft w:val="0"/>
      <w:marRight w:val="0"/>
      <w:marTop w:val="0"/>
      <w:marBottom w:val="0"/>
      <w:divBdr>
        <w:top w:val="none" w:sz="0" w:space="0" w:color="auto"/>
        <w:left w:val="none" w:sz="0" w:space="0" w:color="auto"/>
        <w:bottom w:val="none" w:sz="0" w:space="0" w:color="auto"/>
        <w:right w:val="none" w:sz="0" w:space="0" w:color="auto"/>
      </w:divBdr>
    </w:div>
    <w:div w:id="126512591">
      <w:bodyDiv w:val="1"/>
      <w:marLeft w:val="0"/>
      <w:marRight w:val="0"/>
      <w:marTop w:val="0"/>
      <w:marBottom w:val="0"/>
      <w:divBdr>
        <w:top w:val="none" w:sz="0" w:space="0" w:color="auto"/>
        <w:left w:val="none" w:sz="0" w:space="0" w:color="auto"/>
        <w:bottom w:val="none" w:sz="0" w:space="0" w:color="auto"/>
        <w:right w:val="none" w:sz="0" w:space="0" w:color="auto"/>
      </w:divBdr>
    </w:div>
    <w:div w:id="444889581">
      <w:bodyDiv w:val="1"/>
      <w:marLeft w:val="0"/>
      <w:marRight w:val="0"/>
      <w:marTop w:val="0"/>
      <w:marBottom w:val="0"/>
      <w:divBdr>
        <w:top w:val="none" w:sz="0" w:space="0" w:color="auto"/>
        <w:left w:val="none" w:sz="0" w:space="0" w:color="auto"/>
        <w:bottom w:val="none" w:sz="0" w:space="0" w:color="auto"/>
        <w:right w:val="none" w:sz="0" w:space="0" w:color="auto"/>
      </w:divBdr>
    </w:div>
    <w:div w:id="507673197">
      <w:bodyDiv w:val="1"/>
      <w:marLeft w:val="0"/>
      <w:marRight w:val="0"/>
      <w:marTop w:val="0"/>
      <w:marBottom w:val="0"/>
      <w:divBdr>
        <w:top w:val="none" w:sz="0" w:space="0" w:color="auto"/>
        <w:left w:val="none" w:sz="0" w:space="0" w:color="auto"/>
        <w:bottom w:val="none" w:sz="0" w:space="0" w:color="auto"/>
        <w:right w:val="none" w:sz="0" w:space="0" w:color="auto"/>
      </w:divBdr>
    </w:div>
    <w:div w:id="546842904">
      <w:bodyDiv w:val="1"/>
      <w:marLeft w:val="0"/>
      <w:marRight w:val="0"/>
      <w:marTop w:val="0"/>
      <w:marBottom w:val="0"/>
      <w:divBdr>
        <w:top w:val="none" w:sz="0" w:space="0" w:color="auto"/>
        <w:left w:val="none" w:sz="0" w:space="0" w:color="auto"/>
        <w:bottom w:val="none" w:sz="0" w:space="0" w:color="auto"/>
        <w:right w:val="none" w:sz="0" w:space="0" w:color="auto"/>
      </w:divBdr>
    </w:div>
    <w:div w:id="556209837">
      <w:bodyDiv w:val="1"/>
      <w:marLeft w:val="0"/>
      <w:marRight w:val="0"/>
      <w:marTop w:val="0"/>
      <w:marBottom w:val="0"/>
      <w:divBdr>
        <w:top w:val="none" w:sz="0" w:space="0" w:color="auto"/>
        <w:left w:val="none" w:sz="0" w:space="0" w:color="auto"/>
        <w:bottom w:val="none" w:sz="0" w:space="0" w:color="auto"/>
        <w:right w:val="none" w:sz="0" w:space="0" w:color="auto"/>
      </w:divBdr>
    </w:div>
    <w:div w:id="621350963">
      <w:bodyDiv w:val="1"/>
      <w:marLeft w:val="0"/>
      <w:marRight w:val="0"/>
      <w:marTop w:val="0"/>
      <w:marBottom w:val="0"/>
      <w:divBdr>
        <w:top w:val="none" w:sz="0" w:space="0" w:color="auto"/>
        <w:left w:val="none" w:sz="0" w:space="0" w:color="auto"/>
        <w:bottom w:val="none" w:sz="0" w:space="0" w:color="auto"/>
        <w:right w:val="none" w:sz="0" w:space="0" w:color="auto"/>
      </w:divBdr>
    </w:div>
    <w:div w:id="689453783">
      <w:bodyDiv w:val="1"/>
      <w:marLeft w:val="0"/>
      <w:marRight w:val="0"/>
      <w:marTop w:val="0"/>
      <w:marBottom w:val="0"/>
      <w:divBdr>
        <w:top w:val="none" w:sz="0" w:space="0" w:color="auto"/>
        <w:left w:val="none" w:sz="0" w:space="0" w:color="auto"/>
        <w:bottom w:val="none" w:sz="0" w:space="0" w:color="auto"/>
        <w:right w:val="none" w:sz="0" w:space="0" w:color="auto"/>
      </w:divBdr>
      <w:divsChild>
        <w:div w:id="1397700026">
          <w:marLeft w:val="0"/>
          <w:marRight w:val="0"/>
          <w:marTop w:val="0"/>
          <w:marBottom w:val="0"/>
          <w:divBdr>
            <w:top w:val="none" w:sz="0" w:space="0" w:color="auto"/>
            <w:left w:val="none" w:sz="0" w:space="0" w:color="auto"/>
            <w:bottom w:val="none" w:sz="0" w:space="0" w:color="auto"/>
            <w:right w:val="none" w:sz="0" w:space="0" w:color="auto"/>
          </w:divBdr>
        </w:div>
      </w:divsChild>
    </w:div>
    <w:div w:id="702363453">
      <w:bodyDiv w:val="1"/>
      <w:marLeft w:val="0"/>
      <w:marRight w:val="0"/>
      <w:marTop w:val="0"/>
      <w:marBottom w:val="0"/>
      <w:divBdr>
        <w:top w:val="none" w:sz="0" w:space="0" w:color="auto"/>
        <w:left w:val="none" w:sz="0" w:space="0" w:color="auto"/>
        <w:bottom w:val="none" w:sz="0" w:space="0" w:color="auto"/>
        <w:right w:val="none" w:sz="0" w:space="0" w:color="auto"/>
      </w:divBdr>
    </w:div>
    <w:div w:id="913395342">
      <w:bodyDiv w:val="1"/>
      <w:marLeft w:val="0"/>
      <w:marRight w:val="0"/>
      <w:marTop w:val="0"/>
      <w:marBottom w:val="0"/>
      <w:divBdr>
        <w:top w:val="none" w:sz="0" w:space="0" w:color="auto"/>
        <w:left w:val="none" w:sz="0" w:space="0" w:color="auto"/>
        <w:bottom w:val="none" w:sz="0" w:space="0" w:color="auto"/>
        <w:right w:val="none" w:sz="0" w:space="0" w:color="auto"/>
      </w:divBdr>
    </w:div>
    <w:div w:id="1143624067">
      <w:bodyDiv w:val="1"/>
      <w:marLeft w:val="0"/>
      <w:marRight w:val="0"/>
      <w:marTop w:val="0"/>
      <w:marBottom w:val="0"/>
      <w:divBdr>
        <w:top w:val="none" w:sz="0" w:space="0" w:color="auto"/>
        <w:left w:val="none" w:sz="0" w:space="0" w:color="auto"/>
        <w:bottom w:val="none" w:sz="0" w:space="0" w:color="auto"/>
        <w:right w:val="none" w:sz="0" w:space="0" w:color="auto"/>
      </w:divBdr>
    </w:div>
    <w:div w:id="1195925003">
      <w:bodyDiv w:val="1"/>
      <w:marLeft w:val="0"/>
      <w:marRight w:val="0"/>
      <w:marTop w:val="0"/>
      <w:marBottom w:val="0"/>
      <w:divBdr>
        <w:top w:val="none" w:sz="0" w:space="0" w:color="auto"/>
        <w:left w:val="none" w:sz="0" w:space="0" w:color="auto"/>
        <w:bottom w:val="none" w:sz="0" w:space="0" w:color="auto"/>
        <w:right w:val="none" w:sz="0" w:space="0" w:color="auto"/>
      </w:divBdr>
      <w:divsChild>
        <w:div w:id="49038064">
          <w:marLeft w:val="547"/>
          <w:marRight w:val="0"/>
          <w:marTop w:val="0"/>
          <w:marBottom w:val="0"/>
          <w:divBdr>
            <w:top w:val="none" w:sz="0" w:space="0" w:color="auto"/>
            <w:left w:val="none" w:sz="0" w:space="0" w:color="auto"/>
            <w:bottom w:val="none" w:sz="0" w:space="0" w:color="auto"/>
            <w:right w:val="none" w:sz="0" w:space="0" w:color="auto"/>
          </w:divBdr>
        </w:div>
        <w:div w:id="1264411932">
          <w:marLeft w:val="547"/>
          <w:marRight w:val="0"/>
          <w:marTop w:val="0"/>
          <w:marBottom w:val="0"/>
          <w:divBdr>
            <w:top w:val="none" w:sz="0" w:space="0" w:color="auto"/>
            <w:left w:val="none" w:sz="0" w:space="0" w:color="auto"/>
            <w:bottom w:val="none" w:sz="0" w:space="0" w:color="auto"/>
            <w:right w:val="none" w:sz="0" w:space="0" w:color="auto"/>
          </w:divBdr>
        </w:div>
        <w:div w:id="1874610089">
          <w:marLeft w:val="547"/>
          <w:marRight w:val="0"/>
          <w:marTop w:val="0"/>
          <w:marBottom w:val="0"/>
          <w:divBdr>
            <w:top w:val="none" w:sz="0" w:space="0" w:color="auto"/>
            <w:left w:val="none" w:sz="0" w:space="0" w:color="auto"/>
            <w:bottom w:val="none" w:sz="0" w:space="0" w:color="auto"/>
            <w:right w:val="none" w:sz="0" w:space="0" w:color="auto"/>
          </w:divBdr>
        </w:div>
        <w:div w:id="1924029513">
          <w:marLeft w:val="547"/>
          <w:marRight w:val="0"/>
          <w:marTop w:val="0"/>
          <w:marBottom w:val="0"/>
          <w:divBdr>
            <w:top w:val="none" w:sz="0" w:space="0" w:color="auto"/>
            <w:left w:val="none" w:sz="0" w:space="0" w:color="auto"/>
            <w:bottom w:val="none" w:sz="0" w:space="0" w:color="auto"/>
            <w:right w:val="none" w:sz="0" w:space="0" w:color="auto"/>
          </w:divBdr>
        </w:div>
        <w:div w:id="1962224435">
          <w:marLeft w:val="547"/>
          <w:marRight w:val="0"/>
          <w:marTop w:val="0"/>
          <w:marBottom w:val="0"/>
          <w:divBdr>
            <w:top w:val="none" w:sz="0" w:space="0" w:color="auto"/>
            <w:left w:val="none" w:sz="0" w:space="0" w:color="auto"/>
            <w:bottom w:val="none" w:sz="0" w:space="0" w:color="auto"/>
            <w:right w:val="none" w:sz="0" w:space="0" w:color="auto"/>
          </w:divBdr>
        </w:div>
        <w:div w:id="2037610233">
          <w:marLeft w:val="547"/>
          <w:marRight w:val="0"/>
          <w:marTop w:val="0"/>
          <w:marBottom w:val="0"/>
          <w:divBdr>
            <w:top w:val="none" w:sz="0" w:space="0" w:color="auto"/>
            <w:left w:val="none" w:sz="0" w:space="0" w:color="auto"/>
            <w:bottom w:val="none" w:sz="0" w:space="0" w:color="auto"/>
            <w:right w:val="none" w:sz="0" w:space="0" w:color="auto"/>
          </w:divBdr>
        </w:div>
      </w:divsChild>
    </w:div>
    <w:div w:id="1260530013">
      <w:bodyDiv w:val="1"/>
      <w:marLeft w:val="0"/>
      <w:marRight w:val="0"/>
      <w:marTop w:val="0"/>
      <w:marBottom w:val="0"/>
      <w:divBdr>
        <w:top w:val="none" w:sz="0" w:space="0" w:color="auto"/>
        <w:left w:val="none" w:sz="0" w:space="0" w:color="auto"/>
        <w:bottom w:val="none" w:sz="0" w:space="0" w:color="auto"/>
        <w:right w:val="none" w:sz="0" w:space="0" w:color="auto"/>
      </w:divBdr>
    </w:div>
    <w:div w:id="1318657056">
      <w:bodyDiv w:val="1"/>
      <w:marLeft w:val="0"/>
      <w:marRight w:val="0"/>
      <w:marTop w:val="0"/>
      <w:marBottom w:val="0"/>
      <w:divBdr>
        <w:top w:val="none" w:sz="0" w:space="0" w:color="auto"/>
        <w:left w:val="none" w:sz="0" w:space="0" w:color="auto"/>
        <w:bottom w:val="none" w:sz="0" w:space="0" w:color="auto"/>
        <w:right w:val="none" w:sz="0" w:space="0" w:color="auto"/>
      </w:divBdr>
    </w:div>
    <w:div w:id="1550265925">
      <w:bodyDiv w:val="1"/>
      <w:marLeft w:val="0"/>
      <w:marRight w:val="0"/>
      <w:marTop w:val="0"/>
      <w:marBottom w:val="0"/>
      <w:divBdr>
        <w:top w:val="none" w:sz="0" w:space="0" w:color="auto"/>
        <w:left w:val="none" w:sz="0" w:space="0" w:color="auto"/>
        <w:bottom w:val="none" w:sz="0" w:space="0" w:color="auto"/>
        <w:right w:val="none" w:sz="0" w:space="0" w:color="auto"/>
      </w:divBdr>
    </w:div>
    <w:div w:id="1823422405">
      <w:bodyDiv w:val="1"/>
      <w:marLeft w:val="0"/>
      <w:marRight w:val="0"/>
      <w:marTop w:val="0"/>
      <w:marBottom w:val="0"/>
      <w:divBdr>
        <w:top w:val="none" w:sz="0" w:space="0" w:color="auto"/>
        <w:left w:val="none" w:sz="0" w:space="0" w:color="auto"/>
        <w:bottom w:val="none" w:sz="0" w:space="0" w:color="auto"/>
        <w:right w:val="none" w:sz="0" w:space="0" w:color="auto"/>
      </w:divBdr>
      <w:divsChild>
        <w:div w:id="213935400">
          <w:marLeft w:val="547"/>
          <w:marRight w:val="0"/>
          <w:marTop w:val="77"/>
          <w:marBottom w:val="0"/>
          <w:divBdr>
            <w:top w:val="none" w:sz="0" w:space="0" w:color="auto"/>
            <w:left w:val="none" w:sz="0" w:space="0" w:color="auto"/>
            <w:bottom w:val="none" w:sz="0" w:space="0" w:color="auto"/>
            <w:right w:val="none" w:sz="0" w:space="0" w:color="auto"/>
          </w:divBdr>
        </w:div>
        <w:div w:id="504637789">
          <w:marLeft w:val="547"/>
          <w:marRight w:val="0"/>
          <w:marTop w:val="77"/>
          <w:marBottom w:val="0"/>
          <w:divBdr>
            <w:top w:val="none" w:sz="0" w:space="0" w:color="auto"/>
            <w:left w:val="none" w:sz="0" w:space="0" w:color="auto"/>
            <w:bottom w:val="none" w:sz="0" w:space="0" w:color="auto"/>
            <w:right w:val="none" w:sz="0" w:space="0" w:color="auto"/>
          </w:divBdr>
        </w:div>
        <w:div w:id="1255868452">
          <w:marLeft w:val="547"/>
          <w:marRight w:val="0"/>
          <w:marTop w:val="77"/>
          <w:marBottom w:val="0"/>
          <w:divBdr>
            <w:top w:val="none" w:sz="0" w:space="0" w:color="auto"/>
            <w:left w:val="none" w:sz="0" w:space="0" w:color="auto"/>
            <w:bottom w:val="none" w:sz="0" w:space="0" w:color="auto"/>
            <w:right w:val="none" w:sz="0" w:space="0" w:color="auto"/>
          </w:divBdr>
        </w:div>
        <w:div w:id="1268923026">
          <w:marLeft w:val="547"/>
          <w:marRight w:val="0"/>
          <w:marTop w:val="77"/>
          <w:marBottom w:val="0"/>
          <w:divBdr>
            <w:top w:val="none" w:sz="0" w:space="0" w:color="auto"/>
            <w:left w:val="none" w:sz="0" w:space="0" w:color="auto"/>
            <w:bottom w:val="none" w:sz="0" w:space="0" w:color="auto"/>
            <w:right w:val="none" w:sz="0" w:space="0" w:color="auto"/>
          </w:divBdr>
        </w:div>
        <w:div w:id="1459713679">
          <w:marLeft w:val="547"/>
          <w:marRight w:val="0"/>
          <w:marTop w:val="77"/>
          <w:marBottom w:val="0"/>
          <w:divBdr>
            <w:top w:val="none" w:sz="0" w:space="0" w:color="auto"/>
            <w:left w:val="none" w:sz="0" w:space="0" w:color="auto"/>
            <w:bottom w:val="none" w:sz="0" w:space="0" w:color="auto"/>
            <w:right w:val="none" w:sz="0" w:space="0" w:color="auto"/>
          </w:divBdr>
        </w:div>
        <w:div w:id="1497529624">
          <w:marLeft w:val="547"/>
          <w:marRight w:val="0"/>
          <w:marTop w:val="77"/>
          <w:marBottom w:val="0"/>
          <w:divBdr>
            <w:top w:val="none" w:sz="0" w:space="0" w:color="auto"/>
            <w:left w:val="none" w:sz="0" w:space="0" w:color="auto"/>
            <w:bottom w:val="none" w:sz="0" w:space="0" w:color="auto"/>
            <w:right w:val="none" w:sz="0" w:space="0" w:color="auto"/>
          </w:divBdr>
        </w:div>
        <w:div w:id="1708406128">
          <w:marLeft w:val="547"/>
          <w:marRight w:val="0"/>
          <w:marTop w:val="77"/>
          <w:marBottom w:val="0"/>
          <w:divBdr>
            <w:top w:val="none" w:sz="0" w:space="0" w:color="auto"/>
            <w:left w:val="none" w:sz="0" w:space="0" w:color="auto"/>
            <w:bottom w:val="none" w:sz="0" w:space="0" w:color="auto"/>
            <w:right w:val="none" w:sz="0" w:space="0" w:color="auto"/>
          </w:divBdr>
        </w:div>
        <w:div w:id="1752387329">
          <w:marLeft w:val="547"/>
          <w:marRight w:val="0"/>
          <w:marTop w:val="77"/>
          <w:marBottom w:val="0"/>
          <w:divBdr>
            <w:top w:val="none" w:sz="0" w:space="0" w:color="auto"/>
            <w:left w:val="none" w:sz="0" w:space="0" w:color="auto"/>
            <w:bottom w:val="none" w:sz="0" w:space="0" w:color="auto"/>
            <w:right w:val="none" w:sz="0" w:space="0" w:color="auto"/>
          </w:divBdr>
        </w:div>
      </w:divsChild>
    </w:div>
    <w:div w:id="1946419699">
      <w:bodyDiv w:val="1"/>
      <w:marLeft w:val="0"/>
      <w:marRight w:val="0"/>
      <w:marTop w:val="0"/>
      <w:marBottom w:val="0"/>
      <w:divBdr>
        <w:top w:val="none" w:sz="0" w:space="0" w:color="auto"/>
        <w:left w:val="none" w:sz="0" w:space="0" w:color="auto"/>
        <w:bottom w:val="none" w:sz="0" w:space="0" w:color="auto"/>
        <w:right w:val="none" w:sz="0" w:space="0" w:color="auto"/>
      </w:divBdr>
    </w:div>
    <w:div w:id="2038920805">
      <w:bodyDiv w:val="1"/>
      <w:marLeft w:val="0"/>
      <w:marRight w:val="0"/>
      <w:marTop w:val="0"/>
      <w:marBottom w:val="0"/>
      <w:divBdr>
        <w:top w:val="none" w:sz="0" w:space="0" w:color="auto"/>
        <w:left w:val="none" w:sz="0" w:space="0" w:color="auto"/>
        <w:bottom w:val="none" w:sz="0" w:space="0" w:color="auto"/>
        <w:right w:val="none" w:sz="0" w:space="0" w:color="auto"/>
      </w:divBdr>
    </w:div>
    <w:div w:id="2124032548">
      <w:bodyDiv w:val="1"/>
      <w:marLeft w:val="0"/>
      <w:marRight w:val="0"/>
      <w:marTop w:val="0"/>
      <w:marBottom w:val="0"/>
      <w:divBdr>
        <w:top w:val="none" w:sz="0" w:space="0" w:color="auto"/>
        <w:left w:val="none" w:sz="0" w:space="0" w:color="auto"/>
        <w:bottom w:val="none" w:sz="0" w:space="0" w:color="auto"/>
        <w:right w:val="none" w:sz="0" w:space="0" w:color="auto"/>
      </w:divBdr>
    </w:div>
    <w:div w:id="214414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2.png" Id="rId18" /><Relationship Type="http://schemas.openxmlformats.org/officeDocument/2006/relationships/image" Target="media/image6.emf" Id="rId26" /><Relationship Type="http://schemas.openxmlformats.org/officeDocument/2006/relationships/oleObject" Target="embeddings/oleObject2.bin" Id="rId39" /><Relationship Type="http://schemas.openxmlformats.org/officeDocument/2006/relationships/package" Target="embeddings/Microsoft_Excel_Worksheet.xlsx" Id="rId21" /><Relationship Type="http://schemas.openxmlformats.org/officeDocument/2006/relationships/image" Target="media/image10.emf" Id="rId34" /><Relationship Type="http://schemas.openxmlformats.org/officeDocument/2006/relationships/image" Target="media/image14.emf" Id="rId42" /><Relationship Type="http://schemas.openxmlformats.org/officeDocument/2006/relationships/oleObject" Target="embeddings/oleObject4.bin" Id="rId47" /><Relationship Type="http://schemas.openxmlformats.org/officeDocument/2006/relationships/image" Target="media/image18.emf" Id="rId50" /><Relationship Type="http://schemas.openxmlformats.org/officeDocument/2006/relationships/footer" Target="footer6.xml" Id="rId55"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package" Target="embeddings/Microsoft_Excel_Worksheet3.xlsx" Id="rId29" /><Relationship Type="http://schemas.openxmlformats.org/officeDocument/2006/relationships/endnotes" Target="endnotes.xml" Id="rId11" /><Relationship Type="http://schemas.openxmlformats.org/officeDocument/2006/relationships/image" Target="media/image5.emf" Id="rId24" /><Relationship Type="http://schemas.openxmlformats.org/officeDocument/2006/relationships/image" Target="media/image9.emf" Id="rId32" /><Relationship Type="http://schemas.openxmlformats.org/officeDocument/2006/relationships/package" Target="embeddings/Microsoft_Word_Document6.docx" Id="rId37" /><Relationship Type="http://schemas.openxmlformats.org/officeDocument/2006/relationships/image" Target="media/image13.emf" Id="rId40" /><Relationship Type="http://schemas.openxmlformats.org/officeDocument/2006/relationships/oleObject" Target="embeddings/oleObject3.bin" Id="rId45" /><Relationship Type="http://schemas.openxmlformats.org/officeDocument/2006/relationships/footer" Target="footer5.xml" Id="rId53" /><Relationship Type="http://schemas.openxmlformats.org/officeDocument/2006/relationships/customXml" Target="../customXml/item5.xml" Id="rId5" /><Relationship Type="http://schemas.openxmlformats.org/officeDocument/2006/relationships/hyperlink" Target="https://www.theemiratesgroup.com/procurement"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2.xml" Id="rId14" /><Relationship Type="http://schemas.openxmlformats.org/officeDocument/2006/relationships/image" Target="media/image4.emf" Id="rId22" /><Relationship Type="http://schemas.openxmlformats.org/officeDocument/2006/relationships/package" Target="embeddings/Microsoft_Word_Document.docx" Id="rId27" /><Relationship Type="http://schemas.openxmlformats.org/officeDocument/2006/relationships/image" Target="media/image8.emf" Id="rId30" /><Relationship Type="http://schemas.openxmlformats.org/officeDocument/2006/relationships/oleObject" Target="embeddings/oleObject1.bin" Id="rId35" /><Relationship Type="http://schemas.openxmlformats.org/officeDocument/2006/relationships/package" Target="embeddings/Microsoft_Word_Document8.docx" Id="rId43" /><Relationship Type="http://schemas.openxmlformats.org/officeDocument/2006/relationships/image" Target="media/image17.emf" Id="rId48" /><Relationship Type="http://schemas.openxmlformats.org/officeDocument/2006/relationships/fontTable" Target="fontTable.xml" Id="rId56" /><Relationship Type="http://schemas.openxmlformats.org/officeDocument/2006/relationships/settings" Target="settings.xml" Id="rId8" /><Relationship Type="http://schemas.openxmlformats.org/officeDocument/2006/relationships/package" Target="embeddings/Microsoft_Word_Document10.docx" Id="rId51"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yperlink" Target="http://www.theemiratesgroup.com" TargetMode="External" Id="rId17" /><Relationship Type="http://schemas.openxmlformats.org/officeDocument/2006/relationships/package" Target="embeddings/Microsoft_Excel_Worksheet2.xlsx" Id="rId25" /><Relationship Type="http://schemas.openxmlformats.org/officeDocument/2006/relationships/package" Target="embeddings/Microsoft_Excel_Worksheet5.xlsx" Id="rId33" /><Relationship Type="http://schemas.openxmlformats.org/officeDocument/2006/relationships/image" Target="media/image12.emf" Id="rId38" /><Relationship Type="http://schemas.openxmlformats.org/officeDocument/2006/relationships/image" Target="media/image16.emf" Id="rId46" /><Relationship Type="http://schemas.openxmlformats.org/officeDocument/2006/relationships/image" Target="media/image3.emf" Id="rId20" /><Relationship Type="http://schemas.openxmlformats.org/officeDocument/2006/relationships/package" Target="embeddings/Microsoft_Word_Document7.docx" Id="rId41" /><Relationship Type="http://schemas.openxmlformats.org/officeDocument/2006/relationships/header" Target="header3.xml" Id="rId54"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eader" Target="header2.xml" Id="rId15" /><Relationship Type="http://schemas.openxmlformats.org/officeDocument/2006/relationships/package" Target="embeddings/Microsoft_Excel_Worksheet1.xlsx" Id="rId23" /><Relationship Type="http://schemas.openxmlformats.org/officeDocument/2006/relationships/image" Target="media/image7.emf" Id="rId28" /><Relationship Type="http://schemas.openxmlformats.org/officeDocument/2006/relationships/image" Target="media/image11.emf" Id="rId36" /><Relationship Type="http://schemas.openxmlformats.org/officeDocument/2006/relationships/package" Target="embeddings/Microsoft_Excel_Worksheet9.xlsx" Id="rId49" /><Relationship Type="http://schemas.openxmlformats.org/officeDocument/2006/relationships/theme" Target="theme/theme1.xml" Id="rId57" /><Relationship Type="http://schemas.openxmlformats.org/officeDocument/2006/relationships/footnotes" Target="footnotes.xml" Id="rId10" /><Relationship Type="http://schemas.openxmlformats.org/officeDocument/2006/relationships/package" Target="embeddings/Microsoft_Word_Document4.docx" Id="rId31" /><Relationship Type="http://schemas.openxmlformats.org/officeDocument/2006/relationships/image" Target="media/image15.emf" Id="rId44" /><Relationship Type="http://schemas.openxmlformats.org/officeDocument/2006/relationships/footer" Target="footer4.xml" Id="rId5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25BFF80B1E6940BE89EE03EE7F972D" ma:contentTypeVersion="13" ma:contentTypeDescription="Create a new document." ma:contentTypeScope="" ma:versionID="04250c327593486d10a602013d0df68a">
  <xsd:schema xmlns:xsd="http://www.w3.org/2001/XMLSchema" xmlns:xs="http://www.w3.org/2001/XMLSchema" xmlns:p="http://schemas.microsoft.com/office/2006/metadata/properties" xmlns:ns1="http://schemas.microsoft.com/sharepoint/v3" xmlns:ns2="259e4633-9509-48e6-815e-74e63b483c0e" xmlns:ns3="d49e14fe-4fae-4642-b719-de70ec69f79c" targetNamespace="http://schemas.microsoft.com/office/2006/metadata/properties" ma:root="true" ma:fieldsID="afba86015fc51ca8fc5093e4de0b3117" ns1:_="" ns2:_="" ns3:_="">
    <xsd:import namespace="http://schemas.microsoft.com/sharepoint/v3"/>
    <xsd:import namespace="259e4633-9509-48e6-815e-74e63b483c0e"/>
    <xsd:import namespace="d49e14fe-4fae-4642-b719-de70ec69f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9e4633-9509-48e6-815e-74e63b483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9e14fe-4fae-4642-b719-de70ec69f79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1329525-9491-46e7-9163-e4a5bdec27fc}" ma:internalName="TaxCatchAll" ma:showField="CatchAllData" ma:web="d49e14fe-4fae-4642-b719-de70ec69f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59e4633-9509-48e6-815e-74e63b483c0e">
      <Terms xmlns="http://schemas.microsoft.com/office/infopath/2007/PartnerControls"/>
    </lcf76f155ced4ddcb4097134ff3c332f>
    <TaxCatchAll xmlns="d49e14fe-4fae-4642-b719-de70ec69f79c" xsi:nil="true"/>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26627B-F68F-49B8-A61E-D73599A360DF}"/>
</file>

<file path=customXml/itemProps2.xml><?xml version="1.0" encoding="utf-8"?>
<ds:datastoreItem xmlns:ds="http://schemas.openxmlformats.org/officeDocument/2006/customXml" ds:itemID="{1BED842E-8987-49C6-8A77-866F45D5990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7513BA3-BA9D-483F-8576-7757E8CF5DB4}">
  <ds:schemaRefs>
    <ds:schemaRef ds:uri="http://schemas.microsoft.com/office/2006/metadata/longProperties"/>
  </ds:schemaRefs>
</ds:datastoreItem>
</file>

<file path=customXml/itemProps4.xml><?xml version="1.0" encoding="utf-8"?>
<ds:datastoreItem xmlns:ds="http://schemas.openxmlformats.org/officeDocument/2006/customXml" ds:itemID="{F30693E5-E9E2-4886-A02E-FE171FAF5308}">
  <ds:schemaRefs>
    <ds:schemaRef ds:uri="http://schemas.openxmlformats.org/officeDocument/2006/bibliography"/>
  </ds:schemaRefs>
</ds:datastoreItem>
</file>

<file path=customXml/itemProps5.xml><?xml version="1.0" encoding="utf-8"?>
<ds:datastoreItem xmlns:ds="http://schemas.openxmlformats.org/officeDocument/2006/customXml" ds:itemID="{2D514958-3CA1-4BC0-B229-5FCC5B43407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Emirates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Tender</dc:title>
  <dc:subject/>
  <dc:creator>EG-IT</dc:creator>
  <cp:keywords/>
  <dc:description/>
  <cp:lastModifiedBy>Firoz Subair</cp:lastModifiedBy>
  <cp:revision>156</cp:revision>
  <cp:lastPrinted>2013-07-30T07:19:00Z</cp:lastPrinted>
  <dcterms:created xsi:type="dcterms:W3CDTF">2024-09-24T05:53:00Z</dcterms:created>
  <dcterms:modified xsi:type="dcterms:W3CDTF">2025-11-11T17:40:45Z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ngagement Type">
    <vt:lpwstr>All - Generic</vt:lpwstr>
  </property>
  <property fmtid="{D5CDD505-2E9C-101B-9397-08002B2CF9AE}" pid="3" name="Subject">
    <vt:lpwstr/>
  </property>
  <property fmtid="{D5CDD505-2E9C-101B-9397-08002B2CF9AE}" pid="4" name="Keywords">
    <vt:lpwstr/>
  </property>
  <property fmtid="{D5CDD505-2E9C-101B-9397-08002B2CF9AE}" pid="5" name="_Author">
    <vt:lpwstr>EG-IT</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display_urn:schemas-microsoft-com:office:office#Editor">
    <vt:lpwstr>Srividhya Rangarajan</vt:lpwstr>
  </property>
  <property fmtid="{D5CDD505-2E9C-101B-9397-08002B2CF9AE}" pid="12" name="xd_Signature">
    <vt:lpwstr/>
  </property>
  <property fmtid="{D5CDD505-2E9C-101B-9397-08002B2CF9AE}" pid="13" name="display_urn:schemas-microsoft-com:office:office#Author">
    <vt:lpwstr>Srikkanth Kailasanathan</vt:lpwstr>
  </property>
  <property fmtid="{D5CDD505-2E9C-101B-9397-08002B2CF9AE}" pid="14" name="TemplateUrl">
    <vt:lpwstr/>
  </property>
  <property fmtid="{D5CDD505-2E9C-101B-9397-08002B2CF9AE}" pid="15" name="xd_ProgID">
    <vt:lpwstr/>
  </property>
  <property fmtid="{D5CDD505-2E9C-101B-9397-08002B2CF9AE}" pid="16" name="Remarks">
    <vt:lpwstr>Final for Release_x000d_
_x000d_
Dnata logo revised</vt:lpwstr>
  </property>
  <property fmtid="{D5CDD505-2E9C-101B-9397-08002B2CF9AE}" pid="17" name="ContentType">
    <vt:lpwstr>Document</vt:lpwstr>
  </property>
  <property fmtid="{D5CDD505-2E9C-101B-9397-08002B2CF9AE}" pid="18" name="ContentTypeId">
    <vt:lpwstr>0x0101009F25BFF80B1E6940BE89EE03EE7F972D</vt:lpwstr>
  </property>
  <property fmtid="{D5CDD505-2E9C-101B-9397-08002B2CF9AE}" pid="19" name="GrammarlyDocumentId">
    <vt:lpwstr>70dd4babaf1b6b4b0e0df6f3211c551a1b6805053c8e9daed46c806e0e3bc85b</vt:lpwstr>
  </property>
  <property fmtid="{D5CDD505-2E9C-101B-9397-08002B2CF9AE}" pid="20" name="ClassificationContentMarkingFooterShapeIds">
    <vt:lpwstr>5d1b3bad,2099fcdc,2546daf8,853d754,7cec9306,1f592b32</vt:lpwstr>
  </property>
  <property fmtid="{D5CDD505-2E9C-101B-9397-08002B2CF9AE}" pid="21" name="ClassificationContentMarkingFooterFontProps">
    <vt:lpwstr>#737373,6,Calibri</vt:lpwstr>
  </property>
  <property fmtid="{D5CDD505-2E9C-101B-9397-08002B2CF9AE}" pid="22" name="ClassificationContentMarkingFooterText">
    <vt:lpwstr>BUSINESS DOCUMENT  This document is intended for business use and should be distributed to intended recipients only.</vt:lpwstr>
  </property>
  <property fmtid="{D5CDD505-2E9C-101B-9397-08002B2CF9AE}" pid="23" name="MSIP_Label_c7962db2-8021-4672-ab50-833f15a1c47a_Enabled">
    <vt:lpwstr>true</vt:lpwstr>
  </property>
  <property fmtid="{D5CDD505-2E9C-101B-9397-08002B2CF9AE}" pid="24" name="MSIP_Label_c7962db2-8021-4672-ab50-833f15a1c47a_SetDate">
    <vt:lpwstr>2023-11-30T10:34:55Z</vt:lpwstr>
  </property>
  <property fmtid="{D5CDD505-2E9C-101B-9397-08002B2CF9AE}" pid="25" name="MSIP_Label_c7962db2-8021-4672-ab50-833f15a1c47a_Method">
    <vt:lpwstr>Privileged</vt:lpwstr>
  </property>
  <property fmtid="{D5CDD505-2E9C-101B-9397-08002B2CF9AE}" pid="26" name="MSIP_Label_c7962db2-8021-4672-ab50-833f15a1c47a_Name">
    <vt:lpwstr>c7962db2-8021-4672-ab50-833f15a1c47a</vt:lpwstr>
  </property>
  <property fmtid="{D5CDD505-2E9C-101B-9397-08002B2CF9AE}" pid="27" name="MSIP_Label_c7962db2-8021-4672-ab50-833f15a1c47a_SiteId">
    <vt:lpwstr>e0b26355-1889-40d8-8ef1-e559616befda</vt:lpwstr>
  </property>
  <property fmtid="{D5CDD505-2E9C-101B-9397-08002B2CF9AE}" pid="28" name="MSIP_Label_c7962db2-8021-4672-ab50-833f15a1c47a_ActionId">
    <vt:lpwstr>d04d7ca1-25e8-4b04-9b41-2da26e1a8356</vt:lpwstr>
  </property>
  <property fmtid="{D5CDD505-2E9C-101B-9397-08002B2CF9AE}" pid="29" name="MSIP_Label_c7962db2-8021-4672-ab50-833f15a1c47a_ContentBits">
    <vt:lpwstr>2</vt:lpwstr>
  </property>
  <property fmtid="{D5CDD505-2E9C-101B-9397-08002B2CF9AE}" pid="30" name="MSIP_Label_2b2e4e1e-6042-4215-a861-52fbe400cef4_Enabled">
    <vt:lpwstr>True</vt:lpwstr>
  </property>
  <property fmtid="{D5CDD505-2E9C-101B-9397-08002B2CF9AE}" pid="31" name="MSIP_Label_2b2e4e1e-6042-4215-a861-52fbe400cef4_SiteId">
    <vt:lpwstr>e0b26355-1889-40d8-8ef1-e559616befda</vt:lpwstr>
  </property>
  <property fmtid="{D5CDD505-2E9C-101B-9397-08002B2CF9AE}" pid="32" name="MSIP_Label_2b2e4e1e-6042-4215-a861-52fbe400cef4_SetDate">
    <vt:lpwstr>2019-09-02T07:27:28.3498080Z</vt:lpwstr>
  </property>
  <property fmtid="{D5CDD505-2E9C-101B-9397-08002B2CF9AE}" pid="33" name="MSIP_Label_2b2e4e1e-6042-4215-a861-52fbe400cef4_Extended_MSFT_Method">
    <vt:lpwstr>Manual</vt:lpwstr>
  </property>
  <property fmtid="{D5CDD505-2E9C-101B-9397-08002B2CF9AE}" pid="34" name="MSIP_Label_2b2e4e1e-6042-4215-a861-52fbe400cef4_Owner">
    <vt:lpwstr>krishna.prakash@emirates.com</vt:lpwstr>
  </property>
  <property fmtid="{D5CDD505-2E9C-101B-9397-08002B2CF9AE}" pid="35" name="MSIP_Label_2b2e4e1e-6042-4215-a861-52fbe400cef4_Application">
    <vt:lpwstr>Microsoft Azure Information Protection</vt:lpwstr>
  </property>
  <property fmtid="{D5CDD505-2E9C-101B-9397-08002B2CF9AE}" pid="36" name="MSIP_Label_2b2e4e1e-6042-4215-a861-52fbe400cef4_Name">
    <vt:lpwstr>Confidential</vt:lpwstr>
  </property>
  <property fmtid="{D5CDD505-2E9C-101B-9397-08002B2CF9AE}" pid="37" name="Sensitivity">
    <vt:lpwstr>Confidential</vt:lpwstr>
  </property>
  <property fmtid="{D5CDD505-2E9C-101B-9397-08002B2CF9AE}" pid="38" name="MSIP_Label_2b2e4e1e-6042-4215-a861-52fbe400cef4_ActionId">
    <vt:lpwstr>09097f89-aba0-4c4d-8017-df206d487962</vt:lpwstr>
  </property>
  <property fmtid="{D5CDD505-2E9C-101B-9397-08002B2CF9AE}" pid="39" name="MediaServiceImageTags">
    <vt:lpwstr/>
  </property>
</Properties>
</file>