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"/>
        <w:tblpPr w:leftFromText="180" w:rightFromText="180" w:vertAnchor="page" w:horzAnchor="margin" w:tblpY="3239"/>
        <w:tblW w:w="8735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995"/>
      </w:tblGrid>
      <w:tr w:rsidR="00FC1753" w:rsidRPr="00841E43" w:rsidTr="00F03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FC1753" w:rsidRPr="00841E43" w:rsidRDefault="00D8020F" w:rsidP="00F03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1E43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drawing>
                <wp:anchor distT="0" distB="0" distL="114300" distR="114300" simplePos="0" relativeHeight="251658240" behindDoc="1" locked="0" layoutInCell="1" allowOverlap="1" wp14:anchorId="0DAD7FAB" wp14:editId="54078428">
                  <wp:simplePos x="0" y="0"/>
                  <wp:positionH relativeFrom="column">
                    <wp:posOffset>952500</wp:posOffset>
                  </wp:positionH>
                  <wp:positionV relativeFrom="paragraph">
                    <wp:posOffset>-1471930</wp:posOffset>
                  </wp:positionV>
                  <wp:extent cx="3779520" cy="1402080"/>
                  <wp:effectExtent l="0" t="0" r="0" b="0"/>
                  <wp:wrapNone/>
                  <wp:docPr id="2" name="Picture 1" descr="view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ewr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9520" cy="140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C1753" w:rsidRPr="00841E43">
              <w:rPr>
                <w:rFonts w:ascii="Times New Roman" w:hAnsi="Times New Roman" w:cs="Times New Roman"/>
                <w:sz w:val="24"/>
                <w:szCs w:val="24"/>
              </w:rPr>
              <w:t xml:space="preserve">USE CASE </w:t>
            </w:r>
          </w:p>
        </w:tc>
      </w:tr>
      <w:tr w:rsidR="00FC1753" w:rsidRPr="00841E43" w:rsidTr="00F03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C1753" w:rsidRPr="00841E43" w:rsidRDefault="00FC1753" w:rsidP="00F03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1E43">
              <w:rPr>
                <w:rFonts w:ascii="Times New Roman" w:hAnsi="Times New Roman" w:cs="Times New Roman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C1753" w:rsidRPr="00841E43" w:rsidRDefault="00FC1753" w:rsidP="00F03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1E43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C1753" w:rsidRPr="00841E43" w:rsidRDefault="00FC1753" w:rsidP="00F03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1E43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1753" w:rsidRPr="00841E43" w:rsidRDefault="00FC1753" w:rsidP="00F03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1E43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FC1753" w:rsidRPr="00841E43" w:rsidTr="00F03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C1753" w:rsidRPr="00841E43" w:rsidRDefault="00FC1753" w:rsidP="00F03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1E43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FC1753" w:rsidRPr="00841E43" w:rsidRDefault="00841E43" w:rsidP="00841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report</w:t>
            </w:r>
            <w:r w:rsidR="00FC1753" w:rsidRPr="00841E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C1753" w:rsidRPr="00841E43" w:rsidTr="00F03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C1753" w:rsidRPr="00841E43" w:rsidRDefault="00FC1753" w:rsidP="00F03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1E43">
              <w:rPr>
                <w:rFonts w:ascii="Times New Roman" w:hAnsi="Times New Roman" w:cs="Times New Roman"/>
                <w:sz w:val="24"/>
                <w:szCs w:val="24"/>
              </w:rP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1753" w:rsidRPr="00841E43" w:rsidRDefault="00FC1753" w:rsidP="00F03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1E43">
              <w:rPr>
                <w:rFonts w:ascii="Times New Roman" w:hAnsi="Times New Roman" w:cs="Times New Roman"/>
                <w:sz w:val="24"/>
                <w:szCs w:val="24"/>
              </w:rPr>
              <w:t>TamNT</w:t>
            </w:r>
            <w:proofErr w:type="spellEnd"/>
          </w:p>
        </w:tc>
      </w:tr>
      <w:tr w:rsidR="00FC1753" w:rsidRPr="00841E43" w:rsidTr="00F03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C1753" w:rsidRPr="00841E43" w:rsidRDefault="00FC1753" w:rsidP="00F03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1E43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C1753" w:rsidRPr="00841E43" w:rsidRDefault="00FC1753" w:rsidP="00F03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1E43">
              <w:rPr>
                <w:rFonts w:ascii="Times New Roman" w:hAnsi="Times New Roman" w:cs="Times New Roman"/>
                <w:sz w:val="24"/>
                <w:szCs w:val="24"/>
              </w:rPr>
              <w:t>06/10/2016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C1753" w:rsidRPr="00841E43" w:rsidRDefault="00FC1753" w:rsidP="00F03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1E43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C1753" w:rsidRPr="00841E43" w:rsidRDefault="00FC1753" w:rsidP="00F03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1E43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FC1753" w:rsidRPr="00841E43" w:rsidTr="00F03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1753" w:rsidRPr="00841E43" w:rsidRDefault="00FC1753" w:rsidP="00F0380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41E43">
              <w:rPr>
                <w:rFonts w:ascii="Times New Roman" w:hAnsi="Times New Roman" w:cs="Times New Roman"/>
                <w:sz w:val="24"/>
                <w:szCs w:val="24"/>
              </w:rPr>
              <w:t>Actor:</w:t>
            </w:r>
          </w:p>
          <w:p w:rsidR="00FC1753" w:rsidRPr="00841E43" w:rsidRDefault="00FA6B90" w:rsidP="00F03804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41E43">
              <w:rPr>
                <w:rFonts w:ascii="Times New Roman" w:hAnsi="Times New Roman" w:cs="Times New Roman"/>
                <w:b w:val="0"/>
                <w:sz w:val="24"/>
                <w:szCs w:val="24"/>
              </w:rPr>
              <w:t>Admin</w:t>
            </w:r>
          </w:p>
          <w:p w:rsidR="00FC1753" w:rsidRPr="00841E43" w:rsidRDefault="00FC1753" w:rsidP="00F0380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41E43">
              <w:rPr>
                <w:rFonts w:ascii="Times New Roman" w:hAnsi="Times New Roman" w:cs="Times New Roman"/>
                <w:sz w:val="24"/>
                <w:szCs w:val="24"/>
              </w:rPr>
              <w:t>Summary:</w:t>
            </w:r>
          </w:p>
          <w:p w:rsidR="00FC1753" w:rsidRPr="00841E43" w:rsidRDefault="00FC1753" w:rsidP="00F03804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41E4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This use case allows </w:t>
            </w:r>
            <w:r w:rsidR="00FA6B90" w:rsidRPr="00841E43">
              <w:rPr>
                <w:rFonts w:ascii="Times New Roman" w:hAnsi="Times New Roman" w:cs="Times New Roman"/>
                <w:b w:val="0"/>
                <w:sz w:val="24"/>
                <w:szCs w:val="24"/>
              </w:rPr>
              <w:t>admin</w:t>
            </w:r>
            <w:r w:rsidRPr="00841E4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to </w:t>
            </w:r>
            <w:r w:rsidR="00FA6B90" w:rsidRPr="00841E43">
              <w:rPr>
                <w:rFonts w:ascii="Times New Roman" w:hAnsi="Times New Roman" w:cs="Times New Roman"/>
                <w:b w:val="0"/>
                <w:sz w:val="24"/>
                <w:szCs w:val="24"/>
              </w:rPr>
              <w:t>view report, statistical of CRP Service</w:t>
            </w:r>
            <w:r w:rsidR="00F03804" w:rsidRPr="00841E43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FC1753" w:rsidRPr="00841E43" w:rsidRDefault="00FC1753" w:rsidP="00F0380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41E43">
              <w:rPr>
                <w:rFonts w:ascii="Times New Roman" w:hAnsi="Times New Roman" w:cs="Times New Roman"/>
                <w:sz w:val="24"/>
                <w:szCs w:val="24"/>
              </w:rPr>
              <w:t>Goal:</w:t>
            </w:r>
          </w:p>
          <w:p w:rsidR="00FC1753" w:rsidRPr="00841E43" w:rsidRDefault="00FA6B90" w:rsidP="00F03804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41E4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Admin can view </w:t>
            </w:r>
            <w:r w:rsidR="00DB6835" w:rsidRPr="00841E43">
              <w:rPr>
                <w:rFonts w:ascii="Times New Roman" w:hAnsi="Times New Roman" w:cs="Times New Roman"/>
                <w:b w:val="0"/>
                <w:sz w:val="24"/>
                <w:szCs w:val="24"/>
              </w:rPr>
              <w:t>report</w:t>
            </w:r>
            <w:r w:rsidR="00F03804" w:rsidRPr="00841E43">
              <w:rPr>
                <w:rFonts w:ascii="Times New Roman" w:hAnsi="Times New Roman" w:cs="Times New Roman"/>
                <w:b w:val="0"/>
                <w:sz w:val="24"/>
                <w:szCs w:val="24"/>
              </w:rPr>
              <w:t>s</w:t>
            </w:r>
            <w:r w:rsidR="00DB6835" w:rsidRPr="00841E43">
              <w:rPr>
                <w:rFonts w:ascii="Times New Roman" w:hAnsi="Times New Roman" w:cs="Times New Roman"/>
                <w:b w:val="0"/>
                <w:sz w:val="24"/>
                <w:szCs w:val="24"/>
              </w:rPr>
              <w:t>, stat</w:t>
            </w:r>
            <w:r w:rsidR="00F03804" w:rsidRPr="00841E43">
              <w:rPr>
                <w:rFonts w:ascii="Times New Roman" w:hAnsi="Times New Roman" w:cs="Times New Roman"/>
                <w:b w:val="0"/>
                <w:sz w:val="24"/>
                <w:szCs w:val="24"/>
              </w:rPr>
              <w:t>istical about number of booking</w:t>
            </w:r>
            <w:r w:rsidR="00841E43">
              <w:rPr>
                <w:rFonts w:ascii="Times New Roman" w:hAnsi="Times New Roman" w:cs="Times New Roman"/>
                <w:b w:val="0"/>
                <w:sz w:val="24"/>
                <w:szCs w:val="24"/>
              </w:rPr>
              <w:t>, vehicle and profit</w:t>
            </w:r>
            <w:r w:rsidR="00F03804" w:rsidRPr="00841E43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FC1753" w:rsidRPr="00841E43" w:rsidRDefault="00FC1753" w:rsidP="00F0380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41E43">
              <w:rPr>
                <w:rFonts w:ascii="Times New Roman" w:hAnsi="Times New Roman" w:cs="Times New Roman"/>
                <w:sz w:val="24"/>
                <w:szCs w:val="24"/>
              </w:rPr>
              <w:t>Triggers:</w:t>
            </w:r>
          </w:p>
          <w:p w:rsidR="00FC1753" w:rsidRPr="00841E43" w:rsidRDefault="00DB6835" w:rsidP="00F03804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41E43">
              <w:rPr>
                <w:rFonts w:ascii="Times New Roman" w:hAnsi="Times New Roman" w:cs="Times New Roman"/>
                <w:b w:val="0"/>
                <w:sz w:val="24"/>
                <w:szCs w:val="24"/>
              </w:rPr>
              <w:t>Guest login with role is “Admin”.</w:t>
            </w:r>
          </w:p>
          <w:p w:rsidR="00FC1753" w:rsidRPr="00841E43" w:rsidRDefault="00DB6835" w:rsidP="00F03804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41E43">
              <w:rPr>
                <w:rFonts w:ascii="Times New Roman" w:hAnsi="Times New Roman" w:cs="Times New Roman"/>
                <w:b w:val="0"/>
                <w:sz w:val="24"/>
                <w:szCs w:val="24"/>
              </w:rPr>
              <w:t>Admin click “</w:t>
            </w:r>
            <w:proofErr w:type="spellStart"/>
            <w:r w:rsidRPr="00841E43">
              <w:rPr>
                <w:rFonts w:ascii="Times New Roman" w:hAnsi="Times New Roman" w:cs="Times New Roman"/>
                <w:b w:val="0"/>
                <w:sz w:val="24"/>
                <w:szCs w:val="24"/>
              </w:rPr>
              <w:t>Xin</w:t>
            </w:r>
            <w:proofErr w:type="spellEnd"/>
            <w:r w:rsidRPr="00841E4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841E43">
              <w:rPr>
                <w:rFonts w:ascii="Times New Roman" w:hAnsi="Times New Roman" w:cs="Times New Roman"/>
                <w:b w:val="0"/>
                <w:sz w:val="24"/>
                <w:szCs w:val="24"/>
              </w:rPr>
              <w:t>chào</w:t>
            </w:r>
            <w:proofErr w:type="spellEnd"/>
            <w:r w:rsidRPr="00841E4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” tab </w:t>
            </w:r>
            <w:r w:rsidR="00BB63E3" w:rsidRPr="00841E43">
              <w:rPr>
                <w:rFonts w:ascii="Times New Roman" w:hAnsi="Times New Roman" w:cs="Times New Roman"/>
                <w:b w:val="0"/>
                <w:sz w:val="24"/>
                <w:szCs w:val="24"/>
              </w:rPr>
              <w:t>in top bar.</w:t>
            </w:r>
          </w:p>
          <w:p w:rsidR="00FC1753" w:rsidRPr="00841E43" w:rsidRDefault="00FC1753" w:rsidP="00F0380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41E43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</w:p>
          <w:p w:rsidR="00FC1753" w:rsidRPr="00841E43" w:rsidRDefault="00FC1753" w:rsidP="00F03804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41E43">
              <w:rPr>
                <w:rFonts w:ascii="Times New Roman" w:hAnsi="Times New Roman" w:cs="Times New Roman"/>
                <w:b w:val="0"/>
                <w:sz w:val="24"/>
                <w:szCs w:val="24"/>
              </w:rPr>
              <w:t>User must have role “</w:t>
            </w:r>
            <w:r w:rsidR="00BB63E3" w:rsidRPr="00841E43">
              <w:rPr>
                <w:rFonts w:ascii="Times New Roman" w:hAnsi="Times New Roman" w:cs="Times New Roman"/>
                <w:b w:val="0"/>
                <w:sz w:val="24"/>
                <w:szCs w:val="24"/>
              </w:rPr>
              <w:t>Admin</w:t>
            </w:r>
            <w:r w:rsidRPr="00841E43">
              <w:rPr>
                <w:rFonts w:ascii="Times New Roman" w:hAnsi="Times New Roman" w:cs="Times New Roman"/>
                <w:b w:val="0"/>
                <w:sz w:val="24"/>
                <w:szCs w:val="24"/>
              </w:rPr>
              <w:t>”.</w:t>
            </w:r>
          </w:p>
          <w:p w:rsidR="00FC1753" w:rsidRPr="00841E43" w:rsidRDefault="00FC1753" w:rsidP="00F0380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41E43">
              <w:rPr>
                <w:rFonts w:ascii="Times New Roman" w:hAnsi="Times New Roman" w:cs="Times New Roman"/>
                <w:sz w:val="24"/>
                <w:szCs w:val="24"/>
              </w:rPr>
              <w:t>Post Conditions:</w:t>
            </w:r>
          </w:p>
          <w:p w:rsidR="00FC1753" w:rsidRPr="00841E43" w:rsidRDefault="00FC1753" w:rsidP="00F03804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41E43"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  <w:r w:rsidRPr="00841E4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: </w:t>
            </w:r>
            <w:r w:rsidR="00E94973" w:rsidRPr="00841E43">
              <w:rPr>
                <w:rFonts w:ascii="Times New Roman" w:hAnsi="Times New Roman" w:cs="Times New Roman"/>
                <w:b w:val="0"/>
                <w:sz w:val="24"/>
                <w:szCs w:val="24"/>
              </w:rPr>
              <w:t>Report and</w:t>
            </w:r>
            <w:r w:rsidR="00BB63E3" w:rsidRPr="00841E4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statistical will be displayed</w:t>
            </w:r>
            <w:r w:rsidRPr="00841E43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FC1753" w:rsidRPr="00841E43" w:rsidRDefault="00FC1753" w:rsidP="00F03804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41E43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  <w:r w:rsidRPr="00841E4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: </w:t>
            </w:r>
            <w:r w:rsidR="009830F0" w:rsidRPr="00841E43">
              <w:rPr>
                <w:rFonts w:ascii="Times New Roman" w:hAnsi="Times New Roman" w:cs="Times New Roman"/>
                <w:b w:val="0"/>
                <w:sz w:val="24"/>
                <w:szCs w:val="24"/>
              </w:rPr>
              <w:t>N/A</w:t>
            </w:r>
            <w:r w:rsidRPr="00841E43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FC1753" w:rsidRPr="00841E43" w:rsidRDefault="00FC1753" w:rsidP="00F0380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41E43">
              <w:rPr>
                <w:rFonts w:ascii="Times New Roman" w:hAnsi="Times New Roman" w:cs="Times New Roman"/>
                <w:sz w:val="24"/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25"/>
              <w:gridCol w:w="2997"/>
              <w:gridCol w:w="4277"/>
            </w:tblGrid>
            <w:tr w:rsidR="00FC1753" w:rsidRPr="00841E43" w:rsidTr="0069738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C1753" w:rsidRPr="00841E43" w:rsidRDefault="00FC1753" w:rsidP="00841E43">
                  <w:pPr>
                    <w:framePr w:hSpace="180" w:wrap="around" w:vAnchor="page" w:hAnchor="margin" w:y="3239"/>
                    <w:jc w:val="center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841E43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99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C1753" w:rsidRPr="00841E43" w:rsidRDefault="00FC1753" w:rsidP="00841E43">
                  <w:pPr>
                    <w:framePr w:hSpace="180" w:wrap="around" w:vAnchor="page" w:hAnchor="margin" w:y="3239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841E43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7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C1753" w:rsidRPr="00841E43" w:rsidRDefault="00FC1753" w:rsidP="00841E43">
                  <w:pPr>
                    <w:framePr w:hSpace="180" w:wrap="around" w:vAnchor="page" w:hAnchor="margin" w:y="3239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841E43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C1753" w:rsidRPr="00841E43" w:rsidTr="0069738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C1753" w:rsidRPr="00841E43" w:rsidRDefault="00FC1753" w:rsidP="00841E43">
                  <w:pPr>
                    <w:framePr w:hSpace="180" w:wrap="around" w:vAnchor="page" w:hAnchor="margin" w:y="3239"/>
                    <w:jc w:val="center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841E43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99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C1753" w:rsidRPr="00841E43" w:rsidRDefault="00F114E3" w:rsidP="00841E43">
                  <w:pPr>
                    <w:framePr w:hSpace="180" w:wrap="around" w:vAnchor="page" w:hAnchor="margin" w:y="323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1E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Login with role “Admin” or click “</w:t>
                  </w:r>
                  <w:proofErr w:type="spellStart"/>
                  <w:r w:rsidRPr="00841E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Xin</w:t>
                  </w:r>
                  <w:proofErr w:type="spellEnd"/>
                  <w:r w:rsidRPr="00841E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41E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chào</w:t>
                  </w:r>
                  <w:proofErr w:type="spellEnd"/>
                  <w:r w:rsidRPr="00841E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tab in top bar</w:t>
                  </w:r>
                </w:p>
              </w:tc>
              <w:tc>
                <w:tcPr>
                  <w:tcW w:w="427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DA3A6B" w:rsidRPr="00841E43" w:rsidRDefault="00DA3A6B" w:rsidP="00841E43">
                  <w:pPr>
                    <w:pStyle w:val="ListParagraph"/>
                    <w:framePr w:hSpace="180" w:wrap="around" w:vAnchor="page" w:hAnchor="margin" w:y="3239"/>
                    <w:spacing w:after="0" w:line="240" w:lineRule="auto"/>
                    <w:ind w:left="288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A3A6B" w:rsidRPr="00841E43" w:rsidRDefault="00DA3A6B" w:rsidP="00841E43">
                  <w:pPr>
                    <w:pStyle w:val="ListParagraph"/>
                    <w:framePr w:hSpace="180" w:wrap="around" w:vAnchor="page" w:hAnchor="margin" w:y="3239"/>
                    <w:spacing w:after="0" w:line="240" w:lineRule="auto"/>
                    <w:ind w:left="288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A3A6B" w:rsidRPr="00841E43" w:rsidRDefault="00DA3A6B" w:rsidP="00841E43">
                  <w:pPr>
                    <w:pStyle w:val="ListParagraph"/>
                    <w:framePr w:hSpace="180" w:wrap="around" w:vAnchor="page" w:hAnchor="margin" w:y="3239"/>
                    <w:spacing w:after="0" w:line="240" w:lineRule="auto"/>
                    <w:ind w:left="288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C1753" w:rsidRPr="00841E43" w:rsidRDefault="00F114E3" w:rsidP="00841E43">
                  <w:pPr>
                    <w:pStyle w:val="ListParagraph"/>
                    <w:framePr w:hSpace="180" w:wrap="around" w:vAnchor="page" w:hAnchor="margin" w:y="3239"/>
                    <w:spacing w:after="0" w:line="240" w:lineRule="auto"/>
                    <w:ind w:left="288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1E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will show some panels include:</w:t>
                  </w:r>
                </w:p>
                <w:p w:rsidR="00F114E3" w:rsidRPr="00841E43" w:rsidRDefault="00F114E3" w:rsidP="00841E43">
                  <w:pPr>
                    <w:pStyle w:val="ListParagraph"/>
                    <w:framePr w:hSpace="180" w:wrap="around" w:vAnchor="page" w:hAnchor="margin" w:y="3239"/>
                    <w:spacing w:after="0" w:line="240" w:lineRule="auto"/>
                    <w:ind w:left="288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1E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Pr="00841E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</w:t>
                  </w:r>
                  <w:proofErr w:type="spellEnd"/>
                  <w:r w:rsidRPr="00841E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41E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lượng</w:t>
                  </w:r>
                  <w:proofErr w:type="spellEnd"/>
                  <w:r w:rsidRPr="00841E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41E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người</w:t>
                  </w:r>
                  <w:proofErr w:type="spellEnd"/>
                  <w:r w:rsidRPr="00841E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41E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dùng</w:t>
                  </w:r>
                  <w:proofErr w:type="spellEnd"/>
                  <w:r w:rsidRPr="00841E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”, “</w:t>
                  </w:r>
                  <w:proofErr w:type="spellStart"/>
                  <w:r w:rsidRPr="00841E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</w:t>
                  </w:r>
                  <w:proofErr w:type="spellEnd"/>
                  <w:r w:rsidRPr="00841E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41E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lượng</w:t>
                  </w:r>
                  <w:proofErr w:type="spellEnd"/>
                  <w:r w:rsidRPr="00841E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41E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nhà</w:t>
                  </w:r>
                  <w:proofErr w:type="spellEnd"/>
                  <w:r w:rsidRPr="00841E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41E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cung</w:t>
                  </w:r>
                  <w:proofErr w:type="spellEnd"/>
                  <w:r w:rsidRPr="00841E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41E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cấp</w:t>
                  </w:r>
                  <w:proofErr w:type="spellEnd"/>
                  <w:r w:rsidRPr="00841E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”, “</w:t>
                  </w:r>
                  <w:proofErr w:type="spellStart"/>
                  <w:r w:rsidRPr="00841E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</w:t>
                  </w:r>
                  <w:proofErr w:type="spellEnd"/>
                  <w:r w:rsidRPr="00841E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41E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lượng</w:t>
                  </w:r>
                  <w:proofErr w:type="spellEnd"/>
                  <w:r w:rsidRPr="00841E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garage”, “</w:t>
                  </w:r>
                  <w:proofErr w:type="spellStart"/>
                  <w:r w:rsidRPr="00841E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</w:t>
                  </w:r>
                  <w:proofErr w:type="spellEnd"/>
                  <w:r w:rsidRPr="00841E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41E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lượng</w:t>
                  </w:r>
                  <w:proofErr w:type="spellEnd"/>
                  <w:r w:rsidRPr="00841E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41E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xe</w:t>
                  </w:r>
                  <w:proofErr w:type="spellEnd"/>
                  <w:r w:rsidRPr="00841E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”, “</w:t>
                  </w:r>
                  <w:proofErr w:type="spellStart"/>
                  <w:r w:rsidRPr="00841E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Lượt</w:t>
                  </w:r>
                  <w:proofErr w:type="spellEnd"/>
                  <w:r w:rsidRPr="00841E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41E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đặt</w:t>
                  </w:r>
                  <w:proofErr w:type="spellEnd"/>
                  <w:r w:rsidRPr="00841E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41E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xe</w:t>
                  </w:r>
                  <w:proofErr w:type="spellEnd"/>
                  <w:r w:rsidRPr="00841E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”, “</w:t>
                  </w:r>
                  <w:proofErr w:type="spellStart"/>
                  <w:r w:rsidRPr="00841E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Lợi</w:t>
                  </w:r>
                  <w:proofErr w:type="spellEnd"/>
                  <w:r w:rsidRPr="00841E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41E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nhuận</w:t>
                  </w:r>
                  <w:proofErr w:type="spellEnd"/>
                  <w:r w:rsidRPr="00841E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  <w:p w:rsidR="00F114E3" w:rsidRPr="00841E43" w:rsidRDefault="00F114E3" w:rsidP="00841E43">
                  <w:pPr>
                    <w:pStyle w:val="ListParagraph"/>
                    <w:framePr w:hSpace="180" w:wrap="around" w:vAnchor="page" w:hAnchor="margin" w:y="3239"/>
                    <w:spacing w:after="0" w:line="240" w:lineRule="auto"/>
                    <w:ind w:left="288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1E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Chart will be displayed – representation data of number of booking and profit </w:t>
                  </w:r>
                  <w:r w:rsidR="00697384" w:rsidRPr="00841E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currently</w:t>
                  </w:r>
                  <w:r w:rsidRPr="00841E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FC1753" w:rsidRPr="00841E43" w:rsidRDefault="00FC1753" w:rsidP="00F03804">
            <w:pPr>
              <w:spacing w:before="120"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41E43">
              <w:rPr>
                <w:rFonts w:ascii="Times New Roman" w:hAnsi="Times New Roman" w:cs="Times New Roman"/>
                <w:sz w:val="24"/>
                <w:szCs w:val="24"/>
              </w:rPr>
              <w:t>Alternative Scenario:</w:t>
            </w:r>
            <w:r w:rsidRPr="00841E4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N/A</w:t>
            </w:r>
          </w:p>
          <w:p w:rsidR="00FC1753" w:rsidRPr="00841E43" w:rsidRDefault="00FC1753" w:rsidP="00F03804">
            <w:pPr>
              <w:spacing w:before="120"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41E43">
              <w:rPr>
                <w:rFonts w:ascii="Times New Roman" w:hAnsi="Times New Roman" w:cs="Times New Roman"/>
                <w:sz w:val="24"/>
                <w:szCs w:val="24"/>
              </w:rPr>
              <w:t>Exceptions:</w:t>
            </w:r>
            <w:r w:rsidR="00697384" w:rsidRPr="00841E4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N/A</w:t>
            </w:r>
          </w:p>
          <w:p w:rsidR="00FC1753" w:rsidRPr="00841E43" w:rsidRDefault="00FC1753" w:rsidP="00F03804">
            <w:pPr>
              <w:spacing w:before="120"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41E4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Relationships:</w:t>
            </w:r>
            <w:r w:rsidRPr="00841E4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N/A</w:t>
            </w:r>
          </w:p>
          <w:p w:rsidR="00FC1753" w:rsidRPr="00841E43" w:rsidRDefault="00FC1753" w:rsidP="00F03804">
            <w:pPr>
              <w:spacing w:before="120"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41E43">
              <w:rPr>
                <w:rFonts w:ascii="Times New Roman" w:hAnsi="Times New Roman" w:cs="Times New Roman"/>
                <w:sz w:val="24"/>
                <w:szCs w:val="24"/>
              </w:rPr>
              <w:t>Business Rules:</w:t>
            </w:r>
          </w:p>
          <w:p w:rsidR="00FC1753" w:rsidRPr="00841E43" w:rsidRDefault="000B75FB" w:rsidP="00F03804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41E43">
              <w:rPr>
                <w:rFonts w:ascii="Times New Roman" w:hAnsi="Times New Roman" w:cs="Times New Roman"/>
                <w:b w:val="0"/>
                <w:sz w:val="24"/>
                <w:szCs w:val="24"/>
              </w:rPr>
              <w:t>User must be login with “Admin role”</w:t>
            </w:r>
            <w:r w:rsidR="00FC1753" w:rsidRPr="00841E43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FC1753" w:rsidRPr="00841E43" w:rsidRDefault="000B75FB" w:rsidP="00F03804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41E43">
              <w:rPr>
                <w:rFonts w:ascii="Times New Roman" w:hAnsi="Times New Roman" w:cs="Times New Roman"/>
                <w:b w:val="0"/>
                <w:sz w:val="24"/>
                <w:szCs w:val="24"/>
              </w:rPr>
              <w:t>Data of “</w:t>
            </w:r>
            <w:proofErr w:type="spellStart"/>
            <w:r w:rsidRPr="00841E43">
              <w:rPr>
                <w:rFonts w:ascii="Times New Roman" w:hAnsi="Times New Roman" w:cs="Times New Roman"/>
                <w:b w:val="0"/>
                <w:sz w:val="24"/>
                <w:szCs w:val="24"/>
              </w:rPr>
              <w:t>Số</w:t>
            </w:r>
            <w:proofErr w:type="spellEnd"/>
            <w:r w:rsidRPr="00841E4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841E43">
              <w:rPr>
                <w:rFonts w:ascii="Times New Roman" w:hAnsi="Times New Roman" w:cs="Times New Roman"/>
                <w:b w:val="0"/>
                <w:sz w:val="24"/>
                <w:szCs w:val="24"/>
              </w:rPr>
              <w:t>lượng</w:t>
            </w:r>
            <w:proofErr w:type="spellEnd"/>
            <w:r w:rsidRPr="00841E4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841E43">
              <w:rPr>
                <w:rFonts w:ascii="Times New Roman" w:hAnsi="Times New Roman" w:cs="Times New Roman"/>
                <w:b w:val="0"/>
                <w:sz w:val="24"/>
                <w:szCs w:val="24"/>
              </w:rPr>
              <w:t>ngườ</w:t>
            </w:r>
            <w:r w:rsidR="00FE759D" w:rsidRPr="00841E43">
              <w:rPr>
                <w:rFonts w:ascii="Times New Roman" w:hAnsi="Times New Roman" w:cs="Times New Roman"/>
                <w:b w:val="0"/>
                <w:sz w:val="24"/>
                <w:szCs w:val="24"/>
              </w:rPr>
              <w:t>i</w:t>
            </w:r>
            <w:proofErr w:type="spellEnd"/>
            <w:r w:rsidR="00FE759D" w:rsidRPr="00841E4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FE759D" w:rsidRPr="00841E43">
              <w:rPr>
                <w:rFonts w:ascii="Times New Roman" w:hAnsi="Times New Roman" w:cs="Times New Roman"/>
                <w:b w:val="0"/>
                <w:sz w:val="24"/>
                <w:szCs w:val="24"/>
              </w:rPr>
              <w:t>dùng</w:t>
            </w:r>
            <w:proofErr w:type="spellEnd"/>
            <w:r w:rsidRPr="00841E43">
              <w:rPr>
                <w:rFonts w:ascii="Times New Roman" w:hAnsi="Times New Roman" w:cs="Times New Roman"/>
                <w:b w:val="0"/>
                <w:sz w:val="24"/>
                <w:szCs w:val="24"/>
              </w:rPr>
              <w:t>”, “</w:t>
            </w:r>
            <w:proofErr w:type="spellStart"/>
            <w:r w:rsidRPr="00841E43">
              <w:rPr>
                <w:rFonts w:ascii="Times New Roman" w:hAnsi="Times New Roman" w:cs="Times New Roman"/>
                <w:b w:val="0"/>
                <w:sz w:val="24"/>
                <w:szCs w:val="24"/>
              </w:rPr>
              <w:t>Số</w:t>
            </w:r>
            <w:proofErr w:type="spellEnd"/>
            <w:r w:rsidRPr="00841E4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841E43">
              <w:rPr>
                <w:rFonts w:ascii="Times New Roman" w:hAnsi="Times New Roman" w:cs="Times New Roman"/>
                <w:b w:val="0"/>
                <w:sz w:val="24"/>
                <w:szCs w:val="24"/>
              </w:rPr>
              <w:t>lượng</w:t>
            </w:r>
            <w:proofErr w:type="spellEnd"/>
            <w:r w:rsidRPr="00841E4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841E43">
              <w:rPr>
                <w:rFonts w:ascii="Times New Roman" w:hAnsi="Times New Roman" w:cs="Times New Roman"/>
                <w:b w:val="0"/>
                <w:sz w:val="24"/>
                <w:szCs w:val="24"/>
              </w:rPr>
              <w:t>nhà</w:t>
            </w:r>
            <w:proofErr w:type="spellEnd"/>
            <w:r w:rsidRPr="00841E4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841E43">
              <w:rPr>
                <w:rFonts w:ascii="Times New Roman" w:hAnsi="Times New Roman" w:cs="Times New Roman"/>
                <w:b w:val="0"/>
                <w:sz w:val="24"/>
                <w:szCs w:val="24"/>
              </w:rPr>
              <w:t>cung</w:t>
            </w:r>
            <w:proofErr w:type="spellEnd"/>
            <w:r w:rsidRPr="00841E4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841E43">
              <w:rPr>
                <w:rFonts w:ascii="Times New Roman" w:hAnsi="Times New Roman" w:cs="Times New Roman"/>
                <w:b w:val="0"/>
                <w:sz w:val="24"/>
                <w:szCs w:val="24"/>
              </w:rPr>
              <w:t>cấp</w:t>
            </w:r>
            <w:proofErr w:type="spellEnd"/>
            <w:r w:rsidRPr="00841E43">
              <w:rPr>
                <w:rFonts w:ascii="Times New Roman" w:hAnsi="Times New Roman" w:cs="Times New Roman"/>
                <w:b w:val="0"/>
                <w:sz w:val="24"/>
                <w:szCs w:val="24"/>
              </w:rPr>
              <w:t>”, “</w:t>
            </w:r>
            <w:proofErr w:type="spellStart"/>
            <w:r w:rsidRPr="00841E43">
              <w:rPr>
                <w:rFonts w:ascii="Times New Roman" w:hAnsi="Times New Roman" w:cs="Times New Roman"/>
                <w:b w:val="0"/>
                <w:sz w:val="24"/>
                <w:szCs w:val="24"/>
              </w:rPr>
              <w:t>Số</w:t>
            </w:r>
            <w:proofErr w:type="spellEnd"/>
            <w:r w:rsidRPr="00841E4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841E43">
              <w:rPr>
                <w:rFonts w:ascii="Times New Roman" w:hAnsi="Times New Roman" w:cs="Times New Roman"/>
                <w:b w:val="0"/>
                <w:sz w:val="24"/>
                <w:szCs w:val="24"/>
              </w:rPr>
              <w:t>lượng</w:t>
            </w:r>
            <w:proofErr w:type="spellEnd"/>
            <w:r w:rsidRPr="00841E4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garage”, “</w:t>
            </w:r>
            <w:proofErr w:type="spellStart"/>
            <w:r w:rsidRPr="00841E43">
              <w:rPr>
                <w:rFonts w:ascii="Times New Roman" w:hAnsi="Times New Roman" w:cs="Times New Roman"/>
                <w:b w:val="0"/>
                <w:sz w:val="24"/>
                <w:szCs w:val="24"/>
              </w:rPr>
              <w:t>Số</w:t>
            </w:r>
            <w:proofErr w:type="spellEnd"/>
            <w:r w:rsidRPr="00841E4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841E43">
              <w:rPr>
                <w:rFonts w:ascii="Times New Roman" w:hAnsi="Times New Roman" w:cs="Times New Roman"/>
                <w:b w:val="0"/>
                <w:sz w:val="24"/>
                <w:szCs w:val="24"/>
              </w:rPr>
              <w:t>lượng</w:t>
            </w:r>
            <w:proofErr w:type="spellEnd"/>
            <w:r w:rsidRPr="00841E4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841E43">
              <w:rPr>
                <w:rFonts w:ascii="Times New Roman" w:hAnsi="Times New Roman" w:cs="Times New Roman"/>
                <w:b w:val="0"/>
                <w:sz w:val="24"/>
                <w:szCs w:val="24"/>
              </w:rPr>
              <w:t>xe</w:t>
            </w:r>
            <w:proofErr w:type="spellEnd"/>
            <w:r w:rsidRPr="00841E43">
              <w:rPr>
                <w:rFonts w:ascii="Times New Roman" w:hAnsi="Times New Roman" w:cs="Times New Roman"/>
                <w:b w:val="0"/>
                <w:sz w:val="24"/>
                <w:szCs w:val="24"/>
              </w:rPr>
              <w:t>”, “</w:t>
            </w:r>
            <w:proofErr w:type="spellStart"/>
            <w:r w:rsidRPr="00841E43">
              <w:rPr>
                <w:rFonts w:ascii="Times New Roman" w:hAnsi="Times New Roman" w:cs="Times New Roman"/>
                <w:b w:val="0"/>
                <w:sz w:val="24"/>
                <w:szCs w:val="24"/>
              </w:rPr>
              <w:t>Lượt</w:t>
            </w:r>
            <w:proofErr w:type="spellEnd"/>
            <w:r w:rsidRPr="00841E4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841E43">
              <w:rPr>
                <w:rFonts w:ascii="Times New Roman" w:hAnsi="Times New Roman" w:cs="Times New Roman"/>
                <w:b w:val="0"/>
                <w:sz w:val="24"/>
                <w:szCs w:val="24"/>
              </w:rPr>
              <w:t>đặt</w:t>
            </w:r>
            <w:proofErr w:type="spellEnd"/>
            <w:r w:rsidRPr="00841E4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841E43">
              <w:rPr>
                <w:rFonts w:ascii="Times New Roman" w:hAnsi="Times New Roman" w:cs="Times New Roman"/>
                <w:b w:val="0"/>
                <w:sz w:val="24"/>
                <w:szCs w:val="24"/>
              </w:rPr>
              <w:t>xe</w:t>
            </w:r>
            <w:proofErr w:type="spellEnd"/>
            <w:r w:rsidRPr="00841E43">
              <w:rPr>
                <w:rFonts w:ascii="Times New Roman" w:hAnsi="Times New Roman" w:cs="Times New Roman"/>
                <w:b w:val="0"/>
                <w:sz w:val="24"/>
                <w:szCs w:val="24"/>
              </w:rPr>
              <w:t>”, “</w:t>
            </w:r>
            <w:proofErr w:type="spellStart"/>
            <w:r w:rsidRPr="00841E43">
              <w:rPr>
                <w:rFonts w:ascii="Times New Roman" w:hAnsi="Times New Roman" w:cs="Times New Roman"/>
                <w:b w:val="0"/>
                <w:sz w:val="24"/>
                <w:szCs w:val="24"/>
              </w:rPr>
              <w:t>Lợi</w:t>
            </w:r>
            <w:proofErr w:type="spellEnd"/>
            <w:r w:rsidRPr="00841E4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841E43">
              <w:rPr>
                <w:rFonts w:ascii="Times New Roman" w:hAnsi="Times New Roman" w:cs="Times New Roman"/>
                <w:b w:val="0"/>
                <w:sz w:val="24"/>
                <w:szCs w:val="24"/>
              </w:rPr>
              <w:t>nhuận</w:t>
            </w:r>
            <w:proofErr w:type="spellEnd"/>
            <w:r w:rsidRPr="00841E43">
              <w:rPr>
                <w:rFonts w:ascii="Times New Roman" w:hAnsi="Times New Roman" w:cs="Times New Roman"/>
                <w:b w:val="0"/>
                <w:sz w:val="24"/>
                <w:szCs w:val="24"/>
              </w:rPr>
              <w:t>” displayed exactly.</w:t>
            </w:r>
          </w:p>
          <w:p w:rsidR="00FC1753" w:rsidRPr="00841E43" w:rsidRDefault="000B75FB" w:rsidP="00F0380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41E43">
              <w:rPr>
                <w:rFonts w:ascii="Times New Roman" w:hAnsi="Times New Roman" w:cs="Times New Roman"/>
                <w:b w:val="0"/>
                <w:sz w:val="24"/>
                <w:szCs w:val="24"/>
              </w:rPr>
              <w:t>Data of chart represented exactly</w:t>
            </w:r>
            <w:r w:rsidR="00FC1753" w:rsidRPr="00841E43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  <w:bookmarkStart w:id="0" w:name="_GoBack"/>
            <w:bookmarkEnd w:id="0"/>
          </w:p>
        </w:tc>
      </w:tr>
    </w:tbl>
    <w:p w:rsidR="00142199" w:rsidRPr="00841E43" w:rsidRDefault="00142199">
      <w:pPr>
        <w:rPr>
          <w:rFonts w:ascii="Times New Roman" w:hAnsi="Times New Roman" w:cs="Times New Roman"/>
          <w:b/>
          <w:szCs w:val="24"/>
        </w:rPr>
      </w:pPr>
    </w:p>
    <w:sectPr w:rsidR="00142199" w:rsidRPr="00841E43" w:rsidSect="00A90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C1753"/>
    <w:rsid w:val="000B75FB"/>
    <w:rsid w:val="00142199"/>
    <w:rsid w:val="00234A15"/>
    <w:rsid w:val="0041133B"/>
    <w:rsid w:val="00697384"/>
    <w:rsid w:val="00841E43"/>
    <w:rsid w:val="009830F0"/>
    <w:rsid w:val="00A90E3E"/>
    <w:rsid w:val="00AA057E"/>
    <w:rsid w:val="00BB63E3"/>
    <w:rsid w:val="00BB744B"/>
    <w:rsid w:val="00D8020F"/>
    <w:rsid w:val="00DA3A6B"/>
    <w:rsid w:val="00DB6835"/>
    <w:rsid w:val="00E94973"/>
    <w:rsid w:val="00F03804"/>
    <w:rsid w:val="00F114E3"/>
    <w:rsid w:val="00FA6B90"/>
    <w:rsid w:val="00FC1753"/>
    <w:rsid w:val="00FE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753"/>
    <w:pPr>
      <w:spacing w:after="160" w:line="259" w:lineRule="auto"/>
      <w:jc w:val="both"/>
    </w:pPr>
    <w:rPr>
      <w:rFonts w:ascii="Cambria" w:eastAsiaTheme="minorHAnsi" w:hAnsi="Cambria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C175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FC1753"/>
    <w:rPr>
      <w:rFonts w:ascii="Cambria" w:eastAsiaTheme="minorHAnsi" w:hAnsi="Cambria"/>
      <w:sz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FC1753"/>
    <w:rPr>
      <w:color w:val="0000FF" w:themeColor="hyperlink"/>
      <w:u w:val="single"/>
    </w:rPr>
  </w:style>
  <w:style w:type="table" w:styleId="LightShading">
    <w:name w:val="Light Shading"/>
    <w:basedOn w:val="TableNormal"/>
    <w:uiPriority w:val="60"/>
    <w:unhideWhenUsed/>
    <w:rsid w:val="00FC1753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03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804"/>
    <w:rPr>
      <w:rFonts w:ascii="Tahoma" w:eastAsiaTheme="minorHAns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KhoaLVDSE61238</cp:lastModifiedBy>
  <cp:revision>15</cp:revision>
  <dcterms:created xsi:type="dcterms:W3CDTF">2016-11-04T05:26:00Z</dcterms:created>
  <dcterms:modified xsi:type="dcterms:W3CDTF">2016-11-10T09:58:00Z</dcterms:modified>
</cp:coreProperties>
</file>