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726" w:rsidRDefault="00081726" w:rsidP="00081726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1B3742" w:rsidRDefault="001B3742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車両を探索する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4"/>
        <w:gridCol w:w="2288"/>
        <w:gridCol w:w="2327"/>
        <w:gridCol w:w="1460"/>
        <w:gridCol w:w="778"/>
        <w:gridCol w:w="1416"/>
        <w:gridCol w:w="941"/>
      </w:tblGrid>
      <w:tr w:rsidR="00E420BD" w:rsidRPr="00C43514" w:rsidTr="008E4C41">
        <w:trPr>
          <w:trHeight w:val="692"/>
        </w:trPr>
        <w:tc>
          <w:tcPr>
            <w:tcW w:w="936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64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88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27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60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78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E420BD" w:rsidRPr="00C43514" w:rsidTr="008E4C41">
        <w:tc>
          <w:tcPr>
            <w:tcW w:w="93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64" w:type="dxa"/>
          </w:tcPr>
          <w:p w:rsidR="00E420BD" w:rsidRPr="00E420BD" w:rsidRDefault="00E420BD" w:rsidP="008E4C41">
            <w:pP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基本探索するベージから高度探索するベージに</w:t>
            </w:r>
            <w:r w:rsidRPr="00E420BD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リダイレクトする</w:t>
            </w:r>
          </w:p>
        </w:tc>
        <w:tc>
          <w:tcPr>
            <w:tcW w:w="2288" w:type="dxa"/>
          </w:tcPr>
          <w:p w:rsidR="00E420BD" w:rsidRPr="00C43514" w:rsidRDefault="00E420BD" w:rsidP="000F2E5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0F2E56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Tìm ki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ếm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E420BD" w:rsidRPr="00C43514" w:rsidRDefault="000F2E56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高度探索するベージに</w:t>
            </w:r>
            <w:r w:rsidRPr="00E420BD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リダイレクトする</w:t>
            </w: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E420BD" w:rsidRPr="00C43514" w:rsidTr="008E4C41">
        <w:tc>
          <w:tcPr>
            <w:tcW w:w="93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64" w:type="dxa"/>
          </w:tcPr>
          <w:p w:rsidR="00E420BD" w:rsidRPr="000F2E56" w:rsidRDefault="000F2E56" w:rsidP="008E4C41">
            <w:pP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「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Hồ Chí Minh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」に車両を借りする</w:t>
            </w:r>
          </w:p>
        </w:tc>
        <w:tc>
          <w:tcPr>
            <w:tcW w:w="2288" w:type="dxa"/>
          </w:tcPr>
          <w:p w:rsidR="000F2E56" w:rsidRDefault="00E420BD" w:rsidP="000F2E56">
            <w:pP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 w:rsidR="000F2E56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0F2E56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ịa</w:t>
            </w:r>
            <w:proofErr w:type="spellEnd"/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điểm</w:t>
            </w:r>
            <w:proofErr w:type="spellEnd"/>
            <w:r w:rsidR="000F2E56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」の</w:t>
            </w:r>
            <w:r w:rsidR="000F2E56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「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Hồ Chí Minh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」を選ぶ</w:t>
            </w:r>
          </w:p>
          <w:p w:rsidR="000F2E56" w:rsidRPr="00C43514" w:rsidRDefault="000F2E56" w:rsidP="000F2E5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27" w:type="dxa"/>
          </w:tcPr>
          <w:p w:rsidR="00E420BD" w:rsidRPr="00C43514" w:rsidRDefault="000F2E56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「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Hồ Chí Minh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E420BD" w:rsidRPr="00C43514" w:rsidTr="008E4C41">
        <w:trPr>
          <w:trHeight w:val="1394"/>
        </w:trPr>
        <w:tc>
          <w:tcPr>
            <w:tcW w:w="93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64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予約を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キャンセルする</w:t>
            </w:r>
          </w:p>
        </w:tc>
        <w:tc>
          <w:tcPr>
            <w:tcW w:w="2288" w:type="dxa"/>
          </w:tcPr>
          <w:p w:rsidR="00E420BD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Thay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 xml:space="preserve"> đổi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ủy đơn hàng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車両の情報ベージに</w:t>
            </w:r>
            <w:r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E420BD" w:rsidRPr="00C43514" w:rsidTr="008E4C41">
        <w:trPr>
          <w:trHeight w:val="2690"/>
        </w:trPr>
        <w:tc>
          <w:tcPr>
            <w:tcW w:w="93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64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を支払う</w:t>
            </w:r>
          </w:p>
        </w:tc>
        <w:tc>
          <w:tcPr>
            <w:tcW w:w="228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支払うの方法を選べて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Thanh toán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Ngân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 xml:space="preserve"> l</w:t>
            </w: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val="vi-VN" w:eastAsia="ja-JP"/>
              </w:rPr>
              <w:t>ượng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ベージに</w:t>
            </w:r>
            <w:r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E420BD" w:rsidRPr="00E420BD" w:rsidRDefault="00E420BD" w:rsidP="00E420BD">
      <w:pPr>
        <w:ind w:left="18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397355" w:rsidRDefault="007E6515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＜顧客＞車両を借りる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4"/>
        <w:gridCol w:w="2288"/>
        <w:gridCol w:w="2327"/>
        <w:gridCol w:w="1460"/>
        <w:gridCol w:w="778"/>
        <w:gridCol w:w="1416"/>
        <w:gridCol w:w="941"/>
      </w:tblGrid>
      <w:tr w:rsidR="004B107C" w:rsidRPr="00C43514" w:rsidTr="004B107C">
        <w:trPr>
          <w:trHeight w:val="692"/>
        </w:trPr>
        <w:tc>
          <w:tcPr>
            <w:tcW w:w="936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64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88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27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60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78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4B107C" w:rsidRPr="00C43514" w:rsidTr="004B107C"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64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車両のガレージの連絡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予報が表示される</w:t>
            </w:r>
          </w:p>
        </w:tc>
        <w:tc>
          <w:tcPr>
            <w:tcW w:w="2288" w:type="dxa"/>
          </w:tcPr>
          <w:p w:rsidR="007624CB" w:rsidRPr="00C43514" w:rsidRDefault="007624CB" w:rsidP="007624CB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１．「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Nh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 xml:space="preserve">ấn vào đây để lấy 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lastRenderedPageBreak/>
              <w:t>thông tin liên lạc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7624CB" w:rsidRPr="00C43514" w:rsidRDefault="00DC2D73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車両のガレージの連絡予報</w:t>
            </w:r>
            <w:r w:rsidR="007624CB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</w:t>
            </w:r>
            <w:r w:rsidR="007624CB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アップが表示する</w:t>
            </w: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64" w:type="dxa"/>
          </w:tcPr>
          <w:p w:rsidR="005D2FBB" w:rsidRPr="00C43514" w:rsidRDefault="005D2FB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予約の情報を見ると支払う</w:t>
            </w:r>
          </w:p>
        </w:tc>
        <w:tc>
          <w:tcPr>
            <w:tcW w:w="2288" w:type="dxa"/>
          </w:tcPr>
          <w:p w:rsidR="007624CB" w:rsidRPr="00C43514" w:rsidRDefault="005D2FBB" w:rsidP="005D2FBB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Đ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ặt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7624CB" w:rsidRPr="00C43514" w:rsidRDefault="005D2FB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予約を確認するベージに</w:t>
            </w:r>
            <w:r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rPr>
          <w:trHeight w:val="1394"/>
        </w:trPr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64" w:type="dxa"/>
          </w:tcPr>
          <w:p w:rsidR="007624CB" w:rsidRPr="00C43514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予約を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キャンセルする</w:t>
            </w:r>
          </w:p>
        </w:tc>
        <w:tc>
          <w:tcPr>
            <w:tcW w:w="2288" w:type="dxa"/>
          </w:tcPr>
          <w:p w:rsidR="007624CB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Thay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 xml:space="preserve"> đổi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ủy đơn hàng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車両の情報ベージに</w:t>
            </w:r>
            <w:r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rPr>
          <w:trHeight w:val="2690"/>
        </w:trPr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64" w:type="dxa"/>
          </w:tcPr>
          <w:p w:rsidR="007624CB" w:rsidRPr="00C43514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を支払う</w:t>
            </w:r>
          </w:p>
        </w:tc>
        <w:tc>
          <w:tcPr>
            <w:tcW w:w="2288" w:type="dxa"/>
          </w:tcPr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支払うの方法を選べて</w:t>
            </w:r>
          </w:p>
          <w:p w:rsidR="007624CB" w:rsidRPr="00C43514" w:rsidRDefault="004B107C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Thanh toán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4B107C" w:rsidRPr="00C43514" w:rsidRDefault="007624CB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Ngân</w:t>
            </w:r>
            <w:proofErr w:type="spellEnd"/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 xml:space="preserve"> l</w:t>
            </w:r>
            <w:r w:rsidR="004B107C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val="vi-VN" w:eastAsia="ja-JP"/>
              </w:rPr>
              <w:t>ượng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ベージに</w:t>
            </w:r>
            <w:r w:rsidR="004B107C"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7624CB" w:rsidRPr="00467F8C" w:rsidRDefault="007624CB" w:rsidP="007624CB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7E6515" w:rsidRPr="00467F8C" w:rsidRDefault="00F73E69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＜顧客＞サービスを評価する</w:t>
      </w:r>
    </w:p>
    <w:p w:rsidR="00F73E69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＜顧客＞予約を取り消す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＜プロバイダー＞新しい車両グループを作成する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8"/>
        <w:gridCol w:w="1464"/>
        <w:gridCol w:w="2288"/>
        <w:gridCol w:w="2325"/>
        <w:gridCol w:w="1460"/>
        <w:gridCol w:w="778"/>
        <w:gridCol w:w="1416"/>
        <w:gridCol w:w="941"/>
      </w:tblGrid>
      <w:tr w:rsidR="00C43514" w:rsidRPr="00C43514" w:rsidTr="00682833">
        <w:trPr>
          <w:trHeight w:val="692"/>
        </w:trPr>
        <w:tc>
          <w:tcPr>
            <w:tcW w:w="937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新しい車両グループの</w:t>
            </w:r>
            <w:r w:rsidR="0006791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ポップアップ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が表示される</w:t>
            </w:r>
          </w:p>
        </w:tc>
        <w:tc>
          <w:tcPr>
            <w:tcW w:w="2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807D80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="00807D80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807D80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新しい車両グループのポップアップが表示する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車両グループを作成することを</w:t>
            </w:r>
            <w:r w:rsidR="009529D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310" w:type="dxa"/>
          </w:tcPr>
          <w:p w:rsidR="00AF1EE7" w:rsidRPr="00C43514" w:rsidRDefault="00807D80" w:rsidP="00807D80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車両グループのポップアップが表示されない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81" w:type="dxa"/>
          </w:tcPr>
          <w:p w:rsidR="00AF1EE7" w:rsidRPr="00C43514" w:rsidRDefault="00917FE8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間違いデータを入力する（車両グループの名前が空白）</w:t>
            </w:r>
          </w:p>
        </w:tc>
        <w:tc>
          <w:tcPr>
            <w:tcW w:w="2310" w:type="dxa"/>
          </w:tcPr>
          <w:p w:rsidR="00AF1EE7" w:rsidRPr="00C43514" w:rsidRDefault="00917FE8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="001376A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車両グループの名前が入力さない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</w:t>
            </w:r>
            <w:r w:rsidR="001376A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預金のテキスト</w:t>
            </w:r>
            <w:r w:rsidR="00BD4E4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ボックスに４００を入力して</w:t>
            </w:r>
          </w:p>
          <w:p w:rsidR="00305087" w:rsidRPr="00C43514" w:rsidRDefault="00AF1EE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</w:t>
            </w:r>
            <w:r w:rsidR="00BD4E4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１ひ当たりの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テキストボックスに８００を入力して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305087" w:rsidRPr="00C43514" w:rsidRDefault="00AF1EE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AB3BE9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AB3BE9" w:rsidRPr="00C43514" w:rsidRDefault="00AB3BE9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  <w:p w:rsidR="00305087" w:rsidRPr="00C43514" w:rsidRDefault="0030508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vehicle group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81" w:type="dxa"/>
          </w:tcPr>
          <w:p w:rsidR="00AF1EE7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</w:t>
            </w:r>
            <w:r w:rsidR="008B7E5A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預金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GarageA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]を入力して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３．預金のテキストボックスが入力さない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テキストボックスに８００を入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S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ti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ề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ặ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O05</w:t>
            </w:r>
          </w:p>
        </w:tc>
        <w:tc>
          <w:tcPr>
            <w:tcW w:w="1481" w:type="dxa"/>
          </w:tcPr>
          <w:p w:rsidR="00AF1EE7" w:rsidRPr="00C43514" w:rsidRDefault="005B55B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間違いデータを入力する（車両グループの１ひ当たりの費が空白）</w:t>
            </w:r>
          </w:p>
        </w:tc>
        <w:tc>
          <w:tcPr>
            <w:tcW w:w="2310" w:type="dxa"/>
          </w:tcPr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GarageA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]を入力して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テキストボックスが入力さない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AF1EE7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5B55B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「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Giá</w:t>
            </w:r>
            <w:proofErr w:type="spellEnd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theo</w:t>
            </w:r>
            <w:proofErr w:type="spellEnd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ngày</w:t>
            </w:r>
            <w:proofErr w:type="spellEnd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682833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682833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="00682833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682833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O06</w:t>
            </w:r>
          </w:p>
        </w:tc>
        <w:tc>
          <w:tcPr>
            <w:tcW w:w="1481" w:type="dxa"/>
          </w:tcPr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正しいデータを入力して、新しい車両グループを作成する</w:t>
            </w:r>
          </w:p>
        </w:tc>
        <w:tc>
          <w:tcPr>
            <w:tcW w:w="2310" w:type="dxa"/>
          </w:tcPr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GarageA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]を入力して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新しい車両グループが追加された</w:t>
            </w:r>
          </w:p>
        </w:tc>
        <w:tc>
          <w:tcPr>
            <w:tcW w:w="1482" w:type="dxa"/>
          </w:tcPr>
          <w:p w:rsidR="00682833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746EAF" w:rsidRPr="00C43514" w:rsidTr="00682833">
        <w:tc>
          <w:tcPr>
            <w:tcW w:w="937" w:type="dxa"/>
          </w:tcPr>
          <w:p w:rsidR="00746EAF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間違いデータを入力する（車両グループの名前は２００字のほうが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長いだ）</w:t>
            </w:r>
          </w:p>
        </w:tc>
        <w:tc>
          <w:tcPr>
            <w:tcW w:w="2310" w:type="dxa"/>
          </w:tcPr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２．車両グループの名前のテキストボックスに２００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字のほうが長い名前を入力して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６．１日当たりの最大距離のテキストボックスに７０を入力して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７．余分費のテキストボックスに１００を入力して</w:t>
            </w:r>
          </w:p>
        </w:tc>
        <w:tc>
          <w:tcPr>
            <w:tcW w:w="2353" w:type="dxa"/>
          </w:tcPr>
          <w:p w:rsidR="00746EAF" w:rsidRPr="00C43514" w:rsidRDefault="00746EAF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「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vehicle group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l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h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200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kí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ự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AF1EE7" w:rsidRPr="00467F8C" w:rsidRDefault="00AF1EE7" w:rsidP="00AF1EE7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＜プロバイダー＞車両グループを削除する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3"/>
        <w:gridCol w:w="2290"/>
        <w:gridCol w:w="2319"/>
        <w:gridCol w:w="1464"/>
        <w:gridCol w:w="779"/>
        <w:gridCol w:w="1416"/>
        <w:gridCol w:w="943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213F87" w:rsidRPr="00C43514" w:rsidRDefault="00467F8C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DVG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車両グループを削除するのは成功です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0C1439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Thao tác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0C1439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Xóa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0C1439" w:rsidRPr="00C43514" w:rsidRDefault="000C1439" w:rsidP="000C143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Đúng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13F87" w:rsidRPr="00C43514" w:rsidRDefault="00AE211E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選択した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車両グループが削除する</w:t>
            </w:r>
          </w:p>
        </w:tc>
        <w:tc>
          <w:tcPr>
            <w:tcW w:w="1482" w:type="dxa"/>
          </w:tcPr>
          <w:p w:rsidR="00213F87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213F87" w:rsidRPr="00C43514" w:rsidRDefault="00467F8C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DVG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車両グループを削除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することをキャンセルする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確認のポップアップ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が表示されない</w:t>
            </w: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213F87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746EAF" w:rsidRPr="00C43514" w:rsidRDefault="00746EAF" w:rsidP="00746EAF">
      <w:pPr>
        <w:pStyle w:val="ListParagraph"/>
        <w:ind w:left="54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94767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＜プロバイダー＞新しいガレージを作成する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4"/>
        <w:gridCol w:w="1463"/>
        <w:gridCol w:w="2295"/>
        <w:gridCol w:w="2326"/>
        <w:gridCol w:w="1458"/>
        <w:gridCol w:w="777"/>
        <w:gridCol w:w="1416"/>
        <w:gridCol w:w="941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ID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D763A2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のポップアップが表示される</w:t>
            </w:r>
          </w:p>
        </w:tc>
        <w:tc>
          <w:tcPr>
            <w:tcW w:w="2310" w:type="dxa"/>
          </w:tcPr>
          <w:p w:rsidR="00947678" w:rsidRPr="00C43514" w:rsidRDefault="00947678" w:rsidP="00D97EC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D763A2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947678" w:rsidRPr="00C43514" w:rsidRDefault="00D97EC1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を作成することを</w:t>
            </w:r>
            <w:r w:rsidR="0054768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947678" w:rsidRPr="00C43514" w:rsidRDefault="00D97EC1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のポップアップが表示されない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の名前が空白）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の名前が入力さない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場所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「An </w:t>
            </w:r>
            <w:proofErr w:type="spellStart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「ＡＡＡ」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04DE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電話番号の</w:t>
            </w:r>
            <w:r w:rsidR="00904DE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テキストボックスに９０９０９０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D97EC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garage </w:t>
            </w:r>
            <w:proofErr w:type="spellStart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D97EC1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る（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住所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３．場所のテキストボックスに「An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853148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ị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a</w:t>
            </w:r>
            <w:proofErr w:type="spellEnd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ch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ỉ</w:t>
            </w:r>
            <w:proofErr w:type="spellEnd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garage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O05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３．場所のテキストボックスに「An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テキストボックスにsss@mail.comを入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853148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Email </w:t>
            </w:r>
            <w:proofErr w:type="spellStart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853148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O06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正しいデータを入力して、新しい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を作成する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テキストボックスに「garage A」を入力して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３．場所のテキストボックスに「An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が追加された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746EAF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間違いデータを入力する（ガレージの電話番号が空白）</w:t>
            </w:r>
          </w:p>
        </w:tc>
        <w:tc>
          <w:tcPr>
            <w:tcW w:w="2310" w:type="dxa"/>
          </w:tcPr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３．場所のテキストボックスに「An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４．住所のテキストボックスに「ＡＡＡ」を入力して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５．メールのテキストボックスにsss@mail.comを入力して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７．説明のテキストボックスに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746EAF" w:rsidRPr="00C43514" w:rsidRDefault="00746EAF" w:rsidP="00853148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S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đi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tho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746EAF" w:rsidRPr="00C43514" w:rsidTr="001B3742">
        <w:tc>
          <w:tcPr>
            <w:tcW w:w="937" w:type="dxa"/>
          </w:tcPr>
          <w:p w:rsidR="00746EAF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BA46A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間違いデータを入力する（ガレージのメールは形式と違いる）</w:t>
            </w:r>
          </w:p>
        </w:tc>
        <w:tc>
          <w:tcPr>
            <w:tcW w:w="2310" w:type="dxa"/>
          </w:tcPr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２．ガレージの名前テキストボックスに「garage A」を入力して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３．場所のテキストボックスに「An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４．住所のテキストボックスに「ＡＡＡ」を入力して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５．メールのテキストボックスにｓｓｓｓを入力して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７．説明のテキストボックスに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746EAF" w:rsidRPr="00C43514" w:rsidRDefault="00746EAF" w:rsidP="00746EAF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 xml:space="preserve">「Email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đúng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format」エラーメッセージが表示する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947678" w:rsidRPr="00467F8C" w:rsidRDefault="00947678" w:rsidP="00947678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＜プロバイダー＞ガレージを削除する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5"/>
        <w:gridCol w:w="1463"/>
        <w:gridCol w:w="2290"/>
        <w:gridCol w:w="2320"/>
        <w:gridCol w:w="1464"/>
        <w:gridCol w:w="779"/>
        <w:gridCol w:w="1416"/>
        <w:gridCol w:w="943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2A325D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DG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ガレージを削除するのは成功です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Thao tác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Xóa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Đúng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選択したガレージが削除する</w:t>
            </w:r>
          </w:p>
        </w:tc>
        <w:tc>
          <w:tcPr>
            <w:tcW w:w="148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785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2A325D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DG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ガレージを削除することをキャンセルする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確認のポップアップが表示されない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785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2A325D" w:rsidRPr="00C43514" w:rsidRDefault="002A325D" w:rsidP="00C43514">
      <w:pPr>
        <w:pStyle w:val="ListParagraph"/>
        <w:ind w:left="54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＜プロバイダー＞新しい車両を作成する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＜プロバイダー＞車両のイメージをアップロードする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＜プロバイダー＞車両のイメージを削除する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</w:t>
      </w:r>
      <w:r w:rsidR="00964E7D"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自己予約する</w:t>
      </w:r>
    </w:p>
    <w:p w:rsidR="00BF57F2" w:rsidRPr="00C43514" w:rsidRDefault="00BF57F2" w:rsidP="00BF57F2">
      <w:pPr>
        <w:ind w:left="1278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F5559" w:rsidRPr="00C43514" w:rsidRDefault="008F5559" w:rsidP="008F5559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sectPr w:rsidR="008F5559" w:rsidRPr="00C43514" w:rsidSect="0028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DDC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0197D"/>
    <w:rsid w:val="0006791C"/>
    <w:rsid w:val="00081726"/>
    <w:rsid w:val="000B12D4"/>
    <w:rsid w:val="000C1439"/>
    <w:rsid w:val="000F2E56"/>
    <w:rsid w:val="001376A5"/>
    <w:rsid w:val="001B3742"/>
    <w:rsid w:val="001D2F75"/>
    <w:rsid w:val="00213F87"/>
    <w:rsid w:val="002804AD"/>
    <w:rsid w:val="002A325D"/>
    <w:rsid w:val="00305087"/>
    <w:rsid w:val="003337AD"/>
    <w:rsid w:val="00397355"/>
    <w:rsid w:val="00467F8C"/>
    <w:rsid w:val="00497480"/>
    <w:rsid w:val="004B107C"/>
    <w:rsid w:val="00547685"/>
    <w:rsid w:val="005B55B3"/>
    <w:rsid w:val="005D2FBB"/>
    <w:rsid w:val="00682833"/>
    <w:rsid w:val="006F688A"/>
    <w:rsid w:val="00746EAF"/>
    <w:rsid w:val="00755C95"/>
    <w:rsid w:val="007624CB"/>
    <w:rsid w:val="007E6515"/>
    <w:rsid w:val="00807D80"/>
    <w:rsid w:val="00853148"/>
    <w:rsid w:val="008B7E5A"/>
    <w:rsid w:val="008F5559"/>
    <w:rsid w:val="00904DEF"/>
    <w:rsid w:val="00917FE8"/>
    <w:rsid w:val="00937523"/>
    <w:rsid w:val="00947678"/>
    <w:rsid w:val="009529D3"/>
    <w:rsid w:val="00964E7D"/>
    <w:rsid w:val="009A42DC"/>
    <w:rsid w:val="009A5850"/>
    <w:rsid w:val="00AB3BE9"/>
    <w:rsid w:val="00AE211E"/>
    <w:rsid w:val="00AF1EE7"/>
    <w:rsid w:val="00BA46A6"/>
    <w:rsid w:val="00BD4E43"/>
    <w:rsid w:val="00BF57F2"/>
    <w:rsid w:val="00C0197D"/>
    <w:rsid w:val="00C43514"/>
    <w:rsid w:val="00C730D7"/>
    <w:rsid w:val="00D13DA3"/>
    <w:rsid w:val="00D763A2"/>
    <w:rsid w:val="00D97EC1"/>
    <w:rsid w:val="00DC2D73"/>
    <w:rsid w:val="00E420BD"/>
    <w:rsid w:val="00ED1E77"/>
    <w:rsid w:val="00EF4448"/>
    <w:rsid w:val="00F73E69"/>
    <w:rsid w:val="00FC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AD"/>
  </w:style>
  <w:style w:type="paragraph" w:styleId="Heading1">
    <w:name w:val="heading 1"/>
    <w:basedOn w:val="Normal"/>
    <w:next w:val="Normal"/>
    <w:link w:val="Heading1Char"/>
    <w:uiPriority w:val="9"/>
    <w:qFormat/>
    <w:rsid w:val="00C0197D"/>
    <w:pPr>
      <w:keepNext/>
      <w:keepLines/>
      <w:spacing w:before="240" w:after="0" w:line="256" w:lineRule="auto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97D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97D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3"/>
    </w:pPr>
    <w:rPr>
      <w:rFonts w:ascii="Cambria" w:eastAsiaTheme="majorEastAsia" w:hAnsi="Cambria" w:cstheme="majorBidi"/>
      <w:b/>
      <w:iCs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4"/>
    </w:pPr>
    <w:rPr>
      <w:rFonts w:ascii="Cambria" w:eastAsiaTheme="majorEastAsia" w:hAnsi="Cambria" w:cstheme="majorBidi"/>
      <w:b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5"/>
    </w:pPr>
    <w:rPr>
      <w:rFonts w:ascii="Cambria" w:eastAsiaTheme="majorEastAsia" w:hAnsi="Cambria" w:cstheme="majorBidi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7D"/>
    <w:rPr>
      <w:rFonts w:ascii="Cambria" w:eastAsiaTheme="majorEastAsia" w:hAnsi="Cambria" w:cstheme="majorBidi"/>
      <w:b/>
      <w:sz w:val="36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1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019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1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19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F5559"/>
  </w:style>
  <w:style w:type="paragraph" w:styleId="Subtitle">
    <w:name w:val="Subtitle"/>
    <w:basedOn w:val="Normal"/>
    <w:next w:val="Normal"/>
    <w:link w:val="SubtitleChar"/>
    <w:uiPriority w:val="11"/>
    <w:qFormat/>
    <w:rsid w:val="006F6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6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E7"/>
    <w:rPr>
      <w:rFonts w:ascii="Cambria" w:eastAsiaTheme="majorEastAsia" w:hAnsi="Cambria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F1EE7"/>
    <w:rPr>
      <w:rFonts w:ascii="Cambria" w:eastAsiaTheme="majorEastAsia" w:hAnsi="Cambria" w:cstheme="majorBidi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AF1EE7"/>
    <w:rPr>
      <w:rFonts w:ascii="Cambria" w:eastAsiaTheme="majorEastAsia" w:hAnsi="Cambria" w:cstheme="majorBidi"/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1EE7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F1EE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1EE7"/>
    <w:pPr>
      <w:tabs>
        <w:tab w:val="center" w:pos="4680"/>
        <w:tab w:val="right" w:pos="9360"/>
      </w:tabs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F1EE7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1EE7"/>
    <w:pPr>
      <w:tabs>
        <w:tab w:val="center" w:pos="4680"/>
        <w:tab w:val="right" w:pos="9360"/>
      </w:tabs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F1EE7"/>
    <w:rPr>
      <w:rFonts w:ascii="Cambria" w:eastAsiaTheme="minorHAnsi" w:hAnsi="Cambria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AF1EE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AF1EE7"/>
    <w:pPr>
      <w:spacing w:line="259" w:lineRule="auto"/>
      <w:jc w:val="both"/>
      <w:outlineLvl w:val="9"/>
    </w:pPr>
    <w:rPr>
      <w:b w:val="0"/>
      <w:sz w:val="52"/>
      <w:lang w:eastAsia="en-US"/>
    </w:rPr>
  </w:style>
  <w:style w:type="paragraph" w:customStyle="1" w:styleId="SmallTitle">
    <w:name w:val="Small Title"/>
    <w:basedOn w:val="Title"/>
    <w:link w:val="SmallTitleChar"/>
    <w:qFormat/>
    <w:rsid w:val="00AF1EE7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AF1EE7"/>
    <w:rPr>
      <w:rFonts w:ascii="Cambria" w:hAnsi="Cambria"/>
      <w:sz w:val="44"/>
    </w:rPr>
  </w:style>
  <w:style w:type="table" w:customStyle="1" w:styleId="GridTable1Light">
    <w:name w:val="Grid Table 1 Light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1EE7"/>
    <w:pPr>
      <w:spacing w:line="240" w:lineRule="auto"/>
      <w:jc w:val="center"/>
    </w:pPr>
    <w:rPr>
      <w:rFonts w:ascii="Cambria" w:eastAsiaTheme="minorHAnsi" w:hAnsi="Cambria"/>
      <w:i/>
      <w:iCs/>
      <w:color w:val="948A54" w:themeColor="background2" w:themeShade="80"/>
      <w:sz w:val="24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F1EE7"/>
    <w:pPr>
      <w:spacing w:after="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F1E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F1EE7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E7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E7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1EE7"/>
    <w:pPr>
      <w:spacing w:after="10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F1EE7"/>
    <w:pPr>
      <w:spacing w:after="100" w:line="259" w:lineRule="auto"/>
      <w:ind w:left="240"/>
      <w:jc w:val="both"/>
    </w:pPr>
    <w:rPr>
      <w:rFonts w:ascii="Cambria" w:eastAsiaTheme="minorHAnsi" w:hAnsi="Cambria"/>
      <w:sz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F1EE7"/>
    <w:pPr>
      <w:spacing w:after="100" w:line="259" w:lineRule="auto"/>
      <w:ind w:left="480"/>
      <w:jc w:val="both"/>
    </w:pPr>
    <w:rPr>
      <w:rFonts w:ascii="Cambria" w:eastAsiaTheme="minorHAnsi" w:hAnsi="Cambria"/>
      <w:sz w:val="24"/>
      <w:lang w:eastAsia="en-US"/>
    </w:rPr>
  </w:style>
  <w:style w:type="table" w:customStyle="1" w:styleId="GridTableLight">
    <w:name w:val="Grid Table Light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F1EE7"/>
    <w:pPr>
      <w:spacing w:after="0" w:line="240" w:lineRule="auto"/>
      <w:jc w:val="both"/>
    </w:pPr>
    <w:rPr>
      <w:rFonts w:ascii="Cambria" w:eastAsiaTheme="minorHAnsi" w:hAnsi="Cambri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1EE7"/>
    <w:rPr>
      <w:rFonts w:ascii="Cambria" w:eastAsiaTheme="minorHAnsi" w:hAnsi="Cambri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AF1EE7"/>
    <w:rPr>
      <w:vertAlign w:val="superscript"/>
    </w:rPr>
  </w:style>
  <w:style w:type="paragraph" w:customStyle="1" w:styleId="Default">
    <w:name w:val="Default"/>
    <w:rsid w:val="00AF1EE7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F1EE7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">
    <w:name w:val="Light Shading1"/>
    <w:basedOn w:val="TableNormal"/>
    <w:uiPriority w:val="60"/>
    <w:unhideWhenUsed/>
    <w:rsid w:val="00AF1EE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1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EE7"/>
    <w:pPr>
      <w:spacing w:after="160" w:line="240" w:lineRule="auto"/>
      <w:jc w:val="both"/>
    </w:pPr>
    <w:rPr>
      <w:rFonts w:ascii="Cambria" w:eastAsiaTheme="minorHAnsi" w:hAnsi="Cambria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EE7"/>
    <w:rPr>
      <w:rFonts w:ascii="Cambria" w:eastAsiaTheme="minorHAnsi" w:hAnsi="Cambri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EE7"/>
    <w:rPr>
      <w:b/>
      <w:bCs/>
    </w:rPr>
  </w:style>
  <w:style w:type="table" w:customStyle="1" w:styleId="PlainTable2">
    <w:name w:val="Plain Table 2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AF1EE7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AF1EE7"/>
  </w:style>
  <w:style w:type="paragraph" w:styleId="TOC4">
    <w:name w:val="toc 4"/>
    <w:basedOn w:val="Normal"/>
    <w:next w:val="Normal"/>
    <w:autoRedefine/>
    <w:uiPriority w:val="39"/>
    <w:unhideWhenUsed/>
    <w:rsid w:val="00AF1EE7"/>
    <w:pPr>
      <w:spacing w:after="100" w:line="240" w:lineRule="auto"/>
      <w:ind w:left="720"/>
    </w:pPr>
    <w:rPr>
      <w:rFonts w:ascii="Cambria" w:hAnsi="Cambria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F1EE7"/>
    <w:pPr>
      <w:spacing w:after="100" w:line="240" w:lineRule="auto"/>
      <w:ind w:left="960"/>
    </w:pPr>
    <w:rPr>
      <w:rFonts w:ascii="Cambria" w:hAnsi="Cambria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F1EE7"/>
    <w:pPr>
      <w:spacing w:after="100" w:line="240" w:lineRule="auto"/>
      <w:ind w:left="1200"/>
    </w:pPr>
    <w:rPr>
      <w:rFonts w:ascii="Cambria" w:hAnsi="Cambria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F1EE7"/>
    <w:pPr>
      <w:spacing w:after="100" w:line="240" w:lineRule="auto"/>
      <w:ind w:left="1440"/>
    </w:pPr>
    <w:rPr>
      <w:rFonts w:ascii="Cambria" w:hAnsi="Cambria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F1EE7"/>
    <w:pPr>
      <w:spacing w:after="100" w:line="240" w:lineRule="auto"/>
      <w:ind w:left="1680"/>
    </w:pPr>
    <w:rPr>
      <w:rFonts w:ascii="Cambria" w:hAnsi="Cambria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F1EE7"/>
    <w:pPr>
      <w:spacing w:after="100" w:line="240" w:lineRule="auto"/>
      <w:ind w:left="1920"/>
    </w:pPr>
    <w:rPr>
      <w:rFonts w:ascii="Cambria" w:hAnsi="Cambria"/>
      <w:sz w:val="24"/>
      <w:szCs w:val="24"/>
      <w:lang w:eastAsia="en-US"/>
    </w:rPr>
  </w:style>
  <w:style w:type="paragraph" w:customStyle="1" w:styleId="CodeBlock">
    <w:name w:val="Code Block"/>
    <w:basedOn w:val="Normal"/>
    <w:qFormat/>
    <w:rsid w:val="00AF1EE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</w:pPr>
    <w:rPr>
      <w:rFonts w:ascii="Courier New" w:eastAsiaTheme="minorHAnsi" w:hAnsi="Courier New" w:cs="Menlo"/>
      <w:color w:val="00000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F1EE7"/>
  </w:style>
  <w:style w:type="table" w:customStyle="1" w:styleId="GridTable4-Accent311">
    <w:name w:val="Grid Table 4 - Accent 3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AF1EE7"/>
  </w:style>
  <w:style w:type="table" w:customStyle="1" w:styleId="TableGrid1">
    <w:name w:val="Table Grid1"/>
    <w:basedOn w:val="TableNormal"/>
    <w:next w:val="TableGrid"/>
    <w:uiPriority w:val="39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Accent3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Accent3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Accent3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GridTableLight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Accent3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Accent3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0">
    <w:name w:val="Light Shading1"/>
    <w:basedOn w:val="TableNormal"/>
    <w:next w:val="LightShading1"/>
    <w:uiPriority w:val="60"/>
    <w:unhideWhenUsed/>
    <w:rsid w:val="00AF1EE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2EBCB-92A0-4CB4-8D8E-1B80792E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2016-11-17T09:41:00Z</dcterms:created>
  <dcterms:modified xsi:type="dcterms:W3CDTF">2016-11-21T06:45:00Z</dcterms:modified>
</cp:coreProperties>
</file>