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1"/>
        <w:tblpPr w:leftFromText="180" w:rightFromText="180" w:horzAnchor="margin" w:tblpY="1569"/>
        <w:tblW w:w="9156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04"/>
        <w:gridCol w:w="2290"/>
        <w:gridCol w:w="2490"/>
        <w:gridCol w:w="2072"/>
      </w:tblGrid>
      <w:tr w:rsidR="00CC6CC4" w:rsidRPr="00FD21B6" w:rsidTr="00070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6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CC6CC4" w:rsidRPr="00FD21B6" w:rsidRDefault="00070122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0EDADF78" wp14:editId="7DBBBCA2">
                  <wp:simplePos x="0" y="0"/>
                  <wp:positionH relativeFrom="column">
                    <wp:posOffset>725632</wp:posOffset>
                  </wp:positionH>
                  <wp:positionV relativeFrom="paragraph">
                    <wp:posOffset>-1694180</wp:posOffset>
                  </wp:positionV>
                  <wp:extent cx="3997037" cy="1724891"/>
                  <wp:effectExtent l="0" t="0" r="0" b="0"/>
                  <wp:wrapNone/>
                  <wp:docPr id="2" name="Picture 1" descr="re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tiv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037" cy="172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C6CC4" w:rsidRPr="00FD21B6">
              <w:rPr>
                <w:rFonts w:ascii="Times New Roman" w:hAnsi="Times New Roman" w:cs="Times New Roman"/>
                <w:sz w:val="24"/>
                <w:szCs w:val="24"/>
              </w:rPr>
              <w:t>USE CASE – UC</w:t>
            </w:r>
          </w:p>
        </w:tc>
      </w:tr>
      <w:tr w:rsidR="00CC6CC4" w:rsidRPr="00FD21B6" w:rsidTr="0007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Use Case No.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</w:p>
        </w:tc>
        <w:tc>
          <w:tcPr>
            <w:tcW w:w="24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CC6CC4" w:rsidRPr="00FD21B6" w:rsidTr="0007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852" w:type="dxa"/>
            <w:gridSpan w:val="3"/>
            <w:tcBorders>
              <w:bottom w:val="single" w:sz="4" w:space="0" w:color="auto"/>
            </w:tcBorders>
          </w:tcPr>
          <w:p w:rsidR="00CC6CC4" w:rsidRPr="00FD21B6" w:rsidRDefault="00CC6CC4" w:rsidP="0007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Reactivate vehicle group</w:t>
            </w:r>
          </w:p>
        </w:tc>
      </w:tr>
      <w:tr w:rsidR="00CC6CC4" w:rsidRPr="00FD21B6" w:rsidTr="0007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68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TamNT</w:t>
            </w:r>
            <w:proofErr w:type="spellEnd"/>
          </w:p>
        </w:tc>
      </w:tr>
      <w:tr w:rsidR="00CC6CC4" w:rsidRPr="00FD21B6" w:rsidTr="00070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27/09/2016</w:t>
            </w:r>
          </w:p>
        </w:tc>
        <w:tc>
          <w:tcPr>
            <w:tcW w:w="24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C6CC4" w:rsidRPr="00FD21B6" w:rsidRDefault="00CC6CC4" w:rsidP="0007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07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CC6CC4" w:rsidRPr="00FD21B6" w:rsidTr="00070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Actor: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Summary: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This use case allows provider to reactive vehicle group from system.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Goal: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reactive vehicle group.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access to “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Quản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lý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page, then click “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Tái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kích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hoạt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r w:rsidRPr="00FD21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407BFA" wp14:editId="12E0F9AB">
                  <wp:extent cx="957695" cy="290855"/>
                  <wp:effectExtent l="19050" t="0" r="0" b="0"/>
                  <wp:docPr id="1" name="Picture 0" descr="tha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a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904" cy="29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with record of deactivated vehicle group.</w:t>
            </w:r>
          </w:p>
          <w:p w:rsidR="002D4084" w:rsidRPr="00FD21B6" w:rsidRDefault="002D4084" w:rsidP="00070122">
            <w:pPr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Provider click on “</w:t>
            </w:r>
            <w:r w:rsidR="005C5A95" w:rsidRPr="00FD21B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D6D269" wp14:editId="5B52F650">
                  <wp:extent cx="1005927" cy="335309"/>
                  <wp:effectExtent l="19050" t="0" r="3723" b="0"/>
                  <wp:docPr id="5" name="Picture 4" descr="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927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 at “</w:t>
            </w:r>
            <w:proofErr w:type="spellStart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Thông</w:t>
            </w:r>
            <w:proofErr w:type="spellEnd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tin </w:t>
            </w:r>
            <w:proofErr w:type="spellStart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nhóm</w:t>
            </w:r>
            <w:proofErr w:type="spellEnd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giá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</w:t>
            </w:r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page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Preconditions: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Login to system with role is “Provider” </w:t>
            </w:r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which has own vehicle group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 is deactivated.</w:t>
            </w:r>
          </w:p>
          <w:p w:rsidR="00CC6CC4" w:rsidRPr="00FD21B6" w:rsidRDefault="00CC6CC4" w:rsidP="00070122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Post Conditions: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: Reactive vehicle group successfully.</w:t>
            </w:r>
          </w:p>
          <w:p w:rsidR="00CC6CC4" w:rsidRPr="00FD21B6" w:rsidRDefault="00CC6CC4" w:rsidP="0007012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: Show error message.</w:t>
            </w:r>
          </w:p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Main Success Scenario:</w:t>
            </w:r>
          </w:p>
          <w:tbl>
            <w:tblPr>
              <w:tblStyle w:val="LightShading1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91"/>
              <w:gridCol w:w="3234"/>
              <w:gridCol w:w="4084"/>
            </w:tblGrid>
            <w:tr w:rsidR="00CC6CC4" w:rsidRPr="00FD21B6" w:rsidTr="00C527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3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8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6CC4" w:rsidRPr="00FD21B6" w:rsidTr="00C527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3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access to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Quản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lý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page, then click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Tái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r w:rsidRPr="00FD21B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8C031AF" wp14:editId="203EB927">
                        <wp:extent cx="957695" cy="290855"/>
                        <wp:effectExtent l="19050" t="0" r="0" b="0"/>
                        <wp:docPr id="3" name="Picture 0" descr="tha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hao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9904" cy="291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r w:rsidR="002D4084"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</w:t>
                  </w:r>
                </w:p>
                <w:p w:rsidR="002D4084" w:rsidRPr="00FD21B6" w:rsidRDefault="002D4084" w:rsidP="00FD21B6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 click on “</w:t>
                  </w:r>
                  <w:r w:rsidR="005C5A95" w:rsidRPr="00FD21B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151D7F3" wp14:editId="5BD64364">
                        <wp:extent cx="1005927" cy="335309"/>
                        <wp:effectExtent l="19050" t="0" r="3723" b="0"/>
                        <wp:docPr id="6" name="Picture 4" descr="t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a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5927" cy="3353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at “</w:t>
                  </w:r>
                  <w:proofErr w:type="spellStart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Thông</w:t>
                  </w:r>
                  <w:proofErr w:type="spellEnd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="00FA251A"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</w:t>
                  </w:r>
                </w:p>
                <w:p w:rsidR="002D4084" w:rsidRPr="00FD21B6" w:rsidRDefault="002D4084" w:rsidP="00FD21B6">
                  <w:pPr>
                    <w:framePr w:hSpace="180" w:wrap="around" w:hAnchor="margin" w:y="1569"/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FD21B6">
                  <w:pPr>
                    <w:framePr w:hSpace="180" w:wrap="around" w:hAnchor="margin" w:y="15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8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FD21B6">
                  <w:pPr>
                    <w:framePr w:hSpace="180" w:wrap="around" w:hAnchor="margin" w:y="15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FD21B6">
                  <w:pPr>
                    <w:framePr w:hSpace="180" w:wrap="around" w:hAnchor="margin" w:y="15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4084" w:rsidRPr="00FD21B6" w:rsidRDefault="002D4084" w:rsidP="00FD21B6">
                  <w:pPr>
                    <w:framePr w:hSpace="180" w:wrap="around" w:hAnchor="margin" w:y="15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2D4084" w:rsidRPr="00FD21B6" w:rsidRDefault="002D4084" w:rsidP="00FD21B6">
                  <w:pPr>
                    <w:framePr w:hSpace="180" w:wrap="around" w:hAnchor="margin" w:y="15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FD21B6">
                  <w:pPr>
                    <w:framePr w:hSpace="180" w:wrap="around" w:hAnchor="margin" w:y="1569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show Activation Confirmation.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Bạn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chắc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chắn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kích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hoạt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lại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nhóm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này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  <w:proofErr w:type="gram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”.</w:t>
                  </w:r>
                  <w:proofErr w:type="gram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There are </w:t>
                  </w: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and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button.</w:t>
                  </w:r>
                </w:p>
                <w:p w:rsidR="00CC6CC4" w:rsidRPr="00FD21B6" w:rsidRDefault="00CC6CC4" w:rsidP="00FD21B6">
                  <w:pPr>
                    <w:framePr w:hSpace="180" w:wrap="around" w:hAnchor="margin" w:y="1569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C6CC4" w:rsidRPr="00FD21B6" w:rsidTr="00C5275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jc w:val="center"/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Default="00CC6CC4" w:rsidP="00FD21B6">
                  <w:pPr>
                    <w:framePr w:hSpace="180" w:wrap="around" w:hAnchor="margin" w:y="15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FD21B6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Có</w:t>
                  </w:r>
                  <w:proofErr w:type="spellEnd"/>
                  <w:r w:rsidRPr="00FD21B6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 to select record which want to reactivate.</w:t>
                  </w:r>
                </w:p>
                <w:p w:rsidR="00FA251A" w:rsidRDefault="00FA251A" w:rsidP="00FD21B6">
                  <w:pPr>
                    <w:framePr w:hSpace="180" w:wrap="around" w:hAnchor="margin" w:y="15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A251A" w:rsidRPr="00FD21B6" w:rsidRDefault="00FA251A" w:rsidP="00FD21B6">
                  <w:pPr>
                    <w:framePr w:hSpace="180" w:wrap="around" w:hAnchor="margin" w:y="15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D21B6">
                    <w:rPr>
                      <w:rFonts w:cstheme="minorHAnsi"/>
                      <w:noProof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08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CC6CC4" w:rsidRPr="00FD21B6" w:rsidRDefault="00CC6CC4" w:rsidP="00FD21B6">
                  <w:pPr>
                    <w:framePr w:hSpace="180" w:wrap="around" w:hAnchor="margin" w:y="15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D21B6" w:rsidRDefault="00CC6CC4" w:rsidP="00FD21B6">
                  <w:pPr>
                    <w:framePr w:hSpace="180" w:wrap="around" w:hAnchor="margin" w:y="15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theme="minorHAnsi"/>
                      <w:noProof/>
                      <w:sz w:val="24"/>
                      <w:szCs w:val="24"/>
                    </w:rPr>
                  </w:pPr>
                </w:p>
                <w:p w:rsidR="00CC6CC4" w:rsidRPr="00FD21B6" w:rsidRDefault="00CC6CC4" w:rsidP="00FA251A">
                  <w:pPr>
                    <w:framePr w:hSpace="180" w:wrap="around" w:hAnchor="margin" w:y="1569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A251A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System will reactivate vehicle group in this records which were selected from list.</w:t>
                  </w:r>
                </w:p>
              </w:tc>
            </w:tr>
          </w:tbl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Alternative Scenario: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CellMar>
                <w:top w:w="57" w:type="dxa"/>
                <w:bottom w:w="57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3163"/>
              <w:gridCol w:w="4423"/>
            </w:tblGrid>
            <w:tr w:rsidR="00CC6CC4" w:rsidRPr="00FD21B6" w:rsidTr="00FA251A">
              <w:trPr>
                <w:trHeight w:val="815"/>
              </w:trPr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FA251A" w:rsidRDefault="00CC6CC4" w:rsidP="00FD21B6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FA251A" w:rsidRDefault="00CC6CC4" w:rsidP="00FD21B6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CC6CC4" w:rsidRPr="00FA251A" w:rsidRDefault="00CC6CC4" w:rsidP="00FD21B6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C6CC4" w:rsidRPr="00FD21B6" w:rsidTr="00C5275E">
              <w:tc>
                <w:tcPr>
                  <w:tcW w:w="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FA251A" w:rsidRDefault="00CC6CC4" w:rsidP="00FD21B6">
                  <w:pPr>
                    <w:framePr w:hSpace="180" w:wrap="around" w:hAnchor="margin" w:y="1569"/>
                    <w:widowControl w:val="0"/>
                    <w:spacing w:after="200" w:line="276" w:lineRule="auto"/>
                    <w:jc w:val="center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vi-VN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FA251A" w:rsidRDefault="00CC6CC4" w:rsidP="00FD21B6">
                  <w:pPr>
                    <w:framePr w:hSpace="180" w:wrap="around" w:hAnchor="margin" w:y="1569"/>
                    <w:widowControl w:val="0"/>
                    <w:spacing w:after="200" w:line="276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Admin click “</w:t>
                  </w:r>
                  <w:proofErr w:type="spellStart"/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Không</w:t>
                  </w:r>
                  <w:proofErr w:type="spellEnd"/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C6CC4" w:rsidRPr="00FA251A" w:rsidRDefault="00CC6CC4" w:rsidP="00FD21B6">
                  <w:pPr>
                    <w:framePr w:hSpace="180" w:wrap="around" w:hAnchor="margin" w:y="156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CC6CC4" w:rsidRPr="00FA251A" w:rsidRDefault="00CC6CC4" w:rsidP="00FD21B6">
                  <w:pPr>
                    <w:framePr w:hSpace="180" w:wrap="around" w:hAnchor="margin" w:y="1569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A251A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will cancel operation.</w:t>
                  </w:r>
                </w:p>
              </w:tc>
            </w:tr>
          </w:tbl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 xml:space="preserve">Exceptions: 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  <w:p w:rsidR="002876D7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>Relationships: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FA251A">
              <w:rPr>
                <w:rFonts w:ascii="Times New Roman" w:hAnsi="Times New Roman" w:cs="Times New Roman"/>
                <w:b w:val="0"/>
                <w:sz w:val="24"/>
                <w:szCs w:val="24"/>
              </w:rPr>
              <w:t>Extend for</w:t>
            </w:r>
            <w:r w:rsidR="002876D7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“edit vehicle group”.</w:t>
            </w:r>
          </w:p>
          <w:p w:rsidR="00CC6CC4" w:rsidRPr="00FD21B6" w:rsidRDefault="00CC6CC4" w:rsidP="00070122">
            <w:pPr>
              <w:spacing w:before="120" w:after="12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sz w:val="24"/>
                <w:szCs w:val="24"/>
              </w:rPr>
              <w:t xml:space="preserve">Business Rules: </w:t>
            </w:r>
          </w:p>
          <w:p w:rsidR="00CC6CC4" w:rsidRPr="00FD21B6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Deactivate command must be sent to system.</w:t>
            </w:r>
          </w:p>
          <w:p w:rsidR="00CC6CC4" w:rsidRPr="00FD21B6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If cancel, records which were chosen still remain and still “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Đang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hoạt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động</w:t>
            </w:r>
            <w:proofErr w:type="spellEnd"/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”.</w:t>
            </w:r>
          </w:p>
          <w:p w:rsidR="00CC6CC4" w:rsidRPr="00FD21B6" w:rsidRDefault="00FA251A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If provider</w:t>
            </w:r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click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bookmarkStart w:id="0" w:name="_GoBack"/>
            <w:bookmarkEnd w:id="0"/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“</w:t>
            </w:r>
            <w:proofErr w:type="spellStart"/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Có</w:t>
            </w:r>
            <w:proofErr w:type="spellEnd"/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”, </w:t>
            </w:r>
            <w:r w:rsidR="00BD6AE0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vehicle group</w:t>
            </w:r>
            <w:r w:rsidR="00CC6CC4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will be reactivated from system.</w:t>
            </w:r>
          </w:p>
          <w:p w:rsidR="00CC6CC4" w:rsidRPr="00FD21B6" w:rsidRDefault="00CC6CC4" w:rsidP="0007012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The record belong</w:t>
            </w:r>
            <w:r w:rsidR="00BD6AE0"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  <w:r w:rsidRPr="00FD21B6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to vehicle group must be deactivated before.</w:t>
            </w:r>
          </w:p>
        </w:tc>
      </w:tr>
    </w:tbl>
    <w:p w:rsidR="009B46E5" w:rsidRPr="00FD21B6" w:rsidRDefault="009B46E5"/>
    <w:sectPr w:rsidR="009B46E5" w:rsidRPr="00FD21B6" w:rsidSect="00D3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CC4"/>
    <w:rsid w:val="00070122"/>
    <w:rsid w:val="00270D3B"/>
    <w:rsid w:val="002876D7"/>
    <w:rsid w:val="002D4084"/>
    <w:rsid w:val="005C5A95"/>
    <w:rsid w:val="00646D8C"/>
    <w:rsid w:val="009B46E5"/>
    <w:rsid w:val="00AA0CD7"/>
    <w:rsid w:val="00BD6AE0"/>
    <w:rsid w:val="00CC6CC4"/>
    <w:rsid w:val="00D32EA6"/>
    <w:rsid w:val="00E93D90"/>
    <w:rsid w:val="00FA251A"/>
    <w:rsid w:val="00FD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CC4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C6CC4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C6CC4"/>
    <w:rPr>
      <w:rFonts w:ascii="Cambria" w:eastAsia="Cambria" w:hAnsi="Cambria" w:cs="Cambria"/>
      <w:sz w:val="24"/>
      <w:szCs w:val="24"/>
    </w:rPr>
  </w:style>
  <w:style w:type="table" w:customStyle="1" w:styleId="LightShading1">
    <w:name w:val="Light Shading1"/>
    <w:basedOn w:val="TableNormal"/>
    <w:uiPriority w:val="60"/>
    <w:unhideWhenUsed/>
    <w:rsid w:val="00CC6CC4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C4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E57C8-06F7-4009-9C48-5C261F68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KhoaLVDSE61238</cp:lastModifiedBy>
  <cp:revision>10</cp:revision>
  <dcterms:created xsi:type="dcterms:W3CDTF">2016-11-08T02:36:00Z</dcterms:created>
  <dcterms:modified xsi:type="dcterms:W3CDTF">2016-11-09T10:02:00Z</dcterms:modified>
</cp:coreProperties>
</file>