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B08" w:rsidRPr="00A25F8F" w:rsidRDefault="00453197" w:rsidP="00453197">
      <w:pPr>
        <w:spacing w:after="0" w:line="360" w:lineRule="auto"/>
        <w:jc w:val="center"/>
        <w:rPr>
          <w:rFonts w:ascii="Tahoma" w:hAnsi="Tahoma" w:cs="Tahoma"/>
          <w:b/>
          <w:sz w:val="40"/>
          <w:szCs w:val="40"/>
        </w:rPr>
      </w:pPr>
      <w:r w:rsidRPr="00A25F8F">
        <w:rPr>
          <w:rFonts w:ascii="Tahoma" w:hAnsi="Tahoma" w:cs="Tahoma"/>
          <w:b/>
          <w:sz w:val="40"/>
          <w:szCs w:val="40"/>
        </w:rPr>
        <w:t xml:space="preserve">DAFTAR ISI </w:t>
      </w:r>
    </w:p>
    <w:p w:rsidR="00453197" w:rsidRDefault="00453197" w:rsidP="003C69B6">
      <w:pPr>
        <w:tabs>
          <w:tab w:val="left" w:leader="dot" w:pos="8364"/>
          <w:tab w:val="right" w:pos="8789"/>
        </w:tabs>
        <w:spacing w:after="0" w:line="360" w:lineRule="auto"/>
        <w:ind w:right="708"/>
        <w:jc w:val="both"/>
        <w:rPr>
          <w:rFonts w:ascii="Tahoma" w:hAnsi="Tahoma" w:cs="Tahoma"/>
          <w:sz w:val="24"/>
          <w:szCs w:val="24"/>
        </w:rPr>
      </w:pPr>
      <w:r w:rsidRPr="00453197">
        <w:rPr>
          <w:rFonts w:ascii="Tahoma" w:hAnsi="Tahoma" w:cs="Tahoma"/>
          <w:b/>
          <w:sz w:val="24"/>
          <w:szCs w:val="24"/>
        </w:rPr>
        <w:t>DAFTAR ISI</w:t>
      </w:r>
      <w:r>
        <w:rPr>
          <w:rFonts w:ascii="Tahoma" w:hAnsi="Tahoma" w:cs="Tahoma"/>
          <w:b/>
          <w:sz w:val="24"/>
          <w:szCs w:val="24"/>
        </w:rPr>
        <w:t xml:space="preserve"> </w:t>
      </w:r>
      <w:r w:rsidRPr="00453197">
        <w:rPr>
          <w:rFonts w:ascii="Tahoma" w:hAnsi="Tahoma" w:cs="Tahoma"/>
          <w:sz w:val="24"/>
          <w:szCs w:val="24"/>
        </w:rPr>
        <w:tab/>
      </w:r>
      <w:r>
        <w:rPr>
          <w:rFonts w:ascii="Tahoma" w:hAnsi="Tahoma" w:cs="Tahoma"/>
          <w:sz w:val="24"/>
          <w:szCs w:val="24"/>
        </w:rPr>
        <w:tab/>
      </w:r>
    </w:p>
    <w:p w:rsidR="00453197" w:rsidRDefault="00453197" w:rsidP="008B4834">
      <w:pPr>
        <w:tabs>
          <w:tab w:val="left" w:pos="6195"/>
          <w:tab w:val="left" w:leader="dot" w:pos="8364"/>
          <w:tab w:val="right" w:pos="8789"/>
        </w:tabs>
        <w:spacing w:after="0" w:line="360" w:lineRule="auto"/>
        <w:ind w:right="708"/>
        <w:jc w:val="both"/>
        <w:rPr>
          <w:rFonts w:ascii="Tahoma" w:hAnsi="Tahoma" w:cs="Tahoma"/>
          <w:sz w:val="24"/>
          <w:szCs w:val="24"/>
        </w:rPr>
      </w:pPr>
      <w:r w:rsidRPr="00453197">
        <w:rPr>
          <w:rFonts w:ascii="Tahoma" w:hAnsi="Tahoma" w:cs="Tahoma"/>
          <w:b/>
          <w:sz w:val="24"/>
          <w:szCs w:val="24"/>
        </w:rPr>
        <w:t>DAFTAR TABEL</w:t>
      </w:r>
      <w:r>
        <w:rPr>
          <w:rFonts w:ascii="Tahoma" w:hAnsi="Tahoma" w:cs="Tahoma"/>
          <w:b/>
          <w:sz w:val="24"/>
          <w:szCs w:val="24"/>
        </w:rPr>
        <w:t xml:space="preserve"> </w:t>
      </w:r>
      <w:r w:rsidRPr="00453197">
        <w:rPr>
          <w:rFonts w:ascii="Tahoma" w:hAnsi="Tahoma" w:cs="Tahoma"/>
          <w:sz w:val="24"/>
          <w:szCs w:val="24"/>
        </w:rPr>
        <w:tab/>
      </w:r>
      <w:r w:rsidR="008B4834">
        <w:rPr>
          <w:rFonts w:ascii="Tahoma" w:hAnsi="Tahoma" w:cs="Tahoma"/>
          <w:sz w:val="24"/>
          <w:szCs w:val="24"/>
        </w:rPr>
        <w:tab/>
      </w:r>
    </w:p>
    <w:p w:rsidR="00453197" w:rsidRDefault="00453197" w:rsidP="003C69B6">
      <w:pPr>
        <w:tabs>
          <w:tab w:val="left" w:pos="1134"/>
          <w:tab w:val="left" w:leader="dot" w:pos="8364"/>
          <w:tab w:val="right" w:pos="8789"/>
        </w:tabs>
        <w:spacing w:after="0" w:line="360" w:lineRule="auto"/>
        <w:ind w:left="1134" w:right="708" w:hanging="1134"/>
        <w:jc w:val="both"/>
        <w:rPr>
          <w:rFonts w:ascii="Tahoma" w:hAnsi="Tahoma" w:cs="Tahoma"/>
          <w:sz w:val="24"/>
          <w:szCs w:val="24"/>
        </w:rPr>
      </w:pPr>
      <w:r>
        <w:rPr>
          <w:rFonts w:ascii="Tahoma" w:hAnsi="Tahoma" w:cs="Tahoma"/>
          <w:b/>
          <w:sz w:val="24"/>
          <w:szCs w:val="24"/>
        </w:rPr>
        <w:t xml:space="preserve">BAB I </w:t>
      </w:r>
      <w:r>
        <w:rPr>
          <w:rFonts w:ascii="Tahoma" w:hAnsi="Tahoma" w:cs="Tahoma"/>
          <w:b/>
          <w:sz w:val="24"/>
          <w:szCs w:val="24"/>
        </w:rPr>
        <w:tab/>
        <w:t xml:space="preserve">PENDAHULUAN </w:t>
      </w:r>
      <w:r w:rsidRPr="00453197">
        <w:rPr>
          <w:rFonts w:ascii="Tahoma" w:hAnsi="Tahoma" w:cs="Tahoma"/>
          <w:sz w:val="24"/>
          <w:szCs w:val="24"/>
        </w:rPr>
        <w:tab/>
      </w:r>
    </w:p>
    <w:p w:rsidR="00453197" w:rsidRPr="00453197" w:rsidRDefault="00453197" w:rsidP="003C69B6">
      <w:pPr>
        <w:pStyle w:val="ListParagraph"/>
        <w:numPr>
          <w:ilvl w:val="1"/>
          <w:numId w:val="1"/>
        </w:numPr>
        <w:tabs>
          <w:tab w:val="left" w:pos="1134"/>
          <w:tab w:val="left" w:pos="1843"/>
          <w:tab w:val="left" w:leader="dot" w:pos="8364"/>
          <w:tab w:val="right" w:pos="8789"/>
        </w:tabs>
        <w:spacing w:after="0" w:line="360" w:lineRule="auto"/>
        <w:ind w:right="708"/>
        <w:jc w:val="both"/>
        <w:rPr>
          <w:rFonts w:ascii="Tahoma" w:hAnsi="Tahoma" w:cs="Tahoma"/>
          <w:sz w:val="24"/>
          <w:szCs w:val="24"/>
        </w:rPr>
      </w:pPr>
      <w:r w:rsidRPr="00453197">
        <w:rPr>
          <w:rFonts w:ascii="Tahoma" w:hAnsi="Tahoma" w:cs="Tahoma"/>
          <w:sz w:val="24"/>
          <w:szCs w:val="24"/>
        </w:rPr>
        <w:t xml:space="preserve">Latar Belakang </w:t>
      </w:r>
      <w:r w:rsidRPr="00453197">
        <w:rPr>
          <w:rFonts w:ascii="Tahoma" w:hAnsi="Tahoma" w:cs="Tahoma"/>
          <w:sz w:val="24"/>
          <w:szCs w:val="24"/>
        </w:rPr>
        <w:tab/>
      </w:r>
    </w:p>
    <w:p w:rsidR="00453197" w:rsidRDefault="00F14688" w:rsidP="003C69B6">
      <w:pPr>
        <w:pStyle w:val="ListParagraph"/>
        <w:numPr>
          <w:ilvl w:val="1"/>
          <w:numId w:val="1"/>
        </w:numPr>
        <w:tabs>
          <w:tab w:val="left" w:pos="1134"/>
          <w:tab w:val="left" w:pos="1843"/>
          <w:tab w:val="left" w:leader="dot" w:pos="8364"/>
          <w:tab w:val="right" w:pos="8789"/>
        </w:tabs>
        <w:spacing w:after="0" w:line="360" w:lineRule="auto"/>
        <w:ind w:right="708"/>
        <w:jc w:val="both"/>
        <w:rPr>
          <w:rFonts w:ascii="Tahoma" w:hAnsi="Tahoma" w:cs="Tahoma"/>
          <w:sz w:val="24"/>
          <w:szCs w:val="24"/>
        </w:rPr>
      </w:pPr>
      <w:r>
        <w:rPr>
          <w:rFonts w:ascii="Tahoma" w:hAnsi="Tahoma" w:cs="Tahoma"/>
          <w:sz w:val="24"/>
          <w:szCs w:val="24"/>
        </w:rPr>
        <w:t xml:space="preserve">Landasan Hukum </w:t>
      </w:r>
      <w:r>
        <w:rPr>
          <w:rFonts w:ascii="Tahoma" w:hAnsi="Tahoma" w:cs="Tahoma"/>
          <w:sz w:val="24"/>
          <w:szCs w:val="24"/>
        </w:rPr>
        <w:tab/>
      </w:r>
    </w:p>
    <w:p w:rsidR="00F14688" w:rsidRDefault="00F14688" w:rsidP="003C69B6">
      <w:pPr>
        <w:pStyle w:val="ListParagraph"/>
        <w:numPr>
          <w:ilvl w:val="1"/>
          <w:numId w:val="1"/>
        </w:numPr>
        <w:tabs>
          <w:tab w:val="left" w:pos="1134"/>
          <w:tab w:val="left" w:pos="1843"/>
          <w:tab w:val="left" w:leader="dot" w:pos="8364"/>
          <w:tab w:val="right" w:pos="8789"/>
        </w:tabs>
        <w:spacing w:after="0" w:line="360" w:lineRule="auto"/>
        <w:ind w:right="708"/>
        <w:jc w:val="both"/>
        <w:rPr>
          <w:rFonts w:ascii="Tahoma" w:hAnsi="Tahoma" w:cs="Tahoma"/>
          <w:sz w:val="24"/>
          <w:szCs w:val="24"/>
        </w:rPr>
      </w:pPr>
      <w:r>
        <w:rPr>
          <w:rFonts w:ascii="Tahoma" w:hAnsi="Tahoma" w:cs="Tahoma"/>
          <w:sz w:val="24"/>
          <w:szCs w:val="24"/>
        </w:rPr>
        <w:t xml:space="preserve">Maksud dan Tujuan </w:t>
      </w:r>
      <w:r>
        <w:rPr>
          <w:rFonts w:ascii="Tahoma" w:hAnsi="Tahoma" w:cs="Tahoma"/>
          <w:sz w:val="24"/>
          <w:szCs w:val="24"/>
        </w:rPr>
        <w:tab/>
      </w:r>
    </w:p>
    <w:p w:rsidR="00F14688" w:rsidRDefault="00F14688" w:rsidP="003C69B6">
      <w:pPr>
        <w:pStyle w:val="ListParagraph"/>
        <w:numPr>
          <w:ilvl w:val="1"/>
          <w:numId w:val="1"/>
        </w:numPr>
        <w:tabs>
          <w:tab w:val="left" w:pos="1134"/>
          <w:tab w:val="left" w:pos="1843"/>
          <w:tab w:val="left" w:leader="dot" w:pos="8364"/>
          <w:tab w:val="right" w:pos="8789"/>
        </w:tabs>
        <w:spacing w:after="0" w:line="360" w:lineRule="auto"/>
        <w:ind w:right="708"/>
        <w:jc w:val="both"/>
        <w:rPr>
          <w:rFonts w:ascii="Tahoma" w:hAnsi="Tahoma" w:cs="Tahoma"/>
          <w:sz w:val="24"/>
          <w:szCs w:val="24"/>
        </w:rPr>
      </w:pPr>
      <w:r>
        <w:rPr>
          <w:rFonts w:ascii="Tahoma" w:hAnsi="Tahoma" w:cs="Tahoma"/>
          <w:sz w:val="24"/>
          <w:szCs w:val="24"/>
        </w:rPr>
        <w:t xml:space="preserve">Sistematika Penulisan </w:t>
      </w:r>
      <w:r>
        <w:rPr>
          <w:rFonts w:ascii="Tahoma" w:hAnsi="Tahoma" w:cs="Tahoma"/>
          <w:sz w:val="24"/>
          <w:szCs w:val="24"/>
        </w:rPr>
        <w:tab/>
      </w:r>
    </w:p>
    <w:p w:rsidR="00F14688" w:rsidRDefault="00F14688" w:rsidP="003C69B6">
      <w:pPr>
        <w:tabs>
          <w:tab w:val="left" w:pos="1134"/>
          <w:tab w:val="left" w:leader="dot" w:pos="8364"/>
          <w:tab w:val="right" w:pos="8789"/>
        </w:tabs>
        <w:spacing w:after="0" w:line="360" w:lineRule="auto"/>
        <w:ind w:left="1134" w:right="708" w:hanging="1134"/>
        <w:jc w:val="both"/>
        <w:rPr>
          <w:rFonts w:ascii="Tahoma" w:hAnsi="Tahoma" w:cs="Tahoma"/>
          <w:sz w:val="24"/>
          <w:szCs w:val="24"/>
        </w:rPr>
      </w:pPr>
      <w:r>
        <w:rPr>
          <w:rFonts w:ascii="Tahoma" w:hAnsi="Tahoma" w:cs="Tahoma"/>
          <w:b/>
          <w:sz w:val="24"/>
          <w:szCs w:val="24"/>
        </w:rPr>
        <w:t xml:space="preserve">BAB II </w:t>
      </w:r>
      <w:r>
        <w:rPr>
          <w:rFonts w:ascii="Tahoma" w:hAnsi="Tahoma" w:cs="Tahoma"/>
          <w:b/>
          <w:sz w:val="24"/>
          <w:szCs w:val="24"/>
        </w:rPr>
        <w:tab/>
        <w:t xml:space="preserve">EVALUASI </w:t>
      </w:r>
      <w:r w:rsidR="00F923DC">
        <w:rPr>
          <w:rFonts w:ascii="Tahoma" w:hAnsi="Tahoma" w:cs="Tahoma"/>
          <w:b/>
          <w:sz w:val="24"/>
          <w:szCs w:val="24"/>
        </w:rPr>
        <w:t xml:space="preserve">PELAKSANAAN </w:t>
      </w:r>
      <w:r>
        <w:rPr>
          <w:rFonts w:ascii="Tahoma" w:hAnsi="Tahoma" w:cs="Tahoma"/>
          <w:b/>
          <w:sz w:val="24"/>
          <w:szCs w:val="24"/>
        </w:rPr>
        <w:t xml:space="preserve">RENJA PERANGKAT DAERAH TAHUN </w:t>
      </w:r>
      <w:r w:rsidR="00F923DC">
        <w:rPr>
          <w:rFonts w:ascii="Tahoma" w:hAnsi="Tahoma" w:cs="Tahoma"/>
          <w:b/>
          <w:sz w:val="24"/>
          <w:szCs w:val="24"/>
        </w:rPr>
        <w:t>2017</w:t>
      </w:r>
      <w:r w:rsidRPr="00453197">
        <w:rPr>
          <w:rFonts w:ascii="Tahoma" w:hAnsi="Tahoma" w:cs="Tahoma"/>
          <w:sz w:val="24"/>
          <w:szCs w:val="24"/>
        </w:rPr>
        <w:tab/>
      </w:r>
    </w:p>
    <w:p w:rsidR="00F14688" w:rsidRDefault="00D5511A" w:rsidP="003C69B6">
      <w:pPr>
        <w:pStyle w:val="ListParagraph"/>
        <w:numPr>
          <w:ilvl w:val="1"/>
          <w:numId w:val="2"/>
        </w:numPr>
        <w:tabs>
          <w:tab w:val="left" w:pos="1134"/>
          <w:tab w:val="left" w:pos="1843"/>
          <w:tab w:val="left" w:leader="dot" w:pos="8364"/>
          <w:tab w:val="right" w:pos="8789"/>
        </w:tabs>
        <w:spacing w:after="0" w:line="360" w:lineRule="auto"/>
        <w:ind w:right="708"/>
        <w:jc w:val="both"/>
        <w:rPr>
          <w:rFonts w:ascii="Tahoma" w:hAnsi="Tahoma" w:cs="Tahoma"/>
          <w:sz w:val="24"/>
          <w:szCs w:val="24"/>
        </w:rPr>
      </w:pPr>
      <w:r w:rsidRPr="00D5511A">
        <w:rPr>
          <w:rFonts w:ascii="Tahoma" w:hAnsi="Tahoma" w:cs="Tahoma"/>
          <w:sz w:val="24"/>
          <w:szCs w:val="24"/>
        </w:rPr>
        <w:t xml:space="preserve">Evaluasi Pelaksanaan Renja </w:t>
      </w:r>
      <w:r w:rsidR="002C6BF9">
        <w:rPr>
          <w:rFonts w:ascii="Tahoma" w:hAnsi="Tahoma" w:cs="Tahoma"/>
          <w:sz w:val="24"/>
          <w:szCs w:val="24"/>
        </w:rPr>
        <w:t>SKPD</w:t>
      </w:r>
      <w:r w:rsidRPr="00D5511A">
        <w:rPr>
          <w:rFonts w:ascii="Tahoma" w:hAnsi="Tahoma" w:cs="Tahoma"/>
          <w:sz w:val="24"/>
          <w:szCs w:val="24"/>
        </w:rPr>
        <w:t xml:space="preserve"> Tahun </w:t>
      </w:r>
      <w:r w:rsidR="002C6BF9">
        <w:rPr>
          <w:rFonts w:ascii="Tahoma" w:hAnsi="Tahoma" w:cs="Tahoma"/>
          <w:sz w:val="24"/>
          <w:szCs w:val="24"/>
        </w:rPr>
        <w:t xml:space="preserve">2017 </w:t>
      </w:r>
      <w:r w:rsidR="00F14688" w:rsidRPr="00453197">
        <w:rPr>
          <w:rFonts w:ascii="Tahoma" w:hAnsi="Tahoma" w:cs="Tahoma"/>
          <w:sz w:val="24"/>
          <w:szCs w:val="24"/>
        </w:rPr>
        <w:tab/>
      </w:r>
    </w:p>
    <w:p w:rsidR="002C6BF9" w:rsidRDefault="002C6BF9" w:rsidP="002C6BF9">
      <w:pPr>
        <w:pStyle w:val="ListParagraph"/>
        <w:numPr>
          <w:ilvl w:val="2"/>
          <w:numId w:val="2"/>
        </w:numPr>
        <w:tabs>
          <w:tab w:val="left" w:pos="2552"/>
          <w:tab w:val="left" w:leader="dot" w:pos="8364"/>
          <w:tab w:val="right" w:pos="8789"/>
        </w:tabs>
        <w:spacing w:after="0" w:line="360" w:lineRule="auto"/>
        <w:ind w:left="2552" w:right="708" w:hanging="709"/>
        <w:jc w:val="both"/>
        <w:rPr>
          <w:rFonts w:ascii="Tahoma" w:hAnsi="Tahoma" w:cs="Tahoma"/>
          <w:sz w:val="24"/>
          <w:szCs w:val="24"/>
        </w:rPr>
      </w:pPr>
      <w:r>
        <w:rPr>
          <w:rFonts w:ascii="Tahoma" w:hAnsi="Tahoma" w:cs="Tahoma"/>
          <w:sz w:val="24"/>
          <w:szCs w:val="24"/>
        </w:rPr>
        <w:t xml:space="preserve">Program Konservasi Sumber Daya Air </w:t>
      </w:r>
      <w:r>
        <w:rPr>
          <w:rFonts w:ascii="Tahoma" w:hAnsi="Tahoma" w:cs="Tahoma"/>
          <w:sz w:val="24"/>
          <w:szCs w:val="24"/>
        </w:rPr>
        <w:tab/>
      </w:r>
    </w:p>
    <w:p w:rsidR="002C6BF9" w:rsidRDefault="002C6BF9" w:rsidP="002C6BF9">
      <w:pPr>
        <w:pStyle w:val="ListParagraph"/>
        <w:numPr>
          <w:ilvl w:val="2"/>
          <w:numId w:val="2"/>
        </w:numPr>
        <w:tabs>
          <w:tab w:val="left" w:pos="2552"/>
          <w:tab w:val="left" w:leader="dot" w:pos="8364"/>
          <w:tab w:val="right" w:pos="8789"/>
        </w:tabs>
        <w:spacing w:after="0" w:line="360" w:lineRule="auto"/>
        <w:ind w:left="2552" w:right="708" w:hanging="709"/>
        <w:jc w:val="both"/>
        <w:rPr>
          <w:rFonts w:ascii="Tahoma" w:hAnsi="Tahoma" w:cs="Tahoma"/>
          <w:sz w:val="24"/>
          <w:szCs w:val="24"/>
        </w:rPr>
      </w:pPr>
      <w:r>
        <w:rPr>
          <w:rFonts w:ascii="Tahoma" w:hAnsi="Tahoma" w:cs="Tahoma"/>
          <w:sz w:val="24"/>
          <w:szCs w:val="24"/>
        </w:rPr>
        <w:t xml:space="preserve">Program Pendayagunaan Sumber Daya Air </w:t>
      </w:r>
      <w:r>
        <w:rPr>
          <w:rFonts w:ascii="Tahoma" w:hAnsi="Tahoma" w:cs="Tahoma"/>
          <w:sz w:val="24"/>
          <w:szCs w:val="24"/>
        </w:rPr>
        <w:tab/>
      </w:r>
    </w:p>
    <w:p w:rsidR="002C6BF9" w:rsidRPr="00453197" w:rsidRDefault="002C6BF9" w:rsidP="002C6BF9">
      <w:pPr>
        <w:pStyle w:val="ListParagraph"/>
        <w:numPr>
          <w:ilvl w:val="2"/>
          <w:numId w:val="2"/>
        </w:numPr>
        <w:tabs>
          <w:tab w:val="left" w:pos="2552"/>
          <w:tab w:val="left" w:leader="dot" w:pos="8364"/>
          <w:tab w:val="right" w:pos="8789"/>
        </w:tabs>
        <w:spacing w:after="0" w:line="360" w:lineRule="auto"/>
        <w:ind w:left="2552" w:right="708" w:hanging="709"/>
        <w:jc w:val="both"/>
        <w:rPr>
          <w:rFonts w:ascii="Tahoma" w:hAnsi="Tahoma" w:cs="Tahoma"/>
          <w:sz w:val="24"/>
          <w:szCs w:val="24"/>
        </w:rPr>
      </w:pPr>
      <w:r>
        <w:rPr>
          <w:rFonts w:ascii="Tahoma" w:hAnsi="Tahoma" w:cs="Tahoma"/>
          <w:sz w:val="24"/>
          <w:szCs w:val="24"/>
        </w:rPr>
        <w:t xml:space="preserve">Program Pengendalian Daya Rusak Air </w:t>
      </w:r>
      <w:r>
        <w:rPr>
          <w:rFonts w:ascii="Tahoma" w:hAnsi="Tahoma" w:cs="Tahoma"/>
          <w:sz w:val="24"/>
          <w:szCs w:val="24"/>
        </w:rPr>
        <w:tab/>
      </w:r>
    </w:p>
    <w:p w:rsidR="00F14688" w:rsidRDefault="00D5511A" w:rsidP="003C69B6">
      <w:pPr>
        <w:pStyle w:val="ListParagraph"/>
        <w:numPr>
          <w:ilvl w:val="1"/>
          <w:numId w:val="2"/>
        </w:numPr>
        <w:tabs>
          <w:tab w:val="left" w:pos="1134"/>
          <w:tab w:val="left" w:pos="1843"/>
          <w:tab w:val="left" w:leader="dot" w:pos="8364"/>
          <w:tab w:val="right" w:pos="8789"/>
        </w:tabs>
        <w:spacing w:after="0" w:line="360" w:lineRule="auto"/>
        <w:ind w:right="708"/>
        <w:jc w:val="both"/>
        <w:rPr>
          <w:rFonts w:ascii="Tahoma" w:hAnsi="Tahoma" w:cs="Tahoma"/>
          <w:sz w:val="24"/>
          <w:szCs w:val="24"/>
        </w:rPr>
      </w:pPr>
      <w:r w:rsidRPr="00D5511A">
        <w:rPr>
          <w:rFonts w:ascii="Tahoma" w:hAnsi="Tahoma" w:cs="Tahoma"/>
          <w:sz w:val="24"/>
          <w:szCs w:val="24"/>
        </w:rPr>
        <w:t>Analisis Kinerja Pelayanan Perangkat Daerah</w:t>
      </w:r>
      <w:r w:rsidR="00F14688">
        <w:rPr>
          <w:rFonts w:ascii="Tahoma" w:hAnsi="Tahoma" w:cs="Tahoma"/>
          <w:sz w:val="24"/>
          <w:szCs w:val="24"/>
        </w:rPr>
        <w:t xml:space="preserve"> </w:t>
      </w:r>
      <w:r>
        <w:rPr>
          <w:rFonts w:ascii="Tahoma" w:hAnsi="Tahoma" w:cs="Tahoma"/>
          <w:sz w:val="24"/>
          <w:szCs w:val="24"/>
        </w:rPr>
        <w:tab/>
      </w:r>
    </w:p>
    <w:p w:rsidR="00F14688" w:rsidRDefault="00D5511A" w:rsidP="003C69B6">
      <w:pPr>
        <w:pStyle w:val="ListParagraph"/>
        <w:numPr>
          <w:ilvl w:val="1"/>
          <w:numId w:val="2"/>
        </w:numPr>
        <w:tabs>
          <w:tab w:val="left" w:pos="1134"/>
          <w:tab w:val="left" w:pos="1843"/>
          <w:tab w:val="left" w:leader="dot" w:pos="8364"/>
          <w:tab w:val="right" w:pos="8789"/>
        </w:tabs>
        <w:spacing w:after="0" w:line="360" w:lineRule="auto"/>
        <w:ind w:right="708"/>
        <w:jc w:val="both"/>
        <w:rPr>
          <w:rFonts w:ascii="Tahoma" w:hAnsi="Tahoma" w:cs="Tahoma"/>
          <w:sz w:val="24"/>
          <w:szCs w:val="24"/>
        </w:rPr>
      </w:pPr>
      <w:r w:rsidRPr="00D5511A">
        <w:rPr>
          <w:rFonts w:ascii="Tahoma" w:hAnsi="Tahoma" w:cs="Tahoma"/>
          <w:sz w:val="24"/>
          <w:szCs w:val="24"/>
        </w:rPr>
        <w:t>Isu-isu Penting Penyelenggaraan Tugas dan Fungsi Perangkat Daerah</w:t>
      </w:r>
      <w:r w:rsidR="00F14688">
        <w:rPr>
          <w:rFonts w:ascii="Tahoma" w:hAnsi="Tahoma" w:cs="Tahoma"/>
          <w:sz w:val="24"/>
          <w:szCs w:val="24"/>
        </w:rPr>
        <w:t xml:space="preserve"> </w:t>
      </w:r>
      <w:r w:rsidR="00F14688">
        <w:rPr>
          <w:rFonts w:ascii="Tahoma" w:hAnsi="Tahoma" w:cs="Tahoma"/>
          <w:sz w:val="24"/>
          <w:szCs w:val="24"/>
        </w:rPr>
        <w:tab/>
      </w:r>
    </w:p>
    <w:p w:rsidR="00F923DC" w:rsidRDefault="00F923DC" w:rsidP="00F923DC">
      <w:pPr>
        <w:pStyle w:val="ListParagraph"/>
        <w:numPr>
          <w:ilvl w:val="2"/>
          <w:numId w:val="2"/>
        </w:numPr>
        <w:tabs>
          <w:tab w:val="left" w:pos="2552"/>
          <w:tab w:val="left" w:leader="dot" w:pos="8364"/>
          <w:tab w:val="right" w:pos="8789"/>
        </w:tabs>
        <w:spacing w:after="0" w:line="360" w:lineRule="auto"/>
        <w:ind w:right="708" w:hanging="1157"/>
        <w:jc w:val="both"/>
        <w:rPr>
          <w:rFonts w:ascii="Tahoma" w:eastAsia="Times New Roman" w:hAnsi="Tahoma" w:cs="Tahoma"/>
          <w:color w:val="000000"/>
          <w:sz w:val="24"/>
          <w:szCs w:val="24"/>
          <w:lang w:val="sv-SE"/>
        </w:rPr>
      </w:pPr>
      <w:r w:rsidRPr="00F923DC">
        <w:rPr>
          <w:rFonts w:ascii="Tahoma" w:eastAsia="Times New Roman" w:hAnsi="Tahoma" w:cs="Tahoma"/>
          <w:color w:val="000000"/>
          <w:sz w:val="24"/>
          <w:szCs w:val="24"/>
          <w:lang w:val="sv-SE"/>
        </w:rPr>
        <w:t>Ketidakseimbangan Anatara Pasokan dan Kebutuhan</w:t>
      </w:r>
      <w:r>
        <w:rPr>
          <w:rFonts w:ascii="Tahoma" w:eastAsia="Times New Roman" w:hAnsi="Tahoma" w:cs="Tahoma"/>
          <w:color w:val="000000"/>
          <w:sz w:val="24"/>
          <w:szCs w:val="24"/>
          <w:lang w:val="sv-SE"/>
        </w:rPr>
        <w:t xml:space="preserve"> </w:t>
      </w:r>
      <w:r>
        <w:rPr>
          <w:rFonts w:ascii="Tahoma" w:eastAsia="Times New Roman" w:hAnsi="Tahoma" w:cs="Tahoma"/>
          <w:color w:val="000000"/>
          <w:sz w:val="24"/>
          <w:szCs w:val="24"/>
          <w:lang w:val="sv-SE"/>
        </w:rPr>
        <w:tab/>
      </w:r>
    </w:p>
    <w:p w:rsidR="00F923DC" w:rsidRPr="00F923DC" w:rsidRDefault="00F923DC" w:rsidP="00F923DC">
      <w:pPr>
        <w:pStyle w:val="ListParagraph"/>
        <w:numPr>
          <w:ilvl w:val="2"/>
          <w:numId w:val="2"/>
        </w:numPr>
        <w:tabs>
          <w:tab w:val="left" w:pos="2552"/>
          <w:tab w:val="left" w:leader="dot" w:pos="8364"/>
          <w:tab w:val="right" w:pos="8789"/>
        </w:tabs>
        <w:spacing w:after="0" w:line="360" w:lineRule="auto"/>
        <w:ind w:left="2552" w:right="708" w:hanging="709"/>
        <w:jc w:val="both"/>
        <w:rPr>
          <w:rFonts w:ascii="Tahoma" w:hAnsi="Tahoma" w:cs="Tahoma"/>
          <w:sz w:val="24"/>
          <w:szCs w:val="24"/>
        </w:rPr>
      </w:pPr>
      <w:r w:rsidRPr="00F923DC">
        <w:rPr>
          <w:rFonts w:ascii="Tahoma" w:hAnsi="Tahoma" w:cs="Tahoma"/>
          <w:color w:val="000000" w:themeColor="text1"/>
          <w:sz w:val="24"/>
          <w:szCs w:val="24"/>
        </w:rPr>
        <w:t>Meningkatnya Ancaman Terhadap Keberlanjutan Daya Dukung Sumber Daya Air</w:t>
      </w:r>
      <w:r>
        <w:rPr>
          <w:rFonts w:ascii="Tahoma" w:hAnsi="Tahoma" w:cs="Tahoma"/>
          <w:color w:val="000000" w:themeColor="text1"/>
          <w:sz w:val="24"/>
          <w:szCs w:val="24"/>
        </w:rPr>
        <w:t xml:space="preserve"> </w:t>
      </w:r>
      <w:r>
        <w:rPr>
          <w:rFonts w:ascii="Tahoma" w:hAnsi="Tahoma" w:cs="Tahoma"/>
          <w:color w:val="000000" w:themeColor="text1"/>
          <w:sz w:val="24"/>
          <w:szCs w:val="24"/>
        </w:rPr>
        <w:tab/>
      </w:r>
      <w:bookmarkStart w:id="0" w:name="_GoBack"/>
      <w:bookmarkEnd w:id="0"/>
    </w:p>
    <w:p w:rsidR="00F923DC" w:rsidRPr="00F923DC" w:rsidRDefault="00F923DC" w:rsidP="00F923DC">
      <w:pPr>
        <w:pStyle w:val="ListParagraph"/>
        <w:numPr>
          <w:ilvl w:val="2"/>
          <w:numId w:val="2"/>
        </w:numPr>
        <w:tabs>
          <w:tab w:val="left" w:pos="2552"/>
          <w:tab w:val="left" w:leader="dot" w:pos="8364"/>
          <w:tab w:val="right" w:pos="8789"/>
        </w:tabs>
        <w:spacing w:after="0" w:line="360" w:lineRule="auto"/>
        <w:ind w:left="2552" w:right="708" w:hanging="709"/>
        <w:jc w:val="both"/>
        <w:rPr>
          <w:rFonts w:ascii="Tahoma" w:hAnsi="Tahoma" w:cs="Tahoma"/>
          <w:sz w:val="24"/>
          <w:szCs w:val="24"/>
        </w:rPr>
      </w:pPr>
      <w:r w:rsidRPr="00F923DC">
        <w:rPr>
          <w:rFonts w:ascii="Tahoma" w:hAnsi="Tahoma" w:cs="Tahoma"/>
          <w:color w:val="000000" w:themeColor="text1"/>
          <w:sz w:val="24"/>
          <w:szCs w:val="24"/>
        </w:rPr>
        <w:t>Menurunnya Kemampuan Penyediaan Air</w:t>
      </w:r>
      <w:r>
        <w:rPr>
          <w:rFonts w:ascii="Tahoma" w:hAnsi="Tahoma" w:cs="Tahoma"/>
          <w:color w:val="000000" w:themeColor="text1"/>
          <w:sz w:val="24"/>
          <w:szCs w:val="24"/>
        </w:rPr>
        <w:t xml:space="preserve"> </w:t>
      </w:r>
      <w:r>
        <w:rPr>
          <w:rFonts w:ascii="Tahoma" w:hAnsi="Tahoma" w:cs="Tahoma"/>
          <w:color w:val="000000" w:themeColor="text1"/>
          <w:sz w:val="24"/>
          <w:szCs w:val="24"/>
        </w:rPr>
        <w:tab/>
      </w:r>
    </w:p>
    <w:p w:rsidR="00F923DC" w:rsidRPr="00F923DC" w:rsidRDefault="00F923DC" w:rsidP="00F923DC">
      <w:pPr>
        <w:pStyle w:val="ListParagraph"/>
        <w:numPr>
          <w:ilvl w:val="2"/>
          <w:numId w:val="2"/>
        </w:numPr>
        <w:tabs>
          <w:tab w:val="left" w:pos="2552"/>
          <w:tab w:val="left" w:leader="dot" w:pos="8364"/>
          <w:tab w:val="right" w:pos="8789"/>
        </w:tabs>
        <w:spacing w:after="0" w:line="360" w:lineRule="auto"/>
        <w:ind w:left="2552" w:right="708" w:hanging="709"/>
        <w:jc w:val="both"/>
        <w:rPr>
          <w:rFonts w:ascii="Tahoma" w:hAnsi="Tahoma" w:cs="Tahoma"/>
          <w:sz w:val="24"/>
          <w:szCs w:val="24"/>
        </w:rPr>
      </w:pPr>
      <w:r w:rsidRPr="00F923DC">
        <w:rPr>
          <w:rFonts w:ascii="Tahoma" w:hAnsi="Tahoma" w:cs="Tahoma"/>
          <w:bCs/>
          <w:color w:val="000000" w:themeColor="text1"/>
          <w:sz w:val="24"/>
          <w:szCs w:val="24"/>
          <w:lang w:val="id-ID"/>
        </w:rPr>
        <w:t>Meningkatnya Potensi Konflik Air</w:t>
      </w:r>
      <w:r>
        <w:rPr>
          <w:rFonts w:ascii="Tahoma" w:hAnsi="Tahoma" w:cs="Tahoma"/>
          <w:bCs/>
          <w:color w:val="000000" w:themeColor="text1"/>
          <w:sz w:val="24"/>
          <w:szCs w:val="24"/>
        </w:rPr>
        <w:t xml:space="preserve"> </w:t>
      </w:r>
      <w:r>
        <w:rPr>
          <w:rFonts w:ascii="Tahoma" w:hAnsi="Tahoma" w:cs="Tahoma"/>
          <w:bCs/>
          <w:color w:val="000000" w:themeColor="text1"/>
          <w:sz w:val="24"/>
          <w:szCs w:val="24"/>
        </w:rPr>
        <w:tab/>
      </w:r>
    </w:p>
    <w:p w:rsidR="00F923DC" w:rsidRPr="00F923DC" w:rsidRDefault="00F923DC" w:rsidP="00F923DC">
      <w:pPr>
        <w:pStyle w:val="ListParagraph"/>
        <w:numPr>
          <w:ilvl w:val="2"/>
          <w:numId w:val="2"/>
        </w:numPr>
        <w:tabs>
          <w:tab w:val="left" w:pos="2552"/>
          <w:tab w:val="left" w:leader="dot" w:pos="8364"/>
          <w:tab w:val="right" w:pos="8789"/>
        </w:tabs>
        <w:spacing w:after="0" w:line="360" w:lineRule="auto"/>
        <w:ind w:left="2552" w:right="708" w:hanging="709"/>
        <w:jc w:val="both"/>
        <w:rPr>
          <w:rFonts w:ascii="Tahoma" w:hAnsi="Tahoma" w:cs="Tahoma"/>
          <w:sz w:val="24"/>
          <w:szCs w:val="24"/>
        </w:rPr>
      </w:pPr>
      <w:r w:rsidRPr="00F923DC">
        <w:rPr>
          <w:rFonts w:ascii="Tahoma" w:hAnsi="Tahoma" w:cs="Tahoma"/>
          <w:bCs/>
          <w:color w:val="000000" w:themeColor="text1"/>
          <w:sz w:val="24"/>
          <w:szCs w:val="24"/>
        </w:rPr>
        <w:t>Belum</w:t>
      </w:r>
      <w:r w:rsidRPr="00F923DC">
        <w:rPr>
          <w:rFonts w:ascii="Tahoma" w:hAnsi="Tahoma" w:cs="Tahoma"/>
          <w:bCs/>
          <w:color w:val="000000" w:themeColor="text1"/>
          <w:sz w:val="24"/>
          <w:szCs w:val="24"/>
          <w:lang w:val="id-ID"/>
        </w:rPr>
        <w:t xml:space="preserve"> Optimalnya Tingkat Layanan Jaringan Irigasi</w:t>
      </w:r>
      <w:r>
        <w:rPr>
          <w:rFonts w:ascii="Tahoma" w:hAnsi="Tahoma" w:cs="Tahoma"/>
          <w:bCs/>
          <w:color w:val="000000" w:themeColor="text1"/>
          <w:sz w:val="24"/>
          <w:szCs w:val="24"/>
        </w:rPr>
        <w:t xml:space="preserve"> </w:t>
      </w:r>
      <w:r>
        <w:rPr>
          <w:rFonts w:ascii="Tahoma" w:hAnsi="Tahoma" w:cs="Tahoma"/>
          <w:bCs/>
          <w:color w:val="000000" w:themeColor="text1"/>
          <w:sz w:val="24"/>
          <w:szCs w:val="24"/>
        </w:rPr>
        <w:tab/>
      </w:r>
    </w:p>
    <w:p w:rsidR="00F923DC" w:rsidRPr="00A369B4" w:rsidRDefault="00F923DC" w:rsidP="00F923DC">
      <w:pPr>
        <w:pStyle w:val="ListParagraph"/>
        <w:numPr>
          <w:ilvl w:val="2"/>
          <w:numId w:val="2"/>
        </w:numPr>
        <w:tabs>
          <w:tab w:val="left" w:pos="2552"/>
          <w:tab w:val="left" w:leader="dot" w:pos="8364"/>
          <w:tab w:val="right" w:pos="8789"/>
        </w:tabs>
        <w:spacing w:after="0" w:line="360" w:lineRule="auto"/>
        <w:ind w:left="2552" w:right="708" w:hanging="709"/>
        <w:jc w:val="both"/>
        <w:rPr>
          <w:rFonts w:ascii="Tahoma" w:hAnsi="Tahoma" w:cs="Tahoma"/>
          <w:sz w:val="24"/>
          <w:szCs w:val="24"/>
        </w:rPr>
      </w:pPr>
      <w:r w:rsidRPr="00F923DC">
        <w:rPr>
          <w:rFonts w:ascii="Tahoma" w:hAnsi="Tahoma" w:cs="Tahoma"/>
          <w:bCs/>
          <w:color w:val="000000" w:themeColor="text1"/>
          <w:sz w:val="24"/>
          <w:szCs w:val="24"/>
        </w:rPr>
        <w:t>Kerusakaan</w:t>
      </w:r>
      <w:r w:rsidRPr="00F923DC">
        <w:rPr>
          <w:rFonts w:ascii="Tahoma" w:hAnsi="Tahoma" w:cs="Tahoma"/>
          <w:bCs/>
          <w:color w:val="000000" w:themeColor="text1"/>
          <w:sz w:val="24"/>
          <w:szCs w:val="24"/>
          <w:lang w:val="id-ID"/>
        </w:rPr>
        <w:t xml:space="preserve"> Prasarana Akibat Bencana Alam</w:t>
      </w:r>
      <w:r>
        <w:rPr>
          <w:rFonts w:ascii="Tahoma" w:hAnsi="Tahoma" w:cs="Tahoma"/>
          <w:bCs/>
          <w:color w:val="000000" w:themeColor="text1"/>
          <w:sz w:val="24"/>
          <w:szCs w:val="24"/>
        </w:rPr>
        <w:t xml:space="preserve"> </w:t>
      </w:r>
      <w:r>
        <w:rPr>
          <w:rFonts w:ascii="Tahoma" w:hAnsi="Tahoma" w:cs="Tahoma"/>
          <w:bCs/>
          <w:color w:val="000000" w:themeColor="text1"/>
          <w:sz w:val="24"/>
          <w:szCs w:val="24"/>
        </w:rPr>
        <w:tab/>
      </w:r>
    </w:p>
    <w:p w:rsidR="00A369B4" w:rsidRPr="00A369B4" w:rsidRDefault="00A369B4" w:rsidP="00F923DC">
      <w:pPr>
        <w:pStyle w:val="ListParagraph"/>
        <w:numPr>
          <w:ilvl w:val="2"/>
          <w:numId w:val="2"/>
        </w:numPr>
        <w:tabs>
          <w:tab w:val="left" w:pos="2552"/>
          <w:tab w:val="left" w:leader="dot" w:pos="8364"/>
          <w:tab w:val="right" w:pos="8789"/>
        </w:tabs>
        <w:spacing w:after="0" w:line="360" w:lineRule="auto"/>
        <w:ind w:left="2552" w:right="708" w:hanging="709"/>
        <w:jc w:val="both"/>
        <w:rPr>
          <w:rFonts w:ascii="Tahoma" w:hAnsi="Tahoma" w:cs="Tahoma"/>
          <w:sz w:val="24"/>
          <w:szCs w:val="24"/>
        </w:rPr>
      </w:pPr>
      <w:r w:rsidRPr="00A369B4">
        <w:rPr>
          <w:rFonts w:ascii="Tahoma" w:hAnsi="Tahoma" w:cs="Tahoma"/>
          <w:bCs/>
          <w:color w:val="000000" w:themeColor="text1"/>
          <w:sz w:val="24"/>
          <w:szCs w:val="24"/>
          <w:lang w:val="id-ID"/>
        </w:rPr>
        <w:t>Lingkungan</w:t>
      </w:r>
      <w:r w:rsidRPr="00A369B4">
        <w:rPr>
          <w:rFonts w:ascii="Tahoma" w:hAnsi="Tahoma" w:cs="Tahoma"/>
          <w:color w:val="000000" w:themeColor="text1"/>
          <w:sz w:val="24"/>
          <w:szCs w:val="24"/>
          <w:lang w:val="id-ID"/>
        </w:rPr>
        <w:t xml:space="preserve"> Stratejik Organisasi Yang Diharapkan</w:t>
      </w:r>
      <w:r>
        <w:rPr>
          <w:rFonts w:ascii="Tahoma" w:hAnsi="Tahoma" w:cs="Tahoma"/>
          <w:color w:val="000000" w:themeColor="text1"/>
          <w:sz w:val="24"/>
          <w:szCs w:val="24"/>
        </w:rPr>
        <w:t xml:space="preserve"> </w:t>
      </w:r>
      <w:r>
        <w:rPr>
          <w:rFonts w:ascii="Tahoma" w:hAnsi="Tahoma" w:cs="Tahoma"/>
          <w:color w:val="000000" w:themeColor="text1"/>
          <w:sz w:val="24"/>
          <w:szCs w:val="24"/>
        </w:rPr>
        <w:tab/>
      </w:r>
    </w:p>
    <w:p w:rsidR="00A369B4" w:rsidRPr="00A369B4" w:rsidRDefault="00A369B4" w:rsidP="00F923DC">
      <w:pPr>
        <w:pStyle w:val="ListParagraph"/>
        <w:numPr>
          <w:ilvl w:val="2"/>
          <w:numId w:val="2"/>
        </w:numPr>
        <w:tabs>
          <w:tab w:val="left" w:pos="2552"/>
          <w:tab w:val="left" w:leader="dot" w:pos="8364"/>
          <w:tab w:val="right" w:pos="8789"/>
        </w:tabs>
        <w:spacing w:after="0" w:line="360" w:lineRule="auto"/>
        <w:ind w:left="2552" w:right="708" w:hanging="709"/>
        <w:jc w:val="both"/>
        <w:rPr>
          <w:rFonts w:ascii="Tahoma" w:hAnsi="Tahoma" w:cs="Tahoma"/>
          <w:sz w:val="24"/>
          <w:szCs w:val="24"/>
        </w:rPr>
      </w:pPr>
      <w:r w:rsidRPr="00A369B4">
        <w:rPr>
          <w:rFonts w:ascii="Tahoma" w:hAnsi="Tahoma" w:cs="Tahoma"/>
          <w:bCs/>
          <w:color w:val="000000" w:themeColor="text1"/>
          <w:sz w:val="24"/>
          <w:szCs w:val="24"/>
          <w:lang w:val="id-ID"/>
        </w:rPr>
        <w:t>Kondisi</w:t>
      </w:r>
      <w:r w:rsidRPr="00A369B4">
        <w:rPr>
          <w:rFonts w:ascii="Tahoma" w:hAnsi="Tahoma" w:cs="Tahoma"/>
          <w:color w:val="000000" w:themeColor="text1"/>
          <w:sz w:val="24"/>
          <w:szCs w:val="24"/>
          <w:lang w:val="id-ID"/>
        </w:rPr>
        <w:t xml:space="preserve"> Sarana dan Prasarana SDA</w:t>
      </w:r>
      <w:r>
        <w:rPr>
          <w:rFonts w:ascii="Tahoma" w:hAnsi="Tahoma" w:cs="Tahoma"/>
          <w:color w:val="000000" w:themeColor="text1"/>
          <w:sz w:val="24"/>
          <w:szCs w:val="24"/>
        </w:rPr>
        <w:t xml:space="preserve"> </w:t>
      </w:r>
      <w:r>
        <w:rPr>
          <w:rFonts w:ascii="Tahoma" w:hAnsi="Tahoma" w:cs="Tahoma"/>
          <w:color w:val="000000" w:themeColor="text1"/>
          <w:sz w:val="24"/>
          <w:szCs w:val="24"/>
        </w:rPr>
        <w:tab/>
      </w:r>
    </w:p>
    <w:p w:rsidR="00A369B4" w:rsidRPr="00A369B4" w:rsidRDefault="00A369B4" w:rsidP="00F923DC">
      <w:pPr>
        <w:pStyle w:val="ListParagraph"/>
        <w:numPr>
          <w:ilvl w:val="2"/>
          <w:numId w:val="2"/>
        </w:numPr>
        <w:tabs>
          <w:tab w:val="left" w:pos="2552"/>
          <w:tab w:val="left" w:leader="dot" w:pos="8364"/>
          <w:tab w:val="right" w:pos="8789"/>
        </w:tabs>
        <w:spacing w:after="0" w:line="360" w:lineRule="auto"/>
        <w:ind w:left="2552" w:right="708" w:hanging="709"/>
        <w:jc w:val="both"/>
        <w:rPr>
          <w:rFonts w:ascii="Tahoma" w:hAnsi="Tahoma" w:cs="Tahoma"/>
          <w:sz w:val="24"/>
          <w:szCs w:val="24"/>
        </w:rPr>
      </w:pPr>
      <w:r w:rsidRPr="00A369B4">
        <w:rPr>
          <w:rFonts w:ascii="Tahoma" w:hAnsi="Tahoma" w:cs="Tahoma"/>
          <w:color w:val="000000" w:themeColor="text1"/>
          <w:lang w:val="id-ID"/>
        </w:rPr>
        <w:t>Kondisi Wadah Koordinasi</w:t>
      </w:r>
      <w:r>
        <w:rPr>
          <w:rFonts w:ascii="Tahoma" w:hAnsi="Tahoma" w:cs="Tahoma"/>
          <w:color w:val="000000" w:themeColor="text1"/>
        </w:rPr>
        <w:t xml:space="preserve"> </w:t>
      </w:r>
      <w:r>
        <w:rPr>
          <w:rFonts w:ascii="Tahoma" w:hAnsi="Tahoma" w:cs="Tahoma"/>
          <w:color w:val="000000" w:themeColor="text1"/>
        </w:rPr>
        <w:tab/>
      </w:r>
    </w:p>
    <w:p w:rsidR="00F14688" w:rsidRDefault="00D5511A" w:rsidP="003C69B6">
      <w:pPr>
        <w:pStyle w:val="ListParagraph"/>
        <w:numPr>
          <w:ilvl w:val="1"/>
          <w:numId w:val="2"/>
        </w:numPr>
        <w:tabs>
          <w:tab w:val="left" w:pos="1134"/>
          <w:tab w:val="left" w:pos="1843"/>
          <w:tab w:val="left" w:leader="dot" w:pos="8364"/>
          <w:tab w:val="right" w:pos="8789"/>
        </w:tabs>
        <w:spacing w:after="0" w:line="360" w:lineRule="auto"/>
        <w:ind w:right="708"/>
        <w:jc w:val="both"/>
        <w:rPr>
          <w:rFonts w:ascii="Tahoma" w:hAnsi="Tahoma" w:cs="Tahoma"/>
          <w:sz w:val="24"/>
          <w:szCs w:val="24"/>
        </w:rPr>
      </w:pPr>
      <w:r w:rsidRPr="00D5511A">
        <w:rPr>
          <w:rFonts w:ascii="Tahoma" w:hAnsi="Tahoma" w:cs="Tahoma"/>
          <w:sz w:val="24"/>
          <w:szCs w:val="24"/>
        </w:rPr>
        <w:t>Review terhadap Rancangan Awal RKPD</w:t>
      </w:r>
      <w:r w:rsidR="00F14688">
        <w:rPr>
          <w:rFonts w:ascii="Tahoma" w:hAnsi="Tahoma" w:cs="Tahoma"/>
          <w:sz w:val="24"/>
          <w:szCs w:val="24"/>
        </w:rPr>
        <w:t xml:space="preserve"> </w:t>
      </w:r>
      <w:r w:rsidR="00F14688">
        <w:rPr>
          <w:rFonts w:ascii="Tahoma" w:hAnsi="Tahoma" w:cs="Tahoma"/>
          <w:sz w:val="24"/>
          <w:szCs w:val="24"/>
        </w:rPr>
        <w:tab/>
      </w:r>
    </w:p>
    <w:p w:rsidR="00D5511A" w:rsidRDefault="00D5511A" w:rsidP="003C69B6">
      <w:pPr>
        <w:pStyle w:val="ListParagraph"/>
        <w:numPr>
          <w:ilvl w:val="1"/>
          <w:numId w:val="2"/>
        </w:numPr>
        <w:tabs>
          <w:tab w:val="left" w:pos="1134"/>
          <w:tab w:val="left" w:pos="1843"/>
          <w:tab w:val="left" w:leader="dot" w:pos="8364"/>
          <w:tab w:val="right" w:pos="8789"/>
        </w:tabs>
        <w:spacing w:after="0" w:line="360" w:lineRule="auto"/>
        <w:ind w:right="708"/>
        <w:jc w:val="both"/>
        <w:rPr>
          <w:rFonts w:ascii="Tahoma" w:hAnsi="Tahoma" w:cs="Tahoma"/>
          <w:sz w:val="24"/>
          <w:szCs w:val="24"/>
        </w:rPr>
      </w:pPr>
      <w:r w:rsidRPr="00D5511A">
        <w:rPr>
          <w:rFonts w:ascii="Tahoma" w:hAnsi="Tahoma" w:cs="Tahoma"/>
          <w:sz w:val="24"/>
          <w:szCs w:val="24"/>
        </w:rPr>
        <w:t>Penelaahan Usulan Program dan Kegiatan Masyarakat</w:t>
      </w:r>
      <w:r>
        <w:rPr>
          <w:rFonts w:ascii="Tahoma" w:hAnsi="Tahoma" w:cs="Tahoma"/>
          <w:sz w:val="24"/>
          <w:szCs w:val="24"/>
        </w:rPr>
        <w:t xml:space="preserve"> </w:t>
      </w:r>
      <w:r>
        <w:rPr>
          <w:rFonts w:ascii="Tahoma" w:hAnsi="Tahoma" w:cs="Tahoma"/>
          <w:sz w:val="24"/>
          <w:szCs w:val="24"/>
        </w:rPr>
        <w:tab/>
      </w:r>
    </w:p>
    <w:p w:rsidR="00D5511A" w:rsidRPr="00D5511A" w:rsidRDefault="00D5511A" w:rsidP="003C69B6">
      <w:pPr>
        <w:tabs>
          <w:tab w:val="left" w:pos="1134"/>
          <w:tab w:val="left" w:leader="dot" w:pos="8364"/>
          <w:tab w:val="right" w:pos="8789"/>
        </w:tabs>
        <w:spacing w:after="0" w:line="360" w:lineRule="auto"/>
        <w:ind w:left="1134" w:right="708" w:hanging="1134"/>
        <w:jc w:val="both"/>
        <w:rPr>
          <w:rFonts w:ascii="Tahoma" w:hAnsi="Tahoma" w:cs="Tahoma"/>
          <w:sz w:val="24"/>
          <w:szCs w:val="24"/>
        </w:rPr>
      </w:pPr>
      <w:r w:rsidRPr="00D5511A">
        <w:rPr>
          <w:rFonts w:ascii="Tahoma" w:hAnsi="Tahoma" w:cs="Tahoma"/>
          <w:b/>
          <w:sz w:val="24"/>
          <w:szCs w:val="24"/>
        </w:rPr>
        <w:t>BAB II</w:t>
      </w:r>
      <w:r>
        <w:rPr>
          <w:rFonts w:ascii="Tahoma" w:hAnsi="Tahoma" w:cs="Tahoma"/>
          <w:b/>
          <w:sz w:val="24"/>
          <w:szCs w:val="24"/>
        </w:rPr>
        <w:t>I</w:t>
      </w:r>
      <w:r w:rsidR="00A369B4">
        <w:rPr>
          <w:rFonts w:ascii="Tahoma" w:hAnsi="Tahoma" w:cs="Tahoma"/>
          <w:b/>
          <w:sz w:val="24"/>
          <w:szCs w:val="24"/>
        </w:rPr>
        <w:t xml:space="preserve"> </w:t>
      </w:r>
      <w:r w:rsidR="00A369B4">
        <w:rPr>
          <w:rFonts w:ascii="Tahoma" w:hAnsi="Tahoma" w:cs="Tahoma"/>
          <w:b/>
          <w:sz w:val="24"/>
          <w:szCs w:val="24"/>
        </w:rPr>
        <w:tab/>
        <w:t>TUJUAN,</w:t>
      </w:r>
      <w:r w:rsidRPr="00D5511A">
        <w:rPr>
          <w:rFonts w:ascii="Tahoma" w:hAnsi="Tahoma" w:cs="Tahoma"/>
          <w:b/>
          <w:sz w:val="24"/>
          <w:szCs w:val="24"/>
        </w:rPr>
        <w:t xml:space="preserve"> SASARAN</w:t>
      </w:r>
      <w:r w:rsidR="00A369B4">
        <w:rPr>
          <w:rFonts w:ascii="Tahoma" w:hAnsi="Tahoma" w:cs="Tahoma"/>
          <w:b/>
          <w:sz w:val="24"/>
          <w:szCs w:val="24"/>
        </w:rPr>
        <w:t>,</w:t>
      </w:r>
      <w:r w:rsidRPr="00D5511A">
        <w:rPr>
          <w:rFonts w:ascii="Tahoma" w:hAnsi="Tahoma" w:cs="Tahoma"/>
          <w:b/>
          <w:sz w:val="24"/>
          <w:szCs w:val="24"/>
        </w:rPr>
        <w:t xml:space="preserve"> </w:t>
      </w:r>
      <w:r w:rsidR="00A369B4">
        <w:rPr>
          <w:rFonts w:ascii="Tahoma" w:hAnsi="Tahoma" w:cs="Tahoma"/>
          <w:b/>
          <w:sz w:val="24"/>
          <w:szCs w:val="24"/>
        </w:rPr>
        <w:t>PROGRAM DAN KEGIATAN</w:t>
      </w:r>
      <w:r w:rsidRPr="00D5511A">
        <w:rPr>
          <w:rFonts w:ascii="Tahoma" w:hAnsi="Tahoma" w:cs="Tahoma"/>
          <w:sz w:val="24"/>
          <w:szCs w:val="24"/>
        </w:rPr>
        <w:tab/>
      </w:r>
    </w:p>
    <w:p w:rsidR="00D5511A" w:rsidRPr="00453197" w:rsidRDefault="00D5511A" w:rsidP="003C69B6">
      <w:pPr>
        <w:pStyle w:val="ListParagraph"/>
        <w:numPr>
          <w:ilvl w:val="1"/>
          <w:numId w:val="4"/>
        </w:numPr>
        <w:tabs>
          <w:tab w:val="left" w:pos="1134"/>
          <w:tab w:val="left" w:pos="1843"/>
          <w:tab w:val="left" w:leader="dot" w:pos="8364"/>
          <w:tab w:val="right" w:pos="8789"/>
        </w:tabs>
        <w:spacing w:after="0" w:line="360" w:lineRule="auto"/>
        <w:ind w:right="708"/>
        <w:jc w:val="both"/>
        <w:rPr>
          <w:rFonts w:ascii="Tahoma" w:hAnsi="Tahoma" w:cs="Tahoma"/>
          <w:sz w:val="24"/>
          <w:szCs w:val="24"/>
        </w:rPr>
      </w:pPr>
      <w:r w:rsidRPr="00D5511A">
        <w:rPr>
          <w:rFonts w:ascii="Tahoma" w:hAnsi="Tahoma" w:cs="Tahoma"/>
          <w:sz w:val="24"/>
          <w:szCs w:val="24"/>
        </w:rPr>
        <w:t xml:space="preserve">Telaahan </w:t>
      </w:r>
      <w:r w:rsidR="00A25F8F">
        <w:rPr>
          <w:rFonts w:ascii="Tahoma" w:hAnsi="Tahoma" w:cs="Tahoma"/>
          <w:sz w:val="24"/>
          <w:szCs w:val="24"/>
        </w:rPr>
        <w:t>T</w:t>
      </w:r>
      <w:r w:rsidRPr="00D5511A">
        <w:rPr>
          <w:rFonts w:ascii="Tahoma" w:hAnsi="Tahoma" w:cs="Tahoma"/>
          <w:sz w:val="24"/>
          <w:szCs w:val="24"/>
        </w:rPr>
        <w:t>erhadap Kebijakan Nasional</w:t>
      </w:r>
      <w:r w:rsidRPr="00453197">
        <w:rPr>
          <w:rFonts w:ascii="Tahoma" w:hAnsi="Tahoma" w:cs="Tahoma"/>
          <w:sz w:val="24"/>
          <w:szCs w:val="24"/>
        </w:rPr>
        <w:t xml:space="preserve"> </w:t>
      </w:r>
      <w:r w:rsidRPr="00453197">
        <w:rPr>
          <w:rFonts w:ascii="Tahoma" w:hAnsi="Tahoma" w:cs="Tahoma"/>
          <w:sz w:val="24"/>
          <w:szCs w:val="24"/>
        </w:rPr>
        <w:tab/>
      </w:r>
    </w:p>
    <w:p w:rsidR="00D5511A" w:rsidRDefault="00D5511A" w:rsidP="003C69B6">
      <w:pPr>
        <w:pStyle w:val="ListParagraph"/>
        <w:numPr>
          <w:ilvl w:val="1"/>
          <w:numId w:val="4"/>
        </w:numPr>
        <w:tabs>
          <w:tab w:val="left" w:pos="1134"/>
          <w:tab w:val="left" w:pos="1843"/>
          <w:tab w:val="left" w:leader="dot" w:pos="8364"/>
          <w:tab w:val="right" w:pos="8789"/>
        </w:tabs>
        <w:spacing w:after="0" w:line="360" w:lineRule="auto"/>
        <w:ind w:right="708"/>
        <w:jc w:val="both"/>
        <w:rPr>
          <w:rFonts w:ascii="Tahoma" w:hAnsi="Tahoma" w:cs="Tahoma"/>
          <w:sz w:val="24"/>
          <w:szCs w:val="24"/>
        </w:rPr>
      </w:pPr>
      <w:r w:rsidRPr="00D5511A">
        <w:rPr>
          <w:rFonts w:ascii="Tahoma" w:hAnsi="Tahoma" w:cs="Tahoma"/>
          <w:sz w:val="24"/>
          <w:szCs w:val="24"/>
        </w:rPr>
        <w:lastRenderedPageBreak/>
        <w:t>Tujuan dan Sasaran Renja Perangkat Daerah</w:t>
      </w:r>
      <w:r>
        <w:rPr>
          <w:rFonts w:ascii="Tahoma" w:hAnsi="Tahoma" w:cs="Tahoma"/>
          <w:sz w:val="24"/>
          <w:szCs w:val="24"/>
        </w:rPr>
        <w:t xml:space="preserve"> </w:t>
      </w:r>
      <w:r>
        <w:rPr>
          <w:rFonts w:ascii="Tahoma" w:hAnsi="Tahoma" w:cs="Tahoma"/>
          <w:sz w:val="24"/>
          <w:szCs w:val="24"/>
        </w:rPr>
        <w:tab/>
      </w:r>
    </w:p>
    <w:p w:rsidR="00D5511A" w:rsidRDefault="00D5511A" w:rsidP="003C69B6">
      <w:pPr>
        <w:pStyle w:val="ListParagraph"/>
        <w:numPr>
          <w:ilvl w:val="1"/>
          <w:numId w:val="4"/>
        </w:numPr>
        <w:tabs>
          <w:tab w:val="left" w:pos="1134"/>
          <w:tab w:val="left" w:pos="1843"/>
          <w:tab w:val="left" w:leader="dot" w:pos="8364"/>
          <w:tab w:val="right" w:pos="8789"/>
        </w:tabs>
        <w:spacing w:after="0" w:line="360" w:lineRule="auto"/>
        <w:ind w:right="708"/>
        <w:jc w:val="both"/>
        <w:rPr>
          <w:rFonts w:ascii="Tahoma" w:hAnsi="Tahoma" w:cs="Tahoma"/>
          <w:sz w:val="24"/>
          <w:szCs w:val="24"/>
        </w:rPr>
      </w:pPr>
      <w:r w:rsidRPr="00D5511A">
        <w:rPr>
          <w:rFonts w:ascii="Tahoma" w:hAnsi="Tahoma" w:cs="Tahoma"/>
          <w:sz w:val="24"/>
          <w:szCs w:val="24"/>
        </w:rPr>
        <w:t>Program dan Kegiatan</w:t>
      </w:r>
      <w:r>
        <w:rPr>
          <w:rFonts w:ascii="Tahoma" w:hAnsi="Tahoma" w:cs="Tahoma"/>
          <w:sz w:val="24"/>
          <w:szCs w:val="24"/>
        </w:rPr>
        <w:t xml:space="preserve"> </w:t>
      </w:r>
      <w:r>
        <w:rPr>
          <w:rFonts w:ascii="Tahoma" w:hAnsi="Tahoma" w:cs="Tahoma"/>
          <w:sz w:val="24"/>
          <w:szCs w:val="24"/>
        </w:rPr>
        <w:tab/>
      </w:r>
    </w:p>
    <w:p w:rsidR="00D5511A" w:rsidRPr="00D5511A" w:rsidRDefault="00D5511A" w:rsidP="003C69B6">
      <w:pPr>
        <w:tabs>
          <w:tab w:val="left" w:pos="1134"/>
          <w:tab w:val="left" w:leader="dot" w:pos="8364"/>
          <w:tab w:val="right" w:pos="8789"/>
        </w:tabs>
        <w:spacing w:after="0" w:line="360" w:lineRule="auto"/>
        <w:ind w:left="1134" w:right="708" w:hanging="1134"/>
        <w:jc w:val="both"/>
        <w:rPr>
          <w:rFonts w:ascii="Tahoma" w:hAnsi="Tahoma" w:cs="Tahoma"/>
          <w:sz w:val="24"/>
          <w:szCs w:val="24"/>
        </w:rPr>
      </w:pPr>
      <w:r>
        <w:rPr>
          <w:rFonts w:ascii="Tahoma" w:hAnsi="Tahoma" w:cs="Tahoma"/>
          <w:b/>
          <w:sz w:val="24"/>
          <w:szCs w:val="24"/>
        </w:rPr>
        <w:t>BAB IV</w:t>
      </w:r>
      <w:r w:rsidRPr="00D5511A">
        <w:rPr>
          <w:rFonts w:ascii="Tahoma" w:hAnsi="Tahoma" w:cs="Tahoma"/>
          <w:b/>
          <w:sz w:val="24"/>
          <w:szCs w:val="24"/>
        </w:rPr>
        <w:t xml:space="preserve"> </w:t>
      </w:r>
      <w:r w:rsidRPr="00D5511A">
        <w:rPr>
          <w:rFonts w:ascii="Tahoma" w:hAnsi="Tahoma" w:cs="Tahoma"/>
          <w:b/>
          <w:sz w:val="24"/>
          <w:szCs w:val="24"/>
        </w:rPr>
        <w:tab/>
        <w:t>RENCANA KERJA DAN PENDANAAN PE</w:t>
      </w:r>
      <w:r w:rsidR="00A369B4">
        <w:rPr>
          <w:rFonts w:ascii="Tahoma" w:hAnsi="Tahoma" w:cs="Tahoma"/>
          <w:b/>
          <w:sz w:val="24"/>
          <w:szCs w:val="24"/>
        </w:rPr>
        <w:t>RANGKAT DAERAH</w:t>
      </w:r>
      <w:r w:rsidRPr="00D5511A">
        <w:rPr>
          <w:rFonts w:ascii="Tahoma" w:hAnsi="Tahoma" w:cs="Tahoma"/>
          <w:sz w:val="24"/>
          <w:szCs w:val="24"/>
        </w:rPr>
        <w:tab/>
      </w:r>
    </w:p>
    <w:p w:rsidR="00D5511A" w:rsidRPr="00453197" w:rsidRDefault="00D5511A" w:rsidP="003C69B6">
      <w:pPr>
        <w:pStyle w:val="ListParagraph"/>
        <w:numPr>
          <w:ilvl w:val="1"/>
          <w:numId w:val="6"/>
        </w:numPr>
        <w:tabs>
          <w:tab w:val="left" w:pos="1134"/>
          <w:tab w:val="left" w:pos="1843"/>
          <w:tab w:val="left" w:leader="dot" w:pos="8364"/>
          <w:tab w:val="right" w:pos="8789"/>
        </w:tabs>
        <w:spacing w:after="0" w:line="360" w:lineRule="auto"/>
        <w:ind w:right="708"/>
        <w:jc w:val="both"/>
        <w:rPr>
          <w:rFonts w:ascii="Tahoma" w:hAnsi="Tahoma" w:cs="Tahoma"/>
          <w:sz w:val="24"/>
          <w:szCs w:val="24"/>
        </w:rPr>
      </w:pPr>
      <w:r w:rsidRPr="00D5511A">
        <w:rPr>
          <w:rFonts w:ascii="Tahoma" w:hAnsi="Tahoma" w:cs="Tahoma"/>
          <w:sz w:val="24"/>
          <w:szCs w:val="24"/>
        </w:rPr>
        <w:t>Prioritas Perangkat Daerah</w:t>
      </w:r>
      <w:r w:rsidRPr="00453197">
        <w:rPr>
          <w:rFonts w:ascii="Tahoma" w:hAnsi="Tahoma" w:cs="Tahoma"/>
          <w:sz w:val="24"/>
          <w:szCs w:val="24"/>
        </w:rPr>
        <w:t xml:space="preserve"> </w:t>
      </w:r>
      <w:r w:rsidR="00A369B4">
        <w:rPr>
          <w:rFonts w:ascii="Tahoma" w:hAnsi="Tahoma" w:cs="Tahoma"/>
          <w:sz w:val="24"/>
          <w:szCs w:val="24"/>
        </w:rPr>
        <w:t xml:space="preserve">Yang Mendukung Proritas Provinsi </w:t>
      </w:r>
    </w:p>
    <w:p w:rsidR="00D5511A" w:rsidRDefault="00A369B4" w:rsidP="003C69B6">
      <w:pPr>
        <w:pStyle w:val="ListParagraph"/>
        <w:numPr>
          <w:ilvl w:val="1"/>
          <w:numId w:val="6"/>
        </w:numPr>
        <w:tabs>
          <w:tab w:val="left" w:pos="1134"/>
          <w:tab w:val="left" w:pos="1843"/>
          <w:tab w:val="left" w:leader="dot" w:pos="8364"/>
          <w:tab w:val="right" w:pos="8789"/>
        </w:tabs>
        <w:spacing w:after="0" w:line="360" w:lineRule="auto"/>
        <w:ind w:right="708"/>
        <w:jc w:val="both"/>
        <w:rPr>
          <w:rFonts w:ascii="Tahoma" w:hAnsi="Tahoma" w:cs="Tahoma"/>
          <w:sz w:val="24"/>
          <w:szCs w:val="24"/>
        </w:rPr>
      </w:pPr>
      <w:r>
        <w:rPr>
          <w:rFonts w:ascii="Tahoma" w:hAnsi="Tahoma" w:cs="Tahoma"/>
          <w:sz w:val="24"/>
          <w:szCs w:val="24"/>
        </w:rPr>
        <w:t>Prioritas Perangkat Daerah</w:t>
      </w:r>
      <w:r w:rsidR="00D5511A">
        <w:rPr>
          <w:rFonts w:ascii="Tahoma" w:hAnsi="Tahoma" w:cs="Tahoma"/>
          <w:sz w:val="24"/>
          <w:szCs w:val="24"/>
        </w:rPr>
        <w:t xml:space="preserve"> </w:t>
      </w:r>
      <w:r w:rsidR="00D5511A">
        <w:rPr>
          <w:rFonts w:ascii="Tahoma" w:hAnsi="Tahoma" w:cs="Tahoma"/>
          <w:sz w:val="24"/>
          <w:szCs w:val="24"/>
        </w:rPr>
        <w:tab/>
      </w:r>
    </w:p>
    <w:p w:rsidR="00D5511A" w:rsidRPr="00D5511A" w:rsidRDefault="00D5511A" w:rsidP="003C69B6">
      <w:pPr>
        <w:tabs>
          <w:tab w:val="left" w:pos="1134"/>
          <w:tab w:val="left" w:leader="dot" w:pos="8364"/>
          <w:tab w:val="right" w:pos="8789"/>
        </w:tabs>
        <w:spacing w:after="0" w:line="360" w:lineRule="auto"/>
        <w:ind w:left="1134" w:right="708" w:hanging="1134"/>
        <w:jc w:val="both"/>
        <w:rPr>
          <w:rFonts w:ascii="Tahoma" w:hAnsi="Tahoma" w:cs="Tahoma"/>
          <w:sz w:val="24"/>
          <w:szCs w:val="24"/>
        </w:rPr>
      </w:pPr>
      <w:r>
        <w:rPr>
          <w:rFonts w:ascii="Tahoma" w:hAnsi="Tahoma" w:cs="Tahoma"/>
          <w:b/>
          <w:sz w:val="24"/>
          <w:szCs w:val="24"/>
        </w:rPr>
        <w:t>BAB V</w:t>
      </w:r>
      <w:r w:rsidRPr="00D5511A">
        <w:rPr>
          <w:rFonts w:ascii="Tahoma" w:hAnsi="Tahoma" w:cs="Tahoma"/>
          <w:b/>
          <w:sz w:val="24"/>
          <w:szCs w:val="24"/>
        </w:rPr>
        <w:t xml:space="preserve"> </w:t>
      </w:r>
      <w:r w:rsidRPr="00D5511A">
        <w:rPr>
          <w:rFonts w:ascii="Tahoma" w:hAnsi="Tahoma" w:cs="Tahoma"/>
          <w:b/>
          <w:sz w:val="24"/>
          <w:szCs w:val="24"/>
        </w:rPr>
        <w:tab/>
      </w:r>
      <w:r>
        <w:rPr>
          <w:rFonts w:ascii="Tahoma" w:hAnsi="Tahoma" w:cs="Tahoma"/>
          <w:b/>
          <w:sz w:val="24"/>
          <w:szCs w:val="24"/>
        </w:rPr>
        <w:t>PENUTUP</w:t>
      </w:r>
      <w:r w:rsidRPr="00D5511A">
        <w:rPr>
          <w:rFonts w:ascii="Tahoma" w:hAnsi="Tahoma" w:cs="Tahoma"/>
          <w:sz w:val="24"/>
          <w:szCs w:val="24"/>
        </w:rPr>
        <w:tab/>
      </w:r>
    </w:p>
    <w:p w:rsidR="00A25F8F" w:rsidRDefault="00A25F8F">
      <w:pPr>
        <w:rPr>
          <w:rFonts w:ascii="Tahoma" w:hAnsi="Tahoma" w:cs="Tahoma"/>
          <w:sz w:val="24"/>
          <w:szCs w:val="24"/>
        </w:rPr>
      </w:pPr>
      <w:r>
        <w:rPr>
          <w:rFonts w:ascii="Tahoma" w:hAnsi="Tahoma" w:cs="Tahoma"/>
          <w:sz w:val="24"/>
          <w:szCs w:val="24"/>
        </w:rPr>
        <w:br w:type="page"/>
      </w:r>
    </w:p>
    <w:p w:rsidR="00D5511A" w:rsidRDefault="00A25F8F" w:rsidP="00A25F8F">
      <w:pPr>
        <w:spacing w:after="0" w:line="360" w:lineRule="auto"/>
        <w:ind w:right="-1"/>
        <w:jc w:val="center"/>
        <w:rPr>
          <w:rFonts w:ascii="Tahoma" w:hAnsi="Tahoma" w:cs="Tahoma"/>
          <w:b/>
          <w:sz w:val="40"/>
          <w:szCs w:val="40"/>
        </w:rPr>
      </w:pPr>
      <w:r w:rsidRPr="00A25F8F">
        <w:rPr>
          <w:rFonts w:ascii="Tahoma" w:hAnsi="Tahoma" w:cs="Tahoma"/>
          <w:b/>
          <w:sz w:val="40"/>
          <w:szCs w:val="40"/>
        </w:rPr>
        <w:lastRenderedPageBreak/>
        <w:t>DAFTAR TABEL</w:t>
      </w:r>
    </w:p>
    <w:p w:rsidR="00A25F8F" w:rsidRDefault="00A25F8F" w:rsidP="003C69B6">
      <w:pPr>
        <w:tabs>
          <w:tab w:val="left" w:pos="1418"/>
          <w:tab w:val="left" w:leader="dot" w:pos="8222"/>
          <w:tab w:val="right" w:pos="8789"/>
        </w:tabs>
        <w:spacing w:after="0" w:line="360" w:lineRule="auto"/>
        <w:ind w:left="1418" w:right="850" w:hanging="1418"/>
        <w:jc w:val="both"/>
        <w:rPr>
          <w:rFonts w:ascii="Tahoma" w:hAnsi="Tahoma" w:cs="Tahoma"/>
          <w:sz w:val="24"/>
          <w:szCs w:val="24"/>
        </w:rPr>
      </w:pPr>
      <w:r w:rsidRPr="00A25F8F">
        <w:rPr>
          <w:rFonts w:ascii="Tahoma" w:hAnsi="Tahoma" w:cs="Tahoma"/>
          <w:sz w:val="24"/>
          <w:szCs w:val="24"/>
        </w:rPr>
        <w:t xml:space="preserve">Tabel </w:t>
      </w:r>
      <w:r>
        <w:rPr>
          <w:rFonts w:ascii="Tahoma" w:hAnsi="Tahoma" w:cs="Tahoma"/>
          <w:sz w:val="24"/>
          <w:szCs w:val="24"/>
        </w:rPr>
        <w:t>2.1</w:t>
      </w:r>
      <w:r>
        <w:rPr>
          <w:rFonts w:ascii="Tahoma" w:hAnsi="Tahoma" w:cs="Tahoma"/>
          <w:sz w:val="24"/>
          <w:szCs w:val="24"/>
        </w:rPr>
        <w:tab/>
      </w:r>
      <w:r w:rsidRPr="00A25F8F">
        <w:rPr>
          <w:rFonts w:ascii="Tahoma" w:hAnsi="Tahoma" w:cs="Tahoma"/>
          <w:sz w:val="24"/>
          <w:szCs w:val="24"/>
        </w:rPr>
        <w:t>Rekapitulasi Evaluasi Hasil Pelaksanaan Rencana Kerja dan Pencapaian Rencana Strategis sampai dengan Tahun 2018</w:t>
      </w:r>
      <w:r>
        <w:rPr>
          <w:rFonts w:ascii="Tahoma" w:hAnsi="Tahoma" w:cs="Tahoma"/>
          <w:sz w:val="24"/>
          <w:szCs w:val="24"/>
        </w:rPr>
        <w:t xml:space="preserve"> </w:t>
      </w:r>
      <w:r>
        <w:rPr>
          <w:rFonts w:ascii="Tahoma" w:hAnsi="Tahoma" w:cs="Tahoma"/>
          <w:sz w:val="24"/>
          <w:szCs w:val="24"/>
        </w:rPr>
        <w:tab/>
      </w:r>
    </w:p>
    <w:p w:rsidR="00A25F8F" w:rsidRDefault="00A25F8F" w:rsidP="003C69B6">
      <w:pPr>
        <w:tabs>
          <w:tab w:val="left" w:pos="1418"/>
          <w:tab w:val="left" w:leader="dot" w:pos="8222"/>
          <w:tab w:val="right" w:pos="8789"/>
        </w:tabs>
        <w:spacing w:after="0" w:line="360" w:lineRule="auto"/>
        <w:ind w:left="1418" w:right="850" w:hanging="1418"/>
        <w:jc w:val="both"/>
        <w:rPr>
          <w:rFonts w:ascii="Tahoma" w:hAnsi="Tahoma" w:cs="Tahoma"/>
          <w:sz w:val="24"/>
          <w:szCs w:val="24"/>
        </w:rPr>
      </w:pPr>
      <w:r w:rsidRPr="00A25F8F">
        <w:rPr>
          <w:rFonts w:ascii="Tahoma" w:hAnsi="Tahoma" w:cs="Tahoma"/>
          <w:sz w:val="24"/>
          <w:szCs w:val="24"/>
        </w:rPr>
        <w:t xml:space="preserve">Tabel </w:t>
      </w:r>
      <w:r>
        <w:rPr>
          <w:rFonts w:ascii="Tahoma" w:hAnsi="Tahoma" w:cs="Tahoma"/>
          <w:sz w:val="24"/>
          <w:szCs w:val="24"/>
        </w:rPr>
        <w:t>2.2</w:t>
      </w:r>
      <w:r>
        <w:rPr>
          <w:rFonts w:ascii="Tahoma" w:hAnsi="Tahoma" w:cs="Tahoma"/>
          <w:sz w:val="24"/>
          <w:szCs w:val="24"/>
        </w:rPr>
        <w:tab/>
      </w:r>
      <w:r w:rsidRPr="00A25F8F">
        <w:rPr>
          <w:rFonts w:ascii="Tahoma" w:hAnsi="Tahoma" w:cs="Tahoma"/>
          <w:sz w:val="24"/>
          <w:szCs w:val="24"/>
        </w:rPr>
        <w:t xml:space="preserve">Pencapaian Kinerja Pelayanan </w:t>
      </w:r>
      <w:r w:rsidR="008C3804">
        <w:rPr>
          <w:rFonts w:ascii="Tahoma" w:hAnsi="Tahoma" w:cs="Tahoma"/>
          <w:sz w:val="24"/>
          <w:szCs w:val="24"/>
        </w:rPr>
        <w:t>Dinas Pekerjaan Umum Sumber Daya Air</w:t>
      </w:r>
      <w:r w:rsidRPr="00A25F8F">
        <w:rPr>
          <w:rFonts w:ascii="Tahoma" w:hAnsi="Tahoma" w:cs="Tahoma"/>
          <w:sz w:val="24"/>
          <w:szCs w:val="24"/>
        </w:rPr>
        <w:t xml:space="preserve"> Provinsi Jawa Timur</w:t>
      </w:r>
      <w:r>
        <w:rPr>
          <w:rFonts w:ascii="Tahoma" w:hAnsi="Tahoma" w:cs="Tahoma"/>
          <w:sz w:val="24"/>
          <w:szCs w:val="24"/>
        </w:rPr>
        <w:t xml:space="preserve"> </w:t>
      </w:r>
      <w:r>
        <w:rPr>
          <w:rFonts w:ascii="Tahoma" w:hAnsi="Tahoma" w:cs="Tahoma"/>
          <w:sz w:val="24"/>
          <w:szCs w:val="24"/>
        </w:rPr>
        <w:tab/>
      </w:r>
    </w:p>
    <w:p w:rsidR="00A25F8F" w:rsidRDefault="00A25F8F" w:rsidP="003C69B6">
      <w:pPr>
        <w:tabs>
          <w:tab w:val="left" w:pos="1418"/>
          <w:tab w:val="left" w:leader="dot" w:pos="8222"/>
          <w:tab w:val="right" w:pos="8789"/>
        </w:tabs>
        <w:spacing w:after="0" w:line="360" w:lineRule="auto"/>
        <w:ind w:left="1418" w:right="850" w:hanging="1418"/>
        <w:jc w:val="both"/>
        <w:rPr>
          <w:rFonts w:ascii="Tahoma" w:hAnsi="Tahoma" w:cs="Tahoma"/>
          <w:sz w:val="24"/>
          <w:szCs w:val="24"/>
        </w:rPr>
      </w:pPr>
      <w:r w:rsidRPr="00A25F8F">
        <w:rPr>
          <w:rFonts w:ascii="Tahoma" w:hAnsi="Tahoma" w:cs="Tahoma"/>
          <w:sz w:val="24"/>
          <w:szCs w:val="24"/>
        </w:rPr>
        <w:t xml:space="preserve">Tabel </w:t>
      </w:r>
      <w:r>
        <w:rPr>
          <w:rFonts w:ascii="Tahoma" w:hAnsi="Tahoma" w:cs="Tahoma"/>
          <w:sz w:val="24"/>
          <w:szCs w:val="24"/>
        </w:rPr>
        <w:t>2.3</w:t>
      </w:r>
      <w:r>
        <w:rPr>
          <w:rFonts w:ascii="Tahoma" w:hAnsi="Tahoma" w:cs="Tahoma"/>
          <w:sz w:val="24"/>
          <w:szCs w:val="24"/>
        </w:rPr>
        <w:tab/>
      </w:r>
      <w:r w:rsidRPr="00A25F8F">
        <w:rPr>
          <w:rFonts w:ascii="Tahoma" w:hAnsi="Tahoma" w:cs="Tahoma"/>
          <w:sz w:val="24"/>
          <w:szCs w:val="24"/>
        </w:rPr>
        <w:t>Review terhadap Rancangan Awal RKPD Tahun 2019 Provinsi Jawa Timur</w:t>
      </w:r>
      <w:r>
        <w:rPr>
          <w:rFonts w:ascii="Tahoma" w:hAnsi="Tahoma" w:cs="Tahoma"/>
          <w:sz w:val="24"/>
          <w:szCs w:val="24"/>
        </w:rPr>
        <w:t xml:space="preserve"> </w:t>
      </w:r>
      <w:r>
        <w:rPr>
          <w:rFonts w:ascii="Tahoma" w:hAnsi="Tahoma" w:cs="Tahoma"/>
          <w:sz w:val="24"/>
          <w:szCs w:val="24"/>
        </w:rPr>
        <w:tab/>
      </w:r>
    </w:p>
    <w:p w:rsidR="00A25F8F" w:rsidRDefault="00A25F8F" w:rsidP="003C69B6">
      <w:pPr>
        <w:tabs>
          <w:tab w:val="left" w:pos="1418"/>
          <w:tab w:val="left" w:leader="dot" w:pos="8222"/>
          <w:tab w:val="right" w:pos="8789"/>
        </w:tabs>
        <w:spacing w:after="0" w:line="360" w:lineRule="auto"/>
        <w:ind w:left="1418" w:right="850" w:hanging="1418"/>
        <w:jc w:val="both"/>
        <w:rPr>
          <w:rFonts w:ascii="Tahoma" w:hAnsi="Tahoma" w:cs="Tahoma"/>
          <w:sz w:val="24"/>
          <w:szCs w:val="24"/>
        </w:rPr>
      </w:pPr>
      <w:r w:rsidRPr="00A25F8F">
        <w:rPr>
          <w:rFonts w:ascii="Tahoma" w:hAnsi="Tahoma" w:cs="Tahoma"/>
          <w:sz w:val="24"/>
          <w:szCs w:val="24"/>
        </w:rPr>
        <w:t xml:space="preserve">Tabel </w:t>
      </w:r>
      <w:r>
        <w:rPr>
          <w:rFonts w:ascii="Tahoma" w:hAnsi="Tahoma" w:cs="Tahoma"/>
          <w:sz w:val="24"/>
          <w:szCs w:val="24"/>
        </w:rPr>
        <w:t>2.4</w:t>
      </w:r>
      <w:r>
        <w:rPr>
          <w:rFonts w:ascii="Tahoma" w:hAnsi="Tahoma" w:cs="Tahoma"/>
          <w:sz w:val="24"/>
          <w:szCs w:val="24"/>
        </w:rPr>
        <w:tab/>
      </w:r>
      <w:r w:rsidRPr="00A25F8F">
        <w:rPr>
          <w:rFonts w:ascii="Tahoma" w:hAnsi="Tahoma" w:cs="Tahoma"/>
          <w:sz w:val="24"/>
          <w:szCs w:val="24"/>
        </w:rPr>
        <w:t>Usulan Program dan Kegiatan dari Para Pemangku Kepentingan Tahun 2019 Provinsi Jawa Timur</w:t>
      </w:r>
      <w:r>
        <w:rPr>
          <w:rFonts w:ascii="Tahoma" w:hAnsi="Tahoma" w:cs="Tahoma"/>
          <w:sz w:val="24"/>
          <w:szCs w:val="24"/>
        </w:rPr>
        <w:t xml:space="preserve"> </w:t>
      </w:r>
      <w:r>
        <w:rPr>
          <w:rFonts w:ascii="Tahoma" w:hAnsi="Tahoma" w:cs="Tahoma"/>
          <w:sz w:val="24"/>
          <w:szCs w:val="24"/>
        </w:rPr>
        <w:tab/>
      </w:r>
    </w:p>
    <w:p w:rsidR="00A25F8F" w:rsidRDefault="00A25F8F" w:rsidP="003C69B6">
      <w:pPr>
        <w:tabs>
          <w:tab w:val="left" w:pos="1418"/>
          <w:tab w:val="left" w:leader="dot" w:pos="8222"/>
          <w:tab w:val="right" w:pos="8789"/>
        </w:tabs>
        <w:spacing w:after="0" w:line="360" w:lineRule="auto"/>
        <w:ind w:left="1418" w:right="850" w:hanging="1418"/>
        <w:jc w:val="both"/>
        <w:rPr>
          <w:rFonts w:ascii="Tahoma" w:hAnsi="Tahoma" w:cs="Tahoma"/>
          <w:sz w:val="24"/>
          <w:szCs w:val="24"/>
        </w:rPr>
      </w:pPr>
      <w:r w:rsidRPr="00A25F8F">
        <w:rPr>
          <w:rFonts w:ascii="Tahoma" w:hAnsi="Tahoma" w:cs="Tahoma"/>
          <w:sz w:val="24"/>
          <w:szCs w:val="24"/>
        </w:rPr>
        <w:t xml:space="preserve">Tabel </w:t>
      </w:r>
      <w:r>
        <w:rPr>
          <w:rFonts w:ascii="Tahoma" w:hAnsi="Tahoma" w:cs="Tahoma"/>
          <w:sz w:val="24"/>
          <w:szCs w:val="24"/>
        </w:rPr>
        <w:t>3.1</w:t>
      </w:r>
      <w:r>
        <w:rPr>
          <w:rFonts w:ascii="Tahoma" w:hAnsi="Tahoma" w:cs="Tahoma"/>
          <w:sz w:val="24"/>
          <w:szCs w:val="24"/>
        </w:rPr>
        <w:tab/>
      </w:r>
      <w:r w:rsidRPr="00A25F8F">
        <w:rPr>
          <w:rFonts w:ascii="Tahoma" w:hAnsi="Tahoma" w:cs="Tahoma"/>
          <w:sz w:val="24"/>
          <w:szCs w:val="24"/>
        </w:rPr>
        <w:t xml:space="preserve">Tujuan dan Sasaran </w:t>
      </w:r>
      <w:r w:rsidR="008C3804">
        <w:rPr>
          <w:rFonts w:ascii="Tahoma" w:hAnsi="Tahoma" w:cs="Tahoma"/>
          <w:sz w:val="24"/>
          <w:szCs w:val="24"/>
        </w:rPr>
        <w:t>Dinas Pekerjaan Umum Sumber Daya Air</w:t>
      </w:r>
      <w:r w:rsidRPr="00A25F8F">
        <w:rPr>
          <w:rFonts w:ascii="Tahoma" w:hAnsi="Tahoma" w:cs="Tahoma"/>
          <w:sz w:val="24"/>
          <w:szCs w:val="24"/>
        </w:rPr>
        <w:t xml:space="preserve"> Provinsi Jawa Timur Tahun 2019</w:t>
      </w:r>
      <w:r>
        <w:rPr>
          <w:rFonts w:ascii="Tahoma" w:hAnsi="Tahoma" w:cs="Tahoma"/>
          <w:sz w:val="24"/>
          <w:szCs w:val="24"/>
        </w:rPr>
        <w:tab/>
      </w:r>
      <w:r>
        <w:rPr>
          <w:rFonts w:ascii="Tahoma" w:hAnsi="Tahoma" w:cs="Tahoma"/>
          <w:sz w:val="24"/>
          <w:szCs w:val="24"/>
        </w:rPr>
        <w:tab/>
      </w:r>
    </w:p>
    <w:p w:rsidR="00A25F8F" w:rsidRDefault="00A25F8F" w:rsidP="003C69B6">
      <w:pPr>
        <w:tabs>
          <w:tab w:val="left" w:pos="1418"/>
          <w:tab w:val="left" w:leader="dot" w:pos="8222"/>
          <w:tab w:val="right" w:pos="8789"/>
        </w:tabs>
        <w:spacing w:after="0" w:line="360" w:lineRule="auto"/>
        <w:ind w:left="1418" w:right="850" w:hanging="1418"/>
        <w:jc w:val="both"/>
        <w:rPr>
          <w:rFonts w:ascii="Tahoma" w:hAnsi="Tahoma" w:cs="Tahoma"/>
          <w:sz w:val="24"/>
          <w:szCs w:val="24"/>
        </w:rPr>
      </w:pPr>
      <w:r w:rsidRPr="00A25F8F">
        <w:rPr>
          <w:rFonts w:ascii="Tahoma" w:hAnsi="Tahoma" w:cs="Tahoma"/>
          <w:sz w:val="24"/>
          <w:szCs w:val="24"/>
        </w:rPr>
        <w:t xml:space="preserve">Tabel </w:t>
      </w:r>
      <w:r>
        <w:rPr>
          <w:rFonts w:ascii="Tahoma" w:hAnsi="Tahoma" w:cs="Tahoma"/>
          <w:sz w:val="24"/>
          <w:szCs w:val="24"/>
        </w:rPr>
        <w:t>3.2</w:t>
      </w:r>
      <w:r>
        <w:rPr>
          <w:rFonts w:ascii="Tahoma" w:hAnsi="Tahoma" w:cs="Tahoma"/>
          <w:sz w:val="24"/>
          <w:szCs w:val="24"/>
        </w:rPr>
        <w:tab/>
      </w:r>
      <w:proofErr w:type="gramStart"/>
      <w:r w:rsidRPr="00A25F8F">
        <w:rPr>
          <w:rFonts w:ascii="Tahoma" w:hAnsi="Tahoma" w:cs="Tahoma"/>
          <w:sz w:val="24"/>
          <w:szCs w:val="24"/>
        </w:rPr>
        <w:t>Rumusan  Rencana</w:t>
      </w:r>
      <w:proofErr w:type="gramEnd"/>
      <w:r w:rsidRPr="00A25F8F">
        <w:rPr>
          <w:rFonts w:ascii="Tahoma" w:hAnsi="Tahoma" w:cs="Tahoma"/>
          <w:sz w:val="24"/>
          <w:szCs w:val="24"/>
        </w:rPr>
        <w:t xml:space="preserve"> Program dan Kegiatan Perangkat Daerah Tahun 2019 dan Prakiraan Maju Tahun 2020</w:t>
      </w:r>
      <w:r>
        <w:rPr>
          <w:rFonts w:ascii="Tahoma" w:hAnsi="Tahoma" w:cs="Tahoma"/>
          <w:sz w:val="24"/>
          <w:szCs w:val="24"/>
        </w:rPr>
        <w:t xml:space="preserve"> </w:t>
      </w:r>
      <w:r>
        <w:rPr>
          <w:rFonts w:ascii="Tahoma" w:hAnsi="Tahoma" w:cs="Tahoma"/>
          <w:sz w:val="24"/>
          <w:szCs w:val="24"/>
        </w:rPr>
        <w:tab/>
      </w:r>
    </w:p>
    <w:p w:rsidR="00A25F8F" w:rsidRDefault="00A25F8F" w:rsidP="003C69B6">
      <w:pPr>
        <w:tabs>
          <w:tab w:val="left" w:pos="1418"/>
          <w:tab w:val="left" w:leader="dot" w:pos="8222"/>
          <w:tab w:val="right" w:pos="8789"/>
        </w:tabs>
        <w:spacing w:after="0" w:line="360" w:lineRule="auto"/>
        <w:ind w:left="1418" w:right="850" w:hanging="1418"/>
        <w:jc w:val="both"/>
        <w:rPr>
          <w:rFonts w:ascii="Tahoma" w:hAnsi="Tahoma" w:cs="Tahoma"/>
          <w:sz w:val="24"/>
          <w:szCs w:val="24"/>
        </w:rPr>
      </w:pPr>
      <w:r w:rsidRPr="00A25F8F">
        <w:rPr>
          <w:rFonts w:ascii="Tahoma" w:hAnsi="Tahoma" w:cs="Tahoma"/>
          <w:sz w:val="24"/>
          <w:szCs w:val="24"/>
        </w:rPr>
        <w:t xml:space="preserve">Tabel </w:t>
      </w:r>
      <w:r>
        <w:rPr>
          <w:rFonts w:ascii="Tahoma" w:hAnsi="Tahoma" w:cs="Tahoma"/>
          <w:sz w:val="24"/>
          <w:szCs w:val="24"/>
        </w:rPr>
        <w:t>4.1</w:t>
      </w:r>
      <w:r>
        <w:rPr>
          <w:rFonts w:ascii="Tahoma" w:hAnsi="Tahoma" w:cs="Tahoma"/>
          <w:sz w:val="24"/>
          <w:szCs w:val="24"/>
        </w:rPr>
        <w:tab/>
      </w:r>
      <w:r w:rsidRPr="00A25F8F">
        <w:rPr>
          <w:rFonts w:ascii="Tahoma" w:hAnsi="Tahoma" w:cs="Tahoma"/>
          <w:sz w:val="24"/>
          <w:szCs w:val="24"/>
        </w:rPr>
        <w:t>Prioritas Perangkat Daerah</w:t>
      </w:r>
      <w:r>
        <w:rPr>
          <w:rFonts w:ascii="Tahoma" w:hAnsi="Tahoma" w:cs="Tahoma"/>
          <w:sz w:val="24"/>
          <w:szCs w:val="24"/>
        </w:rPr>
        <w:t xml:space="preserve"> </w:t>
      </w:r>
      <w:r>
        <w:rPr>
          <w:rFonts w:ascii="Tahoma" w:hAnsi="Tahoma" w:cs="Tahoma"/>
          <w:sz w:val="24"/>
          <w:szCs w:val="24"/>
        </w:rPr>
        <w:tab/>
      </w:r>
    </w:p>
    <w:p w:rsidR="00A25F8F" w:rsidRDefault="00A25F8F">
      <w:pPr>
        <w:rPr>
          <w:rFonts w:ascii="Tahoma" w:hAnsi="Tahoma" w:cs="Tahoma"/>
          <w:sz w:val="24"/>
          <w:szCs w:val="24"/>
        </w:rPr>
      </w:pPr>
      <w:r>
        <w:rPr>
          <w:rFonts w:ascii="Tahoma" w:hAnsi="Tahoma" w:cs="Tahoma"/>
          <w:sz w:val="24"/>
          <w:szCs w:val="24"/>
        </w:rPr>
        <w:br w:type="page"/>
      </w:r>
    </w:p>
    <w:p w:rsidR="00A25F8F" w:rsidRPr="00A25F8F" w:rsidRDefault="00A25F8F" w:rsidP="00A25F8F">
      <w:pPr>
        <w:spacing w:after="0" w:line="276" w:lineRule="auto"/>
        <w:ind w:right="-1"/>
        <w:jc w:val="center"/>
        <w:rPr>
          <w:rFonts w:ascii="Tahoma" w:hAnsi="Tahoma" w:cs="Tahoma"/>
          <w:b/>
          <w:sz w:val="40"/>
          <w:szCs w:val="40"/>
        </w:rPr>
      </w:pPr>
      <w:r w:rsidRPr="00A25F8F">
        <w:rPr>
          <w:rFonts w:ascii="Tahoma" w:hAnsi="Tahoma" w:cs="Tahoma"/>
          <w:b/>
          <w:sz w:val="40"/>
          <w:szCs w:val="40"/>
        </w:rPr>
        <w:lastRenderedPageBreak/>
        <w:t>BAB I</w:t>
      </w:r>
    </w:p>
    <w:p w:rsidR="00A25F8F" w:rsidRPr="00A25F8F" w:rsidRDefault="00A25F8F" w:rsidP="00A25F8F">
      <w:pPr>
        <w:spacing w:after="0" w:line="276" w:lineRule="auto"/>
        <w:ind w:right="-1"/>
        <w:jc w:val="center"/>
        <w:rPr>
          <w:rFonts w:ascii="Tahoma" w:hAnsi="Tahoma" w:cs="Tahoma"/>
          <w:b/>
          <w:sz w:val="40"/>
          <w:szCs w:val="40"/>
        </w:rPr>
      </w:pPr>
      <w:r w:rsidRPr="00A25F8F">
        <w:rPr>
          <w:rFonts w:ascii="Tahoma" w:hAnsi="Tahoma" w:cs="Tahoma"/>
          <w:b/>
          <w:sz w:val="40"/>
          <w:szCs w:val="40"/>
        </w:rPr>
        <w:t xml:space="preserve">PENDAHULUAN </w:t>
      </w:r>
    </w:p>
    <w:p w:rsidR="00A728D6" w:rsidRPr="00A728D6" w:rsidRDefault="00A728D6" w:rsidP="00064F10">
      <w:pPr>
        <w:pStyle w:val="ListParagraph"/>
        <w:numPr>
          <w:ilvl w:val="1"/>
          <w:numId w:val="9"/>
        </w:numPr>
        <w:tabs>
          <w:tab w:val="left" w:pos="709"/>
        </w:tabs>
        <w:spacing w:before="480" w:after="0" w:line="360" w:lineRule="auto"/>
        <w:contextualSpacing w:val="0"/>
        <w:jc w:val="both"/>
        <w:rPr>
          <w:rFonts w:ascii="Tahoma" w:hAnsi="Tahoma" w:cs="Tahoma"/>
          <w:b/>
          <w:sz w:val="24"/>
          <w:szCs w:val="24"/>
        </w:rPr>
      </w:pPr>
      <w:r w:rsidRPr="00A728D6">
        <w:rPr>
          <w:rFonts w:ascii="Tahoma" w:hAnsi="Tahoma" w:cs="Tahoma"/>
          <w:b/>
          <w:sz w:val="24"/>
          <w:szCs w:val="24"/>
        </w:rPr>
        <w:t>PENDAHULUAN</w:t>
      </w:r>
    </w:p>
    <w:p w:rsidR="00B37C07" w:rsidRPr="00B37C07" w:rsidRDefault="00B37C07" w:rsidP="00B37C07">
      <w:pPr>
        <w:pStyle w:val="ListParagraph"/>
        <w:spacing w:before="120" w:line="360" w:lineRule="auto"/>
        <w:ind w:left="703" w:firstLine="714"/>
        <w:contextualSpacing w:val="0"/>
        <w:jc w:val="both"/>
        <w:rPr>
          <w:rFonts w:ascii="Tahoma" w:hAnsi="Tahoma" w:cs="Tahoma"/>
          <w:color w:val="000000" w:themeColor="text1"/>
          <w:sz w:val="24"/>
          <w:szCs w:val="24"/>
          <w:lang w:val="id-ID"/>
        </w:rPr>
      </w:pPr>
      <w:bookmarkStart w:id="1" w:name="_Toc502222203"/>
      <w:bookmarkStart w:id="2" w:name="_Toc508275391"/>
      <w:bookmarkStart w:id="3" w:name="_Toc508286123"/>
      <w:r w:rsidRPr="00B37C07">
        <w:rPr>
          <w:rFonts w:ascii="Tahoma" w:hAnsi="Tahoma" w:cs="Tahoma"/>
          <w:color w:val="000000" w:themeColor="text1"/>
          <w:sz w:val="24"/>
          <w:szCs w:val="24"/>
        </w:rPr>
        <w:t>Berbagai permasalahan sumber daya air menjadi landasan perumusan dari rencana kerja pada bidang sumber daya air.  Permasalahan tersebut antara lain (1) k</w:t>
      </w:r>
      <w:r w:rsidRPr="00B37C07">
        <w:rPr>
          <w:rFonts w:ascii="Tahoma" w:hAnsi="Tahoma" w:cs="Tahoma"/>
          <w:color w:val="000000" w:themeColor="text1"/>
          <w:sz w:val="24"/>
          <w:szCs w:val="24"/>
          <w:lang w:val="id-ID"/>
        </w:rPr>
        <w:t>etidakseimbangan antara pasokan dan kebutuhan</w:t>
      </w:r>
      <w:r w:rsidRPr="00B37C07">
        <w:rPr>
          <w:rFonts w:ascii="Tahoma" w:hAnsi="Tahoma" w:cs="Tahoma"/>
          <w:color w:val="000000" w:themeColor="text1"/>
          <w:sz w:val="24"/>
          <w:szCs w:val="24"/>
        </w:rPr>
        <w:t xml:space="preserve"> air</w:t>
      </w:r>
      <w:r w:rsidRPr="00B37C07">
        <w:rPr>
          <w:rFonts w:ascii="Tahoma" w:hAnsi="Tahoma" w:cs="Tahoma"/>
          <w:color w:val="000000" w:themeColor="text1"/>
          <w:sz w:val="24"/>
          <w:szCs w:val="24"/>
          <w:lang w:val="id-ID"/>
        </w:rPr>
        <w:t xml:space="preserve">, (2) meningkatnya ancaman terhadap keberlanjutan daya dukung sumber daya air, (3) menurunnya kemampuan penyediaan air, (4) meningkatnya kebutuhan sumber daya air yang akan memicu potensi konflik air, (5) </w:t>
      </w:r>
      <w:r w:rsidRPr="00B37C07">
        <w:rPr>
          <w:rFonts w:ascii="Tahoma" w:hAnsi="Tahoma" w:cs="Tahoma"/>
          <w:color w:val="000000" w:themeColor="text1"/>
          <w:sz w:val="24"/>
          <w:szCs w:val="24"/>
        </w:rPr>
        <w:t xml:space="preserve">belum </w:t>
      </w:r>
      <w:r w:rsidRPr="00B37C07">
        <w:rPr>
          <w:rFonts w:ascii="Tahoma" w:hAnsi="Tahoma" w:cs="Tahoma"/>
          <w:color w:val="000000" w:themeColor="text1"/>
          <w:sz w:val="24"/>
          <w:szCs w:val="24"/>
          <w:lang w:val="id-ID"/>
        </w:rPr>
        <w:t xml:space="preserve">optimalnya layanan operasi dan pemeliharaan jaringan irigasi, (6) </w:t>
      </w:r>
      <w:r w:rsidRPr="00B37C07">
        <w:rPr>
          <w:rFonts w:ascii="Tahoma" w:hAnsi="Tahoma" w:cs="Tahoma"/>
          <w:color w:val="000000" w:themeColor="text1"/>
          <w:sz w:val="24"/>
          <w:szCs w:val="24"/>
        </w:rPr>
        <w:t xml:space="preserve">belum kuatnya </w:t>
      </w:r>
      <w:r w:rsidRPr="00B37C07">
        <w:rPr>
          <w:rFonts w:ascii="Tahoma" w:hAnsi="Tahoma" w:cs="Tahoma"/>
          <w:color w:val="000000" w:themeColor="text1"/>
          <w:sz w:val="24"/>
          <w:szCs w:val="24"/>
          <w:lang w:val="id-ID"/>
        </w:rPr>
        <w:t xml:space="preserve">koordinasi dan kelembagaan serta (7) </w:t>
      </w:r>
      <w:r w:rsidRPr="00B37C07">
        <w:rPr>
          <w:rFonts w:ascii="Tahoma" w:hAnsi="Tahoma" w:cs="Tahoma"/>
          <w:color w:val="000000" w:themeColor="text1"/>
          <w:sz w:val="24"/>
          <w:szCs w:val="24"/>
        </w:rPr>
        <w:t xml:space="preserve">menurunnya pelayanan </w:t>
      </w:r>
      <w:r w:rsidRPr="00B37C07">
        <w:rPr>
          <w:rFonts w:ascii="Tahoma" w:hAnsi="Tahoma" w:cs="Tahoma"/>
          <w:color w:val="000000" w:themeColor="text1"/>
          <w:sz w:val="24"/>
          <w:szCs w:val="24"/>
          <w:lang w:val="id-ID"/>
        </w:rPr>
        <w:t xml:space="preserve">prasarana </w:t>
      </w:r>
      <w:r w:rsidRPr="00B37C07">
        <w:rPr>
          <w:rFonts w:ascii="Tahoma" w:hAnsi="Tahoma" w:cs="Tahoma"/>
          <w:color w:val="000000" w:themeColor="text1"/>
          <w:sz w:val="24"/>
          <w:szCs w:val="24"/>
        </w:rPr>
        <w:t xml:space="preserve">bangunan Sumber Daya Air </w:t>
      </w:r>
      <w:r w:rsidRPr="00B37C07">
        <w:rPr>
          <w:rFonts w:ascii="Tahoma" w:hAnsi="Tahoma" w:cs="Tahoma"/>
          <w:color w:val="000000" w:themeColor="text1"/>
          <w:sz w:val="24"/>
          <w:szCs w:val="24"/>
          <w:lang w:val="id-ID"/>
        </w:rPr>
        <w:t>akibat bencana alam.</w:t>
      </w:r>
    </w:p>
    <w:p w:rsidR="00B37C07" w:rsidRPr="00B37C07" w:rsidRDefault="00B37C07" w:rsidP="00B37C07">
      <w:pPr>
        <w:pStyle w:val="ListParagraph"/>
        <w:spacing w:before="120" w:line="360" w:lineRule="auto"/>
        <w:ind w:left="703" w:firstLine="714"/>
        <w:contextualSpacing w:val="0"/>
        <w:jc w:val="both"/>
        <w:rPr>
          <w:rFonts w:ascii="Tahoma" w:hAnsi="Tahoma" w:cs="Tahoma"/>
          <w:color w:val="000000" w:themeColor="text1"/>
          <w:sz w:val="24"/>
          <w:szCs w:val="24"/>
          <w:lang w:val="id-ID"/>
        </w:rPr>
      </w:pPr>
      <w:r w:rsidRPr="00B37C07">
        <w:rPr>
          <w:rFonts w:ascii="Tahoma" w:hAnsi="Tahoma" w:cs="Tahoma"/>
          <w:color w:val="000000" w:themeColor="text1"/>
          <w:sz w:val="24"/>
          <w:szCs w:val="24"/>
        </w:rPr>
        <w:t xml:space="preserve">Sementara itu </w:t>
      </w:r>
      <w:r w:rsidRPr="00B37C07">
        <w:rPr>
          <w:rFonts w:ascii="Tahoma" w:hAnsi="Tahoma" w:cs="Tahoma"/>
          <w:color w:val="000000" w:themeColor="text1"/>
          <w:sz w:val="24"/>
          <w:szCs w:val="24"/>
          <w:lang w:val="id-ID"/>
        </w:rPr>
        <w:t>sarana dan prasarana sumber daya air menyangkut hajat hidup masyarakat luas, khususnya menunjang terpenuhinya kebutuhan untuk mendapatkan pelayanan ketersediaan air. Maka pembangunan dan pengelolaan sarana dan prasarana SDA disamping harus dilandasi oleh hasil evaluasi pencapaian sasaran dan permasalahannya juga perlu didukung dengan suatu perencanaan program yang konseptual dan realistis, serta mengacu pada arah kebijakan pembangunan dan pengelolaan sumber daya air yang tertuang dalam dokumen-dokumen perencanaan formal baik tingkat Pusat dan Daerah. Salah satu dokumen perencanaan itu adalah Rencana Kerja yang disusun setiap setahun sekali.</w:t>
      </w:r>
    </w:p>
    <w:p w:rsidR="00B37C07" w:rsidRPr="00B37C07" w:rsidRDefault="00B37C07" w:rsidP="00B37C07">
      <w:pPr>
        <w:pStyle w:val="ListParagraph"/>
        <w:spacing w:before="120" w:line="360" w:lineRule="auto"/>
        <w:ind w:left="703" w:firstLine="714"/>
        <w:contextualSpacing w:val="0"/>
        <w:jc w:val="both"/>
        <w:rPr>
          <w:rFonts w:ascii="Tahoma" w:hAnsi="Tahoma" w:cs="Tahoma"/>
          <w:color w:val="000000" w:themeColor="text1"/>
          <w:sz w:val="24"/>
          <w:szCs w:val="24"/>
          <w:lang w:val="id-ID"/>
        </w:rPr>
      </w:pPr>
      <w:r w:rsidRPr="00B37C07">
        <w:rPr>
          <w:rFonts w:ascii="Tahoma" w:hAnsi="Tahoma" w:cs="Tahoma"/>
          <w:color w:val="000000" w:themeColor="text1"/>
          <w:sz w:val="24"/>
          <w:szCs w:val="24"/>
        </w:rPr>
        <w:t xml:space="preserve">Untuk menyusun dokumen Rencana Kerja maka dibentuklah Tim Perumus yang dibentuk dengan SK Kepala Dinas PU Sumber Daya Air Provinsi Jawa Timur. Tim Perumusan Rencana Kerja Dinas PU Sumber Daya Air Provinsi Jawa Timur Tahun 2019 ini bertugas untuk merumuskan dan membahas esensi dan isi dari Rencana Kerja Dinas PU Sumber Daya Air Provinsi Jawa Timur Tahun 2019. Perumusan disusun berdasarkan hasil tinjauan terhadap permasalahan, usulan dari internal maupun eksternal </w:t>
      </w:r>
      <w:r w:rsidRPr="00B37C07">
        <w:rPr>
          <w:rFonts w:ascii="Tahoma" w:hAnsi="Tahoma" w:cs="Tahoma"/>
          <w:color w:val="000000" w:themeColor="text1"/>
          <w:sz w:val="24"/>
          <w:szCs w:val="24"/>
          <w:lang w:val="id-ID"/>
        </w:rPr>
        <w:t xml:space="preserve">Dinas dan kemudian dilaksanakan </w:t>
      </w:r>
      <w:r w:rsidRPr="00B37C07">
        <w:rPr>
          <w:rFonts w:ascii="Tahoma" w:hAnsi="Tahoma" w:cs="Tahoma"/>
          <w:color w:val="000000" w:themeColor="text1"/>
          <w:sz w:val="24"/>
          <w:szCs w:val="24"/>
          <w:lang w:val="id-ID"/>
        </w:rPr>
        <w:lastRenderedPageBreak/>
        <w:t>pembahasan. Hasil dari pembahasan tersebut kemudian disepakati untuk menjadi berkas Rencana Kerja yang selanjutnya ditetapkan oleh Kepala Dinas Pekerjaan Umum Sumber Daya Air Provinsi Jawa Timur.</w:t>
      </w:r>
    </w:p>
    <w:p w:rsidR="00B37C07" w:rsidRPr="00B37C07" w:rsidRDefault="00B37C07" w:rsidP="00B37C07">
      <w:pPr>
        <w:pStyle w:val="ListParagraph"/>
        <w:spacing w:before="120" w:line="360" w:lineRule="auto"/>
        <w:ind w:left="703" w:firstLine="714"/>
        <w:contextualSpacing w:val="0"/>
        <w:jc w:val="both"/>
        <w:rPr>
          <w:rFonts w:ascii="Tahoma" w:hAnsi="Tahoma" w:cs="Tahoma"/>
          <w:color w:val="000000" w:themeColor="text1"/>
          <w:sz w:val="24"/>
          <w:szCs w:val="24"/>
        </w:rPr>
      </w:pPr>
      <w:r w:rsidRPr="00B37C07">
        <w:rPr>
          <w:rFonts w:ascii="Tahoma" w:hAnsi="Tahoma" w:cs="Tahoma"/>
          <w:color w:val="000000" w:themeColor="text1"/>
          <w:sz w:val="24"/>
          <w:szCs w:val="24"/>
        </w:rPr>
        <w:t xml:space="preserve">Dokumen Rencana Kerja ini berfungsi </w:t>
      </w:r>
      <w:r w:rsidRPr="00B37C07">
        <w:rPr>
          <w:rFonts w:ascii="Tahoma" w:hAnsi="Tahoma" w:cs="Tahoma"/>
          <w:color w:val="000000" w:themeColor="text1"/>
          <w:sz w:val="24"/>
          <w:szCs w:val="24"/>
          <w:lang w:val="id-ID"/>
        </w:rPr>
        <w:t xml:space="preserve">sebagai instrumen untuk melakukan pengukuran kinerja Dinas Pekerjaan Umum Sumber Daya Air Provinsi Jawa Timur sesuai dengan tugas pokok dan fungsinya berdasarkan Peraturan Gubernur Jawa Timur No. </w:t>
      </w:r>
      <w:r w:rsidRPr="00B37C07">
        <w:rPr>
          <w:rFonts w:ascii="Tahoma" w:hAnsi="Tahoma" w:cs="Tahoma"/>
          <w:color w:val="000000" w:themeColor="text1"/>
          <w:sz w:val="24"/>
          <w:szCs w:val="24"/>
        </w:rPr>
        <w:t>61</w:t>
      </w:r>
      <w:r w:rsidRPr="00B37C07">
        <w:rPr>
          <w:rFonts w:ascii="Tahoma" w:hAnsi="Tahoma" w:cs="Tahoma"/>
          <w:color w:val="000000" w:themeColor="text1"/>
          <w:sz w:val="24"/>
          <w:szCs w:val="24"/>
          <w:lang w:val="id-ID"/>
        </w:rPr>
        <w:t xml:space="preserve"> Tahun 20</w:t>
      </w:r>
      <w:r w:rsidRPr="00B37C07">
        <w:rPr>
          <w:rFonts w:ascii="Tahoma" w:hAnsi="Tahoma" w:cs="Tahoma"/>
          <w:color w:val="000000" w:themeColor="text1"/>
          <w:sz w:val="24"/>
          <w:szCs w:val="24"/>
        </w:rPr>
        <w:t>16</w:t>
      </w:r>
      <w:r w:rsidRPr="00B37C07">
        <w:rPr>
          <w:rFonts w:ascii="Tahoma" w:hAnsi="Tahoma" w:cs="Tahoma"/>
          <w:color w:val="000000" w:themeColor="text1"/>
          <w:sz w:val="24"/>
          <w:szCs w:val="24"/>
          <w:lang w:val="id-ID"/>
        </w:rPr>
        <w:t xml:space="preserve"> dan Peraturan Gubernur Jawa Timur No. </w:t>
      </w:r>
      <w:r w:rsidRPr="00B37C07">
        <w:rPr>
          <w:rFonts w:ascii="Tahoma" w:hAnsi="Tahoma" w:cs="Tahoma"/>
          <w:color w:val="000000" w:themeColor="text1"/>
          <w:sz w:val="24"/>
          <w:szCs w:val="24"/>
        </w:rPr>
        <w:t>107</w:t>
      </w:r>
      <w:r w:rsidRPr="00B37C07">
        <w:rPr>
          <w:rFonts w:ascii="Tahoma" w:hAnsi="Tahoma" w:cs="Tahoma"/>
          <w:color w:val="000000" w:themeColor="text1"/>
          <w:sz w:val="24"/>
          <w:szCs w:val="24"/>
          <w:lang w:val="id-ID"/>
        </w:rPr>
        <w:t xml:space="preserve"> Tahun 20</w:t>
      </w:r>
      <w:r w:rsidRPr="00B37C07">
        <w:rPr>
          <w:rFonts w:ascii="Tahoma" w:hAnsi="Tahoma" w:cs="Tahoma"/>
          <w:color w:val="000000" w:themeColor="text1"/>
          <w:sz w:val="24"/>
          <w:szCs w:val="24"/>
        </w:rPr>
        <w:t>16</w:t>
      </w:r>
      <w:r w:rsidRPr="00B37C07">
        <w:rPr>
          <w:rFonts w:ascii="Tahoma" w:hAnsi="Tahoma" w:cs="Tahoma"/>
          <w:color w:val="000000" w:themeColor="text1"/>
          <w:sz w:val="24"/>
          <w:szCs w:val="24"/>
          <w:lang w:val="id-ID"/>
        </w:rPr>
        <w:t>.</w:t>
      </w:r>
      <w:r w:rsidRPr="00B37C07">
        <w:rPr>
          <w:rFonts w:ascii="Tahoma" w:hAnsi="Tahoma" w:cs="Tahoma"/>
          <w:color w:val="000000" w:themeColor="text1"/>
          <w:sz w:val="24"/>
          <w:szCs w:val="24"/>
        </w:rPr>
        <w:t xml:space="preserve">  Disamping itu </w:t>
      </w:r>
      <w:r w:rsidRPr="00B37C07">
        <w:rPr>
          <w:rFonts w:ascii="Tahoma" w:hAnsi="Tahoma" w:cs="Tahoma"/>
          <w:color w:val="000000" w:themeColor="text1"/>
          <w:sz w:val="24"/>
          <w:szCs w:val="24"/>
          <w:lang w:val="id-ID"/>
        </w:rPr>
        <w:t>Rencana Kerja Dinas Pekerjaan Umum Sumber Daya Air Provinsi Jawa Timur</w:t>
      </w:r>
      <w:r w:rsidRPr="00B37C07">
        <w:rPr>
          <w:rFonts w:ascii="Tahoma" w:hAnsi="Tahoma" w:cs="Tahoma"/>
          <w:color w:val="000000" w:themeColor="text1"/>
          <w:sz w:val="24"/>
          <w:szCs w:val="24"/>
        </w:rPr>
        <w:t xml:space="preserve"> tahun 2019 ini juga menindaklanjuti dokumen </w:t>
      </w:r>
      <w:r w:rsidRPr="00B37C07">
        <w:rPr>
          <w:rFonts w:ascii="Tahoma" w:hAnsi="Tahoma" w:cs="Tahoma"/>
          <w:color w:val="000000" w:themeColor="text1"/>
          <w:sz w:val="24"/>
          <w:szCs w:val="24"/>
          <w:lang w:val="id-ID"/>
        </w:rPr>
        <w:t>Rencana Strategi 20</w:t>
      </w:r>
      <w:r w:rsidRPr="00B37C07">
        <w:rPr>
          <w:rFonts w:ascii="Tahoma" w:hAnsi="Tahoma" w:cs="Tahoma"/>
          <w:color w:val="000000" w:themeColor="text1"/>
          <w:sz w:val="24"/>
          <w:szCs w:val="24"/>
        </w:rPr>
        <w:t>14</w:t>
      </w:r>
      <w:r w:rsidRPr="00B37C07">
        <w:rPr>
          <w:rFonts w:ascii="Tahoma" w:hAnsi="Tahoma" w:cs="Tahoma"/>
          <w:color w:val="000000" w:themeColor="text1"/>
          <w:sz w:val="24"/>
          <w:szCs w:val="24"/>
          <w:lang w:val="id-ID"/>
        </w:rPr>
        <w:t>-201</w:t>
      </w:r>
      <w:r w:rsidRPr="00B37C07">
        <w:rPr>
          <w:rFonts w:ascii="Tahoma" w:hAnsi="Tahoma" w:cs="Tahoma"/>
          <w:color w:val="000000" w:themeColor="text1"/>
          <w:sz w:val="24"/>
          <w:szCs w:val="24"/>
        </w:rPr>
        <w:t>9</w:t>
      </w:r>
      <w:r w:rsidRPr="00B37C07">
        <w:rPr>
          <w:rFonts w:ascii="Tahoma" w:hAnsi="Tahoma" w:cs="Tahoma"/>
          <w:color w:val="000000" w:themeColor="text1"/>
          <w:sz w:val="24"/>
          <w:szCs w:val="24"/>
          <w:lang w:val="id-ID"/>
        </w:rPr>
        <w:t xml:space="preserve"> Dinas Pekerjaan Umum Sumber Daya Air Provinsi Jawa Timur yang </w:t>
      </w:r>
      <w:r w:rsidRPr="00B37C07">
        <w:rPr>
          <w:rFonts w:ascii="Tahoma" w:hAnsi="Tahoma" w:cs="Tahoma"/>
          <w:color w:val="000000" w:themeColor="text1"/>
          <w:sz w:val="24"/>
          <w:szCs w:val="24"/>
        </w:rPr>
        <w:t>merupakan dokumen perencanaan 5 tahunan</w:t>
      </w:r>
      <w:r w:rsidRPr="00B37C07">
        <w:rPr>
          <w:rFonts w:ascii="Tahoma" w:hAnsi="Tahoma" w:cs="Tahoma"/>
          <w:color w:val="000000" w:themeColor="text1"/>
          <w:sz w:val="24"/>
          <w:szCs w:val="24"/>
          <w:lang w:val="id-ID"/>
        </w:rPr>
        <w:t>.</w:t>
      </w:r>
    </w:p>
    <w:p w:rsidR="00A728D6" w:rsidRPr="00B37C07" w:rsidRDefault="00B37C07" w:rsidP="00B37C07">
      <w:pPr>
        <w:pStyle w:val="ListParagraph"/>
        <w:widowControl w:val="0"/>
        <w:autoSpaceDE w:val="0"/>
        <w:autoSpaceDN w:val="0"/>
        <w:adjustRightInd w:val="0"/>
        <w:spacing w:before="120" w:after="0" w:line="360" w:lineRule="auto"/>
        <w:ind w:left="703" w:firstLine="714"/>
        <w:contextualSpacing w:val="0"/>
        <w:jc w:val="both"/>
        <w:rPr>
          <w:rFonts w:ascii="Tahoma" w:hAnsi="Tahoma" w:cs="Tahoma"/>
          <w:color w:val="000000"/>
          <w:w w:val="106"/>
          <w:sz w:val="24"/>
          <w:szCs w:val="24"/>
        </w:rPr>
      </w:pPr>
      <w:r w:rsidRPr="00B37C07">
        <w:rPr>
          <w:rFonts w:ascii="Tahoma" w:hAnsi="Tahoma" w:cs="Tahoma"/>
          <w:color w:val="000000" w:themeColor="text1"/>
          <w:sz w:val="24"/>
          <w:szCs w:val="24"/>
        </w:rPr>
        <w:t>R</w:t>
      </w:r>
      <w:r w:rsidRPr="00B37C07">
        <w:rPr>
          <w:rFonts w:ascii="Tahoma" w:hAnsi="Tahoma" w:cs="Tahoma"/>
          <w:color w:val="000000" w:themeColor="text1"/>
          <w:sz w:val="24"/>
          <w:szCs w:val="24"/>
          <w:lang w:val="id-ID"/>
        </w:rPr>
        <w:t xml:space="preserve">encana Kerja Dinas Pekerjaan Umum Sumber Daya Air Provinsi Jawa Timur Tahun </w:t>
      </w:r>
      <w:r w:rsidRPr="00B37C07">
        <w:rPr>
          <w:rFonts w:ascii="Tahoma" w:hAnsi="Tahoma" w:cs="Tahoma"/>
          <w:color w:val="000000" w:themeColor="text1"/>
          <w:sz w:val="24"/>
          <w:szCs w:val="24"/>
        </w:rPr>
        <w:t>2019</w:t>
      </w:r>
      <w:r w:rsidRPr="00B37C07">
        <w:rPr>
          <w:rFonts w:ascii="Tahoma" w:hAnsi="Tahoma" w:cs="Tahoma"/>
          <w:color w:val="000000" w:themeColor="text1"/>
          <w:sz w:val="24"/>
          <w:szCs w:val="24"/>
          <w:lang w:val="id-ID"/>
        </w:rPr>
        <w:t xml:space="preserve"> diharapkan </w:t>
      </w:r>
      <w:r w:rsidRPr="00B37C07">
        <w:rPr>
          <w:rFonts w:ascii="Tahoma" w:hAnsi="Tahoma" w:cs="Tahoma"/>
          <w:color w:val="000000" w:themeColor="text1"/>
          <w:sz w:val="24"/>
          <w:szCs w:val="24"/>
        </w:rPr>
        <w:t xml:space="preserve">kemudian </w:t>
      </w:r>
      <w:r w:rsidRPr="00B37C07">
        <w:rPr>
          <w:rFonts w:ascii="Tahoma" w:hAnsi="Tahoma" w:cs="Tahoma"/>
          <w:color w:val="000000" w:themeColor="text1"/>
          <w:sz w:val="24"/>
          <w:szCs w:val="24"/>
          <w:lang w:val="id-ID"/>
        </w:rPr>
        <w:t xml:space="preserve">dapat </w:t>
      </w:r>
      <w:r w:rsidRPr="00B37C07">
        <w:rPr>
          <w:rFonts w:ascii="Tahoma" w:hAnsi="Tahoma" w:cs="Tahoma"/>
          <w:color w:val="000000" w:themeColor="text1"/>
          <w:sz w:val="24"/>
          <w:szCs w:val="24"/>
        </w:rPr>
        <w:t xml:space="preserve">menjadi salah satu dukungan </w:t>
      </w:r>
      <w:r w:rsidRPr="00B37C07">
        <w:rPr>
          <w:rFonts w:ascii="Tahoma" w:hAnsi="Tahoma" w:cs="Tahoma"/>
          <w:color w:val="000000" w:themeColor="text1"/>
          <w:sz w:val="24"/>
          <w:szCs w:val="24"/>
          <w:lang w:val="id-ID"/>
        </w:rPr>
        <w:t>pencapaian hasil secara obyektif untuk dapat menjadi komitmen dan orientasi target dan sasaran kedepan pada masing-masing kegiatan dalam pembangunan dan pengelolaan sumber daya air.</w:t>
      </w:r>
    </w:p>
    <w:p w:rsidR="00A728D6" w:rsidRPr="00A728D6" w:rsidRDefault="00A728D6" w:rsidP="007C020A">
      <w:pPr>
        <w:widowControl w:val="0"/>
        <w:tabs>
          <w:tab w:val="left" w:pos="709"/>
        </w:tabs>
        <w:autoSpaceDE w:val="0"/>
        <w:autoSpaceDN w:val="0"/>
        <w:adjustRightInd w:val="0"/>
        <w:spacing w:before="240" w:after="0" w:line="360" w:lineRule="auto"/>
        <w:jc w:val="both"/>
        <w:rPr>
          <w:rFonts w:ascii="Tahoma" w:hAnsi="Tahoma" w:cs="Tahoma"/>
          <w:b/>
          <w:color w:val="000000"/>
          <w:w w:val="106"/>
          <w:sz w:val="24"/>
          <w:szCs w:val="24"/>
        </w:rPr>
      </w:pPr>
      <w:r w:rsidRPr="00A728D6">
        <w:rPr>
          <w:rFonts w:ascii="Tahoma" w:hAnsi="Tahoma" w:cs="Tahoma"/>
          <w:b/>
          <w:color w:val="000000"/>
          <w:w w:val="106"/>
          <w:sz w:val="24"/>
          <w:szCs w:val="24"/>
        </w:rPr>
        <w:t xml:space="preserve">2.2 </w:t>
      </w:r>
      <w:r>
        <w:rPr>
          <w:rFonts w:ascii="Tahoma" w:hAnsi="Tahoma" w:cs="Tahoma"/>
          <w:b/>
          <w:color w:val="000000"/>
          <w:w w:val="106"/>
          <w:sz w:val="24"/>
          <w:szCs w:val="24"/>
        </w:rPr>
        <w:tab/>
      </w:r>
      <w:r w:rsidRPr="00A728D6">
        <w:rPr>
          <w:rFonts w:ascii="Tahoma" w:hAnsi="Tahoma" w:cs="Tahoma"/>
          <w:b/>
          <w:color w:val="000000"/>
          <w:spacing w:val="-4"/>
          <w:sz w:val="24"/>
          <w:szCs w:val="24"/>
        </w:rPr>
        <w:t>Landasan Hukum</w:t>
      </w:r>
      <w:bookmarkEnd w:id="1"/>
      <w:bookmarkEnd w:id="2"/>
      <w:bookmarkEnd w:id="3"/>
    </w:p>
    <w:p w:rsidR="00B37C07" w:rsidRPr="00B37C07" w:rsidRDefault="00B37C07" w:rsidP="00B37C07">
      <w:pPr>
        <w:spacing w:before="120" w:after="0" w:line="360" w:lineRule="auto"/>
        <w:ind w:left="709" w:firstLine="720"/>
        <w:jc w:val="both"/>
        <w:rPr>
          <w:rFonts w:ascii="Tahoma" w:hAnsi="Tahoma" w:cs="Tahoma"/>
          <w:color w:val="000000" w:themeColor="text1"/>
          <w:sz w:val="24"/>
          <w:szCs w:val="24"/>
          <w:lang w:val="id-ID"/>
        </w:rPr>
      </w:pPr>
      <w:bookmarkStart w:id="4" w:name="_Toc502222204"/>
      <w:bookmarkStart w:id="5" w:name="_Toc508275392"/>
      <w:bookmarkStart w:id="6" w:name="_Toc508286124"/>
      <w:r w:rsidRPr="00B37C07">
        <w:rPr>
          <w:rFonts w:ascii="Tahoma" w:hAnsi="Tahoma" w:cs="Tahoma"/>
          <w:color w:val="000000" w:themeColor="text1"/>
          <w:sz w:val="24"/>
          <w:szCs w:val="24"/>
          <w:lang w:val="id-ID"/>
        </w:rPr>
        <w:t>Rencana Kerja Dinas Pekerjaan Umum Sumber Daya Air Provinsi Jawa Timur Tahun 2019 merupakan salah satu dokumen perencanaan yang tidak dapat terlepas dari substansi dokumen-dokumen peraturan dan perencanaan yang menjadi landasan dan acuan penyusunannya.</w:t>
      </w:r>
    </w:p>
    <w:p w:rsidR="00B37C07" w:rsidRPr="00B37C07" w:rsidRDefault="00B37C07" w:rsidP="00B37C07">
      <w:pPr>
        <w:spacing w:before="120" w:after="0" w:line="360" w:lineRule="auto"/>
        <w:ind w:left="709" w:firstLine="720"/>
        <w:jc w:val="both"/>
        <w:rPr>
          <w:rFonts w:ascii="Tahoma" w:hAnsi="Tahoma" w:cs="Tahoma"/>
          <w:color w:val="000000" w:themeColor="text1"/>
          <w:sz w:val="24"/>
          <w:szCs w:val="24"/>
          <w:lang w:val="id-ID"/>
        </w:rPr>
      </w:pPr>
      <w:r w:rsidRPr="00B37C07">
        <w:rPr>
          <w:rFonts w:ascii="Tahoma" w:hAnsi="Tahoma" w:cs="Tahoma"/>
          <w:color w:val="000000" w:themeColor="text1"/>
          <w:sz w:val="24"/>
          <w:szCs w:val="24"/>
          <w:lang w:val="id-ID"/>
        </w:rPr>
        <w:t xml:space="preserve">Adapun peraturan perundangan yang terkait </w:t>
      </w:r>
      <w:r w:rsidRPr="00B37C07">
        <w:rPr>
          <w:rFonts w:ascii="Tahoma" w:hAnsi="Tahoma" w:cs="Tahoma"/>
          <w:color w:val="000000" w:themeColor="text1"/>
          <w:sz w:val="24"/>
          <w:szCs w:val="24"/>
        </w:rPr>
        <w:t xml:space="preserve">dan </w:t>
      </w:r>
      <w:r w:rsidRPr="00B37C07">
        <w:rPr>
          <w:rFonts w:ascii="Tahoma" w:hAnsi="Tahoma" w:cs="Tahoma"/>
          <w:color w:val="000000" w:themeColor="text1"/>
          <w:sz w:val="24"/>
          <w:szCs w:val="24"/>
          <w:lang w:val="id-ID"/>
        </w:rPr>
        <w:t>menjadi landasan penyusunan Rencana Kerja ini adalah :</w:t>
      </w:r>
    </w:p>
    <w:p w:rsidR="00B37C07" w:rsidRPr="00B37C07" w:rsidRDefault="00B37C07" w:rsidP="00064F10">
      <w:pPr>
        <w:numPr>
          <w:ilvl w:val="0"/>
          <w:numId w:val="10"/>
        </w:numPr>
        <w:tabs>
          <w:tab w:val="clear" w:pos="780"/>
          <w:tab w:val="num" w:pos="1276"/>
        </w:tabs>
        <w:spacing w:before="120" w:after="0" w:line="360" w:lineRule="auto"/>
        <w:ind w:left="1276" w:hanging="567"/>
        <w:jc w:val="both"/>
        <w:rPr>
          <w:rFonts w:ascii="Tahoma" w:hAnsi="Tahoma" w:cs="Tahoma"/>
          <w:color w:val="000000" w:themeColor="text1"/>
          <w:sz w:val="24"/>
          <w:szCs w:val="24"/>
          <w:lang w:val="id-ID"/>
        </w:rPr>
      </w:pPr>
      <w:r w:rsidRPr="00B37C07">
        <w:rPr>
          <w:rFonts w:ascii="Tahoma" w:hAnsi="Tahoma" w:cs="Tahoma"/>
          <w:color w:val="000000" w:themeColor="text1"/>
          <w:sz w:val="24"/>
          <w:szCs w:val="24"/>
          <w:lang w:val="id-ID"/>
        </w:rPr>
        <w:t xml:space="preserve">Undang-Undang No. </w:t>
      </w:r>
      <w:r w:rsidRPr="00B37C07">
        <w:rPr>
          <w:rFonts w:ascii="Tahoma" w:hAnsi="Tahoma" w:cs="Tahoma"/>
          <w:color w:val="000000" w:themeColor="text1"/>
          <w:sz w:val="24"/>
          <w:szCs w:val="24"/>
        </w:rPr>
        <w:t>23</w:t>
      </w:r>
      <w:r w:rsidRPr="00B37C07">
        <w:rPr>
          <w:rFonts w:ascii="Tahoma" w:hAnsi="Tahoma" w:cs="Tahoma"/>
          <w:color w:val="000000" w:themeColor="text1"/>
          <w:sz w:val="24"/>
          <w:szCs w:val="24"/>
          <w:lang w:val="id-ID"/>
        </w:rPr>
        <w:t xml:space="preserve"> Tahun 20</w:t>
      </w:r>
      <w:r w:rsidRPr="00B37C07">
        <w:rPr>
          <w:rFonts w:ascii="Tahoma" w:hAnsi="Tahoma" w:cs="Tahoma"/>
          <w:color w:val="000000" w:themeColor="text1"/>
          <w:sz w:val="24"/>
          <w:szCs w:val="24"/>
        </w:rPr>
        <w:t>1</w:t>
      </w:r>
      <w:r w:rsidRPr="00B37C07">
        <w:rPr>
          <w:rFonts w:ascii="Tahoma" w:hAnsi="Tahoma" w:cs="Tahoma"/>
          <w:color w:val="000000" w:themeColor="text1"/>
          <w:sz w:val="24"/>
          <w:szCs w:val="24"/>
          <w:lang w:val="id-ID"/>
        </w:rPr>
        <w:t>4 tentang Pemerintahan Daerah;</w:t>
      </w:r>
    </w:p>
    <w:p w:rsidR="00B37C07" w:rsidRPr="00B37C07" w:rsidRDefault="00B37C07" w:rsidP="00064F10">
      <w:pPr>
        <w:numPr>
          <w:ilvl w:val="0"/>
          <w:numId w:val="10"/>
        </w:numPr>
        <w:tabs>
          <w:tab w:val="clear" w:pos="780"/>
          <w:tab w:val="num" w:pos="1276"/>
        </w:tabs>
        <w:spacing w:after="0" w:line="360" w:lineRule="auto"/>
        <w:ind w:left="1276" w:hanging="567"/>
        <w:jc w:val="both"/>
        <w:rPr>
          <w:rFonts w:ascii="Tahoma" w:hAnsi="Tahoma" w:cs="Tahoma"/>
          <w:color w:val="000000" w:themeColor="text1"/>
          <w:sz w:val="24"/>
          <w:szCs w:val="24"/>
          <w:lang w:val="id-ID"/>
        </w:rPr>
      </w:pPr>
      <w:r w:rsidRPr="00B37C07">
        <w:rPr>
          <w:rFonts w:ascii="Tahoma" w:hAnsi="Tahoma" w:cs="Tahoma"/>
          <w:color w:val="000000" w:themeColor="text1"/>
          <w:sz w:val="24"/>
          <w:szCs w:val="24"/>
          <w:lang w:val="id-ID"/>
        </w:rPr>
        <w:t xml:space="preserve">Undang-Undang No. </w:t>
      </w:r>
      <w:r w:rsidRPr="00B37C07">
        <w:rPr>
          <w:rFonts w:ascii="Tahoma" w:hAnsi="Tahoma" w:cs="Tahoma"/>
          <w:color w:val="000000" w:themeColor="text1"/>
          <w:sz w:val="24"/>
          <w:szCs w:val="24"/>
        </w:rPr>
        <w:t>11</w:t>
      </w:r>
      <w:r w:rsidRPr="00B37C07">
        <w:rPr>
          <w:rFonts w:ascii="Tahoma" w:hAnsi="Tahoma" w:cs="Tahoma"/>
          <w:color w:val="000000" w:themeColor="text1"/>
          <w:sz w:val="24"/>
          <w:szCs w:val="24"/>
          <w:lang w:val="id-ID"/>
        </w:rPr>
        <w:t xml:space="preserve"> Tahun </w:t>
      </w:r>
      <w:r w:rsidRPr="00B37C07">
        <w:rPr>
          <w:rFonts w:ascii="Tahoma" w:hAnsi="Tahoma" w:cs="Tahoma"/>
          <w:color w:val="000000" w:themeColor="text1"/>
          <w:sz w:val="24"/>
          <w:szCs w:val="24"/>
        </w:rPr>
        <w:t xml:space="preserve">1974 </w:t>
      </w:r>
      <w:r w:rsidRPr="00B37C07">
        <w:rPr>
          <w:rFonts w:ascii="Tahoma" w:hAnsi="Tahoma" w:cs="Tahoma"/>
          <w:color w:val="000000" w:themeColor="text1"/>
          <w:sz w:val="24"/>
          <w:szCs w:val="24"/>
          <w:lang w:val="id-ID"/>
        </w:rPr>
        <w:t xml:space="preserve"> tentang</w:t>
      </w:r>
      <w:r w:rsidRPr="00B37C07">
        <w:rPr>
          <w:rFonts w:ascii="Tahoma" w:hAnsi="Tahoma" w:cs="Tahoma"/>
          <w:color w:val="000000" w:themeColor="text1"/>
          <w:sz w:val="24"/>
          <w:szCs w:val="24"/>
        </w:rPr>
        <w:t xml:space="preserve"> Pengairan</w:t>
      </w:r>
      <w:r w:rsidRPr="00B37C07">
        <w:rPr>
          <w:rFonts w:ascii="Tahoma" w:hAnsi="Tahoma" w:cs="Tahoma"/>
          <w:color w:val="000000" w:themeColor="text1"/>
          <w:sz w:val="24"/>
          <w:szCs w:val="24"/>
          <w:lang w:val="id-ID"/>
        </w:rPr>
        <w:t>;</w:t>
      </w:r>
    </w:p>
    <w:p w:rsidR="00B37C07" w:rsidRPr="00B37C07" w:rsidRDefault="00B37C07" w:rsidP="00064F10">
      <w:pPr>
        <w:numPr>
          <w:ilvl w:val="0"/>
          <w:numId w:val="10"/>
        </w:numPr>
        <w:tabs>
          <w:tab w:val="clear" w:pos="780"/>
          <w:tab w:val="num" w:pos="1276"/>
        </w:tabs>
        <w:spacing w:after="0" w:line="360" w:lineRule="auto"/>
        <w:ind w:left="1276" w:hanging="567"/>
        <w:jc w:val="both"/>
        <w:rPr>
          <w:rFonts w:ascii="Tahoma" w:hAnsi="Tahoma" w:cs="Tahoma"/>
          <w:color w:val="000000" w:themeColor="text1"/>
          <w:sz w:val="24"/>
          <w:szCs w:val="24"/>
          <w:lang w:val="id-ID"/>
        </w:rPr>
      </w:pPr>
      <w:r w:rsidRPr="00B37C07">
        <w:rPr>
          <w:rFonts w:ascii="Tahoma" w:hAnsi="Tahoma" w:cs="Tahoma"/>
          <w:color w:val="000000" w:themeColor="text1"/>
          <w:sz w:val="24"/>
          <w:szCs w:val="24"/>
          <w:lang w:val="id-ID"/>
        </w:rPr>
        <w:t>Undang-Undang No. 25 Tahun 2004 tentang Sistem Perencanaan Pembangunan Nasional;</w:t>
      </w:r>
    </w:p>
    <w:p w:rsidR="00B37C07" w:rsidRPr="00B37C07" w:rsidRDefault="00B37C07" w:rsidP="00064F10">
      <w:pPr>
        <w:numPr>
          <w:ilvl w:val="0"/>
          <w:numId w:val="10"/>
        </w:numPr>
        <w:tabs>
          <w:tab w:val="clear" w:pos="780"/>
          <w:tab w:val="num" w:pos="1276"/>
        </w:tabs>
        <w:spacing w:after="0" w:line="360" w:lineRule="auto"/>
        <w:ind w:left="1276" w:hanging="567"/>
        <w:jc w:val="both"/>
        <w:rPr>
          <w:rFonts w:ascii="Tahoma" w:hAnsi="Tahoma" w:cs="Tahoma"/>
          <w:color w:val="000000" w:themeColor="text1"/>
          <w:sz w:val="24"/>
          <w:szCs w:val="24"/>
          <w:lang w:val="id-ID"/>
        </w:rPr>
      </w:pPr>
      <w:r w:rsidRPr="00B37C07">
        <w:rPr>
          <w:rFonts w:ascii="Tahoma" w:hAnsi="Tahoma" w:cs="Tahoma"/>
          <w:color w:val="000000" w:themeColor="text1"/>
          <w:sz w:val="24"/>
          <w:szCs w:val="24"/>
          <w:lang w:val="id-ID"/>
        </w:rPr>
        <w:lastRenderedPageBreak/>
        <w:t>Peraturan Pemerintah No. 8 Tahun 2008 tentang Tahapan, Tata Cara Penyusunan, Pengendalian dan Evaluasi Pelaksanaan Rencana Pembangunan Daerah;</w:t>
      </w:r>
    </w:p>
    <w:p w:rsidR="00B37C07" w:rsidRPr="00B37C07" w:rsidRDefault="00B37C07" w:rsidP="00064F10">
      <w:pPr>
        <w:numPr>
          <w:ilvl w:val="0"/>
          <w:numId w:val="10"/>
        </w:numPr>
        <w:tabs>
          <w:tab w:val="clear" w:pos="780"/>
          <w:tab w:val="num" w:pos="1276"/>
        </w:tabs>
        <w:spacing w:after="0" w:line="360" w:lineRule="auto"/>
        <w:ind w:left="1276" w:hanging="567"/>
        <w:jc w:val="both"/>
        <w:rPr>
          <w:rFonts w:ascii="Tahoma" w:hAnsi="Tahoma" w:cs="Tahoma"/>
          <w:color w:val="000000" w:themeColor="text1"/>
          <w:sz w:val="24"/>
          <w:szCs w:val="24"/>
          <w:lang w:val="id-ID"/>
        </w:rPr>
      </w:pPr>
      <w:r w:rsidRPr="00B37C07">
        <w:rPr>
          <w:rFonts w:ascii="Tahoma" w:hAnsi="Tahoma" w:cs="Tahoma"/>
          <w:color w:val="000000" w:themeColor="text1"/>
          <w:sz w:val="24"/>
          <w:szCs w:val="24"/>
          <w:lang w:val="id-ID"/>
        </w:rPr>
        <w:t>Peraturan Daerah Provinsi Jawa Timur No. 9 Tahun 2008 tentang Organisasi dan Tata Kerja Dinas Daerah Provinsi Jawa Timur;</w:t>
      </w:r>
    </w:p>
    <w:p w:rsidR="00B37C07" w:rsidRPr="00B37C07" w:rsidRDefault="00B37C07" w:rsidP="00064F10">
      <w:pPr>
        <w:numPr>
          <w:ilvl w:val="0"/>
          <w:numId w:val="10"/>
        </w:numPr>
        <w:tabs>
          <w:tab w:val="clear" w:pos="780"/>
          <w:tab w:val="num" w:pos="1276"/>
        </w:tabs>
        <w:spacing w:after="0" w:line="360" w:lineRule="auto"/>
        <w:ind w:left="1276" w:hanging="567"/>
        <w:jc w:val="both"/>
        <w:rPr>
          <w:rFonts w:ascii="Tahoma" w:hAnsi="Tahoma" w:cs="Tahoma"/>
          <w:color w:val="000000" w:themeColor="text1"/>
          <w:sz w:val="24"/>
          <w:szCs w:val="24"/>
          <w:lang w:val="id-ID"/>
        </w:rPr>
      </w:pPr>
      <w:r w:rsidRPr="00B37C07">
        <w:rPr>
          <w:rFonts w:ascii="Tahoma" w:hAnsi="Tahoma" w:cs="Tahoma"/>
          <w:color w:val="000000" w:themeColor="text1"/>
          <w:sz w:val="24"/>
          <w:szCs w:val="24"/>
          <w:lang w:val="id-ID"/>
        </w:rPr>
        <w:t>Peraturan Daerah Provinsi Jawa Timur No. 1 Tahun 2009 tentang Rencana Pembangunan Jangka Panjang Daerah (RPJPD) Provinsi Jawa Timur Tahun 2005 – 2025;</w:t>
      </w:r>
    </w:p>
    <w:p w:rsidR="00B37C07" w:rsidRPr="00B37C07" w:rsidRDefault="00B37C07" w:rsidP="00064F10">
      <w:pPr>
        <w:numPr>
          <w:ilvl w:val="0"/>
          <w:numId w:val="10"/>
        </w:numPr>
        <w:tabs>
          <w:tab w:val="clear" w:pos="780"/>
          <w:tab w:val="num" w:pos="1276"/>
        </w:tabs>
        <w:spacing w:after="0" w:line="360" w:lineRule="auto"/>
        <w:ind w:left="1276" w:hanging="567"/>
        <w:jc w:val="both"/>
        <w:rPr>
          <w:rFonts w:ascii="Tahoma" w:hAnsi="Tahoma" w:cs="Tahoma"/>
          <w:color w:val="000000" w:themeColor="text1"/>
          <w:sz w:val="24"/>
          <w:szCs w:val="24"/>
          <w:lang w:val="id-ID"/>
        </w:rPr>
      </w:pPr>
      <w:r w:rsidRPr="00B37C07">
        <w:rPr>
          <w:rFonts w:ascii="Tahoma" w:hAnsi="Tahoma" w:cs="Tahoma"/>
          <w:color w:val="000000" w:themeColor="text1"/>
          <w:sz w:val="24"/>
          <w:szCs w:val="24"/>
          <w:lang w:val="id-ID"/>
        </w:rPr>
        <w:t xml:space="preserve">Peraturan Daerah Provinsi Jawa Timur No. </w:t>
      </w:r>
      <w:r w:rsidRPr="00B37C07">
        <w:rPr>
          <w:rFonts w:ascii="Tahoma" w:hAnsi="Tahoma" w:cs="Tahoma"/>
          <w:color w:val="000000" w:themeColor="text1"/>
          <w:sz w:val="24"/>
          <w:szCs w:val="24"/>
        </w:rPr>
        <w:t xml:space="preserve">03 </w:t>
      </w:r>
      <w:r w:rsidRPr="00B37C07">
        <w:rPr>
          <w:rFonts w:ascii="Tahoma" w:hAnsi="Tahoma" w:cs="Tahoma"/>
          <w:color w:val="000000" w:themeColor="text1"/>
          <w:sz w:val="24"/>
          <w:szCs w:val="24"/>
          <w:lang w:val="id-ID"/>
        </w:rPr>
        <w:t>Tahun 2014 tentang Rencana Pembangunan Jangka Menengah Daerah (RPJMD) Provinsi Jawa Timur Tahun 2014 – 2019;</w:t>
      </w:r>
    </w:p>
    <w:p w:rsidR="00B37C07" w:rsidRPr="00B37C07" w:rsidRDefault="00B37C07" w:rsidP="00064F10">
      <w:pPr>
        <w:numPr>
          <w:ilvl w:val="0"/>
          <w:numId w:val="10"/>
        </w:numPr>
        <w:tabs>
          <w:tab w:val="clear" w:pos="780"/>
          <w:tab w:val="num" w:pos="1276"/>
        </w:tabs>
        <w:spacing w:after="0" w:line="360" w:lineRule="auto"/>
        <w:ind w:left="1276" w:hanging="567"/>
        <w:jc w:val="both"/>
        <w:rPr>
          <w:rFonts w:ascii="Tahoma" w:hAnsi="Tahoma" w:cs="Tahoma"/>
          <w:color w:val="000000" w:themeColor="text1"/>
          <w:sz w:val="24"/>
          <w:szCs w:val="24"/>
          <w:lang w:val="id-ID"/>
        </w:rPr>
      </w:pPr>
      <w:r w:rsidRPr="00B37C07">
        <w:rPr>
          <w:rFonts w:ascii="Tahoma" w:hAnsi="Tahoma" w:cs="Tahoma"/>
          <w:color w:val="000000" w:themeColor="text1"/>
          <w:sz w:val="24"/>
          <w:szCs w:val="24"/>
          <w:lang w:val="id-ID"/>
        </w:rPr>
        <w:t xml:space="preserve">Peraturan Gubernur Jawa Timur No. </w:t>
      </w:r>
      <w:r w:rsidRPr="00B37C07">
        <w:rPr>
          <w:rFonts w:ascii="Tahoma" w:hAnsi="Tahoma" w:cs="Tahoma"/>
          <w:color w:val="000000" w:themeColor="text1"/>
          <w:sz w:val="24"/>
          <w:szCs w:val="24"/>
        </w:rPr>
        <w:t>61</w:t>
      </w:r>
      <w:r w:rsidRPr="00B37C07">
        <w:rPr>
          <w:rFonts w:ascii="Tahoma" w:hAnsi="Tahoma" w:cs="Tahoma"/>
          <w:color w:val="000000" w:themeColor="text1"/>
          <w:sz w:val="24"/>
          <w:szCs w:val="24"/>
          <w:lang w:val="id-ID"/>
        </w:rPr>
        <w:t xml:space="preserve"> Tahun 20</w:t>
      </w:r>
      <w:r w:rsidRPr="00B37C07">
        <w:rPr>
          <w:rFonts w:ascii="Tahoma" w:hAnsi="Tahoma" w:cs="Tahoma"/>
          <w:color w:val="000000" w:themeColor="text1"/>
          <w:sz w:val="24"/>
          <w:szCs w:val="24"/>
        </w:rPr>
        <w:t>16</w:t>
      </w:r>
      <w:r w:rsidRPr="00B37C07">
        <w:rPr>
          <w:rFonts w:ascii="Tahoma" w:hAnsi="Tahoma" w:cs="Tahoma"/>
          <w:color w:val="000000" w:themeColor="text1"/>
          <w:sz w:val="24"/>
          <w:szCs w:val="24"/>
          <w:lang w:val="id-ID"/>
        </w:rPr>
        <w:t xml:space="preserve"> tentang </w:t>
      </w:r>
      <w:r w:rsidRPr="00B37C07">
        <w:rPr>
          <w:rFonts w:ascii="Tahoma" w:hAnsi="Tahoma" w:cs="Tahoma"/>
          <w:color w:val="000000" w:themeColor="text1"/>
          <w:sz w:val="24"/>
          <w:szCs w:val="24"/>
        </w:rPr>
        <w:t xml:space="preserve">Kedudukan, Susunan Organisasi, Uraian Tugas dan Fungsi serta Tata Kerja </w:t>
      </w:r>
      <w:r w:rsidRPr="00B37C07">
        <w:rPr>
          <w:rFonts w:ascii="Tahoma" w:hAnsi="Tahoma" w:cs="Tahoma"/>
          <w:color w:val="000000" w:themeColor="text1"/>
          <w:sz w:val="24"/>
          <w:szCs w:val="24"/>
          <w:lang w:val="id-ID"/>
        </w:rPr>
        <w:t>Dinas Pekerjaan Umum Sumber Daya Air Provinsi Jawa Timur;</w:t>
      </w:r>
    </w:p>
    <w:p w:rsidR="00B37C07" w:rsidRPr="00B37C07" w:rsidRDefault="00B37C07" w:rsidP="00064F10">
      <w:pPr>
        <w:numPr>
          <w:ilvl w:val="0"/>
          <w:numId w:val="10"/>
        </w:numPr>
        <w:tabs>
          <w:tab w:val="clear" w:pos="780"/>
          <w:tab w:val="num" w:pos="1276"/>
        </w:tabs>
        <w:spacing w:after="0" w:line="360" w:lineRule="auto"/>
        <w:ind w:left="1276" w:hanging="567"/>
        <w:jc w:val="both"/>
        <w:rPr>
          <w:rFonts w:ascii="Tahoma" w:hAnsi="Tahoma" w:cs="Tahoma"/>
          <w:color w:val="000000" w:themeColor="text1"/>
          <w:sz w:val="24"/>
          <w:szCs w:val="24"/>
          <w:lang w:val="id-ID"/>
        </w:rPr>
      </w:pPr>
      <w:r w:rsidRPr="00B37C07">
        <w:rPr>
          <w:rFonts w:ascii="Tahoma" w:hAnsi="Tahoma" w:cs="Tahoma"/>
          <w:color w:val="000000" w:themeColor="text1"/>
          <w:sz w:val="24"/>
          <w:szCs w:val="24"/>
          <w:lang w:val="id-ID"/>
        </w:rPr>
        <w:t xml:space="preserve">Peraturan Gubernur Jawa Timur No. 126 Tahun 2008 tentang </w:t>
      </w:r>
      <w:r w:rsidRPr="00B37C07">
        <w:rPr>
          <w:rFonts w:ascii="Tahoma" w:hAnsi="Tahoma" w:cs="Tahoma"/>
          <w:color w:val="000000" w:themeColor="text1"/>
          <w:sz w:val="24"/>
          <w:szCs w:val="24"/>
        </w:rPr>
        <w:t xml:space="preserve">Nomenklatur, Susunan </w:t>
      </w:r>
      <w:r w:rsidRPr="00B37C07">
        <w:rPr>
          <w:rFonts w:ascii="Tahoma" w:hAnsi="Tahoma" w:cs="Tahoma"/>
          <w:color w:val="000000" w:themeColor="text1"/>
          <w:sz w:val="24"/>
          <w:szCs w:val="24"/>
          <w:lang w:val="id-ID"/>
        </w:rPr>
        <w:t>Organisasi</w:t>
      </w:r>
      <w:r w:rsidRPr="00B37C07">
        <w:rPr>
          <w:rFonts w:ascii="Tahoma" w:hAnsi="Tahoma" w:cs="Tahoma"/>
          <w:color w:val="000000" w:themeColor="text1"/>
          <w:sz w:val="24"/>
          <w:szCs w:val="24"/>
        </w:rPr>
        <w:t xml:space="preserve">, Uraian Tugas dan Fungsi serta Tata Kerja </w:t>
      </w:r>
      <w:r w:rsidRPr="00B37C07">
        <w:rPr>
          <w:rFonts w:ascii="Tahoma" w:hAnsi="Tahoma" w:cs="Tahoma"/>
          <w:color w:val="000000" w:themeColor="text1"/>
          <w:sz w:val="24"/>
          <w:szCs w:val="24"/>
          <w:lang w:val="id-ID"/>
        </w:rPr>
        <w:t>Unit Pelaksana Teknis Dinas Pekerjaan Umum Sumber Daya Air Provinsi Jawa Timur;</w:t>
      </w:r>
    </w:p>
    <w:p w:rsidR="007C020A" w:rsidRPr="00B37C07" w:rsidRDefault="00B37C07" w:rsidP="00064F10">
      <w:pPr>
        <w:numPr>
          <w:ilvl w:val="0"/>
          <w:numId w:val="10"/>
        </w:numPr>
        <w:tabs>
          <w:tab w:val="clear" w:pos="780"/>
          <w:tab w:val="num" w:pos="1276"/>
        </w:tabs>
        <w:spacing w:after="0" w:line="360" w:lineRule="auto"/>
        <w:ind w:left="1276" w:hanging="567"/>
        <w:jc w:val="both"/>
        <w:rPr>
          <w:rFonts w:ascii="Tahoma" w:hAnsi="Tahoma" w:cs="Tahoma"/>
          <w:color w:val="000000" w:themeColor="text1"/>
          <w:sz w:val="24"/>
          <w:szCs w:val="24"/>
          <w:lang w:val="id-ID"/>
        </w:rPr>
      </w:pPr>
      <w:r w:rsidRPr="00B37C07">
        <w:rPr>
          <w:rFonts w:ascii="Tahoma" w:hAnsi="Tahoma" w:cs="Tahoma"/>
          <w:color w:val="000000" w:themeColor="text1"/>
          <w:sz w:val="24"/>
          <w:szCs w:val="24"/>
          <w:lang w:val="id-ID"/>
        </w:rPr>
        <w:t>Rencana Strategi Dinas PU Sumber Daya Air Provinsi Jawa Timur Tahun 20</w:t>
      </w:r>
      <w:r w:rsidRPr="00B37C07">
        <w:rPr>
          <w:rFonts w:ascii="Tahoma" w:hAnsi="Tahoma" w:cs="Tahoma"/>
          <w:color w:val="000000" w:themeColor="text1"/>
          <w:sz w:val="24"/>
          <w:szCs w:val="24"/>
        </w:rPr>
        <w:t>14</w:t>
      </w:r>
      <w:r w:rsidRPr="00B37C07">
        <w:rPr>
          <w:rFonts w:ascii="Tahoma" w:hAnsi="Tahoma" w:cs="Tahoma"/>
          <w:color w:val="000000" w:themeColor="text1"/>
          <w:sz w:val="24"/>
          <w:szCs w:val="24"/>
          <w:lang w:val="id-ID"/>
        </w:rPr>
        <w:t>-201</w:t>
      </w:r>
      <w:r w:rsidRPr="00B37C07">
        <w:rPr>
          <w:rFonts w:ascii="Tahoma" w:hAnsi="Tahoma" w:cs="Tahoma"/>
          <w:color w:val="000000" w:themeColor="text1"/>
          <w:sz w:val="24"/>
          <w:szCs w:val="24"/>
        </w:rPr>
        <w:t>9</w:t>
      </w:r>
      <w:r w:rsidRPr="00B37C07">
        <w:rPr>
          <w:rFonts w:ascii="Tahoma" w:hAnsi="Tahoma" w:cs="Tahoma"/>
          <w:color w:val="000000" w:themeColor="text1"/>
          <w:sz w:val="24"/>
          <w:szCs w:val="24"/>
          <w:lang w:val="id-ID"/>
        </w:rPr>
        <w:t>.</w:t>
      </w:r>
    </w:p>
    <w:p w:rsidR="00A728D6" w:rsidRPr="007C020A" w:rsidRDefault="00A728D6" w:rsidP="00064F10">
      <w:pPr>
        <w:pStyle w:val="ListParagraph"/>
        <w:numPr>
          <w:ilvl w:val="1"/>
          <w:numId w:val="13"/>
        </w:numPr>
        <w:spacing w:before="240" w:after="0" w:line="360" w:lineRule="auto"/>
        <w:ind w:left="709"/>
        <w:jc w:val="both"/>
        <w:rPr>
          <w:rFonts w:ascii="Tahoma" w:hAnsi="Tahoma" w:cs="Tahoma"/>
          <w:b/>
          <w:sz w:val="24"/>
          <w:szCs w:val="24"/>
        </w:rPr>
      </w:pPr>
      <w:r w:rsidRPr="007C020A">
        <w:rPr>
          <w:rFonts w:ascii="Tahoma" w:hAnsi="Tahoma" w:cs="Tahoma"/>
          <w:b/>
          <w:color w:val="000000"/>
          <w:spacing w:val="-4"/>
          <w:sz w:val="24"/>
          <w:szCs w:val="24"/>
        </w:rPr>
        <w:t>Maksud dan Tujuan</w:t>
      </w:r>
      <w:bookmarkEnd w:id="4"/>
      <w:bookmarkEnd w:id="5"/>
      <w:bookmarkEnd w:id="6"/>
    </w:p>
    <w:p w:rsidR="00B37C07" w:rsidRPr="00B37C07" w:rsidRDefault="00B37C07" w:rsidP="00B37C07">
      <w:pPr>
        <w:spacing w:before="120" w:after="0" w:line="360" w:lineRule="auto"/>
        <w:ind w:left="709" w:firstLine="720"/>
        <w:jc w:val="both"/>
        <w:rPr>
          <w:rFonts w:ascii="Tahoma" w:hAnsi="Tahoma" w:cs="Tahoma"/>
          <w:color w:val="000000" w:themeColor="text1"/>
          <w:sz w:val="24"/>
          <w:szCs w:val="24"/>
          <w:lang w:val="id-ID"/>
        </w:rPr>
      </w:pPr>
      <w:bookmarkStart w:id="7" w:name="_Toc508275393"/>
      <w:bookmarkStart w:id="8" w:name="_Toc508286125"/>
      <w:r w:rsidRPr="00B37C07">
        <w:rPr>
          <w:rFonts w:ascii="Tahoma" w:hAnsi="Tahoma" w:cs="Tahoma"/>
          <w:color w:val="000000" w:themeColor="text1"/>
          <w:sz w:val="24"/>
          <w:szCs w:val="24"/>
          <w:lang w:val="id-ID"/>
        </w:rPr>
        <w:t>Tujuan penyusunan Rencana Kerja 2019 Dinas PU Sumber Daya Air Provinsi Jawa Timur ini adalah untuk :</w:t>
      </w:r>
    </w:p>
    <w:p w:rsidR="00B37C07" w:rsidRPr="00B37C07" w:rsidRDefault="00B37C07" w:rsidP="00064F10">
      <w:pPr>
        <w:numPr>
          <w:ilvl w:val="0"/>
          <w:numId w:val="11"/>
        </w:numPr>
        <w:spacing w:before="120" w:after="0" w:line="360" w:lineRule="auto"/>
        <w:ind w:left="1134" w:hanging="425"/>
        <w:jc w:val="both"/>
        <w:rPr>
          <w:rFonts w:ascii="Tahoma" w:hAnsi="Tahoma" w:cs="Tahoma"/>
          <w:color w:val="000000" w:themeColor="text1"/>
          <w:sz w:val="24"/>
          <w:szCs w:val="24"/>
          <w:lang w:val="id-ID"/>
        </w:rPr>
      </w:pPr>
      <w:r w:rsidRPr="00B37C07">
        <w:rPr>
          <w:rFonts w:ascii="Tahoma" w:hAnsi="Tahoma" w:cs="Tahoma"/>
          <w:color w:val="000000" w:themeColor="text1"/>
          <w:sz w:val="24"/>
          <w:szCs w:val="24"/>
          <w:lang w:val="id-ID"/>
        </w:rPr>
        <w:t xml:space="preserve">Memberikan gambaran dan jabaran informasi atas kebijakan dan strategi </w:t>
      </w:r>
      <w:r w:rsidRPr="00B37C07">
        <w:rPr>
          <w:rFonts w:ascii="Tahoma" w:hAnsi="Tahoma" w:cs="Tahoma"/>
          <w:color w:val="000000" w:themeColor="text1"/>
          <w:sz w:val="24"/>
          <w:szCs w:val="24"/>
        </w:rPr>
        <w:t xml:space="preserve">serta penjabarannya dalam </w:t>
      </w:r>
      <w:r w:rsidRPr="00B37C07">
        <w:rPr>
          <w:rFonts w:ascii="Tahoma" w:hAnsi="Tahoma" w:cs="Tahoma"/>
          <w:color w:val="000000" w:themeColor="text1"/>
          <w:sz w:val="24"/>
          <w:szCs w:val="24"/>
          <w:lang w:val="id-ID"/>
        </w:rPr>
        <w:t xml:space="preserve">program pembangunan </w:t>
      </w:r>
      <w:r w:rsidRPr="00B37C07">
        <w:rPr>
          <w:rFonts w:ascii="Tahoma" w:hAnsi="Tahoma" w:cs="Tahoma"/>
          <w:color w:val="000000" w:themeColor="text1"/>
          <w:sz w:val="24"/>
          <w:szCs w:val="24"/>
        </w:rPr>
        <w:t xml:space="preserve">sumber daya air </w:t>
      </w:r>
      <w:r w:rsidRPr="00B37C07">
        <w:rPr>
          <w:rFonts w:ascii="Tahoma" w:hAnsi="Tahoma" w:cs="Tahoma"/>
          <w:color w:val="000000" w:themeColor="text1"/>
          <w:sz w:val="24"/>
          <w:szCs w:val="24"/>
          <w:lang w:val="id-ID"/>
        </w:rPr>
        <w:t>oleh Dinas PU Sumber Daya Air Provinsi Jawa Timur pada Tahun 2019;</w:t>
      </w:r>
    </w:p>
    <w:p w:rsidR="00B37C07" w:rsidRPr="00B37C07" w:rsidRDefault="00B37C07" w:rsidP="00064F10">
      <w:pPr>
        <w:numPr>
          <w:ilvl w:val="0"/>
          <w:numId w:val="11"/>
        </w:numPr>
        <w:spacing w:before="120" w:after="0" w:line="360" w:lineRule="auto"/>
        <w:ind w:left="1134" w:hanging="425"/>
        <w:jc w:val="both"/>
        <w:rPr>
          <w:rFonts w:ascii="Tahoma" w:hAnsi="Tahoma" w:cs="Tahoma"/>
          <w:color w:val="000000" w:themeColor="text1"/>
          <w:sz w:val="24"/>
          <w:szCs w:val="24"/>
          <w:lang w:val="id-ID"/>
        </w:rPr>
      </w:pPr>
      <w:r w:rsidRPr="00B37C07">
        <w:rPr>
          <w:rFonts w:ascii="Tahoma" w:hAnsi="Tahoma" w:cs="Tahoma"/>
          <w:color w:val="000000" w:themeColor="text1"/>
          <w:sz w:val="24"/>
          <w:szCs w:val="24"/>
          <w:lang w:val="id-ID"/>
        </w:rPr>
        <w:t>Memberikan gambaran rencana kerja pembangunan dan pengelolaan sumber daya air di Dinas PU Sumber Daya Air Provinsi Jawa Timur dalam pencapaian target pelayanan pengelolaan sumber daya air pada Tahun 2019;</w:t>
      </w:r>
    </w:p>
    <w:p w:rsidR="00B37C07" w:rsidRPr="00B37C07" w:rsidRDefault="00B37C07" w:rsidP="00064F10">
      <w:pPr>
        <w:numPr>
          <w:ilvl w:val="0"/>
          <w:numId w:val="11"/>
        </w:numPr>
        <w:spacing w:before="120" w:after="0" w:line="360" w:lineRule="auto"/>
        <w:ind w:left="1134" w:hanging="425"/>
        <w:jc w:val="both"/>
        <w:rPr>
          <w:rFonts w:ascii="Tahoma" w:hAnsi="Tahoma" w:cs="Tahoma"/>
          <w:color w:val="000000" w:themeColor="text1"/>
          <w:sz w:val="24"/>
          <w:szCs w:val="24"/>
          <w:lang w:val="id-ID"/>
        </w:rPr>
      </w:pPr>
      <w:r w:rsidRPr="00B37C07">
        <w:rPr>
          <w:rFonts w:ascii="Tahoma" w:hAnsi="Tahoma" w:cs="Tahoma"/>
          <w:color w:val="000000" w:themeColor="text1"/>
          <w:sz w:val="24"/>
          <w:szCs w:val="24"/>
          <w:lang w:val="id-ID"/>
        </w:rPr>
        <w:lastRenderedPageBreak/>
        <w:t>Memberikan gambaran dan jabaran informasi permasalahan dalam kegiatan pembangunan dan pengelolaan sumber daya air serta kondisi dan capaian pelayanan oleh Dinas PU Sumber Daya Air Provinsi Jawa Timur.</w:t>
      </w:r>
    </w:p>
    <w:p w:rsidR="007C020A" w:rsidRPr="007C020A" w:rsidRDefault="007C020A" w:rsidP="00064F10">
      <w:pPr>
        <w:pStyle w:val="ListParagraph"/>
        <w:numPr>
          <w:ilvl w:val="1"/>
          <w:numId w:val="13"/>
        </w:numPr>
        <w:spacing w:before="240" w:after="0" w:line="360" w:lineRule="auto"/>
        <w:ind w:left="709"/>
        <w:contextualSpacing w:val="0"/>
        <w:jc w:val="both"/>
        <w:rPr>
          <w:rFonts w:ascii="Tahoma" w:hAnsi="Tahoma" w:cs="Tahoma"/>
          <w:b/>
          <w:color w:val="000000"/>
          <w:w w:val="106"/>
          <w:sz w:val="24"/>
          <w:szCs w:val="24"/>
          <w:lang w:val="en-ID"/>
        </w:rPr>
      </w:pPr>
      <w:r w:rsidRPr="007C020A">
        <w:rPr>
          <w:rFonts w:ascii="Tahoma" w:hAnsi="Tahoma" w:cs="Tahoma"/>
          <w:b/>
          <w:color w:val="000000"/>
          <w:spacing w:val="-4"/>
          <w:sz w:val="24"/>
          <w:szCs w:val="24"/>
        </w:rPr>
        <w:t>Sistematika Penulisan</w:t>
      </w:r>
      <w:bookmarkEnd w:id="7"/>
      <w:bookmarkEnd w:id="8"/>
    </w:p>
    <w:p w:rsidR="00B37C07" w:rsidRPr="00B37C07" w:rsidRDefault="00B37C07" w:rsidP="00B37C07">
      <w:pPr>
        <w:spacing w:before="120" w:line="360" w:lineRule="auto"/>
        <w:ind w:left="709" w:firstLine="720"/>
        <w:jc w:val="both"/>
        <w:rPr>
          <w:rFonts w:ascii="Tahoma" w:hAnsi="Tahoma" w:cs="Tahoma"/>
          <w:color w:val="000000" w:themeColor="text1"/>
          <w:sz w:val="24"/>
          <w:szCs w:val="24"/>
          <w:lang w:val="id-ID"/>
        </w:rPr>
      </w:pPr>
      <w:r w:rsidRPr="00B37C07">
        <w:rPr>
          <w:rFonts w:ascii="Tahoma" w:hAnsi="Tahoma" w:cs="Tahoma"/>
          <w:color w:val="000000" w:themeColor="text1"/>
          <w:sz w:val="24"/>
          <w:szCs w:val="24"/>
          <w:lang w:val="id-ID"/>
        </w:rPr>
        <w:t>Rencana Kerja Dinas Pekerjaan Umum Sumber Daya Air Provinsi Jawa Timur Tahun 2019 ini secara garis besar disusun dengan sistematika sebagai berikut :</w:t>
      </w:r>
    </w:p>
    <w:p w:rsidR="00B37C07" w:rsidRPr="00B37C07" w:rsidRDefault="00B37C07" w:rsidP="00064F10">
      <w:pPr>
        <w:numPr>
          <w:ilvl w:val="0"/>
          <w:numId w:val="18"/>
        </w:numPr>
        <w:tabs>
          <w:tab w:val="clear" w:pos="2520"/>
          <w:tab w:val="left" w:pos="1276"/>
        </w:tabs>
        <w:spacing w:before="120" w:after="0" w:line="276" w:lineRule="auto"/>
        <w:ind w:left="1276" w:hanging="567"/>
        <w:jc w:val="both"/>
        <w:rPr>
          <w:rFonts w:ascii="Tahoma" w:hAnsi="Tahoma" w:cs="Tahoma"/>
          <w:color w:val="000000" w:themeColor="text1"/>
          <w:sz w:val="24"/>
          <w:szCs w:val="24"/>
          <w:lang w:val="id-ID"/>
        </w:rPr>
      </w:pPr>
      <w:r w:rsidRPr="00B37C07">
        <w:rPr>
          <w:rFonts w:ascii="Tahoma" w:hAnsi="Tahoma" w:cs="Tahoma"/>
          <w:color w:val="000000" w:themeColor="text1"/>
          <w:sz w:val="24"/>
          <w:szCs w:val="24"/>
          <w:lang w:val="id-ID"/>
        </w:rPr>
        <w:t>Pendahuluan</w:t>
      </w:r>
    </w:p>
    <w:p w:rsidR="00B37C07" w:rsidRPr="00B37C07" w:rsidRDefault="00B37C07" w:rsidP="00064F10">
      <w:pPr>
        <w:numPr>
          <w:ilvl w:val="0"/>
          <w:numId w:val="18"/>
        </w:numPr>
        <w:tabs>
          <w:tab w:val="clear" w:pos="2520"/>
          <w:tab w:val="left" w:pos="1276"/>
        </w:tabs>
        <w:spacing w:before="120" w:after="0" w:line="276" w:lineRule="auto"/>
        <w:ind w:left="1276" w:hanging="567"/>
        <w:jc w:val="both"/>
        <w:rPr>
          <w:rFonts w:ascii="Tahoma" w:hAnsi="Tahoma" w:cs="Tahoma"/>
          <w:color w:val="000000" w:themeColor="text1"/>
          <w:sz w:val="24"/>
          <w:szCs w:val="24"/>
          <w:lang w:val="id-ID"/>
        </w:rPr>
      </w:pPr>
      <w:r w:rsidRPr="00B37C07">
        <w:rPr>
          <w:rFonts w:ascii="Tahoma" w:hAnsi="Tahoma" w:cs="Tahoma"/>
          <w:color w:val="000000" w:themeColor="text1"/>
          <w:sz w:val="24"/>
          <w:szCs w:val="24"/>
        </w:rPr>
        <w:t>Evaluasi Pelaksanaan Rencana Kerja Tahun 2016</w:t>
      </w:r>
    </w:p>
    <w:p w:rsidR="00B37C07" w:rsidRPr="00B37C07" w:rsidRDefault="00B37C07" w:rsidP="00064F10">
      <w:pPr>
        <w:numPr>
          <w:ilvl w:val="0"/>
          <w:numId w:val="18"/>
        </w:numPr>
        <w:tabs>
          <w:tab w:val="clear" w:pos="2520"/>
          <w:tab w:val="left" w:pos="1276"/>
        </w:tabs>
        <w:spacing w:before="120" w:after="0" w:line="276" w:lineRule="auto"/>
        <w:ind w:left="1276" w:hanging="567"/>
        <w:jc w:val="both"/>
        <w:rPr>
          <w:rFonts w:ascii="Tahoma" w:hAnsi="Tahoma" w:cs="Tahoma"/>
          <w:color w:val="000000" w:themeColor="text1"/>
          <w:sz w:val="24"/>
          <w:szCs w:val="24"/>
          <w:lang w:val="id-ID"/>
        </w:rPr>
      </w:pPr>
      <w:r w:rsidRPr="00B37C07">
        <w:rPr>
          <w:rFonts w:ascii="Tahoma" w:hAnsi="Tahoma" w:cs="Tahoma"/>
          <w:color w:val="000000" w:themeColor="text1"/>
          <w:sz w:val="24"/>
          <w:szCs w:val="24"/>
          <w:lang w:val="id-ID"/>
        </w:rPr>
        <w:t xml:space="preserve">Tujuan, Sasaran, Program dan Kegiatan </w:t>
      </w:r>
    </w:p>
    <w:p w:rsidR="00B37C07" w:rsidRPr="00B37C07" w:rsidRDefault="00B37C07" w:rsidP="00064F10">
      <w:pPr>
        <w:numPr>
          <w:ilvl w:val="0"/>
          <w:numId w:val="18"/>
        </w:numPr>
        <w:tabs>
          <w:tab w:val="clear" w:pos="2520"/>
          <w:tab w:val="left" w:pos="1276"/>
        </w:tabs>
        <w:spacing w:before="120" w:after="0" w:line="276" w:lineRule="auto"/>
        <w:ind w:left="1276" w:hanging="567"/>
        <w:jc w:val="both"/>
        <w:rPr>
          <w:rFonts w:ascii="Tahoma" w:hAnsi="Tahoma" w:cs="Tahoma"/>
          <w:color w:val="000000" w:themeColor="text1"/>
          <w:sz w:val="24"/>
          <w:szCs w:val="24"/>
          <w:lang w:val="id-ID"/>
        </w:rPr>
      </w:pPr>
      <w:r w:rsidRPr="00B37C07">
        <w:rPr>
          <w:rFonts w:ascii="Tahoma" w:hAnsi="Tahoma" w:cs="Tahoma"/>
          <w:color w:val="000000" w:themeColor="text1"/>
          <w:sz w:val="24"/>
          <w:szCs w:val="24"/>
          <w:lang w:val="id-ID"/>
        </w:rPr>
        <w:t>Penutup.</w:t>
      </w:r>
    </w:p>
    <w:p w:rsidR="00B37C07" w:rsidRDefault="00B37C07">
      <w:pPr>
        <w:rPr>
          <w:rFonts w:ascii="Tahoma" w:hAnsi="Tahoma" w:cs="Tahoma"/>
          <w:b/>
          <w:sz w:val="24"/>
          <w:szCs w:val="24"/>
        </w:rPr>
      </w:pPr>
      <w:r>
        <w:rPr>
          <w:rFonts w:ascii="Tahoma" w:hAnsi="Tahoma" w:cs="Tahoma"/>
          <w:b/>
          <w:sz w:val="24"/>
          <w:szCs w:val="24"/>
        </w:rPr>
        <w:br w:type="page"/>
      </w:r>
    </w:p>
    <w:p w:rsidR="0015154D" w:rsidRPr="0015154D" w:rsidRDefault="0015154D" w:rsidP="0015154D">
      <w:pPr>
        <w:autoSpaceDE w:val="0"/>
        <w:autoSpaceDN w:val="0"/>
        <w:adjustRightInd w:val="0"/>
        <w:spacing w:after="0" w:line="276" w:lineRule="auto"/>
        <w:jc w:val="center"/>
        <w:rPr>
          <w:rFonts w:ascii="Tahoma" w:hAnsi="Tahoma" w:cs="Tahoma"/>
          <w:b/>
          <w:sz w:val="40"/>
          <w:szCs w:val="40"/>
        </w:rPr>
      </w:pPr>
      <w:r>
        <w:rPr>
          <w:rFonts w:ascii="Tahoma" w:hAnsi="Tahoma" w:cs="Tahoma"/>
          <w:b/>
          <w:sz w:val="40"/>
          <w:szCs w:val="40"/>
        </w:rPr>
        <w:lastRenderedPageBreak/>
        <w:t>BAB II</w:t>
      </w:r>
    </w:p>
    <w:p w:rsidR="0015154D" w:rsidRPr="0015154D" w:rsidRDefault="0015154D" w:rsidP="0015154D">
      <w:pPr>
        <w:autoSpaceDE w:val="0"/>
        <w:autoSpaceDN w:val="0"/>
        <w:adjustRightInd w:val="0"/>
        <w:spacing w:after="0" w:line="276" w:lineRule="auto"/>
        <w:jc w:val="center"/>
        <w:rPr>
          <w:rFonts w:ascii="Tahoma" w:hAnsi="Tahoma" w:cs="Tahoma"/>
          <w:b/>
          <w:sz w:val="40"/>
          <w:szCs w:val="40"/>
        </w:rPr>
      </w:pPr>
      <w:r w:rsidRPr="0015154D">
        <w:rPr>
          <w:rFonts w:ascii="Tahoma" w:hAnsi="Tahoma" w:cs="Tahoma"/>
          <w:b/>
          <w:sz w:val="40"/>
          <w:szCs w:val="40"/>
        </w:rPr>
        <w:t xml:space="preserve">EVALUASI </w:t>
      </w:r>
      <w:r w:rsidR="00B37C07">
        <w:rPr>
          <w:rFonts w:ascii="Tahoma" w:hAnsi="Tahoma" w:cs="Tahoma"/>
          <w:b/>
          <w:sz w:val="40"/>
          <w:szCs w:val="40"/>
        </w:rPr>
        <w:t xml:space="preserve">PELAKSANAAN </w:t>
      </w:r>
      <w:r w:rsidRPr="0015154D">
        <w:rPr>
          <w:rFonts w:ascii="Tahoma" w:hAnsi="Tahoma" w:cs="Tahoma"/>
          <w:b/>
          <w:sz w:val="40"/>
          <w:szCs w:val="40"/>
        </w:rPr>
        <w:t xml:space="preserve">RENJA PERANGKAT DAERAH TAHUN </w:t>
      </w:r>
      <w:r w:rsidR="007C5399">
        <w:rPr>
          <w:rFonts w:ascii="Tahoma" w:hAnsi="Tahoma" w:cs="Tahoma"/>
          <w:b/>
          <w:sz w:val="40"/>
          <w:szCs w:val="40"/>
        </w:rPr>
        <w:t>2017</w:t>
      </w:r>
    </w:p>
    <w:p w:rsidR="0015154D" w:rsidRDefault="0015154D" w:rsidP="00F83CD2">
      <w:pPr>
        <w:autoSpaceDE w:val="0"/>
        <w:autoSpaceDN w:val="0"/>
        <w:adjustRightInd w:val="0"/>
        <w:spacing w:before="1080" w:after="0" w:line="360" w:lineRule="auto"/>
        <w:ind w:left="567" w:hanging="567"/>
        <w:jc w:val="both"/>
        <w:rPr>
          <w:rFonts w:ascii="Tahoma" w:hAnsi="Tahoma" w:cs="Tahoma"/>
          <w:b/>
          <w:sz w:val="24"/>
          <w:szCs w:val="24"/>
        </w:rPr>
      </w:pPr>
      <w:bookmarkStart w:id="9" w:name="_Toc508275395"/>
      <w:bookmarkStart w:id="10" w:name="_Toc508286127"/>
      <w:r w:rsidRPr="0015154D">
        <w:rPr>
          <w:rFonts w:ascii="Tahoma" w:hAnsi="Tahoma" w:cs="Tahoma"/>
          <w:b/>
          <w:sz w:val="24"/>
          <w:szCs w:val="24"/>
          <w:lang w:val="en-ID"/>
        </w:rPr>
        <w:t xml:space="preserve">2.1 </w:t>
      </w:r>
      <w:r>
        <w:rPr>
          <w:rFonts w:ascii="Tahoma" w:hAnsi="Tahoma" w:cs="Tahoma"/>
          <w:b/>
          <w:sz w:val="24"/>
          <w:szCs w:val="24"/>
          <w:lang w:val="en-ID"/>
        </w:rPr>
        <w:tab/>
      </w:r>
      <w:r w:rsidRPr="0015154D">
        <w:rPr>
          <w:rFonts w:ascii="Tahoma" w:hAnsi="Tahoma" w:cs="Tahoma"/>
          <w:b/>
          <w:sz w:val="24"/>
          <w:szCs w:val="24"/>
        </w:rPr>
        <w:t xml:space="preserve">Evaluasi Pelaksanaan Renja </w:t>
      </w:r>
      <w:r w:rsidR="002C6BF9">
        <w:rPr>
          <w:rFonts w:ascii="Tahoma" w:hAnsi="Tahoma" w:cs="Tahoma"/>
          <w:b/>
          <w:sz w:val="24"/>
          <w:szCs w:val="24"/>
        </w:rPr>
        <w:t xml:space="preserve">SKPD </w:t>
      </w:r>
      <w:r w:rsidRPr="0015154D">
        <w:rPr>
          <w:rFonts w:ascii="Tahoma" w:hAnsi="Tahoma" w:cs="Tahoma"/>
          <w:b/>
          <w:sz w:val="24"/>
          <w:szCs w:val="24"/>
        </w:rPr>
        <w:t xml:space="preserve">Tahun </w:t>
      </w:r>
      <w:bookmarkEnd w:id="9"/>
      <w:bookmarkEnd w:id="10"/>
      <w:r w:rsidR="007C5399">
        <w:rPr>
          <w:rFonts w:ascii="Tahoma" w:hAnsi="Tahoma" w:cs="Tahoma"/>
          <w:b/>
          <w:sz w:val="24"/>
          <w:szCs w:val="24"/>
        </w:rPr>
        <w:t>2017</w:t>
      </w:r>
    </w:p>
    <w:p w:rsidR="007C5399" w:rsidRPr="0015154D" w:rsidRDefault="007C5399" w:rsidP="00F83CD2">
      <w:pPr>
        <w:autoSpaceDE w:val="0"/>
        <w:autoSpaceDN w:val="0"/>
        <w:adjustRightInd w:val="0"/>
        <w:spacing w:before="240" w:after="0" w:line="360" w:lineRule="auto"/>
        <w:ind w:left="1134" w:hanging="567"/>
        <w:jc w:val="both"/>
        <w:rPr>
          <w:rFonts w:ascii="Tahoma" w:hAnsi="Tahoma" w:cs="Tahoma"/>
          <w:b/>
          <w:sz w:val="24"/>
          <w:szCs w:val="24"/>
          <w:lang w:val="en-ID"/>
        </w:rPr>
      </w:pPr>
      <w:r>
        <w:rPr>
          <w:rFonts w:ascii="Tahoma" w:hAnsi="Tahoma" w:cs="Tahoma"/>
          <w:b/>
          <w:sz w:val="24"/>
          <w:szCs w:val="24"/>
        </w:rPr>
        <w:t xml:space="preserve">2.1.1 </w:t>
      </w:r>
      <w:r w:rsidRPr="007C5399">
        <w:rPr>
          <w:rFonts w:ascii="Tahoma" w:hAnsi="Tahoma" w:cs="Tahoma"/>
          <w:b/>
          <w:color w:val="000000" w:themeColor="text1"/>
          <w:lang w:val="id-ID"/>
        </w:rPr>
        <w:t xml:space="preserve">Program Konservasi </w:t>
      </w:r>
      <w:r w:rsidRPr="007C5399">
        <w:rPr>
          <w:rFonts w:ascii="Tahoma" w:hAnsi="Tahoma" w:cs="Tahoma"/>
          <w:b/>
          <w:color w:val="000000" w:themeColor="text1"/>
        </w:rPr>
        <w:t>Sumber Daya Air</w:t>
      </w:r>
    </w:p>
    <w:p w:rsidR="0015154D" w:rsidRPr="0015154D" w:rsidRDefault="0015154D" w:rsidP="00064F10">
      <w:pPr>
        <w:numPr>
          <w:ilvl w:val="0"/>
          <w:numId w:val="14"/>
        </w:numPr>
        <w:autoSpaceDE w:val="0"/>
        <w:autoSpaceDN w:val="0"/>
        <w:adjustRightInd w:val="0"/>
        <w:spacing w:after="0" w:line="360" w:lineRule="auto"/>
        <w:rPr>
          <w:rFonts w:ascii="Tahoma" w:hAnsi="Tahoma" w:cs="Tahoma"/>
          <w:b/>
          <w:vanish/>
          <w:sz w:val="24"/>
          <w:szCs w:val="24"/>
        </w:rPr>
      </w:pPr>
    </w:p>
    <w:p w:rsidR="0015154D" w:rsidRPr="0015154D" w:rsidRDefault="0015154D" w:rsidP="00064F10">
      <w:pPr>
        <w:numPr>
          <w:ilvl w:val="0"/>
          <w:numId w:val="14"/>
        </w:numPr>
        <w:autoSpaceDE w:val="0"/>
        <w:autoSpaceDN w:val="0"/>
        <w:adjustRightInd w:val="0"/>
        <w:spacing w:after="0" w:line="360" w:lineRule="auto"/>
        <w:rPr>
          <w:rFonts w:ascii="Tahoma" w:hAnsi="Tahoma" w:cs="Tahoma"/>
          <w:b/>
          <w:vanish/>
          <w:sz w:val="24"/>
          <w:szCs w:val="24"/>
        </w:rPr>
      </w:pPr>
    </w:p>
    <w:p w:rsidR="007C5399" w:rsidRPr="00F83CD2" w:rsidRDefault="007C5399" w:rsidP="00064F10">
      <w:pPr>
        <w:pStyle w:val="ListParagraph"/>
        <w:numPr>
          <w:ilvl w:val="0"/>
          <w:numId w:val="19"/>
        </w:numPr>
        <w:autoSpaceDE w:val="0"/>
        <w:autoSpaceDN w:val="0"/>
        <w:adjustRightInd w:val="0"/>
        <w:spacing w:before="240" w:after="0" w:line="360" w:lineRule="auto"/>
        <w:ind w:left="1701" w:hanging="425"/>
        <w:jc w:val="both"/>
        <w:rPr>
          <w:rFonts w:ascii="Tahoma" w:hAnsi="Tahoma" w:cs="Tahoma"/>
          <w:i/>
          <w:sz w:val="24"/>
          <w:szCs w:val="24"/>
        </w:rPr>
      </w:pPr>
      <w:r w:rsidRPr="00F83CD2">
        <w:rPr>
          <w:rFonts w:ascii="Tahoma" w:hAnsi="Tahoma" w:cs="Tahoma"/>
          <w:b/>
          <w:i/>
          <w:sz w:val="24"/>
          <w:szCs w:val="24"/>
        </w:rPr>
        <w:t xml:space="preserve">KEGIATAN </w:t>
      </w:r>
    </w:p>
    <w:p w:rsidR="007C5399" w:rsidRPr="00F83CD2" w:rsidRDefault="007C5399" w:rsidP="00F83CD2">
      <w:pPr>
        <w:spacing w:before="240" w:line="360" w:lineRule="auto"/>
        <w:ind w:left="1701"/>
        <w:jc w:val="both"/>
        <w:rPr>
          <w:rFonts w:ascii="Tahoma" w:hAnsi="Tahoma" w:cs="Tahoma"/>
          <w:bCs/>
          <w:color w:val="000000" w:themeColor="text1"/>
          <w:sz w:val="24"/>
          <w:szCs w:val="24"/>
        </w:rPr>
      </w:pPr>
      <w:r w:rsidRPr="00F83CD2">
        <w:rPr>
          <w:rFonts w:ascii="Tahoma" w:hAnsi="Tahoma" w:cs="Tahoma"/>
          <w:bCs/>
          <w:color w:val="000000" w:themeColor="text1"/>
          <w:sz w:val="24"/>
          <w:szCs w:val="24"/>
          <w:lang w:val="id-ID"/>
        </w:rPr>
        <w:t xml:space="preserve">Dengan pagu sebesar Rp. </w:t>
      </w:r>
      <w:r w:rsidRPr="00F83CD2">
        <w:rPr>
          <w:rFonts w:ascii="Tahoma" w:hAnsi="Tahoma" w:cs="Tahoma"/>
          <w:bCs/>
          <w:color w:val="000000" w:themeColor="text1"/>
          <w:sz w:val="24"/>
          <w:szCs w:val="24"/>
        </w:rPr>
        <w:t>18.873.668.480</w:t>
      </w:r>
      <w:proofErr w:type="gramStart"/>
      <w:r w:rsidRPr="00F83CD2">
        <w:rPr>
          <w:rFonts w:ascii="Tahoma" w:hAnsi="Tahoma" w:cs="Tahoma"/>
          <w:bCs/>
          <w:color w:val="000000" w:themeColor="text1"/>
          <w:sz w:val="24"/>
          <w:szCs w:val="24"/>
          <w:lang w:val="id-ID"/>
        </w:rPr>
        <w:t>,</w:t>
      </w:r>
      <w:r w:rsidRPr="00F83CD2">
        <w:rPr>
          <w:rFonts w:ascii="Tahoma" w:hAnsi="Tahoma" w:cs="Tahoma"/>
          <w:bCs/>
          <w:color w:val="000000" w:themeColor="text1"/>
          <w:sz w:val="24"/>
          <w:szCs w:val="24"/>
        </w:rPr>
        <w:t>-</w:t>
      </w:r>
      <w:proofErr w:type="gramEnd"/>
      <w:r w:rsidRPr="00F83CD2">
        <w:rPr>
          <w:rFonts w:ascii="Tahoma" w:hAnsi="Tahoma" w:cs="Tahoma"/>
          <w:bCs/>
          <w:color w:val="000000" w:themeColor="text1"/>
          <w:sz w:val="24"/>
          <w:szCs w:val="24"/>
          <w:lang w:val="id-ID"/>
        </w:rPr>
        <w:t xml:space="preserve"> terealisasi sebesar </w:t>
      </w:r>
      <w:r w:rsidRPr="00F83CD2">
        <w:rPr>
          <w:rFonts w:ascii="Tahoma" w:hAnsi="Tahoma" w:cs="Tahoma"/>
          <w:bCs/>
          <w:color w:val="000000" w:themeColor="text1"/>
          <w:sz w:val="24"/>
          <w:szCs w:val="24"/>
        </w:rPr>
        <w:t>92</w:t>
      </w:r>
      <w:r w:rsidRPr="00F83CD2">
        <w:rPr>
          <w:rFonts w:ascii="Tahoma" w:hAnsi="Tahoma" w:cs="Tahoma"/>
          <w:bCs/>
          <w:color w:val="000000" w:themeColor="text1"/>
          <w:sz w:val="24"/>
          <w:szCs w:val="24"/>
          <w:lang w:val="id-ID"/>
        </w:rPr>
        <w:t>,</w:t>
      </w:r>
      <w:r w:rsidRPr="00F83CD2">
        <w:rPr>
          <w:rFonts w:ascii="Tahoma" w:hAnsi="Tahoma" w:cs="Tahoma"/>
          <w:bCs/>
          <w:color w:val="000000" w:themeColor="text1"/>
          <w:sz w:val="24"/>
          <w:szCs w:val="24"/>
        </w:rPr>
        <w:t>50</w:t>
      </w:r>
      <w:r w:rsidRPr="00F83CD2">
        <w:rPr>
          <w:rFonts w:ascii="Tahoma" w:hAnsi="Tahoma" w:cs="Tahoma"/>
          <w:bCs/>
          <w:color w:val="000000" w:themeColor="text1"/>
          <w:sz w:val="24"/>
          <w:szCs w:val="24"/>
          <w:lang w:val="id-ID"/>
        </w:rPr>
        <w:t xml:space="preserve">% atau Rp. </w:t>
      </w:r>
      <w:r w:rsidRPr="00F83CD2">
        <w:rPr>
          <w:rFonts w:ascii="Tahoma" w:hAnsi="Tahoma" w:cs="Tahoma"/>
          <w:bCs/>
          <w:color w:val="000000" w:themeColor="text1"/>
          <w:sz w:val="24"/>
          <w:szCs w:val="24"/>
        </w:rPr>
        <w:t>17.458.860.634</w:t>
      </w:r>
      <w:r w:rsidRPr="00F83CD2">
        <w:rPr>
          <w:rFonts w:ascii="Tahoma" w:hAnsi="Tahoma" w:cs="Tahoma"/>
          <w:bCs/>
          <w:color w:val="000000" w:themeColor="text1"/>
          <w:sz w:val="24"/>
          <w:szCs w:val="24"/>
          <w:lang w:val="id-ID"/>
        </w:rPr>
        <w:t>,</w:t>
      </w:r>
      <w:r w:rsidRPr="00F83CD2">
        <w:rPr>
          <w:rFonts w:ascii="Tahoma" w:hAnsi="Tahoma" w:cs="Tahoma"/>
          <w:bCs/>
          <w:color w:val="000000" w:themeColor="text1"/>
          <w:sz w:val="24"/>
          <w:szCs w:val="24"/>
        </w:rPr>
        <w:t xml:space="preserve">- dengan </w:t>
      </w:r>
      <w:r w:rsidRPr="00F83CD2">
        <w:rPr>
          <w:rFonts w:ascii="Tahoma" w:hAnsi="Tahoma" w:cs="Tahoma"/>
          <w:color w:val="000000" w:themeColor="text1"/>
          <w:sz w:val="24"/>
          <w:szCs w:val="24"/>
        </w:rPr>
        <w:t>kegiatan</w:t>
      </w:r>
      <w:r w:rsidR="00F83CD2">
        <w:rPr>
          <w:rFonts w:ascii="Tahoma" w:hAnsi="Tahoma" w:cs="Tahoma"/>
          <w:color w:val="000000" w:themeColor="text1"/>
          <w:sz w:val="24"/>
          <w:szCs w:val="24"/>
        </w:rPr>
        <w:t xml:space="preserve"> </w:t>
      </w:r>
      <w:r w:rsidRPr="00F83CD2">
        <w:rPr>
          <w:rFonts w:ascii="Tahoma" w:hAnsi="Tahoma" w:cs="Tahoma"/>
          <w:color w:val="000000" w:themeColor="text1"/>
          <w:sz w:val="24"/>
          <w:szCs w:val="24"/>
        </w:rPr>
        <w:t>:</w:t>
      </w:r>
    </w:p>
    <w:p w:rsidR="007C5399" w:rsidRPr="00F83CD2" w:rsidRDefault="007C5399" w:rsidP="00064F10">
      <w:pPr>
        <w:pStyle w:val="ListParagraph"/>
        <w:numPr>
          <w:ilvl w:val="0"/>
          <w:numId w:val="24"/>
        </w:numPr>
        <w:tabs>
          <w:tab w:val="left" w:pos="5743"/>
        </w:tabs>
        <w:spacing w:before="120" w:after="0" w:line="360" w:lineRule="auto"/>
        <w:ind w:left="2126" w:hanging="425"/>
        <w:contextualSpacing w:val="0"/>
        <w:jc w:val="both"/>
        <w:rPr>
          <w:rFonts w:ascii="Tahoma" w:hAnsi="Tahoma" w:cs="Tahoma"/>
          <w:color w:val="000000" w:themeColor="text1"/>
          <w:sz w:val="24"/>
          <w:szCs w:val="24"/>
        </w:rPr>
      </w:pPr>
      <w:r w:rsidRPr="00F83CD2">
        <w:rPr>
          <w:rFonts w:ascii="Tahoma" w:hAnsi="Tahoma" w:cs="Tahoma"/>
          <w:color w:val="000000" w:themeColor="text1"/>
          <w:sz w:val="24"/>
          <w:szCs w:val="24"/>
        </w:rPr>
        <w:t xml:space="preserve">Pengendalian perijinan, rekomendasi teknis perijinan penggunaan dan pemanfaatan sumber daya air. </w:t>
      </w:r>
    </w:p>
    <w:p w:rsidR="007C5399" w:rsidRPr="00F83CD2" w:rsidRDefault="007C5399" w:rsidP="007C5399">
      <w:pPr>
        <w:tabs>
          <w:tab w:val="left" w:pos="5743"/>
        </w:tabs>
        <w:spacing w:line="360" w:lineRule="auto"/>
        <w:ind w:left="2126"/>
        <w:jc w:val="both"/>
        <w:rPr>
          <w:rFonts w:ascii="Tahoma" w:hAnsi="Tahoma" w:cs="Tahoma"/>
          <w:color w:val="000000" w:themeColor="text1"/>
          <w:sz w:val="24"/>
          <w:szCs w:val="24"/>
        </w:rPr>
      </w:pPr>
      <w:r w:rsidRPr="00F83CD2">
        <w:rPr>
          <w:rFonts w:ascii="Tahoma" w:hAnsi="Tahoma" w:cs="Tahoma"/>
          <w:color w:val="000000" w:themeColor="text1"/>
          <w:sz w:val="24"/>
          <w:szCs w:val="24"/>
        </w:rPr>
        <w:t>Kegiatan dilakukan di 5 WS kewenangan provinsi dan lintas koordinasi pada 2 WS kewenangan pusat.</w:t>
      </w:r>
    </w:p>
    <w:p w:rsidR="007C5399" w:rsidRPr="00F83CD2" w:rsidRDefault="007C5399" w:rsidP="00064F10">
      <w:pPr>
        <w:pStyle w:val="ListParagraph"/>
        <w:numPr>
          <w:ilvl w:val="0"/>
          <w:numId w:val="24"/>
        </w:numPr>
        <w:tabs>
          <w:tab w:val="left" w:pos="5743"/>
        </w:tabs>
        <w:spacing w:before="120" w:after="0" w:line="360" w:lineRule="auto"/>
        <w:ind w:left="2126" w:hanging="425"/>
        <w:contextualSpacing w:val="0"/>
        <w:jc w:val="both"/>
        <w:rPr>
          <w:rFonts w:ascii="Tahoma" w:hAnsi="Tahoma" w:cs="Tahoma"/>
          <w:color w:val="000000" w:themeColor="text1"/>
          <w:sz w:val="24"/>
          <w:szCs w:val="24"/>
        </w:rPr>
      </w:pPr>
      <w:r w:rsidRPr="00F83CD2">
        <w:rPr>
          <w:rFonts w:ascii="Tahoma" w:hAnsi="Tahoma" w:cs="Tahoma"/>
          <w:color w:val="000000" w:themeColor="text1"/>
          <w:sz w:val="24"/>
          <w:szCs w:val="24"/>
        </w:rPr>
        <w:t xml:space="preserve">Penyuluhan </w:t>
      </w:r>
      <w:r w:rsidR="00F83CD2" w:rsidRPr="00F83CD2">
        <w:rPr>
          <w:rFonts w:ascii="Tahoma" w:hAnsi="Tahoma" w:cs="Tahoma"/>
          <w:color w:val="000000" w:themeColor="text1"/>
          <w:sz w:val="24"/>
          <w:szCs w:val="24"/>
        </w:rPr>
        <w:t>Kepada Masyarakat</w:t>
      </w:r>
    </w:p>
    <w:p w:rsidR="007C5399" w:rsidRPr="00F83CD2" w:rsidRDefault="007C5399" w:rsidP="007C5399">
      <w:pPr>
        <w:pStyle w:val="ListParagraph"/>
        <w:tabs>
          <w:tab w:val="left" w:pos="5743"/>
        </w:tabs>
        <w:spacing w:after="0" w:line="360" w:lineRule="auto"/>
        <w:ind w:left="2126"/>
        <w:contextualSpacing w:val="0"/>
        <w:jc w:val="both"/>
        <w:rPr>
          <w:rFonts w:ascii="Tahoma" w:hAnsi="Tahoma" w:cs="Tahoma"/>
          <w:color w:val="000000" w:themeColor="text1"/>
          <w:sz w:val="24"/>
          <w:szCs w:val="24"/>
        </w:rPr>
      </w:pPr>
      <w:r w:rsidRPr="00F83CD2">
        <w:rPr>
          <w:rFonts w:ascii="Tahoma" w:hAnsi="Tahoma" w:cs="Tahoma"/>
          <w:color w:val="000000" w:themeColor="text1"/>
          <w:sz w:val="24"/>
          <w:szCs w:val="24"/>
        </w:rPr>
        <w:t>Penyuluhan kepada masyarakat terkait Sumber daya air, dilakukan di 9 UPT PSDA.</w:t>
      </w:r>
    </w:p>
    <w:p w:rsidR="007C5399" w:rsidRPr="00F83CD2" w:rsidRDefault="007C5399" w:rsidP="00064F10">
      <w:pPr>
        <w:pStyle w:val="ListParagraph"/>
        <w:numPr>
          <w:ilvl w:val="0"/>
          <w:numId w:val="24"/>
        </w:numPr>
        <w:tabs>
          <w:tab w:val="left" w:pos="5743"/>
        </w:tabs>
        <w:spacing w:before="120" w:after="0" w:line="360" w:lineRule="auto"/>
        <w:ind w:left="2126" w:hanging="425"/>
        <w:contextualSpacing w:val="0"/>
        <w:jc w:val="both"/>
        <w:rPr>
          <w:rFonts w:ascii="Tahoma" w:hAnsi="Tahoma" w:cs="Tahoma"/>
          <w:color w:val="000000" w:themeColor="text1"/>
          <w:sz w:val="24"/>
          <w:szCs w:val="24"/>
        </w:rPr>
      </w:pPr>
      <w:r w:rsidRPr="00F83CD2">
        <w:rPr>
          <w:rFonts w:ascii="Tahoma" w:hAnsi="Tahoma" w:cs="Tahoma"/>
          <w:color w:val="000000" w:themeColor="text1"/>
          <w:sz w:val="24"/>
          <w:szCs w:val="24"/>
        </w:rPr>
        <w:t xml:space="preserve">Pemantauan </w:t>
      </w:r>
      <w:r w:rsidR="00F83CD2" w:rsidRPr="00F83CD2">
        <w:rPr>
          <w:rFonts w:ascii="Tahoma" w:hAnsi="Tahoma" w:cs="Tahoma"/>
          <w:color w:val="000000" w:themeColor="text1"/>
          <w:sz w:val="24"/>
          <w:szCs w:val="24"/>
        </w:rPr>
        <w:t>Kualitas Air</w:t>
      </w:r>
    </w:p>
    <w:p w:rsidR="007C5399" w:rsidRPr="00F83CD2" w:rsidRDefault="007C5399" w:rsidP="007C5399">
      <w:pPr>
        <w:pStyle w:val="ListParagraph"/>
        <w:tabs>
          <w:tab w:val="left" w:pos="5743"/>
        </w:tabs>
        <w:spacing w:after="0" w:line="360" w:lineRule="auto"/>
        <w:ind w:left="2126"/>
        <w:contextualSpacing w:val="0"/>
        <w:jc w:val="both"/>
        <w:rPr>
          <w:rFonts w:ascii="Tahoma" w:hAnsi="Tahoma" w:cs="Tahoma"/>
          <w:color w:val="000000" w:themeColor="text1"/>
          <w:sz w:val="24"/>
          <w:szCs w:val="24"/>
        </w:rPr>
      </w:pPr>
      <w:r w:rsidRPr="00F83CD2">
        <w:rPr>
          <w:rFonts w:ascii="Tahoma" w:hAnsi="Tahoma" w:cs="Tahoma"/>
          <w:color w:val="000000" w:themeColor="text1"/>
          <w:sz w:val="24"/>
          <w:szCs w:val="24"/>
        </w:rPr>
        <w:t>Pelayanan air baku termasuk di dalamnya adalah pemantauan kualitas air.  Pemantauan dilakukan di 5 WS kewenangan provinsi dan kerja sama pemantauan kualitas air pada 2 WS kewenangan pusat.</w:t>
      </w:r>
    </w:p>
    <w:p w:rsidR="007C5399" w:rsidRPr="00F83CD2" w:rsidRDefault="007C5399" w:rsidP="00064F10">
      <w:pPr>
        <w:pStyle w:val="ListParagraph"/>
        <w:numPr>
          <w:ilvl w:val="0"/>
          <w:numId w:val="24"/>
        </w:numPr>
        <w:tabs>
          <w:tab w:val="left" w:pos="5743"/>
        </w:tabs>
        <w:spacing w:before="120" w:after="0" w:line="360" w:lineRule="auto"/>
        <w:ind w:left="2126" w:hanging="425"/>
        <w:contextualSpacing w:val="0"/>
        <w:jc w:val="both"/>
        <w:rPr>
          <w:rFonts w:ascii="Tahoma" w:hAnsi="Tahoma" w:cs="Tahoma"/>
          <w:color w:val="000000" w:themeColor="text1"/>
          <w:sz w:val="24"/>
          <w:szCs w:val="24"/>
        </w:rPr>
      </w:pPr>
      <w:r w:rsidRPr="00F83CD2">
        <w:rPr>
          <w:rFonts w:ascii="Tahoma" w:hAnsi="Tahoma" w:cs="Tahoma"/>
          <w:color w:val="000000" w:themeColor="text1"/>
          <w:sz w:val="24"/>
          <w:szCs w:val="24"/>
        </w:rPr>
        <w:t>Perlindungan dan Pelestarian Sumber Air di Wilayah UPT PSDA.</w:t>
      </w:r>
    </w:p>
    <w:p w:rsidR="007C5399" w:rsidRPr="00F83CD2" w:rsidRDefault="007C5399" w:rsidP="007C5399">
      <w:pPr>
        <w:tabs>
          <w:tab w:val="left" w:pos="5743"/>
        </w:tabs>
        <w:spacing w:line="360" w:lineRule="auto"/>
        <w:ind w:left="2126"/>
        <w:jc w:val="both"/>
        <w:rPr>
          <w:rFonts w:ascii="Tahoma" w:hAnsi="Tahoma" w:cs="Tahoma"/>
          <w:color w:val="000000" w:themeColor="text1"/>
          <w:sz w:val="24"/>
          <w:szCs w:val="24"/>
        </w:rPr>
      </w:pPr>
      <w:r w:rsidRPr="00F83CD2">
        <w:rPr>
          <w:rFonts w:ascii="Tahoma" w:hAnsi="Tahoma" w:cs="Tahoma"/>
          <w:color w:val="000000" w:themeColor="text1"/>
          <w:sz w:val="24"/>
          <w:szCs w:val="24"/>
        </w:rPr>
        <w:t>Pemeliharaan fisik pada sumber mata air, pemeliharaan fisik sarana pemantauan/ stasiun hidrologi, pemeliharaan fisik embung dan tampungan air, pembangunan fisik embung tampungan air baku domestik, di 9 UPT PSDA.</w:t>
      </w:r>
    </w:p>
    <w:p w:rsidR="007C5399" w:rsidRPr="00F83CD2" w:rsidRDefault="007C5399" w:rsidP="00064F10">
      <w:pPr>
        <w:pStyle w:val="Heading2"/>
        <w:keepNext w:val="0"/>
        <w:numPr>
          <w:ilvl w:val="0"/>
          <w:numId w:val="26"/>
        </w:numPr>
        <w:spacing w:after="0"/>
        <w:ind w:left="1701" w:hanging="424"/>
        <w:rPr>
          <w:rFonts w:ascii="Tahoma" w:hAnsi="Tahoma" w:cs="Tahoma"/>
          <w:bCs w:val="0"/>
          <w:i/>
          <w:color w:val="000000" w:themeColor="text1"/>
          <w:szCs w:val="24"/>
          <w:lang w:val="en-US"/>
        </w:rPr>
      </w:pPr>
      <w:r w:rsidRPr="00F83CD2">
        <w:rPr>
          <w:rFonts w:ascii="Tahoma" w:hAnsi="Tahoma" w:cs="Tahoma"/>
          <w:bCs w:val="0"/>
          <w:i/>
          <w:color w:val="000000" w:themeColor="text1"/>
          <w:szCs w:val="24"/>
          <w:lang w:val="en-US"/>
        </w:rPr>
        <w:lastRenderedPageBreak/>
        <w:t>PERMASALAHAN</w:t>
      </w:r>
    </w:p>
    <w:p w:rsidR="007C5399" w:rsidRPr="00F83CD2" w:rsidRDefault="007C5399" w:rsidP="00866F27">
      <w:pPr>
        <w:spacing w:before="240" w:after="0" w:line="360" w:lineRule="auto"/>
        <w:ind w:left="1701"/>
        <w:jc w:val="both"/>
        <w:rPr>
          <w:rFonts w:ascii="Tahoma" w:hAnsi="Tahoma" w:cs="Tahoma"/>
          <w:color w:val="000000" w:themeColor="text1"/>
          <w:sz w:val="24"/>
          <w:szCs w:val="24"/>
          <w:lang w:val="id-ID"/>
        </w:rPr>
      </w:pPr>
      <w:r w:rsidRPr="00F83CD2">
        <w:rPr>
          <w:rFonts w:ascii="Tahoma" w:hAnsi="Tahoma" w:cs="Tahoma"/>
          <w:color w:val="000000" w:themeColor="text1"/>
          <w:sz w:val="24"/>
          <w:szCs w:val="24"/>
          <w:lang w:val="id-ID"/>
        </w:rPr>
        <w:t>Permasalahan yang dihadapi antara lain :</w:t>
      </w:r>
    </w:p>
    <w:p w:rsidR="007C5399" w:rsidRPr="00F83CD2" w:rsidRDefault="007C5399" w:rsidP="00064F10">
      <w:pPr>
        <w:numPr>
          <w:ilvl w:val="0"/>
          <w:numId w:val="21"/>
        </w:numPr>
        <w:tabs>
          <w:tab w:val="clear" w:pos="1440"/>
        </w:tabs>
        <w:spacing w:before="240" w:after="0" w:line="360" w:lineRule="auto"/>
        <w:ind w:left="2127" w:hanging="425"/>
        <w:jc w:val="both"/>
        <w:rPr>
          <w:rFonts w:ascii="Tahoma" w:hAnsi="Tahoma" w:cs="Tahoma"/>
          <w:bCs/>
          <w:color w:val="000000" w:themeColor="text1"/>
          <w:sz w:val="24"/>
          <w:szCs w:val="24"/>
        </w:rPr>
      </w:pPr>
      <w:r w:rsidRPr="00F83CD2">
        <w:rPr>
          <w:rFonts w:ascii="Tahoma" w:hAnsi="Tahoma" w:cs="Tahoma"/>
          <w:bCs/>
          <w:color w:val="000000" w:themeColor="text1"/>
          <w:sz w:val="24"/>
          <w:szCs w:val="24"/>
        </w:rPr>
        <w:t>Pemanfaatan air tidak berijin dan pemanfaatan sempadan sungai dan saluran secara ilegal.</w:t>
      </w:r>
    </w:p>
    <w:p w:rsidR="007C5399" w:rsidRPr="00F83CD2" w:rsidRDefault="007C5399" w:rsidP="00064F10">
      <w:pPr>
        <w:numPr>
          <w:ilvl w:val="0"/>
          <w:numId w:val="21"/>
        </w:numPr>
        <w:tabs>
          <w:tab w:val="clear" w:pos="1440"/>
        </w:tabs>
        <w:spacing w:before="240" w:after="0" w:line="360" w:lineRule="auto"/>
        <w:ind w:left="2127" w:hanging="425"/>
        <w:jc w:val="both"/>
        <w:rPr>
          <w:rFonts w:ascii="Tahoma" w:hAnsi="Tahoma" w:cs="Tahoma"/>
          <w:bCs/>
          <w:color w:val="000000" w:themeColor="text1"/>
          <w:sz w:val="24"/>
          <w:szCs w:val="24"/>
        </w:rPr>
      </w:pPr>
      <w:r w:rsidRPr="00F83CD2">
        <w:rPr>
          <w:rFonts w:ascii="Tahoma" w:hAnsi="Tahoma" w:cs="Tahoma"/>
          <w:color w:val="000000" w:themeColor="text1"/>
          <w:sz w:val="24"/>
          <w:szCs w:val="24"/>
          <w:lang w:val="id-ID"/>
        </w:rPr>
        <w:t xml:space="preserve">Kerusakan lingkungan yang semakin luas akibat kerusakan hutan secara signifikan telah menyebabkan penurunan daya dukung Daerah Aliran Sungai (DAS) dalam menahan dan menyimpan air. Hal yang memprihatinkan adalah indikasi </w:t>
      </w:r>
      <w:r w:rsidRPr="00F83CD2">
        <w:rPr>
          <w:rFonts w:ascii="Tahoma" w:hAnsi="Tahoma" w:cs="Tahoma"/>
          <w:bCs/>
          <w:color w:val="000000" w:themeColor="text1"/>
          <w:sz w:val="24"/>
          <w:szCs w:val="24"/>
        </w:rPr>
        <w:t>terjadinya proses percepatan laju kerusakan daerah tangkapan air.</w:t>
      </w:r>
    </w:p>
    <w:p w:rsidR="007C5399" w:rsidRPr="00F83CD2" w:rsidRDefault="007C5399" w:rsidP="00064F10">
      <w:pPr>
        <w:numPr>
          <w:ilvl w:val="0"/>
          <w:numId w:val="21"/>
        </w:numPr>
        <w:tabs>
          <w:tab w:val="clear" w:pos="1440"/>
        </w:tabs>
        <w:spacing w:before="240" w:after="0" w:line="360" w:lineRule="auto"/>
        <w:ind w:left="2127" w:hanging="425"/>
        <w:jc w:val="both"/>
        <w:rPr>
          <w:rFonts w:ascii="Tahoma" w:hAnsi="Tahoma" w:cs="Tahoma"/>
          <w:bCs/>
          <w:color w:val="000000" w:themeColor="text1"/>
          <w:sz w:val="24"/>
          <w:szCs w:val="24"/>
          <w:lang w:val="id-ID"/>
        </w:rPr>
      </w:pPr>
      <w:r w:rsidRPr="00F83CD2">
        <w:rPr>
          <w:rFonts w:ascii="Tahoma" w:hAnsi="Tahoma" w:cs="Tahoma"/>
          <w:bCs/>
          <w:color w:val="000000" w:themeColor="text1"/>
          <w:sz w:val="24"/>
          <w:szCs w:val="24"/>
        </w:rPr>
        <w:t>Kecenderungan meluas dan bertambahnya jumlah DAS kritis telah</w:t>
      </w:r>
      <w:r w:rsidRPr="00F83CD2">
        <w:rPr>
          <w:rFonts w:ascii="Tahoma" w:hAnsi="Tahoma" w:cs="Tahoma"/>
          <w:color w:val="000000" w:themeColor="text1"/>
          <w:sz w:val="24"/>
          <w:szCs w:val="24"/>
          <w:lang w:val="id-ID"/>
        </w:rPr>
        <w:t xml:space="preserve"> mengarah pada tingkat kelangkaan dan peningkatan daya rusak air yang semakin serius. Selain itu, kelangkaan air yang terjadi cenderung mendorong</w:t>
      </w:r>
      <w:r w:rsidRPr="00F83CD2">
        <w:rPr>
          <w:rFonts w:ascii="Tahoma" w:hAnsi="Tahoma" w:cs="Tahoma"/>
          <w:bCs/>
          <w:color w:val="000000" w:themeColor="text1"/>
          <w:sz w:val="24"/>
          <w:szCs w:val="24"/>
          <w:lang w:val="id-ID"/>
        </w:rPr>
        <w:t xml:space="preserve"> penggunaan sumber air yang tidak bijaksana, antara  lain pola eksploitasi air tanah secara berlebihan sehingga mengakibatkan terjadinya penurunan permukaan dan kualitas air tanah, intrusi air laut dan penurunan permukaan tanah. Kerusakan air tanah sangat sulit dipulihkan, sehingga apabila hal tersebut terjadi terus menerus secara pasti akan berujung pada terjadinya bencana lingkungan yang berimplikasi luas.</w:t>
      </w:r>
    </w:p>
    <w:p w:rsidR="007C5399" w:rsidRPr="00F83CD2" w:rsidRDefault="007C5399" w:rsidP="00064F10">
      <w:pPr>
        <w:pStyle w:val="Heading2"/>
        <w:keepNext w:val="0"/>
        <w:numPr>
          <w:ilvl w:val="0"/>
          <w:numId w:val="26"/>
        </w:numPr>
        <w:spacing w:after="0"/>
        <w:ind w:left="1701" w:hanging="425"/>
        <w:rPr>
          <w:rFonts w:ascii="Tahoma" w:hAnsi="Tahoma" w:cs="Tahoma"/>
          <w:bCs w:val="0"/>
          <w:i/>
          <w:color w:val="000000" w:themeColor="text1"/>
          <w:szCs w:val="24"/>
          <w:lang w:val="en-US"/>
        </w:rPr>
      </w:pPr>
      <w:r w:rsidRPr="00F83CD2">
        <w:rPr>
          <w:rFonts w:ascii="Tahoma" w:hAnsi="Tahoma" w:cs="Tahoma"/>
          <w:bCs w:val="0"/>
          <w:i/>
          <w:color w:val="000000" w:themeColor="text1"/>
          <w:szCs w:val="24"/>
          <w:lang w:val="en-US"/>
        </w:rPr>
        <w:t>SOLUSI</w:t>
      </w:r>
    </w:p>
    <w:p w:rsidR="007C5399" w:rsidRPr="00F83CD2" w:rsidRDefault="007C5399" w:rsidP="00866F27">
      <w:pPr>
        <w:spacing w:before="240" w:after="0" w:line="360" w:lineRule="auto"/>
        <w:ind w:left="1701"/>
        <w:jc w:val="both"/>
        <w:rPr>
          <w:rFonts w:ascii="Tahoma" w:hAnsi="Tahoma" w:cs="Tahoma"/>
          <w:color w:val="000000" w:themeColor="text1"/>
          <w:sz w:val="24"/>
          <w:szCs w:val="24"/>
          <w:lang w:val="id-ID"/>
        </w:rPr>
      </w:pPr>
      <w:r w:rsidRPr="00F83CD2">
        <w:rPr>
          <w:rFonts w:ascii="Tahoma" w:hAnsi="Tahoma" w:cs="Tahoma"/>
          <w:color w:val="000000" w:themeColor="text1"/>
          <w:sz w:val="24"/>
          <w:szCs w:val="24"/>
          <w:lang w:val="id-ID"/>
        </w:rPr>
        <w:t>Solusi terhadap permasalahan diatas :</w:t>
      </w:r>
    </w:p>
    <w:p w:rsidR="007C5399" w:rsidRPr="00F83CD2" w:rsidRDefault="007C5399" w:rsidP="00064F10">
      <w:pPr>
        <w:numPr>
          <w:ilvl w:val="0"/>
          <w:numId w:val="21"/>
        </w:numPr>
        <w:tabs>
          <w:tab w:val="clear" w:pos="1440"/>
        </w:tabs>
        <w:spacing w:before="240" w:after="0" w:line="360" w:lineRule="auto"/>
        <w:ind w:left="2127" w:hanging="424"/>
        <w:jc w:val="both"/>
        <w:rPr>
          <w:rFonts w:ascii="Tahoma" w:hAnsi="Tahoma" w:cs="Tahoma"/>
          <w:bCs/>
          <w:color w:val="000000" w:themeColor="text1"/>
          <w:sz w:val="24"/>
          <w:szCs w:val="24"/>
          <w:lang w:val="id-ID"/>
        </w:rPr>
      </w:pPr>
      <w:r w:rsidRPr="00F83CD2">
        <w:rPr>
          <w:rFonts w:ascii="Tahoma" w:hAnsi="Tahoma" w:cs="Tahoma"/>
          <w:bCs/>
          <w:color w:val="000000" w:themeColor="text1"/>
          <w:sz w:val="24"/>
          <w:szCs w:val="24"/>
        </w:rPr>
        <w:t>Sosialisasi pada pemanfaatan air agar mengajukan ijin.</w:t>
      </w:r>
    </w:p>
    <w:p w:rsidR="007C5399" w:rsidRPr="00F83CD2" w:rsidRDefault="007C5399" w:rsidP="00064F10">
      <w:pPr>
        <w:numPr>
          <w:ilvl w:val="0"/>
          <w:numId w:val="21"/>
        </w:numPr>
        <w:tabs>
          <w:tab w:val="clear" w:pos="1440"/>
        </w:tabs>
        <w:spacing w:before="240" w:after="0" w:line="360" w:lineRule="auto"/>
        <w:ind w:left="2127" w:hanging="424"/>
        <w:jc w:val="both"/>
        <w:rPr>
          <w:rFonts w:ascii="Tahoma" w:hAnsi="Tahoma" w:cs="Tahoma"/>
          <w:bCs/>
          <w:color w:val="000000" w:themeColor="text1"/>
          <w:sz w:val="24"/>
          <w:szCs w:val="24"/>
          <w:lang w:val="id-ID"/>
        </w:rPr>
      </w:pPr>
      <w:r w:rsidRPr="00F83CD2">
        <w:rPr>
          <w:rFonts w:ascii="Tahoma" w:hAnsi="Tahoma" w:cs="Tahoma"/>
          <w:bCs/>
          <w:color w:val="000000" w:themeColor="text1"/>
          <w:sz w:val="24"/>
          <w:szCs w:val="24"/>
        </w:rPr>
        <w:t>Sosialisasi dan ditindaklanjuti dengan penertiban secara berkala pada daerah-daerah sempadan sungai dan saluran.</w:t>
      </w:r>
    </w:p>
    <w:p w:rsidR="007C5399" w:rsidRPr="00F83CD2" w:rsidRDefault="007C5399" w:rsidP="00064F10">
      <w:pPr>
        <w:numPr>
          <w:ilvl w:val="0"/>
          <w:numId w:val="21"/>
        </w:numPr>
        <w:tabs>
          <w:tab w:val="clear" w:pos="1440"/>
        </w:tabs>
        <w:spacing w:before="240" w:after="0" w:line="360" w:lineRule="auto"/>
        <w:ind w:left="2127" w:hanging="424"/>
        <w:jc w:val="both"/>
        <w:rPr>
          <w:rFonts w:ascii="Tahoma" w:hAnsi="Tahoma" w:cs="Tahoma"/>
          <w:bCs/>
          <w:color w:val="000000" w:themeColor="text1"/>
          <w:sz w:val="24"/>
          <w:szCs w:val="24"/>
          <w:lang w:val="id-ID"/>
        </w:rPr>
      </w:pPr>
      <w:r w:rsidRPr="00F83CD2">
        <w:rPr>
          <w:rFonts w:ascii="Tahoma" w:hAnsi="Tahoma" w:cs="Tahoma"/>
          <w:bCs/>
          <w:color w:val="000000" w:themeColor="text1"/>
          <w:sz w:val="24"/>
          <w:szCs w:val="24"/>
          <w:lang w:val="id-ID"/>
        </w:rPr>
        <w:lastRenderedPageBreak/>
        <w:t xml:space="preserve">Penanaman pohon di DAS kritis dan sempadan irigasi guna mengembalikan fungsi daerah resapan air dan sebagai upaya pengawetan air. </w:t>
      </w:r>
    </w:p>
    <w:p w:rsidR="007C5399" w:rsidRPr="00F83CD2" w:rsidRDefault="007C5399" w:rsidP="00064F10">
      <w:pPr>
        <w:numPr>
          <w:ilvl w:val="0"/>
          <w:numId w:val="21"/>
        </w:numPr>
        <w:tabs>
          <w:tab w:val="clear" w:pos="1440"/>
        </w:tabs>
        <w:spacing w:before="120" w:after="0" w:line="360" w:lineRule="auto"/>
        <w:ind w:left="2127" w:hanging="424"/>
        <w:jc w:val="both"/>
        <w:rPr>
          <w:rFonts w:ascii="Tahoma" w:hAnsi="Tahoma" w:cs="Tahoma"/>
          <w:bCs/>
          <w:color w:val="000000" w:themeColor="text1"/>
          <w:sz w:val="24"/>
          <w:szCs w:val="24"/>
          <w:lang w:val="id-ID"/>
        </w:rPr>
      </w:pPr>
      <w:r w:rsidRPr="00F83CD2">
        <w:rPr>
          <w:rFonts w:ascii="Tahoma" w:hAnsi="Tahoma" w:cs="Tahoma"/>
          <w:bCs/>
          <w:color w:val="000000" w:themeColor="text1"/>
          <w:sz w:val="24"/>
          <w:szCs w:val="24"/>
          <w:lang w:val="id-ID"/>
        </w:rPr>
        <w:t>Pembuatan tampungan – tampungan air sebanyak mungkin untuk mengurangi eksploitasi air tanah yang berlebihan.</w:t>
      </w:r>
    </w:p>
    <w:p w:rsidR="007C5399" w:rsidRPr="00F83CD2" w:rsidRDefault="007C5399" w:rsidP="00064F10">
      <w:pPr>
        <w:numPr>
          <w:ilvl w:val="0"/>
          <w:numId w:val="21"/>
        </w:numPr>
        <w:tabs>
          <w:tab w:val="clear" w:pos="1440"/>
        </w:tabs>
        <w:spacing w:before="120" w:after="0" w:line="360" w:lineRule="auto"/>
        <w:ind w:left="2127" w:hanging="425"/>
        <w:jc w:val="both"/>
        <w:rPr>
          <w:rFonts w:ascii="Tahoma" w:hAnsi="Tahoma" w:cs="Tahoma"/>
          <w:bCs/>
          <w:color w:val="000000" w:themeColor="text1"/>
          <w:sz w:val="24"/>
          <w:szCs w:val="24"/>
          <w:lang w:val="id-ID"/>
        </w:rPr>
      </w:pPr>
      <w:r w:rsidRPr="00F83CD2">
        <w:rPr>
          <w:rFonts w:ascii="Tahoma" w:hAnsi="Tahoma" w:cs="Tahoma"/>
          <w:bCs/>
          <w:color w:val="000000" w:themeColor="text1"/>
          <w:sz w:val="24"/>
          <w:szCs w:val="24"/>
          <w:lang w:val="id-ID"/>
        </w:rPr>
        <w:t>Melaksanakan</w:t>
      </w:r>
      <w:r w:rsidRPr="00F83CD2">
        <w:rPr>
          <w:rFonts w:ascii="Tahoma" w:hAnsi="Tahoma" w:cs="Tahoma"/>
          <w:color w:val="000000" w:themeColor="text1"/>
          <w:sz w:val="24"/>
          <w:szCs w:val="24"/>
          <w:lang w:val="id-ID"/>
        </w:rPr>
        <w:t xml:space="preserve"> studi/kajian serta penyediaan data dan dokumen-dokumen perencanaan untu</w:t>
      </w:r>
      <w:r w:rsidRPr="00F83CD2">
        <w:rPr>
          <w:rFonts w:ascii="Tahoma" w:hAnsi="Tahoma" w:cs="Tahoma"/>
          <w:bCs/>
          <w:color w:val="000000" w:themeColor="text1"/>
          <w:sz w:val="24"/>
          <w:szCs w:val="24"/>
          <w:lang w:val="id-ID"/>
        </w:rPr>
        <w:t>k penatagunaan sumber daya air.</w:t>
      </w:r>
    </w:p>
    <w:p w:rsidR="007C5399" w:rsidRPr="00F83CD2" w:rsidRDefault="007C5399" w:rsidP="00F83CD2">
      <w:pPr>
        <w:autoSpaceDE w:val="0"/>
        <w:autoSpaceDN w:val="0"/>
        <w:adjustRightInd w:val="0"/>
        <w:spacing w:before="240" w:line="360" w:lineRule="auto"/>
        <w:ind w:left="1276" w:hanging="709"/>
        <w:jc w:val="both"/>
        <w:rPr>
          <w:rFonts w:ascii="Tahoma" w:hAnsi="Tahoma" w:cs="Tahoma"/>
          <w:b/>
          <w:bCs/>
          <w:color w:val="000000" w:themeColor="text1"/>
          <w:sz w:val="24"/>
          <w:szCs w:val="24"/>
        </w:rPr>
      </w:pPr>
      <w:r w:rsidRPr="00F83CD2">
        <w:rPr>
          <w:rFonts w:ascii="Tahoma" w:hAnsi="Tahoma" w:cs="Tahoma"/>
          <w:b/>
          <w:bCs/>
          <w:color w:val="000000" w:themeColor="text1"/>
          <w:sz w:val="24"/>
          <w:szCs w:val="24"/>
        </w:rPr>
        <w:t xml:space="preserve">2.1.2 </w:t>
      </w:r>
      <w:r w:rsidRPr="00F83CD2">
        <w:rPr>
          <w:rFonts w:ascii="Tahoma" w:hAnsi="Tahoma" w:cs="Tahoma"/>
          <w:b/>
          <w:bCs/>
          <w:color w:val="000000" w:themeColor="text1"/>
          <w:sz w:val="24"/>
          <w:szCs w:val="24"/>
        </w:rPr>
        <w:tab/>
      </w:r>
      <w:r w:rsidRPr="00F83CD2">
        <w:rPr>
          <w:rFonts w:ascii="Tahoma" w:hAnsi="Tahoma" w:cs="Tahoma"/>
          <w:b/>
          <w:color w:val="000000" w:themeColor="text1"/>
          <w:sz w:val="24"/>
          <w:szCs w:val="24"/>
        </w:rPr>
        <w:t>Program Pendayagunaan Sumber Daya Air</w:t>
      </w:r>
    </w:p>
    <w:p w:rsidR="007C5399" w:rsidRPr="00F83CD2" w:rsidRDefault="007C5399" w:rsidP="00064F10">
      <w:pPr>
        <w:pStyle w:val="Heading2"/>
        <w:keepNext w:val="0"/>
        <w:numPr>
          <w:ilvl w:val="0"/>
          <w:numId w:val="26"/>
        </w:numPr>
        <w:spacing w:after="0"/>
        <w:ind w:left="1702" w:hanging="426"/>
        <w:rPr>
          <w:rFonts w:ascii="Tahoma" w:hAnsi="Tahoma" w:cs="Tahoma"/>
          <w:bCs w:val="0"/>
          <w:i/>
          <w:color w:val="000000" w:themeColor="text1"/>
          <w:szCs w:val="24"/>
          <w:lang w:val="en-US"/>
        </w:rPr>
      </w:pPr>
      <w:r w:rsidRPr="00F83CD2">
        <w:rPr>
          <w:rFonts w:ascii="Tahoma" w:hAnsi="Tahoma" w:cs="Tahoma"/>
          <w:bCs w:val="0"/>
          <w:i/>
          <w:color w:val="000000" w:themeColor="text1"/>
          <w:szCs w:val="24"/>
          <w:lang w:val="en-US"/>
        </w:rPr>
        <w:t>KEGIATAN</w:t>
      </w:r>
    </w:p>
    <w:p w:rsidR="007C5399" w:rsidRPr="00F83CD2" w:rsidRDefault="007C5399" w:rsidP="00F83CD2">
      <w:pPr>
        <w:pStyle w:val="Heading2"/>
        <w:keepNext w:val="0"/>
        <w:spacing w:after="0"/>
        <w:ind w:left="1701"/>
        <w:rPr>
          <w:rFonts w:ascii="Tahoma" w:hAnsi="Tahoma" w:cs="Tahoma"/>
          <w:b w:val="0"/>
          <w:bCs w:val="0"/>
          <w:color w:val="000000" w:themeColor="text1"/>
          <w:szCs w:val="24"/>
          <w:lang w:val="en-US"/>
        </w:rPr>
      </w:pPr>
      <w:r w:rsidRPr="00F83CD2">
        <w:rPr>
          <w:rFonts w:ascii="Tahoma" w:hAnsi="Tahoma" w:cs="Tahoma"/>
          <w:b w:val="0"/>
          <w:bCs w:val="0"/>
          <w:color w:val="000000" w:themeColor="text1"/>
          <w:szCs w:val="24"/>
        </w:rPr>
        <w:t xml:space="preserve">Dengan pagu sebesar Rp. </w:t>
      </w:r>
      <w:r w:rsidRPr="00F83CD2">
        <w:rPr>
          <w:rFonts w:ascii="Tahoma" w:hAnsi="Tahoma" w:cs="Tahoma"/>
          <w:b w:val="0"/>
          <w:bCs w:val="0"/>
          <w:color w:val="000000" w:themeColor="text1"/>
          <w:szCs w:val="24"/>
          <w:lang w:val="en-GB"/>
        </w:rPr>
        <w:t>93.355.040.111</w:t>
      </w:r>
      <w:r w:rsidRPr="00F83CD2">
        <w:rPr>
          <w:rFonts w:ascii="Tahoma" w:hAnsi="Tahoma" w:cs="Tahoma"/>
          <w:b w:val="0"/>
          <w:bCs w:val="0"/>
          <w:color w:val="000000" w:themeColor="text1"/>
          <w:szCs w:val="24"/>
        </w:rPr>
        <w:t>,</w:t>
      </w:r>
      <w:r w:rsidRPr="00F83CD2">
        <w:rPr>
          <w:rFonts w:ascii="Tahoma" w:hAnsi="Tahoma" w:cs="Tahoma"/>
          <w:b w:val="0"/>
          <w:bCs w:val="0"/>
          <w:color w:val="000000" w:themeColor="text1"/>
          <w:szCs w:val="24"/>
          <w:lang w:val="en-US"/>
        </w:rPr>
        <w:t>-</w:t>
      </w:r>
      <w:r w:rsidRPr="00F83CD2">
        <w:rPr>
          <w:rFonts w:ascii="Tahoma" w:hAnsi="Tahoma" w:cs="Tahoma"/>
          <w:b w:val="0"/>
          <w:bCs w:val="0"/>
          <w:color w:val="000000" w:themeColor="text1"/>
          <w:szCs w:val="24"/>
        </w:rPr>
        <w:t xml:space="preserve"> terealisasi sebesar 9</w:t>
      </w:r>
      <w:r w:rsidRPr="00F83CD2">
        <w:rPr>
          <w:rFonts w:ascii="Tahoma" w:hAnsi="Tahoma" w:cs="Tahoma"/>
          <w:b w:val="0"/>
          <w:bCs w:val="0"/>
          <w:color w:val="000000" w:themeColor="text1"/>
          <w:szCs w:val="24"/>
          <w:lang w:val="en-US"/>
        </w:rPr>
        <w:t>2</w:t>
      </w:r>
      <w:r w:rsidRPr="00F83CD2">
        <w:rPr>
          <w:rFonts w:ascii="Tahoma" w:hAnsi="Tahoma" w:cs="Tahoma"/>
          <w:b w:val="0"/>
          <w:bCs w:val="0"/>
          <w:color w:val="000000" w:themeColor="text1"/>
          <w:szCs w:val="24"/>
        </w:rPr>
        <w:t>,</w:t>
      </w:r>
      <w:r w:rsidRPr="00F83CD2">
        <w:rPr>
          <w:rFonts w:ascii="Tahoma" w:hAnsi="Tahoma" w:cs="Tahoma"/>
          <w:b w:val="0"/>
          <w:bCs w:val="0"/>
          <w:color w:val="000000" w:themeColor="text1"/>
          <w:szCs w:val="24"/>
          <w:lang w:val="en-US"/>
        </w:rPr>
        <w:t>45</w:t>
      </w:r>
      <w:r w:rsidRPr="00F83CD2">
        <w:rPr>
          <w:rFonts w:ascii="Tahoma" w:hAnsi="Tahoma" w:cs="Tahoma"/>
          <w:b w:val="0"/>
          <w:bCs w:val="0"/>
          <w:color w:val="000000" w:themeColor="text1"/>
          <w:szCs w:val="24"/>
        </w:rPr>
        <w:t xml:space="preserve">% atau Rp. </w:t>
      </w:r>
      <w:r w:rsidRPr="00F83CD2">
        <w:rPr>
          <w:rFonts w:ascii="Tahoma" w:hAnsi="Tahoma" w:cs="Tahoma"/>
          <w:b w:val="0"/>
          <w:bCs w:val="0"/>
          <w:color w:val="000000" w:themeColor="text1"/>
          <w:szCs w:val="24"/>
          <w:lang w:val="en-US"/>
        </w:rPr>
        <w:t>86</w:t>
      </w:r>
      <w:r w:rsidRPr="00F83CD2">
        <w:rPr>
          <w:rFonts w:ascii="Tahoma" w:hAnsi="Tahoma" w:cs="Tahoma"/>
          <w:b w:val="0"/>
          <w:bCs w:val="0"/>
          <w:color w:val="000000" w:themeColor="text1"/>
          <w:szCs w:val="24"/>
          <w:lang w:val="en-GB"/>
        </w:rPr>
        <w:t>.304.951.231</w:t>
      </w:r>
      <w:r w:rsidRPr="00F83CD2">
        <w:rPr>
          <w:rFonts w:ascii="Tahoma" w:hAnsi="Tahoma" w:cs="Tahoma"/>
          <w:b w:val="0"/>
          <w:bCs w:val="0"/>
          <w:color w:val="000000" w:themeColor="text1"/>
          <w:szCs w:val="24"/>
        </w:rPr>
        <w:t>,</w:t>
      </w:r>
      <w:r w:rsidRPr="00F83CD2">
        <w:rPr>
          <w:rFonts w:ascii="Tahoma" w:hAnsi="Tahoma" w:cs="Tahoma"/>
          <w:b w:val="0"/>
          <w:bCs w:val="0"/>
          <w:color w:val="000000" w:themeColor="text1"/>
          <w:szCs w:val="24"/>
          <w:lang w:val="en-US"/>
        </w:rPr>
        <w:t>- SKPD Dinas PU Pengairan Provinsi Jawa Timur melaksanakan</w:t>
      </w:r>
      <w:r w:rsidR="00F83CD2">
        <w:rPr>
          <w:rFonts w:ascii="Tahoma" w:hAnsi="Tahoma" w:cs="Tahoma"/>
          <w:b w:val="0"/>
          <w:bCs w:val="0"/>
          <w:color w:val="000000" w:themeColor="text1"/>
          <w:szCs w:val="24"/>
          <w:lang w:val="en-US"/>
        </w:rPr>
        <w:t xml:space="preserve"> </w:t>
      </w:r>
      <w:r w:rsidRPr="00F83CD2">
        <w:rPr>
          <w:rFonts w:ascii="Tahoma" w:hAnsi="Tahoma" w:cs="Tahoma"/>
          <w:b w:val="0"/>
          <w:bCs w:val="0"/>
          <w:color w:val="000000" w:themeColor="text1"/>
          <w:szCs w:val="24"/>
          <w:lang w:val="en-US"/>
        </w:rPr>
        <w:t>:</w:t>
      </w:r>
    </w:p>
    <w:p w:rsidR="007C5399" w:rsidRPr="00F83CD2" w:rsidRDefault="007C5399" w:rsidP="00064F10">
      <w:pPr>
        <w:pStyle w:val="ListParagraph"/>
        <w:numPr>
          <w:ilvl w:val="0"/>
          <w:numId w:val="25"/>
        </w:numPr>
        <w:spacing w:before="120" w:after="0" w:line="360" w:lineRule="auto"/>
        <w:ind w:left="2127" w:hanging="425"/>
        <w:contextualSpacing w:val="0"/>
        <w:jc w:val="both"/>
        <w:rPr>
          <w:rFonts w:ascii="Tahoma" w:hAnsi="Tahoma" w:cs="Tahoma"/>
          <w:color w:val="000000" w:themeColor="text1"/>
          <w:sz w:val="24"/>
          <w:szCs w:val="24"/>
        </w:rPr>
      </w:pPr>
      <w:r w:rsidRPr="00F83CD2">
        <w:rPr>
          <w:rFonts w:ascii="Tahoma" w:hAnsi="Tahoma" w:cs="Tahoma"/>
          <w:color w:val="000000" w:themeColor="text1"/>
          <w:sz w:val="24"/>
          <w:szCs w:val="24"/>
        </w:rPr>
        <w:t>Operasi dan pemeliharaan jaringan irigasi.</w:t>
      </w:r>
    </w:p>
    <w:p w:rsidR="007C5399" w:rsidRPr="00F83CD2" w:rsidRDefault="007C5399" w:rsidP="007C5399">
      <w:pPr>
        <w:spacing w:line="360" w:lineRule="auto"/>
        <w:ind w:left="2127"/>
        <w:jc w:val="both"/>
        <w:rPr>
          <w:rFonts w:ascii="Tahoma" w:hAnsi="Tahoma" w:cs="Tahoma"/>
          <w:color w:val="000000" w:themeColor="text1"/>
          <w:sz w:val="24"/>
          <w:szCs w:val="24"/>
        </w:rPr>
      </w:pPr>
      <w:r w:rsidRPr="00F83CD2">
        <w:rPr>
          <w:rFonts w:ascii="Tahoma" w:hAnsi="Tahoma" w:cs="Tahoma"/>
          <w:color w:val="000000" w:themeColor="text1"/>
          <w:sz w:val="24"/>
          <w:szCs w:val="24"/>
        </w:rPr>
        <w:t>Kegiatan yang dilakukan terdiri dari kegiatan: (1) operasi pengaturan jaringan irigasi dan, (2) pemeliharaan bangunan dan saluran irigasi. Yang dilaksanakan pada 168 Daerah Irigasi kewenangan provinsi seluas 167.289 dan 35 Daerah Irigasi tugas pembantuan seluas 295.933 ha.</w:t>
      </w:r>
    </w:p>
    <w:p w:rsidR="007C5399" w:rsidRPr="00F83CD2" w:rsidRDefault="007C5399" w:rsidP="00064F10">
      <w:pPr>
        <w:pStyle w:val="ListParagraph"/>
        <w:numPr>
          <w:ilvl w:val="0"/>
          <w:numId w:val="25"/>
        </w:numPr>
        <w:spacing w:before="120" w:after="0" w:line="360" w:lineRule="auto"/>
        <w:ind w:left="2126" w:hanging="425"/>
        <w:contextualSpacing w:val="0"/>
        <w:jc w:val="both"/>
        <w:rPr>
          <w:rFonts w:ascii="Tahoma" w:hAnsi="Tahoma" w:cs="Tahoma"/>
          <w:color w:val="000000" w:themeColor="text1"/>
          <w:sz w:val="24"/>
          <w:szCs w:val="24"/>
        </w:rPr>
      </w:pPr>
      <w:r w:rsidRPr="00F83CD2">
        <w:rPr>
          <w:rFonts w:ascii="Tahoma" w:hAnsi="Tahoma" w:cs="Tahoma"/>
          <w:color w:val="000000" w:themeColor="text1"/>
          <w:sz w:val="24"/>
          <w:szCs w:val="24"/>
        </w:rPr>
        <w:t>Rehabilitasi jaringan irigasi.</w:t>
      </w:r>
    </w:p>
    <w:p w:rsidR="007C5399" w:rsidRPr="00F83CD2" w:rsidRDefault="007C5399" w:rsidP="007C5399">
      <w:pPr>
        <w:pStyle w:val="ListParagraph"/>
        <w:spacing w:after="0" w:line="360" w:lineRule="auto"/>
        <w:ind w:left="2127"/>
        <w:jc w:val="both"/>
        <w:rPr>
          <w:rFonts w:ascii="Tahoma" w:hAnsi="Tahoma" w:cs="Tahoma"/>
          <w:color w:val="000000" w:themeColor="text1"/>
          <w:sz w:val="24"/>
          <w:szCs w:val="24"/>
        </w:rPr>
      </w:pPr>
      <w:r w:rsidRPr="00F83CD2">
        <w:rPr>
          <w:rFonts w:ascii="Tahoma" w:hAnsi="Tahoma" w:cs="Tahoma"/>
          <w:color w:val="000000" w:themeColor="text1"/>
          <w:sz w:val="24"/>
          <w:szCs w:val="24"/>
        </w:rPr>
        <w:t>Kegiatan ini bertujuan untuk mengembalikan fungsi dan kinerja bangunan/ jaringan irigasi seluas 5.155 ha tersebar di 14 Kabupaten di Jawa Timur yaitu Kab. Tulungagung, Kediri, Nganjuk, Mojokerto, Jombang, Probolinggo, Lumajang, Jember, Bondowoso, Situbondo, Ngawi, Ponorogo, Madiun, Bojonegoro, Bangkalan, Sumenep, Pamekasan, Sampang.</w:t>
      </w:r>
    </w:p>
    <w:p w:rsidR="007C5399" w:rsidRPr="00F83CD2" w:rsidRDefault="007C5399" w:rsidP="00064F10">
      <w:pPr>
        <w:pStyle w:val="ListParagraph"/>
        <w:numPr>
          <w:ilvl w:val="0"/>
          <w:numId w:val="25"/>
        </w:numPr>
        <w:spacing w:before="120" w:after="0" w:line="360" w:lineRule="auto"/>
        <w:ind w:left="2127" w:hanging="425"/>
        <w:contextualSpacing w:val="0"/>
        <w:jc w:val="both"/>
        <w:rPr>
          <w:rFonts w:ascii="Tahoma" w:hAnsi="Tahoma" w:cs="Tahoma"/>
          <w:color w:val="000000" w:themeColor="text1"/>
          <w:sz w:val="24"/>
          <w:szCs w:val="24"/>
        </w:rPr>
      </w:pPr>
      <w:r w:rsidRPr="00F83CD2">
        <w:rPr>
          <w:rFonts w:ascii="Tahoma" w:hAnsi="Tahoma" w:cs="Tahoma"/>
          <w:color w:val="000000" w:themeColor="text1"/>
          <w:sz w:val="24"/>
          <w:szCs w:val="24"/>
        </w:rPr>
        <w:t>Kegiatan perencanaan sumber daya air</w:t>
      </w:r>
    </w:p>
    <w:p w:rsidR="007C5399" w:rsidRPr="00F83CD2" w:rsidRDefault="007C5399" w:rsidP="007C5399">
      <w:pPr>
        <w:pStyle w:val="ListParagraph"/>
        <w:spacing w:after="0" w:line="360" w:lineRule="auto"/>
        <w:ind w:left="2127"/>
        <w:jc w:val="both"/>
        <w:rPr>
          <w:rFonts w:ascii="Tahoma" w:hAnsi="Tahoma" w:cs="Tahoma"/>
          <w:color w:val="000000" w:themeColor="text1"/>
          <w:sz w:val="24"/>
          <w:szCs w:val="24"/>
        </w:rPr>
      </w:pPr>
      <w:r w:rsidRPr="00F83CD2">
        <w:rPr>
          <w:rFonts w:ascii="Tahoma" w:hAnsi="Tahoma" w:cs="Tahoma"/>
          <w:color w:val="000000" w:themeColor="text1"/>
          <w:sz w:val="24"/>
          <w:szCs w:val="24"/>
        </w:rPr>
        <w:t>Kegiatan berupa penyusunan Pola dan Rencana Pengelolaan SDA, perencanaan rehabilitasi jaringan irigasi, perencanaan DED sarana sungai dan sumber air lainnya.</w:t>
      </w:r>
    </w:p>
    <w:p w:rsidR="007C5399" w:rsidRPr="00F83CD2" w:rsidRDefault="007C5399" w:rsidP="00064F10">
      <w:pPr>
        <w:pStyle w:val="Heading2"/>
        <w:keepNext w:val="0"/>
        <w:numPr>
          <w:ilvl w:val="0"/>
          <w:numId w:val="26"/>
        </w:numPr>
        <w:spacing w:before="120" w:after="0"/>
        <w:ind w:left="1701" w:hanging="425"/>
        <w:rPr>
          <w:rFonts w:ascii="Tahoma" w:hAnsi="Tahoma" w:cs="Tahoma"/>
          <w:bCs w:val="0"/>
          <w:i/>
          <w:color w:val="000000" w:themeColor="text1"/>
          <w:szCs w:val="24"/>
          <w:lang w:val="en-US"/>
        </w:rPr>
      </w:pPr>
      <w:r w:rsidRPr="00F83CD2">
        <w:rPr>
          <w:rFonts w:ascii="Tahoma" w:hAnsi="Tahoma" w:cs="Tahoma"/>
          <w:bCs w:val="0"/>
          <w:i/>
          <w:color w:val="000000" w:themeColor="text1"/>
          <w:szCs w:val="24"/>
          <w:lang w:val="en-US"/>
        </w:rPr>
        <w:lastRenderedPageBreak/>
        <w:t>PERMASALAHAN</w:t>
      </w:r>
    </w:p>
    <w:p w:rsidR="007C5399" w:rsidRPr="00F83CD2" w:rsidRDefault="007C5399" w:rsidP="007C5399">
      <w:pPr>
        <w:spacing w:before="120" w:line="360" w:lineRule="auto"/>
        <w:ind w:left="1701"/>
        <w:jc w:val="both"/>
        <w:rPr>
          <w:rFonts w:ascii="Tahoma" w:hAnsi="Tahoma" w:cs="Tahoma"/>
          <w:color w:val="000000" w:themeColor="text1"/>
          <w:sz w:val="24"/>
          <w:szCs w:val="24"/>
          <w:lang w:val="id-ID"/>
        </w:rPr>
      </w:pPr>
      <w:r w:rsidRPr="00F83CD2">
        <w:rPr>
          <w:rFonts w:ascii="Tahoma" w:hAnsi="Tahoma" w:cs="Tahoma"/>
          <w:color w:val="000000" w:themeColor="text1"/>
          <w:sz w:val="24"/>
          <w:szCs w:val="24"/>
          <w:lang w:val="id-ID"/>
        </w:rPr>
        <w:t>Permasalahan yang dihadapi antara lain :</w:t>
      </w:r>
    </w:p>
    <w:p w:rsidR="007C5399" w:rsidRPr="00F83CD2" w:rsidRDefault="007C5399" w:rsidP="00064F10">
      <w:pPr>
        <w:numPr>
          <w:ilvl w:val="0"/>
          <w:numId w:val="21"/>
        </w:numPr>
        <w:tabs>
          <w:tab w:val="clear" w:pos="1440"/>
        </w:tabs>
        <w:spacing w:before="120" w:after="0" w:line="360" w:lineRule="auto"/>
        <w:ind w:left="2127" w:hanging="425"/>
        <w:jc w:val="both"/>
        <w:rPr>
          <w:rFonts w:ascii="Tahoma" w:hAnsi="Tahoma" w:cs="Tahoma"/>
          <w:bCs/>
          <w:color w:val="000000" w:themeColor="text1"/>
          <w:sz w:val="24"/>
          <w:szCs w:val="24"/>
          <w:lang w:val="id-ID"/>
        </w:rPr>
      </w:pPr>
      <w:r w:rsidRPr="00F83CD2">
        <w:rPr>
          <w:rFonts w:ascii="Tahoma" w:hAnsi="Tahoma" w:cs="Tahoma"/>
          <w:bCs/>
          <w:color w:val="000000" w:themeColor="text1"/>
          <w:sz w:val="24"/>
          <w:szCs w:val="24"/>
          <w:lang w:val="id-ID"/>
        </w:rPr>
        <w:t>Laju penurunan kinerja jaringan irigasi dan tampungan air terjadi lebih cepat dibanding kemampuan melakukan perbaikan.</w:t>
      </w:r>
    </w:p>
    <w:p w:rsidR="007C5399" w:rsidRPr="00F83CD2" w:rsidRDefault="007C5399" w:rsidP="00064F10">
      <w:pPr>
        <w:numPr>
          <w:ilvl w:val="0"/>
          <w:numId w:val="21"/>
        </w:numPr>
        <w:tabs>
          <w:tab w:val="clear" w:pos="1440"/>
        </w:tabs>
        <w:spacing w:before="120" w:after="0" w:line="360" w:lineRule="auto"/>
        <w:ind w:left="2127" w:hanging="425"/>
        <w:jc w:val="both"/>
        <w:rPr>
          <w:rFonts w:ascii="Tahoma" w:hAnsi="Tahoma" w:cs="Tahoma"/>
          <w:bCs/>
          <w:color w:val="000000" w:themeColor="text1"/>
          <w:sz w:val="24"/>
          <w:szCs w:val="24"/>
          <w:lang w:val="id-ID"/>
        </w:rPr>
      </w:pPr>
      <w:r w:rsidRPr="00F83CD2">
        <w:rPr>
          <w:rFonts w:ascii="Tahoma" w:hAnsi="Tahoma" w:cs="Tahoma"/>
          <w:bCs/>
          <w:color w:val="000000" w:themeColor="text1"/>
          <w:sz w:val="24"/>
          <w:szCs w:val="24"/>
          <w:lang w:val="id-ID"/>
        </w:rPr>
        <w:t>Pola pemakaian air irigasi di tingkat petani masih cukup tinggi, serta terjadi penyimpangan pengambilan air yang telah disepakati dalam rencana tata tanam dan pola alokasi air.</w:t>
      </w:r>
    </w:p>
    <w:p w:rsidR="007C5399" w:rsidRPr="00F83CD2" w:rsidRDefault="007C5399" w:rsidP="00064F10">
      <w:pPr>
        <w:numPr>
          <w:ilvl w:val="0"/>
          <w:numId w:val="21"/>
        </w:numPr>
        <w:tabs>
          <w:tab w:val="clear" w:pos="1440"/>
        </w:tabs>
        <w:spacing w:before="120" w:after="0" w:line="360" w:lineRule="auto"/>
        <w:ind w:left="2127" w:hanging="425"/>
        <w:jc w:val="both"/>
        <w:rPr>
          <w:rFonts w:ascii="Tahoma" w:hAnsi="Tahoma" w:cs="Tahoma"/>
          <w:bCs/>
          <w:color w:val="000000" w:themeColor="text1"/>
          <w:sz w:val="24"/>
          <w:szCs w:val="24"/>
          <w:lang w:val="id-ID"/>
        </w:rPr>
      </w:pPr>
      <w:r w:rsidRPr="00F83CD2">
        <w:rPr>
          <w:rFonts w:ascii="Tahoma" w:hAnsi="Tahoma" w:cs="Tahoma"/>
          <w:bCs/>
          <w:color w:val="000000" w:themeColor="text1"/>
          <w:sz w:val="24"/>
          <w:szCs w:val="24"/>
          <w:lang w:val="id-ID"/>
        </w:rPr>
        <w:t>Pemanfaatan sumur air dangkal untuk irigasi yang berlebihan sehingga berpengaruh terhadap penurunan muka air tanah dan menyebabkan kekeringan pada sumur-sumur penduduk.</w:t>
      </w:r>
    </w:p>
    <w:p w:rsidR="007C5399" w:rsidRPr="00F83CD2" w:rsidRDefault="007C5399" w:rsidP="00064F10">
      <w:pPr>
        <w:pStyle w:val="Heading2"/>
        <w:keepNext w:val="0"/>
        <w:numPr>
          <w:ilvl w:val="0"/>
          <w:numId w:val="26"/>
        </w:numPr>
        <w:spacing w:after="0"/>
        <w:ind w:left="1701" w:hanging="425"/>
        <w:rPr>
          <w:rFonts w:ascii="Tahoma" w:hAnsi="Tahoma" w:cs="Tahoma"/>
          <w:bCs w:val="0"/>
          <w:i/>
          <w:color w:val="000000" w:themeColor="text1"/>
          <w:szCs w:val="24"/>
          <w:lang w:val="en-US"/>
        </w:rPr>
      </w:pPr>
      <w:r w:rsidRPr="00F83CD2">
        <w:rPr>
          <w:rFonts w:ascii="Tahoma" w:hAnsi="Tahoma" w:cs="Tahoma"/>
          <w:bCs w:val="0"/>
          <w:i/>
          <w:color w:val="000000" w:themeColor="text1"/>
          <w:szCs w:val="24"/>
          <w:lang w:val="en-US"/>
        </w:rPr>
        <w:t>SOLUSI</w:t>
      </w:r>
    </w:p>
    <w:p w:rsidR="007C5399" w:rsidRPr="00F83CD2" w:rsidRDefault="007C5399" w:rsidP="007C5399">
      <w:pPr>
        <w:pStyle w:val="Heading2"/>
        <w:keepNext w:val="0"/>
        <w:spacing w:before="120" w:after="0"/>
        <w:ind w:left="1701"/>
        <w:rPr>
          <w:rFonts w:ascii="Tahoma" w:hAnsi="Tahoma" w:cs="Tahoma"/>
          <w:b w:val="0"/>
          <w:bCs w:val="0"/>
          <w:color w:val="000000" w:themeColor="text1"/>
          <w:szCs w:val="24"/>
          <w:lang w:val="en-US"/>
        </w:rPr>
      </w:pPr>
      <w:r w:rsidRPr="00F83CD2">
        <w:rPr>
          <w:rFonts w:ascii="Tahoma" w:hAnsi="Tahoma" w:cs="Tahoma"/>
          <w:b w:val="0"/>
          <w:color w:val="000000" w:themeColor="text1"/>
          <w:szCs w:val="24"/>
        </w:rPr>
        <w:t>Solusi terhadap permasalahan diatas :</w:t>
      </w:r>
    </w:p>
    <w:p w:rsidR="007C5399" w:rsidRPr="00F83CD2" w:rsidRDefault="007C5399" w:rsidP="00064F10">
      <w:pPr>
        <w:numPr>
          <w:ilvl w:val="0"/>
          <w:numId w:val="21"/>
        </w:numPr>
        <w:tabs>
          <w:tab w:val="clear" w:pos="1440"/>
        </w:tabs>
        <w:spacing w:before="120" w:after="0" w:line="360" w:lineRule="auto"/>
        <w:ind w:left="2127" w:hanging="425"/>
        <w:jc w:val="both"/>
        <w:rPr>
          <w:rFonts w:ascii="Tahoma" w:hAnsi="Tahoma" w:cs="Tahoma"/>
          <w:bCs/>
          <w:color w:val="000000" w:themeColor="text1"/>
          <w:sz w:val="24"/>
          <w:szCs w:val="24"/>
          <w:lang w:val="id-ID"/>
        </w:rPr>
      </w:pPr>
      <w:r w:rsidRPr="00F83CD2">
        <w:rPr>
          <w:rFonts w:ascii="Tahoma" w:hAnsi="Tahoma" w:cs="Tahoma"/>
          <w:bCs/>
          <w:color w:val="000000" w:themeColor="text1"/>
          <w:sz w:val="24"/>
          <w:szCs w:val="24"/>
          <w:lang w:val="id-ID"/>
        </w:rPr>
        <w:t>Melaksanakan operasi dan pemeliharaan jaringan irigasi kewenangan Provinsi di 169 DI seluas 167.289 Ha secara rutin untuk mempertahankan kinerja jaringan.</w:t>
      </w:r>
    </w:p>
    <w:p w:rsidR="007C5399" w:rsidRPr="00F83CD2" w:rsidRDefault="007C5399" w:rsidP="00064F10">
      <w:pPr>
        <w:numPr>
          <w:ilvl w:val="0"/>
          <w:numId w:val="21"/>
        </w:numPr>
        <w:tabs>
          <w:tab w:val="clear" w:pos="1440"/>
        </w:tabs>
        <w:spacing w:before="120" w:after="0" w:line="360" w:lineRule="auto"/>
        <w:ind w:left="2127" w:hanging="425"/>
        <w:jc w:val="both"/>
        <w:rPr>
          <w:rFonts w:ascii="Tahoma" w:hAnsi="Tahoma" w:cs="Tahoma"/>
          <w:bCs/>
          <w:color w:val="000000" w:themeColor="text1"/>
          <w:sz w:val="24"/>
          <w:szCs w:val="24"/>
          <w:lang w:val="id-ID"/>
        </w:rPr>
      </w:pPr>
      <w:r w:rsidRPr="00F83CD2">
        <w:rPr>
          <w:rFonts w:ascii="Tahoma" w:hAnsi="Tahoma" w:cs="Tahoma"/>
          <w:bCs/>
          <w:color w:val="000000" w:themeColor="text1"/>
          <w:sz w:val="24"/>
          <w:szCs w:val="24"/>
          <w:lang w:val="id-ID"/>
        </w:rPr>
        <w:t>Melaksanakan operasi dan pemeliharaan jaringan irigasi kewenangan Pusat di 35 DI seluas 295.933 Ha secara rutin untuk mempertahankan kinerja jaringan.</w:t>
      </w:r>
    </w:p>
    <w:p w:rsidR="007C5399" w:rsidRPr="00F83CD2" w:rsidRDefault="007C5399" w:rsidP="00064F10">
      <w:pPr>
        <w:numPr>
          <w:ilvl w:val="0"/>
          <w:numId w:val="21"/>
        </w:numPr>
        <w:tabs>
          <w:tab w:val="clear" w:pos="1440"/>
        </w:tabs>
        <w:spacing w:before="120" w:after="0" w:line="360" w:lineRule="auto"/>
        <w:ind w:left="2127" w:hanging="425"/>
        <w:jc w:val="both"/>
        <w:rPr>
          <w:rFonts w:ascii="Tahoma" w:hAnsi="Tahoma" w:cs="Tahoma"/>
          <w:bCs/>
          <w:color w:val="000000" w:themeColor="text1"/>
          <w:sz w:val="24"/>
          <w:szCs w:val="24"/>
          <w:lang w:val="id-ID"/>
        </w:rPr>
      </w:pPr>
      <w:r w:rsidRPr="00F83CD2">
        <w:rPr>
          <w:rFonts w:ascii="Tahoma" w:hAnsi="Tahoma" w:cs="Tahoma"/>
          <w:bCs/>
          <w:color w:val="000000" w:themeColor="text1"/>
          <w:sz w:val="24"/>
          <w:szCs w:val="24"/>
          <w:lang w:val="id-ID"/>
        </w:rPr>
        <w:t>Melaksanakan studi untuk mengoptimalkan jaringan irigasi yang sudah ada dan mengaktifkan kembali tampungan-tampungan yang sudah tidak berfungsi.</w:t>
      </w:r>
    </w:p>
    <w:p w:rsidR="007C5399" w:rsidRPr="00F83CD2" w:rsidRDefault="00866F27" w:rsidP="00866F27">
      <w:pPr>
        <w:pStyle w:val="BodyTextIndent2"/>
        <w:spacing w:before="240" w:after="0" w:line="360" w:lineRule="auto"/>
        <w:ind w:left="1276" w:hanging="709"/>
        <w:jc w:val="both"/>
        <w:rPr>
          <w:rFonts w:ascii="Tahoma" w:hAnsi="Tahoma" w:cs="Tahoma"/>
          <w:b/>
          <w:color w:val="000000" w:themeColor="text1"/>
          <w:lang w:val="en-US"/>
        </w:rPr>
      </w:pPr>
      <w:r>
        <w:rPr>
          <w:rFonts w:ascii="Tahoma" w:hAnsi="Tahoma" w:cs="Tahoma"/>
          <w:b/>
          <w:color w:val="000000" w:themeColor="text1"/>
          <w:lang w:val="en-US"/>
        </w:rPr>
        <w:t>2.1.3</w:t>
      </w:r>
      <w:r w:rsidR="007C5399" w:rsidRPr="00F83CD2">
        <w:rPr>
          <w:rFonts w:ascii="Tahoma" w:hAnsi="Tahoma" w:cs="Tahoma"/>
          <w:b/>
          <w:color w:val="000000" w:themeColor="text1"/>
          <w:lang w:val="en-US"/>
        </w:rPr>
        <w:t xml:space="preserve"> </w:t>
      </w:r>
      <w:r w:rsidR="007C5399" w:rsidRPr="00F83CD2">
        <w:rPr>
          <w:rFonts w:ascii="Tahoma" w:hAnsi="Tahoma" w:cs="Tahoma"/>
          <w:b/>
          <w:color w:val="000000" w:themeColor="text1"/>
          <w:lang w:val="en-US"/>
        </w:rPr>
        <w:tab/>
      </w:r>
      <w:r w:rsidR="007C5399" w:rsidRPr="00F83CD2">
        <w:rPr>
          <w:rFonts w:ascii="Tahoma" w:hAnsi="Tahoma" w:cs="Tahoma"/>
          <w:b/>
          <w:color w:val="000000" w:themeColor="text1"/>
          <w:lang w:val="id-ID"/>
        </w:rPr>
        <w:t xml:space="preserve">Program Pengendalian </w:t>
      </w:r>
      <w:r w:rsidR="007C5399" w:rsidRPr="00F83CD2">
        <w:rPr>
          <w:rFonts w:ascii="Tahoma" w:hAnsi="Tahoma" w:cs="Tahoma"/>
          <w:b/>
          <w:color w:val="000000" w:themeColor="text1"/>
          <w:lang w:val="en-US"/>
        </w:rPr>
        <w:t>Daya Rusak Air</w:t>
      </w:r>
    </w:p>
    <w:p w:rsidR="007C5399" w:rsidRPr="00F83CD2" w:rsidRDefault="007C5399" w:rsidP="00064F10">
      <w:pPr>
        <w:pStyle w:val="Heading2"/>
        <w:keepNext w:val="0"/>
        <w:numPr>
          <w:ilvl w:val="0"/>
          <w:numId w:val="26"/>
        </w:numPr>
        <w:spacing w:before="120" w:after="0"/>
        <w:ind w:left="1701" w:hanging="425"/>
        <w:rPr>
          <w:rFonts w:ascii="Tahoma" w:hAnsi="Tahoma" w:cs="Tahoma"/>
          <w:bCs w:val="0"/>
          <w:i/>
          <w:color w:val="000000" w:themeColor="text1"/>
          <w:szCs w:val="24"/>
          <w:lang w:val="en-US"/>
        </w:rPr>
      </w:pPr>
      <w:r w:rsidRPr="00F83CD2">
        <w:rPr>
          <w:rFonts w:ascii="Tahoma" w:hAnsi="Tahoma" w:cs="Tahoma"/>
          <w:bCs w:val="0"/>
          <w:i/>
          <w:color w:val="000000" w:themeColor="text1"/>
          <w:szCs w:val="24"/>
          <w:lang w:val="en-US"/>
        </w:rPr>
        <w:t>KEGIATAN</w:t>
      </w:r>
    </w:p>
    <w:p w:rsidR="007C5399" w:rsidRPr="00F83CD2" w:rsidRDefault="007C5399" w:rsidP="007C5399">
      <w:pPr>
        <w:spacing w:before="120" w:line="360" w:lineRule="auto"/>
        <w:ind w:left="1701"/>
        <w:jc w:val="both"/>
        <w:rPr>
          <w:rFonts w:ascii="Tahoma" w:hAnsi="Tahoma" w:cs="Tahoma"/>
          <w:bCs/>
          <w:color w:val="000000" w:themeColor="text1"/>
          <w:sz w:val="24"/>
          <w:szCs w:val="24"/>
          <w:lang w:val="id-ID"/>
        </w:rPr>
      </w:pPr>
      <w:r w:rsidRPr="00F83CD2">
        <w:rPr>
          <w:rFonts w:ascii="Tahoma" w:hAnsi="Tahoma" w:cs="Tahoma"/>
          <w:bCs/>
          <w:color w:val="000000" w:themeColor="text1"/>
          <w:sz w:val="24"/>
          <w:szCs w:val="24"/>
          <w:lang w:val="id-ID"/>
        </w:rPr>
        <w:t xml:space="preserve">Dengan pagu sebesar Rp. </w:t>
      </w:r>
      <w:r w:rsidRPr="00F83CD2">
        <w:rPr>
          <w:rFonts w:ascii="Tahoma" w:hAnsi="Tahoma" w:cs="Tahoma"/>
          <w:bCs/>
          <w:color w:val="000000" w:themeColor="text1"/>
          <w:sz w:val="24"/>
          <w:szCs w:val="24"/>
        </w:rPr>
        <w:t>72.619.312.830</w:t>
      </w:r>
      <w:proofErr w:type="gramStart"/>
      <w:r w:rsidRPr="00F83CD2">
        <w:rPr>
          <w:rFonts w:ascii="Tahoma" w:hAnsi="Tahoma" w:cs="Tahoma"/>
          <w:bCs/>
          <w:color w:val="000000" w:themeColor="text1"/>
          <w:sz w:val="24"/>
          <w:szCs w:val="24"/>
          <w:lang w:val="id-ID"/>
        </w:rPr>
        <w:t>,</w:t>
      </w:r>
      <w:r w:rsidRPr="00F83CD2">
        <w:rPr>
          <w:rFonts w:ascii="Tahoma" w:hAnsi="Tahoma" w:cs="Tahoma"/>
          <w:bCs/>
          <w:color w:val="000000" w:themeColor="text1"/>
          <w:sz w:val="24"/>
          <w:szCs w:val="24"/>
        </w:rPr>
        <w:t>-</w:t>
      </w:r>
      <w:proofErr w:type="gramEnd"/>
      <w:r w:rsidRPr="00F83CD2">
        <w:rPr>
          <w:rFonts w:ascii="Tahoma" w:hAnsi="Tahoma" w:cs="Tahoma"/>
          <w:bCs/>
          <w:color w:val="000000" w:themeColor="text1"/>
          <w:sz w:val="24"/>
          <w:szCs w:val="24"/>
          <w:lang w:val="id-ID"/>
        </w:rPr>
        <w:t xml:space="preserve"> terealisasi sebesar 9</w:t>
      </w:r>
      <w:r w:rsidRPr="00F83CD2">
        <w:rPr>
          <w:rFonts w:ascii="Tahoma" w:hAnsi="Tahoma" w:cs="Tahoma"/>
          <w:bCs/>
          <w:color w:val="000000" w:themeColor="text1"/>
          <w:sz w:val="24"/>
          <w:szCs w:val="24"/>
        </w:rPr>
        <w:t>6</w:t>
      </w:r>
      <w:r w:rsidRPr="00F83CD2">
        <w:rPr>
          <w:rFonts w:ascii="Tahoma" w:hAnsi="Tahoma" w:cs="Tahoma"/>
          <w:bCs/>
          <w:color w:val="000000" w:themeColor="text1"/>
          <w:sz w:val="24"/>
          <w:szCs w:val="24"/>
          <w:lang w:val="id-ID"/>
        </w:rPr>
        <w:t>,</w:t>
      </w:r>
      <w:r w:rsidRPr="00F83CD2">
        <w:rPr>
          <w:rFonts w:ascii="Tahoma" w:hAnsi="Tahoma" w:cs="Tahoma"/>
          <w:bCs/>
          <w:color w:val="000000" w:themeColor="text1"/>
          <w:sz w:val="24"/>
          <w:szCs w:val="24"/>
        </w:rPr>
        <w:t>71</w:t>
      </w:r>
      <w:r w:rsidRPr="00F83CD2">
        <w:rPr>
          <w:rFonts w:ascii="Tahoma" w:hAnsi="Tahoma" w:cs="Tahoma"/>
          <w:bCs/>
          <w:color w:val="000000" w:themeColor="text1"/>
          <w:sz w:val="24"/>
          <w:szCs w:val="24"/>
          <w:lang w:val="id-ID"/>
        </w:rPr>
        <w:t xml:space="preserve">% atau Rp. </w:t>
      </w:r>
      <w:r w:rsidRPr="00F83CD2">
        <w:rPr>
          <w:rFonts w:ascii="Tahoma" w:hAnsi="Tahoma" w:cs="Tahoma"/>
          <w:bCs/>
          <w:color w:val="000000" w:themeColor="text1"/>
          <w:sz w:val="24"/>
          <w:szCs w:val="24"/>
        </w:rPr>
        <w:t>70.230.921.146,- dilaksanakan pembangunan:</w:t>
      </w:r>
    </w:p>
    <w:p w:rsidR="007C5399" w:rsidRPr="00F83CD2" w:rsidRDefault="007C5399" w:rsidP="00064F10">
      <w:pPr>
        <w:pStyle w:val="ListParagraph"/>
        <w:numPr>
          <w:ilvl w:val="2"/>
          <w:numId w:val="22"/>
        </w:numPr>
        <w:spacing w:before="120" w:after="0" w:line="360" w:lineRule="auto"/>
        <w:ind w:left="2127" w:hanging="425"/>
        <w:contextualSpacing w:val="0"/>
        <w:jc w:val="both"/>
        <w:rPr>
          <w:rFonts w:ascii="Tahoma" w:hAnsi="Tahoma" w:cs="Tahoma"/>
          <w:color w:val="000000" w:themeColor="text1"/>
          <w:sz w:val="24"/>
          <w:szCs w:val="24"/>
        </w:rPr>
      </w:pPr>
      <w:r w:rsidRPr="00F83CD2">
        <w:rPr>
          <w:rFonts w:ascii="Tahoma" w:hAnsi="Tahoma" w:cs="Tahoma"/>
          <w:color w:val="000000" w:themeColor="text1"/>
          <w:sz w:val="24"/>
          <w:szCs w:val="24"/>
        </w:rPr>
        <w:t>Normalisasi dan perkuatan tanggul.</w:t>
      </w:r>
    </w:p>
    <w:p w:rsidR="007C5399" w:rsidRPr="00F83CD2" w:rsidRDefault="007C5399" w:rsidP="007C5399">
      <w:pPr>
        <w:pStyle w:val="ListParagraph"/>
        <w:tabs>
          <w:tab w:val="left" w:pos="5743"/>
        </w:tabs>
        <w:spacing w:after="0" w:line="360" w:lineRule="auto"/>
        <w:ind w:left="2127"/>
        <w:contextualSpacing w:val="0"/>
        <w:jc w:val="both"/>
        <w:rPr>
          <w:rFonts w:ascii="Tahoma" w:eastAsia="Times New Roman" w:hAnsi="Tahoma" w:cs="Tahoma"/>
          <w:bCs/>
          <w:color w:val="000000" w:themeColor="text1"/>
          <w:sz w:val="24"/>
          <w:szCs w:val="24"/>
          <w:lang w:eastAsia="en-GB"/>
        </w:rPr>
      </w:pPr>
      <w:r w:rsidRPr="00F83CD2">
        <w:rPr>
          <w:rFonts w:ascii="Tahoma" w:hAnsi="Tahoma" w:cs="Tahoma"/>
          <w:bCs/>
          <w:color w:val="000000" w:themeColor="text1"/>
          <w:sz w:val="24"/>
          <w:szCs w:val="24"/>
        </w:rPr>
        <w:t xml:space="preserve">Pada sungai-sungai berpotensi banjir dilakukan normalisasi dan perkuatan tebing yaitu di </w:t>
      </w:r>
      <w:r w:rsidRPr="00F83CD2">
        <w:rPr>
          <w:rFonts w:ascii="Tahoma" w:eastAsia="Times New Roman" w:hAnsi="Tahoma" w:cs="Tahoma"/>
          <w:bCs/>
          <w:color w:val="000000" w:themeColor="text1"/>
          <w:sz w:val="24"/>
          <w:szCs w:val="24"/>
          <w:lang w:val="en-GB"/>
        </w:rPr>
        <w:t xml:space="preserve">Kali Kedung Larangan, Kali Wrati, Bangil </w:t>
      </w:r>
      <w:r w:rsidRPr="00F83CD2">
        <w:rPr>
          <w:rFonts w:ascii="Tahoma" w:eastAsia="Times New Roman" w:hAnsi="Tahoma" w:cs="Tahoma"/>
          <w:bCs/>
          <w:color w:val="000000" w:themeColor="text1"/>
          <w:sz w:val="24"/>
          <w:szCs w:val="24"/>
          <w:lang w:val="en-GB"/>
        </w:rPr>
        <w:lastRenderedPageBreak/>
        <w:t xml:space="preserve">Tak dan Kali Welang di Pasuruan, Perkuatan tebing Kali Tawing dan Kali Ngasinan di Trenggalek, </w:t>
      </w:r>
      <w:r w:rsidRPr="00F83CD2">
        <w:rPr>
          <w:rFonts w:ascii="Tahoma" w:hAnsi="Tahoma" w:cs="Tahoma"/>
          <w:color w:val="000000" w:themeColor="text1"/>
          <w:sz w:val="24"/>
          <w:szCs w:val="24"/>
        </w:rPr>
        <w:t>Perkuatan</w:t>
      </w:r>
      <w:r w:rsidRPr="00F83CD2">
        <w:rPr>
          <w:rFonts w:ascii="Tahoma" w:eastAsia="Times New Roman" w:hAnsi="Tahoma" w:cs="Tahoma"/>
          <w:bCs/>
          <w:color w:val="000000" w:themeColor="text1"/>
          <w:sz w:val="24"/>
          <w:szCs w:val="24"/>
          <w:lang w:val="en-GB"/>
        </w:rPr>
        <w:t xml:space="preserve"> tebing Kali Song, Kali Bodeng dan Kali Ngrowo di Tulungagung, Perkuatan Tebing Kalo Widas dan Kali Kuncir di Nganjuk, Perkuatan</w:t>
      </w:r>
      <w:r w:rsidRPr="00F83CD2">
        <w:rPr>
          <w:rFonts w:ascii="Tahoma" w:hAnsi="Tahoma" w:cs="Tahoma"/>
          <w:bCs/>
          <w:color w:val="000000" w:themeColor="text1"/>
          <w:sz w:val="24"/>
          <w:szCs w:val="24"/>
        </w:rPr>
        <w:t xml:space="preserve"> tebing Kali Gunting di Jombang, </w:t>
      </w:r>
      <w:r w:rsidRPr="00F83CD2">
        <w:rPr>
          <w:rFonts w:ascii="Tahoma" w:eastAsia="Times New Roman" w:hAnsi="Tahoma" w:cs="Tahoma"/>
          <w:bCs/>
          <w:color w:val="000000" w:themeColor="text1"/>
          <w:sz w:val="24"/>
          <w:szCs w:val="24"/>
        </w:rPr>
        <w:t>Kali Gembong, Kali Petung, Kali Rejoso, Kali Betotot di Pasuruan, Perkuatan Tanggul Kali Patalan di Probolinggo</w:t>
      </w:r>
      <w:r w:rsidRPr="00F83CD2">
        <w:rPr>
          <w:rFonts w:ascii="Tahoma" w:hAnsi="Tahoma" w:cs="Tahoma"/>
          <w:bCs/>
          <w:color w:val="000000" w:themeColor="text1"/>
          <w:sz w:val="24"/>
          <w:szCs w:val="24"/>
        </w:rPr>
        <w:t xml:space="preserve">, </w:t>
      </w:r>
      <w:r w:rsidRPr="00F83CD2">
        <w:rPr>
          <w:rFonts w:ascii="Tahoma" w:eastAsia="Times New Roman" w:hAnsi="Tahoma" w:cs="Tahoma"/>
          <w:bCs/>
          <w:color w:val="000000" w:themeColor="text1"/>
          <w:sz w:val="24"/>
          <w:szCs w:val="24"/>
          <w:lang w:eastAsia="en-GB"/>
        </w:rPr>
        <w:t>pengerukan Kali Tanggul di Jember</w:t>
      </w:r>
      <w:r w:rsidRPr="00F83CD2">
        <w:rPr>
          <w:rFonts w:ascii="Tahoma" w:hAnsi="Tahoma" w:cs="Tahoma"/>
          <w:bCs/>
          <w:color w:val="000000" w:themeColor="text1"/>
          <w:sz w:val="24"/>
          <w:szCs w:val="24"/>
        </w:rPr>
        <w:t>.</w:t>
      </w:r>
      <w:r w:rsidRPr="00F83CD2">
        <w:rPr>
          <w:rFonts w:ascii="Tahoma" w:eastAsia="Times New Roman" w:hAnsi="Tahoma" w:cs="Tahoma"/>
          <w:bCs/>
          <w:color w:val="000000" w:themeColor="text1"/>
          <w:sz w:val="24"/>
          <w:szCs w:val="24"/>
          <w:lang w:eastAsia="en-GB"/>
        </w:rPr>
        <w:t xml:space="preserve"> </w:t>
      </w:r>
    </w:p>
    <w:p w:rsidR="007C5399" w:rsidRPr="00F83CD2" w:rsidRDefault="007C5399" w:rsidP="00064F10">
      <w:pPr>
        <w:pStyle w:val="ListParagraph"/>
        <w:numPr>
          <w:ilvl w:val="2"/>
          <w:numId w:val="22"/>
        </w:numPr>
        <w:spacing w:before="120" w:after="0" w:line="360" w:lineRule="auto"/>
        <w:ind w:left="2126" w:hanging="425"/>
        <w:contextualSpacing w:val="0"/>
        <w:jc w:val="both"/>
        <w:rPr>
          <w:rFonts w:ascii="Tahoma" w:hAnsi="Tahoma" w:cs="Tahoma"/>
          <w:color w:val="000000" w:themeColor="text1"/>
          <w:sz w:val="24"/>
          <w:szCs w:val="24"/>
        </w:rPr>
      </w:pPr>
      <w:r w:rsidRPr="00F83CD2">
        <w:rPr>
          <w:rFonts w:ascii="Tahoma" w:hAnsi="Tahoma" w:cs="Tahoma"/>
          <w:color w:val="000000" w:themeColor="text1"/>
          <w:sz w:val="24"/>
          <w:szCs w:val="24"/>
        </w:rPr>
        <w:t>Pembangunan infrasturktur skala besar.</w:t>
      </w:r>
    </w:p>
    <w:p w:rsidR="007C5399" w:rsidRPr="00F83CD2" w:rsidRDefault="007C5399" w:rsidP="007C5399">
      <w:pPr>
        <w:pStyle w:val="ListParagraph"/>
        <w:tabs>
          <w:tab w:val="left" w:pos="5743"/>
        </w:tabs>
        <w:spacing w:after="0" w:line="360" w:lineRule="auto"/>
        <w:ind w:left="2127"/>
        <w:contextualSpacing w:val="0"/>
        <w:jc w:val="both"/>
        <w:rPr>
          <w:rFonts w:ascii="Tahoma" w:hAnsi="Tahoma" w:cs="Tahoma"/>
          <w:color w:val="000000" w:themeColor="text1"/>
          <w:sz w:val="24"/>
          <w:szCs w:val="24"/>
        </w:rPr>
      </w:pPr>
      <w:r w:rsidRPr="00F83CD2">
        <w:rPr>
          <w:rFonts w:ascii="Tahoma" w:hAnsi="Tahoma" w:cs="Tahoma"/>
          <w:color w:val="000000" w:themeColor="text1"/>
          <w:sz w:val="24"/>
          <w:szCs w:val="24"/>
        </w:rPr>
        <w:t xml:space="preserve">Mendukung Pengadaan Tanah </w:t>
      </w:r>
      <w:proofErr w:type="gramStart"/>
      <w:r w:rsidRPr="00F83CD2">
        <w:rPr>
          <w:rFonts w:ascii="Tahoma" w:hAnsi="Tahoma" w:cs="Tahoma"/>
          <w:color w:val="000000" w:themeColor="text1"/>
          <w:sz w:val="24"/>
          <w:szCs w:val="24"/>
        </w:rPr>
        <w:t>untuk :</w:t>
      </w:r>
      <w:proofErr w:type="gramEnd"/>
    </w:p>
    <w:p w:rsidR="007C5399" w:rsidRPr="00F83CD2" w:rsidRDefault="007C5399" w:rsidP="00064F10">
      <w:pPr>
        <w:pStyle w:val="ListParagraph"/>
        <w:numPr>
          <w:ilvl w:val="0"/>
          <w:numId w:val="27"/>
        </w:numPr>
        <w:tabs>
          <w:tab w:val="clear" w:pos="720"/>
          <w:tab w:val="left" w:pos="5743"/>
        </w:tabs>
        <w:spacing w:after="0" w:line="360" w:lineRule="auto"/>
        <w:ind w:left="2410" w:hanging="284"/>
        <w:contextualSpacing w:val="0"/>
        <w:jc w:val="both"/>
        <w:rPr>
          <w:rFonts w:ascii="Tahoma" w:hAnsi="Tahoma" w:cs="Tahoma"/>
          <w:color w:val="000000" w:themeColor="text1"/>
          <w:sz w:val="24"/>
          <w:szCs w:val="24"/>
        </w:rPr>
      </w:pPr>
      <w:r w:rsidRPr="00F83CD2">
        <w:rPr>
          <w:rFonts w:ascii="Tahoma" w:hAnsi="Tahoma" w:cs="Tahoma"/>
          <w:color w:val="000000" w:themeColor="text1"/>
          <w:sz w:val="24"/>
          <w:szCs w:val="24"/>
        </w:rPr>
        <w:t>Persiapan Sharing Pembiayaan Pembangunan</w:t>
      </w:r>
    </w:p>
    <w:p w:rsidR="007C5399" w:rsidRPr="00F83CD2" w:rsidRDefault="007C5399" w:rsidP="00064F10">
      <w:pPr>
        <w:pStyle w:val="ListParagraph"/>
        <w:numPr>
          <w:ilvl w:val="0"/>
          <w:numId w:val="27"/>
        </w:numPr>
        <w:tabs>
          <w:tab w:val="clear" w:pos="720"/>
          <w:tab w:val="left" w:pos="5743"/>
        </w:tabs>
        <w:spacing w:after="0" w:line="360" w:lineRule="auto"/>
        <w:ind w:left="2410" w:hanging="284"/>
        <w:contextualSpacing w:val="0"/>
        <w:jc w:val="both"/>
        <w:rPr>
          <w:rFonts w:ascii="Tahoma" w:hAnsi="Tahoma" w:cs="Tahoma"/>
          <w:color w:val="000000" w:themeColor="text1"/>
          <w:sz w:val="24"/>
          <w:szCs w:val="24"/>
        </w:rPr>
      </w:pPr>
      <w:r w:rsidRPr="00F83CD2">
        <w:rPr>
          <w:rFonts w:ascii="Tahoma" w:hAnsi="Tahoma" w:cs="Tahoma"/>
          <w:color w:val="000000" w:themeColor="text1"/>
          <w:sz w:val="24"/>
          <w:szCs w:val="24"/>
        </w:rPr>
        <w:t>Tanggul B. Solo (Tuban &amp; Gresik), K. Lamong (Gresik Sby), floodway / Sudetan Plangwot-Sidayu Lawas (Lamongan Tuban) , Kali tanggul (Jember)</w:t>
      </w:r>
    </w:p>
    <w:p w:rsidR="007C5399" w:rsidRPr="00F83CD2" w:rsidRDefault="007C5399" w:rsidP="00064F10">
      <w:pPr>
        <w:pStyle w:val="Heading2"/>
        <w:keepNext w:val="0"/>
        <w:numPr>
          <w:ilvl w:val="0"/>
          <w:numId w:val="26"/>
        </w:numPr>
        <w:spacing w:before="120" w:after="0"/>
        <w:ind w:left="1701" w:hanging="425"/>
        <w:rPr>
          <w:rFonts w:ascii="Tahoma" w:hAnsi="Tahoma" w:cs="Tahoma"/>
          <w:bCs w:val="0"/>
          <w:i/>
          <w:color w:val="000000" w:themeColor="text1"/>
          <w:szCs w:val="24"/>
          <w:lang w:val="en-US"/>
        </w:rPr>
      </w:pPr>
      <w:r w:rsidRPr="00F83CD2">
        <w:rPr>
          <w:rFonts w:ascii="Tahoma" w:hAnsi="Tahoma" w:cs="Tahoma"/>
          <w:bCs w:val="0"/>
          <w:i/>
          <w:color w:val="000000" w:themeColor="text1"/>
          <w:szCs w:val="24"/>
          <w:lang w:val="en-US"/>
        </w:rPr>
        <w:t>PERMASALAHAN</w:t>
      </w:r>
    </w:p>
    <w:p w:rsidR="007C5399" w:rsidRPr="00F83CD2" w:rsidRDefault="007C5399" w:rsidP="007C5399">
      <w:pPr>
        <w:spacing w:before="120" w:line="360" w:lineRule="auto"/>
        <w:ind w:left="1701"/>
        <w:jc w:val="both"/>
        <w:rPr>
          <w:rFonts w:ascii="Tahoma" w:hAnsi="Tahoma" w:cs="Tahoma"/>
          <w:color w:val="000000" w:themeColor="text1"/>
          <w:sz w:val="24"/>
          <w:szCs w:val="24"/>
          <w:lang w:val="id-ID"/>
        </w:rPr>
      </w:pPr>
      <w:r w:rsidRPr="00F83CD2">
        <w:rPr>
          <w:rFonts w:ascii="Tahoma" w:hAnsi="Tahoma" w:cs="Tahoma"/>
          <w:color w:val="000000" w:themeColor="text1"/>
          <w:sz w:val="24"/>
          <w:szCs w:val="24"/>
          <w:lang w:val="id-ID"/>
        </w:rPr>
        <w:t>Permasalahan yang dihadapi antara lain :</w:t>
      </w:r>
    </w:p>
    <w:p w:rsidR="007C5399" w:rsidRPr="00F83CD2" w:rsidRDefault="007C5399" w:rsidP="00064F10">
      <w:pPr>
        <w:numPr>
          <w:ilvl w:val="0"/>
          <w:numId w:val="21"/>
        </w:numPr>
        <w:tabs>
          <w:tab w:val="clear" w:pos="1440"/>
        </w:tabs>
        <w:spacing w:before="120" w:after="0" w:line="360" w:lineRule="auto"/>
        <w:ind w:left="2127" w:hanging="425"/>
        <w:jc w:val="both"/>
        <w:rPr>
          <w:rFonts w:ascii="Tahoma" w:hAnsi="Tahoma" w:cs="Tahoma"/>
          <w:color w:val="000000" w:themeColor="text1"/>
          <w:sz w:val="24"/>
          <w:szCs w:val="24"/>
          <w:lang w:val="id-ID"/>
        </w:rPr>
      </w:pPr>
      <w:r w:rsidRPr="00F83CD2">
        <w:rPr>
          <w:rFonts w:ascii="Tahoma" w:hAnsi="Tahoma" w:cs="Tahoma"/>
          <w:color w:val="000000" w:themeColor="text1"/>
          <w:sz w:val="24"/>
          <w:szCs w:val="24"/>
          <w:lang w:val="id-ID"/>
        </w:rPr>
        <w:t>Akibat kerusakan lingkungan terutama pada Daerah Tangkapan Air bagian hulu (hutan), aliran permukaan semakin besar dan menimbulkan erosi yang pada akhirnya terjadi sedimentasi di sungai dan waduk, sehingga berdampak mengurangi daya tampung sungai dan waduk yang dapat menyebabkan banjir;</w:t>
      </w:r>
    </w:p>
    <w:p w:rsidR="007C5399" w:rsidRPr="00F83CD2" w:rsidRDefault="007C5399" w:rsidP="00064F10">
      <w:pPr>
        <w:numPr>
          <w:ilvl w:val="0"/>
          <w:numId w:val="21"/>
        </w:numPr>
        <w:tabs>
          <w:tab w:val="clear" w:pos="1440"/>
        </w:tabs>
        <w:spacing w:before="120" w:after="0" w:line="360" w:lineRule="auto"/>
        <w:ind w:left="2127" w:hanging="425"/>
        <w:jc w:val="both"/>
        <w:rPr>
          <w:rFonts w:ascii="Tahoma" w:hAnsi="Tahoma" w:cs="Tahoma"/>
          <w:color w:val="000000" w:themeColor="text1"/>
          <w:sz w:val="24"/>
          <w:szCs w:val="24"/>
          <w:lang w:val="id-ID"/>
        </w:rPr>
      </w:pPr>
      <w:r w:rsidRPr="00F83CD2">
        <w:rPr>
          <w:rFonts w:ascii="Tahoma" w:hAnsi="Tahoma" w:cs="Tahoma"/>
          <w:color w:val="000000" w:themeColor="text1"/>
          <w:sz w:val="24"/>
          <w:szCs w:val="24"/>
          <w:lang w:val="id-ID"/>
        </w:rPr>
        <w:t>Morfologi sungai yang berkelok-kelok, kemiringan memanjang relatif datar dan adanya pengaruh pasang surut air laut;</w:t>
      </w:r>
    </w:p>
    <w:p w:rsidR="007C5399" w:rsidRPr="00F83CD2" w:rsidRDefault="007C5399" w:rsidP="00064F10">
      <w:pPr>
        <w:numPr>
          <w:ilvl w:val="0"/>
          <w:numId w:val="21"/>
        </w:numPr>
        <w:tabs>
          <w:tab w:val="clear" w:pos="1440"/>
        </w:tabs>
        <w:spacing w:before="120" w:after="0" w:line="360" w:lineRule="auto"/>
        <w:ind w:left="2127" w:hanging="425"/>
        <w:jc w:val="both"/>
        <w:rPr>
          <w:rFonts w:ascii="Tahoma" w:hAnsi="Tahoma" w:cs="Tahoma"/>
          <w:color w:val="000000" w:themeColor="text1"/>
          <w:sz w:val="24"/>
          <w:szCs w:val="24"/>
          <w:lang w:val="id-ID"/>
        </w:rPr>
      </w:pPr>
      <w:r w:rsidRPr="00F83CD2">
        <w:rPr>
          <w:rFonts w:ascii="Tahoma" w:hAnsi="Tahoma" w:cs="Tahoma"/>
          <w:color w:val="000000" w:themeColor="text1"/>
          <w:sz w:val="24"/>
          <w:szCs w:val="24"/>
          <w:lang w:val="id-ID"/>
        </w:rPr>
        <w:t>Sebagian besar kegiatan masyarakat (permukiman, industri, aktivitas ekonomi, transportasi) berada pada wilayah dataran banjir;</w:t>
      </w:r>
    </w:p>
    <w:p w:rsidR="007C5399" w:rsidRPr="00F83CD2" w:rsidRDefault="007C5399" w:rsidP="00064F10">
      <w:pPr>
        <w:numPr>
          <w:ilvl w:val="0"/>
          <w:numId w:val="21"/>
        </w:numPr>
        <w:tabs>
          <w:tab w:val="clear" w:pos="1440"/>
        </w:tabs>
        <w:spacing w:before="120" w:after="0" w:line="360" w:lineRule="auto"/>
        <w:ind w:left="2127" w:hanging="425"/>
        <w:jc w:val="both"/>
        <w:rPr>
          <w:rFonts w:ascii="Tahoma" w:hAnsi="Tahoma" w:cs="Tahoma"/>
          <w:color w:val="000000" w:themeColor="text1"/>
          <w:sz w:val="24"/>
          <w:szCs w:val="24"/>
          <w:lang w:val="id-ID"/>
        </w:rPr>
      </w:pPr>
      <w:r w:rsidRPr="00F83CD2">
        <w:rPr>
          <w:rFonts w:ascii="Tahoma" w:hAnsi="Tahoma" w:cs="Tahoma"/>
          <w:color w:val="000000" w:themeColor="text1"/>
          <w:sz w:val="24"/>
          <w:szCs w:val="24"/>
          <w:lang w:val="id-ID"/>
        </w:rPr>
        <w:t>Infrastruktur yang dibangun oleh masyarakat diatas sungai justru mengurangi penampang basah aliran saat terjadi banjir;</w:t>
      </w:r>
    </w:p>
    <w:p w:rsidR="007C5399" w:rsidRPr="00F83CD2" w:rsidRDefault="007C5399" w:rsidP="00064F10">
      <w:pPr>
        <w:numPr>
          <w:ilvl w:val="0"/>
          <w:numId w:val="21"/>
        </w:numPr>
        <w:tabs>
          <w:tab w:val="clear" w:pos="1440"/>
        </w:tabs>
        <w:spacing w:before="120" w:after="0" w:line="360" w:lineRule="auto"/>
        <w:ind w:left="2127" w:hanging="425"/>
        <w:jc w:val="both"/>
        <w:rPr>
          <w:rFonts w:ascii="Tahoma" w:hAnsi="Tahoma" w:cs="Tahoma"/>
          <w:color w:val="000000" w:themeColor="text1"/>
          <w:sz w:val="24"/>
          <w:szCs w:val="24"/>
          <w:lang w:val="id-ID"/>
        </w:rPr>
      </w:pPr>
      <w:r w:rsidRPr="00F83CD2">
        <w:rPr>
          <w:rFonts w:ascii="Tahoma" w:hAnsi="Tahoma" w:cs="Tahoma"/>
          <w:color w:val="000000" w:themeColor="text1"/>
          <w:sz w:val="24"/>
          <w:szCs w:val="24"/>
          <w:lang w:val="id-ID"/>
        </w:rPr>
        <w:t xml:space="preserve">Kondisi Kali Brantas saat ini terjadi kerusakan tanggul dan tebing, penurunan dasar sungai akibat penambangan pasir yang tidak </w:t>
      </w:r>
      <w:r w:rsidRPr="00F83CD2">
        <w:rPr>
          <w:rFonts w:ascii="Tahoma" w:hAnsi="Tahoma" w:cs="Tahoma"/>
          <w:color w:val="000000" w:themeColor="text1"/>
          <w:sz w:val="24"/>
          <w:szCs w:val="24"/>
          <w:lang w:val="id-ID"/>
        </w:rPr>
        <w:lastRenderedPageBreak/>
        <w:t>terkendali, perubahan bentuk sungai, dan kerusakan prasarana pengairan;</w:t>
      </w:r>
    </w:p>
    <w:p w:rsidR="007C5399" w:rsidRPr="00F83CD2" w:rsidRDefault="007C5399" w:rsidP="00064F10">
      <w:pPr>
        <w:numPr>
          <w:ilvl w:val="0"/>
          <w:numId w:val="21"/>
        </w:numPr>
        <w:tabs>
          <w:tab w:val="clear" w:pos="1440"/>
        </w:tabs>
        <w:spacing w:before="120" w:after="0" w:line="360" w:lineRule="auto"/>
        <w:ind w:left="2127" w:hanging="425"/>
        <w:jc w:val="both"/>
        <w:rPr>
          <w:rFonts w:ascii="Tahoma" w:hAnsi="Tahoma" w:cs="Tahoma"/>
          <w:color w:val="000000" w:themeColor="text1"/>
          <w:sz w:val="24"/>
          <w:szCs w:val="24"/>
          <w:lang w:val="id-ID"/>
        </w:rPr>
      </w:pPr>
      <w:r w:rsidRPr="00F83CD2">
        <w:rPr>
          <w:rFonts w:ascii="Tahoma" w:hAnsi="Tahoma" w:cs="Tahoma"/>
          <w:color w:val="000000" w:themeColor="text1"/>
          <w:sz w:val="24"/>
          <w:szCs w:val="24"/>
          <w:lang w:val="id-ID"/>
        </w:rPr>
        <w:t>Pembebasan tanah dan permasalahan sosial terhadap usulan kegiatan pembangunan infrastruktur sepanjang sungai Bengawan Solo;</w:t>
      </w:r>
    </w:p>
    <w:p w:rsidR="007C5399" w:rsidRPr="00F83CD2" w:rsidRDefault="007C5399" w:rsidP="00064F10">
      <w:pPr>
        <w:numPr>
          <w:ilvl w:val="0"/>
          <w:numId w:val="21"/>
        </w:numPr>
        <w:tabs>
          <w:tab w:val="clear" w:pos="1440"/>
        </w:tabs>
        <w:spacing w:before="120" w:after="0" w:line="360" w:lineRule="auto"/>
        <w:ind w:left="2127" w:hanging="425"/>
        <w:jc w:val="both"/>
        <w:rPr>
          <w:rFonts w:ascii="Tahoma" w:hAnsi="Tahoma" w:cs="Tahoma"/>
          <w:color w:val="000000" w:themeColor="text1"/>
          <w:sz w:val="24"/>
          <w:szCs w:val="24"/>
          <w:lang w:val="id-ID"/>
        </w:rPr>
      </w:pPr>
      <w:r w:rsidRPr="00F83CD2">
        <w:rPr>
          <w:rFonts w:ascii="Tahoma" w:hAnsi="Tahoma" w:cs="Tahoma"/>
          <w:color w:val="000000" w:themeColor="text1"/>
          <w:sz w:val="24"/>
          <w:szCs w:val="24"/>
          <w:lang w:val="id-ID"/>
        </w:rPr>
        <w:t>Koefisien Run Off saat ini pada WS. Bengawan Solo &gt; 70% (koefisien runoff yang baik &lt; 70%);</w:t>
      </w:r>
    </w:p>
    <w:p w:rsidR="007C5399" w:rsidRPr="00F83CD2" w:rsidRDefault="007C5399" w:rsidP="00064F10">
      <w:pPr>
        <w:numPr>
          <w:ilvl w:val="0"/>
          <w:numId w:val="21"/>
        </w:numPr>
        <w:tabs>
          <w:tab w:val="clear" w:pos="1440"/>
        </w:tabs>
        <w:spacing w:before="120" w:after="0" w:line="360" w:lineRule="auto"/>
        <w:ind w:left="2127" w:hanging="425"/>
        <w:jc w:val="both"/>
        <w:rPr>
          <w:rFonts w:ascii="Tahoma" w:hAnsi="Tahoma" w:cs="Tahoma"/>
          <w:color w:val="000000" w:themeColor="text1"/>
          <w:sz w:val="24"/>
          <w:szCs w:val="24"/>
          <w:lang w:val="id-ID"/>
        </w:rPr>
      </w:pPr>
      <w:r w:rsidRPr="00F83CD2">
        <w:rPr>
          <w:rFonts w:ascii="Tahoma" w:hAnsi="Tahoma" w:cs="Tahoma"/>
          <w:color w:val="000000" w:themeColor="text1"/>
          <w:sz w:val="24"/>
          <w:szCs w:val="24"/>
          <w:lang w:val="id-ID"/>
        </w:rPr>
        <w:t>Jika terjadi hujan pada daerah hulu, maka elevasi muka air Bengawan Solo tinggi. Hal ini mengakibatkan aliran anak-anak sungai yang bermuara di Bengawan Solo tertahan dan meluap. Hal ini akan menyebabkan genangan banjir pada area permukiman, persawahan disekitar muara anak sungai Bengawan Solo;</w:t>
      </w:r>
    </w:p>
    <w:p w:rsidR="007C5399" w:rsidRPr="00F83CD2" w:rsidRDefault="007C5399" w:rsidP="00064F10">
      <w:pPr>
        <w:numPr>
          <w:ilvl w:val="0"/>
          <w:numId w:val="21"/>
        </w:numPr>
        <w:tabs>
          <w:tab w:val="clear" w:pos="1440"/>
        </w:tabs>
        <w:spacing w:before="120" w:after="0" w:line="360" w:lineRule="auto"/>
        <w:ind w:left="2127" w:hanging="425"/>
        <w:jc w:val="both"/>
        <w:rPr>
          <w:rFonts w:ascii="Tahoma" w:hAnsi="Tahoma" w:cs="Tahoma"/>
          <w:color w:val="000000" w:themeColor="text1"/>
          <w:sz w:val="24"/>
          <w:szCs w:val="24"/>
          <w:lang w:val="id-ID"/>
        </w:rPr>
      </w:pPr>
      <w:r w:rsidRPr="00F83CD2">
        <w:rPr>
          <w:rFonts w:ascii="Tahoma" w:hAnsi="Tahoma" w:cs="Tahoma"/>
          <w:color w:val="000000" w:themeColor="text1"/>
          <w:sz w:val="24"/>
          <w:szCs w:val="24"/>
          <w:lang w:val="id-ID"/>
        </w:rPr>
        <w:t>Jika terjadi air laut pasang (tinggi 2-3m), maka aliran air pada Bengawan Solo tertahan tidak dapat mengalir ke laut;</w:t>
      </w:r>
    </w:p>
    <w:p w:rsidR="007C5399" w:rsidRPr="00F83CD2" w:rsidRDefault="007C5399" w:rsidP="00064F10">
      <w:pPr>
        <w:numPr>
          <w:ilvl w:val="0"/>
          <w:numId w:val="21"/>
        </w:numPr>
        <w:tabs>
          <w:tab w:val="clear" w:pos="1440"/>
        </w:tabs>
        <w:spacing w:before="120" w:after="0" w:line="360" w:lineRule="auto"/>
        <w:ind w:left="2127" w:hanging="425"/>
        <w:jc w:val="both"/>
        <w:rPr>
          <w:rFonts w:ascii="Tahoma" w:hAnsi="Tahoma" w:cs="Tahoma"/>
          <w:color w:val="000000" w:themeColor="text1"/>
          <w:sz w:val="24"/>
          <w:szCs w:val="24"/>
          <w:lang w:val="id-ID"/>
        </w:rPr>
      </w:pPr>
      <w:r w:rsidRPr="00F83CD2">
        <w:rPr>
          <w:rFonts w:ascii="Tahoma" w:hAnsi="Tahoma" w:cs="Tahoma"/>
          <w:color w:val="000000" w:themeColor="text1"/>
          <w:sz w:val="24"/>
          <w:szCs w:val="24"/>
          <w:lang w:val="id-ID"/>
        </w:rPr>
        <w:t>Banyaknya permukiman dan persawahan pada daerah depresi (rutin genangan) disekitar Bengawan Solo; dan</w:t>
      </w:r>
    </w:p>
    <w:p w:rsidR="007C5399" w:rsidRPr="00F83CD2" w:rsidRDefault="007C5399" w:rsidP="00064F10">
      <w:pPr>
        <w:numPr>
          <w:ilvl w:val="0"/>
          <w:numId w:val="21"/>
        </w:numPr>
        <w:tabs>
          <w:tab w:val="clear" w:pos="1440"/>
        </w:tabs>
        <w:spacing w:before="120" w:after="0" w:line="360" w:lineRule="auto"/>
        <w:ind w:left="2127" w:hanging="425"/>
        <w:jc w:val="both"/>
        <w:rPr>
          <w:rFonts w:ascii="Tahoma" w:hAnsi="Tahoma" w:cs="Tahoma"/>
          <w:bCs/>
          <w:color w:val="000000" w:themeColor="text1"/>
          <w:sz w:val="24"/>
          <w:szCs w:val="24"/>
          <w:lang w:val="id-ID"/>
        </w:rPr>
      </w:pPr>
      <w:r w:rsidRPr="00F83CD2">
        <w:rPr>
          <w:rFonts w:ascii="Tahoma" w:hAnsi="Tahoma" w:cs="Tahoma"/>
          <w:color w:val="000000" w:themeColor="text1"/>
          <w:sz w:val="24"/>
          <w:szCs w:val="24"/>
          <w:lang w:val="id-ID"/>
        </w:rPr>
        <w:t>Terdapat beberapa infrastruktur pengendali banjir yang belum selesai dibangun</w:t>
      </w:r>
      <w:r w:rsidRPr="00F83CD2">
        <w:rPr>
          <w:rFonts w:ascii="Tahoma" w:hAnsi="Tahoma" w:cs="Tahoma"/>
          <w:bCs/>
          <w:color w:val="000000" w:themeColor="text1"/>
          <w:sz w:val="24"/>
          <w:szCs w:val="24"/>
          <w:lang w:val="id-ID"/>
        </w:rPr>
        <w:t xml:space="preserve">. </w:t>
      </w:r>
    </w:p>
    <w:p w:rsidR="007C5399" w:rsidRPr="00F83CD2" w:rsidRDefault="007C5399" w:rsidP="00064F10">
      <w:pPr>
        <w:pStyle w:val="Heading2"/>
        <w:keepNext w:val="0"/>
        <w:numPr>
          <w:ilvl w:val="0"/>
          <w:numId w:val="26"/>
        </w:numPr>
        <w:spacing w:before="120" w:after="0"/>
        <w:ind w:left="1701" w:hanging="425"/>
        <w:rPr>
          <w:rFonts w:ascii="Tahoma" w:hAnsi="Tahoma" w:cs="Tahoma"/>
          <w:bCs w:val="0"/>
          <w:i/>
          <w:color w:val="000000" w:themeColor="text1"/>
          <w:szCs w:val="24"/>
          <w:lang w:val="en-US"/>
        </w:rPr>
      </w:pPr>
      <w:r w:rsidRPr="00F83CD2">
        <w:rPr>
          <w:rFonts w:ascii="Tahoma" w:hAnsi="Tahoma" w:cs="Tahoma"/>
          <w:bCs w:val="0"/>
          <w:i/>
          <w:color w:val="000000" w:themeColor="text1"/>
          <w:szCs w:val="24"/>
          <w:lang w:val="en-US"/>
        </w:rPr>
        <w:t>SOLUSI</w:t>
      </w:r>
    </w:p>
    <w:p w:rsidR="007C5399" w:rsidRPr="00F83CD2" w:rsidRDefault="007C5399" w:rsidP="007C5399">
      <w:pPr>
        <w:spacing w:before="120" w:line="360" w:lineRule="auto"/>
        <w:ind w:left="1701"/>
        <w:jc w:val="both"/>
        <w:rPr>
          <w:rFonts w:ascii="Tahoma" w:hAnsi="Tahoma" w:cs="Tahoma"/>
          <w:color w:val="000000" w:themeColor="text1"/>
          <w:sz w:val="24"/>
          <w:szCs w:val="24"/>
          <w:lang w:val="id-ID"/>
        </w:rPr>
      </w:pPr>
      <w:r w:rsidRPr="00F83CD2">
        <w:rPr>
          <w:rFonts w:ascii="Tahoma" w:hAnsi="Tahoma" w:cs="Tahoma"/>
          <w:color w:val="000000" w:themeColor="text1"/>
          <w:sz w:val="24"/>
          <w:szCs w:val="24"/>
          <w:lang w:val="id-ID"/>
        </w:rPr>
        <w:t>Solusi terhadap permasalahan diatas melalui :</w:t>
      </w:r>
    </w:p>
    <w:p w:rsidR="007C5399" w:rsidRPr="00F83CD2" w:rsidRDefault="007C5399" w:rsidP="00064F10">
      <w:pPr>
        <w:numPr>
          <w:ilvl w:val="0"/>
          <w:numId w:val="21"/>
        </w:numPr>
        <w:tabs>
          <w:tab w:val="clear" w:pos="1440"/>
        </w:tabs>
        <w:spacing w:before="120" w:after="0" w:line="360" w:lineRule="auto"/>
        <w:ind w:left="2127" w:hanging="425"/>
        <w:jc w:val="both"/>
        <w:rPr>
          <w:rFonts w:ascii="Tahoma" w:hAnsi="Tahoma" w:cs="Tahoma"/>
          <w:color w:val="000000" w:themeColor="text1"/>
          <w:sz w:val="24"/>
          <w:szCs w:val="24"/>
          <w:lang w:val="id-ID"/>
        </w:rPr>
      </w:pPr>
      <w:r w:rsidRPr="00F83CD2">
        <w:rPr>
          <w:rFonts w:ascii="Tahoma" w:hAnsi="Tahoma" w:cs="Tahoma"/>
          <w:color w:val="000000" w:themeColor="text1"/>
          <w:sz w:val="24"/>
          <w:szCs w:val="24"/>
          <w:lang w:val="id-ID"/>
        </w:rPr>
        <w:t>Pemeliharaan sungai dengan menggunakan alat berat secara swakelola;</w:t>
      </w:r>
    </w:p>
    <w:p w:rsidR="007C5399" w:rsidRPr="00F83CD2" w:rsidRDefault="007C5399" w:rsidP="00064F10">
      <w:pPr>
        <w:numPr>
          <w:ilvl w:val="0"/>
          <w:numId w:val="21"/>
        </w:numPr>
        <w:tabs>
          <w:tab w:val="clear" w:pos="1440"/>
        </w:tabs>
        <w:spacing w:before="120" w:after="0" w:line="360" w:lineRule="auto"/>
        <w:ind w:left="2127" w:hanging="425"/>
        <w:jc w:val="both"/>
        <w:rPr>
          <w:rFonts w:ascii="Tahoma" w:hAnsi="Tahoma" w:cs="Tahoma"/>
          <w:color w:val="000000" w:themeColor="text1"/>
          <w:sz w:val="24"/>
          <w:szCs w:val="24"/>
          <w:lang w:val="id-ID"/>
        </w:rPr>
      </w:pPr>
      <w:r w:rsidRPr="00F83CD2">
        <w:rPr>
          <w:rFonts w:ascii="Tahoma" w:hAnsi="Tahoma" w:cs="Tahoma"/>
          <w:color w:val="000000" w:themeColor="text1"/>
          <w:sz w:val="24"/>
          <w:szCs w:val="24"/>
          <w:lang w:val="id-ID"/>
        </w:rPr>
        <w:t xml:space="preserve">Kajian pengendalian banjir </w:t>
      </w:r>
      <w:r w:rsidRPr="00F83CD2">
        <w:rPr>
          <w:rFonts w:ascii="Tahoma" w:hAnsi="Tahoma" w:cs="Tahoma"/>
          <w:color w:val="000000" w:themeColor="text1"/>
          <w:sz w:val="24"/>
          <w:szCs w:val="24"/>
        </w:rPr>
        <w:t xml:space="preserve">dan pelaksanaan penanganan secara bertahap </w:t>
      </w:r>
      <w:r w:rsidRPr="00F83CD2">
        <w:rPr>
          <w:rFonts w:ascii="Tahoma" w:hAnsi="Tahoma" w:cs="Tahoma"/>
          <w:color w:val="000000" w:themeColor="text1"/>
          <w:sz w:val="24"/>
          <w:szCs w:val="24"/>
          <w:lang w:val="id-ID"/>
        </w:rPr>
        <w:t>di Kali Kemuning (Sampang);</w:t>
      </w:r>
    </w:p>
    <w:p w:rsidR="007C5399" w:rsidRPr="00F83CD2" w:rsidRDefault="007C5399" w:rsidP="00064F10">
      <w:pPr>
        <w:numPr>
          <w:ilvl w:val="0"/>
          <w:numId w:val="21"/>
        </w:numPr>
        <w:tabs>
          <w:tab w:val="clear" w:pos="1440"/>
        </w:tabs>
        <w:spacing w:before="120" w:after="0" w:line="360" w:lineRule="auto"/>
        <w:ind w:left="2127" w:hanging="425"/>
        <w:jc w:val="both"/>
        <w:rPr>
          <w:rFonts w:ascii="Tahoma" w:hAnsi="Tahoma" w:cs="Tahoma"/>
          <w:color w:val="000000" w:themeColor="text1"/>
          <w:sz w:val="24"/>
          <w:szCs w:val="24"/>
          <w:lang w:val="id-ID"/>
        </w:rPr>
      </w:pPr>
      <w:r w:rsidRPr="00F83CD2">
        <w:rPr>
          <w:rFonts w:ascii="Tahoma" w:hAnsi="Tahoma" w:cs="Tahoma"/>
          <w:color w:val="000000" w:themeColor="text1"/>
          <w:sz w:val="24"/>
          <w:szCs w:val="24"/>
          <w:lang w:val="id-ID"/>
        </w:rPr>
        <w:t>Penanganan secara bertahap permasalahan banjir di Kali Welang, Kali Petung, dan Kali Rejoso (Pasuruan), Kali Merakan (Probolinggo), Kali Selowogo (Bondowoso), dan Kali Kembar (Tulungagung);</w:t>
      </w:r>
    </w:p>
    <w:p w:rsidR="007C5399" w:rsidRPr="00F83CD2" w:rsidRDefault="007C5399" w:rsidP="00064F10">
      <w:pPr>
        <w:numPr>
          <w:ilvl w:val="0"/>
          <w:numId w:val="21"/>
        </w:numPr>
        <w:tabs>
          <w:tab w:val="clear" w:pos="1440"/>
        </w:tabs>
        <w:spacing w:before="120" w:after="0" w:line="360" w:lineRule="auto"/>
        <w:ind w:left="2127" w:hanging="425"/>
        <w:jc w:val="both"/>
        <w:rPr>
          <w:rFonts w:ascii="Tahoma" w:hAnsi="Tahoma" w:cs="Tahoma"/>
          <w:color w:val="000000" w:themeColor="text1"/>
          <w:sz w:val="24"/>
          <w:szCs w:val="24"/>
          <w:lang w:val="id-ID"/>
        </w:rPr>
      </w:pPr>
      <w:r w:rsidRPr="00F83CD2">
        <w:rPr>
          <w:rFonts w:ascii="Tahoma" w:hAnsi="Tahoma" w:cs="Tahoma"/>
          <w:color w:val="000000" w:themeColor="text1"/>
          <w:sz w:val="24"/>
          <w:szCs w:val="24"/>
          <w:lang w:val="id-ID"/>
        </w:rPr>
        <w:lastRenderedPageBreak/>
        <w:t>Melanjutkan pembangunan infrastruktur pengendali banjir di Bengawan Solo (Pemeliharaan Floodway Plangwot, Kali lamong), Kali Song, Kali Bodeng, Kali Ngasinan (Tulungagung / Trenggalek), Kali Kuncir (Nganjuk), Kali Surabaya (Medokan Semampir), Kali Kedung Larangan dan Kali Wrati (Pasuruan);</w:t>
      </w:r>
    </w:p>
    <w:p w:rsidR="007C5399" w:rsidRPr="00F83CD2" w:rsidRDefault="007C5399" w:rsidP="00064F10">
      <w:pPr>
        <w:numPr>
          <w:ilvl w:val="0"/>
          <w:numId w:val="21"/>
        </w:numPr>
        <w:tabs>
          <w:tab w:val="clear" w:pos="1440"/>
        </w:tabs>
        <w:spacing w:before="120" w:after="0" w:line="360" w:lineRule="auto"/>
        <w:ind w:left="2127" w:hanging="425"/>
        <w:jc w:val="both"/>
        <w:rPr>
          <w:rFonts w:ascii="Tahoma" w:hAnsi="Tahoma" w:cs="Tahoma"/>
          <w:color w:val="000000" w:themeColor="text1"/>
          <w:sz w:val="24"/>
          <w:szCs w:val="24"/>
          <w:lang w:val="id-ID"/>
        </w:rPr>
      </w:pPr>
      <w:r w:rsidRPr="00F83CD2">
        <w:rPr>
          <w:rFonts w:ascii="Tahoma" w:hAnsi="Tahoma" w:cs="Tahoma"/>
          <w:color w:val="000000" w:themeColor="text1"/>
          <w:sz w:val="24"/>
          <w:szCs w:val="24"/>
          <w:lang w:val="id-ID"/>
        </w:rPr>
        <w:t>Sosialisasi serta pengaturan dan penegakan hukum untuk penertiban kegiatan masyarakat pada wilayah dataran banjir maupun ijin pembangunan infrastruktur oleh masyarakat di badan sungai;</w:t>
      </w:r>
    </w:p>
    <w:p w:rsidR="007C5399" w:rsidRPr="00F83CD2" w:rsidRDefault="007C5399" w:rsidP="00064F10">
      <w:pPr>
        <w:numPr>
          <w:ilvl w:val="0"/>
          <w:numId w:val="21"/>
        </w:numPr>
        <w:tabs>
          <w:tab w:val="clear" w:pos="1440"/>
        </w:tabs>
        <w:spacing w:before="120" w:after="0" w:line="360" w:lineRule="auto"/>
        <w:ind w:left="2127" w:hanging="425"/>
        <w:jc w:val="both"/>
        <w:rPr>
          <w:rFonts w:ascii="Tahoma" w:hAnsi="Tahoma" w:cs="Tahoma"/>
          <w:color w:val="000000" w:themeColor="text1"/>
          <w:sz w:val="24"/>
          <w:szCs w:val="24"/>
          <w:lang w:val="id-ID"/>
        </w:rPr>
      </w:pPr>
      <w:r w:rsidRPr="00F83CD2">
        <w:rPr>
          <w:rFonts w:ascii="Tahoma" w:hAnsi="Tahoma" w:cs="Tahoma"/>
          <w:color w:val="000000" w:themeColor="text1"/>
          <w:sz w:val="24"/>
          <w:szCs w:val="24"/>
          <w:lang w:val="id-ID"/>
        </w:rPr>
        <w:t>Melanjutkan pembebasan tanah Remaining Work LSRIP;</w:t>
      </w:r>
    </w:p>
    <w:p w:rsidR="007C5399" w:rsidRPr="00F83CD2" w:rsidRDefault="007C5399" w:rsidP="00064F10">
      <w:pPr>
        <w:numPr>
          <w:ilvl w:val="0"/>
          <w:numId w:val="21"/>
        </w:numPr>
        <w:tabs>
          <w:tab w:val="clear" w:pos="1440"/>
        </w:tabs>
        <w:spacing w:before="120" w:after="0" w:line="360" w:lineRule="auto"/>
        <w:ind w:left="2127" w:hanging="425"/>
        <w:jc w:val="both"/>
        <w:rPr>
          <w:rFonts w:ascii="Tahoma" w:hAnsi="Tahoma" w:cs="Tahoma"/>
          <w:color w:val="000000" w:themeColor="text1"/>
          <w:sz w:val="24"/>
          <w:szCs w:val="24"/>
          <w:lang w:val="id-ID"/>
        </w:rPr>
      </w:pPr>
      <w:r w:rsidRPr="00F83CD2">
        <w:rPr>
          <w:rFonts w:ascii="Tahoma" w:hAnsi="Tahoma" w:cs="Tahoma"/>
          <w:color w:val="000000" w:themeColor="text1"/>
          <w:sz w:val="24"/>
          <w:szCs w:val="24"/>
          <w:lang w:val="id-ID"/>
        </w:rPr>
        <w:t>Penanganan WS Bengawan Solo Jangka Pendek :</w:t>
      </w:r>
    </w:p>
    <w:p w:rsidR="007C5399" w:rsidRPr="00F83CD2" w:rsidRDefault="007C5399" w:rsidP="00064F10">
      <w:pPr>
        <w:numPr>
          <w:ilvl w:val="0"/>
          <w:numId w:val="21"/>
        </w:numPr>
        <w:tabs>
          <w:tab w:val="clear" w:pos="1440"/>
        </w:tabs>
        <w:spacing w:before="120" w:after="0" w:line="360" w:lineRule="auto"/>
        <w:ind w:left="2127" w:hanging="425"/>
        <w:jc w:val="both"/>
        <w:rPr>
          <w:rFonts w:ascii="Tahoma" w:hAnsi="Tahoma" w:cs="Tahoma"/>
          <w:color w:val="000000" w:themeColor="text1"/>
          <w:sz w:val="24"/>
          <w:szCs w:val="24"/>
          <w:lang w:val="id-ID"/>
        </w:rPr>
      </w:pPr>
      <w:r w:rsidRPr="00F83CD2">
        <w:rPr>
          <w:rFonts w:ascii="Tahoma" w:hAnsi="Tahoma" w:cs="Tahoma"/>
          <w:color w:val="000000" w:themeColor="text1"/>
          <w:sz w:val="24"/>
          <w:szCs w:val="24"/>
          <w:lang w:val="id-ID"/>
        </w:rPr>
        <w:t>Melakukan pengerukan secara rutin pada Saluran Floodway Plangwot-Sedayu Lawas di Lamongan;</w:t>
      </w:r>
    </w:p>
    <w:p w:rsidR="007C5399" w:rsidRPr="00F83CD2" w:rsidRDefault="007C5399" w:rsidP="00064F10">
      <w:pPr>
        <w:numPr>
          <w:ilvl w:val="0"/>
          <w:numId w:val="21"/>
        </w:numPr>
        <w:tabs>
          <w:tab w:val="clear" w:pos="1440"/>
        </w:tabs>
        <w:spacing w:before="120" w:after="0" w:line="360" w:lineRule="auto"/>
        <w:ind w:left="2127" w:hanging="425"/>
        <w:jc w:val="both"/>
        <w:rPr>
          <w:rFonts w:ascii="Tahoma" w:hAnsi="Tahoma" w:cs="Tahoma"/>
          <w:color w:val="000000" w:themeColor="text1"/>
          <w:sz w:val="24"/>
          <w:szCs w:val="24"/>
          <w:lang w:val="id-ID"/>
        </w:rPr>
      </w:pPr>
      <w:r w:rsidRPr="00F83CD2">
        <w:rPr>
          <w:rFonts w:ascii="Tahoma" w:hAnsi="Tahoma" w:cs="Tahoma"/>
          <w:color w:val="000000" w:themeColor="text1"/>
          <w:sz w:val="24"/>
          <w:szCs w:val="24"/>
          <w:lang w:val="id-ID"/>
        </w:rPr>
        <w:t xml:space="preserve">Melakukan pengerukan secara rutin pada anak-anak sungai yang bermuara di Bengawan Solo untuk memperbesar daya tampung sungai; </w:t>
      </w:r>
    </w:p>
    <w:p w:rsidR="007C5399" w:rsidRPr="00F83CD2" w:rsidRDefault="007C5399" w:rsidP="00064F10">
      <w:pPr>
        <w:numPr>
          <w:ilvl w:val="0"/>
          <w:numId w:val="21"/>
        </w:numPr>
        <w:tabs>
          <w:tab w:val="clear" w:pos="1440"/>
        </w:tabs>
        <w:spacing w:before="120" w:after="0" w:line="360" w:lineRule="auto"/>
        <w:ind w:left="2127" w:hanging="425"/>
        <w:jc w:val="both"/>
        <w:rPr>
          <w:rFonts w:ascii="Tahoma" w:hAnsi="Tahoma" w:cs="Tahoma"/>
          <w:color w:val="000000" w:themeColor="text1"/>
          <w:sz w:val="24"/>
          <w:szCs w:val="24"/>
          <w:lang w:val="id-ID"/>
        </w:rPr>
      </w:pPr>
      <w:r w:rsidRPr="00F83CD2">
        <w:rPr>
          <w:rFonts w:ascii="Tahoma" w:hAnsi="Tahoma" w:cs="Tahoma"/>
          <w:color w:val="000000" w:themeColor="text1"/>
          <w:sz w:val="24"/>
          <w:szCs w:val="24"/>
          <w:lang w:val="id-ID"/>
        </w:rPr>
        <w:t xml:space="preserve">Melakukan normalisasi pada waduk-waduk misalnya Waduk Pacal, Nglambangan, Prijetan, Gondang; </w:t>
      </w:r>
    </w:p>
    <w:p w:rsidR="007C5399" w:rsidRPr="00F83CD2" w:rsidRDefault="007C5399" w:rsidP="00064F10">
      <w:pPr>
        <w:numPr>
          <w:ilvl w:val="0"/>
          <w:numId w:val="21"/>
        </w:numPr>
        <w:tabs>
          <w:tab w:val="clear" w:pos="1440"/>
        </w:tabs>
        <w:spacing w:before="120" w:after="0" w:line="360" w:lineRule="auto"/>
        <w:ind w:left="2127" w:hanging="425"/>
        <w:jc w:val="both"/>
        <w:rPr>
          <w:rFonts w:ascii="Tahoma" w:hAnsi="Tahoma" w:cs="Tahoma"/>
          <w:bCs/>
          <w:color w:val="000000" w:themeColor="text1"/>
          <w:sz w:val="24"/>
          <w:szCs w:val="24"/>
          <w:lang w:val="id-ID"/>
        </w:rPr>
      </w:pPr>
      <w:r w:rsidRPr="00F83CD2">
        <w:rPr>
          <w:rFonts w:ascii="Tahoma" w:hAnsi="Tahoma" w:cs="Tahoma"/>
          <w:color w:val="000000" w:themeColor="text1"/>
          <w:sz w:val="24"/>
          <w:szCs w:val="24"/>
          <w:lang w:val="id-ID"/>
        </w:rPr>
        <w:t>Khusus pada daerah depresi dilakukan Management Flood Prone Area/Pengelolaan pada Daerah Yang Rentan Bencana Banjir yaitu  dengan melakukan</w:t>
      </w:r>
      <w:r w:rsidRPr="00F83CD2">
        <w:rPr>
          <w:rFonts w:ascii="Tahoma" w:hAnsi="Tahoma" w:cs="Tahoma"/>
          <w:bCs/>
          <w:color w:val="000000" w:themeColor="text1"/>
          <w:sz w:val="24"/>
          <w:szCs w:val="24"/>
          <w:lang w:val="id-ID"/>
        </w:rPr>
        <w:t xml:space="preserve"> :</w:t>
      </w:r>
    </w:p>
    <w:p w:rsidR="007C5399" w:rsidRPr="00F83CD2" w:rsidRDefault="007C5399" w:rsidP="00064F10">
      <w:pPr>
        <w:numPr>
          <w:ilvl w:val="0"/>
          <w:numId w:val="23"/>
        </w:numPr>
        <w:tabs>
          <w:tab w:val="clear" w:pos="2070"/>
        </w:tabs>
        <w:spacing w:before="120" w:after="0" w:line="360" w:lineRule="auto"/>
        <w:ind w:left="2552" w:hanging="426"/>
        <w:jc w:val="both"/>
        <w:rPr>
          <w:rFonts w:ascii="Tahoma" w:hAnsi="Tahoma" w:cs="Tahoma"/>
          <w:bCs/>
          <w:color w:val="000000" w:themeColor="text1"/>
          <w:sz w:val="24"/>
          <w:szCs w:val="24"/>
          <w:lang w:val="id-ID"/>
        </w:rPr>
      </w:pPr>
      <w:r w:rsidRPr="00F83CD2">
        <w:rPr>
          <w:rFonts w:ascii="Tahoma" w:hAnsi="Tahoma" w:cs="Tahoma"/>
          <w:bCs/>
          <w:color w:val="000000" w:themeColor="text1"/>
          <w:sz w:val="24"/>
          <w:szCs w:val="24"/>
          <w:lang w:val="id-ID"/>
        </w:rPr>
        <w:t xml:space="preserve">Membangun </w:t>
      </w:r>
      <w:r w:rsidRPr="00F83CD2">
        <w:rPr>
          <w:rFonts w:ascii="Tahoma" w:hAnsi="Tahoma" w:cs="Tahoma"/>
          <w:bCs/>
          <w:i/>
          <w:color w:val="000000" w:themeColor="text1"/>
          <w:sz w:val="24"/>
          <w:szCs w:val="24"/>
          <w:lang w:val="id-ID"/>
        </w:rPr>
        <w:t>Flood Evacuation Center</w:t>
      </w:r>
      <w:r w:rsidRPr="00F83CD2">
        <w:rPr>
          <w:rFonts w:ascii="Tahoma" w:hAnsi="Tahoma" w:cs="Tahoma"/>
          <w:bCs/>
          <w:color w:val="000000" w:themeColor="text1"/>
          <w:sz w:val="24"/>
          <w:szCs w:val="24"/>
          <w:lang w:val="id-ID"/>
        </w:rPr>
        <w:t xml:space="preserve"> yaitu daerah yang mempunyai elevasi tinggi digunakan sebagai Pusat Evakuasi saat Banjir untuk mempermudah akses pemberian bantuan pangan, kesehatan dll </w:t>
      </w:r>
    </w:p>
    <w:p w:rsidR="007C5399" w:rsidRPr="00F83CD2" w:rsidRDefault="007C5399" w:rsidP="00064F10">
      <w:pPr>
        <w:numPr>
          <w:ilvl w:val="0"/>
          <w:numId w:val="23"/>
        </w:numPr>
        <w:tabs>
          <w:tab w:val="clear" w:pos="2070"/>
        </w:tabs>
        <w:spacing w:before="120" w:after="0" w:line="360" w:lineRule="auto"/>
        <w:ind w:left="2552" w:hanging="426"/>
        <w:jc w:val="both"/>
        <w:rPr>
          <w:rFonts w:ascii="Tahoma" w:hAnsi="Tahoma" w:cs="Tahoma"/>
          <w:bCs/>
          <w:color w:val="000000" w:themeColor="text1"/>
          <w:sz w:val="24"/>
          <w:szCs w:val="24"/>
          <w:lang w:val="id-ID"/>
        </w:rPr>
      </w:pPr>
      <w:r w:rsidRPr="00F83CD2">
        <w:rPr>
          <w:rFonts w:ascii="Tahoma" w:hAnsi="Tahoma" w:cs="Tahoma"/>
          <w:bCs/>
          <w:color w:val="000000" w:themeColor="text1"/>
          <w:sz w:val="24"/>
          <w:szCs w:val="24"/>
          <w:lang w:val="id-ID"/>
        </w:rPr>
        <w:t>Mempertahankan tradisi masyarakat yaitu Living Harmony with Flood (membiasakan hidup bersama banjir), misalnya Pola Tanam : Banjir-Padi-Polowijo, membangun rumah panggung, keterampilan membuat perahu sederhana, meliburkan sekolah saat terjadi banjir dll;</w:t>
      </w:r>
    </w:p>
    <w:p w:rsidR="007C5399" w:rsidRPr="00F83CD2" w:rsidRDefault="007C5399" w:rsidP="00064F10">
      <w:pPr>
        <w:numPr>
          <w:ilvl w:val="0"/>
          <w:numId w:val="23"/>
        </w:numPr>
        <w:tabs>
          <w:tab w:val="clear" w:pos="2070"/>
        </w:tabs>
        <w:spacing w:before="120" w:after="0" w:line="360" w:lineRule="auto"/>
        <w:ind w:left="2552" w:hanging="426"/>
        <w:jc w:val="both"/>
        <w:rPr>
          <w:rFonts w:ascii="Tahoma" w:hAnsi="Tahoma" w:cs="Tahoma"/>
          <w:bCs/>
          <w:color w:val="000000" w:themeColor="text1"/>
          <w:sz w:val="24"/>
          <w:szCs w:val="24"/>
          <w:lang w:val="id-ID"/>
        </w:rPr>
      </w:pPr>
      <w:r w:rsidRPr="00F83CD2">
        <w:rPr>
          <w:rFonts w:ascii="Tahoma" w:hAnsi="Tahoma" w:cs="Tahoma"/>
          <w:bCs/>
          <w:color w:val="000000" w:themeColor="text1"/>
          <w:sz w:val="24"/>
          <w:szCs w:val="24"/>
          <w:lang w:val="id-ID"/>
        </w:rPr>
        <w:lastRenderedPageBreak/>
        <w:t>Menambah kapasitas Floodway Plangwot-Sedayu Lawas dari 640 m3/dt menjadi 1.</w:t>
      </w:r>
      <w:r w:rsidRPr="00F83CD2">
        <w:rPr>
          <w:rFonts w:ascii="Tahoma" w:hAnsi="Tahoma" w:cs="Tahoma"/>
          <w:bCs/>
          <w:color w:val="000000" w:themeColor="text1"/>
          <w:sz w:val="24"/>
          <w:szCs w:val="24"/>
        </w:rPr>
        <w:t>4</w:t>
      </w:r>
      <w:r w:rsidRPr="00F83CD2">
        <w:rPr>
          <w:rFonts w:ascii="Tahoma" w:hAnsi="Tahoma" w:cs="Tahoma"/>
          <w:bCs/>
          <w:color w:val="000000" w:themeColor="text1"/>
          <w:sz w:val="24"/>
          <w:szCs w:val="24"/>
          <w:lang w:val="id-ID"/>
        </w:rPr>
        <w:t xml:space="preserve">00 m3/dt </w:t>
      </w:r>
      <w:r w:rsidRPr="00F83CD2">
        <w:rPr>
          <w:rFonts w:ascii="Tahoma" w:hAnsi="Tahoma" w:cs="Tahoma"/>
          <w:bCs/>
          <w:color w:val="000000" w:themeColor="text1"/>
          <w:sz w:val="24"/>
          <w:szCs w:val="24"/>
        </w:rPr>
        <w:t>(</w:t>
      </w:r>
      <w:r w:rsidRPr="00F83CD2">
        <w:rPr>
          <w:rFonts w:ascii="Tahoma" w:hAnsi="Tahoma" w:cs="Tahoma"/>
          <w:bCs/>
          <w:color w:val="000000" w:themeColor="text1"/>
          <w:sz w:val="24"/>
          <w:szCs w:val="24"/>
          <w:lang w:val="id-ID"/>
        </w:rPr>
        <w:t xml:space="preserve">kapasitas efektif </w:t>
      </w:r>
      <w:r w:rsidRPr="00F83CD2">
        <w:rPr>
          <w:rFonts w:ascii="Tahoma" w:hAnsi="Tahoma" w:cs="Tahoma"/>
          <w:bCs/>
          <w:color w:val="000000" w:themeColor="text1"/>
          <w:sz w:val="24"/>
          <w:szCs w:val="24"/>
        </w:rPr>
        <w:t xml:space="preserve">) </w:t>
      </w:r>
      <w:r w:rsidRPr="00F83CD2">
        <w:rPr>
          <w:rFonts w:ascii="Tahoma" w:hAnsi="Tahoma" w:cs="Tahoma"/>
          <w:bCs/>
          <w:color w:val="000000" w:themeColor="text1"/>
          <w:sz w:val="24"/>
          <w:szCs w:val="24"/>
          <w:lang w:val="id-ID"/>
        </w:rPr>
        <w:t xml:space="preserve">dengan membangun penambahan pintu Inlet Flood Way dan memperlebar saluran floodway Plangwot; </w:t>
      </w:r>
    </w:p>
    <w:p w:rsidR="007C5399" w:rsidRPr="00F83CD2" w:rsidRDefault="007C5399" w:rsidP="00064F10">
      <w:pPr>
        <w:numPr>
          <w:ilvl w:val="0"/>
          <w:numId w:val="23"/>
        </w:numPr>
        <w:tabs>
          <w:tab w:val="clear" w:pos="2070"/>
        </w:tabs>
        <w:spacing w:before="120" w:after="0" w:line="360" w:lineRule="auto"/>
        <w:ind w:left="2552" w:hanging="426"/>
        <w:jc w:val="both"/>
        <w:rPr>
          <w:rFonts w:ascii="Tahoma" w:hAnsi="Tahoma" w:cs="Tahoma"/>
          <w:bCs/>
          <w:color w:val="000000" w:themeColor="text1"/>
          <w:sz w:val="24"/>
          <w:szCs w:val="24"/>
          <w:lang w:val="id-ID"/>
        </w:rPr>
      </w:pPr>
      <w:r w:rsidRPr="00F83CD2">
        <w:rPr>
          <w:rFonts w:ascii="Tahoma" w:hAnsi="Tahoma" w:cs="Tahoma"/>
          <w:bCs/>
          <w:color w:val="000000" w:themeColor="text1"/>
          <w:sz w:val="24"/>
          <w:szCs w:val="24"/>
          <w:lang w:val="id-ID"/>
        </w:rPr>
        <w:t xml:space="preserve">Mempercepat penyelesaian Jabung Ring Dike sebagai Retarding Basin sekaligus sebagai tampungan air baku; </w:t>
      </w:r>
    </w:p>
    <w:p w:rsidR="0015154D" w:rsidRPr="00F83CD2" w:rsidRDefault="007C5399" w:rsidP="00064F10">
      <w:pPr>
        <w:numPr>
          <w:ilvl w:val="0"/>
          <w:numId w:val="23"/>
        </w:numPr>
        <w:tabs>
          <w:tab w:val="clear" w:pos="2070"/>
        </w:tabs>
        <w:spacing w:before="120" w:after="0" w:line="360" w:lineRule="auto"/>
        <w:ind w:left="2552" w:hanging="426"/>
        <w:jc w:val="both"/>
        <w:rPr>
          <w:rFonts w:ascii="Tahoma" w:hAnsi="Tahoma" w:cs="Tahoma"/>
          <w:bCs/>
          <w:color w:val="000000" w:themeColor="text1"/>
          <w:sz w:val="24"/>
          <w:szCs w:val="24"/>
          <w:lang w:val="id-ID"/>
        </w:rPr>
      </w:pPr>
      <w:r w:rsidRPr="00F83CD2">
        <w:rPr>
          <w:rFonts w:ascii="Tahoma" w:hAnsi="Tahoma" w:cs="Tahoma"/>
          <w:bCs/>
          <w:color w:val="000000" w:themeColor="text1"/>
          <w:sz w:val="24"/>
          <w:szCs w:val="24"/>
          <w:lang w:val="id-ID"/>
        </w:rPr>
        <w:t>Membangun pintu-pintu air drainase pada muara anak sungai Bengawan Solo, dengan tujuan menahan masuknya aliran air  Bengawan Solo jika elevasi muka air Bengawan Solo tinggi dan sebaliknya;</w:t>
      </w:r>
    </w:p>
    <w:p w:rsidR="0015154D" w:rsidRDefault="0015154D">
      <w:pPr>
        <w:rPr>
          <w:rFonts w:ascii="Tahoma" w:hAnsi="Tahoma" w:cs="Tahoma"/>
          <w:b/>
          <w:sz w:val="24"/>
          <w:szCs w:val="24"/>
        </w:rPr>
      </w:pPr>
      <w:r>
        <w:rPr>
          <w:rFonts w:ascii="Tahoma" w:hAnsi="Tahoma" w:cs="Tahoma"/>
          <w:b/>
          <w:sz w:val="24"/>
          <w:szCs w:val="24"/>
        </w:rPr>
        <w:br w:type="page"/>
      </w:r>
    </w:p>
    <w:p w:rsidR="0015154D" w:rsidRDefault="0015154D" w:rsidP="0015154D">
      <w:pPr>
        <w:spacing w:after="0" w:line="360" w:lineRule="auto"/>
        <w:jc w:val="both"/>
        <w:rPr>
          <w:rFonts w:ascii="Tahoma" w:hAnsi="Tahoma" w:cs="Tahoma"/>
          <w:b/>
          <w:sz w:val="24"/>
          <w:szCs w:val="24"/>
        </w:rPr>
        <w:sectPr w:rsidR="0015154D" w:rsidSect="008B4834">
          <w:headerReference w:type="default" r:id="rId8"/>
          <w:pgSz w:w="11907" w:h="16839" w:code="9"/>
          <w:pgMar w:top="1418" w:right="1134" w:bottom="1418" w:left="1701" w:header="720" w:footer="720" w:gutter="0"/>
          <w:cols w:space="720"/>
          <w:docGrid w:linePitch="360"/>
        </w:sectPr>
      </w:pPr>
    </w:p>
    <w:p w:rsidR="00A728D6" w:rsidRDefault="00764926" w:rsidP="00764926">
      <w:pPr>
        <w:spacing w:after="0" w:line="360" w:lineRule="auto"/>
        <w:ind w:left="1134" w:hanging="1134"/>
        <w:jc w:val="both"/>
        <w:rPr>
          <w:rFonts w:ascii="Tahoma" w:hAnsi="Tahoma" w:cs="Tahoma"/>
          <w:b/>
          <w:sz w:val="20"/>
          <w:szCs w:val="20"/>
        </w:rPr>
      </w:pPr>
      <w:r w:rsidRPr="00764926">
        <w:rPr>
          <w:noProof/>
        </w:rPr>
        <w:lastRenderedPageBreak/>
        <w:drawing>
          <wp:anchor distT="0" distB="0" distL="114300" distR="114300" simplePos="0" relativeHeight="251682816" behindDoc="1" locked="0" layoutInCell="1" allowOverlap="1" wp14:anchorId="6459307D" wp14:editId="4CA60B2B">
            <wp:simplePos x="0" y="0"/>
            <wp:positionH relativeFrom="margin">
              <wp:posOffset>-14605</wp:posOffset>
            </wp:positionH>
            <wp:positionV relativeFrom="paragraph">
              <wp:posOffset>177165</wp:posOffset>
            </wp:positionV>
            <wp:extent cx="8933776" cy="5580000"/>
            <wp:effectExtent l="0" t="0" r="1270" b="190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33776" cy="558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4926">
        <w:t xml:space="preserve"> </w:t>
      </w:r>
      <w:r w:rsidR="0015154D" w:rsidRPr="0015154D">
        <w:rPr>
          <w:rFonts w:ascii="Tahoma" w:hAnsi="Tahoma" w:cs="Tahoma"/>
          <w:b/>
          <w:sz w:val="20"/>
          <w:szCs w:val="20"/>
        </w:rPr>
        <w:t xml:space="preserve">Tabel 2.1 </w:t>
      </w:r>
      <w:r w:rsidR="0015154D">
        <w:rPr>
          <w:rFonts w:ascii="Tahoma" w:hAnsi="Tahoma" w:cs="Tahoma"/>
          <w:b/>
          <w:sz w:val="20"/>
          <w:szCs w:val="20"/>
        </w:rPr>
        <w:tab/>
      </w:r>
      <w:r w:rsidR="0015154D" w:rsidRPr="0015154D">
        <w:rPr>
          <w:rFonts w:ascii="Tahoma" w:hAnsi="Tahoma" w:cs="Tahoma"/>
          <w:b/>
          <w:sz w:val="20"/>
          <w:szCs w:val="20"/>
        </w:rPr>
        <w:t xml:space="preserve">Rekapitulasi Evaluasi Hasil Pelaksanaan </w:t>
      </w:r>
      <w:r w:rsidR="0015154D" w:rsidRPr="0015154D">
        <w:rPr>
          <w:rFonts w:ascii="Tahoma" w:hAnsi="Tahoma" w:cs="Tahoma"/>
          <w:b/>
          <w:sz w:val="20"/>
          <w:szCs w:val="20"/>
          <w:lang w:val="en-ID"/>
        </w:rPr>
        <w:t>Rencana Kerja</w:t>
      </w:r>
      <w:r w:rsidR="0015154D" w:rsidRPr="0015154D">
        <w:rPr>
          <w:rFonts w:ascii="Tahoma" w:hAnsi="Tahoma" w:cs="Tahoma"/>
          <w:b/>
          <w:sz w:val="20"/>
          <w:szCs w:val="20"/>
        </w:rPr>
        <w:t xml:space="preserve"> dan Pencapaian Ren</w:t>
      </w:r>
      <w:r w:rsidR="0015154D" w:rsidRPr="0015154D">
        <w:rPr>
          <w:rFonts w:ascii="Tahoma" w:hAnsi="Tahoma" w:cs="Tahoma"/>
          <w:b/>
          <w:sz w:val="20"/>
          <w:szCs w:val="20"/>
          <w:lang w:val="en-ID"/>
        </w:rPr>
        <w:t>cana S</w:t>
      </w:r>
      <w:r w:rsidR="0015154D" w:rsidRPr="0015154D">
        <w:rPr>
          <w:rFonts w:ascii="Tahoma" w:hAnsi="Tahoma" w:cs="Tahoma"/>
          <w:b/>
          <w:sz w:val="20"/>
          <w:szCs w:val="20"/>
        </w:rPr>
        <w:t>tra</w:t>
      </w:r>
      <w:r w:rsidR="0015154D" w:rsidRPr="0015154D">
        <w:rPr>
          <w:rFonts w:ascii="Tahoma" w:hAnsi="Tahoma" w:cs="Tahoma"/>
          <w:b/>
          <w:sz w:val="20"/>
          <w:szCs w:val="20"/>
          <w:lang w:val="en-ID"/>
        </w:rPr>
        <w:t>tegis</w:t>
      </w:r>
      <w:r w:rsidR="0015154D" w:rsidRPr="0015154D">
        <w:rPr>
          <w:rFonts w:ascii="Tahoma" w:hAnsi="Tahoma" w:cs="Tahoma"/>
          <w:b/>
          <w:sz w:val="20"/>
          <w:szCs w:val="20"/>
        </w:rPr>
        <w:t xml:space="preserve"> </w:t>
      </w:r>
      <w:r w:rsidR="0015154D" w:rsidRPr="0015154D">
        <w:rPr>
          <w:rFonts w:ascii="Tahoma" w:hAnsi="Tahoma" w:cs="Tahoma"/>
          <w:b/>
          <w:sz w:val="20"/>
          <w:szCs w:val="20"/>
          <w:lang w:val="en-ID"/>
        </w:rPr>
        <w:t>sampai dengan</w:t>
      </w:r>
      <w:r w:rsidR="0015154D" w:rsidRPr="0015154D">
        <w:rPr>
          <w:rFonts w:ascii="Tahoma" w:hAnsi="Tahoma" w:cs="Tahoma"/>
          <w:b/>
          <w:sz w:val="20"/>
          <w:szCs w:val="20"/>
        </w:rPr>
        <w:t xml:space="preserve"> </w:t>
      </w:r>
      <w:r w:rsidR="0015154D" w:rsidRPr="0015154D">
        <w:rPr>
          <w:rFonts w:ascii="Tahoma" w:hAnsi="Tahoma" w:cs="Tahoma"/>
          <w:b/>
          <w:sz w:val="20"/>
          <w:szCs w:val="20"/>
          <w:lang w:val="en-ID"/>
        </w:rPr>
        <w:t>T</w:t>
      </w:r>
      <w:r w:rsidR="0015154D" w:rsidRPr="0015154D">
        <w:rPr>
          <w:rFonts w:ascii="Tahoma" w:hAnsi="Tahoma" w:cs="Tahoma"/>
          <w:b/>
          <w:sz w:val="20"/>
          <w:szCs w:val="20"/>
        </w:rPr>
        <w:t>ahun 2018</w:t>
      </w:r>
    </w:p>
    <w:p w:rsidR="00764926" w:rsidRDefault="00764926" w:rsidP="00764926">
      <w:pPr>
        <w:spacing w:after="0"/>
        <w:rPr>
          <w:rFonts w:ascii="Tahoma" w:hAnsi="Tahoma" w:cs="Tahoma"/>
          <w:b/>
          <w:sz w:val="20"/>
          <w:szCs w:val="20"/>
        </w:rPr>
      </w:pPr>
      <w:r w:rsidRPr="00764926">
        <w:t xml:space="preserve"> </w:t>
      </w:r>
      <w:r>
        <w:rPr>
          <w:rFonts w:ascii="Tahoma" w:hAnsi="Tahoma" w:cs="Tahoma"/>
          <w:b/>
          <w:sz w:val="20"/>
          <w:szCs w:val="20"/>
        </w:rPr>
        <w:br w:type="page"/>
      </w:r>
    </w:p>
    <w:p w:rsidR="00764926" w:rsidRDefault="00CC28E0">
      <w:pPr>
        <w:rPr>
          <w:rFonts w:ascii="Tahoma" w:hAnsi="Tahoma" w:cs="Tahoma"/>
          <w:b/>
          <w:sz w:val="20"/>
          <w:szCs w:val="20"/>
        </w:rPr>
      </w:pPr>
      <w:r w:rsidRPr="00CC28E0">
        <w:rPr>
          <w:noProof/>
        </w:rPr>
        <w:lastRenderedPageBreak/>
        <w:drawing>
          <wp:inline distT="0" distB="0" distL="0" distR="0">
            <wp:extent cx="8915400" cy="57594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16252" cy="5760000"/>
                    </a:xfrm>
                    <a:prstGeom prst="rect">
                      <a:avLst/>
                    </a:prstGeom>
                    <a:noFill/>
                    <a:ln>
                      <a:noFill/>
                    </a:ln>
                  </pic:spPr>
                </pic:pic>
              </a:graphicData>
            </a:graphic>
          </wp:inline>
        </w:drawing>
      </w:r>
      <w:r w:rsidRPr="00CC28E0">
        <w:t xml:space="preserve"> </w:t>
      </w:r>
      <w:r w:rsidR="00764926">
        <w:rPr>
          <w:rFonts w:ascii="Tahoma" w:hAnsi="Tahoma" w:cs="Tahoma"/>
          <w:b/>
          <w:sz w:val="20"/>
          <w:szCs w:val="20"/>
        </w:rPr>
        <w:br w:type="page"/>
      </w:r>
    </w:p>
    <w:p w:rsidR="00764926" w:rsidRDefault="00CC28E0">
      <w:pPr>
        <w:rPr>
          <w:rFonts w:ascii="Tahoma" w:hAnsi="Tahoma" w:cs="Tahoma"/>
          <w:b/>
          <w:sz w:val="20"/>
          <w:szCs w:val="20"/>
        </w:rPr>
      </w:pPr>
      <w:r w:rsidRPr="00CC28E0">
        <w:rPr>
          <w:noProof/>
        </w:rPr>
        <w:lastRenderedPageBreak/>
        <w:drawing>
          <wp:anchor distT="0" distB="0" distL="114300" distR="114300" simplePos="0" relativeHeight="251683840" behindDoc="1" locked="0" layoutInCell="1" allowOverlap="1">
            <wp:simplePos x="0" y="0"/>
            <wp:positionH relativeFrom="margin">
              <wp:posOffset>-14606</wp:posOffset>
            </wp:positionH>
            <wp:positionV relativeFrom="paragraph">
              <wp:posOffset>-3810</wp:posOffset>
            </wp:positionV>
            <wp:extent cx="8924925" cy="5759450"/>
            <wp:effectExtent l="0" t="0" r="952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26591" cy="5760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28E0">
        <w:t xml:space="preserve"> </w:t>
      </w:r>
      <w:r w:rsidR="00764926">
        <w:rPr>
          <w:rFonts w:ascii="Tahoma" w:hAnsi="Tahoma" w:cs="Tahoma"/>
          <w:b/>
          <w:sz w:val="20"/>
          <w:szCs w:val="20"/>
        </w:rPr>
        <w:br w:type="page"/>
      </w:r>
    </w:p>
    <w:p w:rsidR="00764926" w:rsidRDefault="00CC28E0">
      <w:pPr>
        <w:rPr>
          <w:rFonts w:ascii="Tahoma" w:hAnsi="Tahoma" w:cs="Tahoma"/>
          <w:b/>
          <w:sz w:val="20"/>
          <w:szCs w:val="20"/>
        </w:rPr>
      </w:pPr>
      <w:r w:rsidRPr="00CC28E0">
        <w:rPr>
          <w:noProof/>
        </w:rPr>
        <w:lastRenderedPageBreak/>
        <w:drawing>
          <wp:anchor distT="0" distB="0" distL="114300" distR="114300" simplePos="0" relativeHeight="251684864" behindDoc="1" locked="0" layoutInCell="1" allowOverlap="1">
            <wp:simplePos x="0" y="0"/>
            <wp:positionH relativeFrom="column">
              <wp:posOffset>4445</wp:posOffset>
            </wp:positionH>
            <wp:positionV relativeFrom="paragraph">
              <wp:posOffset>-3810</wp:posOffset>
            </wp:positionV>
            <wp:extent cx="8934450" cy="575945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35303" cy="576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28E0">
        <w:t xml:space="preserve"> </w:t>
      </w:r>
      <w:r w:rsidR="00764926">
        <w:rPr>
          <w:rFonts w:ascii="Tahoma" w:hAnsi="Tahoma" w:cs="Tahoma"/>
          <w:b/>
          <w:sz w:val="20"/>
          <w:szCs w:val="20"/>
        </w:rPr>
        <w:br w:type="page"/>
      </w:r>
    </w:p>
    <w:p w:rsidR="00764926" w:rsidRDefault="00CC28E0">
      <w:pPr>
        <w:rPr>
          <w:rFonts w:ascii="Tahoma" w:hAnsi="Tahoma" w:cs="Tahoma"/>
          <w:b/>
          <w:sz w:val="20"/>
          <w:szCs w:val="20"/>
        </w:rPr>
      </w:pPr>
      <w:r w:rsidRPr="00CC28E0">
        <w:rPr>
          <w:noProof/>
        </w:rPr>
        <w:lastRenderedPageBreak/>
        <w:drawing>
          <wp:anchor distT="0" distB="0" distL="114300" distR="114300" simplePos="0" relativeHeight="251685888" behindDoc="1" locked="0" layoutInCell="1" allowOverlap="1">
            <wp:simplePos x="0" y="0"/>
            <wp:positionH relativeFrom="margin">
              <wp:align>center</wp:align>
            </wp:positionH>
            <wp:positionV relativeFrom="paragraph">
              <wp:posOffset>-3810</wp:posOffset>
            </wp:positionV>
            <wp:extent cx="8963025" cy="5759450"/>
            <wp:effectExtent l="0" t="0" r="9525"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963025" cy="5759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28E0">
        <w:t xml:space="preserve"> </w:t>
      </w:r>
      <w:r w:rsidR="00764926">
        <w:rPr>
          <w:rFonts w:ascii="Tahoma" w:hAnsi="Tahoma" w:cs="Tahoma"/>
          <w:b/>
          <w:sz w:val="20"/>
          <w:szCs w:val="20"/>
        </w:rPr>
        <w:br w:type="page"/>
      </w:r>
    </w:p>
    <w:p w:rsidR="00764926" w:rsidRDefault="00E64BDA">
      <w:pPr>
        <w:rPr>
          <w:rFonts w:ascii="Tahoma" w:hAnsi="Tahoma" w:cs="Tahoma"/>
          <w:b/>
          <w:sz w:val="20"/>
          <w:szCs w:val="20"/>
        </w:rPr>
      </w:pPr>
      <w:r w:rsidRPr="00E64BDA">
        <w:rPr>
          <w:noProof/>
        </w:rPr>
        <w:lastRenderedPageBreak/>
        <w:drawing>
          <wp:anchor distT="0" distB="0" distL="114300" distR="114300" simplePos="0" relativeHeight="251686912" behindDoc="0" locked="0" layoutInCell="1" allowOverlap="1">
            <wp:simplePos x="0" y="0"/>
            <wp:positionH relativeFrom="margin">
              <wp:align>center</wp:align>
            </wp:positionH>
            <wp:positionV relativeFrom="paragraph">
              <wp:posOffset>0</wp:posOffset>
            </wp:positionV>
            <wp:extent cx="8877300" cy="5759450"/>
            <wp:effectExtent l="0" t="0" r="0" b="0"/>
            <wp:wrapThrough wrapText="bothSides">
              <wp:wrapPolygon edited="0">
                <wp:start x="0" y="0"/>
                <wp:lineTo x="0" y="21505"/>
                <wp:lineTo x="21554" y="21505"/>
                <wp:lineTo x="21554"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77300" cy="5759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4BDA">
        <w:t xml:space="preserve"> </w:t>
      </w:r>
      <w:r w:rsidR="00764926">
        <w:rPr>
          <w:rFonts w:ascii="Tahoma" w:hAnsi="Tahoma" w:cs="Tahoma"/>
          <w:b/>
          <w:sz w:val="20"/>
          <w:szCs w:val="20"/>
        </w:rPr>
        <w:br w:type="page"/>
      </w:r>
    </w:p>
    <w:p w:rsidR="00764926" w:rsidRDefault="00E64BDA">
      <w:pPr>
        <w:rPr>
          <w:rFonts w:ascii="Tahoma" w:hAnsi="Tahoma" w:cs="Tahoma"/>
          <w:b/>
          <w:sz w:val="20"/>
          <w:szCs w:val="20"/>
        </w:rPr>
      </w:pPr>
      <w:r w:rsidRPr="00E64BDA">
        <w:rPr>
          <w:noProof/>
        </w:rPr>
        <w:lastRenderedPageBreak/>
        <w:drawing>
          <wp:inline distT="0" distB="0" distL="0" distR="0">
            <wp:extent cx="8858250" cy="57594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59096" cy="5760000"/>
                    </a:xfrm>
                    <a:prstGeom prst="rect">
                      <a:avLst/>
                    </a:prstGeom>
                    <a:noFill/>
                    <a:ln>
                      <a:noFill/>
                    </a:ln>
                  </pic:spPr>
                </pic:pic>
              </a:graphicData>
            </a:graphic>
          </wp:inline>
        </w:drawing>
      </w:r>
      <w:r w:rsidRPr="00E64BDA">
        <w:t xml:space="preserve"> </w:t>
      </w:r>
      <w:r w:rsidR="00764926">
        <w:rPr>
          <w:rFonts w:ascii="Tahoma" w:hAnsi="Tahoma" w:cs="Tahoma"/>
          <w:b/>
          <w:sz w:val="20"/>
          <w:szCs w:val="20"/>
        </w:rPr>
        <w:br w:type="page"/>
      </w:r>
    </w:p>
    <w:p w:rsidR="00764926" w:rsidRDefault="00E64BDA">
      <w:pPr>
        <w:rPr>
          <w:rFonts w:ascii="Tahoma" w:hAnsi="Tahoma" w:cs="Tahoma"/>
          <w:b/>
          <w:sz w:val="20"/>
          <w:szCs w:val="20"/>
        </w:rPr>
      </w:pPr>
      <w:r w:rsidRPr="00E64BDA">
        <w:rPr>
          <w:noProof/>
        </w:rPr>
        <w:lastRenderedPageBreak/>
        <w:drawing>
          <wp:inline distT="0" distB="0" distL="0" distR="0">
            <wp:extent cx="8924925" cy="57594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925778" cy="5760000"/>
                    </a:xfrm>
                    <a:prstGeom prst="rect">
                      <a:avLst/>
                    </a:prstGeom>
                    <a:noFill/>
                    <a:ln>
                      <a:noFill/>
                    </a:ln>
                  </pic:spPr>
                </pic:pic>
              </a:graphicData>
            </a:graphic>
          </wp:inline>
        </w:drawing>
      </w:r>
      <w:r w:rsidRPr="00E64BDA">
        <w:t xml:space="preserve"> </w:t>
      </w:r>
      <w:r w:rsidR="00764926">
        <w:rPr>
          <w:rFonts w:ascii="Tahoma" w:hAnsi="Tahoma" w:cs="Tahoma"/>
          <w:b/>
          <w:sz w:val="20"/>
          <w:szCs w:val="20"/>
        </w:rPr>
        <w:br w:type="page"/>
      </w:r>
    </w:p>
    <w:p w:rsidR="00764926" w:rsidRDefault="00E64BDA">
      <w:pPr>
        <w:rPr>
          <w:rFonts w:ascii="Tahoma" w:hAnsi="Tahoma" w:cs="Tahoma"/>
          <w:b/>
          <w:sz w:val="20"/>
          <w:szCs w:val="20"/>
        </w:rPr>
      </w:pPr>
      <w:r w:rsidRPr="00E64BDA">
        <w:rPr>
          <w:noProof/>
        </w:rPr>
        <w:lastRenderedPageBreak/>
        <w:drawing>
          <wp:inline distT="0" distB="0" distL="0" distR="0">
            <wp:extent cx="8858250" cy="57594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59096" cy="5760000"/>
                    </a:xfrm>
                    <a:prstGeom prst="rect">
                      <a:avLst/>
                    </a:prstGeom>
                    <a:noFill/>
                    <a:ln>
                      <a:noFill/>
                    </a:ln>
                  </pic:spPr>
                </pic:pic>
              </a:graphicData>
            </a:graphic>
          </wp:inline>
        </w:drawing>
      </w:r>
      <w:r w:rsidRPr="00E64BDA">
        <w:t xml:space="preserve"> </w:t>
      </w:r>
      <w:r w:rsidR="00764926">
        <w:rPr>
          <w:rFonts w:ascii="Tahoma" w:hAnsi="Tahoma" w:cs="Tahoma"/>
          <w:b/>
          <w:sz w:val="20"/>
          <w:szCs w:val="20"/>
        </w:rPr>
        <w:br w:type="page"/>
      </w:r>
    </w:p>
    <w:p w:rsidR="00764926" w:rsidRDefault="00E64BDA">
      <w:pPr>
        <w:rPr>
          <w:rFonts w:ascii="Tahoma" w:hAnsi="Tahoma" w:cs="Tahoma"/>
          <w:b/>
          <w:sz w:val="20"/>
          <w:szCs w:val="20"/>
        </w:rPr>
      </w:pPr>
      <w:r w:rsidRPr="00E64BDA">
        <w:rPr>
          <w:noProof/>
        </w:rPr>
        <w:lastRenderedPageBreak/>
        <w:drawing>
          <wp:inline distT="0" distB="0" distL="0" distR="0">
            <wp:extent cx="8877300" cy="57594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78148" cy="5760000"/>
                    </a:xfrm>
                    <a:prstGeom prst="rect">
                      <a:avLst/>
                    </a:prstGeom>
                    <a:noFill/>
                    <a:ln>
                      <a:noFill/>
                    </a:ln>
                  </pic:spPr>
                </pic:pic>
              </a:graphicData>
            </a:graphic>
          </wp:inline>
        </w:drawing>
      </w:r>
      <w:r w:rsidRPr="00E64BDA">
        <w:t xml:space="preserve"> </w:t>
      </w:r>
      <w:r w:rsidR="00764926">
        <w:rPr>
          <w:rFonts w:ascii="Tahoma" w:hAnsi="Tahoma" w:cs="Tahoma"/>
          <w:b/>
          <w:sz w:val="20"/>
          <w:szCs w:val="20"/>
        </w:rPr>
        <w:br w:type="page"/>
      </w:r>
    </w:p>
    <w:p w:rsidR="00764926" w:rsidRDefault="00E64BDA">
      <w:pPr>
        <w:rPr>
          <w:rFonts w:ascii="Tahoma" w:hAnsi="Tahoma" w:cs="Tahoma"/>
          <w:b/>
          <w:sz w:val="20"/>
          <w:szCs w:val="20"/>
        </w:rPr>
      </w:pPr>
      <w:r w:rsidRPr="00E64BDA">
        <w:rPr>
          <w:noProof/>
        </w:rPr>
        <w:lastRenderedPageBreak/>
        <w:drawing>
          <wp:inline distT="0" distB="0" distL="0" distR="0">
            <wp:extent cx="8862072" cy="5760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62072" cy="5760000"/>
                    </a:xfrm>
                    <a:prstGeom prst="rect">
                      <a:avLst/>
                    </a:prstGeom>
                    <a:noFill/>
                    <a:ln>
                      <a:noFill/>
                    </a:ln>
                  </pic:spPr>
                </pic:pic>
              </a:graphicData>
            </a:graphic>
          </wp:inline>
        </w:drawing>
      </w:r>
      <w:r w:rsidRPr="00E64BDA">
        <w:t xml:space="preserve"> </w:t>
      </w:r>
      <w:r w:rsidR="00764926">
        <w:rPr>
          <w:rFonts w:ascii="Tahoma" w:hAnsi="Tahoma" w:cs="Tahoma"/>
          <w:b/>
          <w:sz w:val="20"/>
          <w:szCs w:val="20"/>
        </w:rPr>
        <w:br w:type="page"/>
      </w:r>
    </w:p>
    <w:p w:rsidR="00764926" w:rsidRDefault="00E64BDA">
      <w:pPr>
        <w:rPr>
          <w:rFonts w:ascii="Tahoma" w:hAnsi="Tahoma" w:cs="Tahoma"/>
          <w:b/>
          <w:sz w:val="20"/>
          <w:szCs w:val="20"/>
        </w:rPr>
      </w:pPr>
      <w:r w:rsidRPr="00E64BDA">
        <w:rPr>
          <w:noProof/>
        </w:rPr>
        <w:lastRenderedPageBreak/>
        <w:drawing>
          <wp:inline distT="0" distB="0" distL="0" distR="0">
            <wp:extent cx="8896350" cy="57594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97200" cy="5760000"/>
                    </a:xfrm>
                    <a:prstGeom prst="rect">
                      <a:avLst/>
                    </a:prstGeom>
                    <a:noFill/>
                    <a:ln>
                      <a:noFill/>
                    </a:ln>
                  </pic:spPr>
                </pic:pic>
              </a:graphicData>
            </a:graphic>
          </wp:inline>
        </w:drawing>
      </w:r>
      <w:r w:rsidRPr="00E64BDA">
        <w:t xml:space="preserve"> </w:t>
      </w:r>
      <w:r w:rsidR="00764926">
        <w:rPr>
          <w:rFonts w:ascii="Tahoma" w:hAnsi="Tahoma" w:cs="Tahoma"/>
          <w:b/>
          <w:sz w:val="20"/>
          <w:szCs w:val="20"/>
        </w:rPr>
        <w:br w:type="page"/>
      </w:r>
    </w:p>
    <w:p w:rsidR="00764926" w:rsidRDefault="00E64BDA">
      <w:pPr>
        <w:rPr>
          <w:rFonts w:ascii="Tahoma" w:hAnsi="Tahoma" w:cs="Tahoma"/>
          <w:b/>
          <w:sz w:val="20"/>
          <w:szCs w:val="20"/>
        </w:rPr>
      </w:pPr>
      <w:r w:rsidRPr="00E64BDA">
        <w:rPr>
          <w:noProof/>
        </w:rPr>
        <w:lastRenderedPageBreak/>
        <w:drawing>
          <wp:inline distT="0" distB="0" distL="0" distR="0">
            <wp:extent cx="8877300" cy="5759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878148" cy="5760000"/>
                    </a:xfrm>
                    <a:prstGeom prst="rect">
                      <a:avLst/>
                    </a:prstGeom>
                    <a:noFill/>
                    <a:ln>
                      <a:noFill/>
                    </a:ln>
                  </pic:spPr>
                </pic:pic>
              </a:graphicData>
            </a:graphic>
          </wp:inline>
        </w:drawing>
      </w:r>
      <w:r w:rsidRPr="00E64BDA">
        <w:t xml:space="preserve"> </w:t>
      </w:r>
      <w:r w:rsidR="00764926">
        <w:rPr>
          <w:rFonts w:ascii="Tahoma" w:hAnsi="Tahoma" w:cs="Tahoma"/>
          <w:b/>
          <w:sz w:val="20"/>
          <w:szCs w:val="20"/>
        </w:rPr>
        <w:br w:type="page"/>
      </w:r>
    </w:p>
    <w:p w:rsidR="00764926" w:rsidRDefault="00E64BDA">
      <w:pPr>
        <w:rPr>
          <w:rFonts w:ascii="Tahoma" w:hAnsi="Tahoma" w:cs="Tahoma"/>
          <w:b/>
          <w:sz w:val="20"/>
          <w:szCs w:val="20"/>
        </w:rPr>
      </w:pPr>
      <w:r w:rsidRPr="00E64BDA">
        <w:rPr>
          <w:noProof/>
        </w:rPr>
        <w:lastRenderedPageBreak/>
        <w:drawing>
          <wp:inline distT="0" distB="0" distL="0" distR="0">
            <wp:extent cx="9103366" cy="5760000"/>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03366" cy="5760000"/>
                    </a:xfrm>
                    <a:prstGeom prst="rect">
                      <a:avLst/>
                    </a:prstGeom>
                    <a:noFill/>
                    <a:ln>
                      <a:noFill/>
                    </a:ln>
                  </pic:spPr>
                </pic:pic>
              </a:graphicData>
            </a:graphic>
          </wp:inline>
        </w:drawing>
      </w:r>
      <w:r w:rsidRPr="00E64BDA">
        <w:t xml:space="preserve"> </w:t>
      </w:r>
      <w:r w:rsidR="00764926">
        <w:rPr>
          <w:rFonts w:ascii="Tahoma" w:hAnsi="Tahoma" w:cs="Tahoma"/>
          <w:b/>
          <w:sz w:val="20"/>
          <w:szCs w:val="20"/>
        </w:rPr>
        <w:br w:type="page"/>
      </w:r>
    </w:p>
    <w:p w:rsidR="00764926" w:rsidRDefault="00E64BDA">
      <w:pPr>
        <w:rPr>
          <w:rFonts w:ascii="Tahoma" w:hAnsi="Tahoma" w:cs="Tahoma"/>
          <w:b/>
          <w:sz w:val="20"/>
          <w:szCs w:val="20"/>
        </w:rPr>
      </w:pPr>
      <w:r w:rsidRPr="00E64BDA">
        <w:rPr>
          <w:noProof/>
        </w:rPr>
        <w:lastRenderedPageBreak/>
        <w:drawing>
          <wp:inline distT="0" distB="0" distL="0" distR="0">
            <wp:extent cx="8848725" cy="57594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849570" cy="5760000"/>
                    </a:xfrm>
                    <a:prstGeom prst="rect">
                      <a:avLst/>
                    </a:prstGeom>
                    <a:noFill/>
                    <a:ln>
                      <a:noFill/>
                    </a:ln>
                  </pic:spPr>
                </pic:pic>
              </a:graphicData>
            </a:graphic>
          </wp:inline>
        </w:drawing>
      </w:r>
      <w:r w:rsidRPr="00E64BDA">
        <w:t xml:space="preserve"> </w:t>
      </w:r>
      <w:r w:rsidR="00764926">
        <w:rPr>
          <w:rFonts w:ascii="Tahoma" w:hAnsi="Tahoma" w:cs="Tahoma"/>
          <w:b/>
          <w:sz w:val="20"/>
          <w:szCs w:val="20"/>
        </w:rPr>
        <w:br w:type="page"/>
      </w:r>
    </w:p>
    <w:p w:rsidR="00764926" w:rsidRDefault="00E64BDA">
      <w:pPr>
        <w:rPr>
          <w:rFonts w:ascii="Tahoma" w:hAnsi="Tahoma" w:cs="Tahoma"/>
          <w:b/>
          <w:sz w:val="20"/>
          <w:szCs w:val="20"/>
        </w:rPr>
      </w:pPr>
      <w:r w:rsidRPr="00E64BDA">
        <w:rPr>
          <w:noProof/>
        </w:rPr>
        <w:lastRenderedPageBreak/>
        <w:drawing>
          <wp:inline distT="0" distB="0" distL="0" distR="0">
            <wp:extent cx="8904988" cy="57600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904988" cy="5760000"/>
                    </a:xfrm>
                    <a:prstGeom prst="rect">
                      <a:avLst/>
                    </a:prstGeom>
                    <a:noFill/>
                    <a:ln>
                      <a:noFill/>
                    </a:ln>
                  </pic:spPr>
                </pic:pic>
              </a:graphicData>
            </a:graphic>
          </wp:inline>
        </w:drawing>
      </w:r>
      <w:r w:rsidRPr="00E64BDA">
        <w:t xml:space="preserve"> </w:t>
      </w:r>
      <w:r w:rsidR="00764926">
        <w:rPr>
          <w:rFonts w:ascii="Tahoma" w:hAnsi="Tahoma" w:cs="Tahoma"/>
          <w:b/>
          <w:sz w:val="20"/>
          <w:szCs w:val="20"/>
        </w:rPr>
        <w:br w:type="page"/>
      </w:r>
    </w:p>
    <w:p w:rsidR="00764926" w:rsidRDefault="00E64BDA">
      <w:pPr>
        <w:rPr>
          <w:rFonts w:ascii="Tahoma" w:hAnsi="Tahoma" w:cs="Tahoma"/>
          <w:b/>
          <w:sz w:val="20"/>
          <w:szCs w:val="20"/>
        </w:rPr>
      </w:pPr>
      <w:r w:rsidRPr="00E64BDA">
        <w:rPr>
          <w:noProof/>
        </w:rPr>
        <w:lastRenderedPageBreak/>
        <w:drawing>
          <wp:inline distT="0" distB="0" distL="0" distR="0">
            <wp:extent cx="8862072" cy="57600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862072" cy="5760000"/>
                    </a:xfrm>
                    <a:prstGeom prst="rect">
                      <a:avLst/>
                    </a:prstGeom>
                    <a:noFill/>
                    <a:ln>
                      <a:noFill/>
                    </a:ln>
                  </pic:spPr>
                </pic:pic>
              </a:graphicData>
            </a:graphic>
          </wp:inline>
        </w:drawing>
      </w:r>
      <w:r w:rsidRPr="00E64BDA">
        <w:t xml:space="preserve"> </w:t>
      </w:r>
      <w:r w:rsidR="00764926">
        <w:rPr>
          <w:rFonts w:ascii="Tahoma" w:hAnsi="Tahoma" w:cs="Tahoma"/>
          <w:b/>
          <w:sz w:val="20"/>
          <w:szCs w:val="20"/>
        </w:rPr>
        <w:br w:type="page"/>
      </w:r>
    </w:p>
    <w:p w:rsidR="00764926" w:rsidRDefault="00E64BDA">
      <w:pPr>
        <w:rPr>
          <w:rFonts w:ascii="Tahoma" w:hAnsi="Tahoma" w:cs="Tahoma"/>
          <w:b/>
          <w:sz w:val="20"/>
          <w:szCs w:val="20"/>
        </w:rPr>
      </w:pPr>
      <w:r w:rsidRPr="00E64BDA">
        <w:rPr>
          <w:noProof/>
        </w:rPr>
        <w:lastRenderedPageBreak/>
        <w:drawing>
          <wp:inline distT="0" distB="0" distL="0" distR="0">
            <wp:extent cx="8924925" cy="57594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25778" cy="5760000"/>
                    </a:xfrm>
                    <a:prstGeom prst="rect">
                      <a:avLst/>
                    </a:prstGeom>
                    <a:noFill/>
                    <a:ln>
                      <a:noFill/>
                    </a:ln>
                  </pic:spPr>
                </pic:pic>
              </a:graphicData>
            </a:graphic>
          </wp:inline>
        </w:drawing>
      </w:r>
      <w:r w:rsidRPr="00E64BDA">
        <w:t xml:space="preserve"> </w:t>
      </w:r>
      <w:r w:rsidR="00764926">
        <w:rPr>
          <w:rFonts w:ascii="Tahoma" w:hAnsi="Tahoma" w:cs="Tahoma"/>
          <w:b/>
          <w:sz w:val="20"/>
          <w:szCs w:val="20"/>
        </w:rPr>
        <w:br w:type="page"/>
      </w:r>
    </w:p>
    <w:p w:rsidR="008C3804" w:rsidRDefault="00E64BDA">
      <w:pPr>
        <w:rPr>
          <w:rFonts w:ascii="Tahoma" w:hAnsi="Tahoma" w:cs="Tahoma"/>
          <w:b/>
          <w:sz w:val="20"/>
          <w:szCs w:val="20"/>
        </w:rPr>
      </w:pPr>
      <w:r w:rsidRPr="00E64BDA">
        <w:rPr>
          <w:noProof/>
        </w:rPr>
        <w:lastRenderedPageBreak/>
        <w:drawing>
          <wp:inline distT="0" distB="0" distL="0" distR="0">
            <wp:extent cx="8905875" cy="57594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906725" cy="5760000"/>
                    </a:xfrm>
                    <a:prstGeom prst="rect">
                      <a:avLst/>
                    </a:prstGeom>
                    <a:noFill/>
                    <a:ln>
                      <a:noFill/>
                    </a:ln>
                  </pic:spPr>
                </pic:pic>
              </a:graphicData>
            </a:graphic>
          </wp:inline>
        </w:drawing>
      </w:r>
      <w:r w:rsidRPr="00E64BDA">
        <w:t xml:space="preserve"> </w:t>
      </w:r>
      <w:r w:rsidR="008C3804">
        <w:rPr>
          <w:rFonts w:ascii="Tahoma" w:hAnsi="Tahoma" w:cs="Tahoma"/>
          <w:b/>
          <w:sz w:val="20"/>
          <w:szCs w:val="20"/>
        </w:rPr>
        <w:br w:type="page"/>
      </w:r>
    </w:p>
    <w:p w:rsidR="008C3804" w:rsidRDefault="008C3804" w:rsidP="002C6BF9">
      <w:pPr>
        <w:spacing w:after="0" w:line="360" w:lineRule="auto"/>
        <w:jc w:val="both"/>
        <w:rPr>
          <w:rFonts w:ascii="Tahoma" w:hAnsi="Tahoma" w:cs="Tahoma"/>
          <w:b/>
          <w:sz w:val="20"/>
          <w:szCs w:val="20"/>
        </w:rPr>
        <w:sectPr w:rsidR="008C3804" w:rsidSect="0015154D">
          <w:pgSz w:w="16840" w:h="11907" w:orient="landscape" w:code="9"/>
          <w:pgMar w:top="1701" w:right="1418" w:bottom="1134" w:left="1418" w:header="720" w:footer="720" w:gutter="0"/>
          <w:cols w:space="720"/>
          <w:docGrid w:linePitch="360"/>
        </w:sectPr>
      </w:pPr>
    </w:p>
    <w:p w:rsidR="008C3804" w:rsidRPr="003E3CA4" w:rsidRDefault="008C3804" w:rsidP="00064F10">
      <w:pPr>
        <w:pStyle w:val="ListParagraph"/>
        <w:numPr>
          <w:ilvl w:val="1"/>
          <w:numId w:val="16"/>
        </w:numPr>
        <w:autoSpaceDE w:val="0"/>
        <w:autoSpaceDN w:val="0"/>
        <w:adjustRightInd w:val="0"/>
        <w:spacing w:before="240" w:after="0" w:line="360" w:lineRule="auto"/>
        <w:ind w:left="567" w:hanging="578"/>
        <w:contextualSpacing w:val="0"/>
        <w:jc w:val="both"/>
        <w:rPr>
          <w:rFonts w:ascii="Tahoma" w:hAnsi="Tahoma" w:cs="Tahoma"/>
          <w:b/>
          <w:sz w:val="24"/>
          <w:szCs w:val="24"/>
          <w:lang w:val="en-ID"/>
        </w:rPr>
      </w:pPr>
      <w:bookmarkStart w:id="11" w:name="_Toc508275396"/>
      <w:bookmarkStart w:id="12" w:name="_Toc508286128"/>
      <w:r w:rsidRPr="003E3CA4">
        <w:rPr>
          <w:rFonts w:ascii="Tahoma" w:hAnsi="Tahoma" w:cs="Tahoma"/>
          <w:b/>
          <w:sz w:val="24"/>
          <w:szCs w:val="24"/>
        </w:rPr>
        <w:lastRenderedPageBreak/>
        <w:t>Analisis Kinerja Pelayanan Perangkat Daerah</w:t>
      </w:r>
      <w:bookmarkEnd w:id="11"/>
      <w:bookmarkEnd w:id="12"/>
      <w:r w:rsidRPr="003E3CA4">
        <w:rPr>
          <w:rFonts w:ascii="Tahoma" w:hAnsi="Tahoma" w:cs="Tahoma"/>
          <w:b/>
          <w:sz w:val="24"/>
          <w:szCs w:val="24"/>
        </w:rPr>
        <w:t xml:space="preserve"> </w:t>
      </w:r>
    </w:p>
    <w:p w:rsidR="002C6BF9" w:rsidRPr="002C6BF9" w:rsidRDefault="002C6BF9" w:rsidP="002C6BF9">
      <w:pPr>
        <w:pStyle w:val="ListParagraph"/>
        <w:spacing w:before="120" w:after="0" w:line="360" w:lineRule="auto"/>
        <w:ind w:left="567" w:firstLine="709"/>
        <w:contextualSpacing w:val="0"/>
        <w:jc w:val="both"/>
        <w:rPr>
          <w:rFonts w:ascii="Tahoma" w:hAnsi="Tahoma" w:cs="Tahoma"/>
          <w:color w:val="000000" w:themeColor="text1"/>
          <w:sz w:val="24"/>
          <w:szCs w:val="24"/>
          <w:lang w:val="id-ID"/>
        </w:rPr>
      </w:pPr>
      <w:r w:rsidRPr="002C6BF9">
        <w:rPr>
          <w:rFonts w:ascii="Tahoma" w:hAnsi="Tahoma" w:cs="Tahoma"/>
          <w:color w:val="000000" w:themeColor="text1"/>
          <w:sz w:val="24"/>
          <w:szCs w:val="24"/>
          <w:lang w:val="id-ID"/>
        </w:rPr>
        <w:t>Jawa Timur secara geografis berada didaerah paling ujung timur dari Pulau Jawa dengan jumlah penduduk 37.478.737 jiwa (Peraturan Gubernur Jawa Timur No. 38 Tahun 2008 tentang Program Transisi/Indikatif Provinsi Jawa Timur Tahun 2009). Luas daratan 47.157,72 Km</w:t>
      </w:r>
      <w:r w:rsidRPr="002C6BF9">
        <w:rPr>
          <w:rFonts w:ascii="Tahoma" w:hAnsi="Tahoma" w:cs="Tahoma"/>
          <w:color w:val="000000" w:themeColor="text1"/>
          <w:sz w:val="24"/>
          <w:szCs w:val="24"/>
          <w:vertAlign w:val="superscript"/>
          <w:lang w:val="id-ID"/>
        </w:rPr>
        <w:t xml:space="preserve">2 </w:t>
      </w:r>
      <w:r w:rsidRPr="002C6BF9">
        <w:rPr>
          <w:rFonts w:ascii="Tahoma" w:hAnsi="Tahoma" w:cs="Tahoma"/>
          <w:color w:val="000000" w:themeColor="text1"/>
          <w:sz w:val="24"/>
          <w:szCs w:val="24"/>
          <w:lang w:val="id-ID"/>
        </w:rPr>
        <w:t xml:space="preserve"> dengan luas baku sawah sebesar 913.494 Ha. (Keputusan Menteri PU No. 390 Tahun 2007).  Secara hidrologis dikelompokkan dalam 7 (tujuh) wilayah sungai (WS) yaitu WS Brantas (Strategis Nasional), WS Bengawan Solo (Lintas Provinsi Jawa Timur dan Jawa Tengah), WS Welang Rejoso (Lintas Kabupaten dan Kota Pasuruan dan Probolinggo), WS Pekalen Sampean (Lintas Kabupaten Probolinggo, Lumajang dan Situbondo), WS Baru Bajulmati (Lintas Kabupaten Situbondo dan Banyuwangi), WS Bondoyudo Bedadung (Lintas Kabupaten Lumajang dan Jember) dan WS Madura (Lintas Kabupaten Bangkalan, Sampang, Pamekasan, dan Sumenep).  Masing-masing Wilayah Sungai mempunyai karakteristik yang berbeda satu sama lain. Pengelolaan SDA kedepan harus berbasis Wilayah Sungai (UU No. 7 Tahun 2004). </w:t>
      </w:r>
    </w:p>
    <w:p w:rsidR="002C6BF9" w:rsidRPr="002C6BF9" w:rsidRDefault="002C6BF9" w:rsidP="002C6BF9">
      <w:pPr>
        <w:pStyle w:val="ListParagraph"/>
        <w:spacing w:before="120" w:after="0" w:line="360" w:lineRule="auto"/>
        <w:ind w:left="567" w:firstLine="709"/>
        <w:contextualSpacing w:val="0"/>
        <w:jc w:val="both"/>
        <w:rPr>
          <w:rFonts w:ascii="Tahoma" w:hAnsi="Tahoma" w:cs="Tahoma"/>
          <w:color w:val="000000" w:themeColor="text1"/>
          <w:sz w:val="24"/>
          <w:szCs w:val="24"/>
          <w:lang w:val="id-ID"/>
        </w:rPr>
      </w:pPr>
      <w:r w:rsidRPr="002C6BF9">
        <w:rPr>
          <w:rFonts w:ascii="Tahoma" w:hAnsi="Tahoma" w:cs="Tahoma"/>
          <w:color w:val="000000" w:themeColor="text1"/>
          <w:sz w:val="24"/>
          <w:szCs w:val="24"/>
          <w:lang w:val="id-ID"/>
        </w:rPr>
        <w:t>Neraca sumber daya air (NSDA) menunjukkan bahwa potensi air dengan jumlah aktiva 59.146,40 juta m</w:t>
      </w:r>
      <w:r w:rsidRPr="002C6BF9">
        <w:rPr>
          <w:rFonts w:ascii="Tahoma" w:hAnsi="Tahoma" w:cs="Tahoma"/>
          <w:color w:val="000000" w:themeColor="text1"/>
          <w:sz w:val="24"/>
          <w:szCs w:val="24"/>
          <w:vertAlign w:val="superscript"/>
          <w:lang w:val="id-ID"/>
        </w:rPr>
        <w:t>3</w:t>
      </w:r>
      <w:r w:rsidRPr="002C6BF9">
        <w:rPr>
          <w:rFonts w:ascii="Tahoma" w:hAnsi="Tahoma" w:cs="Tahoma"/>
          <w:color w:val="000000" w:themeColor="text1"/>
          <w:sz w:val="24"/>
          <w:szCs w:val="24"/>
          <w:lang w:val="id-ID"/>
        </w:rPr>
        <w:t xml:space="preserve"> terdiri dari air permukaan 47.936,51 juta m</w:t>
      </w:r>
      <w:r w:rsidRPr="002C6BF9">
        <w:rPr>
          <w:rFonts w:ascii="Tahoma" w:hAnsi="Tahoma" w:cs="Tahoma"/>
          <w:color w:val="000000" w:themeColor="text1"/>
          <w:sz w:val="24"/>
          <w:szCs w:val="24"/>
          <w:vertAlign w:val="superscript"/>
          <w:lang w:val="id-ID"/>
        </w:rPr>
        <w:t>3</w:t>
      </w:r>
      <w:r w:rsidRPr="002C6BF9">
        <w:rPr>
          <w:rFonts w:ascii="Tahoma" w:hAnsi="Tahoma" w:cs="Tahoma"/>
          <w:color w:val="000000" w:themeColor="text1"/>
          <w:sz w:val="24"/>
          <w:szCs w:val="24"/>
          <w:lang w:val="id-ID"/>
        </w:rPr>
        <w:t xml:space="preserve"> dan air tanah sebesar 11.209,89 juta m</w:t>
      </w:r>
      <w:r w:rsidRPr="002C6BF9">
        <w:rPr>
          <w:rFonts w:ascii="Tahoma" w:hAnsi="Tahoma" w:cs="Tahoma"/>
          <w:color w:val="000000" w:themeColor="text1"/>
          <w:sz w:val="24"/>
          <w:szCs w:val="24"/>
          <w:vertAlign w:val="superscript"/>
          <w:lang w:val="id-ID"/>
        </w:rPr>
        <w:t>3</w:t>
      </w:r>
      <w:r w:rsidRPr="002C6BF9">
        <w:rPr>
          <w:rFonts w:ascii="Tahoma" w:hAnsi="Tahoma" w:cs="Tahoma"/>
          <w:color w:val="000000" w:themeColor="text1"/>
          <w:sz w:val="24"/>
          <w:szCs w:val="24"/>
          <w:lang w:val="id-ID"/>
        </w:rPr>
        <w:t>.  Pemanfaatan air dari air yang tersedia dari tampungan buatan, tampungan alam dan lainnya yang terkelola dari sistem penyediaan air adalah sebesar 19.339,957 juta m</w:t>
      </w:r>
      <w:r w:rsidRPr="002C6BF9">
        <w:rPr>
          <w:rFonts w:ascii="Tahoma" w:hAnsi="Tahoma" w:cs="Tahoma"/>
          <w:color w:val="000000" w:themeColor="text1"/>
          <w:sz w:val="24"/>
          <w:szCs w:val="24"/>
          <w:vertAlign w:val="superscript"/>
          <w:lang w:val="id-ID"/>
        </w:rPr>
        <w:t xml:space="preserve">3 </w:t>
      </w:r>
      <w:r w:rsidRPr="002C6BF9">
        <w:rPr>
          <w:rFonts w:ascii="Tahoma" w:hAnsi="Tahoma" w:cs="Tahoma"/>
          <w:color w:val="000000" w:themeColor="text1"/>
          <w:sz w:val="24"/>
          <w:szCs w:val="24"/>
          <w:lang w:val="id-ID"/>
        </w:rPr>
        <w:t>per tahun dari jumlah kebutuhan sebesar 22.524,660 juta m</w:t>
      </w:r>
      <w:r w:rsidRPr="002C6BF9">
        <w:rPr>
          <w:rFonts w:ascii="Tahoma" w:hAnsi="Tahoma" w:cs="Tahoma"/>
          <w:color w:val="000000" w:themeColor="text1"/>
          <w:sz w:val="24"/>
          <w:szCs w:val="24"/>
          <w:vertAlign w:val="superscript"/>
          <w:lang w:val="id-ID"/>
        </w:rPr>
        <w:t>3</w:t>
      </w:r>
      <w:r w:rsidRPr="002C6BF9">
        <w:rPr>
          <w:rFonts w:ascii="Tahoma" w:hAnsi="Tahoma" w:cs="Tahoma"/>
          <w:color w:val="000000" w:themeColor="text1"/>
          <w:sz w:val="24"/>
          <w:szCs w:val="24"/>
          <w:lang w:val="id-ID"/>
        </w:rPr>
        <w:t xml:space="preserve"> (37,3 %). Pemanfaatan digunakan untuk berbagai keperluan, diantaranya adalah domestik, pertanian, peternakan, perikanan, industri, dan </w:t>
      </w:r>
      <w:r w:rsidRPr="002C6BF9">
        <w:rPr>
          <w:rFonts w:ascii="Tahoma" w:hAnsi="Tahoma" w:cs="Tahoma"/>
          <w:i/>
          <w:color w:val="000000" w:themeColor="text1"/>
          <w:sz w:val="24"/>
          <w:szCs w:val="24"/>
          <w:lang w:val="id-ID"/>
        </w:rPr>
        <w:t>maintenance flow</w:t>
      </w:r>
      <w:r w:rsidRPr="002C6BF9">
        <w:rPr>
          <w:rFonts w:ascii="Tahoma" w:hAnsi="Tahoma" w:cs="Tahoma"/>
          <w:color w:val="000000" w:themeColor="text1"/>
          <w:sz w:val="24"/>
          <w:szCs w:val="24"/>
          <w:lang w:val="id-ID"/>
        </w:rPr>
        <w:t>. Dengan demikian diperkirakan defisit pelayanan air sebesar 3.184,703 juta m</w:t>
      </w:r>
      <w:r w:rsidRPr="002C6BF9">
        <w:rPr>
          <w:rFonts w:ascii="Tahoma" w:hAnsi="Tahoma" w:cs="Tahoma"/>
          <w:color w:val="000000" w:themeColor="text1"/>
          <w:sz w:val="24"/>
          <w:szCs w:val="24"/>
          <w:vertAlign w:val="superscript"/>
          <w:lang w:val="id-ID"/>
        </w:rPr>
        <w:t xml:space="preserve">3 </w:t>
      </w:r>
      <w:r w:rsidRPr="002C6BF9">
        <w:rPr>
          <w:rFonts w:ascii="Tahoma" w:hAnsi="Tahoma" w:cs="Tahoma"/>
          <w:color w:val="000000" w:themeColor="text1"/>
          <w:sz w:val="24"/>
          <w:szCs w:val="24"/>
          <w:lang w:val="id-ID"/>
        </w:rPr>
        <w:t>per tahun. Sisa air yang belum dimanfaatkan adalah sebesar 37.082,29 juta m</w:t>
      </w:r>
      <w:r w:rsidRPr="002C6BF9">
        <w:rPr>
          <w:rFonts w:ascii="Tahoma" w:hAnsi="Tahoma" w:cs="Tahoma"/>
          <w:color w:val="000000" w:themeColor="text1"/>
          <w:sz w:val="24"/>
          <w:szCs w:val="24"/>
          <w:vertAlign w:val="superscript"/>
          <w:lang w:val="id-ID"/>
        </w:rPr>
        <w:t>3</w:t>
      </w:r>
      <w:r w:rsidRPr="002C6BF9">
        <w:rPr>
          <w:rFonts w:ascii="Tahoma" w:hAnsi="Tahoma" w:cs="Tahoma"/>
          <w:color w:val="000000" w:themeColor="text1"/>
          <w:sz w:val="24"/>
          <w:szCs w:val="24"/>
          <w:lang w:val="id-ID"/>
        </w:rPr>
        <w:t xml:space="preserve"> (62,7 %) berupa air hujan yang belum dapat ditampung dalam waduk-waduk, embung dan lain-lain yang terbuang kelaut pada saat musim hujan.</w:t>
      </w:r>
    </w:p>
    <w:p w:rsidR="002C6BF9" w:rsidRPr="002C6BF9" w:rsidRDefault="002C6BF9" w:rsidP="002C6BF9">
      <w:pPr>
        <w:pStyle w:val="ListParagraph"/>
        <w:spacing w:before="120" w:after="0" w:line="360" w:lineRule="auto"/>
        <w:ind w:left="567" w:firstLine="709"/>
        <w:contextualSpacing w:val="0"/>
        <w:jc w:val="both"/>
        <w:rPr>
          <w:rFonts w:ascii="Tahoma" w:hAnsi="Tahoma" w:cs="Tahoma"/>
          <w:color w:val="000000" w:themeColor="text1"/>
          <w:sz w:val="24"/>
          <w:szCs w:val="24"/>
          <w:lang w:val="id-ID"/>
        </w:rPr>
      </w:pPr>
      <w:r w:rsidRPr="002C6BF9">
        <w:rPr>
          <w:rFonts w:ascii="Tahoma" w:hAnsi="Tahoma" w:cs="Tahoma"/>
          <w:color w:val="000000" w:themeColor="text1"/>
          <w:sz w:val="24"/>
          <w:szCs w:val="24"/>
          <w:lang w:val="id-ID"/>
        </w:rPr>
        <w:t xml:space="preserve">Sampai dengan saat ini, kebutuhan air masyarakat di Provinsi Jawa Timur dipenuhi  dari waduk-waduk, air tanah, mata air, sungai dan lain-lain.  Prediksi kebutuhan di Jawa Timur Tahun 2014 dengan asumsi bahwa laju pertumbuhan penduduk 1,08 % sampai 1,5 % adalah 39.645.078 juta jiwa yang membutuhkan </w:t>
      </w:r>
      <w:r w:rsidRPr="002C6BF9">
        <w:rPr>
          <w:rFonts w:ascii="Tahoma" w:hAnsi="Tahoma" w:cs="Tahoma"/>
          <w:color w:val="000000" w:themeColor="text1"/>
          <w:sz w:val="24"/>
          <w:szCs w:val="24"/>
          <w:lang w:val="id-ID"/>
        </w:rPr>
        <w:lastRenderedPageBreak/>
        <w:t>air 22.524,660 juta m3 per tahun, sedangkan saat ini baru terpenuhi hanya sebesar 19.339,957 juta m3 per tahun, sehingga kurang 3.184,703 juta m3 sampai dengan Tahun 2014 (diharapkan terpenuhi).</w:t>
      </w:r>
    </w:p>
    <w:p w:rsidR="002C6BF9" w:rsidRPr="002C6BF9" w:rsidRDefault="002C6BF9" w:rsidP="002C6BF9">
      <w:pPr>
        <w:pStyle w:val="ListParagraph"/>
        <w:spacing w:before="120" w:after="0" w:line="360" w:lineRule="auto"/>
        <w:ind w:left="567" w:firstLine="709"/>
        <w:contextualSpacing w:val="0"/>
        <w:jc w:val="both"/>
        <w:rPr>
          <w:rFonts w:ascii="Tahoma" w:hAnsi="Tahoma" w:cs="Tahoma"/>
          <w:color w:val="000000" w:themeColor="text1"/>
          <w:sz w:val="24"/>
          <w:szCs w:val="24"/>
          <w:lang w:val="id-ID"/>
        </w:rPr>
      </w:pPr>
      <w:r w:rsidRPr="002C6BF9">
        <w:rPr>
          <w:rFonts w:ascii="Tahoma" w:hAnsi="Tahoma" w:cs="Tahoma"/>
          <w:color w:val="000000" w:themeColor="text1"/>
          <w:sz w:val="24"/>
          <w:szCs w:val="24"/>
          <w:lang w:val="id-ID"/>
        </w:rPr>
        <w:t>Optimalisasi pengelolaan potensi ketersediaan air yang ada dan efektifitas penggunaannya sangat bergantung pada kondisi infrastruktur yang sudah ada (bendungan atau waduk, bendung, bendung gerak, bangunan bagi/sadap, bangunan pelengkap, pengukur debit, saluran air irigasi, pintu pengambilan, dan lain-lainnya), serta efektif dan efisiennya operasi (tenaga, peralatan, biaya dan data) dan pemeliharaan (OP) infrastruktur tersebut.  Sebagian besar kondisi infrastruktur tersebut sudah mengalami degradasi, akibatnya keandalan fungsinya terganggu atau tidak optimal lagi. Hal tersebut disebabkan karena sudah tuanya umur bangunan, serta keterbatasan biaya OP yang jauh dari angka kebutuhan nyata.</w:t>
      </w:r>
    </w:p>
    <w:p w:rsidR="002C6BF9" w:rsidRPr="002C6BF9" w:rsidRDefault="002C6BF9" w:rsidP="002C6BF9">
      <w:pPr>
        <w:pStyle w:val="ListParagraph"/>
        <w:spacing w:before="120" w:after="0" w:line="360" w:lineRule="auto"/>
        <w:ind w:left="567" w:firstLine="709"/>
        <w:contextualSpacing w:val="0"/>
        <w:jc w:val="both"/>
        <w:rPr>
          <w:rFonts w:ascii="Tahoma" w:hAnsi="Tahoma" w:cs="Tahoma"/>
          <w:color w:val="000000" w:themeColor="text1"/>
          <w:sz w:val="24"/>
          <w:szCs w:val="24"/>
          <w:lang w:val="id-ID"/>
        </w:rPr>
      </w:pPr>
      <w:r w:rsidRPr="002C6BF9">
        <w:rPr>
          <w:rFonts w:ascii="Tahoma" w:hAnsi="Tahoma" w:cs="Tahoma"/>
          <w:color w:val="000000" w:themeColor="text1"/>
          <w:sz w:val="24"/>
          <w:szCs w:val="24"/>
          <w:lang w:val="id-ID"/>
        </w:rPr>
        <w:t xml:space="preserve">Pembangunan dan rehabilitasi serta pemeliharaan infrastruktur dasar Sumber Daya Air terus dilakukan, namun demikian pengelolaan air tidak semakin mudah bahkan lebih komplek, karena seiring dengan itu pengaruh lingkungan internal dan eksternal semakin meningkat pula. Lingkungan internal antara lain, sistem irigasi masih manual dan sangat tergantung tenaga manusia, keberadaan tenaga/skill di lapangan terbatas, jumlah pintu pengatur air ratusan bahkan ribuan buah lokasinya tersebar.  </w:t>
      </w:r>
    </w:p>
    <w:p w:rsidR="002C6BF9" w:rsidRPr="002C6BF9" w:rsidRDefault="002C6BF9" w:rsidP="002C6BF9">
      <w:pPr>
        <w:pStyle w:val="ListParagraph"/>
        <w:spacing w:before="120" w:after="0" w:line="360" w:lineRule="auto"/>
        <w:ind w:left="567" w:firstLine="709"/>
        <w:contextualSpacing w:val="0"/>
        <w:jc w:val="both"/>
        <w:rPr>
          <w:rFonts w:ascii="Tahoma" w:hAnsi="Tahoma" w:cs="Tahoma"/>
          <w:color w:val="000000" w:themeColor="text1"/>
          <w:sz w:val="24"/>
          <w:szCs w:val="24"/>
          <w:lang w:val="id-ID"/>
        </w:rPr>
      </w:pPr>
      <w:r w:rsidRPr="002C6BF9">
        <w:rPr>
          <w:rFonts w:ascii="Tahoma" w:hAnsi="Tahoma" w:cs="Tahoma"/>
          <w:color w:val="000000" w:themeColor="text1"/>
          <w:sz w:val="24"/>
          <w:szCs w:val="24"/>
          <w:lang w:val="id-ID"/>
        </w:rPr>
        <w:t>Sedangkan pengaruh lingkungan eksternal antara lain semakin meningkatnya pemakaian air domestik dan industri yang memicu konflik kepentingan, dan di sektor pertanian makin sulitnya pengaturan pola tanam karena sudah adanya peraturan perundangan yang memberi kebebasan petani untuk memlih komoditi yang dikehendaki, serta perilaku petani yang cenderung memakai air melimpah.  Lebih parah lagi kerusakan daerah pengaliran atau tangkapan air akibat ulah manusia, banyaknya alih fungsi lahan untuk berbagai kepentingan, semakin mempercepat terjadinya krisis air.</w:t>
      </w:r>
    </w:p>
    <w:p w:rsidR="002C6BF9" w:rsidRPr="002C6BF9" w:rsidRDefault="002C6BF9" w:rsidP="002C6BF9">
      <w:pPr>
        <w:pStyle w:val="ListParagraph"/>
        <w:spacing w:before="120" w:after="0" w:line="360" w:lineRule="auto"/>
        <w:ind w:left="567" w:firstLine="709"/>
        <w:contextualSpacing w:val="0"/>
        <w:jc w:val="both"/>
        <w:rPr>
          <w:rFonts w:ascii="Tahoma" w:hAnsi="Tahoma" w:cs="Tahoma"/>
          <w:color w:val="000000" w:themeColor="text1"/>
          <w:sz w:val="24"/>
          <w:szCs w:val="24"/>
          <w:lang w:val="id-ID"/>
        </w:rPr>
      </w:pPr>
      <w:r w:rsidRPr="002C6BF9">
        <w:rPr>
          <w:rFonts w:ascii="Tahoma" w:hAnsi="Tahoma" w:cs="Tahoma"/>
          <w:color w:val="000000" w:themeColor="text1"/>
          <w:sz w:val="24"/>
          <w:szCs w:val="24"/>
          <w:lang w:val="id-ID"/>
        </w:rPr>
        <w:t xml:space="preserve">Selanjutnya, kelembagaan atau organisasi Dinas PU Sumber Daya Air Provinsi Jawa Timur terdiri dari Kepala Dinas, dibantu 4 Bidang (masing-masing dengan 3 Seksi), dan Sekretariat (dengan 3 Sub bagian), serta 10 Unit Pelaksana </w:t>
      </w:r>
      <w:r w:rsidRPr="002C6BF9">
        <w:rPr>
          <w:rFonts w:ascii="Tahoma" w:hAnsi="Tahoma" w:cs="Tahoma"/>
          <w:color w:val="000000" w:themeColor="text1"/>
          <w:sz w:val="24"/>
          <w:szCs w:val="24"/>
          <w:lang w:val="id-ID"/>
        </w:rPr>
        <w:lastRenderedPageBreak/>
        <w:t>Teknis (UPT) Dinas yang tersebar diwilayah Provinsi. Tugas pokok dan fungsi dinas telah diatur dalam Peraturan Gubernur Jawa Timur No. 89 Tahun 2008 dan No. 126 Tahun 2008.</w:t>
      </w:r>
    </w:p>
    <w:p w:rsidR="002C6BF9" w:rsidRPr="002C6BF9" w:rsidRDefault="002C6BF9" w:rsidP="002C6BF9">
      <w:pPr>
        <w:pStyle w:val="ListParagraph"/>
        <w:spacing w:before="120" w:after="0" w:line="360" w:lineRule="auto"/>
        <w:ind w:left="567" w:firstLine="709"/>
        <w:contextualSpacing w:val="0"/>
        <w:jc w:val="both"/>
        <w:rPr>
          <w:rFonts w:ascii="Tahoma" w:hAnsi="Tahoma" w:cs="Tahoma"/>
          <w:color w:val="000000" w:themeColor="text1"/>
          <w:sz w:val="24"/>
          <w:szCs w:val="24"/>
          <w:lang w:val="id-ID"/>
        </w:rPr>
      </w:pPr>
      <w:r w:rsidRPr="002C6BF9">
        <w:rPr>
          <w:rFonts w:ascii="Tahoma" w:hAnsi="Tahoma" w:cs="Tahoma"/>
          <w:color w:val="000000" w:themeColor="text1"/>
          <w:sz w:val="24"/>
          <w:szCs w:val="24"/>
          <w:lang w:val="id-ID"/>
        </w:rPr>
        <w:t xml:space="preserve">Kondisi personil berdasarkan umur, pangkat dan golongan serta latar belakang pendidikan memang menunjukkan pada usia menjelang pensiun dan golongan ruang rata-rata diatas golongan III.  Kondisi yang demikian memang merupakan tantangan didalam pengkaderan dan keseimbangan guna penyelesaian tugas yang maksimal, sehingga hal ini merupakan  ancaman didalam kinerja dinas. </w:t>
      </w:r>
    </w:p>
    <w:p w:rsidR="002C6BF9" w:rsidRPr="002C6BF9" w:rsidRDefault="002C6BF9" w:rsidP="002C6BF9">
      <w:pPr>
        <w:pStyle w:val="ListParagraph"/>
        <w:spacing w:before="120" w:after="0" w:line="360" w:lineRule="auto"/>
        <w:ind w:left="567" w:firstLine="709"/>
        <w:contextualSpacing w:val="0"/>
        <w:jc w:val="both"/>
        <w:rPr>
          <w:rFonts w:ascii="Tahoma" w:hAnsi="Tahoma" w:cs="Tahoma"/>
          <w:color w:val="000000" w:themeColor="text1"/>
          <w:sz w:val="24"/>
          <w:szCs w:val="24"/>
          <w:lang w:val="id-ID"/>
        </w:rPr>
      </w:pPr>
      <w:r w:rsidRPr="002C6BF9">
        <w:rPr>
          <w:rFonts w:ascii="Tahoma" w:hAnsi="Tahoma" w:cs="Tahoma"/>
          <w:color w:val="000000" w:themeColor="text1"/>
          <w:sz w:val="24"/>
          <w:szCs w:val="24"/>
          <w:lang w:val="id-ID"/>
        </w:rPr>
        <w:t>Selanjutnya hal-hal yang perlu dicermati dalam pengelolaan SDA dimasa datang yang saat ini cenderung menjadi hambatan dalam pembangunan dan pengelolaan SDA, dapat ditunjukkan dalam uraian berikut :</w:t>
      </w:r>
    </w:p>
    <w:p w:rsidR="002C6BF9" w:rsidRPr="002C6BF9" w:rsidRDefault="002C6BF9" w:rsidP="002C6BF9">
      <w:pPr>
        <w:pStyle w:val="ListParagraph"/>
        <w:spacing w:before="120" w:after="0" w:line="360" w:lineRule="auto"/>
        <w:ind w:left="1134" w:hanging="567"/>
        <w:contextualSpacing w:val="0"/>
        <w:jc w:val="both"/>
        <w:rPr>
          <w:rFonts w:ascii="Tahoma" w:hAnsi="Tahoma" w:cs="Tahoma"/>
          <w:color w:val="000000" w:themeColor="text1"/>
          <w:sz w:val="24"/>
          <w:szCs w:val="24"/>
          <w:lang w:val="id-ID"/>
        </w:rPr>
      </w:pPr>
      <w:r w:rsidRPr="002C6BF9">
        <w:rPr>
          <w:rFonts w:ascii="Tahoma" w:hAnsi="Tahoma" w:cs="Tahoma"/>
          <w:color w:val="000000" w:themeColor="text1"/>
          <w:sz w:val="24"/>
          <w:szCs w:val="24"/>
          <w:lang w:val="id-ID"/>
        </w:rPr>
        <w:t xml:space="preserve">1. </w:t>
      </w:r>
      <w:r w:rsidRPr="002C6BF9">
        <w:rPr>
          <w:rFonts w:ascii="Tahoma" w:hAnsi="Tahoma" w:cs="Tahoma"/>
          <w:color w:val="000000" w:themeColor="text1"/>
          <w:sz w:val="24"/>
          <w:szCs w:val="24"/>
          <w:lang w:val="id-ID"/>
        </w:rPr>
        <w:tab/>
        <w:t>Pembebasan tanah pembangunan/pengembangan SDA.</w:t>
      </w:r>
    </w:p>
    <w:p w:rsidR="002C6BF9" w:rsidRPr="002C6BF9" w:rsidRDefault="002C6BF9" w:rsidP="002C6BF9">
      <w:pPr>
        <w:pStyle w:val="ListParagraph"/>
        <w:spacing w:before="120" w:after="0" w:line="360" w:lineRule="auto"/>
        <w:ind w:left="1134" w:hanging="567"/>
        <w:contextualSpacing w:val="0"/>
        <w:jc w:val="both"/>
        <w:rPr>
          <w:rFonts w:ascii="Tahoma" w:hAnsi="Tahoma" w:cs="Tahoma"/>
          <w:color w:val="000000" w:themeColor="text1"/>
          <w:sz w:val="24"/>
          <w:szCs w:val="24"/>
          <w:lang w:val="id-ID"/>
        </w:rPr>
      </w:pPr>
      <w:r w:rsidRPr="002C6BF9">
        <w:rPr>
          <w:rFonts w:ascii="Tahoma" w:hAnsi="Tahoma" w:cs="Tahoma"/>
          <w:color w:val="000000" w:themeColor="text1"/>
          <w:sz w:val="24"/>
          <w:szCs w:val="24"/>
          <w:lang w:val="id-ID"/>
        </w:rPr>
        <w:t>2.</w:t>
      </w:r>
      <w:r w:rsidRPr="002C6BF9">
        <w:rPr>
          <w:rFonts w:ascii="Tahoma" w:hAnsi="Tahoma" w:cs="Tahoma"/>
          <w:color w:val="000000" w:themeColor="text1"/>
          <w:sz w:val="24"/>
          <w:szCs w:val="24"/>
          <w:lang w:val="id-ID"/>
        </w:rPr>
        <w:tab/>
        <w:t>Sumber dana pembiayaan yang kurang memadai dibandingkan prioritas penanganan yang harus segera dilakukan.</w:t>
      </w:r>
    </w:p>
    <w:p w:rsidR="002C6BF9" w:rsidRPr="002C6BF9" w:rsidRDefault="002C6BF9" w:rsidP="002C6BF9">
      <w:pPr>
        <w:pStyle w:val="ListParagraph"/>
        <w:spacing w:before="120" w:after="0" w:line="360" w:lineRule="auto"/>
        <w:ind w:left="1134" w:hanging="567"/>
        <w:contextualSpacing w:val="0"/>
        <w:jc w:val="both"/>
        <w:rPr>
          <w:rFonts w:ascii="Tahoma" w:hAnsi="Tahoma" w:cs="Tahoma"/>
          <w:color w:val="000000" w:themeColor="text1"/>
          <w:sz w:val="24"/>
          <w:szCs w:val="24"/>
          <w:lang w:val="id-ID"/>
        </w:rPr>
      </w:pPr>
      <w:r w:rsidRPr="002C6BF9">
        <w:rPr>
          <w:rFonts w:ascii="Tahoma" w:hAnsi="Tahoma" w:cs="Tahoma"/>
          <w:color w:val="000000" w:themeColor="text1"/>
          <w:sz w:val="24"/>
          <w:szCs w:val="24"/>
          <w:lang w:val="id-ID"/>
        </w:rPr>
        <w:t xml:space="preserve">3. </w:t>
      </w:r>
      <w:r w:rsidRPr="002C6BF9">
        <w:rPr>
          <w:rFonts w:ascii="Tahoma" w:hAnsi="Tahoma" w:cs="Tahoma"/>
          <w:color w:val="000000" w:themeColor="text1"/>
          <w:sz w:val="24"/>
          <w:szCs w:val="24"/>
          <w:lang w:val="id-ID"/>
        </w:rPr>
        <w:tab/>
        <w:t>Ketidakseimbangan pasokan/ketersediaan air dibandingkan kebutuhan yang harus dipenuhi (defisit pelayanan air) di sisi lain potensi ketersediaan masih melimpah.</w:t>
      </w:r>
    </w:p>
    <w:p w:rsidR="002C6BF9" w:rsidRPr="002C6BF9" w:rsidRDefault="002C6BF9" w:rsidP="002C6BF9">
      <w:pPr>
        <w:pStyle w:val="ListParagraph"/>
        <w:spacing w:before="120" w:after="0" w:line="360" w:lineRule="auto"/>
        <w:ind w:left="1134" w:hanging="567"/>
        <w:contextualSpacing w:val="0"/>
        <w:jc w:val="both"/>
        <w:rPr>
          <w:rFonts w:ascii="Tahoma" w:hAnsi="Tahoma" w:cs="Tahoma"/>
          <w:color w:val="000000" w:themeColor="text1"/>
          <w:sz w:val="24"/>
          <w:szCs w:val="24"/>
          <w:lang w:val="id-ID"/>
        </w:rPr>
      </w:pPr>
      <w:r w:rsidRPr="002C6BF9">
        <w:rPr>
          <w:rFonts w:ascii="Tahoma" w:hAnsi="Tahoma" w:cs="Tahoma"/>
          <w:color w:val="000000" w:themeColor="text1"/>
          <w:sz w:val="24"/>
          <w:szCs w:val="24"/>
          <w:lang w:val="id-ID"/>
        </w:rPr>
        <w:t>4.</w:t>
      </w:r>
      <w:r w:rsidRPr="002C6BF9">
        <w:rPr>
          <w:rFonts w:ascii="Tahoma" w:hAnsi="Tahoma" w:cs="Tahoma"/>
          <w:color w:val="000000" w:themeColor="text1"/>
          <w:sz w:val="24"/>
          <w:szCs w:val="24"/>
          <w:lang w:val="id-ID"/>
        </w:rPr>
        <w:tab/>
        <w:t>Meningkatnya ancaman terhadap keberlanjutan daya dukung terhadap sumber daya alam, akibat kondisi sarana dan prasarana SDA umumnya akibat umur, keterbatasan biaya O&amp;P, keterbatasan tenaga O&amp;P, besarnya angkutan sedimen yang disebabkan alih fungsi lahan di DAS.</w:t>
      </w:r>
    </w:p>
    <w:p w:rsidR="002C6BF9" w:rsidRPr="002C6BF9" w:rsidRDefault="002C6BF9" w:rsidP="002C6BF9">
      <w:pPr>
        <w:pStyle w:val="ListParagraph"/>
        <w:spacing w:before="120" w:after="0" w:line="360" w:lineRule="auto"/>
        <w:ind w:left="1134" w:hanging="567"/>
        <w:contextualSpacing w:val="0"/>
        <w:jc w:val="both"/>
        <w:rPr>
          <w:rFonts w:ascii="Tahoma" w:hAnsi="Tahoma" w:cs="Tahoma"/>
          <w:color w:val="000000" w:themeColor="text1"/>
          <w:sz w:val="24"/>
          <w:szCs w:val="24"/>
          <w:lang w:val="id-ID"/>
        </w:rPr>
      </w:pPr>
      <w:r w:rsidRPr="002C6BF9">
        <w:rPr>
          <w:rFonts w:ascii="Tahoma" w:hAnsi="Tahoma" w:cs="Tahoma"/>
          <w:color w:val="000000" w:themeColor="text1"/>
          <w:sz w:val="24"/>
          <w:szCs w:val="24"/>
          <w:lang w:val="id-ID"/>
        </w:rPr>
        <w:t>5.</w:t>
      </w:r>
      <w:r w:rsidRPr="002C6BF9">
        <w:rPr>
          <w:rFonts w:ascii="Tahoma" w:hAnsi="Tahoma" w:cs="Tahoma"/>
          <w:color w:val="000000" w:themeColor="text1"/>
          <w:sz w:val="24"/>
          <w:szCs w:val="24"/>
          <w:lang w:val="id-ID"/>
        </w:rPr>
        <w:tab/>
        <w:t>Menurunnya kemampuan penyediaan air akibat pembangunan tampungan yang relatif sedikit.</w:t>
      </w:r>
    </w:p>
    <w:p w:rsidR="002C6BF9" w:rsidRPr="002C6BF9" w:rsidRDefault="002C6BF9" w:rsidP="002C6BF9">
      <w:pPr>
        <w:pStyle w:val="ListParagraph"/>
        <w:spacing w:before="120" w:after="0" w:line="360" w:lineRule="auto"/>
        <w:ind w:left="1134" w:hanging="567"/>
        <w:contextualSpacing w:val="0"/>
        <w:jc w:val="both"/>
        <w:rPr>
          <w:rFonts w:ascii="Tahoma" w:hAnsi="Tahoma" w:cs="Tahoma"/>
          <w:color w:val="000000" w:themeColor="text1"/>
          <w:sz w:val="24"/>
          <w:szCs w:val="24"/>
          <w:lang w:val="id-ID"/>
        </w:rPr>
      </w:pPr>
      <w:r w:rsidRPr="002C6BF9">
        <w:rPr>
          <w:rFonts w:ascii="Tahoma" w:hAnsi="Tahoma" w:cs="Tahoma"/>
          <w:color w:val="000000" w:themeColor="text1"/>
          <w:sz w:val="24"/>
          <w:szCs w:val="24"/>
          <w:lang w:val="id-ID"/>
        </w:rPr>
        <w:t xml:space="preserve">6. </w:t>
      </w:r>
      <w:r w:rsidRPr="002C6BF9">
        <w:rPr>
          <w:rFonts w:ascii="Tahoma" w:hAnsi="Tahoma" w:cs="Tahoma"/>
          <w:color w:val="000000" w:themeColor="text1"/>
          <w:sz w:val="24"/>
          <w:szCs w:val="24"/>
          <w:lang w:val="id-ID"/>
        </w:rPr>
        <w:tab/>
        <w:t>Meningkatnya potensi konflik, akibat pergeseran fungsi air dari nilai sosial ke sosial ekonomi.</w:t>
      </w:r>
    </w:p>
    <w:p w:rsidR="002C6BF9" w:rsidRPr="002C6BF9" w:rsidRDefault="002C6BF9" w:rsidP="002C6BF9">
      <w:pPr>
        <w:pStyle w:val="ListParagraph"/>
        <w:spacing w:before="120" w:after="0" w:line="360" w:lineRule="auto"/>
        <w:ind w:left="1134" w:hanging="567"/>
        <w:contextualSpacing w:val="0"/>
        <w:jc w:val="both"/>
        <w:rPr>
          <w:rFonts w:ascii="Tahoma" w:hAnsi="Tahoma" w:cs="Tahoma"/>
          <w:color w:val="000000" w:themeColor="text1"/>
          <w:sz w:val="24"/>
          <w:szCs w:val="24"/>
          <w:lang w:val="id-ID"/>
        </w:rPr>
      </w:pPr>
      <w:r w:rsidRPr="002C6BF9">
        <w:rPr>
          <w:rFonts w:ascii="Tahoma" w:hAnsi="Tahoma" w:cs="Tahoma"/>
          <w:color w:val="000000" w:themeColor="text1"/>
          <w:sz w:val="24"/>
          <w:szCs w:val="24"/>
          <w:lang w:val="id-ID"/>
        </w:rPr>
        <w:t>7.</w:t>
      </w:r>
      <w:r w:rsidRPr="002C6BF9">
        <w:rPr>
          <w:rFonts w:ascii="Tahoma" w:hAnsi="Tahoma" w:cs="Tahoma"/>
          <w:color w:val="000000" w:themeColor="text1"/>
          <w:sz w:val="24"/>
          <w:szCs w:val="24"/>
          <w:lang w:val="id-ID"/>
        </w:rPr>
        <w:tab/>
        <w:t>Meluasnya abrasi pantai.</w:t>
      </w:r>
    </w:p>
    <w:p w:rsidR="003E3CA4" w:rsidRPr="002C6BF9" w:rsidRDefault="002C6BF9" w:rsidP="002C6BF9">
      <w:pPr>
        <w:pStyle w:val="ListParagraph"/>
        <w:autoSpaceDE w:val="0"/>
        <w:autoSpaceDN w:val="0"/>
        <w:adjustRightInd w:val="0"/>
        <w:spacing w:before="120" w:after="0" w:line="360" w:lineRule="auto"/>
        <w:ind w:left="1134" w:hanging="567"/>
        <w:contextualSpacing w:val="0"/>
        <w:jc w:val="both"/>
        <w:rPr>
          <w:rFonts w:ascii="Tahoma" w:hAnsi="Tahoma" w:cs="Tahoma"/>
          <w:sz w:val="24"/>
          <w:szCs w:val="24"/>
        </w:rPr>
      </w:pPr>
      <w:r w:rsidRPr="002C6BF9">
        <w:rPr>
          <w:rFonts w:ascii="Tahoma" w:hAnsi="Tahoma" w:cs="Tahoma"/>
          <w:color w:val="000000" w:themeColor="text1"/>
          <w:sz w:val="24"/>
          <w:szCs w:val="24"/>
          <w:lang w:val="id-ID"/>
        </w:rPr>
        <w:t>8.</w:t>
      </w:r>
      <w:r w:rsidRPr="002C6BF9">
        <w:rPr>
          <w:rFonts w:ascii="Tahoma" w:hAnsi="Tahoma" w:cs="Tahoma"/>
          <w:color w:val="000000" w:themeColor="text1"/>
          <w:sz w:val="24"/>
          <w:szCs w:val="24"/>
          <w:lang w:val="id-ID"/>
        </w:rPr>
        <w:tab/>
        <w:t xml:space="preserve">Penggundulan hutan yang luar biasa di hulu </w:t>
      </w:r>
      <w:r w:rsidRPr="002C6BF9">
        <w:rPr>
          <w:rFonts w:ascii="Tahoma" w:hAnsi="Tahoma" w:cs="Tahoma"/>
          <w:i/>
          <w:color w:val="000000" w:themeColor="text1"/>
          <w:sz w:val="24"/>
          <w:szCs w:val="24"/>
          <w:lang w:val="id-ID"/>
        </w:rPr>
        <w:t>catchment area</w:t>
      </w:r>
      <w:r w:rsidRPr="002C6BF9">
        <w:rPr>
          <w:rFonts w:ascii="Tahoma" w:hAnsi="Tahoma" w:cs="Tahoma"/>
          <w:color w:val="000000" w:themeColor="text1"/>
          <w:sz w:val="24"/>
          <w:szCs w:val="24"/>
          <w:lang w:val="id-ID"/>
        </w:rPr>
        <w:t>.</w:t>
      </w:r>
      <w:r w:rsidR="008C3804" w:rsidRPr="002C6BF9">
        <w:rPr>
          <w:rFonts w:ascii="Tahoma" w:hAnsi="Tahoma" w:cs="Tahoma"/>
          <w:sz w:val="24"/>
          <w:szCs w:val="24"/>
        </w:rPr>
        <w:t xml:space="preserve"> </w:t>
      </w:r>
    </w:p>
    <w:p w:rsidR="003E3CA4" w:rsidRDefault="003E3CA4">
      <w:pPr>
        <w:rPr>
          <w:rFonts w:ascii="Tahoma" w:hAnsi="Tahoma" w:cs="Tahoma"/>
          <w:sz w:val="24"/>
          <w:szCs w:val="24"/>
        </w:rPr>
      </w:pPr>
      <w:r>
        <w:rPr>
          <w:rFonts w:ascii="Tahoma" w:hAnsi="Tahoma" w:cs="Tahoma"/>
          <w:sz w:val="24"/>
          <w:szCs w:val="24"/>
        </w:rPr>
        <w:br w:type="page"/>
      </w:r>
    </w:p>
    <w:p w:rsidR="003E3CA4" w:rsidRDefault="003E3CA4" w:rsidP="003E3CA4">
      <w:pPr>
        <w:autoSpaceDE w:val="0"/>
        <w:autoSpaceDN w:val="0"/>
        <w:adjustRightInd w:val="0"/>
        <w:spacing w:before="120" w:after="0" w:line="360" w:lineRule="auto"/>
        <w:jc w:val="both"/>
        <w:rPr>
          <w:rFonts w:ascii="Tahoma" w:hAnsi="Tahoma" w:cs="Tahoma"/>
          <w:sz w:val="24"/>
          <w:szCs w:val="24"/>
        </w:rPr>
        <w:sectPr w:rsidR="003E3CA4" w:rsidSect="00113EEE">
          <w:pgSz w:w="11907" w:h="16840" w:code="9"/>
          <w:pgMar w:top="1418" w:right="1134" w:bottom="1418" w:left="1701" w:header="720" w:footer="720" w:gutter="0"/>
          <w:cols w:space="720"/>
          <w:docGrid w:linePitch="360"/>
        </w:sectPr>
      </w:pPr>
    </w:p>
    <w:p w:rsidR="008C3804" w:rsidRDefault="00AE1F6B" w:rsidP="00AE1F6B">
      <w:pPr>
        <w:spacing w:after="0" w:line="360" w:lineRule="auto"/>
        <w:ind w:left="1134" w:hanging="1134"/>
        <w:jc w:val="both"/>
        <w:rPr>
          <w:rFonts w:ascii="Tahoma" w:hAnsi="Tahoma" w:cs="Tahoma"/>
          <w:b/>
          <w:sz w:val="20"/>
          <w:szCs w:val="20"/>
        </w:rPr>
      </w:pPr>
      <w:r w:rsidRPr="00AE1F6B">
        <w:rPr>
          <w:rFonts w:ascii="Tahoma" w:hAnsi="Tahoma" w:cs="Tahoma"/>
          <w:b/>
          <w:sz w:val="20"/>
          <w:szCs w:val="20"/>
        </w:rPr>
        <w:lastRenderedPageBreak/>
        <w:t xml:space="preserve">Tabel. 2.2 </w:t>
      </w:r>
      <w:r>
        <w:rPr>
          <w:rFonts w:ascii="Tahoma" w:hAnsi="Tahoma" w:cs="Tahoma"/>
          <w:b/>
          <w:sz w:val="20"/>
          <w:szCs w:val="20"/>
        </w:rPr>
        <w:tab/>
        <w:t>Pencapaian Kinerja Pelayanan Dinas Pekerjaan Umum Sumber Daya Air Provinsi Jawa Timur</w:t>
      </w:r>
    </w:p>
    <w:p w:rsidR="00AE1F6B" w:rsidRDefault="00F46121">
      <w:pPr>
        <w:rPr>
          <w:rFonts w:ascii="Tahoma" w:hAnsi="Tahoma" w:cs="Tahoma"/>
          <w:sz w:val="20"/>
          <w:szCs w:val="20"/>
        </w:rPr>
      </w:pPr>
      <w:r w:rsidRPr="00F46121">
        <w:rPr>
          <w:noProof/>
        </w:rPr>
        <w:drawing>
          <wp:inline distT="0" distB="0" distL="0" distR="0">
            <wp:extent cx="8915400" cy="21526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915400" cy="2152650"/>
                    </a:xfrm>
                    <a:prstGeom prst="rect">
                      <a:avLst/>
                    </a:prstGeom>
                    <a:noFill/>
                    <a:ln>
                      <a:noFill/>
                    </a:ln>
                  </pic:spPr>
                </pic:pic>
              </a:graphicData>
            </a:graphic>
          </wp:inline>
        </w:drawing>
      </w:r>
      <w:r w:rsidRPr="00F46121">
        <w:t xml:space="preserve"> </w:t>
      </w:r>
      <w:r w:rsidR="00AE1F6B">
        <w:rPr>
          <w:rFonts w:ascii="Tahoma" w:hAnsi="Tahoma" w:cs="Tahoma"/>
          <w:sz w:val="20"/>
          <w:szCs w:val="20"/>
        </w:rPr>
        <w:br w:type="page"/>
      </w:r>
    </w:p>
    <w:p w:rsidR="00AE1F6B" w:rsidRDefault="00AE1F6B" w:rsidP="00AE1F6B">
      <w:pPr>
        <w:spacing w:after="0" w:line="360" w:lineRule="auto"/>
        <w:jc w:val="both"/>
        <w:rPr>
          <w:rFonts w:ascii="Tahoma" w:hAnsi="Tahoma" w:cs="Tahoma"/>
          <w:sz w:val="20"/>
          <w:szCs w:val="20"/>
        </w:rPr>
        <w:sectPr w:rsidR="00AE1F6B" w:rsidSect="003E3CA4">
          <w:pgSz w:w="16840" w:h="11907" w:orient="landscape" w:code="9"/>
          <w:pgMar w:top="1701" w:right="1418" w:bottom="1134" w:left="1418" w:header="720" w:footer="720" w:gutter="0"/>
          <w:cols w:space="720"/>
          <w:docGrid w:linePitch="360"/>
        </w:sectPr>
      </w:pPr>
    </w:p>
    <w:p w:rsidR="00AE1F6B" w:rsidRPr="00AE1F6B" w:rsidRDefault="00AE1F6B" w:rsidP="00AE1F6B">
      <w:pPr>
        <w:pStyle w:val="Heading2"/>
        <w:spacing w:before="0" w:after="0"/>
        <w:ind w:left="567" w:hanging="567"/>
        <w:rPr>
          <w:rFonts w:ascii="Tahoma" w:hAnsi="Tahoma" w:cs="Tahoma"/>
          <w:bCs w:val="0"/>
          <w:iCs w:val="0"/>
        </w:rPr>
      </w:pPr>
      <w:bookmarkStart w:id="13" w:name="_Toc508275397"/>
      <w:bookmarkStart w:id="14" w:name="_Toc508286129"/>
      <w:r w:rsidRPr="00AE1F6B">
        <w:rPr>
          <w:rFonts w:ascii="Tahoma" w:hAnsi="Tahoma" w:cs="Tahoma"/>
          <w:bCs w:val="0"/>
          <w:iCs w:val="0"/>
          <w:szCs w:val="24"/>
          <w:lang w:val="en-US"/>
        </w:rPr>
        <w:lastRenderedPageBreak/>
        <w:t xml:space="preserve">2.3 </w:t>
      </w:r>
      <w:r>
        <w:rPr>
          <w:rFonts w:ascii="Tahoma" w:hAnsi="Tahoma" w:cs="Tahoma"/>
          <w:bCs w:val="0"/>
          <w:iCs w:val="0"/>
          <w:szCs w:val="24"/>
          <w:lang w:val="en-US"/>
        </w:rPr>
        <w:tab/>
      </w:r>
      <w:r w:rsidRPr="00AE1F6B">
        <w:rPr>
          <w:rFonts w:ascii="Tahoma" w:hAnsi="Tahoma" w:cs="Tahoma"/>
          <w:bCs w:val="0"/>
          <w:iCs w:val="0"/>
          <w:szCs w:val="24"/>
        </w:rPr>
        <w:t>Isu-isu Penting Penyelenggaraan Tugas dan Fungsi Perangkat Daerah</w:t>
      </w:r>
      <w:bookmarkEnd w:id="13"/>
      <w:bookmarkEnd w:id="14"/>
      <w:r w:rsidRPr="00AE1F6B">
        <w:rPr>
          <w:rFonts w:ascii="Tahoma" w:hAnsi="Tahoma" w:cs="Tahoma"/>
          <w:bCs w:val="0"/>
          <w:iCs w:val="0"/>
          <w:szCs w:val="24"/>
        </w:rPr>
        <w:t xml:space="preserve"> </w:t>
      </w:r>
    </w:p>
    <w:p w:rsidR="001F4514" w:rsidRPr="001F4514" w:rsidRDefault="001F4514" w:rsidP="001F4514">
      <w:pPr>
        <w:spacing w:before="120" w:after="0" w:line="360" w:lineRule="auto"/>
        <w:ind w:left="1276" w:hanging="709"/>
        <w:jc w:val="both"/>
        <w:rPr>
          <w:rFonts w:ascii="Tahoma" w:eastAsia="Times New Roman" w:hAnsi="Tahoma" w:cs="Tahoma"/>
          <w:b/>
          <w:color w:val="000000"/>
          <w:sz w:val="24"/>
          <w:szCs w:val="24"/>
          <w:lang w:val="sv-SE"/>
        </w:rPr>
      </w:pPr>
      <w:r w:rsidRPr="001F4514">
        <w:rPr>
          <w:rFonts w:ascii="Tahoma" w:eastAsia="Times New Roman" w:hAnsi="Tahoma" w:cs="Tahoma"/>
          <w:b/>
          <w:color w:val="000000"/>
          <w:sz w:val="24"/>
          <w:szCs w:val="24"/>
          <w:lang w:val="sv-SE"/>
        </w:rPr>
        <w:t xml:space="preserve">2.3.1 </w:t>
      </w:r>
      <w:r>
        <w:rPr>
          <w:rFonts w:ascii="Tahoma" w:eastAsia="Times New Roman" w:hAnsi="Tahoma" w:cs="Tahoma"/>
          <w:b/>
          <w:color w:val="000000"/>
          <w:sz w:val="24"/>
          <w:szCs w:val="24"/>
          <w:lang w:val="sv-SE"/>
        </w:rPr>
        <w:tab/>
      </w:r>
      <w:r w:rsidRPr="001F4514">
        <w:rPr>
          <w:rFonts w:ascii="Tahoma" w:eastAsia="Times New Roman" w:hAnsi="Tahoma" w:cs="Tahoma"/>
          <w:b/>
          <w:color w:val="000000"/>
          <w:sz w:val="24"/>
          <w:szCs w:val="24"/>
          <w:lang w:val="sv-SE"/>
        </w:rPr>
        <w:t xml:space="preserve">Ketidakseimbangan Anatara Pasokan dan Kebutuhan </w:t>
      </w:r>
    </w:p>
    <w:p w:rsidR="001F4514" w:rsidRPr="001F4514" w:rsidRDefault="001F4514" w:rsidP="00E406C6">
      <w:pPr>
        <w:spacing w:before="120" w:line="360" w:lineRule="auto"/>
        <w:ind w:left="1276" w:firstLine="709"/>
        <w:jc w:val="both"/>
        <w:rPr>
          <w:rFonts w:ascii="Tahoma" w:hAnsi="Tahoma" w:cs="Tahoma"/>
          <w:color w:val="000000" w:themeColor="text1"/>
          <w:sz w:val="24"/>
          <w:szCs w:val="24"/>
          <w:lang w:val="id-ID"/>
        </w:rPr>
      </w:pPr>
      <w:r w:rsidRPr="001F4514">
        <w:rPr>
          <w:rFonts w:ascii="Tahoma" w:hAnsi="Tahoma" w:cs="Tahoma"/>
          <w:color w:val="000000" w:themeColor="text1"/>
          <w:sz w:val="24"/>
          <w:szCs w:val="24"/>
          <w:lang w:val="id-ID"/>
        </w:rPr>
        <w:t xml:space="preserve">Secara alamiah Jawa Timur menghadapi kendala dalam memenuhi kebutuhan air, karena distribusi yang tidak merata baik secara spasial maupun waktu, sehingga air yang dapat disediakan tidak selalu sesuai kebutuhan baik dalam perspektif jumlah maupun mutu. </w:t>
      </w:r>
    </w:p>
    <w:p w:rsidR="001F4514" w:rsidRPr="001F4514" w:rsidRDefault="001F4514" w:rsidP="00E406C6">
      <w:pPr>
        <w:spacing w:before="120" w:line="360" w:lineRule="auto"/>
        <w:ind w:left="1276" w:firstLine="709"/>
        <w:jc w:val="both"/>
        <w:rPr>
          <w:rFonts w:ascii="Tahoma" w:hAnsi="Tahoma" w:cs="Tahoma"/>
          <w:color w:val="000000" w:themeColor="text1"/>
          <w:sz w:val="24"/>
          <w:szCs w:val="24"/>
          <w:lang w:val="id-ID"/>
        </w:rPr>
      </w:pPr>
      <w:r w:rsidRPr="001F4514">
        <w:rPr>
          <w:rFonts w:ascii="Tahoma" w:hAnsi="Tahoma" w:cs="Tahoma"/>
          <w:color w:val="000000" w:themeColor="text1"/>
          <w:sz w:val="24"/>
          <w:szCs w:val="24"/>
          <w:lang w:val="id-ID"/>
        </w:rPr>
        <w:t>Dari segi spasial, wilayah Jawa Timur yang dihuni sekitar 39 juta jiwa hanya mempunyai potensi air tawar yang relatif sedikit. Dari segi distribusi waktu sepanjang Tahun, 80% air tersedia pada musim hujan yang berdurasi lima bulan, sedangkan 20% sisanya tersedia pada musim kemarau dengan durasi tujuh bulan.</w:t>
      </w:r>
    </w:p>
    <w:p w:rsidR="001F4514" w:rsidRPr="001F4514" w:rsidRDefault="001F4514" w:rsidP="00E406C6">
      <w:pPr>
        <w:spacing w:before="120" w:line="360" w:lineRule="auto"/>
        <w:ind w:left="1276" w:firstLine="709"/>
        <w:jc w:val="both"/>
        <w:rPr>
          <w:rFonts w:ascii="Tahoma" w:hAnsi="Tahoma" w:cs="Tahoma"/>
          <w:color w:val="000000" w:themeColor="text1"/>
          <w:sz w:val="24"/>
          <w:szCs w:val="24"/>
          <w:lang w:val="id-ID"/>
        </w:rPr>
      </w:pPr>
      <w:r w:rsidRPr="001F4514">
        <w:rPr>
          <w:rFonts w:ascii="Tahoma" w:hAnsi="Tahoma" w:cs="Tahoma"/>
          <w:color w:val="000000" w:themeColor="text1"/>
          <w:sz w:val="24"/>
          <w:szCs w:val="24"/>
          <w:lang w:val="id-ID"/>
        </w:rPr>
        <w:t>Ketersediaan air yang sangat melimpah pada musim hujan, selain memberi manfaat, pada saat yang sama juga menimbulkan potensi bahaya kemanusiaan berupa banjir dan tanah longsor. Sedangkan pada musim kemarau, kelangkaan air telah pula menimbulkan potensi bahaya kemanusiaan lainnya, berupa kekeringan yang berkepanjangan.</w:t>
      </w:r>
    </w:p>
    <w:p w:rsidR="00AE1F6B" w:rsidRDefault="001F4514" w:rsidP="00E406C6">
      <w:pPr>
        <w:spacing w:after="0" w:line="360" w:lineRule="auto"/>
        <w:ind w:left="1276" w:firstLine="709"/>
        <w:jc w:val="both"/>
        <w:rPr>
          <w:rFonts w:ascii="Tahoma" w:hAnsi="Tahoma" w:cs="Tahoma"/>
          <w:color w:val="000000" w:themeColor="text1"/>
          <w:sz w:val="24"/>
          <w:szCs w:val="24"/>
          <w:lang w:val="id-ID"/>
        </w:rPr>
      </w:pPr>
      <w:r w:rsidRPr="001F4514">
        <w:rPr>
          <w:rFonts w:ascii="Tahoma" w:hAnsi="Tahoma" w:cs="Tahoma"/>
          <w:color w:val="000000" w:themeColor="text1"/>
          <w:sz w:val="24"/>
          <w:szCs w:val="24"/>
          <w:lang w:val="id-ID"/>
        </w:rPr>
        <w:t>Beberapa kejadian bencana alam di Jawa Timur, antara lain, bencana tanah longsor dan banjir bandang di Kabupaten Jember, Bondowoso, Situbondo, Jombang, Kediri dan Kabupaten Trenggalek; Bencana banjir di Kabupaten Bojonegoro, Tuban, Lamongan, Gresik, Pasuruan, Mojokerto, Madiun, Bangkalan, dan Sampang akibat meluapnya sungai-sungai di sekitarnya, bahkan banjir di Bojonegoro, Tuban, Lamongan dan Gresik berulang setiap Tahun akibat meluapnya Sungai Bengawan Solo, disertai jebolnya tanggul.</w:t>
      </w:r>
    </w:p>
    <w:p w:rsidR="00E406C6" w:rsidRDefault="00E406C6" w:rsidP="00E406C6">
      <w:pPr>
        <w:spacing w:before="240" w:after="0" w:line="360" w:lineRule="auto"/>
        <w:ind w:left="1276" w:hanging="709"/>
        <w:jc w:val="both"/>
        <w:rPr>
          <w:rFonts w:ascii="Tahoma" w:hAnsi="Tahoma" w:cs="Tahoma"/>
          <w:b/>
          <w:color w:val="000000" w:themeColor="text1"/>
          <w:sz w:val="24"/>
          <w:szCs w:val="24"/>
        </w:rPr>
      </w:pPr>
      <w:r>
        <w:rPr>
          <w:rFonts w:ascii="Tahoma" w:hAnsi="Tahoma" w:cs="Tahoma"/>
          <w:b/>
          <w:color w:val="000000" w:themeColor="text1"/>
          <w:sz w:val="24"/>
          <w:szCs w:val="24"/>
        </w:rPr>
        <w:t>2.3.2</w:t>
      </w:r>
      <w:r>
        <w:rPr>
          <w:rFonts w:ascii="Tahoma" w:hAnsi="Tahoma" w:cs="Tahoma"/>
          <w:b/>
          <w:color w:val="000000" w:themeColor="text1"/>
          <w:sz w:val="24"/>
          <w:szCs w:val="24"/>
        </w:rPr>
        <w:tab/>
      </w:r>
      <w:r w:rsidRPr="00E406C6">
        <w:rPr>
          <w:rFonts w:ascii="Tahoma" w:hAnsi="Tahoma" w:cs="Tahoma"/>
          <w:b/>
          <w:color w:val="000000" w:themeColor="text1"/>
          <w:sz w:val="24"/>
          <w:szCs w:val="24"/>
        </w:rPr>
        <w:t>Meningkatnya Ancaman Terhadap Keberlanjutan Daya Dukung Sumber Daya Air</w:t>
      </w:r>
    </w:p>
    <w:p w:rsidR="00E406C6" w:rsidRPr="00E406C6" w:rsidRDefault="00E406C6" w:rsidP="00E406C6">
      <w:pPr>
        <w:spacing w:before="120" w:line="360" w:lineRule="auto"/>
        <w:ind w:left="1276" w:firstLine="709"/>
        <w:jc w:val="both"/>
        <w:rPr>
          <w:rFonts w:ascii="Tahoma" w:hAnsi="Tahoma" w:cs="Tahoma"/>
          <w:color w:val="000000" w:themeColor="text1"/>
          <w:sz w:val="24"/>
          <w:szCs w:val="24"/>
          <w:lang w:val="id-ID"/>
        </w:rPr>
      </w:pPr>
      <w:r w:rsidRPr="00E406C6">
        <w:rPr>
          <w:rFonts w:ascii="Tahoma" w:hAnsi="Tahoma" w:cs="Tahoma"/>
          <w:color w:val="000000" w:themeColor="text1"/>
          <w:sz w:val="24"/>
          <w:szCs w:val="24"/>
          <w:lang w:val="id-ID"/>
        </w:rPr>
        <w:t xml:space="preserve">Kerusakan lingkungan yang semakin luas akibat kerusakan hutan secara signifikan telah menyebabkan penurunan daya dukung Daerah Aliran Sungai (DAS) dalam menahan dan menyimpan air. Hal yang </w:t>
      </w:r>
      <w:r w:rsidRPr="00E406C6">
        <w:rPr>
          <w:rFonts w:ascii="Tahoma" w:hAnsi="Tahoma" w:cs="Tahoma"/>
          <w:color w:val="000000" w:themeColor="text1"/>
          <w:sz w:val="24"/>
          <w:szCs w:val="24"/>
          <w:lang w:val="id-ID"/>
        </w:rPr>
        <w:lastRenderedPageBreak/>
        <w:t xml:space="preserve">memprihatinkan adalah indikasi terjadinya proses percepatan laju kerusakan daerah tangkapan air. </w:t>
      </w:r>
    </w:p>
    <w:p w:rsidR="00E406C6" w:rsidRPr="00E406C6" w:rsidRDefault="00E406C6" w:rsidP="00E406C6">
      <w:pPr>
        <w:spacing w:before="120" w:line="360" w:lineRule="auto"/>
        <w:ind w:left="1276" w:firstLine="709"/>
        <w:jc w:val="both"/>
        <w:rPr>
          <w:rFonts w:ascii="Tahoma" w:hAnsi="Tahoma" w:cs="Tahoma"/>
          <w:color w:val="000000" w:themeColor="text1"/>
          <w:sz w:val="24"/>
          <w:szCs w:val="24"/>
          <w:lang w:val="id-ID"/>
        </w:rPr>
      </w:pPr>
      <w:r w:rsidRPr="00E406C6">
        <w:rPr>
          <w:rFonts w:ascii="Tahoma" w:hAnsi="Tahoma" w:cs="Tahoma"/>
          <w:color w:val="000000" w:themeColor="text1"/>
          <w:sz w:val="24"/>
          <w:szCs w:val="24"/>
          <w:lang w:val="id-ID"/>
        </w:rPr>
        <w:t>Hal tersebut ditunjukkan, sampai dengan Tahun 2006, luas lahan kritis dalam kawasan mencapai 165.619,53 ha, sedangkan lahan kritis luar kawasan seluas 502.405,68 ha. Hampir setiap tahun, di musim kemarau, beberapa kawasan hutan mengalami kebakaran.</w:t>
      </w:r>
    </w:p>
    <w:p w:rsidR="00E406C6" w:rsidRDefault="00E406C6" w:rsidP="00E406C6">
      <w:pPr>
        <w:spacing w:before="240" w:after="0" w:line="360" w:lineRule="auto"/>
        <w:ind w:left="1276" w:firstLine="709"/>
        <w:jc w:val="both"/>
        <w:rPr>
          <w:rFonts w:ascii="Tahoma" w:hAnsi="Tahoma" w:cs="Tahoma"/>
          <w:color w:val="000000" w:themeColor="text1"/>
          <w:sz w:val="24"/>
          <w:szCs w:val="24"/>
          <w:lang w:val="id-ID"/>
        </w:rPr>
      </w:pPr>
      <w:r w:rsidRPr="00E406C6">
        <w:rPr>
          <w:rFonts w:ascii="Tahoma" w:hAnsi="Tahoma" w:cs="Tahoma"/>
          <w:color w:val="000000" w:themeColor="text1"/>
          <w:sz w:val="24"/>
          <w:szCs w:val="24"/>
          <w:lang w:val="id-ID"/>
        </w:rPr>
        <w:t>Kecenderungan meluas dan bertambahnya jumlah DAS kritis telah mengarah pada tingkat kelangkaan dan peningkatan daya rusak air yang semakin serius. Selain itu, kelangkaan air yang terjadi cenderung mendorong pola penggunaan sumber air yang tidak bijaksana, antara lain pola eksploitasi air tanah secara berlebihan sehingga mengakibatkan terjadinya penurunan permukaan dan kualitas air tanah, intrusi air laut, dan penurunan permukaan tanah. Kerusakan air tanah sangat sulit dipulihkan, sehingga apabila hal tersebut terjadi terus-menerus secara pasti akan berujung pada terjadinya bencana lingkungan yang berimplikasi luas.</w:t>
      </w:r>
    </w:p>
    <w:p w:rsidR="00E406C6" w:rsidRPr="00E406C6" w:rsidRDefault="00E406C6" w:rsidP="00E406C6">
      <w:pPr>
        <w:spacing w:before="240" w:after="0" w:line="360" w:lineRule="auto"/>
        <w:ind w:left="1276" w:hanging="709"/>
        <w:jc w:val="both"/>
        <w:rPr>
          <w:rFonts w:ascii="Tahoma" w:hAnsi="Tahoma" w:cs="Tahoma"/>
          <w:b/>
          <w:color w:val="000000" w:themeColor="text1"/>
          <w:sz w:val="24"/>
          <w:szCs w:val="24"/>
        </w:rPr>
      </w:pPr>
      <w:r w:rsidRPr="00E406C6">
        <w:rPr>
          <w:rFonts w:ascii="Tahoma" w:hAnsi="Tahoma" w:cs="Tahoma"/>
          <w:b/>
          <w:color w:val="000000" w:themeColor="text1"/>
          <w:sz w:val="24"/>
          <w:szCs w:val="24"/>
        </w:rPr>
        <w:t>2.3.3</w:t>
      </w:r>
      <w:r w:rsidRPr="00E406C6">
        <w:rPr>
          <w:rFonts w:ascii="Tahoma" w:hAnsi="Tahoma" w:cs="Tahoma"/>
          <w:b/>
          <w:color w:val="000000" w:themeColor="text1"/>
          <w:sz w:val="24"/>
          <w:szCs w:val="24"/>
        </w:rPr>
        <w:tab/>
        <w:t xml:space="preserve">Menurunnya Kemampuan Penyediaan Air </w:t>
      </w:r>
    </w:p>
    <w:p w:rsidR="00E406C6" w:rsidRPr="0064198A" w:rsidRDefault="00E406C6" w:rsidP="0064198A">
      <w:pPr>
        <w:spacing w:before="240" w:after="0" w:line="360" w:lineRule="auto"/>
        <w:ind w:left="1276" w:firstLine="709"/>
        <w:jc w:val="both"/>
        <w:rPr>
          <w:rFonts w:ascii="Tahoma" w:hAnsi="Tahoma" w:cs="Tahoma"/>
          <w:color w:val="000000" w:themeColor="text1"/>
          <w:sz w:val="24"/>
          <w:szCs w:val="24"/>
          <w:lang w:val="id-ID"/>
        </w:rPr>
      </w:pPr>
      <w:r w:rsidRPr="0064198A">
        <w:rPr>
          <w:rFonts w:ascii="Tahoma" w:hAnsi="Tahoma" w:cs="Tahoma"/>
          <w:color w:val="000000" w:themeColor="text1"/>
          <w:sz w:val="24"/>
          <w:szCs w:val="24"/>
          <w:lang w:val="id-ID"/>
        </w:rPr>
        <w:t>Berkembangnya daerah permukiman dan industri telah menurunkan area resapan air dan mengancam kapasitas lingkungan dalam menyediakan air. Pada sisi lain, kapasitas infrastruktur penampung air, seperti waduk dan bendungan makin menurun, sebagai akibat meningkatnya sedimentasi, sehingga menurunkan keandalan penyediaan air untuk irigasi maupun air baku. Kondisi ini diperparah dengan kualitas operasi dan pemeliharaan yang rendah sehingga tingkat layanan prasarana sumber daya air menurun semakin tajam.</w:t>
      </w:r>
    </w:p>
    <w:p w:rsidR="00E406C6" w:rsidRPr="0064198A" w:rsidRDefault="00E406C6" w:rsidP="00E406C6">
      <w:pPr>
        <w:spacing w:before="240" w:after="0" w:line="360" w:lineRule="auto"/>
        <w:ind w:left="1276" w:hanging="709"/>
        <w:jc w:val="both"/>
        <w:rPr>
          <w:rFonts w:ascii="Tahoma" w:hAnsi="Tahoma" w:cs="Tahoma"/>
          <w:b/>
          <w:bCs/>
          <w:color w:val="000000" w:themeColor="text1"/>
          <w:sz w:val="24"/>
          <w:szCs w:val="24"/>
          <w:lang w:val="id-ID"/>
        </w:rPr>
      </w:pPr>
      <w:r w:rsidRPr="0064198A">
        <w:rPr>
          <w:rFonts w:ascii="Tahoma" w:hAnsi="Tahoma" w:cs="Tahoma"/>
          <w:b/>
          <w:color w:val="000000" w:themeColor="text1"/>
          <w:sz w:val="24"/>
          <w:szCs w:val="24"/>
        </w:rPr>
        <w:t>2.3.4</w:t>
      </w:r>
      <w:r w:rsidRPr="0064198A">
        <w:rPr>
          <w:rFonts w:ascii="Tahoma" w:hAnsi="Tahoma" w:cs="Tahoma"/>
          <w:b/>
          <w:color w:val="000000" w:themeColor="text1"/>
          <w:sz w:val="24"/>
          <w:szCs w:val="24"/>
        </w:rPr>
        <w:tab/>
      </w:r>
      <w:r w:rsidRPr="0064198A">
        <w:rPr>
          <w:rFonts w:ascii="Tahoma" w:hAnsi="Tahoma" w:cs="Tahoma"/>
          <w:b/>
          <w:bCs/>
          <w:color w:val="000000" w:themeColor="text1"/>
          <w:sz w:val="24"/>
          <w:szCs w:val="24"/>
          <w:lang w:val="id-ID"/>
        </w:rPr>
        <w:t>Meningkatnya Potensi Konflik Air</w:t>
      </w:r>
    </w:p>
    <w:p w:rsidR="00E406C6" w:rsidRPr="0064198A" w:rsidRDefault="00E406C6" w:rsidP="0064198A">
      <w:pPr>
        <w:spacing w:before="240" w:after="0" w:line="360" w:lineRule="auto"/>
        <w:ind w:left="1276" w:firstLine="709"/>
        <w:jc w:val="both"/>
        <w:rPr>
          <w:rFonts w:ascii="Tahoma" w:hAnsi="Tahoma" w:cs="Tahoma"/>
          <w:color w:val="000000" w:themeColor="text1"/>
          <w:sz w:val="24"/>
          <w:szCs w:val="24"/>
          <w:lang w:val="id-ID"/>
        </w:rPr>
      </w:pPr>
      <w:r w:rsidRPr="0064198A">
        <w:rPr>
          <w:rFonts w:ascii="Tahoma" w:hAnsi="Tahoma" w:cs="Tahoma"/>
          <w:color w:val="000000" w:themeColor="text1"/>
          <w:sz w:val="24"/>
          <w:szCs w:val="24"/>
          <w:lang w:val="id-ID"/>
        </w:rPr>
        <w:t xml:space="preserve">Sejalan meningkatnya jumlah penduduk dan kualitas kehidupan masyarakat, jumlah kebutuhan air baku bagi rumah tangga, permukiman, pertanian maupun industri juga semakin meningkat. Kebutuhan air yang </w:t>
      </w:r>
      <w:r w:rsidRPr="0064198A">
        <w:rPr>
          <w:rFonts w:ascii="Tahoma" w:hAnsi="Tahoma" w:cs="Tahoma"/>
          <w:color w:val="000000" w:themeColor="text1"/>
          <w:sz w:val="24"/>
          <w:szCs w:val="24"/>
          <w:lang w:val="id-ID"/>
        </w:rPr>
        <w:lastRenderedPageBreak/>
        <w:t>makin meningkat pada satu sisi, dan ketersediaan yang makin terbatas pada sisi lain, secara pasti akan memperparah tingkat kelangkaan air. Semakin parahnya kelangkaan berpeluang memicu terjadinya berbagai bentuk konflik air, baik antar kelompok pengguna, maupun antar wilayah. Konflik air yang tidak terkendali berpotensi berkembang menjadi konflik dengan dimensi yang lebih luas.</w:t>
      </w:r>
    </w:p>
    <w:p w:rsidR="00E406C6" w:rsidRPr="0064198A" w:rsidRDefault="00E406C6" w:rsidP="00E406C6">
      <w:pPr>
        <w:spacing w:before="240" w:after="0" w:line="360" w:lineRule="auto"/>
        <w:ind w:left="1276" w:hanging="709"/>
        <w:jc w:val="both"/>
        <w:rPr>
          <w:rFonts w:ascii="Tahoma" w:hAnsi="Tahoma" w:cs="Tahoma"/>
          <w:b/>
          <w:bCs/>
          <w:color w:val="000000" w:themeColor="text1"/>
          <w:sz w:val="24"/>
          <w:szCs w:val="24"/>
          <w:lang w:val="id-ID"/>
        </w:rPr>
      </w:pPr>
      <w:r w:rsidRPr="0064198A">
        <w:rPr>
          <w:rFonts w:ascii="Tahoma" w:hAnsi="Tahoma" w:cs="Tahoma"/>
          <w:b/>
          <w:color w:val="000000" w:themeColor="text1"/>
          <w:sz w:val="24"/>
          <w:szCs w:val="24"/>
        </w:rPr>
        <w:t>2.3.5</w:t>
      </w:r>
      <w:r w:rsidRPr="0064198A">
        <w:rPr>
          <w:rFonts w:ascii="Tahoma" w:hAnsi="Tahoma" w:cs="Tahoma"/>
          <w:b/>
          <w:color w:val="000000" w:themeColor="text1"/>
          <w:sz w:val="24"/>
          <w:szCs w:val="24"/>
        </w:rPr>
        <w:tab/>
      </w:r>
      <w:r w:rsidRPr="0064198A">
        <w:rPr>
          <w:rFonts w:ascii="Tahoma" w:hAnsi="Tahoma" w:cs="Tahoma"/>
          <w:b/>
          <w:bCs/>
          <w:color w:val="000000" w:themeColor="text1"/>
          <w:sz w:val="24"/>
          <w:szCs w:val="24"/>
        </w:rPr>
        <w:t>Belum</w:t>
      </w:r>
      <w:r w:rsidRPr="0064198A">
        <w:rPr>
          <w:rFonts w:ascii="Tahoma" w:hAnsi="Tahoma" w:cs="Tahoma"/>
          <w:b/>
          <w:bCs/>
          <w:color w:val="000000" w:themeColor="text1"/>
          <w:sz w:val="24"/>
          <w:szCs w:val="24"/>
          <w:lang w:val="id-ID"/>
        </w:rPr>
        <w:t xml:space="preserve"> Optimalnya Tingkat Layanan Jaringan Irigasi</w:t>
      </w:r>
    </w:p>
    <w:p w:rsidR="00E406C6" w:rsidRPr="0064198A" w:rsidRDefault="00E406C6" w:rsidP="0064198A">
      <w:pPr>
        <w:spacing w:before="120" w:line="360" w:lineRule="auto"/>
        <w:ind w:left="1418" w:firstLine="567"/>
        <w:jc w:val="both"/>
        <w:rPr>
          <w:rFonts w:ascii="Tahoma" w:hAnsi="Tahoma" w:cs="Tahoma"/>
          <w:color w:val="000000" w:themeColor="text1"/>
          <w:sz w:val="24"/>
          <w:szCs w:val="24"/>
          <w:lang w:val="id-ID"/>
        </w:rPr>
      </w:pPr>
      <w:r w:rsidRPr="0064198A">
        <w:rPr>
          <w:rFonts w:ascii="Tahoma" w:hAnsi="Tahoma" w:cs="Tahoma"/>
          <w:color w:val="000000" w:themeColor="text1"/>
          <w:sz w:val="24"/>
          <w:szCs w:val="24"/>
          <w:lang w:val="id-ID"/>
        </w:rPr>
        <w:t>Luas areal sawah beririgasi di Jawa Timur mencapai 913.494 hektare, sekitar 30% jaringan irigasi yang melayani areal tersebut kurang optimal, disamping karena mengalami kerusakan dalam berbagai tingkatan, juga belum lengkapnya sistem jaringan, ketidaktersediaan air, belum tercukupinya dana operasi dan pemeliharaan yang memadai, ketidaksiapan petani penggarap, atau terjadinya alih fungsi lahan. Hal yang sama juga terjadi pada jaringan irigasi rawa.</w:t>
      </w:r>
    </w:p>
    <w:p w:rsidR="00E406C6" w:rsidRPr="0064198A" w:rsidRDefault="00E406C6" w:rsidP="0064198A">
      <w:pPr>
        <w:spacing w:before="120" w:line="360" w:lineRule="auto"/>
        <w:ind w:left="1418" w:firstLine="567"/>
        <w:jc w:val="both"/>
        <w:rPr>
          <w:rFonts w:ascii="Tahoma" w:hAnsi="Tahoma" w:cs="Tahoma"/>
          <w:color w:val="000000" w:themeColor="text1"/>
          <w:sz w:val="24"/>
          <w:szCs w:val="24"/>
          <w:lang w:val="id-ID"/>
        </w:rPr>
      </w:pPr>
      <w:r w:rsidRPr="0064198A">
        <w:rPr>
          <w:rFonts w:ascii="Tahoma" w:hAnsi="Tahoma" w:cs="Tahoma"/>
          <w:color w:val="000000" w:themeColor="text1"/>
          <w:sz w:val="24"/>
          <w:szCs w:val="24"/>
          <w:lang w:val="id-ID"/>
        </w:rPr>
        <w:t xml:space="preserve">Permasalahan yang dihadapi adalah kecepatan kerusakan jaringan irigasi yang disebabkan umur teknis/konstruksi, dan akibat bencana alam, banyaknya lahan puso akibat kekurangan air, serta kurangnya personil pengelola operasi dan pemeliharaan jaringan irigasi. </w:t>
      </w:r>
    </w:p>
    <w:p w:rsidR="00E406C6" w:rsidRPr="0064198A" w:rsidRDefault="00E406C6" w:rsidP="0064198A">
      <w:pPr>
        <w:spacing w:before="240" w:after="0" w:line="360" w:lineRule="auto"/>
        <w:ind w:left="1418" w:firstLine="567"/>
        <w:jc w:val="both"/>
        <w:rPr>
          <w:rFonts w:ascii="Tahoma" w:hAnsi="Tahoma" w:cs="Tahoma"/>
          <w:color w:val="000000" w:themeColor="text1"/>
          <w:sz w:val="24"/>
          <w:szCs w:val="24"/>
          <w:lang w:val="id-ID"/>
        </w:rPr>
      </w:pPr>
      <w:r w:rsidRPr="0064198A">
        <w:rPr>
          <w:rFonts w:ascii="Tahoma" w:hAnsi="Tahoma" w:cs="Tahoma"/>
          <w:color w:val="000000" w:themeColor="text1"/>
          <w:sz w:val="24"/>
          <w:szCs w:val="24"/>
          <w:lang w:val="id-ID"/>
        </w:rPr>
        <w:t>Selain penurunan keandalan layanan jaringan irigasi, luas sawah produktif beririgasi juga makin menurun karena alih fungsi lahan menjadi non-pertanian, terutama untuk perumahan.</w:t>
      </w:r>
    </w:p>
    <w:p w:rsidR="00E406C6" w:rsidRPr="0064198A" w:rsidRDefault="00E406C6" w:rsidP="00E406C6">
      <w:pPr>
        <w:spacing w:before="240" w:after="0" w:line="360" w:lineRule="auto"/>
        <w:ind w:left="1276" w:hanging="709"/>
        <w:jc w:val="both"/>
        <w:rPr>
          <w:rFonts w:ascii="Tahoma" w:hAnsi="Tahoma" w:cs="Tahoma"/>
          <w:b/>
          <w:bCs/>
          <w:color w:val="000000" w:themeColor="text1"/>
          <w:sz w:val="24"/>
          <w:szCs w:val="24"/>
          <w:lang w:val="id-ID"/>
        </w:rPr>
      </w:pPr>
      <w:r w:rsidRPr="0064198A">
        <w:rPr>
          <w:rFonts w:ascii="Tahoma" w:hAnsi="Tahoma" w:cs="Tahoma"/>
          <w:b/>
          <w:color w:val="000000" w:themeColor="text1"/>
          <w:sz w:val="24"/>
          <w:szCs w:val="24"/>
        </w:rPr>
        <w:t>2.3.6</w:t>
      </w:r>
      <w:r w:rsidRPr="0064198A">
        <w:rPr>
          <w:rFonts w:ascii="Tahoma" w:hAnsi="Tahoma" w:cs="Tahoma"/>
          <w:b/>
          <w:color w:val="000000" w:themeColor="text1"/>
          <w:sz w:val="24"/>
          <w:szCs w:val="24"/>
        </w:rPr>
        <w:tab/>
      </w:r>
      <w:r w:rsidRPr="0064198A">
        <w:rPr>
          <w:rFonts w:ascii="Tahoma" w:hAnsi="Tahoma" w:cs="Tahoma"/>
          <w:b/>
          <w:bCs/>
          <w:color w:val="000000" w:themeColor="text1"/>
          <w:sz w:val="24"/>
          <w:szCs w:val="24"/>
        </w:rPr>
        <w:t>Kerusakaan</w:t>
      </w:r>
      <w:r w:rsidRPr="0064198A">
        <w:rPr>
          <w:rFonts w:ascii="Tahoma" w:hAnsi="Tahoma" w:cs="Tahoma"/>
          <w:b/>
          <w:bCs/>
          <w:color w:val="000000" w:themeColor="text1"/>
          <w:sz w:val="24"/>
          <w:szCs w:val="24"/>
          <w:lang w:val="id-ID"/>
        </w:rPr>
        <w:t xml:space="preserve"> Prasarana Akibat Bencana Alam</w:t>
      </w:r>
    </w:p>
    <w:p w:rsidR="00E406C6" w:rsidRPr="0064198A" w:rsidRDefault="00E406C6" w:rsidP="0064198A">
      <w:pPr>
        <w:spacing w:before="240" w:after="0" w:line="360" w:lineRule="auto"/>
        <w:ind w:left="1276" w:firstLine="709"/>
        <w:jc w:val="both"/>
        <w:rPr>
          <w:rFonts w:ascii="Tahoma" w:hAnsi="Tahoma" w:cs="Tahoma"/>
          <w:color w:val="000000" w:themeColor="text1"/>
          <w:sz w:val="24"/>
          <w:szCs w:val="24"/>
          <w:lang w:val="id-ID"/>
        </w:rPr>
      </w:pPr>
      <w:r w:rsidRPr="0064198A">
        <w:rPr>
          <w:rFonts w:ascii="Tahoma" w:hAnsi="Tahoma" w:cs="Tahoma"/>
          <w:color w:val="000000" w:themeColor="text1"/>
          <w:sz w:val="24"/>
          <w:szCs w:val="24"/>
          <w:lang w:val="id-ID"/>
        </w:rPr>
        <w:t>Bencana alam yang terjadi bertubi-tubi, dan berulang di berbagai wilayah Provinsi Jawa Timur, khususnya pada musim penghujan, baik banjir maupun tanah longsor, mengakibatkan kerusakan pada prasarana sumber daya air, sehingga menghambat penyediaan air baku bagi masyarakat. Banjir dan endapan lumpur juga merusak jaringan irigasi pada daerah-daerah bencana. Endapan lumpur dan sampah pada sungai-sungai juga mengganggu dan menurunkan kapasitas aliran air.</w:t>
      </w:r>
    </w:p>
    <w:p w:rsidR="00E406C6" w:rsidRPr="0064198A" w:rsidRDefault="0064198A" w:rsidP="00E406C6">
      <w:pPr>
        <w:spacing w:before="240" w:after="0" w:line="360" w:lineRule="auto"/>
        <w:ind w:left="1276" w:hanging="709"/>
        <w:jc w:val="both"/>
        <w:rPr>
          <w:rFonts w:ascii="Tahoma" w:hAnsi="Tahoma" w:cs="Tahoma"/>
          <w:b/>
          <w:color w:val="000000" w:themeColor="text1"/>
          <w:sz w:val="24"/>
          <w:szCs w:val="24"/>
          <w:lang w:val="id-ID"/>
        </w:rPr>
      </w:pPr>
      <w:r>
        <w:rPr>
          <w:rFonts w:ascii="Tahoma" w:hAnsi="Tahoma" w:cs="Tahoma"/>
          <w:b/>
          <w:color w:val="000000" w:themeColor="text1"/>
          <w:sz w:val="24"/>
          <w:szCs w:val="24"/>
        </w:rPr>
        <w:lastRenderedPageBreak/>
        <w:t>2.3.7</w:t>
      </w:r>
      <w:r>
        <w:rPr>
          <w:rFonts w:ascii="Tahoma" w:hAnsi="Tahoma" w:cs="Tahoma"/>
          <w:b/>
          <w:color w:val="000000" w:themeColor="text1"/>
          <w:sz w:val="24"/>
          <w:szCs w:val="24"/>
        </w:rPr>
        <w:tab/>
      </w:r>
      <w:r w:rsidR="00E406C6" w:rsidRPr="0064198A">
        <w:rPr>
          <w:rFonts w:ascii="Tahoma" w:hAnsi="Tahoma" w:cs="Tahoma"/>
          <w:b/>
          <w:bCs/>
          <w:color w:val="000000" w:themeColor="text1"/>
          <w:sz w:val="24"/>
          <w:szCs w:val="24"/>
          <w:lang w:val="id-ID"/>
        </w:rPr>
        <w:t>Lingkungan</w:t>
      </w:r>
      <w:r w:rsidR="00E406C6" w:rsidRPr="0064198A">
        <w:rPr>
          <w:rFonts w:ascii="Tahoma" w:hAnsi="Tahoma" w:cs="Tahoma"/>
          <w:b/>
          <w:color w:val="000000" w:themeColor="text1"/>
          <w:sz w:val="24"/>
          <w:szCs w:val="24"/>
          <w:lang w:val="id-ID"/>
        </w:rPr>
        <w:t xml:space="preserve"> Stratejik Organisasi Yang Diharapkan</w:t>
      </w:r>
    </w:p>
    <w:p w:rsidR="00E406C6" w:rsidRPr="0064198A" w:rsidRDefault="00E406C6" w:rsidP="0064198A">
      <w:pPr>
        <w:spacing w:before="120" w:line="360" w:lineRule="auto"/>
        <w:ind w:left="1276" w:firstLine="709"/>
        <w:jc w:val="both"/>
        <w:rPr>
          <w:rFonts w:ascii="Tahoma" w:hAnsi="Tahoma" w:cs="Tahoma"/>
          <w:color w:val="000000" w:themeColor="text1"/>
          <w:sz w:val="24"/>
          <w:szCs w:val="24"/>
          <w:lang w:val="id-ID"/>
        </w:rPr>
      </w:pPr>
      <w:r w:rsidRPr="0064198A">
        <w:rPr>
          <w:rFonts w:ascii="Tahoma" w:hAnsi="Tahoma" w:cs="Tahoma"/>
          <w:color w:val="000000" w:themeColor="text1"/>
          <w:sz w:val="24"/>
          <w:szCs w:val="24"/>
          <w:lang w:val="id-ID"/>
        </w:rPr>
        <w:t>Secara garis besar kondisi pengelolaan SDA yang diharapkan pada tahun 2017, dapat dilihat dalam rencana berikut :</w:t>
      </w:r>
    </w:p>
    <w:p w:rsidR="00E406C6" w:rsidRPr="0064198A" w:rsidRDefault="00E406C6" w:rsidP="00064F10">
      <w:pPr>
        <w:numPr>
          <w:ilvl w:val="0"/>
          <w:numId w:val="29"/>
        </w:numPr>
        <w:tabs>
          <w:tab w:val="clear" w:pos="1080"/>
        </w:tabs>
        <w:spacing w:before="120" w:after="0" w:line="360" w:lineRule="auto"/>
        <w:ind w:left="1843" w:hanging="567"/>
        <w:rPr>
          <w:rFonts w:ascii="Tahoma" w:hAnsi="Tahoma" w:cs="Tahoma"/>
          <w:i/>
          <w:color w:val="000000" w:themeColor="text1"/>
          <w:sz w:val="24"/>
          <w:szCs w:val="24"/>
          <w:lang w:val="id-ID"/>
        </w:rPr>
      </w:pPr>
      <w:r w:rsidRPr="0064198A">
        <w:rPr>
          <w:rFonts w:ascii="Tahoma" w:hAnsi="Tahoma" w:cs="Tahoma"/>
          <w:i/>
          <w:color w:val="000000" w:themeColor="text1"/>
          <w:sz w:val="24"/>
          <w:szCs w:val="24"/>
          <w:lang w:val="id-ID"/>
        </w:rPr>
        <w:t>Ketersediaan dan Pemanfaatan Air</w:t>
      </w:r>
    </w:p>
    <w:p w:rsidR="00E406C6" w:rsidRPr="0064198A" w:rsidRDefault="00E406C6" w:rsidP="00064F10">
      <w:pPr>
        <w:pStyle w:val="CM1"/>
        <w:numPr>
          <w:ilvl w:val="0"/>
          <w:numId w:val="30"/>
        </w:numPr>
        <w:tabs>
          <w:tab w:val="clear" w:pos="2340"/>
        </w:tabs>
        <w:spacing w:line="360" w:lineRule="auto"/>
        <w:ind w:left="2127" w:hanging="284"/>
        <w:jc w:val="both"/>
        <w:rPr>
          <w:rFonts w:ascii="Tahoma" w:hAnsi="Tahoma" w:cs="Tahoma"/>
          <w:color w:val="000000" w:themeColor="text1"/>
          <w:lang w:val="id-ID"/>
        </w:rPr>
      </w:pPr>
      <w:r w:rsidRPr="0064198A">
        <w:rPr>
          <w:rFonts w:ascii="Tahoma" w:hAnsi="Tahoma" w:cs="Tahoma"/>
          <w:color w:val="000000" w:themeColor="text1"/>
          <w:lang w:val="id-ID"/>
        </w:rPr>
        <w:t>Meningkatnya pemenuhan kebutuhan air bagi rumah tangga, permukiman, pertanian, dan industri, dengan prioritas utama untuk kebutuhan pokok masyarakat miskin dan pertanian rakyat di daerah sulit air.</w:t>
      </w:r>
    </w:p>
    <w:p w:rsidR="00E406C6" w:rsidRPr="0064198A" w:rsidRDefault="00E406C6" w:rsidP="00064F10">
      <w:pPr>
        <w:pStyle w:val="CM1"/>
        <w:numPr>
          <w:ilvl w:val="0"/>
          <w:numId w:val="30"/>
        </w:numPr>
        <w:tabs>
          <w:tab w:val="clear" w:pos="2340"/>
        </w:tabs>
        <w:spacing w:line="360" w:lineRule="auto"/>
        <w:ind w:left="2127" w:hanging="283"/>
        <w:jc w:val="both"/>
        <w:rPr>
          <w:rFonts w:ascii="Tahoma" w:hAnsi="Tahoma" w:cs="Tahoma"/>
          <w:color w:val="000000" w:themeColor="text1"/>
          <w:lang w:val="id-ID"/>
        </w:rPr>
      </w:pPr>
      <w:r w:rsidRPr="0064198A">
        <w:rPr>
          <w:rFonts w:ascii="Tahoma" w:hAnsi="Tahoma" w:cs="Tahoma"/>
          <w:color w:val="000000" w:themeColor="text1"/>
          <w:lang w:val="id-ID"/>
        </w:rPr>
        <w:t>Untuk irigasi luasan tanam diharapkan menjadi 250% (intensitas tanam).</w:t>
      </w:r>
    </w:p>
    <w:p w:rsidR="00E406C6" w:rsidRPr="0064198A" w:rsidRDefault="00E406C6" w:rsidP="00064F10">
      <w:pPr>
        <w:pStyle w:val="CM1"/>
        <w:numPr>
          <w:ilvl w:val="0"/>
          <w:numId w:val="30"/>
        </w:numPr>
        <w:tabs>
          <w:tab w:val="clear" w:pos="2340"/>
        </w:tabs>
        <w:spacing w:line="360" w:lineRule="auto"/>
        <w:ind w:left="2127" w:hanging="283"/>
        <w:jc w:val="both"/>
        <w:rPr>
          <w:rFonts w:ascii="Tahoma" w:hAnsi="Tahoma" w:cs="Tahoma"/>
          <w:color w:val="000000" w:themeColor="text1"/>
          <w:lang w:val="id-ID"/>
        </w:rPr>
      </w:pPr>
      <w:r w:rsidRPr="0064198A">
        <w:rPr>
          <w:rFonts w:ascii="Tahoma" w:hAnsi="Tahoma" w:cs="Tahoma"/>
          <w:color w:val="000000" w:themeColor="text1"/>
          <w:lang w:val="id-ID"/>
        </w:rPr>
        <w:t>Untuk air baku dari kekurangan sebesar 3.184,703 juta m</w:t>
      </w:r>
      <w:r w:rsidRPr="0064198A">
        <w:rPr>
          <w:rFonts w:ascii="Tahoma" w:hAnsi="Tahoma" w:cs="Tahoma"/>
          <w:color w:val="000000" w:themeColor="text1"/>
          <w:vertAlign w:val="superscript"/>
          <w:lang w:val="id-ID"/>
        </w:rPr>
        <w:t>3</w:t>
      </w:r>
      <w:r w:rsidRPr="0064198A">
        <w:rPr>
          <w:rFonts w:ascii="Tahoma" w:hAnsi="Tahoma" w:cs="Tahoma"/>
          <w:color w:val="000000" w:themeColor="text1"/>
          <w:lang w:val="id-ID"/>
        </w:rPr>
        <w:t xml:space="preserve"> dapat terpenuhi sebesar 25%.</w:t>
      </w:r>
    </w:p>
    <w:p w:rsidR="00E406C6" w:rsidRPr="0064198A" w:rsidRDefault="00E406C6" w:rsidP="00064F10">
      <w:pPr>
        <w:numPr>
          <w:ilvl w:val="0"/>
          <w:numId w:val="29"/>
        </w:numPr>
        <w:tabs>
          <w:tab w:val="clear" w:pos="1080"/>
        </w:tabs>
        <w:spacing w:before="120" w:after="0" w:line="360" w:lineRule="auto"/>
        <w:ind w:left="1843" w:hanging="567"/>
        <w:jc w:val="both"/>
        <w:rPr>
          <w:rFonts w:ascii="Tahoma" w:hAnsi="Tahoma" w:cs="Tahoma"/>
          <w:i/>
          <w:color w:val="000000" w:themeColor="text1"/>
          <w:sz w:val="24"/>
          <w:szCs w:val="24"/>
          <w:lang w:val="id-ID"/>
        </w:rPr>
      </w:pPr>
      <w:r w:rsidRPr="0064198A">
        <w:rPr>
          <w:rFonts w:ascii="Tahoma" w:hAnsi="Tahoma" w:cs="Tahoma"/>
          <w:i/>
          <w:color w:val="000000" w:themeColor="text1"/>
          <w:sz w:val="24"/>
          <w:szCs w:val="24"/>
          <w:lang w:val="id-ID"/>
        </w:rPr>
        <w:t>Berkurangnya dampak bencana banjir untuk periode ulang tertentu dan kekeringan, yang ditandai dengan berkurangnya luas daerah genangan banjir, dan luas lahan sawah beririgasi yang mengalami kekeringan.</w:t>
      </w:r>
    </w:p>
    <w:p w:rsidR="00E406C6" w:rsidRPr="0064198A" w:rsidRDefault="00E406C6" w:rsidP="00064F10">
      <w:pPr>
        <w:pStyle w:val="ListParagraph"/>
        <w:numPr>
          <w:ilvl w:val="1"/>
          <w:numId w:val="30"/>
        </w:numPr>
        <w:tabs>
          <w:tab w:val="clear" w:pos="3060"/>
        </w:tabs>
        <w:spacing w:after="200" w:line="360" w:lineRule="auto"/>
        <w:ind w:left="2127" w:hanging="283"/>
        <w:jc w:val="both"/>
        <w:rPr>
          <w:rFonts w:ascii="Tahoma" w:hAnsi="Tahoma" w:cs="Tahoma"/>
          <w:color w:val="000000" w:themeColor="text1"/>
          <w:sz w:val="24"/>
          <w:szCs w:val="24"/>
        </w:rPr>
      </w:pPr>
      <w:r w:rsidRPr="0064198A">
        <w:rPr>
          <w:rFonts w:ascii="Tahoma" w:hAnsi="Tahoma" w:cs="Tahoma"/>
          <w:color w:val="000000" w:themeColor="text1"/>
          <w:sz w:val="24"/>
          <w:szCs w:val="24"/>
        </w:rPr>
        <w:t xml:space="preserve">Luas genangan banjir diharapkan rata-rata pertahun bisa berkurang 1.200 ha. </w:t>
      </w:r>
    </w:p>
    <w:p w:rsidR="00E406C6" w:rsidRPr="0064198A" w:rsidRDefault="00E406C6" w:rsidP="00064F10">
      <w:pPr>
        <w:pStyle w:val="ListParagraph"/>
        <w:numPr>
          <w:ilvl w:val="1"/>
          <w:numId w:val="30"/>
        </w:numPr>
        <w:tabs>
          <w:tab w:val="clear" w:pos="3060"/>
        </w:tabs>
        <w:spacing w:after="200" w:line="360" w:lineRule="auto"/>
        <w:ind w:left="2127" w:hanging="283"/>
        <w:jc w:val="both"/>
        <w:rPr>
          <w:rFonts w:ascii="Tahoma" w:hAnsi="Tahoma" w:cs="Tahoma"/>
          <w:color w:val="000000" w:themeColor="text1"/>
          <w:sz w:val="24"/>
          <w:szCs w:val="24"/>
        </w:rPr>
      </w:pPr>
      <w:r w:rsidRPr="0064198A">
        <w:rPr>
          <w:rFonts w:ascii="Tahoma" w:hAnsi="Tahoma" w:cs="Tahoma"/>
          <w:color w:val="000000" w:themeColor="text1"/>
          <w:sz w:val="24"/>
          <w:szCs w:val="24"/>
        </w:rPr>
        <w:t>Luas lahan sawah beririgasi teknis rawan kering diharapkan rata-rata pertahun dapat dikurangi resiko kekeringan seluas 4.065 ha.</w:t>
      </w:r>
    </w:p>
    <w:p w:rsidR="00E406C6" w:rsidRPr="0064198A" w:rsidRDefault="00E406C6" w:rsidP="00064F10">
      <w:pPr>
        <w:numPr>
          <w:ilvl w:val="0"/>
          <w:numId w:val="29"/>
        </w:numPr>
        <w:tabs>
          <w:tab w:val="clear" w:pos="1080"/>
        </w:tabs>
        <w:spacing w:before="120" w:after="0" w:line="360" w:lineRule="auto"/>
        <w:ind w:left="1843" w:hanging="567"/>
        <w:jc w:val="both"/>
        <w:rPr>
          <w:rFonts w:ascii="Tahoma" w:hAnsi="Tahoma" w:cs="Tahoma"/>
          <w:i/>
          <w:color w:val="000000" w:themeColor="text1"/>
          <w:sz w:val="24"/>
          <w:szCs w:val="24"/>
          <w:lang w:val="id-ID"/>
        </w:rPr>
      </w:pPr>
      <w:r w:rsidRPr="0064198A">
        <w:rPr>
          <w:rFonts w:ascii="Tahoma" w:hAnsi="Tahoma" w:cs="Tahoma"/>
          <w:i/>
          <w:color w:val="000000" w:themeColor="text1"/>
          <w:sz w:val="24"/>
          <w:szCs w:val="24"/>
          <w:lang w:val="id-ID"/>
        </w:rPr>
        <w:t>Pulihnya kondisi sumber-sumber air dan prasarana sumber daya air, dan ketersediaan air baku bagi masyarakat, yang ditandai dengan meningkatnya kapasitas tampung air baku, berkurangnya jumlah jaringan dan bangunan irigasi yang rusak, meningkatnya perubahan areal sawah tadah hujan atau areal sawah sederhana menjadi areal irigasi teknis.</w:t>
      </w:r>
    </w:p>
    <w:p w:rsidR="00E406C6" w:rsidRPr="0064198A" w:rsidRDefault="00E406C6" w:rsidP="00064F10">
      <w:pPr>
        <w:pStyle w:val="ListParagraph"/>
        <w:numPr>
          <w:ilvl w:val="0"/>
          <w:numId w:val="31"/>
        </w:numPr>
        <w:tabs>
          <w:tab w:val="clear" w:pos="1800"/>
        </w:tabs>
        <w:spacing w:after="200" w:line="360" w:lineRule="auto"/>
        <w:ind w:left="2127" w:hanging="283"/>
        <w:jc w:val="both"/>
        <w:rPr>
          <w:rFonts w:ascii="Tahoma" w:hAnsi="Tahoma" w:cs="Tahoma"/>
          <w:color w:val="000000" w:themeColor="text1"/>
          <w:sz w:val="24"/>
          <w:szCs w:val="24"/>
        </w:rPr>
      </w:pPr>
      <w:r w:rsidRPr="0064198A">
        <w:rPr>
          <w:rFonts w:ascii="Tahoma" w:hAnsi="Tahoma" w:cs="Tahoma"/>
          <w:color w:val="000000" w:themeColor="text1"/>
          <w:sz w:val="24"/>
          <w:szCs w:val="24"/>
        </w:rPr>
        <w:t>Meningkatnya fungsi layanan Jaringan Irigasi (JI) secara optimal dari 70% menjadi 85%.</w:t>
      </w:r>
    </w:p>
    <w:p w:rsidR="00E406C6" w:rsidRPr="0064198A" w:rsidRDefault="00E406C6" w:rsidP="00064F10">
      <w:pPr>
        <w:numPr>
          <w:ilvl w:val="0"/>
          <w:numId w:val="29"/>
        </w:numPr>
        <w:tabs>
          <w:tab w:val="clear" w:pos="1080"/>
        </w:tabs>
        <w:spacing w:before="120" w:after="0" w:line="360" w:lineRule="auto"/>
        <w:ind w:left="1843" w:hanging="567"/>
        <w:rPr>
          <w:rFonts w:ascii="Tahoma" w:hAnsi="Tahoma" w:cs="Tahoma"/>
          <w:i/>
          <w:color w:val="000000" w:themeColor="text1"/>
          <w:sz w:val="24"/>
          <w:szCs w:val="24"/>
          <w:lang w:val="id-ID"/>
        </w:rPr>
      </w:pPr>
      <w:r w:rsidRPr="0064198A">
        <w:rPr>
          <w:rFonts w:ascii="Tahoma" w:hAnsi="Tahoma" w:cs="Tahoma"/>
          <w:i/>
          <w:color w:val="000000" w:themeColor="text1"/>
          <w:sz w:val="24"/>
          <w:szCs w:val="24"/>
          <w:lang w:val="id-ID"/>
        </w:rPr>
        <w:t>Berlanjutnya pembentukan Gabungan Himpunan Petani Pemakai Air (GHIPPA).</w:t>
      </w:r>
    </w:p>
    <w:p w:rsidR="00E406C6" w:rsidRPr="0064198A" w:rsidRDefault="00E406C6" w:rsidP="00064F10">
      <w:pPr>
        <w:pStyle w:val="ListParagraph"/>
        <w:numPr>
          <w:ilvl w:val="1"/>
          <w:numId w:val="29"/>
        </w:numPr>
        <w:tabs>
          <w:tab w:val="clear" w:pos="1800"/>
        </w:tabs>
        <w:spacing w:after="120" w:line="360" w:lineRule="auto"/>
        <w:ind w:left="2127" w:hanging="284"/>
        <w:jc w:val="both"/>
        <w:rPr>
          <w:rFonts w:ascii="Tahoma" w:hAnsi="Tahoma" w:cs="Tahoma"/>
          <w:color w:val="000000" w:themeColor="text1"/>
          <w:sz w:val="24"/>
          <w:szCs w:val="24"/>
        </w:rPr>
      </w:pPr>
      <w:r w:rsidRPr="0064198A">
        <w:rPr>
          <w:rFonts w:ascii="Tahoma" w:hAnsi="Tahoma" w:cs="Tahoma"/>
          <w:color w:val="000000" w:themeColor="text1"/>
          <w:sz w:val="24"/>
          <w:szCs w:val="24"/>
        </w:rPr>
        <w:lastRenderedPageBreak/>
        <w:t>Jumlah HIPPA (tunggal) sebanyak 6.207 buah :</w:t>
      </w:r>
    </w:p>
    <w:p w:rsidR="00E406C6" w:rsidRPr="0064198A" w:rsidRDefault="00E406C6" w:rsidP="00E406C6">
      <w:pPr>
        <w:spacing w:line="360" w:lineRule="auto"/>
        <w:ind w:left="2127"/>
        <w:jc w:val="both"/>
        <w:rPr>
          <w:rFonts w:ascii="Tahoma" w:hAnsi="Tahoma" w:cs="Tahoma"/>
          <w:i/>
          <w:color w:val="000000" w:themeColor="text1"/>
          <w:sz w:val="24"/>
          <w:szCs w:val="24"/>
          <w:lang w:val="id-ID"/>
        </w:rPr>
      </w:pPr>
      <w:r w:rsidRPr="0064198A">
        <w:rPr>
          <w:rFonts w:ascii="Tahoma" w:hAnsi="Tahoma" w:cs="Tahoma"/>
          <w:color w:val="000000" w:themeColor="text1"/>
          <w:sz w:val="24"/>
          <w:szCs w:val="24"/>
          <w:lang w:val="id-ID"/>
        </w:rPr>
        <w:t xml:space="preserve">Dari yang belum berbadan hukum 787 buah menjadi berbadan hukum 1387 buah (30%). </w:t>
      </w:r>
      <w:r w:rsidRPr="0064198A">
        <w:rPr>
          <w:rFonts w:ascii="Tahoma" w:hAnsi="Tahoma" w:cs="Tahoma"/>
          <w:i/>
          <w:color w:val="000000" w:themeColor="text1"/>
          <w:sz w:val="24"/>
          <w:szCs w:val="24"/>
          <w:lang w:val="id-ID"/>
        </w:rPr>
        <w:t>(bukan wewenang Sumber Daya Air Provinsi)</w:t>
      </w:r>
    </w:p>
    <w:p w:rsidR="00E406C6" w:rsidRPr="0064198A" w:rsidRDefault="00E406C6" w:rsidP="00064F10">
      <w:pPr>
        <w:pStyle w:val="ListParagraph"/>
        <w:numPr>
          <w:ilvl w:val="1"/>
          <w:numId w:val="29"/>
        </w:numPr>
        <w:tabs>
          <w:tab w:val="clear" w:pos="1800"/>
        </w:tabs>
        <w:spacing w:after="120" w:line="360" w:lineRule="auto"/>
        <w:ind w:left="2127" w:hanging="284"/>
        <w:jc w:val="both"/>
        <w:rPr>
          <w:rFonts w:ascii="Tahoma" w:hAnsi="Tahoma" w:cs="Tahoma"/>
          <w:color w:val="000000" w:themeColor="text1"/>
          <w:sz w:val="24"/>
          <w:szCs w:val="24"/>
        </w:rPr>
      </w:pPr>
      <w:r w:rsidRPr="0064198A">
        <w:rPr>
          <w:rFonts w:ascii="Tahoma" w:hAnsi="Tahoma" w:cs="Tahoma"/>
          <w:color w:val="000000" w:themeColor="text1"/>
          <w:sz w:val="24"/>
          <w:szCs w:val="24"/>
        </w:rPr>
        <w:t xml:space="preserve">Jumlah GHIPPA sebanyak 732 buah : </w:t>
      </w:r>
    </w:p>
    <w:p w:rsidR="00E406C6" w:rsidRPr="0064198A" w:rsidRDefault="00E406C6" w:rsidP="00064F10">
      <w:pPr>
        <w:numPr>
          <w:ilvl w:val="2"/>
          <w:numId w:val="29"/>
        </w:numPr>
        <w:tabs>
          <w:tab w:val="clear" w:pos="2700"/>
        </w:tabs>
        <w:spacing w:after="0" w:line="360" w:lineRule="auto"/>
        <w:ind w:left="2552" w:hanging="426"/>
        <w:jc w:val="both"/>
        <w:rPr>
          <w:rFonts w:ascii="Tahoma" w:hAnsi="Tahoma" w:cs="Tahoma"/>
          <w:color w:val="000000" w:themeColor="text1"/>
          <w:sz w:val="24"/>
          <w:szCs w:val="24"/>
          <w:lang w:val="id-ID"/>
        </w:rPr>
      </w:pPr>
      <w:r w:rsidRPr="0064198A">
        <w:rPr>
          <w:rFonts w:ascii="Tahoma" w:hAnsi="Tahoma" w:cs="Tahoma"/>
          <w:color w:val="000000" w:themeColor="text1"/>
          <w:sz w:val="24"/>
          <w:szCs w:val="24"/>
          <w:lang w:val="id-ID"/>
        </w:rPr>
        <w:t>Yang berbadan hukum dari 456 buah menjadi 583 buah.</w:t>
      </w:r>
    </w:p>
    <w:p w:rsidR="00E406C6" w:rsidRPr="0064198A" w:rsidRDefault="00E406C6" w:rsidP="00064F10">
      <w:pPr>
        <w:numPr>
          <w:ilvl w:val="2"/>
          <w:numId w:val="29"/>
        </w:numPr>
        <w:tabs>
          <w:tab w:val="clear" w:pos="2700"/>
        </w:tabs>
        <w:spacing w:after="0" w:line="360" w:lineRule="auto"/>
        <w:ind w:left="2552" w:hanging="426"/>
        <w:jc w:val="both"/>
        <w:rPr>
          <w:rFonts w:ascii="Tahoma" w:hAnsi="Tahoma" w:cs="Tahoma"/>
          <w:color w:val="000000" w:themeColor="text1"/>
          <w:sz w:val="24"/>
          <w:szCs w:val="24"/>
          <w:lang w:val="id-ID"/>
        </w:rPr>
      </w:pPr>
      <w:r w:rsidRPr="0064198A">
        <w:rPr>
          <w:rFonts w:ascii="Tahoma" w:hAnsi="Tahoma" w:cs="Tahoma"/>
          <w:color w:val="000000" w:themeColor="text1"/>
          <w:sz w:val="24"/>
          <w:szCs w:val="24"/>
          <w:lang w:val="id-ID"/>
        </w:rPr>
        <w:t>Meningkatnya kualitas/pemberdayaan HIPPA dalam bidang :</w:t>
      </w:r>
    </w:p>
    <w:p w:rsidR="00E406C6" w:rsidRPr="0064198A" w:rsidRDefault="00E406C6" w:rsidP="00064F10">
      <w:pPr>
        <w:numPr>
          <w:ilvl w:val="3"/>
          <w:numId w:val="28"/>
        </w:numPr>
        <w:tabs>
          <w:tab w:val="clear" w:pos="3600"/>
        </w:tabs>
        <w:spacing w:after="0" w:line="360" w:lineRule="auto"/>
        <w:ind w:left="3119" w:hanging="540"/>
        <w:jc w:val="both"/>
        <w:rPr>
          <w:rFonts w:ascii="Tahoma" w:hAnsi="Tahoma" w:cs="Tahoma"/>
          <w:color w:val="000000" w:themeColor="text1"/>
          <w:sz w:val="24"/>
          <w:szCs w:val="24"/>
          <w:lang w:val="id-ID"/>
        </w:rPr>
      </w:pPr>
      <w:r w:rsidRPr="0064198A">
        <w:rPr>
          <w:rFonts w:ascii="Tahoma" w:hAnsi="Tahoma" w:cs="Tahoma"/>
          <w:color w:val="000000" w:themeColor="text1"/>
          <w:sz w:val="24"/>
          <w:szCs w:val="24"/>
          <w:lang w:val="id-ID"/>
        </w:rPr>
        <w:t>Kelembagaan menjadi berbadan hukum 100% atau 1387 buah.</w:t>
      </w:r>
    </w:p>
    <w:p w:rsidR="00E406C6" w:rsidRPr="0064198A" w:rsidRDefault="00E406C6" w:rsidP="00064F10">
      <w:pPr>
        <w:numPr>
          <w:ilvl w:val="3"/>
          <w:numId w:val="28"/>
        </w:numPr>
        <w:tabs>
          <w:tab w:val="clear" w:pos="3600"/>
        </w:tabs>
        <w:spacing w:after="0" w:line="360" w:lineRule="auto"/>
        <w:ind w:left="3119" w:hanging="540"/>
        <w:jc w:val="both"/>
        <w:rPr>
          <w:rFonts w:ascii="Tahoma" w:hAnsi="Tahoma" w:cs="Tahoma"/>
          <w:color w:val="000000" w:themeColor="text1"/>
          <w:sz w:val="24"/>
          <w:szCs w:val="24"/>
          <w:lang w:val="id-ID"/>
        </w:rPr>
      </w:pPr>
      <w:r w:rsidRPr="0064198A">
        <w:rPr>
          <w:rFonts w:ascii="Tahoma" w:hAnsi="Tahoma" w:cs="Tahoma"/>
          <w:color w:val="000000" w:themeColor="text1"/>
          <w:sz w:val="24"/>
          <w:szCs w:val="24"/>
          <w:lang w:val="id-ID"/>
        </w:rPr>
        <w:t>Teknis operasi dan pemeliharaan yaitu tercapainya SDM terampil pada 50% dari jumlah HIPPA yang telah terbentuk</w:t>
      </w:r>
    </w:p>
    <w:p w:rsidR="00E406C6" w:rsidRPr="0064198A" w:rsidRDefault="00E406C6" w:rsidP="00064F10">
      <w:pPr>
        <w:numPr>
          <w:ilvl w:val="3"/>
          <w:numId w:val="28"/>
        </w:numPr>
        <w:tabs>
          <w:tab w:val="clear" w:pos="3600"/>
        </w:tabs>
        <w:spacing w:after="0" w:line="360" w:lineRule="auto"/>
        <w:ind w:left="3119" w:hanging="540"/>
        <w:jc w:val="both"/>
        <w:rPr>
          <w:rFonts w:ascii="Tahoma" w:hAnsi="Tahoma" w:cs="Tahoma"/>
          <w:color w:val="000000" w:themeColor="text1"/>
          <w:sz w:val="24"/>
          <w:szCs w:val="24"/>
          <w:lang w:val="id-ID"/>
        </w:rPr>
      </w:pPr>
      <w:r w:rsidRPr="0064198A">
        <w:rPr>
          <w:rFonts w:ascii="Tahoma" w:hAnsi="Tahoma" w:cs="Tahoma"/>
          <w:color w:val="000000" w:themeColor="text1"/>
          <w:sz w:val="24"/>
          <w:szCs w:val="24"/>
          <w:lang w:val="id-ID"/>
        </w:rPr>
        <w:t>Keuangan yaitu HIPPA dapat mengelola keuangan secara mandiri sejumlah 10% dari jumlah HIPPA yang telah terbentuk.</w:t>
      </w:r>
    </w:p>
    <w:p w:rsidR="00E406C6" w:rsidRPr="0064198A" w:rsidRDefault="00E406C6" w:rsidP="00064F10">
      <w:pPr>
        <w:numPr>
          <w:ilvl w:val="0"/>
          <w:numId w:val="29"/>
        </w:numPr>
        <w:tabs>
          <w:tab w:val="clear" w:pos="1080"/>
        </w:tabs>
        <w:spacing w:before="120" w:after="0" w:line="360" w:lineRule="auto"/>
        <w:ind w:left="1843" w:hanging="567"/>
        <w:rPr>
          <w:rFonts w:ascii="Tahoma" w:hAnsi="Tahoma" w:cs="Tahoma"/>
          <w:color w:val="000000" w:themeColor="text1"/>
          <w:sz w:val="24"/>
          <w:szCs w:val="24"/>
          <w:lang w:val="id-ID"/>
        </w:rPr>
      </w:pPr>
      <w:r w:rsidRPr="0064198A">
        <w:rPr>
          <w:rFonts w:ascii="Tahoma" w:hAnsi="Tahoma" w:cs="Tahoma"/>
          <w:i/>
          <w:color w:val="000000" w:themeColor="text1"/>
          <w:sz w:val="24"/>
          <w:szCs w:val="24"/>
          <w:lang w:val="id-ID"/>
        </w:rPr>
        <w:t>Terkendalinya</w:t>
      </w:r>
      <w:r w:rsidRPr="0064198A">
        <w:rPr>
          <w:rFonts w:ascii="Tahoma" w:hAnsi="Tahoma" w:cs="Tahoma"/>
          <w:color w:val="000000" w:themeColor="text1"/>
          <w:sz w:val="24"/>
          <w:szCs w:val="24"/>
          <w:lang w:val="id-ID"/>
        </w:rPr>
        <w:t xml:space="preserve"> pemanfaatan air tanah.</w:t>
      </w:r>
    </w:p>
    <w:p w:rsidR="00E406C6" w:rsidRPr="0064198A" w:rsidRDefault="00E406C6" w:rsidP="00064F10">
      <w:pPr>
        <w:numPr>
          <w:ilvl w:val="2"/>
          <w:numId w:val="32"/>
        </w:numPr>
        <w:tabs>
          <w:tab w:val="clear" w:pos="2340"/>
        </w:tabs>
        <w:spacing w:after="0" w:line="360" w:lineRule="auto"/>
        <w:ind w:left="2127" w:hanging="283"/>
        <w:jc w:val="both"/>
        <w:rPr>
          <w:rFonts w:ascii="Tahoma" w:hAnsi="Tahoma" w:cs="Tahoma"/>
          <w:color w:val="000000" w:themeColor="text1"/>
          <w:sz w:val="24"/>
          <w:szCs w:val="24"/>
          <w:lang w:val="id-ID"/>
        </w:rPr>
      </w:pPr>
      <w:r w:rsidRPr="0064198A">
        <w:rPr>
          <w:rFonts w:ascii="Tahoma" w:hAnsi="Tahoma" w:cs="Tahoma"/>
          <w:i/>
          <w:color w:val="000000" w:themeColor="text1"/>
          <w:sz w:val="24"/>
          <w:szCs w:val="24"/>
          <w:lang w:val="id-ID"/>
        </w:rPr>
        <w:t>Meningkatnya fungsi layanan Jaringan Irigasi Air Tanah (JIAT)</w:t>
      </w:r>
      <w:r w:rsidRPr="0064198A">
        <w:rPr>
          <w:rFonts w:ascii="Tahoma" w:hAnsi="Tahoma" w:cs="Tahoma"/>
          <w:color w:val="000000" w:themeColor="text1"/>
          <w:sz w:val="24"/>
          <w:szCs w:val="24"/>
          <w:lang w:val="id-ID"/>
        </w:rPr>
        <w:t xml:space="preserve"> secara optimal dari 40% menjadi 60%. </w:t>
      </w:r>
    </w:p>
    <w:p w:rsidR="00E406C6" w:rsidRPr="0064198A" w:rsidRDefault="00E406C6" w:rsidP="00064F10">
      <w:pPr>
        <w:numPr>
          <w:ilvl w:val="2"/>
          <w:numId w:val="32"/>
        </w:numPr>
        <w:tabs>
          <w:tab w:val="clear" w:pos="2340"/>
        </w:tabs>
        <w:spacing w:after="0" w:line="360" w:lineRule="auto"/>
        <w:ind w:left="2127" w:hanging="283"/>
        <w:jc w:val="both"/>
        <w:rPr>
          <w:rFonts w:ascii="Tahoma" w:hAnsi="Tahoma" w:cs="Tahoma"/>
          <w:color w:val="000000" w:themeColor="text1"/>
          <w:sz w:val="24"/>
          <w:szCs w:val="24"/>
          <w:lang w:val="id-ID"/>
        </w:rPr>
      </w:pPr>
      <w:r w:rsidRPr="0064198A">
        <w:rPr>
          <w:rFonts w:ascii="Tahoma" w:hAnsi="Tahoma" w:cs="Tahoma"/>
          <w:color w:val="000000" w:themeColor="text1"/>
          <w:sz w:val="24"/>
          <w:szCs w:val="24"/>
          <w:lang w:val="id-ID"/>
        </w:rPr>
        <w:t>Bertambahnya Jaringan Irigasi Air Tanah (JIAT) baru 875 ha.</w:t>
      </w:r>
    </w:p>
    <w:p w:rsidR="00E406C6" w:rsidRPr="0064198A" w:rsidRDefault="00E406C6" w:rsidP="00064F10">
      <w:pPr>
        <w:numPr>
          <w:ilvl w:val="0"/>
          <w:numId w:val="29"/>
        </w:numPr>
        <w:tabs>
          <w:tab w:val="clear" w:pos="1080"/>
        </w:tabs>
        <w:spacing w:before="120" w:after="0" w:line="360" w:lineRule="auto"/>
        <w:ind w:left="1843" w:hanging="567"/>
        <w:jc w:val="both"/>
        <w:rPr>
          <w:rFonts w:ascii="Tahoma" w:hAnsi="Tahoma" w:cs="Tahoma"/>
          <w:i/>
          <w:color w:val="000000" w:themeColor="text1"/>
          <w:sz w:val="24"/>
          <w:szCs w:val="24"/>
          <w:lang w:val="id-ID"/>
        </w:rPr>
      </w:pPr>
      <w:r w:rsidRPr="0064198A">
        <w:rPr>
          <w:rFonts w:ascii="Tahoma" w:hAnsi="Tahoma" w:cs="Tahoma"/>
          <w:i/>
          <w:color w:val="000000" w:themeColor="text1"/>
          <w:sz w:val="24"/>
          <w:szCs w:val="24"/>
          <w:lang w:val="id-ID"/>
        </w:rPr>
        <w:t>Tercapainya pola pengelolaan sumber daya air yang terpadu dan berkelanjutan.</w:t>
      </w:r>
    </w:p>
    <w:p w:rsidR="00E406C6" w:rsidRPr="0064198A" w:rsidRDefault="00E406C6" w:rsidP="00E406C6">
      <w:pPr>
        <w:spacing w:line="360" w:lineRule="auto"/>
        <w:ind w:left="1843"/>
        <w:jc w:val="both"/>
        <w:rPr>
          <w:rFonts w:ascii="Tahoma" w:hAnsi="Tahoma" w:cs="Tahoma"/>
          <w:color w:val="000000" w:themeColor="text1"/>
          <w:sz w:val="24"/>
          <w:szCs w:val="24"/>
          <w:lang w:val="id-ID"/>
        </w:rPr>
      </w:pPr>
      <w:r w:rsidRPr="0064198A">
        <w:rPr>
          <w:rFonts w:ascii="Tahoma" w:hAnsi="Tahoma" w:cs="Tahoma"/>
          <w:color w:val="000000" w:themeColor="text1"/>
          <w:sz w:val="24"/>
          <w:szCs w:val="24"/>
          <w:lang w:val="id-ID"/>
        </w:rPr>
        <w:t xml:space="preserve">Tersusunnya pola pengelolaan sumber daya air pada 7 WS di Provinsi Jawa Timur. </w:t>
      </w:r>
    </w:p>
    <w:p w:rsidR="00E406C6" w:rsidRPr="0064198A" w:rsidRDefault="00E406C6" w:rsidP="00064F10">
      <w:pPr>
        <w:numPr>
          <w:ilvl w:val="0"/>
          <w:numId w:val="29"/>
        </w:numPr>
        <w:tabs>
          <w:tab w:val="clear" w:pos="1080"/>
        </w:tabs>
        <w:spacing w:before="120" w:after="0" w:line="360" w:lineRule="auto"/>
        <w:ind w:left="1843" w:hanging="567"/>
        <w:rPr>
          <w:rFonts w:ascii="Tahoma" w:hAnsi="Tahoma" w:cs="Tahoma"/>
          <w:color w:val="000000" w:themeColor="text1"/>
          <w:sz w:val="24"/>
          <w:szCs w:val="24"/>
          <w:lang w:val="id-ID"/>
        </w:rPr>
      </w:pPr>
      <w:r w:rsidRPr="0064198A">
        <w:rPr>
          <w:rFonts w:ascii="Tahoma" w:hAnsi="Tahoma" w:cs="Tahoma"/>
          <w:i/>
          <w:color w:val="000000" w:themeColor="text1"/>
          <w:sz w:val="24"/>
          <w:szCs w:val="24"/>
          <w:lang w:val="id-ID"/>
        </w:rPr>
        <w:t>Terkendalinya</w:t>
      </w:r>
      <w:r w:rsidRPr="0064198A">
        <w:rPr>
          <w:rFonts w:ascii="Tahoma" w:hAnsi="Tahoma" w:cs="Tahoma"/>
          <w:color w:val="000000" w:themeColor="text1"/>
          <w:sz w:val="24"/>
          <w:szCs w:val="24"/>
          <w:lang w:val="id-ID"/>
        </w:rPr>
        <w:t xml:space="preserve"> potensi konflik air.</w:t>
      </w:r>
    </w:p>
    <w:p w:rsidR="00E406C6" w:rsidRPr="0064198A" w:rsidRDefault="00E406C6" w:rsidP="00E406C6">
      <w:pPr>
        <w:spacing w:line="360" w:lineRule="auto"/>
        <w:ind w:left="1843"/>
        <w:jc w:val="both"/>
        <w:rPr>
          <w:rFonts w:ascii="Tahoma" w:hAnsi="Tahoma" w:cs="Tahoma"/>
          <w:color w:val="000000" w:themeColor="text1"/>
          <w:sz w:val="24"/>
          <w:szCs w:val="24"/>
          <w:lang w:val="id-ID"/>
        </w:rPr>
      </w:pPr>
      <w:r w:rsidRPr="0064198A">
        <w:rPr>
          <w:rFonts w:ascii="Tahoma" w:hAnsi="Tahoma" w:cs="Tahoma"/>
          <w:color w:val="000000" w:themeColor="text1"/>
          <w:sz w:val="24"/>
          <w:szCs w:val="24"/>
          <w:lang w:val="id-ID"/>
        </w:rPr>
        <w:t>Berkurangnya potensi konflik pemanfaatan air melalui tersusunnya Pola Operasi Alokasi Air (POAA) di 7 Wilayah Sungai.</w:t>
      </w:r>
    </w:p>
    <w:p w:rsidR="00E406C6" w:rsidRPr="0064198A" w:rsidRDefault="00E406C6" w:rsidP="00064F10">
      <w:pPr>
        <w:numPr>
          <w:ilvl w:val="0"/>
          <w:numId w:val="29"/>
        </w:numPr>
        <w:tabs>
          <w:tab w:val="clear" w:pos="1080"/>
        </w:tabs>
        <w:spacing w:before="120" w:after="0" w:line="360" w:lineRule="auto"/>
        <w:ind w:left="1843" w:hanging="567"/>
        <w:rPr>
          <w:rFonts w:ascii="Tahoma" w:hAnsi="Tahoma" w:cs="Tahoma"/>
          <w:color w:val="000000" w:themeColor="text1"/>
          <w:sz w:val="24"/>
          <w:szCs w:val="24"/>
          <w:lang w:val="id-ID"/>
        </w:rPr>
      </w:pPr>
      <w:r w:rsidRPr="0064198A">
        <w:rPr>
          <w:rFonts w:ascii="Tahoma" w:hAnsi="Tahoma" w:cs="Tahoma"/>
          <w:i/>
          <w:color w:val="000000" w:themeColor="text1"/>
          <w:sz w:val="24"/>
          <w:szCs w:val="24"/>
          <w:lang w:val="id-ID"/>
        </w:rPr>
        <w:t>Terkendalinya</w:t>
      </w:r>
      <w:r w:rsidRPr="0064198A">
        <w:rPr>
          <w:rFonts w:ascii="Tahoma" w:hAnsi="Tahoma" w:cs="Tahoma"/>
          <w:color w:val="000000" w:themeColor="text1"/>
          <w:sz w:val="24"/>
          <w:szCs w:val="24"/>
          <w:lang w:val="id-ID"/>
        </w:rPr>
        <w:t>/terpantaunya pencemaran air.</w:t>
      </w:r>
    </w:p>
    <w:p w:rsidR="00E406C6" w:rsidRPr="0064198A" w:rsidRDefault="00E406C6" w:rsidP="00E406C6">
      <w:pPr>
        <w:spacing w:line="360" w:lineRule="auto"/>
        <w:ind w:left="1843"/>
        <w:jc w:val="both"/>
        <w:rPr>
          <w:rFonts w:ascii="Tahoma" w:hAnsi="Tahoma" w:cs="Tahoma"/>
          <w:color w:val="000000" w:themeColor="text1"/>
          <w:sz w:val="24"/>
          <w:szCs w:val="24"/>
          <w:lang w:val="id-ID"/>
        </w:rPr>
      </w:pPr>
      <w:r w:rsidRPr="0064198A">
        <w:rPr>
          <w:rFonts w:ascii="Tahoma" w:hAnsi="Tahoma" w:cs="Tahoma"/>
          <w:color w:val="000000" w:themeColor="text1"/>
          <w:sz w:val="24"/>
          <w:szCs w:val="24"/>
          <w:lang w:val="id-ID"/>
        </w:rPr>
        <w:t xml:space="preserve">Terpantaunya kualitas Air Badan Air (ABA) dan Air Limbah Industri (ALI) pada 7 WS, melalui penambahan titik pantau dari 384 lokasi menjadi 499 lokasi (kenaikan 30%). </w:t>
      </w:r>
    </w:p>
    <w:p w:rsidR="00E406C6" w:rsidRPr="0064198A" w:rsidRDefault="00E406C6" w:rsidP="00064F10">
      <w:pPr>
        <w:numPr>
          <w:ilvl w:val="0"/>
          <w:numId w:val="29"/>
        </w:numPr>
        <w:tabs>
          <w:tab w:val="clear" w:pos="1080"/>
        </w:tabs>
        <w:spacing w:before="120" w:after="0" w:line="360" w:lineRule="auto"/>
        <w:ind w:left="1843" w:hanging="567"/>
        <w:rPr>
          <w:rFonts w:ascii="Tahoma" w:hAnsi="Tahoma" w:cs="Tahoma"/>
          <w:color w:val="000000" w:themeColor="text1"/>
          <w:sz w:val="24"/>
          <w:szCs w:val="24"/>
          <w:u w:val="single"/>
          <w:lang w:val="id-ID"/>
        </w:rPr>
      </w:pPr>
      <w:r w:rsidRPr="0064198A">
        <w:rPr>
          <w:rFonts w:ascii="Tahoma" w:hAnsi="Tahoma" w:cs="Tahoma"/>
          <w:i/>
          <w:color w:val="000000" w:themeColor="text1"/>
          <w:sz w:val="24"/>
          <w:szCs w:val="24"/>
          <w:lang w:val="id-ID"/>
        </w:rPr>
        <w:lastRenderedPageBreak/>
        <w:t>Terlindunginya</w:t>
      </w:r>
      <w:r w:rsidRPr="0064198A">
        <w:rPr>
          <w:rFonts w:ascii="Tahoma" w:hAnsi="Tahoma" w:cs="Tahoma"/>
          <w:color w:val="000000" w:themeColor="text1"/>
          <w:sz w:val="24"/>
          <w:szCs w:val="24"/>
          <w:lang w:val="id-ID"/>
        </w:rPr>
        <w:t xml:space="preserve"> daerah muara pantai dari abrasi air laut, dan sedimen sungai terutama pada 7 WS. </w:t>
      </w:r>
    </w:p>
    <w:p w:rsidR="00E406C6" w:rsidRPr="0064198A" w:rsidRDefault="00E406C6" w:rsidP="00E406C6">
      <w:pPr>
        <w:spacing w:line="360" w:lineRule="auto"/>
        <w:ind w:left="1843"/>
        <w:jc w:val="both"/>
        <w:rPr>
          <w:rFonts w:ascii="Tahoma" w:hAnsi="Tahoma" w:cs="Tahoma"/>
          <w:color w:val="000000" w:themeColor="text1"/>
          <w:sz w:val="24"/>
          <w:szCs w:val="24"/>
          <w:lang w:val="id-ID"/>
        </w:rPr>
      </w:pPr>
      <w:r w:rsidRPr="0064198A">
        <w:rPr>
          <w:rFonts w:ascii="Tahoma" w:hAnsi="Tahoma" w:cs="Tahoma"/>
          <w:color w:val="000000" w:themeColor="text1"/>
          <w:sz w:val="24"/>
          <w:szCs w:val="24"/>
          <w:lang w:val="id-ID"/>
        </w:rPr>
        <w:t>Meningkatnya jumlah muara pantai yang terlindungi sebanyak 14 lokasi.</w:t>
      </w:r>
    </w:p>
    <w:p w:rsidR="00E406C6" w:rsidRPr="0064198A" w:rsidRDefault="00E406C6" w:rsidP="00064F10">
      <w:pPr>
        <w:numPr>
          <w:ilvl w:val="0"/>
          <w:numId w:val="29"/>
        </w:numPr>
        <w:tabs>
          <w:tab w:val="clear" w:pos="1080"/>
        </w:tabs>
        <w:spacing w:before="120" w:after="0" w:line="360" w:lineRule="auto"/>
        <w:ind w:left="1843" w:hanging="567"/>
        <w:rPr>
          <w:rFonts w:ascii="Tahoma" w:hAnsi="Tahoma" w:cs="Tahoma"/>
          <w:color w:val="000000" w:themeColor="text1"/>
          <w:sz w:val="24"/>
          <w:szCs w:val="24"/>
          <w:lang w:val="id-ID"/>
        </w:rPr>
      </w:pPr>
      <w:r w:rsidRPr="0064198A">
        <w:rPr>
          <w:rFonts w:ascii="Tahoma" w:hAnsi="Tahoma" w:cs="Tahoma"/>
          <w:i/>
          <w:color w:val="000000" w:themeColor="text1"/>
          <w:sz w:val="24"/>
          <w:szCs w:val="24"/>
          <w:lang w:val="id-ID"/>
        </w:rPr>
        <w:t>Meningkatnya</w:t>
      </w:r>
      <w:r w:rsidRPr="0064198A">
        <w:rPr>
          <w:rFonts w:ascii="Tahoma" w:hAnsi="Tahoma" w:cs="Tahoma"/>
          <w:color w:val="000000" w:themeColor="text1"/>
          <w:sz w:val="24"/>
          <w:szCs w:val="24"/>
          <w:lang w:val="id-ID"/>
        </w:rPr>
        <w:t xml:space="preserve"> partisipasi aktif masyarakat.</w:t>
      </w:r>
    </w:p>
    <w:p w:rsidR="00E406C6" w:rsidRPr="0064198A" w:rsidRDefault="00E406C6" w:rsidP="00064F10">
      <w:pPr>
        <w:numPr>
          <w:ilvl w:val="0"/>
          <w:numId w:val="33"/>
        </w:numPr>
        <w:tabs>
          <w:tab w:val="clear" w:pos="2340"/>
        </w:tabs>
        <w:spacing w:after="0" w:line="360" w:lineRule="auto"/>
        <w:ind w:left="2127" w:hanging="283"/>
        <w:jc w:val="both"/>
        <w:rPr>
          <w:rFonts w:ascii="Tahoma" w:hAnsi="Tahoma" w:cs="Tahoma"/>
          <w:color w:val="000000" w:themeColor="text1"/>
          <w:sz w:val="24"/>
          <w:szCs w:val="24"/>
          <w:lang w:val="id-ID"/>
        </w:rPr>
      </w:pPr>
      <w:r w:rsidRPr="0064198A">
        <w:rPr>
          <w:rFonts w:ascii="Tahoma" w:hAnsi="Tahoma" w:cs="Tahoma"/>
          <w:color w:val="000000" w:themeColor="text1"/>
          <w:sz w:val="24"/>
          <w:szCs w:val="24"/>
          <w:lang w:val="id-ID"/>
        </w:rPr>
        <w:t>Meningkatnya jumlah pertemuan sosialisasi dan konsultasi masyarakat dari 2 kegiatan/tahun menjadi 3 kegiatan/Tahun.</w:t>
      </w:r>
    </w:p>
    <w:p w:rsidR="00E406C6" w:rsidRPr="0064198A" w:rsidRDefault="00E406C6" w:rsidP="00064F10">
      <w:pPr>
        <w:numPr>
          <w:ilvl w:val="0"/>
          <w:numId w:val="33"/>
        </w:numPr>
        <w:tabs>
          <w:tab w:val="clear" w:pos="2340"/>
        </w:tabs>
        <w:spacing w:after="0" w:line="360" w:lineRule="auto"/>
        <w:ind w:left="2127" w:hanging="283"/>
        <w:jc w:val="both"/>
        <w:rPr>
          <w:rFonts w:ascii="Tahoma" w:hAnsi="Tahoma" w:cs="Tahoma"/>
          <w:color w:val="000000" w:themeColor="text1"/>
          <w:sz w:val="24"/>
          <w:szCs w:val="24"/>
          <w:lang w:val="id-ID"/>
        </w:rPr>
      </w:pPr>
      <w:r w:rsidRPr="0064198A">
        <w:rPr>
          <w:rFonts w:ascii="Tahoma" w:hAnsi="Tahoma" w:cs="Tahoma"/>
          <w:color w:val="000000" w:themeColor="text1"/>
          <w:sz w:val="24"/>
          <w:szCs w:val="24"/>
          <w:lang w:val="id-ID"/>
        </w:rPr>
        <w:t>Terwujudnya jumlah kegiatan partisipatif masyarakat sebanyak 5 kegiatan/tahun.</w:t>
      </w:r>
    </w:p>
    <w:p w:rsidR="00E406C6" w:rsidRPr="0064198A" w:rsidRDefault="00E406C6" w:rsidP="00064F10">
      <w:pPr>
        <w:numPr>
          <w:ilvl w:val="0"/>
          <w:numId w:val="33"/>
        </w:numPr>
        <w:tabs>
          <w:tab w:val="clear" w:pos="2340"/>
        </w:tabs>
        <w:spacing w:after="0" w:line="360" w:lineRule="auto"/>
        <w:ind w:left="2127" w:hanging="283"/>
        <w:jc w:val="both"/>
        <w:rPr>
          <w:rFonts w:ascii="Tahoma" w:hAnsi="Tahoma" w:cs="Tahoma"/>
          <w:color w:val="000000" w:themeColor="text1"/>
          <w:sz w:val="24"/>
          <w:szCs w:val="24"/>
          <w:lang w:val="id-ID"/>
        </w:rPr>
      </w:pPr>
      <w:r w:rsidRPr="0064198A">
        <w:rPr>
          <w:rFonts w:ascii="Tahoma" w:hAnsi="Tahoma" w:cs="Tahoma"/>
          <w:color w:val="000000" w:themeColor="text1"/>
          <w:sz w:val="24"/>
          <w:szCs w:val="24"/>
          <w:lang w:val="id-ID"/>
        </w:rPr>
        <w:t>Terwujudnya jumlah kegiatan CSR (Coorporate Social Responsibililty) sebanyak 1 kegiatan/Tahun.</w:t>
      </w:r>
    </w:p>
    <w:p w:rsidR="00E406C6" w:rsidRPr="0064198A" w:rsidRDefault="00E406C6" w:rsidP="00064F10">
      <w:pPr>
        <w:numPr>
          <w:ilvl w:val="0"/>
          <w:numId w:val="29"/>
        </w:numPr>
        <w:tabs>
          <w:tab w:val="clear" w:pos="1080"/>
        </w:tabs>
        <w:spacing w:before="120" w:after="0" w:line="360" w:lineRule="auto"/>
        <w:ind w:left="1843" w:hanging="567"/>
        <w:rPr>
          <w:rFonts w:ascii="Tahoma" w:hAnsi="Tahoma" w:cs="Tahoma"/>
          <w:i/>
          <w:color w:val="000000" w:themeColor="text1"/>
          <w:sz w:val="24"/>
          <w:szCs w:val="24"/>
          <w:lang w:val="id-ID"/>
        </w:rPr>
      </w:pPr>
      <w:r w:rsidRPr="0064198A">
        <w:rPr>
          <w:rFonts w:ascii="Tahoma" w:hAnsi="Tahoma" w:cs="Tahoma"/>
          <w:i/>
          <w:color w:val="000000" w:themeColor="text1"/>
          <w:sz w:val="24"/>
          <w:szCs w:val="24"/>
          <w:lang w:val="id-ID"/>
        </w:rPr>
        <w:t>Meningkatnya kualitas koordinasi dan kerja sama antar instansi.</w:t>
      </w:r>
    </w:p>
    <w:p w:rsidR="00E406C6" w:rsidRPr="0064198A" w:rsidRDefault="00E406C6" w:rsidP="00E406C6">
      <w:pPr>
        <w:tabs>
          <w:tab w:val="num" w:pos="2160"/>
        </w:tabs>
        <w:spacing w:line="360" w:lineRule="auto"/>
        <w:ind w:left="1843"/>
        <w:jc w:val="both"/>
        <w:rPr>
          <w:rFonts w:ascii="Tahoma" w:hAnsi="Tahoma" w:cs="Tahoma"/>
          <w:color w:val="000000" w:themeColor="text1"/>
          <w:sz w:val="24"/>
          <w:szCs w:val="24"/>
          <w:lang w:val="id-ID"/>
        </w:rPr>
      </w:pPr>
      <w:r w:rsidRPr="0064198A">
        <w:rPr>
          <w:rFonts w:ascii="Tahoma" w:hAnsi="Tahoma" w:cs="Tahoma"/>
          <w:color w:val="000000" w:themeColor="text1"/>
          <w:sz w:val="24"/>
          <w:szCs w:val="24"/>
          <w:lang w:val="id-ID"/>
        </w:rPr>
        <w:t>Terciptanya koordinasi antar instansi dari sedang menjadi lebih  baik yang ditandai dengan terjalinnya kerjasama (MoU) antara Pemerintah Pusat, Provinsi, Kabupaten/Kota dan Masyarakat.</w:t>
      </w:r>
    </w:p>
    <w:p w:rsidR="00E406C6" w:rsidRPr="0064198A" w:rsidRDefault="00E406C6" w:rsidP="00064F10">
      <w:pPr>
        <w:numPr>
          <w:ilvl w:val="0"/>
          <w:numId w:val="29"/>
        </w:numPr>
        <w:tabs>
          <w:tab w:val="clear" w:pos="1080"/>
        </w:tabs>
        <w:spacing w:before="120" w:after="0" w:line="360" w:lineRule="auto"/>
        <w:ind w:left="1843" w:hanging="567"/>
        <w:rPr>
          <w:rFonts w:ascii="Tahoma" w:hAnsi="Tahoma" w:cs="Tahoma"/>
          <w:color w:val="000000" w:themeColor="text1"/>
          <w:sz w:val="24"/>
          <w:szCs w:val="24"/>
          <w:lang w:val="id-ID"/>
        </w:rPr>
      </w:pPr>
      <w:r w:rsidRPr="0064198A">
        <w:rPr>
          <w:rFonts w:ascii="Tahoma" w:hAnsi="Tahoma" w:cs="Tahoma"/>
          <w:i/>
          <w:color w:val="000000" w:themeColor="text1"/>
          <w:sz w:val="24"/>
          <w:szCs w:val="24"/>
          <w:lang w:val="id-ID"/>
        </w:rPr>
        <w:t>Terciptanya</w:t>
      </w:r>
      <w:r w:rsidRPr="0064198A">
        <w:rPr>
          <w:rFonts w:ascii="Tahoma" w:hAnsi="Tahoma" w:cs="Tahoma"/>
          <w:color w:val="000000" w:themeColor="text1"/>
          <w:sz w:val="24"/>
          <w:szCs w:val="24"/>
          <w:lang w:val="id-ID"/>
        </w:rPr>
        <w:t xml:space="preserve"> pola pembiayaan yang berkelanjutan.</w:t>
      </w:r>
    </w:p>
    <w:p w:rsidR="00E406C6" w:rsidRPr="0064198A" w:rsidRDefault="00E406C6" w:rsidP="00E406C6">
      <w:pPr>
        <w:spacing w:line="360" w:lineRule="auto"/>
        <w:ind w:left="1843"/>
        <w:jc w:val="both"/>
        <w:rPr>
          <w:rFonts w:ascii="Tahoma" w:hAnsi="Tahoma" w:cs="Tahoma"/>
          <w:color w:val="000000" w:themeColor="text1"/>
          <w:sz w:val="24"/>
          <w:szCs w:val="24"/>
          <w:lang w:val="id-ID"/>
        </w:rPr>
      </w:pPr>
      <w:r w:rsidRPr="0064198A">
        <w:rPr>
          <w:rFonts w:ascii="Tahoma" w:hAnsi="Tahoma" w:cs="Tahoma"/>
          <w:color w:val="000000" w:themeColor="text1"/>
          <w:sz w:val="24"/>
          <w:szCs w:val="24"/>
          <w:lang w:val="id-ID"/>
        </w:rPr>
        <w:t>Meningkatnya jumlah pembiayaan dari dunia usaha baik melalui kegiatan CSR atau direct invesment sebanyak 1 kegiatan/tahun.</w:t>
      </w:r>
    </w:p>
    <w:p w:rsidR="00E406C6" w:rsidRPr="0064198A" w:rsidRDefault="00E406C6" w:rsidP="00064F10">
      <w:pPr>
        <w:numPr>
          <w:ilvl w:val="0"/>
          <w:numId w:val="29"/>
        </w:numPr>
        <w:tabs>
          <w:tab w:val="clear" w:pos="1080"/>
        </w:tabs>
        <w:spacing w:before="120" w:after="0" w:line="360" w:lineRule="auto"/>
        <w:ind w:left="1843" w:hanging="567"/>
        <w:jc w:val="both"/>
        <w:rPr>
          <w:rFonts w:ascii="Tahoma" w:hAnsi="Tahoma" w:cs="Tahoma"/>
          <w:i/>
          <w:color w:val="000000" w:themeColor="text1"/>
          <w:sz w:val="24"/>
          <w:szCs w:val="24"/>
          <w:lang w:val="id-ID"/>
        </w:rPr>
      </w:pPr>
      <w:r w:rsidRPr="0064198A">
        <w:rPr>
          <w:rFonts w:ascii="Tahoma" w:hAnsi="Tahoma" w:cs="Tahoma"/>
          <w:i/>
          <w:color w:val="000000" w:themeColor="text1"/>
          <w:sz w:val="24"/>
          <w:szCs w:val="24"/>
          <w:lang w:val="id-ID"/>
        </w:rPr>
        <w:t>Terselenggaranya sistem koordinasi tata pengaturan air dan penanganan banjir secara optimal, melalui pembentukan dan berfungsinya Dewan Sumber Daya Air tingkat Provinsi dan Tingkat Wilayah Sungai (WS).</w:t>
      </w:r>
    </w:p>
    <w:p w:rsidR="00E406C6" w:rsidRPr="0064198A" w:rsidRDefault="00E406C6" w:rsidP="0064198A">
      <w:pPr>
        <w:spacing w:before="240" w:after="0" w:line="360" w:lineRule="auto"/>
        <w:ind w:left="1276" w:firstLine="567"/>
        <w:jc w:val="both"/>
        <w:rPr>
          <w:rFonts w:ascii="Tahoma" w:hAnsi="Tahoma" w:cs="Tahoma"/>
          <w:i/>
          <w:color w:val="000000" w:themeColor="text1"/>
          <w:sz w:val="24"/>
          <w:szCs w:val="24"/>
          <w:lang w:val="id-ID"/>
        </w:rPr>
      </w:pPr>
      <w:r w:rsidRPr="0064198A">
        <w:rPr>
          <w:rFonts w:ascii="Tahoma" w:hAnsi="Tahoma" w:cs="Tahoma"/>
          <w:i/>
          <w:color w:val="000000" w:themeColor="text1"/>
          <w:sz w:val="24"/>
          <w:szCs w:val="24"/>
          <w:lang w:val="id-ID"/>
        </w:rPr>
        <w:t>Tersedianya data dasar perencanaan pembangunan operasi dan pemeliharaan  sarana prasarana  SDA melalui pembangunan Sistem Informasi Sumber Daya Air (SISDA).</w:t>
      </w:r>
    </w:p>
    <w:p w:rsidR="00E406C6" w:rsidRPr="0064198A" w:rsidRDefault="00E406C6" w:rsidP="00E406C6">
      <w:pPr>
        <w:spacing w:before="240" w:after="0" w:line="360" w:lineRule="auto"/>
        <w:ind w:left="1276" w:hanging="709"/>
        <w:jc w:val="both"/>
        <w:rPr>
          <w:rFonts w:ascii="Tahoma" w:hAnsi="Tahoma" w:cs="Tahoma"/>
          <w:b/>
          <w:color w:val="000000" w:themeColor="text1"/>
          <w:sz w:val="24"/>
          <w:szCs w:val="24"/>
          <w:lang w:val="id-ID"/>
        </w:rPr>
      </w:pPr>
      <w:r w:rsidRPr="0064198A">
        <w:rPr>
          <w:rFonts w:ascii="Tahoma" w:hAnsi="Tahoma" w:cs="Tahoma"/>
          <w:b/>
          <w:color w:val="000000" w:themeColor="text1"/>
          <w:sz w:val="24"/>
          <w:szCs w:val="24"/>
        </w:rPr>
        <w:t>2.3.8</w:t>
      </w:r>
      <w:r w:rsidRPr="0064198A">
        <w:rPr>
          <w:rFonts w:ascii="Tahoma" w:hAnsi="Tahoma" w:cs="Tahoma"/>
          <w:b/>
          <w:color w:val="000000" w:themeColor="text1"/>
          <w:sz w:val="24"/>
          <w:szCs w:val="24"/>
        </w:rPr>
        <w:tab/>
      </w:r>
      <w:r w:rsidRPr="0064198A">
        <w:rPr>
          <w:rFonts w:ascii="Tahoma" w:hAnsi="Tahoma" w:cs="Tahoma"/>
          <w:b/>
          <w:bCs/>
          <w:color w:val="000000" w:themeColor="text1"/>
          <w:sz w:val="24"/>
          <w:szCs w:val="24"/>
          <w:lang w:val="id-ID"/>
        </w:rPr>
        <w:t>Kondisi</w:t>
      </w:r>
      <w:r w:rsidRPr="0064198A">
        <w:rPr>
          <w:rFonts w:ascii="Tahoma" w:hAnsi="Tahoma" w:cs="Tahoma"/>
          <w:b/>
          <w:color w:val="000000" w:themeColor="text1"/>
          <w:sz w:val="24"/>
          <w:szCs w:val="24"/>
          <w:lang w:val="id-ID"/>
        </w:rPr>
        <w:t xml:space="preserve"> Sarana dan Prasarana SDA</w:t>
      </w:r>
    </w:p>
    <w:p w:rsidR="00E406C6" w:rsidRPr="0064198A" w:rsidRDefault="00E406C6" w:rsidP="00064F10">
      <w:pPr>
        <w:numPr>
          <w:ilvl w:val="1"/>
          <w:numId w:val="29"/>
        </w:numPr>
        <w:tabs>
          <w:tab w:val="clear" w:pos="1800"/>
        </w:tabs>
        <w:spacing w:before="120" w:after="0" w:line="360" w:lineRule="auto"/>
        <w:ind w:left="1701" w:hanging="283"/>
        <w:jc w:val="both"/>
        <w:rPr>
          <w:rFonts w:ascii="Tahoma" w:hAnsi="Tahoma" w:cs="Tahoma"/>
          <w:color w:val="000000" w:themeColor="text1"/>
          <w:sz w:val="24"/>
          <w:szCs w:val="24"/>
          <w:lang w:val="id-ID"/>
        </w:rPr>
      </w:pPr>
      <w:r w:rsidRPr="0064198A">
        <w:rPr>
          <w:rFonts w:ascii="Tahoma" w:hAnsi="Tahoma" w:cs="Tahoma"/>
          <w:color w:val="000000" w:themeColor="text1"/>
          <w:sz w:val="24"/>
          <w:szCs w:val="24"/>
          <w:lang w:val="id-ID"/>
        </w:rPr>
        <w:t xml:space="preserve">Meningkatnya fungsi dan kapasitas bangunan sesuai rencana bangunan, baik untuk penyediaan air baku maupun untuk mengurangi luapan banjir (debit periode ulang tertentu) serta kekeringan melalui </w:t>
      </w:r>
      <w:r w:rsidRPr="0064198A">
        <w:rPr>
          <w:rFonts w:ascii="Tahoma" w:hAnsi="Tahoma" w:cs="Tahoma"/>
          <w:color w:val="000000" w:themeColor="text1"/>
          <w:sz w:val="24"/>
          <w:szCs w:val="24"/>
          <w:lang w:val="id-ID"/>
        </w:rPr>
        <w:lastRenderedPageBreak/>
        <w:t>kegiatan diantaranya pembangunan, peningkatan, rehabilitasi/perbaikan atau operasi dan pemeliharaan (OP) sarana dan prasarana SDA</w:t>
      </w:r>
    </w:p>
    <w:p w:rsidR="00E406C6" w:rsidRPr="0064198A" w:rsidRDefault="00E406C6" w:rsidP="00064F10">
      <w:pPr>
        <w:numPr>
          <w:ilvl w:val="1"/>
          <w:numId w:val="29"/>
        </w:numPr>
        <w:tabs>
          <w:tab w:val="clear" w:pos="1800"/>
        </w:tabs>
        <w:spacing w:before="160" w:after="0" w:line="360" w:lineRule="auto"/>
        <w:ind w:left="1702" w:hanging="284"/>
        <w:jc w:val="both"/>
        <w:rPr>
          <w:rFonts w:ascii="Tahoma" w:hAnsi="Tahoma" w:cs="Tahoma"/>
          <w:color w:val="000000" w:themeColor="text1"/>
          <w:sz w:val="24"/>
          <w:szCs w:val="24"/>
          <w:lang w:val="id-ID"/>
        </w:rPr>
      </w:pPr>
      <w:r w:rsidRPr="0064198A">
        <w:rPr>
          <w:rFonts w:ascii="Tahoma" w:hAnsi="Tahoma" w:cs="Tahoma"/>
          <w:color w:val="000000" w:themeColor="text1"/>
          <w:sz w:val="24"/>
          <w:szCs w:val="24"/>
          <w:lang w:val="id-ID"/>
        </w:rPr>
        <w:t>Bertambahnya tampungan air/penyediaan air untuk memenuhi kebutuhan air pertanian, domestik dan industri melalui pembangunan baru waduk, embung, bendung dan sebagainya</w:t>
      </w:r>
    </w:p>
    <w:p w:rsidR="00E406C6" w:rsidRPr="0064198A" w:rsidRDefault="00E406C6" w:rsidP="00064F10">
      <w:pPr>
        <w:numPr>
          <w:ilvl w:val="1"/>
          <w:numId w:val="29"/>
        </w:numPr>
        <w:tabs>
          <w:tab w:val="clear" w:pos="1800"/>
        </w:tabs>
        <w:spacing w:before="160" w:after="0" w:line="360" w:lineRule="auto"/>
        <w:ind w:left="1702" w:hanging="284"/>
        <w:jc w:val="both"/>
        <w:rPr>
          <w:rFonts w:ascii="Tahoma" w:hAnsi="Tahoma" w:cs="Tahoma"/>
          <w:color w:val="000000" w:themeColor="text1"/>
          <w:sz w:val="24"/>
          <w:szCs w:val="24"/>
          <w:lang w:val="id-ID"/>
        </w:rPr>
      </w:pPr>
      <w:r w:rsidRPr="0064198A">
        <w:rPr>
          <w:rFonts w:ascii="Tahoma" w:hAnsi="Tahoma" w:cs="Tahoma"/>
          <w:color w:val="000000" w:themeColor="text1"/>
          <w:sz w:val="24"/>
          <w:szCs w:val="24"/>
          <w:lang w:val="id-ID"/>
        </w:rPr>
        <w:t>Menurunnya atau tidak adanya alih fungsi lahan pada DAS dan Daerah Irigasi (DI) melalui kegiatan sosialisasi Peraturan Perundang-Undangan Rencana Tata Ruang Wilayah (RTRW) dan program sawah permanen ditingkat Kab./Kota.</w:t>
      </w:r>
    </w:p>
    <w:p w:rsidR="00E406C6" w:rsidRPr="0064198A" w:rsidRDefault="00E406C6" w:rsidP="0064198A">
      <w:pPr>
        <w:pStyle w:val="CM48"/>
        <w:spacing w:before="240" w:line="360" w:lineRule="auto"/>
        <w:ind w:left="1418" w:hanging="851"/>
        <w:jc w:val="both"/>
        <w:rPr>
          <w:rFonts w:ascii="Tahoma" w:hAnsi="Tahoma" w:cs="Tahoma"/>
          <w:b/>
          <w:color w:val="000000" w:themeColor="text1"/>
          <w:lang w:val="id-ID"/>
        </w:rPr>
      </w:pPr>
      <w:r w:rsidRPr="0064198A">
        <w:rPr>
          <w:rFonts w:ascii="Tahoma" w:hAnsi="Tahoma" w:cs="Tahoma"/>
          <w:b/>
          <w:color w:val="000000" w:themeColor="text1"/>
        </w:rPr>
        <w:t>2.3.9.</w:t>
      </w:r>
      <w:r w:rsidRPr="0064198A">
        <w:rPr>
          <w:rFonts w:ascii="Tahoma" w:hAnsi="Tahoma" w:cs="Tahoma"/>
          <w:b/>
          <w:color w:val="000000" w:themeColor="text1"/>
        </w:rPr>
        <w:tab/>
      </w:r>
      <w:r w:rsidRPr="0064198A">
        <w:rPr>
          <w:rFonts w:ascii="Tahoma" w:hAnsi="Tahoma" w:cs="Tahoma"/>
          <w:b/>
          <w:color w:val="000000" w:themeColor="text1"/>
          <w:lang w:val="id-ID"/>
        </w:rPr>
        <w:t xml:space="preserve">Kondisi Wadah Koordinasi </w:t>
      </w:r>
    </w:p>
    <w:p w:rsidR="00E406C6" w:rsidRPr="0064198A" w:rsidRDefault="00E406C6" w:rsidP="0064198A">
      <w:pPr>
        <w:spacing w:before="240" w:after="0" w:line="360" w:lineRule="auto"/>
        <w:ind w:left="1418"/>
        <w:jc w:val="both"/>
        <w:rPr>
          <w:rFonts w:ascii="Tahoma" w:hAnsi="Tahoma" w:cs="Tahoma"/>
          <w:color w:val="000000" w:themeColor="text1"/>
          <w:sz w:val="24"/>
          <w:szCs w:val="24"/>
          <w:lang w:val="id-ID"/>
        </w:rPr>
      </w:pPr>
      <w:r w:rsidRPr="0064198A">
        <w:rPr>
          <w:rFonts w:ascii="Tahoma" w:hAnsi="Tahoma" w:cs="Tahoma"/>
          <w:color w:val="000000" w:themeColor="text1"/>
          <w:sz w:val="24"/>
          <w:szCs w:val="24"/>
          <w:lang w:val="id-ID"/>
        </w:rPr>
        <w:t>Berfungsinya Komisi Irigasi (Provinsi/Kab./Kota) Dewan Sumber Daya Air Provinsi dan Wilayah Sungai untuk mencegah konflik pemakaian air melalui pembentukan sekretariatnya</w:t>
      </w:r>
    </w:p>
    <w:p w:rsidR="00AE1F6B" w:rsidRPr="00AE1F6B" w:rsidRDefault="00DD513C" w:rsidP="00DD513C">
      <w:pPr>
        <w:pStyle w:val="Heading2"/>
        <w:spacing w:after="0"/>
        <w:ind w:left="567" w:hanging="567"/>
        <w:rPr>
          <w:rFonts w:ascii="Tahoma" w:hAnsi="Tahoma" w:cs="Tahoma"/>
          <w:bCs w:val="0"/>
          <w:iCs w:val="0"/>
          <w:szCs w:val="24"/>
        </w:rPr>
      </w:pPr>
      <w:bookmarkStart w:id="15" w:name="_Toc508275398"/>
      <w:bookmarkStart w:id="16" w:name="_Toc508286130"/>
      <w:r>
        <w:rPr>
          <w:rFonts w:ascii="Tahoma" w:hAnsi="Tahoma" w:cs="Tahoma"/>
          <w:bCs w:val="0"/>
          <w:iCs w:val="0"/>
          <w:szCs w:val="24"/>
          <w:lang w:val="en-US"/>
        </w:rPr>
        <w:t xml:space="preserve">2.4 </w:t>
      </w:r>
      <w:r>
        <w:rPr>
          <w:rFonts w:ascii="Tahoma" w:hAnsi="Tahoma" w:cs="Tahoma"/>
          <w:bCs w:val="0"/>
          <w:iCs w:val="0"/>
          <w:szCs w:val="24"/>
          <w:lang w:val="en-US"/>
        </w:rPr>
        <w:tab/>
      </w:r>
      <w:r w:rsidR="00AE1F6B" w:rsidRPr="00AE1F6B">
        <w:rPr>
          <w:rFonts w:ascii="Tahoma" w:hAnsi="Tahoma" w:cs="Tahoma"/>
          <w:bCs w:val="0"/>
          <w:iCs w:val="0"/>
          <w:szCs w:val="24"/>
          <w:lang w:val="en-US"/>
        </w:rPr>
        <w:t>Review terhadap Rancangan Awal RKPD</w:t>
      </w:r>
      <w:bookmarkEnd w:id="15"/>
      <w:bookmarkEnd w:id="16"/>
      <w:r w:rsidR="00AE1F6B" w:rsidRPr="00AE1F6B">
        <w:rPr>
          <w:rFonts w:ascii="Tahoma" w:hAnsi="Tahoma" w:cs="Tahoma"/>
          <w:bCs w:val="0"/>
          <w:iCs w:val="0"/>
          <w:szCs w:val="24"/>
          <w:lang w:val="en-US"/>
        </w:rPr>
        <w:t xml:space="preserve"> </w:t>
      </w:r>
    </w:p>
    <w:p w:rsidR="00AE1F6B" w:rsidRPr="0064198A" w:rsidRDefault="0064198A" w:rsidP="00DD513C">
      <w:pPr>
        <w:autoSpaceDE w:val="0"/>
        <w:autoSpaceDN w:val="0"/>
        <w:adjustRightInd w:val="0"/>
        <w:spacing w:before="120" w:after="0" w:line="360" w:lineRule="auto"/>
        <w:ind w:left="567" w:firstLine="567"/>
        <w:jc w:val="both"/>
        <w:rPr>
          <w:rFonts w:ascii="Tahoma" w:hAnsi="Tahoma" w:cs="Tahoma"/>
          <w:sz w:val="24"/>
          <w:szCs w:val="24"/>
          <w:lang w:val="en-ID" w:eastAsia="id-ID"/>
        </w:rPr>
      </w:pPr>
      <w:r w:rsidRPr="0064198A">
        <w:rPr>
          <w:rFonts w:ascii="Tahoma" w:hAnsi="Tahoma" w:cs="Tahoma"/>
          <w:bCs/>
          <w:color w:val="000000" w:themeColor="text1"/>
          <w:sz w:val="24"/>
          <w:szCs w:val="24"/>
          <w:lang w:val="id-ID"/>
        </w:rPr>
        <w:t xml:space="preserve">Pada saat dilakukan review terhadap rancangan awal RKPD, masih terdapat </w:t>
      </w:r>
      <w:r w:rsidRPr="0064198A">
        <w:rPr>
          <w:rFonts w:ascii="Tahoma" w:hAnsi="Tahoma" w:cs="Tahoma"/>
          <w:color w:val="000000" w:themeColor="text1"/>
          <w:sz w:val="24"/>
          <w:szCs w:val="24"/>
          <w:lang w:val="id-ID"/>
        </w:rPr>
        <w:t>beberapa</w:t>
      </w:r>
      <w:r w:rsidRPr="0064198A">
        <w:rPr>
          <w:rFonts w:ascii="Tahoma" w:hAnsi="Tahoma" w:cs="Tahoma"/>
          <w:bCs/>
          <w:color w:val="000000" w:themeColor="text1"/>
          <w:sz w:val="24"/>
          <w:szCs w:val="24"/>
          <w:lang w:val="id-ID"/>
        </w:rPr>
        <w:t xml:space="preserve"> program dan kegiatan dalam Renja Dinas PU Sumber Daya Air yang memerlukan penyesuaian</w:t>
      </w:r>
      <w:r w:rsidRPr="0064198A">
        <w:rPr>
          <w:rFonts w:ascii="Tahoma" w:hAnsi="Tahoma" w:cs="Tahoma"/>
          <w:bCs/>
          <w:color w:val="000000" w:themeColor="text1"/>
          <w:sz w:val="24"/>
          <w:szCs w:val="24"/>
        </w:rPr>
        <w:t>.</w:t>
      </w:r>
    </w:p>
    <w:p w:rsidR="00DD513C" w:rsidRDefault="00DD513C">
      <w:pPr>
        <w:rPr>
          <w:rFonts w:ascii="Tahoma" w:hAnsi="Tahoma" w:cs="Tahoma"/>
          <w:sz w:val="20"/>
          <w:szCs w:val="20"/>
        </w:rPr>
      </w:pPr>
      <w:r>
        <w:rPr>
          <w:rFonts w:ascii="Tahoma" w:hAnsi="Tahoma" w:cs="Tahoma"/>
          <w:sz w:val="20"/>
          <w:szCs w:val="20"/>
        </w:rPr>
        <w:br w:type="page"/>
      </w:r>
    </w:p>
    <w:p w:rsidR="00DD513C" w:rsidRDefault="00DD513C" w:rsidP="00AE1F6B">
      <w:pPr>
        <w:spacing w:after="0" w:line="360" w:lineRule="auto"/>
        <w:ind w:left="1134" w:hanging="1134"/>
        <w:jc w:val="both"/>
        <w:rPr>
          <w:rFonts w:ascii="Tahoma" w:hAnsi="Tahoma" w:cs="Tahoma"/>
          <w:sz w:val="20"/>
          <w:szCs w:val="20"/>
        </w:rPr>
        <w:sectPr w:rsidR="00DD513C" w:rsidSect="00113EEE">
          <w:pgSz w:w="11907" w:h="16840" w:code="9"/>
          <w:pgMar w:top="1418" w:right="1134" w:bottom="1418" w:left="1701" w:header="720" w:footer="720" w:gutter="0"/>
          <w:cols w:space="720"/>
          <w:docGrid w:linePitch="360"/>
        </w:sectPr>
      </w:pPr>
    </w:p>
    <w:p w:rsidR="00DE3EC3" w:rsidRDefault="00DD513C" w:rsidP="00AE1F6B">
      <w:pPr>
        <w:spacing w:after="0" w:line="360" w:lineRule="auto"/>
        <w:ind w:left="1134" w:hanging="1134"/>
        <w:jc w:val="both"/>
        <w:rPr>
          <w:rFonts w:ascii="Tahoma" w:hAnsi="Tahoma" w:cs="Tahoma"/>
          <w:b/>
          <w:sz w:val="20"/>
          <w:szCs w:val="20"/>
        </w:rPr>
      </w:pPr>
      <w:r w:rsidRPr="00DD513C">
        <w:rPr>
          <w:rFonts w:ascii="Tahoma" w:hAnsi="Tahoma" w:cs="Tahoma"/>
          <w:b/>
          <w:sz w:val="20"/>
          <w:szCs w:val="20"/>
        </w:rPr>
        <w:lastRenderedPageBreak/>
        <w:t>Tabel 2.3</w:t>
      </w:r>
      <w:r>
        <w:rPr>
          <w:rFonts w:ascii="Tahoma" w:hAnsi="Tahoma" w:cs="Tahoma"/>
          <w:b/>
          <w:sz w:val="20"/>
          <w:szCs w:val="20"/>
        </w:rPr>
        <w:tab/>
        <w:t>Review Terhadap Rancangan Awal RKPD Tahun 2019 Provinsi Jawa Timur</w:t>
      </w:r>
    </w:p>
    <w:p w:rsidR="00DE3EC3" w:rsidRDefault="00DE3EC3">
      <w:pPr>
        <w:rPr>
          <w:rFonts w:ascii="Tahoma" w:hAnsi="Tahoma" w:cs="Tahoma"/>
          <w:b/>
          <w:sz w:val="20"/>
          <w:szCs w:val="20"/>
        </w:rPr>
      </w:pPr>
      <w:r w:rsidRPr="00DE3EC3">
        <w:rPr>
          <w:noProof/>
        </w:rPr>
        <w:drawing>
          <wp:anchor distT="0" distB="0" distL="114300" distR="114300" simplePos="0" relativeHeight="251658240" behindDoc="1" locked="0" layoutInCell="1" allowOverlap="1" wp14:anchorId="347C040B" wp14:editId="14B3E933">
            <wp:simplePos x="0" y="0"/>
            <wp:positionH relativeFrom="margin">
              <wp:posOffset>-3283</wp:posOffset>
            </wp:positionH>
            <wp:positionV relativeFrom="paragraph">
              <wp:posOffset>9837</wp:posOffset>
            </wp:positionV>
            <wp:extent cx="8891428" cy="5520905"/>
            <wp:effectExtent l="0" t="0" r="508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894590" cy="552286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b/>
          <w:sz w:val="20"/>
          <w:szCs w:val="20"/>
        </w:rPr>
        <w:br w:type="page"/>
      </w:r>
    </w:p>
    <w:p w:rsidR="00DE3EC3" w:rsidRDefault="00DE3EC3">
      <w:pPr>
        <w:rPr>
          <w:rFonts w:ascii="Tahoma" w:hAnsi="Tahoma" w:cs="Tahoma"/>
          <w:b/>
          <w:sz w:val="20"/>
          <w:szCs w:val="20"/>
        </w:rPr>
      </w:pPr>
      <w:r w:rsidRPr="00DE3EC3">
        <w:rPr>
          <w:noProof/>
        </w:rPr>
        <w:lastRenderedPageBreak/>
        <w:drawing>
          <wp:anchor distT="0" distB="0" distL="114300" distR="114300" simplePos="0" relativeHeight="251659264" behindDoc="0" locked="0" layoutInCell="1" allowOverlap="1">
            <wp:simplePos x="0" y="0"/>
            <wp:positionH relativeFrom="margin">
              <wp:posOffset>-3810</wp:posOffset>
            </wp:positionH>
            <wp:positionV relativeFrom="paragraph">
              <wp:posOffset>0</wp:posOffset>
            </wp:positionV>
            <wp:extent cx="8891905" cy="5770880"/>
            <wp:effectExtent l="0" t="0" r="4445" b="1270"/>
            <wp:wrapThrough wrapText="bothSides">
              <wp:wrapPolygon edited="0">
                <wp:start x="0" y="0"/>
                <wp:lineTo x="0" y="2210"/>
                <wp:lineTo x="278" y="2282"/>
                <wp:lineTo x="0" y="2567"/>
                <wp:lineTo x="0" y="3423"/>
                <wp:lineTo x="278" y="3423"/>
                <wp:lineTo x="0" y="3708"/>
                <wp:lineTo x="0" y="5419"/>
                <wp:lineTo x="278" y="5704"/>
                <wp:lineTo x="0" y="6275"/>
                <wp:lineTo x="0" y="7915"/>
                <wp:lineTo x="278" y="7986"/>
                <wp:lineTo x="0" y="8485"/>
                <wp:lineTo x="0" y="10767"/>
                <wp:lineTo x="278" y="11408"/>
                <wp:lineTo x="0" y="11622"/>
                <wp:lineTo x="0" y="13690"/>
                <wp:lineTo x="278" y="13690"/>
                <wp:lineTo x="0" y="13975"/>
                <wp:lineTo x="0" y="14831"/>
                <wp:lineTo x="278" y="14831"/>
                <wp:lineTo x="0" y="15116"/>
                <wp:lineTo x="0" y="19893"/>
                <wp:lineTo x="278" y="20535"/>
                <wp:lineTo x="0" y="20749"/>
                <wp:lineTo x="0" y="21177"/>
                <wp:lineTo x="278" y="21533"/>
                <wp:lineTo x="20732" y="21533"/>
                <wp:lineTo x="21565" y="21248"/>
                <wp:lineTo x="21565" y="20678"/>
                <wp:lineTo x="20732" y="20535"/>
                <wp:lineTo x="21565" y="19965"/>
                <wp:lineTo x="21565" y="11551"/>
                <wp:lineTo x="20732" y="11408"/>
                <wp:lineTo x="21565" y="10767"/>
                <wp:lineTo x="21565" y="8414"/>
                <wp:lineTo x="20732" y="7986"/>
                <wp:lineTo x="21565" y="7915"/>
                <wp:lineTo x="21565" y="6203"/>
                <wp:lineTo x="20732" y="5704"/>
                <wp:lineTo x="21565" y="5419"/>
                <wp:lineTo x="2156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891905" cy="57708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b/>
          <w:sz w:val="20"/>
          <w:szCs w:val="20"/>
        </w:rPr>
        <w:br w:type="page"/>
      </w:r>
    </w:p>
    <w:p w:rsidR="00DE3EC3" w:rsidRDefault="00DE3EC3">
      <w:pPr>
        <w:rPr>
          <w:rFonts w:ascii="Tahoma" w:hAnsi="Tahoma" w:cs="Tahoma"/>
          <w:b/>
          <w:sz w:val="20"/>
          <w:szCs w:val="20"/>
        </w:rPr>
      </w:pPr>
      <w:r w:rsidRPr="00DE3EC3">
        <w:rPr>
          <w:noProof/>
        </w:rPr>
        <w:lastRenderedPageBreak/>
        <w:drawing>
          <wp:anchor distT="0" distB="0" distL="114300" distR="114300" simplePos="0" relativeHeight="251660288" behindDoc="0" locked="0" layoutInCell="1" allowOverlap="1">
            <wp:simplePos x="0" y="0"/>
            <wp:positionH relativeFrom="margin">
              <wp:posOffset>-3810</wp:posOffset>
            </wp:positionH>
            <wp:positionV relativeFrom="paragraph">
              <wp:posOffset>0</wp:posOffset>
            </wp:positionV>
            <wp:extent cx="8891905" cy="5814060"/>
            <wp:effectExtent l="0" t="0" r="4445" b="0"/>
            <wp:wrapThrough wrapText="bothSides">
              <wp:wrapPolygon edited="0">
                <wp:start x="0" y="0"/>
                <wp:lineTo x="0" y="2265"/>
                <wp:lineTo x="278" y="2265"/>
                <wp:lineTo x="0" y="2902"/>
                <wp:lineTo x="278" y="3397"/>
                <wp:lineTo x="0" y="3609"/>
                <wp:lineTo x="0" y="5379"/>
                <wp:lineTo x="278" y="5662"/>
                <wp:lineTo x="0" y="5733"/>
                <wp:lineTo x="0" y="6511"/>
                <wp:lineTo x="278" y="6794"/>
                <wp:lineTo x="0" y="6794"/>
                <wp:lineTo x="0" y="9059"/>
                <wp:lineTo x="278" y="9059"/>
                <wp:lineTo x="0" y="9413"/>
                <wp:lineTo x="0" y="10191"/>
                <wp:lineTo x="278" y="10191"/>
                <wp:lineTo x="0" y="10828"/>
                <wp:lineTo x="278" y="11324"/>
                <wp:lineTo x="46" y="11961"/>
                <wp:lineTo x="0" y="12173"/>
                <wp:lineTo x="0" y="13447"/>
                <wp:lineTo x="278" y="13588"/>
                <wp:lineTo x="0" y="14084"/>
                <wp:lineTo x="0" y="14509"/>
                <wp:lineTo x="278" y="14721"/>
                <wp:lineTo x="0" y="15145"/>
                <wp:lineTo x="0" y="16278"/>
                <wp:lineTo x="278" y="16986"/>
                <wp:lineTo x="0" y="17056"/>
                <wp:lineTo x="0" y="17906"/>
                <wp:lineTo x="278" y="18118"/>
                <wp:lineTo x="0" y="18543"/>
                <wp:lineTo x="0" y="18967"/>
                <wp:lineTo x="278" y="19250"/>
                <wp:lineTo x="278" y="20383"/>
                <wp:lineTo x="0" y="20383"/>
                <wp:lineTo x="0" y="21161"/>
                <wp:lineTo x="278" y="21515"/>
                <wp:lineTo x="20732" y="21515"/>
                <wp:lineTo x="21565" y="21232"/>
                <wp:lineTo x="21565" y="20383"/>
                <wp:lineTo x="20732" y="20383"/>
                <wp:lineTo x="20732" y="19250"/>
                <wp:lineTo x="21565" y="18967"/>
                <wp:lineTo x="21565" y="18472"/>
                <wp:lineTo x="20732" y="18118"/>
                <wp:lineTo x="21565" y="17906"/>
                <wp:lineTo x="21565" y="17056"/>
                <wp:lineTo x="20732" y="16986"/>
                <wp:lineTo x="21565" y="16278"/>
                <wp:lineTo x="21565" y="15075"/>
                <wp:lineTo x="20732" y="14721"/>
                <wp:lineTo x="21565" y="14509"/>
                <wp:lineTo x="21565" y="14013"/>
                <wp:lineTo x="20732" y="13588"/>
                <wp:lineTo x="21565" y="13447"/>
                <wp:lineTo x="21565" y="12102"/>
                <wp:lineTo x="20732" y="11324"/>
                <wp:lineTo x="21565" y="10899"/>
                <wp:lineTo x="21565" y="10828"/>
                <wp:lineTo x="20732" y="10191"/>
                <wp:lineTo x="21565" y="10191"/>
                <wp:lineTo x="21565" y="9342"/>
                <wp:lineTo x="20732" y="9059"/>
                <wp:lineTo x="21565" y="9059"/>
                <wp:lineTo x="21565" y="3539"/>
                <wp:lineTo x="20732" y="3397"/>
                <wp:lineTo x="21565" y="2972"/>
                <wp:lineTo x="21565" y="2902"/>
                <wp:lineTo x="20732" y="2265"/>
                <wp:lineTo x="21565" y="2265"/>
                <wp:lineTo x="2156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891905" cy="58140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b/>
          <w:sz w:val="20"/>
          <w:szCs w:val="20"/>
        </w:rPr>
        <w:br w:type="page"/>
      </w:r>
    </w:p>
    <w:p w:rsidR="00DE3EC3" w:rsidRDefault="00E63825">
      <w:pPr>
        <w:rPr>
          <w:rFonts w:ascii="Tahoma" w:hAnsi="Tahoma" w:cs="Tahoma"/>
          <w:b/>
          <w:sz w:val="20"/>
          <w:szCs w:val="20"/>
        </w:rPr>
      </w:pPr>
      <w:r w:rsidRPr="00E63825">
        <w:rPr>
          <w:noProof/>
        </w:rPr>
        <w:lastRenderedPageBreak/>
        <w:drawing>
          <wp:anchor distT="0" distB="0" distL="114300" distR="114300" simplePos="0" relativeHeight="251661312" behindDoc="0" locked="0" layoutInCell="1" allowOverlap="1">
            <wp:simplePos x="0" y="0"/>
            <wp:positionH relativeFrom="margin">
              <wp:posOffset>-3810</wp:posOffset>
            </wp:positionH>
            <wp:positionV relativeFrom="paragraph">
              <wp:posOffset>0</wp:posOffset>
            </wp:positionV>
            <wp:extent cx="8891905" cy="5770880"/>
            <wp:effectExtent l="0" t="0" r="4445" b="1270"/>
            <wp:wrapThrough wrapText="bothSides">
              <wp:wrapPolygon edited="0">
                <wp:start x="0" y="0"/>
                <wp:lineTo x="0" y="1925"/>
                <wp:lineTo x="278" y="2282"/>
                <wp:lineTo x="278" y="3423"/>
                <wp:lineTo x="0" y="3708"/>
                <wp:lineTo x="0" y="6845"/>
                <wp:lineTo x="278" y="6845"/>
                <wp:lineTo x="0" y="7130"/>
                <wp:lineTo x="0" y="7915"/>
                <wp:lineTo x="278" y="7986"/>
                <wp:lineTo x="0" y="8699"/>
                <wp:lineTo x="0" y="9127"/>
                <wp:lineTo x="278" y="9127"/>
                <wp:lineTo x="0" y="9483"/>
                <wp:lineTo x="0" y="10268"/>
                <wp:lineTo x="278" y="10268"/>
                <wp:lineTo x="0" y="10553"/>
                <wp:lineTo x="0" y="12478"/>
                <wp:lineTo x="278" y="12549"/>
                <wp:lineTo x="0" y="13120"/>
                <wp:lineTo x="0" y="17113"/>
                <wp:lineTo x="278" y="17113"/>
                <wp:lineTo x="0" y="17398"/>
                <wp:lineTo x="0" y="17826"/>
                <wp:lineTo x="278" y="18254"/>
                <wp:lineTo x="0" y="18467"/>
                <wp:lineTo x="0" y="20535"/>
                <wp:lineTo x="278" y="20535"/>
                <wp:lineTo x="0" y="20820"/>
                <wp:lineTo x="0" y="21320"/>
                <wp:lineTo x="278" y="21533"/>
                <wp:lineTo x="20732" y="21533"/>
                <wp:lineTo x="21565" y="21320"/>
                <wp:lineTo x="21565" y="18396"/>
                <wp:lineTo x="20732" y="18254"/>
                <wp:lineTo x="21565" y="17826"/>
                <wp:lineTo x="21565" y="13048"/>
                <wp:lineTo x="20732" y="12549"/>
                <wp:lineTo x="21565" y="12478"/>
                <wp:lineTo x="21565" y="9412"/>
                <wp:lineTo x="20732" y="9127"/>
                <wp:lineTo x="21565" y="9127"/>
                <wp:lineTo x="21565" y="8699"/>
                <wp:lineTo x="20732" y="7986"/>
                <wp:lineTo x="21565" y="7915"/>
                <wp:lineTo x="21565" y="3636"/>
                <wp:lineTo x="20732" y="3423"/>
                <wp:lineTo x="20732" y="2282"/>
                <wp:lineTo x="21565" y="1996"/>
                <wp:lineTo x="2156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891905" cy="5770880"/>
                    </a:xfrm>
                    <a:prstGeom prst="rect">
                      <a:avLst/>
                    </a:prstGeom>
                    <a:noFill/>
                    <a:ln>
                      <a:noFill/>
                    </a:ln>
                  </pic:spPr>
                </pic:pic>
              </a:graphicData>
            </a:graphic>
            <wp14:sizeRelH relativeFrom="page">
              <wp14:pctWidth>0</wp14:pctWidth>
            </wp14:sizeRelH>
            <wp14:sizeRelV relativeFrom="page">
              <wp14:pctHeight>0</wp14:pctHeight>
            </wp14:sizeRelV>
          </wp:anchor>
        </w:drawing>
      </w:r>
      <w:r w:rsidR="00DE3EC3">
        <w:rPr>
          <w:rFonts w:ascii="Tahoma" w:hAnsi="Tahoma" w:cs="Tahoma"/>
          <w:b/>
          <w:sz w:val="20"/>
          <w:szCs w:val="20"/>
        </w:rPr>
        <w:br w:type="page"/>
      </w:r>
    </w:p>
    <w:p w:rsidR="00E63825" w:rsidRDefault="00E63825">
      <w:pPr>
        <w:rPr>
          <w:rFonts w:ascii="Tahoma" w:hAnsi="Tahoma" w:cs="Tahoma"/>
          <w:b/>
          <w:sz w:val="20"/>
          <w:szCs w:val="20"/>
        </w:rPr>
      </w:pPr>
      <w:r w:rsidRPr="00E63825">
        <w:rPr>
          <w:noProof/>
        </w:rPr>
        <w:lastRenderedPageBreak/>
        <w:drawing>
          <wp:anchor distT="0" distB="0" distL="114300" distR="114300" simplePos="0" relativeHeight="251662336" behindDoc="0" locked="0" layoutInCell="1" allowOverlap="1">
            <wp:simplePos x="0" y="0"/>
            <wp:positionH relativeFrom="margin">
              <wp:posOffset>-3810</wp:posOffset>
            </wp:positionH>
            <wp:positionV relativeFrom="paragraph">
              <wp:posOffset>0</wp:posOffset>
            </wp:positionV>
            <wp:extent cx="8891905" cy="5761990"/>
            <wp:effectExtent l="0" t="0" r="4445" b="0"/>
            <wp:wrapThrough wrapText="bothSides">
              <wp:wrapPolygon edited="0">
                <wp:start x="0" y="0"/>
                <wp:lineTo x="0" y="2214"/>
                <wp:lineTo x="278" y="2285"/>
                <wp:lineTo x="0" y="3071"/>
                <wp:lineTo x="0" y="3142"/>
                <wp:lineTo x="278" y="3428"/>
                <wp:lineTo x="0" y="3428"/>
                <wp:lineTo x="0" y="6284"/>
                <wp:lineTo x="278" y="6856"/>
                <wp:lineTo x="0" y="7213"/>
                <wp:lineTo x="0" y="7927"/>
                <wp:lineTo x="278" y="7998"/>
                <wp:lineTo x="0" y="8284"/>
                <wp:lineTo x="0" y="9141"/>
                <wp:lineTo x="278" y="9141"/>
                <wp:lineTo x="0" y="9498"/>
                <wp:lineTo x="0" y="9926"/>
                <wp:lineTo x="278" y="10283"/>
                <wp:lineTo x="0" y="10569"/>
                <wp:lineTo x="0" y="11426"/>
                <wp:lineTo x="278" y="11426"/>
                <wp:lineTo x="0" y="11783"/>
                <wp:lineTo x="0" y="12212"/>
                <wp:lineTo x="278" y="12569"/>
                <wp:lineTo x="0" y="12854"/>
                <wp:lineTo x="0" y="14854"/>
                <wp:lineTo x="278" y="14854"/>
                <wp:lineTo x="0" y="15140"/>
                <wp:lineTo x="0" y="15996"/>
                <wp:lineTo x="278" y="15996"/>
                <wp:lineTo x="0" y="16568"/>
                <wp:lineTo x="0" y="16639"/>
                <wp:lineTo x="278" y="17139"/>
                <wp:lineTo x="0" y="17210"/>
                <wp:lineTo x="0" y="17639"/>
                <wp:lineTo x="278" y="18282"/>
                <wp:lineTo x="0" y="18567"/>
                <wp:lineTo x="0" y="20495"/>
                <wp:lineTo x="278" y="20567"/>
                <wp:lineTo x="0" y="21138"/>
                <wp:lineTo x="278" y="21495"/>
                <wp:lineTo x="20732" y="21495"/>
                <wp:lineTo x="21565" y="21210"/>
                <wp:lineTo x="21565" y="21067"/>
                <wp:lineTo x="20732" y="20567"/>
                <wp:lineTo x="21565" y="20495"/>
                <wp:lineTo x="21565" y="18496"/>
                <wp:lineTo x="20732" y="18282"/>
                <wp:lineTo x="21565" y="17710"/>
                <wp:lineTo x="21565" y="17210"/>
                <wp:lineTo x="20732" y="17139"/>
                <wp:lineTo x="21565" y="16639"/>
                <wp:lineTo x="21565" y="16496"/>
                <wp:lineTo x="20732" y="15996"/>
                <wp:lineTo x="21565" y="15996"/>
                <wp:lineTo x="21565" y="12783"/>
                <wp:lineTo x="20732" y="12569"/>
                <wp:lineTo x="21565" y="12283"/>
                <wp:lineTo x="21565" y="11712"/>
                <wp:lineTo x="20732" y="11426"/>
                <wp:lineTo x="21565" y="11426"/>
                <wp:lineTo x="21565" y="10498"/>
                <wp:lineTo x="20732" y="10283"/>
                <wp:lineTo x="21565" y="9926"/>
                <wp:lineTo x="21565" y="9426"/>
                <wp:lineTo x="20732" y="9141"/>
                <wp:lineTo x="21565" y="9141"/>
                <wp:lineTo x="21565" y="7141"/>
                <wp:lineTo x="20732" y="6856"/>
                <wp:lineTo x="21565" y="6356"/>
                <wp:lineTo x="21565" y="3428"/>
                <wp:lineTo x="20732" y="3428"/>
                <wp:lineTo x="21565" y="3142"/>
                <wp:lineTo x="21565" y="3071"/>
                <wp:lineTo x="20732" y="2285"/>
                <wp:lineTo x="21565" y="2214"/>
                <wp:lineTo x="2156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891905" cy="57619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b/>
          <w:sz w:val="20"/>
          <w:szCs w:val="20"/>
        </w:rPr>
        <w:br w:type="page"/>
      </w:r>
    </w:p>
    <w:p w:rsidR="00AE1F6B" w:rsidRDefault="00E63825" w:rsidP="00AE1F6B">
      <w:pPr>
        <w:spacing w:after="0" w:line="360" w:lineRule="auto"/>
        <w:ind w:left="1134" w:hanging="1134"/>
        <w:jc w:val="both"/>
        <w:rPr>
          <w:rFonts w:ascii="Tahoma" w:hAnsi="Tahoma" w:cs="Tahoma"/>
          <w:b/>
          <w:sz w:val="20"/>
          <w:szCs w:val="20"/>
        </w:rPr>
      </w:pPr>
      <w:r w:rsidRPr="00E63825">
        <w:rPr>
          <w:noProof/>
        </w:rPr>
        <w:lastRenderedPageBreak/>
        <w:drawing>
          <wp:anchor distT="0" distB="0" distL="114300" distR="114300" simplePos="0" relativeHeight="251663360" behindDoc="0" locked="0" layoutInCell="1" allowOverlap="1">
            <wp:simplePos x="0" y="0"/>
            <wp:positionH relativeFrom="margin">
              <wp:posOffset>-3283</wp:posOffset>
            </wp:positionH>
            <wp:positionV relativeFrom="paragraph">
              <wp:posOffset>73</wp:posOffset>
            </wp:positionV>
            <wp:extent cx="8892495" cy="5779698"/>
            <wp:effectExtent l="0" t="0" r="4445" b="0"/>
            <wp:wrapThrough wrapText="bothSides">
              <wp:wrapPolygon edited="0">
                <wp:start x="0" y="0"/>
                <wp:lineTo x="0" y="2278"/>
                <wp:lineTo x="278" y="2278"/>
                <wp:lineTo x="0" y="3133"/>
                <wp:lineTo x="0" y="3204"/>
                <wp:lineTo x="278" y="3418"/>
                <wp:lineTo x="0" y="3845"/>
                <wp:lineTo x="0" y="7832"/>
                <wp:lineTo x="278" y="7975"/>
                <wp:lineTo x="0" y="8473"/>
                <wp:lineTo x="278" y="9114"/>
                <wp:lineTo x="0" y="9114"/>
                <wp:lineTo x="0" y="9612"/>
                <wp:lineTo x="278" y="10253"/>
                <wp:lineTo x="0" y="10467"/>
                <wp:lineTo x="0" y="11250"/>
                <wp:lineTo x="278" y="11392"/>
                <wp:lineTo x="0" y="11891"/>
                <wp:lineTo x="0" y="12389"/>
                <wp:lineTo x="278" y="12531"/>
                <wp:lineTo x="0" y="13243"/>
                <wp:lineTo x="278" y="13671"/>
                <wp:lineTo x="0" y="13955"/>
                <wp:lineTo x="0" y="15807"/>
                <wp:lineTo x="278" y="15949"/>
                <wp:lineTo x="0" y="16447"/>
                <wp:lineTo x="278" y="17088"/>
                <wp:lineTo x="0" y="17088"/>
                <wp:lineTo x="0" y="19011"/>
                <wp:lineTo x="278" y="19367"/>
                <wp:lineTo x="0" y="19723"/>
                <wp:lineTo x="0" y="20506"/>
                <wp:lineTo x="278" y="20506"/>
                <wp:lineTo x="0" y="21147"/>
                <wp:lineTo x="0" y="21218"/>
                <wp:lineTo x="278" y="21503"/>
                <wp:lineTo x="20732" y="21503"/>
                <wp:lineTo x="21565" y="21218"/>
                <wp:lineTo x="21565" y="21147"/>
                <wp:lineTo x="20732" y="20506"/>
                <wp:lineTo x="21565" y="20506"/>
                <wp:lineTo x="21565" y="19651"/>
                <wp:lineTo x="20732" y="19367"/>
                <wp:lineTo x="21565" y="19082"/>
                <wp:lineTo x="21565" y="17088"/>
                <wp:lineTo x="20732" y="17088"/>
                <wp:lineTo x="21565" y="16519"/>
                <wp:lineTo x="21565" y="16376"/>
                <wp:lineTo x="20732" y="15949"/>
                <wp:lineTo x="21565" y="15807"/>
                <wp:lineTo x="21565" y="13884"/>
                <wp:lineTo x="20732" y="13671"/>
                <wp:lineTo x="21565" y="13315"/>
                <wp:lineTo x="21565" y="13243"/>
                <wp:lineTo x="20732" y="12531"/>
                <wp:lineTo x="21565" y="12389"/>
                <wp:lineTo x="21565" y="11819"/>
                <wp:lineTo x="20732" y="11392"/>
                <wp:lineTo x="21565" y="11250"/>
                <wp:lineTo x="21565" y="10395"/>
                <wp:lineTo x="20732" y="10253"/>
                <wp:lineTo x="21565" y="9612"/>
                <wp:lineTo x="21565" y="9114"/>
                <wp:lineTo x="20732" y="9114"/>
                <wp:lineTo x="21565" y="8544"/>
                <wp:lineTo x="21565" y="8402"/>
                <wp:lineTo x="20732" y="7975"/>
                <wp:lineTo x="21565" y="7832"/>
                <wp:lineTo x="21565" y="5910"/>
                <wp:lineTo x="20732" y="5696"/>
                <wp:lineTo x="21565" y="5340"/>
                <wp:lineTo x="21565" y="3774"/>
                <wp:lineTo x="20732" y="3418"/>
                <wp:lineTo x="21565" y="3204"/>
                <wp:lineTo x="21565" y="3133"/>
                <wp:lineTo x="20732" y="2278"/>
                <wp:lineTo x="21565" y="2278"/>
                <wp:lineTo x="21565"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892495" cy="577969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513C" w:rsidRDefault="00E63825">
      <w:pPr>
        <w:rPr>
          <w:rFonts w:ascii="Tahoma" w:hAnsi="Tahoma" w:cs="Tahoma"/>
          <w:sz w:val="20"/>
          <w:szCs w:val="20"/>
        </w:rPr>
      </w:pPr>
      <w:r w:rsidRPr="00E63825">
        <w:rPr>
          <w:noProof/>
        </w:rPr>
        <w:lastRenderedPageBreak/>
        <w:drawing>
          <wp:anchor distT="0" distB="0" distL="114300" distR="114300" simplePos="0" relativeHeight="251664384" behindDoc="0" locked="0" layoutInCell="1" allowOverlap="1">
            <wp:simplePos x="0" y="0"/>
            <wp:positionH relativeFrom="margin">
              <wp:posOffset>-3810</wp:posOffset>
            </wp:positionH>
            <wp:positionV relativeFrom="paragraph">
              <wp:posOffset>0</wp:posOffset>
            </wp:positionV>
            <wp:extent cx="8891270" cy="5753735"/>
            <wp:effectExtent l="0" t="0" r="5080" b="0"/>
            <wp:wrapThrough wrapText="bothSides">
              <wp:wrapPolygon edited="0">
                <wp:start x="0" y="0"/>
                <wp:lineTo x="0" y="1859"/>
                <wp:lineTo x="278" y="2288"/>
                <wp:lineTo x="0" y="2646"/>
                <wp:lineTo x="0" y="2718"/>
                <wp:lineTo x="278" y="3433"/>
                <wp:lineTo x="0" y="3504"/>
                <wp:lineTo x="0" y="3933"/>
                <wp:lineTo x="278" y="4577"/>
                <wp:lineTo x="0" y="4792"/>
                <wp:lineTo x="0" y="5578"/>
                <wp:lineTo x="278" y="5721"/>
                <wp:lineTo x="0" y="6222"/>
                <wp:lineTo x="0" y="6579"/>
                <wp:lineTo x="278" y="6865"/>
                <wp:lineTo x="0" y="7438"/>
                <wp:lineTo x="278" y="8010"/>
                <wp:lineTo x="0" y="8010"/>
                <wp:lineTo x="0" y="8868"/>
                <wp:lineTo x="278" y="9154"/>
                <wp:lineTo x="0" y="9512"/>
                <wp:lineTo x="0" y="10298"/>
                <wp:lineTo x="278" y="10298"/>
                <wp:lineTo x="0" y="10870"/>
                <wp:lineTo x="0" y="12086"/>
                <wp:lineTo x="278" y="12587"/>
                <wp:lineTo x="0" y="12658"/>
                <wp:lineTo x="0" y="13445"/>
                <wp:lineTo x="278" y="13731"/>
                <wp:lineTo x="0" y="14089"/>
                <wp:lineTo x="0" y="14446"/>
                <wp:lineTo x="278" y="14875"/>
                <wp:lineTo x="0" y="15376"/>
                <wp:lineTo x="0" y="15447"/>
                <wp:lineTo x="278" y="16019"/>
                <wp:lineTo x="0" y="16377"/>
                <wp:lineTo x="0" y="16806"/>
                <wp:lineTo x="278" y="17164"/>
                <wp:lineTo x="0" y="17664"/>
                <wp:lineTo x="0" y="17736"/>
                <wp:lineTo x="278" y="18308"/>
                <wp:lineTo x="0" y="18308"/>
                <wp:lineTo x="0" y="19095"/>
                <wp:lineTo x="278" y="19452"/>
                <wp:lineTo x="0" y="19738"/>
                <wp:lineTo x="0" y="20525"/>
                <wp:lineTo x="278" y="20596"/>
                <wp:lineTo x="0" y="21169"/>
                <wp:lineTo x="278" y="21526"/>
                <wp:lineTo x="20733" y="21526"/>
                <wp:lineTo x="21566" y="21240"/>
                <wp:lineTo x="21566" y="21097"/>
                <wp:lineTo x="20733" y="20596"/>
                <wp:lineTo x="21566" y="20525"/>
                <wp:lineTo x="21566" y="19667"/>
                <wp:lineTo x="20733" y="19452"/>
                <wp:lineTo x="21566" y="19095"/>
                <wp:lineTo x="21566" y="18308"/>
                <wp:lineTo x="20733" y="18308"/>
                <wp:lineTo x="21566" y="17736"/>
                <wp:lineTo x="21566" y="17593"/>
                <wp:lineTo x="20733" y="17164"/>
                <wp:lineTo x="21566" y="16806"/>
                <wp:lineTo x="21566" y="16305"/>
                <wp:lineTo x="20733" y="16019"/>
                <wp:lineTo x="21566" y="15447"/>
                <wp:lineTo x="21566" y="15304"/>
                <wp:lineTo x="20733" y="14875"/>
                <wp:lineTo x="21566" y="14518"/>
                <wp:lineTo x="21566" y="14017"/>
                <wp:lineTo x="20733" y="13731"/>
                <wp:lineTo x="21566" y="13445"/>
                <wp:lineTo x="21566" y="12658"/>
                <wp:lineTo x="20733" y="12587"/>
                <wp:lineTo x="21566" y="12086"/>
                <wp:lineTo x="21566" y="10799"/>
                <wp:lineTo x="20733" y="10298"/>
                <wp:lineTo x="21566" y="10298"/>
                <wp:lineTo x="21566" y="9440"/>
                <wp:lineTo x="20733" y="9154"/>
                <wp:lineTo x="21566" y="8868"/>
                <wp:lineTo x="21566" y="8010"/>
                <wp:lineTo x="20733" y="8010"/>
                <wp:lineTo x="21566" y="7509"/>
                <wp:lineTo x="21566" y="7366"/>
                <wp:lineTo x="20733" y="6865"/>
                <wp:lineTo x="21566" y="6579"/>
                <wp:lineTo x="21566" y="6150"/>
                <wp:lineTo x="20733" y="5721"/>
                <wp:lineTo x="21566" y="5578"/>
                <wp:lineTo x="21566" y="4720"/>
                <wp:lineTo x="20733" y="4577"/>
                <wp:lineTo x="21566" y="3933"/>
                <wp:lineTo x="21566" y="3504"/>
                <wp:lineTo x="20733" y="3433"/>
                <wp:lineTo x="21566" y="2718"/>
                <wp:lineTo x="21566" y="2575"/>
                <wp:lineTo x="20733" y="2288"/>
                <wp:lineTo x="21566" y="1859"/>
                <wp:lineTo x="2156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891270" cy="5753735"/>
                    </a:xfrm>
                    <a:prstGeom prst="rect">
                      <a:avLst/>
                    </a:prstGeom>
                    <a:noFill/>
                    <a:ln>
                      <a:noFill/>
                    </a:ln>
                  </pic:spPr>
                </pic:pic>
              </a:graphicData>
            </a:graphic>
            <wp14:sizeRelH relativeFrom="page">
              <wp14:pctWidth>0</wp14:pctWidth>
            </wp14:sizeRelH>
            <wp14:sizeRelV relativeFrom="page">
              <wp14:pctHeight>0</wp14:pctHeight>
            </wp14:sizeRelV>
          </wp:anchor>
        </w:drawing>
      </w:r>
      <w:r w:rsidR="00DD513C">
        <w:rPr>
          <w:rFonts w:ascii="Tahoma" w:hAnsi="Tahoma" w:cs="Tahoma"/>
          <w:sz w:val="20"/>
          <w:szCs w:val="20"/>
        </w:rPr>
        <w:br w:type="page"/>
      </w:r>
    </w:p>
    <w:p w:rsidR="00E63825" w:rsidRDefault="00E63825">
      <w:pPr>
        <w:rPr>
          <w:rFonts w:ascii="Tahoma" w:hAnsi="Tahoma" w:cs="Tahoma"/>
          <w:sz w:val="20"/>
          <w:szCs w:val="20"/>
        </w:rPr>
      </w:pPr>
      <w:r w:rsidRPr="00E63825">
        <w:rPr>
          <w:noProof/>
        </w:rPr>
        <w:lastRenderedPageBreak/>
        <w:drawing>
          <wp:anchor distT="0" distB="0" distL="114300" distR="114300" simplePos="0" relativeHeight="251665408" behindDoc="0" locked="0" layoutInCell="1" allowOverlap="1">
            <wp:simplePos x="0" y="0"/>
            <wp:positionH relativeFrom="margin">
              <wp:posOffset>-3810</wp:posOffset>
            </wp:positionH>
            <wp:positionV relativeFrom="paragraph">
              <wp:posOffset>0</wp:posOffset>
            </wp:positionV>
            <wp:extent cx="8891270" cy="5770880"/>
            <wp:effectExtent l="0" t="0" r="5080" b="1270"/>
            <wp:wrapThrough wrapText="bothSides">
              <wp:wrapPolygon edited="0">
                <wp:start x="0" y="0"/>
                <wp:lineTo x="0" y="1996"/>
                <wp:lineTo x="278" y="2282"/>
                <wp:lineTo x="0" y="2638"/>
                <wp:lineTo x="0" y="3423"/>
                <wp:lineTo x="278" y="3423"/>
                <wp:lineTo x="0" y="4064"/>
                <wp:lineTo x="0" y="5205"/>
                <wp:lineTo x="278" y="5704"/>
                <wp:lineTo x="0" y="5776"/>
                <wp:lineTo x="0" y="6631"/>
                <wp:lineTo x="278" y="6845"/>
                <wp:lineTo x="0" y="7273"/>
                <wp:lineTo x="0" y="8984"/>
                <wp:lineTo x="278" y="9127"/>
                <wp:lineTo x="0" y="9840"/>
                <wp:lineTo x="0" y="10268"/>
                <wp:lineTo x="278" y="10268"/>
                <wp:lineTo x="0" y="11123"/>
                <wp:lineTo x="278" y="11408"/>
                <wp:lineTo x="0" y="11765"/>
                <wp:lineTo x="0" y="12549"/>
                <wp:lineTo x="278" y="12549"/>
                <wp:lineTo x="0" y="12835"/>
                <wp:lineTo x="278" y="13690"/>
                <wp:lineTo x="0" y="13690"/>
                <wp:lineTo x="0" y="14546"/>
                <wp:lineTo x="278" y="14831"/>
                <wp:lineTo x="0" y="15188"/>
                <wp:lineTo x="0" y="15615"/>
                <wp:lineTo x="278" y="15972"/>
                <wp:lineTo x="0" y="16257"/>
                <wp:lineTo x="0" y="17041"/>
                <wp:lineTo x="278" y="17113"/>
                <wp:lineTo x="0" y="17683"/>
                <wp:lineTo x="0" y="19180"/>
                <wp:lineTo x="278" y="19394"/>
                <wp:lineTo x="0" y="19822"/>
                <wp:lineTo x="0" y="21106"/>
                <wp:lineTo x="93" y="21462"/>
                <wp:lineTo x="278" y="21533"/>
                <wp:lineTo x="20733" y="21533"/>
                <wp:lineTo x="21566" y="21248"/>
                <wp:lineTo x="21566" y="19751"/>
                <wp:lineTo x="20733" y="19394"/>
                <wp:lineTo x="21566" y="19180"/>
                <wp:lineTo x="21566" y="17612"/>
                <wp:lineTo x="20733" y="17113"/>
                <wp:lineTo x="21566" y="17041"/>
                <wp:lineTo x="21566" y="16186"/>
                <wp:lineTo x="20733" y="15972"/>
                <wp:lineTo x="21566" y="15615"/>
                <wp:lineTo x="21566" y="15116"/>
                <wp:lineTo x="20733" y="14831"/>
                <wp:lineTo x="21566" y="14546"/>
                <wp:lineTo x="21566" y="13690"/>
                <wp:lineTo x="20733" y="13690"/>
                <wp:lineTo x="21566" y="12906"/>
                <wp:lineTo x="21566" y="11694"/>
                <wp:lineTo x="20733" y="11408"/>
                <wp:lineTo x="21566" y="11195"/>
                <wp:lineTo x="21566" y="11123"/>
                <wp:lineTo x="20733" y="10268"/>
                <wp:lineTo x="21566" y="10268"/>
                <wp:lineTo x="21566" y="9840"/>
                <wp:lineTo x="20733" y="9127"/>
                <wp:lineTo x="21566" y="8984"/>
                <wp:lineTo x="21566" y="7202"/>
                <wp:lineTo x="20733" y="6845"/>
                <wp:lineTo x="21566" y="6631"/>
                <wp:lineTo x="21566" y="5776"/>
                <wp:lineTo x="20733" y="5704"/>
                <wp:lineTo x="21566" y="5205"/>
                <wp:lineTo x="21566" y="4064"/>
                <wp:lineTo x="20733" y="3423"/>
                <wp:lineTo x="21566" y="3423"/>
                <wp:lineTo x="21566" y="2567"/>
                <wp:lineTo x="20733" y="2282"/>
                <wp:lineTo x="21566" y="2068"/>
                <wp:lineTo x="21566"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891270" cy="57708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sz w:val="20"/>
          <w:szCs w:val="20"/>
        </w:rPr>
        <w:br w:type="page"/>
      </w:r>
    </w:p>
    <w:p w:rsidR="00E63825" w:rsidRDefault="00E63825">
      <w:pPr>
        <w:rPr>
          <w:rFonts w:ascii="Tahoma" w:hAnsi="Tahoma" w:cs="Tahoma"/>
          <w:sz w:val="20"/>
          <w:szCs w:val="20"/>
        </w:rPr>
      </w:pPr>
      <w:r w:rsidRPr="00E63825">
        <w:rPr>
          <w:noProof/>
        </w:rPr>
        <w:lastRenderedPageBreak/>
        <w:drawing>
          <wp:anchor distT="0" distB="0" distL="114300" distR="114300" simplePos="0" relativeHeight="251666432" behindDoc="0" locked="0" layoutInCell="1" allowOverlap="1">
            <wp:simplePos x="0" y="0"/>
            <wp:positionH relativeFrom="margin">
              <wp:posOffset>-3283</wp:posOffset>
            </wp:positionH>
            <wp:positionV relativeFrom="paragraph">
              <wp:posOffset>73</wp:posOffset>
            </wp:positionV>
            <wp:extent cx="8891653" cy="5736566"/>
            <wp:effectExtent l="0" t="0" r="5080" b="0"/>
            <wp:wrapThrough wrapText="bothSides">
              <wp:wrapPolygon edited="0">
                <wp:start x="0" y="0"/>
                <wp:lineTo x="0" y="2296"/>
                <wp:lineTo x="278" y="2296"/>
                <wp:lineTo x="0" y="3156"/>
                <wp:lineTo x="0" y="3228"/>
                <wp:lineTo x="278" y="3443"/>
                <wp:lineTo x="0" y="4089"/>
                <wp:lineTo x="0" y="4448"/>
                <wp:lineTo x="278" y="4591"/>
                <wp:lineTo x="0" y="5309"/>
                <wp:lineTo x="0" y="5380"/>
                <wp:lineTo x="278" y="5739"/>
                <wp:lineTo x="0" y="6026"/>
                <wp:lineTo x="0" y="6815"/>
                <wp:lineTo x="278" y="6887"/>
                <wp:lineTo x="0" y="7174"/>
                <wp:lineTo x="278" y="8035"/>
                <wp:lineTo x="0" y="8035"/>
                <wp:lineTo x="0" y="8895"/>
                <wp:lineTo x="278" y="9182"/>
                <wp:lineTo x="0" y="9541"/>
                <wp:lineTo x="0" y="10330"/>
                <wp:lineTo x="278" y="10330"/>
                <wp:lineTo x="0" y="10976"/>
                <wp:lineTo x="0" y="11047"/>
                <wp:lineTo x="278" y="11478"/>
                <wp:lineTo x="0" y="11693"/>
                <wp:lineTo x="0" y="13773"/>
                <wp:lineTo x="278" y="14921"/>
                <wp:lineTo x="0" y="14921"/>
                <wp:lineTo x="0" y="15782"/>
                <wp:lineTo x="278" y="16069"/>
                <wp:lineTo x="0" y="16428"/>
                <wp:lineTo x="0" y="16500"/>
                <wp:lineTo x="278" y="17217"/>
                <wp:lineTo x="0" y="17289"/>
                <wp:lineTo x="0" y="18149"/>
                <wp:lineTo x="278" y="18365"/>
                <wp:lineTo x="0" y="18795"/>
                <wp:lineTo x="0" y="20660"/>
                <wp:lineTo x="278" y="20660"/>
                <wp:lineTo x="0" y="20947"/>
                <wp:lineTo x="0" y="21091"/>
                <wp:lineTo x="278" y="21521"/>
                <wp:lineTo x="20733" y="21521"/>
                <wp:lineTo x="21566" y="21091"/>
                <wp:lineTo x="21566" y="18723"/>
                <wp:lineTo x="20733" y="18365"/>
                <wp:lineTo x="21566" y="18149"/>
                <wp:lineTo x="21566" y="17289"/>
                <wp:lineTo x="20733" y="17217"/>
                <wp:lineTo x="21566" y="16500"/>
                <wp:lineTo x="21566" y="16356"/>
                <wp:lineTo x="20733" y="16069"/>
                <wp:lineTo x="21566" y="15782"/>
                <wp:lineTo x="21566" y="14921"/>
                <wp:lineTo x="20733" y="14921"/>
                <wp:lineTo x="21566" y="13845"/>
                <wp:lineTo x="21566" y="11621"/>
                <wp:lineTo x="20733" y="11478"/>
                <wp:lineTo x="21566" y="11047"/>
                <wp:lineTo x="21566" y="10976"/>
                <wp:lineTo x="20733" y="10330"/>
                <wp:lineTo x="21566" y="10330"/>
                <wp:lineTo x="21566" y="9469"/>
                <wp:lineTo x="20733" y="9182"/>
                <wp:lineTo x="21566" y="8895"/>
                <wp:lineTo x="21566" y="8035"/>
                <wp:lineTo x="20733" y="8035"/>
                <wp:lineTo x="21566" y="7245"/>
                <wp:lineTo x="21566" y="5954"/>
                <wp:lineTo x="20733" y="5739"/>
                <wp:lineTo x="21566" y="5380"/>
                <wp:lineTo x="21566" y="5309"/>
                <wp:lineTo x="20733" y="4591"/>
                <wp:lineTo x="21566" y="4448"/>
                <wp:lineTo x="21566" y="4089"/>
                <wp:lineTo x="20733" y="3443"/>
                <wp:lineTo x="21566" y="3228"/>
                <wp:lineTo x="21566" y="3156"/>
                <wp:lineTo x="20733" y="2296"/>
                <wp:lineTo x="21566" y="2296"/>
                <wp:lineTo x="21566"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891653" cy="573656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sz w:val="20"/>
          <w:szCs w:val="20"/>
        </w:rPr>
        <w:br w:type="page"/>
      </w:r>
    </w:p>
    <w:p w:rsidR="00DD513C" w:rsidRDefault="00DD513C" w:rsidP="00AE1F6B">
      <w:pPr>
        <w:spacing w:after="0" w:line="360" w:lineRule="auto"/>
        <w:ind w:left="1134" w:hanging="1134"/>
        <w:jc w:val="both"/>
        <w:rPr>
          <w:rFonts w:ascii="Tahoma" w:hAnsi="Tahoma" w:cs="Tahoma"/>
          <w:sz w:val="20"/>
          <w:szCs w:val="20"/>
        </w:rPr>
        <w:sectPr w:rsidR="00DD513C" w:rsidSect="00DD513C">
          <w:pgSz w:w="16840" w:h="11907" w:orient="landscape" w:code="9"/>
          <w:pgMar w:top="1701" w:right="1418" w:bottom="1134" w:left="1418" w:header="720" w:footer="720" w:gutter="0"/>
          <w:cols w:space="720"/>
          <w:docGrid w:linePitch="360"/>
        </w:sectPr>
      </w:pPr>
    </w:p>
    <w:p w:rsidR="00113EEE" w:rsidRPr="00113EEE" w:rsidRDefault="00113EEE" w:rsidP="00113EEE">
      <w:pPr>
        <w:pStyle w:val="Heading2"/>
        <w:spacing w:before="0" w:after="0"/>
        <w:ind w:left="567" w:hanging="567"/>
        <w:rPr>
          <w:rFonts w:ascii="Tahoma" w:hAnsi="Tahoma" w:cs="Tahoma"/>
          <w:bCs w:val="0"/>
          <w:iCs w:val="0"/>
          <w:szCs w:val="24"/>
        </w:rPr>
      </w:pPr>
      <w:bookmarkStart w:id="17" w:name="_Toc508275399"/>
      <w:bookmarkStart w:id="18" w:name="_Toc508286131"/>
      <w:r w:rsidRPr="00113EEE">
        <w:rPr>
          <w:rFonts w:ascii="Tahoma" w:hAnsi="Tahoma" w:cs="Tahoma"/>
          <w:bCs w:val="0"/>
          <w:iCs w:val="0"/>
          <w:szCs w:val="24"/>
          <w:lang w:val="fi-FI"/>
        </w:rPr>
        <w:lastRenderedPageBreak/>
        <w:t xml:space="preserve">2.5 </w:t>
      </w:r>
      <w:r>
        <w:rPr>
          <w:rFonts w:ascii="Tahoma" w:hAnsi="Tahoma" w:cs="Tahoma"/>
          <w:bCs w:val="0"/>
          <w:iCs w:val="0"/>
          <w:szCs w:val="24"/>
          <w:lang w:val="fi-FI"/>
        </w:rPr>
        <w:tab/>
      </w:r>
      <w:r w:rsidRPr="00113EEE">
        <w:rPr>
          <w:rFonts w:ascii="Tahoma" w:hAnsi="Tahoma" w:cs="Tahoma"/>
          <w:bCs w:val="0"/>
          <w:iCs w:val="0"/>
          <w:szCs w:val="24"/>
          <w:lang w:val="fi-FI"/>
        </w:rPr>
        <w:t>Penelaahan Usulan Program dan Kegiatan Masyarakat</w:t>
      </w:r>
      <w:bookmarkEnd w:id="17"/>
      <w:bookmarkEnd w:id="18"/>
      <w:r w:rsidRPr="00113EEE">
        <w:rPr>
          <w:rFonts w:ascii="Tahoma" w:hAnsi="Tahoma" w:cs="Tahoma"/>
          <w:bCs w:val="0"/>
          <w:iCs w:val="0"/>
          <w:szCs w:val="24"/>
          <w:lang w:val="fi-FI"/>
        </w:rPr>
        <w:t xml:space="preserve"> </w:t>
      </w:r>
    </w:p>
    <w:p w:rsidR="0064198A" w:rsidRPr="0064198A" w:rsidRDefault="0064198A" w:rsidP="0064198A">
      <w:pPr>
        <w:autoSpaceDE w:val="0"/>
        <w:autoSpaceDN w:val="0"/>
        <w:adjustRightInd w:val="0"/>
        <w:spacing w:before="120" w:line="360" w:lineRule="auto"/>
        <w:ind w:left="567"/>
        <w:jc w:val="both"/>
        <w:rPr>
          <w:rFonts w:ascii="Tahoma" w:hAnsi="Tahoma" w:cs="Tahoma"/>
          <w:bCs/>
          <w:color w:val="000000" w:themeColor="text1"/>
          <w:sz w:val="24"/>
          <w:szCs w:val="24"/>
          <w:lang w:val="id-ID"/>
        </w:rPr>
      </w:pPr>
      <w:r w:rsidRPr="0064198A">
        <w:rPr>
          <w:rFonts w:ascii="Tahoma" w:hAnsi="Tahoma" w:cs="Tahoma"/>
          <w:bCs/>
          <w:color w:val="000000" w:themeColor="text1"/>
          <w:sz w:val="24"/>
          <w:szCs w:val="24"/>
          <w:lang w:val="id-ID"/>
        </w:rPr>
        <w:t>Program dan kegiatan Dinas PU Sumber Daya Air Provinsi Jawa Timur berasal dari :</w:t>
      </w:r>
    </w:p>
    <w:p w:rsidR="0064198A" w:rsidRPr="0064198A" w:rsidRDefault="0064198A" w:rsidP="0064198A">
      <w:pPr>
        <w:autoSpaceDE w:val="0"/>
        <w:autoSpaceDN w:val="0"/>
        <w:adjustRightInd w:val="0"/>
        <w:spacing w:before="120" w:line="360" w:lineRule="auto"/>
        <w:ind w:left="993" w:hanging="426"/>
        <w:jc w:val="both"/>
        <w:rPr>
          <w:rFonts w:ascii="Tahoma" w:hAnsi="Tahoma" w:cs="Tahoma"/>
          <w:bCs/>
          <w:color w:val="000000" w:themeColor="text1"/>
          <w:sz w:val="24"/>
          <w:szCs w:val="24"/>
          <w:lang w:val="id-ID"/>
        </w:rPr>
      </w:pPr>
      <w:r w:rsidRPr="0064198A">
        <w:rPr>
          <w:rFonts w:ascii="Tahoma" w:hAnsi="Tahoma" w:cs="Tahoma"/>
          <w:bCs/>
          <w:color w:val="000000" w:themeColor="text1"/>
          <w:sz w:val="24"/>
          <w:szCs w:val="24"/>
          <w:lang w:val="id-ID"/>
        </w:rPr>
        <w:t xml:space="preserve">a. </w:t>
      </w:r>
      <w:r w:rsidRPr="0064198A">
        <w:rPr>
          <w:rFonts w:ascii="Tahoma" w:hAnsi="Tahoma" w:cs="Tahoma"/>
          <w:bCs/>
          <w:color w:val="000000" w:themeColor="text1"/>
          <w:sz w:val="24"/>
          <w:szCs w:val="24"/>
          <w:lang w:val="id-ID"/>
        </w:rPr>
        <w:tab/>
        <w:t>Usulan para pemangku kepentingan di bidang sumberdaya air baik dari kelompok masyarakat maupun OPD Pemerintah Kabupaten/Kota melalui mekanisme musrenbang (usulan bersifat bottom up).</w:t>
      </w:r>
    </w:p>
    <w:p w:rsidR="0064198A" w:rsidRDefault="0064198A" w:rsidP="0064198A">
      <w:pPr>
        <w:autoSpaceDE w:val="0"/>
        <w:autoSpaceDN w:val="0"/>
        <w:adjustRightInd w:val="0"/>
        <w:spacing w:before="120" w:line="360" w:lineRule="auto"/>
        <w:ind w:left="993" w:hanging="426"/>
        <w:jc w:val="both"/>
        <w:rPr>
          <w:rFonts w:ascii="Tahoma" w:hAnsi="Tahoma" w:cs="Tahoma"/>
          <w:bCs/>
          <w:color w:val="000000" w:themeColor="text1"/>
          <w:sz w:val="24"/>
          <w:szCs w:val="24"/>
          <w:lang w:val="id-ID"/>
        </w:rPr>
      </w:pPr>
      <w:r w:rsidRPr="0064198A">
        <w:rPr>
          <w:rFonts w:ascii="Tahoma" w:hAnsi="Tahoma" w:cs="Tahoma"/>
          <w:bCs/>
          <w:color w:val="000000" w:themeColor="text1"/>
          <w:sz w:val="24"/>
          <w:szCs w:val="24"/>
          <w:lang w:val="id-ID"/>
        </w:rPr>
        <w:t>b.</w:t>
      </w:r>
      <w:r w:rsidRPr="0064198A">
        <w:rPr>
          <w:rFonts w:ascii="Tahoma" w:hAnsi="Tahoma" w:cs="Tahoma"/>
          <w:bCs/>
          <w:color w:val="000000" w:themeColor="text1"/>
          <w:sz w:val="24"/>
          <w:szCs w:val="24"/>
          <w:lang w:val="id-ID"/>
        </w:rPr>
        <w:tab/>
        <w:t>Hasil pengolahan informasi langsung dari masyarakat dan atau kebutuhan rencana pembangunan jangka pendek yang tertuang dalam dokumen perencanaan teknis (bersifat top down).</w:t>
      </w:r>
    </w:p>
    <w:p w:rsidR="00113EEE" w:rsidRPr="0064198A" w:rsidRDefault="0064198A" w:rsidP="0064198A">
      <w:pPr>
        <w:autoSpaceDE w:val="0"/>
        <w:autoSpaceDN w:val="0"/>
        <w:adjustRightInd w:val="0"/>
        <w:spacing w:before="120" w:line="360" w:lineRule="auto"/>
        <w:ind w:left="993"/>
        <w:jc w:val="both"/>
        <w:rPr>
          <w:rFonts w:ascii="Tahoma" w:hAnsi="Tahoma" w:cs="Tahoma"/>
          <w:bCs/>
          <w:color w:val="000000" w:themeColor="text1"/>
          <w:sz w:val="24"/>
          <w:szCs w:val="24"/>
          <w:lang w:val="id-ID"/>
        </w:rPr>
      </w:pPr>
      <w:r w:rsidRPr="0064198A">
        <w:rPr>
          <w:rFonts w:ascii="Tahoma" w:hAnsi="Tahoma" w:cs="Tahoma"/>
          <w:bCs/>
          <w:color w:val="000000" w:themeColor="text1"/>
          <w:sz w:val="24"/>
          <w:szCs w:val="24"/>
          <w:lang w:val="id-ID"/>
        </w:rPr>
        <w:t>Selanjutnya dalam forum musrenbang di tingkat provinsi terhadap kedua jenis usulan tersebut dilakukan sinkronisasi sehingga diperoleh kegiatan prioritas.</w:t>
      </w:r>
    </w:p>
    <w:p w:rsidR="00113EEE" w:rsidRDefault="00113EEE">
      <w:pPr>
        <w:rPr>
          <w:rFonts w:ascii="Tahoma" w:hAnsi="Tahoma" w:cs="Tahoma"/>
          <w:sz w:val="20"/>
          <w:szCs w:val="20"/>
        </w:rPr>
      </w:pPr>
      <w:r>
        <w:rPr>
          <w:rFonts w:ascii="Tahoma" w:hAnsi="Tahoma" w:cs="Tahoma"/>
          <w:sz w:val="20"/>
          <w:szCs w:val="20"/>
        </w:rPr>
        <w:br w:type="page"/>
      </w:r>
    </w:p>
    <w:p w:rsidR="00113EEE" w:rsidRPr="00113EEE" w:rsidRDefault="00113EEE" w:rsidP="002B4CA5">
      <w:pPr>
        <w:autoSpaceDE w:val="0"/>
        <w:autoSpaceDN w:val="0"/>
        <w:adjustRightInd w:val="0"/>
        <w:spacing w:after="0" w:line="276" w:lineRule="auto"/>
        <w:jc w:val="center"/>
        <w:rPr>
          <w:rFonts w:ascii="Tahoma" w:hAnsi="Tahoma" w:cs="Tahoma"/>
          <w:b/>
          <w:sz w:val="40"/>
          <w:szCs w:val="40"/>
          <w:lang w:val="en-ID"/>
        </w:rPr>
      </w:pPr>
      <w:r w:rsidRPr="00113EEE">
        <w:rPr>
          <w:rFonts w:ascii="Tahoma" w:hAnsi="Tahoma" w:cs="Tahoma"/>
          <w:b/>
          <w:sz w:val="40"/>
          <w:szCs w:val="40"/>
        </w:rPr>
        <w:lastRenderedPageBreak/>
        <w:t xml:space="preserve">BAB </w:t>
      </w:r>
      <w:r w:rsidR="005F2277">
        <w:rPr>
          <w:rFonts w:ascii="Tahoma" w:hAnsi="Tahoma" w:cs="Tahoma"/>
          <w:b/>
          <w:sz w:val="40"/>
          <w:szCs w:val="40"/>
          <w:lang w:val="en-ID"/>
        </w:rPr>
        <w:t>III</w:t>
      </w:r>
    </w:p>
    <w:p w:rsidR="00113EEE" w:rsidRPr="00113EEE" w:rsidRDefault="00113EEE" w:rsidP="002B4CA5">
      <w:pPr>
        <w:autoSpaceDE w:val="0"/>
        <w:autoSpaceDN w:val="0"/>
        <w:adjustRightInd w:val="0"/>
        <w:spacing w:after="0" w:line="276" w:lineRule="auto"/>
        <w:jc w:val="center"/>
        <w:rPr>
          <w:rFonts w:ascii="Tahoma" w:hAnsi="Tahoma" w:cs="Tahoma"/>
          <w:b/>
          <w:sz w:val="28"/>
          <w:szCs w:val="28"/>
        </w:rPr>
      </w:pPr>
      <w:bookmarkStart w:id="19" w:name="_Hlk508270000"/>
      <w:r w:rsidRPr="00113EEE">
        <w:rPr>
          <w:rFonts w:ascii="Tahoma" w:hAnsi="Tahoma" w:cs="Tahoma"/>
          <w:b/>
          <w:sz w:val="40"/>
          <w:szCs w:val="40"/>
        </w:rPr>
        <w:t>TUJUAN</w:t>
      </w:r>
      <w:r w:rsidR="0064198A">
        <w:rPr>
          <w:rFonts w:ascii="Tahoma" w:hAnsi="Tahoma" w:cs="Tahoma"/>
          <w:b/>
          <w:sz w:val="40"/>
          <w:szCs w:val="40"/>
        </w:rPr>
        <w:t>,</w:t>
      </w:r>
      <w:r w:rsidRPr="00113EEE">
        <w:rPr>
          <w:rFonts w:ascii="Tahoma" w:hAnsi="Tahoma" w:cs="Tahoma"/>
          <w:b/>
          <w:sz w:val="40"/>
          <w:szCs w:val="40"/>
        </w:rPr>
        <w:t xml:space="preserve"> </w:t>
      </w:r>
      <w:r w:rsidR="0064198A" w:rsidRPr="00113EEE">
        <w:rPr>
          <w:rFonts w:ascii="Tahoma" w:hAnsi="Tahoma" w:cs="Tahoma"/>
          <w:b/>
          <w:sz w:val="40"/>
          <w:szCs w:val="40"/>
        </w:rPr>
        <w:t>SASARAN</w:t>
      </w:r>
      <w:r w:rsidR="0064198A">
        <w:rPr>
          <w:rFonts w:ascii="Tahoma" w:hAnsi="Tahoma" w:cs="Tahoma"/>
          <w:b/>
          <w:sz w:val="40"/>
          <w:szCs w:val="40"/>
        </w:rPr>
        <w:t xml:space="preserve">, PROGRAM </w:t>
      </w:r>
      <w:r w:rsidRPr="00113EEE">
        <w:rPr>
          <w:rFonts w:ascii="Tahoma" w:hAnsi="Tahoma" w:cs="Tahoma"/>
          <w:b/>
          <w:sz w:val="40"/>
          <w:szCs w:val="40"/>
        </w:rPr>
        <w:t xml:space="preserve">DAN </w:t>
      </w:r>
      <w:bookmarkEnd w:id="19"/>
      <w:r w:rsidR="0064198A">
        <w:rPr>
          <w:rFonts w:ascii="Tahoma" w:hAnsi="Tahoma" w:cs="Tahoma"/>
          <w:b/>
          <w:sz w:val="40"/>
          <w:szCs w:val="40"/>
        </w:rPr>
        <w:t>KEGIATAN</w:t>
      </w:r>
    </w:p>
    <w:p w:rsidR="00113EEE" w:rsidRPr="00113EEE" w:rsidRDefault="00113EEE" w:rsidP="00064F10">
      <w:pPr>
        <w:pStyle w:val="Heading2"/>
        <w:numPr>
          <w:ilvl w:val="1"/>
          <w:numId w:val="15"/>
        </w:numPr>
        <w:spacing w:before="720" w:after="0"/>
        <w:ind w:left="567" w:hanging="578"/>
        <w:rPr>
          <w:rFonts w:ascii="Tahoma" w:hAnsi="Tahoma" w:cs="Tahoma"/>
          <w:szCs w:val="24"/>
        </w:rPr>
      </w:pPr>
      <w:bookmarkStart w:id="20" w:name="_Toc508275401"/>
      <w:bookmarkStart w:id="21" w:name="_Toc508286133"/>
      <w:r w:rsidRPr="00113EEE">
        <w:rPr>
          <w:rFonts w:ascii="Tahoma" w:hAnsi="Tahoma" w:cs="Tahoma"/>
        </w:rPr>
        <w:t>Telaahan</w:t>
      </w:r>
      <w:r w:rsidRPr="00113EEE">
        <w:rPr>
          <w:rFonts w:ascii="Tahoma" w:hAnsi="Tahoma" w:cs="Tahoma"/>
          <w:szCs w:val="24"/>
        </w:rPr>
        <w:t xml:space="preserve"> terhadap Kebijakan Nasional</w:t>
      </w:r>
      <w:bookmarkEnd w:id="20"/>
      <w:bookmarkEnd w:id="21"/>
      <w:r w:rsidRPr="00113EEE">
        <w:rPr>
          <w:rFonts w:ascii="Tahoma" w:hAnsi="Tahoma" w:cs="Tahoma"/>
          <w:szCs w:val="24"/>
        </w:rPr>
        <w:t xml:space="preserve"> </w:t>
      </w:r>
    </w:p>
    <w:p w:rsidR="00113EEE" w:rsidRPr="0064198A" w:rsidRDefault="0064198A" w:rsidP="0064198A">
      <w:pPr>
        <w:widowControl w:val="0"/>
        <w:autoSpaceDE w:val="0"/>
        <w:autoSpaceDN w:val="0"/>
        <w:adjustRightInd w:val="0"/>
        <w:spacing w:before="240" w:after="0" w:line="360" w:lineRule="auto"/>
        <w:ind w:left="567" w:firstLine="567"/>
        <w:jc w:val="both"/>
        <w:rPr>
          <w:rFonts w:ascii="Tahoma" w:hAnsi="Tahoma" w:cs="Tahoma"/>
          <w:color w:val="000000"/>
          <w:w w:val="106"/>
          <w:sz w:val="24"/>
          <w:szCs w:val="24"/>
          <w:lang w:val="en-ID"/>
        </w:rPr>
      </w:pPr>
      <w:r w:rsidRPr="0064198A">
        <w:rPr>
          <w:rFonts w:ascii="Tahoma" w:hAnsi="Tahoma" w:cs="Tahoma"/>
          <w:bCs/>
          <w:color w:val="000000" w:themeColor="text1"/>
          <w:sz w:val="24"/>
          <w:szCs w:val="24"/>
          <w:lang w:val="id-ID"/>
        </w:rPr>
        <w:t>Rencana Kerja Dinas Pekerjaan Umum Sumber Daya Air Provinsi Jawa Timur Tahun 2019 merupakan bagian dari sistem perencanaan pembangunan nasional maupun provinsi. Hal tersebut karena dalam penyusunan renja ini berpedoman pada Rencana Strategis Dinas Pekerjaan Umum Sumber Daya Air Provinsi Jawa Timur Tahun 20</w:t>
      </w:r>
      <w:r w:rsidRPr="0064198A">
        <w:rPr>
          <w:rFonts w:ascii="Tahoma" w:hAnsi="Tahoma" w:cs="Tahoma"/>
          <w:bCs/>
          <w:color w:val="000000" w:themeColor="text1"/>
          <w:sz w:val="24"/>
          <w:szCs w:val="24"/>
        </w:rPr>
        <w:t>14</w:t>
      </w:r>
      <w:r w:rsidRPr="0064198A">
        <w:rPr>
          <w:rFonts w:ascii="Tahoma" w:hAnsi="Tahoma" w:cs="Tahoma"/>
          <w:bCs/>
          <w:color w:val="000000" w:themeColor="text1"/>
          <w:sz w:val="24"/>
          <w:szCs w:val="24"/>
          <w:lang w:val="id-ID"/>
        </w:rPr>
        <w:t>-201</w:t>
      </w:r>
      <w:r w:rsidRPr="0064198A">
        <w:rPr>
          <w:rFonts w:ascii="Tahoma" w:hAnsi="Tahoma" w:cs="Tahoma"/>
          <w:bCs/>
          <w:color w:val="000000" w:themeColor="text1"/>
          <w:sz w:val="24"/>
          <w:szCs w:val="24"/>
        </w:rPr>
        <w:t>9</w:t>
      </w:r>
      <w:r w:rsidRPr="0064198A">
        <w:rPr>
          <w:rFonts w:ascii="Tahoma" w:hAnsi="Tahoma" w:cs="Tahoma"/>
          <w:bCs/>
          <w:color w:val="000000" w:themeColor="text1"/>
          <w:sz w:val="24"/>
          <w:szCs w:val="24"/>
          <w:lang w:val="id-ID"/>
        </w:rPr>
        <w:t xml:space="preserve"> dan Rencana Kerja Pemerintah (RKP) Tahun 2019, baik Nasional maupun Provinsi Jawa Timur. Hal ini sebagaimana amanat Undang-Undang Nomor 25 Tahun 2004 tentang Sistem Perencanaan Pembangunan Nasional. Sedangkan mekanisme penyusunannya melalui forum konreg maupun musrenbang di tingkat provinsi sampai nasional.</w:t>
      </w:r>
    </w:p>
    <w:p w:rsidR="00327412" w:rsidRDefault="0064198A" w:rsidP="0064198A">
      <w:pPr>
        <w:spacing w:before="240" w:after="0"/>
        <w:ind w:left="992" w:hanging="992"/>
        <w:rPr>
          <w:rFonts w:ascii="Tahoma" w:hAnsi="Tahoma" w:cs="Tahoma"/>
          <w:color w:val="000000"/>
          <w:w w:val="106"/>
          <w:sz w:val="24"/>
          <w:szCs w:val="24"/>
          <w:lang w:val="en-ID"/>
        </w:rPr>
      </w:pPr>
      <w:r w:rsidRPr="005F2277">
        <w:rPr>
          <w:noProof/>
        </w:rPr>
        <w:drawing>
          <wp:anchor distT="0" distB="0" distL="114300" distR="114300" simplePos="0" relativeHeight="251689984" behindDoc="1" locked="0" layoutInCell="1" allowOverlap="1" wp14:anchorId="1C5A0E63" wp14:editId="45E69C25">
            <wp:simplePos x="0" y="0"/>
            <wp:positionH relativeFrom="margin">
              <wp:posOffset>0</wp:posOffset>
            </wp:positionH>
            <wp:positionV relativeFrom="paragraph">
              <wp:posOffset>435610</wp:posOffset>
            </wp:positionV>
            <wp:extent cx="5760720" cy="3592830"/>
            <wp:effectExtent l="0" t="0" r="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35928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2277">
        <w:rPr>
          <w:rFonts w:ascii="Tahoma" w:hAnsi="Tahoma" w:cs="Tahoma"/>
          <w:b/>
          <w:sz w:val="20"/>
          <w:szCs w:val="20"/>
        </w:rPr>
        <w:t xml:space="preserve">Tabel 3.1 </w:t>
      </w:r>
      <w:r w:rsidRPr="005F2277">
        <w:rPr>
          <w:rFonts w:ascii="Tahoma" w:hAnsi="Tahoma" w:cs="Tahoma"/>
          <w:b/>
          <w:sz w:val="20"/>
          <w:szCs w:val="20"/>
        </w:rPr>
        <w:tab/>
        <w:t xml:space="preserve">Tujuan dan Sasaran </w:t>
      </w:r>
      <w:r w:rsidRPr="005F2277">
        <w:rPr>
          <w:rFonts w:ascii="Tahoma" w:hAnsi="Tahoma" w:cs="Tahoma"/>
          <w:b/>
          <w:sz w:val="20"/>
          <w:szCs w:val="20"/>
          <w:lang w:val="en-ID"/>
        </w:rPr>
        <w:t>Dinas PU Sumber Daya Air Provinsi Jawa Timur Tahun 2019</w:t>
      </w:r>
      <w:r w:rsidR="00327412">
        <w:rPr>
          <w:rFonts w:ascii="Tahoma" w:hAnsi="Tahoma" w:cs="Tahoma"/>
          <w:color w:val="000000"/>
          <w:w w:val="106"/>
          <w:sz w:val="24"/>
          <w:szCs w:val="24"/>
          <w:lang w:val="en-ID"/>
        </w:rPr>
        <w:br w:type="page"/>
      </w:r>
    </w:p>
    <w:p w:rsidR="00113EEE" w:rsidRPr="00113EEE" w:rsidRDefault="00113EEE" w:rsidP="00064F10">
      <w:pPr>
        <w:pStyle w:val="Heading2"/>
        <w:numPr>
          <w:ilvl w:val="1"/>
          <w:numId w:val="15"/>
        </w:numPr>
        <w:spacing w:after="0"/>
        <w:ind w:left="567" w:hanging="578"/>
        <w:rPr>
          <w:rFonts w:ascii="Tahoma" w:hAnsi="Tahoma" w:cs="Tahoma"/>
          <w:szCs w:val="24"/>
        </w:rPr>
      </w:pPr>
      <w:bookmarkStart w:id="22" w:name="_Toc508275402"/>
      <w:bookmarkStart w:id="23" w:name="_Toc508286134"/>
      <w:r w:rsidRPr="00113EEE">
        <w:rPr>
          <w:rFonts w:ascii="Tahoma" w:hAnsi="Tahoma" w:cs="Tahoma"/>
        </w:rPr>
        <w:lastRenderedPageBreak/>
        <w:t>Tujuan</w:t>
      </w:r>
      <w:r w:rsidRPr="00113EEE">
        <w:rPr>
          <w:rFonts w:ascii="Tahoma" w:hAnsi="Tahoma" w:cs="Tahoma"/>
          <w:color w:val="000000"/>
          <w:spacing w:val="-4"/>
          <w:szCs w:val="24"/>
        </w:rPr>
        <w:t xml:space="preserve"> dan Sasaran Renja Perangkat Daerah</w:t>
      </w:r>
      <w:bookmarkEnd w:id="22"/>
      <w:bookmarkEnd w:id="23"/>
    </w:p>
    <w:p w:rsidR="002E1B08" w:rsidRPr="002E1B08" w:rsidRDefault="002E1B08" w:rsidP="00064F10">
      <w:pPr>
        <w:pStyle w:val="BodyTextIndent"/>
        <w:numPr>
          <w:ilvl w:val="0"/>
          <w:numId w:val="35"/>
        </w:numPr>
        <w:tabs>
          <w:tab w:val="clear" w:pos="900"/>
        </w:tabs>
        <w:spacing w:before="120" w:after="0" w:line="360" w:lineRule="auto"/>
        <w:ind w:left="992" w:hanging="425"/>
        <w:jc w:val="both"/>
        <w:rPr>
          <w:rFonts w:ascii="Tahoma" w:hAnsi="Tahoma" w:cs="Tahoma"/>
          <w:b/>
          <w:color w:val="000000" w:themeColor="text1"/>
          <w:sz w:val="24"/>
          <w:szCs w:val="24"/>
          <w:lang w:val="id-ID"/>
        </w:rPr>
      </w:pPr>
      <w:r w:rsidRPr="002E1B08">
        <w:rPr>
          <w:rFonts w:ascii="Tahoma" w:hAnsi="Tahoma" w:cs="Tahoma"/>
          <w:b/>
          <w:color w:val="000000" w:themeColor="text1"/>
          <w:sz w:val="24"/>
          <w:szCs w:val="24"/>
          <w:lang w:val="id-ID"/>
        </w:rPr>
        <w:t xml:space="preserve">Tujuan </w:t>
      </w:r>
    </w:p>
    <w:p w:rsidR="002E1B08" w:rsidRPr="002E1B08" w:rsidRDefault="002E1B08" w:rsidP="002E1B08">
      <w:pPr>
        <w:pStyle w:val="BodyTextIndent"/>
        <w:spacing w:before="120" w:after="0" w:line="360" w:lineRule="auto"/>
        <w:ind w:left="993"/>
        <w:jc w:val="both"/>
        <w:rPr>
          <w:rFonts w:ascii="Tahoma" w:hAnsi="Tahoma" w:cs="Tahoma"/>
          <w:color w:val="000000" w:themeColor="text1"/>
          <w:sz w:val="24"/>
          <w:szCs w:val="24"/>
          <w:lang w:val="id-ID"/>
        </w:rPr>
      </w:pPr>
      <w:r w:rsidRPr="002E1B08">
        <w:rPr>
          <w:rFonts w:ascii="Tahoma" w:hAnsi="Tahoma" w:cs="Tahoma"/>
          <w:color w:val="000000" w:themeColor="text1"/>
          <w:sz w:val="24"/>
          <w:szCs w:val="24"/>
          <w:lang w:val="id-ID"/>
        </w:rPr>
        <w:t>Terwujudnya pengelolaan sumber daya air yang efektif, efisien, akuntabel berkelanjutan dan berwawasan lingkungan dengan mewujudkan :</w:t>
      </w:r>
    </w:p>
    <w:p w:rsidR="002E1B08" w:rsidRPr="002E1B08" w:rsidRDefault="002E1B08" w:rsidP="00064F10">
      <w:pPr>
        <w:numPr>
          <w:ilvl w:val="2"/>
          <w:numId w:val="20"/>
        </w:numPr>
        <w:tabs>
          <w:tab w:val="clear" w:pos="3240"/>
          <w:tab w:val="num" w:pos="1418"/>
        </w:tabs>
        <w:spacing w:before="120" w:after="0" w:line="360" w:lineRule="auto"/>
        <w:ind w:left="1417" w:hanging="425"/>
        <w:jc w:val="both"/>
        <w:rPr>
          <w:rFonts w:ascii="Tahoma" w:hAnsi="Tahoma" w:cs="Tahoma"/>
          <w:color w:val="000000" w:themeColor="text1"/>
          <w:sz w:val="24"/>
          <w:szCs w:val="24"/>
          <w:lang w:val="id-ID"/>
        </w:rPr>
      </w:pPr>
      <w:r w:rsidRPr="002E1B08">
        <w:rPr>
          <w:rFonts w:ascii="Tahoma" w:hAnsi="Tahoma" w:cs="Tahoma"/>
          <w:color w:val="000000" w:themeColor="text1"/>
          <w:sz w:val="24"/>
          <w:szCs w:val="24"/>
          <w:lang w:val="id-ID"/>
        </w:rPr>
        <w:t>Pemenuhan kebutuhan air untuk pertanian, pemukiman, rumah tangga dan industri secara kuantitas dan kualitas.</w:t>
      </w:r>
    </w:p>
    <w:p w:rsidR="002E1B08" w:rsidRPr="002E1B08" w:rsidRDefault="002E1B08" w:rsidP="00064F10">
      <w:pPr>
        <w:numPr>
          <w:ilvl w:val="2"/>
          <w:numId w:val="20"/>
        </w:numPr>
        <w:tabs>
          <w:tab w:val="clear" w:pos="3240"/>
          <w:tab w:val="num" w:pos="1418"/>
        </w:tabs>
        <w:spacing w:before="120" w:after="0" w:line="360" w:lineRule="auto"/>
        <w:ind w:left="1417" w:hanging="425"/>
        <w:jc w:val="both"/>
        <w:rPr>
          <w:rFonts w:ascii="Tahoma" w:hAnsi="Tahoma" w:cs="Tahoma"/>
          <w:color w:val="000000" w:themeColor="text1"/>
          <w:sz w:val="24"/>
          <w:szCs w:val="24"/>
          <w:lang w:val="id-ID"/>
        </w:rPr>
      </w:pPr>
      <w:r w:rsidRPr="002E1B08">
        <w:rPr>
          <w:rFonts w:ascii="Tahoma" w:hAnsi="Tahoma" w:cs="Tahoma"/>
          <w:color w:val="000000" w:themeColor="text1"/>
          <w:sz w:val="24"/>
          <w:szCs w:val="24"/>
          <w:lang w:val="id-ID"/>
        </w:rPr>
        <w:t>Mewujudkan sistem pengendalian dan pengurangan dampak daya rusak air serta melakukan upaya pemulihan kerusakan kualitas lingkungan.</w:t>
      </w:r>
    </w:p>
    <w:p w:rsidR="002E1B08" w:rsidRPr="002E1B08" w:rsidRDefault="002E1B08" w:rsidP="00064F10">
      <w:pPr>
        <w:numPr>
          <w:ilvl w:val="2"/>
          <w:numId w:val="20"/>
        </w:numPr>
        <w:tabs>
          <w:tab w:val="clear" w:pos="3240"/>
          <w:tab w:val="num" w:pos="1418"/>
        </w:tabs>
        <w:spacing w:before="120" w:after="0" w:line="360" w:lineRule="auto"/>
        <w:ind w:left="1417" w:hanging="425"/>
        <w:jc w:val="both"/>
        <w:rPr>
          <w:rFonts w:ascii="Tahoma" w:hAnsi="Tahoma" w:cs="Tahoma"/>
          <w:color w:val="000000" w:themeColor="text1"/>
          <w:sz w:val="24"/>
          <w:szCs w:val="24"/>
          <w:lang w:val="id-ID"/>
        </w:rPr>
      </w:pPr>
      <w:r w:rsidRPr="002E1B08">
        <w:rPr>
          <w:rFonts w:ascii="Tahoma" w:hAnsi="Tahoma" w:cs="Tahoma"/>
          <w:color w:val="000000" w:themeColor="text1"/>
          <w:sz w:val="24"/>
          <w:szCs w:val="24"/>
          <w:lang w:val="id-ID"/>
        </w:rPr>
        <w:t>Mewujudkan pengelolaan SDA yang lestari dan berkelanjutan.</w:t>
      </w:r>
    </w:p>
    <w:p w:rsidR="002E1B08" w:rsidRPr="002E1B08" w:rsidRDefault="002E1B08" w:rsidP="00064F10">
      <w:pPr>
        <w:numPr>
          <w:ilvl w:val="2"/>
          <w:numId w:val="20"/>
        </w:numPr>
        <w:tabs>
          <w:tab w:val="clear" w:pos="3240"/>
          <w:tab w:val="num" w:pos="1418"/>
        </w:tabs>
        <w:spacing w:before="120" w:after="0" w:line="360" w:lineRule="auto"/>
        <w:ind w:left="1417" w:hanging="425"/>
        <w:jc w:val="both"/>
        <w:rPr>
          <w:rFonts w:ascii="Tahoma" w:hAnsi="Tahoma" w:cs="Tahoma"/>
          <w:color w:val="000000" w:themeColor="text1"/>
          <w:sz w:val="24"/>
          <w:szCs w:val="24"/>
          <w:lang w:val="id-ID"/>
        </w:rPr>
      </w:pPr>
      <w:r w:rsidRPr="002E1B08">
        <w:rPr>
          <w:rFonts w:ascii="Tahoma" w:hAnsi="Tahoma" w:cs="Tahoma"/>
          <w:color w:val="000000" w:themeColor="text1"/>
          <w:sz w:val="24"/>
          <w:szCs w:val="24"/>
          <w:lang w:val="id-ID"/>
        </w:rPr>
        <w:t>Melakukan sistem koordinasi antar pemangku kepentingan sehingga terwujud keserasian dan keterpaduan dalam pengelolaan SDA.</w:t>
      </w:r>
    </w:p>
    <w:p w:rsidR="002E1B08" w:rsidRPr="002E1B08" w:rsidRDefault="002E1B08" w:rsidP="00064F10">
      <w:pPr>
        <w:numPr>
          <w:ilvl w:val="2"/>
          <w:numId w:val="20"/>
        </w:numPr>
        <w:tabs>
          <w:tab w:val="clear" w:pos="3240"/>
          <w:tab w:val="num" w:pos="1418"/>
        </w:tabs>
        <w:spacing w:before="120" w:after="0" w:line="360" w:lineRule="auto"/>
        <w:ind w:left="1417" w:hanging="425"/>
        <w:jc w:val="both"/>
        <w:rPr>
          <w:rFonts w:ascii="Tahoma" w:hAnsi="Tahoma" w:cs="Tahoma"/>
          <w:color w:val="000000" w:themeColor="text1"/>
          <w:sz w:val="24"/>
          <w:szCs w:val="24"/>
          <w:lang w:val="id-ID"/>
        </w:rPr>
      </w:pPr>
      <w:r w:rsidRPr="002E1B08">
        <w:rPr>
          <w:rFonts w:ascii="Tahoma" w:hAnsi="Tahoma" w:cs="Tahoma"/>
          <w:color w:val="000000" w:themeColor="text1"/>
          <w:sz w:val="24"/>
          <w:szCs w:val="24"/>
          <w:lang w:val="id-ID"/>
        </w:rPr>
        <w:t>Mewujudkan tata kelola manajemen yang mampu meningkatkan peran serta masyarkat dan dunia usaha dalam pengelolaan dan pembiayaan pemanfaatan SDA.</w:t>
      </w:r>
    </w:p>
    <w:p w:rsidR="002E1B08" w:rsidRPr="002E1B08" w:rsidRDefault="002E1B08" w:rsidP="00064F10">
      <w:pPr>
        <w:pStyle w:val="BodyTextIndent"/>
        <w:numPr>
          <w:ilvl w:val="0"/>
          <w:numId w:val="35"/>
        </w:numPr>
        <w:tabs>
          <w:tab w:val="clear" w:pos="900"/>
        </w:tabs>
        <w:spacing w:before="120" w:after="0" w:line="360" w:lineRule="auto"/>
        <w:ind w:left="993" w:hanging="426"/>
        <w:jc w:val="both"/>
        <w:rPr>
          <w:rFonts w:ascii="Tahoma" w:hAnsi="Tahoma" w:cs="Tahoma"/>
          <w:b/>
          <w:color w:val="000000" w:themeColor="text1"/>
          <w:sz w:val="24"/>
          <w:szCs w:val="24"/>
          <w:lang w:val="id-ID"/>
        </w:rPr>
      </w:pPr>
      <w:r w:rsidRPr="002E1B08">
        <w:rPr>
          <w:rFonts w:ascii="Tahoma" w:hAnsi="Tahoma" w:cs="Tahoma"/>
          <w:b/>
          <w:color w:val="000000" w:themeColor="text1"/>
          <w:sz w:val="24"/>
          <w:szCs w:val="24"/>
          <w:lang w:val="id-ID"/>
        </w:rPr>
        <w:t>Sasaran</w:t>
      </w:r>
    </w:p>
    <w:p w:rsidR="002E1B08" w:rsidRPr="002E1B08" w:rsidRDefault="002E1B08" w:rsidP="002E1B08">
      <w:pPr>
        <w:pStyle w:val="BodyTextIndent"/>
        <w:spacing w:before="120" w:after="0" w:line="360" w:lineRule="auto"/>
        <w:ind w:left="993"/>
        <w:jc w:val="both"/>
        <w:rPr>
          <w:rFonts w:ascii="Tahoma" w:hAnsi="Tahoma" w:cs="Tahoma"/>
          <w:color w:val="000000" w:themeColor="text1"/>
          <w:sz w:val="24"/>
          <w:szCs w:val="24"/>
          <w:lang w:val="id-ID"/>
        </w:rPr>
      </w:pPr>
      <w:r w:rsidRPr="002E1B08">
        <w:rPr>
          <w:rFonts w:ascii="Tahoma" w:hAnsi="Tahoma" w:cs="Tahoma"/>
          <w:color w:val="000000" w:themeColor="text1"/>
          <w:sz w:val="24"/>
          <w:szCs w:val="24"/>
          <w:lang w:val="id-ID"/>
        </w:rPr>
        <w:t>Sasaran yang telah ditetapkan adalah :</w:t>
      </w:r>
    </w:p>
    <w:p w:rsidR="002E1B08" w:rsidRPr="002E1B08" w:rsidRDefault="002E1B08" w:rsidP="00064F10">
      <w:pPr>
        <w:numPr>
          <w:ilvl w:val="1"/>
          <w:numId w:val="35"/>
        </w:numPr>
        <w:tabs>
          <w:tab w:val="clear" w:pos="1620"/>
        </w:tabs>
        <w:spacing w:before="120" w:after="0" w:line="360" w:lineRule="auto"/>
        <w:ind w:left="1418" w:hanging="425"/>
        <w:jc w:val="both"/>
        <w:rPr>
          <w:rFonts w:ascii="Tahoma" w:hAnsi="Tahoma" w:cs="Tahoma"/>
          <w:color w:val="000000" w:themeColor="text1"/>
          <w:sz w:val="24"/>
          <w:szCs w:val="24"/>
          <w:lang w:val="id-ID"/>
        </w:rPr>
      </w:pPr>
      <w:r w:rsidRPr="002E1B08">
        <w:rPr>
          <w:rFonts w:ascii="Tahoma" w:hAnsi="Tahoma" w:cs="Tahoma"/>
          <w:color w:val="000000" w:themeColor="text1"/>
          <w:sz w:val="24"/>
          <w:szCs w:val="24"/>
          <w:lang w:val="id-ID"/>
        </w:rPr>
        <w:t xml:space="preserve">Terlayaninya kebutuhan air untuk irigasi; </w:t>
      </w:r>
    </w:p>
    <w:p w:rsidR="002E1B08" w:rsidRPr="002E1B08" w:rsidRDefault="002E1B08" w:rsidP="00064F10">
      <w:pPr>
        <w:numPr>
          <w:ilvl w:val="1"/>
          <w:numId w:val="35"/>
        </w:numPr>
        <w:tabs>
          <w:tab w:val="clear" w:pos="1620"/>
        </w:tabs>
        <w:spacing w:after="0" w:line="312" w:lineRule="auto"/>
        <w:ind w:left="1418" w:hanging="425"/>
        <w:jc w:val="both"/>
        <w:rPr>
          <w:rFonts w:ascii="Tahoma" w:hAnsi="Tahoma" w:cs="Tahoma"/>
          <w:color w:val="000000" w:themeColor="text1"/>
          <w:sz w:val="24"/>
          <w:szCs w:val="24"/>
          <w:lang w:val="id-ID"/>
        </w:rPr>
      </w:pPr>
      <w:r w:rsidRPr="002E1B08">
        <w:rPr>
          <w:rFonts w:ascii="Tahoma" w:hAnsi="Tahoma" w:cs="Tahoma"/>
          <w:color w:val="000000" w:themeColor="text1"/>
          <w:sz w:val="24"/>
          <w:szCs w:val="24"/>
          <w:lang w:val="id-ID"/>
        </w:rPr>
        <w:t xml:space="preserve">Tersedianya air baku untuk berbagai keperluan dan berkurangnya daerah kekeringan; </w:t>
      </w:r>
    </w:p>
    <w:p w:rsidR="002E1B08" w:rsidRPr="002E1B08" w:rsidRDefault="002E1B08" w:rsidP="00064F10">
      <w:pPr>
        <w:numPr>
          <w:ilvl w:val="1"/>
          <w:numId w:val="35"/>
        </w:numPr>
        <w:tabs>
          <w:tab w:val="clear" w:pos="1620"/>
        </w:tabs>
        <w:spacing w:after="0" w:line="312" w:lineRule="auto"/>
        <w:ind w:left="1418" w:hanging="425"/>
        <w:jc w:val="both"/>
        <w:rPr>
          <w:rFonts w:ascii="Tahoma" w:hAnsi="Tahoma" w:cs="Tahoma"/>
          <w:color w:val="000000" w:themeColor="text1"/>
          <w:sz w:val="24"/>
          <w:szCs w:val="24"/>
          <w:lang w:val="id-ID"/>
        </w:rPr>
      </w:pPr>
      <w:r w:rsidRPr="002E1B08">
        <w:rPr>
          <w:rFonts w:ascii="Tahoma" w:hAnsi="Tahoma" w:cs="Tahoma"/>
          <w:color w:val="000000" w:themeColor="text1"/>
          <w:sz w:val="24"/>
          <w:szCs w:val="24"/>
          <w:lang w:val="id-ID"/>
        </w:rPr>
        <w:t>Terlayaninya masyarakat terhadap penggunaan air baku untuk kegiatan domistik dan industri;</w:t>
      </w:r>
    </w:p>
    <w:p w:rsidR="002E1B08" w:rsidRPr="002E1B08" w:rsidRDefault="002E1B08" w:rsidP="00064F10">
      <w:pPr>
        <w:numPr>
          <w:ilvl w:val="1"/>
          <w:numId w:val="35"/>
        </w:numPr>
        <w:tabs>
          <w:tab w:val="clear" w:pos="1620"/>
        </w:tabs>
        <w:spacing w:after="0" w:line="312" w:lineRule="auto"/>
        <w:ind w:left="1418" w:hanging="425"/>
        <w:jc w:val="both"/>
        <w:rPr>
          <w:rFonts w:ascii="Tahoma" w:hAnsi="Tahoma" w:cs="Tahoma"/>
          <w:color w:val="000000" w:themeColor="text1"/>
          <w:sz w:val="24"/>
          <w:szCs w:val="24"/>
          <w:lang w:val="id-ID"/>
        </w:rPr>
      </w:pPr>
      <w:r w:rsidRPr="002E1B08">
        <w:rPr>
          <w:rFonts w:ascii="Tahoma" w:hAnsi="Tahoma" w:cs="Tahoma"/>
          <w:color w:val="000000" w:themeColor="text1"/>
          <w:sz w:val="24"/>
          <w:szCs w:val="24"/>
          <w:lang w:val="id-ID"/>
        </w:rPr>
        <w:t xml:space="preserve">Berkurangnya daerah genangan banjir untuk debit periode ulang tertentu; </w:t>
      </w:r>
    </w:p>
    <w:p w:rsidR="002E1B08" w:rsidRPr="002E1B08" w:rsidRDefault="002E1B08" w:rsidP="00064F10">
      <w:pPr>
        <w:numPr>
          <w:ilvl w:val="1"/>
          <w:numId w:val="35"/>
        </w:numPr>
        <w:tabs>
          <w:tab w:val="clear" w:pos="1620"/>
        </w:tabs>
        <w:spacing w:after="0" w:line="312" w:lineRule="auto"/>
        <w:ind w:left="1418" w:hanging="425"/>
        <w:jc w:val="both"/>
        <w:rPr>
          <w:rFonts w:ascii="Tahoma" w:hAnsi="Tahoma" w:cs="Tahoma"/>
          <w:color w:val="000000" w:themeColor="text1"/>
          <w:sz w:val="24"/>
          <w:szCs w:val="24"/>
          <w:lang w:val="id-ID"/>
        </w:rPr>
      </w:pPr>
      <w:r w:rsidRPr="002E1B08">
        <w:rPr>
          <w:rFonts w:ascii="Tahoma" w:hAnsi="Tahoma" w:cs="Tahoma"/>
          <w:color w:val="000000" w:themeColor="text1"/>
          <w:sz w:val="24"/>
          <w:szCs w:val="24"/>
          <w:lang w:val="id-ID"/>
        </w:rPr>
        <w:t>Terselenggaranya sistem koordinasi tata pengaturan air dan penanganan banjir secara optimal;</w:t>
      </w:r>
    </w:p>
    <w:p w:rsidR="002E1B08" w:rsidRPr="002E1B08" w:rsidRDefault="002E1B08" w:rsidP="00064F10">
      <w:pPr>
        <w:numPr>
          <w:ilvl w:val="1"/>
          <w:numId w:val="35"/>
        </w:numPr>
        <w:tabs>
          <w:tab w:val="clear" w:pos="1620"/>
        </w:tabs>
        <w:spacing w:after="0" w:line="312" w:lineRule="auto"/>
        <w:ind w:left="1418" w:hanging="425"/>
        <w:jc w:val="both"/>
        <w:rPr>
          <w:rFonts w:ascii="Tahoma" w:hAnsi="Tahoma" w:cs="Tahoma"/>
          <w:color w:val="000000" w:themeColor="text1"/>
          <w:sz w:val="24"/>
          <w:szCs w:val="24"/>
          <w:lang w:val="id-ID"/>
        </w:rPr>
      </w:pPr>
      <w:r w:rsidRPr="002E1B08">
        <w:rPr>
          <w:rFonts w:ascii="Tahoma" w:hAnsi="Tahoma" w:cs="Tahoma"/>
          <w:color w:val="000000" w:themeColor="text1"/>
          <w:sz w:val="24"/>
          <w:szCs w:val="24"/>
          <w:lang w:val="id-ID"/>
        </w:rPr>
        <w:t>Tersedianya data dasar perencanaan pembangunan, operasi dan pemeliharan sarana prasarana SDA;</w:t>
      </w:r>
    </w:p>
    <w:p w:rsidR="002E1B08" w:rsidRPr="001009CE" w:rsidRDefault="002E1B08" w:rsidP="00064F10">
      <w:pPr>
        <w:numPr>
          <w:ilvl w:val="1"/>
          <w:numId w:val="35"/>
        </w:numPr>
        <w:tabs>
          <w:tab w:val="clear" w:pos="1620"/>
        </w:tabs>
        <w:spacing w:after="0" w:line="312" w:lineRule="auto"/>
        <w:ind w:left="1418" w:hanging="425"/>
        <w:jc w:val="both"/>
        <w:rPr>
          <w:rFonts w:ascii="Bookman Old Style" w:hAnsi="Bookman Old Style" w:cs="Tahoma"/>
          <w:color w:val="000000" w:themeColor="text1"/>
          <w:lang w:val="id-ID"/>
        </w:rPr>
      </w:pPr>
      <w:r w:rsidRPr="002E1B08">
        <w:rPr>
          <w:rFonts w:ascii="Tahoma" w:hAnsi="Tahoma" w:cs="Tahoma"/>
          <w:color w:val="000000" w:themeColor="text1"/>
          <w:sz w:val="24"/>
          <w:szCs w:val="24"/>
          <w:lang w:val="id-ID"/>
        </w:rPr>
        <w:t>Tercapainya peningkatan kualitas SDA.</w:t>
      </w:r>
    </w:p>
    <w:p w:rsidR="00113EEE" w:rsidRPr="00113EEE" w:rsidRDefault="00113EEE" w:rsidP="00327412">
      <w:pPr>
        <w:widowControl w:val="0"/>
        <w:autoSpaceDE w:val="0"/>
        <w:autoSpaceDN w:val="0"/>
        <w:adjustRightInd w:val="0"/>
        <w:spacing w:after="0" w:line="360" w:lineRule="auto"/>
        <w:ind w:left="1985"/>
        <w:jc w:val="both"/>
        <w:rPr>
          <w:rFonts w:ascii="Tahoma" w:hAnsi="Tahoma" w:cs="Tahoma"/>
          <w:sz w:val="24"/>
          <w:szCs w:val="24"/>
          <w:lang w:val="en-ID"/>
        </w:rPr>
      </w:pPr>
    </w:p>
    <w:p w:rsidR="00327412" w:rsidRDefault="00327412">
      <w:pPr>
        <w:rPr>
          <w:rFonts w:ascii="Tahoma" w:hAnsi="Tahoma" w:cs="Tahoma"/>
          <w:sz w:val="20"/>
          <w:szCs w:val="20"/>
        </w:rPr>
      </w:pPr>
      <w:r>
        <w:rPr>
          <w:rFonts w:ascii="Tahoma" w:hAnsi="Tahoma" w:cs="Tahoma"/>
          <w:sz w:val="20"/>
          <w:szCs w:val="20"/>
        </w:rPr>
        <w:br w:type="page"/>
      </w:r>
    </w:p>
    <w:p w:rsidR="00BC7B9B" w:rsidRDefault="00BC7B9B" w:rsidP="00327412">
      <w:pPr>
        <w:spacing w:after="0" w:line="360" w:lineRule="auto"/>
        <w:ind w:left="993" w:hanging="993"/>
        <w:jc w:val="both"/>
        <w:rPr>
          <w:rFonts w:ascii="Tahoma" w:hAnsi="Tahoma" w:cs="Tahoma"/>
          <w:sz w:val="20"/>
          <w:szCs w:val="20"/>
        </w:rPr>
        <w:sectPr w:rsidR="00BC7B9B" w:rsidSect="00113EEE">
          <w:pgSz w:w="11907" w:h="16840" w:code="9"/>
          <w:pgMar w:top="1418" w:right="1134" w:bottom="1418" w:left="1701" w:header="720" w:footer="720" w:gutter="0"/>
          <w:cols w:space="720"/>
          <w:docGrid w:linePitch="360"/>
        </w:sectPr>
      </w:pPr>
    </w:p>
    <w:p w:rsidR="00113EEE" w:rsidRPr="00BC7B9B" w:rsidRDefault="00BC7B9B" w:rsidP="00327412">
      <w:pPr>
        <w:spacing w:after="0" w:line="360" w:lineRule="auto"/>
        <w:ind w:left="993" w:hanging="993"/>
        <w:jc w:val="both"/>
        <w:rPr>
          <w:rFonts w:ascii="Tahoma" w:hAnsi="Tahoma" w:cs="Tahoma"/>
          <w:b/>
          <w:sz w:val="20"/>
          <w:szCs w:val="20"/>
        </w:rPr>
      </w:pPr>
      <w:r w:rsidRPr="00BC7B9B">
        <w:rPr>
          <w:noProof/>
        </w:rPr>
        <w:lastRenderedPageBreak/>
        <w:drawing>
          <wp:anchor distT="0" distB="0" distL="114300" distR="114300" simplePos="0" relativeHeight="251667456" behindDoc="1" locked="0" layoutInCell="1" allowOverlap="1" wp14:anchorId="179E7F62" wp14:editId="3689937E">
            <wp:simplePos x="0" y="0"/>
            <wp:positionH relativeFrom="margin">
              <wp:align>center</wp:align>
            </wp:positionH>
            <wp:positionV relativeFrom="paragraph">
              <wp:posOffset>222933</wp:posOffset>
            </wp:positionV>
            <wp:extent cx="8892540" cy="5506181"/>
            <wp:effectExtent l="0" t="0" r="381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892540" cy="5506181"/>
                    </a:xfrm>
                    <a:prstGeom prst="rect">
                      <a:avLst/>
                    </a:prstGeom>
                    <a:noFill/>
                    <a:ln>
                      <a:noFill/>
                    </a:ln>
                  </pic:spPr>
                </pic:pic>
              </a:graphicData>
            </a:graphic>
            <wp14:sizeRelH relativeFrom="page">
              <wp14:pctWidth>0</wp14:pctWidth>
            </wp14:sizeRelH>
            <wp14:sizeRelV relativeFrom="page">
              <wp14:pctHeight>0</wp14:pctHeight>
            </wp14:sizeRelV>
          </wp:anchor>
        </w:drawing>
      </w:r>
      <w:r w:rsidR="00327412" w:rsidRPr="00BC7B9B">
        <w:rPr>
          <w:rFonts w:ascii="Tahoma" w:hAnsi="Tahoma" w:cs="Tahoma"/>
          <w:b/>
          <w:sz w:val="20"/>
          <w:szCs w:val="20"/>
        </w:rPr>
        <w:t xml:space="preserve">Tabel 3.2 </w:t>
      </w:r>
      <w:r w:rsidR="00327412" w:rsidRPr="00BC7B9B">
        <w:rPr>
          <w:rFonts w:ascii="Tahoma" w:hAnsi="Tahoma" w:cs="Tahoma"/>
          <w:b/>
          <w:sz w:val="20"/>
          <w:szCs w:val="20"/>
        </w:rPr>
        <w:tab/>
      </w:r>
      <w:r w:rsidRPr="00BC7B9B">
        <w:rPr>
          <w:rFonts w:ascii="Tahoma" w:hAnsi="Tahoma" w:cs="Tahoma"/>
          <w:b/>
          <w:sz w:val="20"/>
          <w:szCs w:val="20"/>
        </w:rPr>
        <w:t>Rumusan Rencana Program dan Kegiatan Perangkat Daerah Tahun 2019 dan Prakiraan Maju Tahun 2020</w:t>
      </w:r>
    </w:p>
    <w:p w:rsidR="00BC7B9B" w:rsidRDefault="00BC7B9B">
      <w:pPr>
        <w:rPr>
          <w:rFonts w:ascii="Tahoma" w:hAnsi="Tahoma" w:cs="Tahoma"/>
          <w:sz w:val="20"/>
          <w:szCs w:val="20"/>
        </w:rPr>
      </w:pPr>
      <w:r>
        <w:rPr>
          <w:rFonts w:ascii="Tahoma" w:hAnsi="Tahoma" w:cs="Tahoma"/>
          <w:sz w:val="20"/>
          <w:szCs w:val="20"/>
        </w:rPr>
        <w:br w:type="page"/>
      </w:r>
    </w:p>
    <w:p w:rsidR="00BC7B9B" w:rsidRDefault="001149DF">
      <w:pPr>
        <w:rPr>
          <w:rFonts w:ascii="Tahoma" w:hAnsi="Tahoma" w:cs="Tahoma"/>
          <w:sz w:val="20"/>
          <w:szCs w:val="20"/>
        </w:rPr>
      </w:pPr>
      <w:r w:rsidRPr="001149DF">
        <w:rPr>
          <w:noProof/>
        </w:rPr>
        <w:lastRenderedPageBreak/>
        <w:drawing>
          <wp:anchor distT="0" distB="0" distL="114300" distR="114300" simplePos="0" relativeHeight="251668480" behindDoc="0" locked="0" layoutInCell="1" allowOverlap="1">
            <wp:simplePos x="0" y="0"/>
            <wp:positionH relativeFrom="margin">
              <wp:posOffset>-3810</wp:posOffset>
            </wp:positionH>
            <wp:positionV relativeFrom="paragraph">
              <wp:posOffset>0</wp:posOffset>
            </wp:positionV>
            <wp:extent cx="8891270" cy="5770880"/>
            <wp:effectExtent l="0" t="0" r="5080" b="1270"/>
            <wp:wrapThrough wrapText="bothSides">
              <wp:wrapPolygon edited="0">
                <wp:start x="0" y="0"/>
                <wp:lineTo x="0" y="21533"/>
                <wp:lineTo x="19946" y="21533"/>
                <wp:lineTo x="21566" y="21106"/>
                <wp:lineTo x="21566" y="20535"/>
                <wp:lineTo x="19946" y="20535"/>
                <wp:lineTo x="21566" y="19751"/>
                <wp:lineTo x="21566" y="18610"/>
                <wp:lineTo x="19946" y="18254"/>
                <wp:lineTo x="21566" y="18254"/>
                <wp:lineTo x="21566" y="14118"/>
                <wp:lineTo x="19946" y="13690"/>
                <wp:lineTo x="21566" y="13619"/>
                <wp:lineTo x="21566" y="7986"/>
                <wp:lineTo x="19946" y="7986"/>
                <wp:lineTo x="21566" y="7701"/>
                <wp:lineTo x="21566" y="7130"/>
                <wp:lineTo x="19946" y="6845"/>
                <wp:lineTo x="21566" y="6631"/>
                <wp:lineTo x="21566" y="4920"/>
                <wp:lineTo x="19946" y="4563"/>
                <wp:lineTo x="21566" y="4421"/>
                <wp:lineTo x="21566" y="4136"/>
                <wp:lineTo x="20178" y="3423"/>
                <wp:lineTo x="21566" y="3423"/>
                <wp:lineTo x="21566" y="2638"/>
                <wp:lineTo x="19946" y="2282"/>
                <wp:lineTo x="21566" y="1925"/>
                <wp:lineTo x="21566"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891270" cy="5770880"/>
                    </a:xfrm>
                    <a:prstGeom prst="rect">
                      <a:avLst/>
                    </a:prstGeom>
                    <a:noFill/>
                    <a:ln>
                      <a:noFill/>
                    </a:ln>
                  </pic:spPr>
                </pic:pic>
              </a:graphicData>
            </a:graphic>
            <wp14:sizeRelH relativeFrom="page">
              <wp14:pctWidth>0</wp14:pctWidth>
            </wp14:sizeRelH>
            <wp14:sizeRelV relativeFrom="page">
              <wp14:pctHeight>0</wp14:pctHeight>
            </wp14:sizeRelV>
          </wp:anchor>
        </w:drawing>
      </w:r>
      <w:r w:rsidR="00BC7B9B">
        <w:rPr>
          <w:rFonts w:ascii="Tahoma" w:hAnsi="Tahoma" w:cs="Tahoma"/>
          <w:sz w:val="20"/>
          <w:szCs w:val="20"/>
        </w:rPr>
        <w:br w:type="page"/>
      </w:r>
    </w:p>
    <w:p w:rsidR="00BC7B9B" w:rsidRDefault="001149DF">
      <w:pPr>
        <w:rPr>
          <w:rFonts w:ascii="Tahoma" w:hAnsi="Tahoma" w:cs="Tahoma"/>
          <w:sz w:val="20"/>
          <w:szCs w:val="20"/>
        </w:rPr>
      </w:pPr>
      <w:r w:rsidRPr="001149DF">
        <w:rPr>
          <w:noProof/>
        </w:rPr>
        <w:lastRenderedPageBreak/>
        <w:drawing>
          <wp:anchor distT="0" distB="0" distL="114300" distR="114300" simplePos="0" relativeHeight="251669504" behindDoc="0" locked="0" layoutInCell="1" allowOverlap="1">
            <wp:simplePos x="0" y="0"/>
            <wp:positionH relativeFrom="margin">
              <wp:posOffset>-3810</wp:posOffset>
            </wp:positionH>
            <wp:positionV relativeFrom="paragraph">
              <wp:posOffset>0</wp:posOffset>
            </wp:positionV>
            <wp:extent cx="8891270" cy="5770880"/>
            <wp:effectExtent l="0" t="0" r="5080" b="1270"/>
            <wp:wrapThrough wrapText="bothSides">
              <wp:wrapPolygon edited="0">
                <wp:start x="0" y="0"/>
                <wp:lineTo x="0" y="21533"/>
                <wp:lineTo x="21566" y="21533"/>
                <wp:lineTo x="21566" y="19608"/>
                <wp:lineTo x="19946" y="19394"/>
                <wp:lineTo x="21566" y="19109"/>
                <wp:lineTo x="21566" y="13975"/>
                <wp:lineTo x="19946" y="13690"/>
                <wp:lineTo x="21566" y="13690"/>
                <wp:lineTo x="21566" y="9768"/>
                <wp:lineTo x="19946" y="9127"/>
                <wp:lineTo x="21566" y="8913"/>
                <wp:lineTo x="21566" y="6132"/>
                <wp:lineTo x="19946" y="5704"/>
                <wp:lineTo x="21566" y="5419"/>
                <wp:lineTo x="21566" y="4706"/>
                <wp:lineTo x="19946" y="4563"/>
                <wp:lineTo x="21566" y="4064"/>
                <wp:lineTo x="21566" y="2567"/>
                <wp:lineTo x="19946" y="2282"/>
                <wp:lineTo x="21566" y="1925"/>
                <wp:lineTo x="21566"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891270" cy="5770880"/>
                    </a:xfrm>
                    <a:prstGeom prst="rect">
                      <a:avLst/>
                    </a:prstGeom>
                    <a:noFill/>
                    <a:ln>
                      <a:noFill/>
                    </a:ln>
                  </pic:spPr>
                </pic:pic>
              </a:graphicData>
            </a:graphic>
            <wp14:sizeRelH relativeFrom="page">
              <wp14:pctWidth>0</wp14:pctWidth>
            </wp14:sizeRelH>
            <wp14:sizeRelV relativeFrom="page">
              <wp14:pctHeight>0</wp14:pctHeight>
            </wp14:sizeRelV>
          </wp:anchor>
        </w:drawing>
      </w:r>
      <w:r w:rsidR="00BC7B9B">
        <w:rPr>
          <w:rFonts w:ascii="Tahoma" w:hAnsi="Tahoma" w:cs="Tahoma"/>
          <w:sz w:val="20"/>
          <w:szCs w:val="20"/>
        </w:rPr>
        <w:br w:type="page"/>
      </w:r>
    </w:p>
    <w:p w:rsidR="00BC7B9B" w:rsidRDefault="001149DF">
      <w:pPr>
        <w:rPr>
          <w:rFonts w:ascii="Tahoma" w:hAnsi="Tahoma" w:cs="Tahoma"/>
          <w:sz w:val="20"/>
          <w:szCs w:val="20"/>
        </w:rPr>
      </w:pPr>
      <w:r w:rsidRPr="001149DF">
        <w:rPr>
          <w:noProof/>
        </w:rPr>
        <w:lastRenderedPageBreak/>
        <w:drawing>
          <wp:anchor distT="0" distB="0" distL="114300" distR="114300" simplePos="0" relativeHeight="251670528" behindDoc="0" locked="0" layoutInCell="1" allowOverlap="1">
            <wp:simplePos x="0" y="0"/>
            <wp:positionH relativeFrom="margin">
              <wp:posOffset>-3283</wp:posOffset>
            </wp:positionH>
            <wp:positionV relativeFrom="paragraph">
              <wp:posOffset>72</wp:posOffset>
            </wp:positionV>
            <wp:extent cx="8892016" cy="5814204"/>
            <wp:effectExtent l="0" t="0" r="4445" b="0"/>
            <wp:wrapThrough wrapText="bothSides">
              <wp:wrapPolygon edited="0">
                <wp:start x="0" y="0"/>
                <wp:lineTo x="0" y="21515"/>
                <wp:lineTo x="19945" y="21515"/>
                <wp:lineTo x="21565" y="21161"/>
                <wp:lineTo x="21565" y="19817"/>
                <wp:lineTo x="19945" y="19250"/>
                <wp:lineTo x="21565" y="19109"/>
                <wp:lineTo x="21565" y="18401"/>
                <wp:lineTo x="19945" y="18118"/>
                <wp:lineTo x="21565" y="17127"/>
                <wp:lineTo x="21565" y="16986"/>
                <wp:lineTo x="19945" y="16986"/>
                <wp:lineTo x="21565" y="16490"/>
                <wp:lineTo x="21565" y="16207"/>
                <wp:lineTo x="19945" y="15853"/>
                <wp:lineTo x="21565" y="15712"/>
                <wp:lineTo x="21565" y="12456"/>
                <wp:lineTo x="19945" y="12456"/>
                <wp:lineTo x="21565" y="12173"/>
                <wp:lineTo x="21565" y="10474"/>
                <wp:lineTo x="19945" y="10191"/>
                <wp:lineTo x="21565" y="10191"/>
                <wp:lineTo x="21565" y="7219"/>
                <wp:lineTo x="19945" y="6794"/>
                <wp:lineTo x="21565" y="6511"/>
                <wp:lineTo x="21565" y="4954"/>
                <wp:lineTo x="19945" y="4529"/>
                <wp:lineTo x="21565" y="4317"/>
                <wp:lineTo x="21565"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892016" cy="5814204"/>
                    </a:xfrm>
                    <a:prstGeom prst="rect">
                      <a:avLst/>
                    </a:prstGeom>
                    <a:noFill/>
                    <a:ln>
                      <a:noFill/>
                    </a:ln>
                  </pic:spPr>
                </pic:pic>
              </a:graphicData>
            </a:graphic>
            <wp14:sizeRelH relativeFrom="page">
              <wp14:pctWidth>0</wp14:pctWidth>
            </wp14:sizeRelH>
            <wp14:sizeRelV relativeFrom="page">
              <wp14:pctHeight>0</wp14:pctHeight>
            </wp14:sizeRelV>
          </wp:anchor>
        </w:drawing>
      </w:r>
      <w:r w:rsidR="00BC7B9B">
        <w:rPr>
          <w:rFonts w:ascii="Tahoma" w:hAnsi="Tahoma" w:cs="Tahoma"/>
          <w:sz w:val="20"/>
          <w:szCs w:val="20"/>
        </w:rPr>
        <w:br w:type="page"/>
      </w:r>
    </w:p>
    <w:p w:rsidR="00BC7B9B" w:rsidRDefault="001149DF">
      <w:pPr>
        <w:rPr>
          <w:rFonts w:ascii="Tahoma" w:hAnsi="Tahoma" w:cs="Tahoma"/>
          <w:sz w:val="20"/>
          <w:szCs w:val="20"/>
        </w:rPr>
      </w:pPr>
      <w:r w:rsidRPr="001149DF">
        <w:rPr>
          <w:noProof/>
        </w:rPr>
        <w:lastRenderedPageBreak/>
        <w:drawing>
          <wp:anchor distT="0" distB="0" distL="114300" distR="114300" simplePos="0" relativeHeight="251671552" behindDoc="0" locked="0" layoutInCell="1" allowOverlap="1">
            <wp:simplePos x="0" y="0"/>
            <wp:positionH relativeFrom="margin">
              <wp:posOffset>-3810</wp:posOffset>
            </wp:positionH>
            <wp:positionV relativeFrom="paragraph">
              <wp:posOffset>0</wp:posOffset>
            </wp:positionV>
            <wp:extent cx="8891905" cy="5814060"/>
            <wp:effectExtent l="0" t="0" r="4445" b="0"/>
            <wp:wrapThrough wrapText="bothSides">
              <wp:wrapPolygon edited="0">
                <wp:start x="0" y="0"/>
                <wp:lineTo x="0" y="21515"/>
                <wp:lineTo x="19945" y="21515"/>
                <wp:lineTo x="21565" y="21161"/>
                <wp:lineTo x="21565" y="19250"/>
                <wp:lineTo x="19945" y="19250"/>
                <wp:lineTo x="21565" y="18967"/>
                <wp:lineTo x="21565" y="18472"/>
                <wp:lineTo x="19945" y="18118"/>
                <wp:lineTo x="21565" y="17835"/>
                <wp:lineTo x="21565" y="17693"/>
                <wp:lineTo x="20176" y="16986"/>
                <wp:lineTo x="21565" y="16986"/>
                <wp:lineTo x="21565" y="16207"/>
                <wp:lineTo x="19945" y="15853"/>
                <wp:lineTo x="19945" y="14721"/>
                <wp:lineTo x="21565" y="14367"/>
                <wp:lineTo x="21565" y="12456"/>
                <wp:lineTo x="19945" y="12456"/>
                <wp:lineTo x="21565" y="12173"/>
                <wp:lineTo x="21565" y="12031"/>
                <wp:lineTo x="19945" y="11324"/>
                <wp:lineTo x="21565" y="10616"/>
                <wp:lineTo x="21565" y="10333"/>
                <wp:lineTo x="19945" y="10191"/>
                <wp:lineTo x="21565" y="9554"/>
                <wp:lineTo x="21565" y="9342"/>
                <wp:lineTo x="19945" y="9059"/>
                <wp:lineTo x="21565" y="9059"/>
                <wp:lineTo x="21565" y="4529"/>
                <wp:lineTo x="19945" y="4529"/>
                <wp:lineTo x="21565" y="4246"/>
                <wp:lineTo x="21565" y="2548"/>
                <wp:lineTo x="19945" y="2265"/>
                <wp:lineTo x="21565" y="1911"/>
                <wp:lineTo x="21565"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891905" cy="5814060"/>
                    </a:xfrm>
                    <a:prstGeom prst="rect">
                      <a:avLst/>
                    </a:prstGeom>
                    <a:noFill/>
                    <a:ln>
                      <a:noFill/>
                    </a:ln>
                  </pic:spPr>
                </pic:pic>
              </a:graphicData>
            </a:graphic>
            <wp14:sizeRelH relativeFrom="page">
              <wp14:pctWidth>0</wp14:pctWidth>
            </wp14:sizeRelH>
            <wp14:sizeRelV relativeFrom="page">
              <wp14:pctHeight>0</wp14:pctHeight>
            </wp14:sizeRelV>
          </wp:anchor>
        </w:drawing>
      </w:r>
      <w:r w:rsidR="00BC7B9B">
        <w:rPr>
          <w:rFonts w:ascii="Tahoma" w:hAnsi="Tahoma" w:cs="Tahoma"/>
          <w:sz w:val="20"/>
          <w:szCs w:val="20"/>
        </w:rPr>
        <w:br w:type="page"/>
      </w:r>
    </w:p>
    <w:p w:rsidR="00BC7B9B" w:rsidRDefault="001149DF">
      <w:pPr>
        <w:rPr>
          <w:rFonts w:ascii="Tahoma" w:hAnsi="Tahoma" w:cs="Tahoma"/>
          <w:sz w:val="20"/>
          <w:szCs w:val="20"/>
        </w:rPr>
      </w:pPr>
      <w:r w:rsidRPr="001149DF">
        <w:rPr>
          <w:noProof/>
        </w:rPr>
        <w:lastRenderedPageBreak/>
        <w:drawing>
          <wp:anchor distT="0" distB="0" distL="114300" distR="114300" simplePos="0" relativeHeight="251672576" behindDoc="0" locked="0" layoutInCell="1" allowOverlap="1">
            <wp:simplePos x="0" y="0"/>
            <wp:positionH relativeFrom="margin">
              <wp:align>center</wp:align>
            </wp:positionH>
            <wp:positionV relativeFrom="paragraph">
              <wp:posOffset>72</wp:posOffset>
            </wp:positionV>
            <wp:extent cx="8891736" cy="5736566"/>
            <wp:effectExtent l="0" t="0" r="5080" b="0"/>
            <wp:wrapThrough wrapText="bothSides">
              <wp:wrapPolygon edited="0">
                <wp:start x="0" y="0"/>
                <wp:lineTo x="0" y="21521"/>
                <wp:lineTo x="19946" y="21521"/>
                <wp:lineTo x="21566" y="21162"/>
                <wp:lineTo x="21566" y="18436"/>
                <wp:lineTo x="19946" y="18365"/>
                <wp:lineTo x="21566" y="17647"/>
                <wp:lineTo x="21566" y="16213"/>
                <wp:lineTo x="19946" y="16069"/>
                <wp:lineTo x="21566" y="15567"/>
                <wp:lineTo x="21566" y="13917"/>
                <wp:lineTo x="19946" y="13773"/>
                <wp:lineTo x="21566" y="13271"/>
                <wp:lineTo x="21566" y="6887"/>
                <wp:lineTo x="19946" y="6887"/>
                <wp:lineTo x="21566" y="6600"/>
                <wp:lineTo x="21566" y="6026"/>
                <wp:lineTo x="19946" y="5739"/>
                <wp:lineTo x="21566" y="5739"/>
                <wp:lineTo x="21566"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891736" cy="5736566"/>
                    </a:xfrm>
                    <a:prstGeom prst="rect">
                      <a:avLst/>
                    </a:prstGeom>
                    <a:noFill/>
                    <a:ln>
                      <a:noFill/>
                    </a:ln>
                  </pic:spPr>
                </pic:pic>
              </a:graphicData>
            </a:graphic>
            <wp14:sizeRelH relativeFrom="page">
              <wp14:pctWidth>0</wp14:pctWidth>
            </wp14:sizeRelH>
            <wp14:sizeRelV relativeFrom="page">
              <wp14:pctHeight>0</wp14:pctHeight>
            </wp14:sizeRelV>
          </wp:anchor>
        </w:drawing>
      </w:r>
      <w:r w:rsidR="00BC7B9B">
        <w:rPr>
          <w:rFonts w:ascii="Tahoma" w:hAnsi="Tahoma" w:cs="Tahoma"/>
          <w:sz w:val="20"/>
          <w:szCs w:val="20"/>
        </w:rPr>
        <w:br w:type="page"/>
      </w:r>
    </w:p>
    <w:p w:rsidR="00BC7B9B" w:rsidRDefault="001149DF">
      <w:pPr>
        <w:rPr>
          <w:rFonts w:ascii="Tahoma" w:hAnsi="Tahoma" w:cs="Tahoma"/>
          <w:sz w:val="20"/>
          <w:szCs w:val="20"/>
        </w:rPr>
      </w:pPr>
      <w:r w:rsidRPr="001149DF">
        <w:rPr>
          <w:noProof/>
        </w:rPr>
        <w:lastRenderedPageBreak/>
        <w:drawing>
          <wp:anchor distT="0" distB="0" distL="114300" distR="114300" simplePos="0" relativeHeight="251673600" behindDoc="0" locked="0" layoutInCell="1" allowOverlap="1">
            <wp:simplePos x="0" y="0"/>
            <wp:positionH relativeFrom="margin">
              <wp:posOffset>-3810</wp:posOffset>
            </wp:positionH>
            <wp:positionV relativeFrom="paragraph">
              <wp:posOffset>0</wp:posOffset>
            </wp:positionV>
            <wp:extent cx="8891905" cy="5770880"/>
            <wp:effectExtent l="0" t="0" r="4445" b="1270"/>
            <wp:wrapThrough wrapText="bothSides">
              <wp:wrapPolygon edited="0">
                <wp:start x="0" y="0"/>
                <wp:lineTo x="0" y="21533"/>
                <wp:lineTo x="19945" y="21533"/>
                <wp:lineTo x="21565" y="21248"/>
                <wp:lineTo x="21565" y="21106"/>
                <wp:lineTo x="19945" y="20535"/>
                <wp:lineTo x="21565" y="20464"/>
                <wp:lineTo x="21565" y="19751"/>
                <wp:lineTo x="19945" y="19394"/>
                <wp:lineTo x="21565" y="19323"/>
                <wp:lineTo x="21565" y="7986"/>
                <wp:lineTo x="19945" y="7986"/>
                <wp:lineTo x="21565" y="7202"/>
                <wp:lineTo x="21565" y="2567"/>
                <wp:lineTo x="19945" y="2282"/>
                <wp:lineTo x="21565" y="1783"/>
                <wp:lineTo x="21565"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891905" cy="5770880"/>
                    </a:xfrm>
                    <a:prstGeom prst="rect">
                      <a:avLst/>
                    </a:prstGeom>
                    <a:noFill/>
                    <a:ln>
                      <a:noFill/>
                    </a:ln>
                  </pic:spPr>
                </pic:pic>
              </a:graphicData>
            </a:graphic>
            <wp14:sizeRelH relativeFrom="page">
              <wp14:pctWidth>0</wp14:pctWidth>
            </wp14:sizeRelH>
            <wp14:sizeRelV relativeFrom="page">
              <wp14:pctHeight>0</wp14:pctHeight>
            </wp14:sizeRelV>
          </wp:anchor>
        </w:drawing>
      </w:r>
      <w:r w:rsidR="00BC7B9B">
        <w:rPr>
          <w:rFonts w:ascii="Tahoma" w:hAnsi="Tahoma" w:cs="Tahoma"/>
          <w:sz w:val="20"/>
          <w:szCs w:val="20"/>
        </w:rPr>
        <w:br w:type="page"/>
      </w:r>
    </w:p>
    <w:p w:rsidR="00BC7B9B" w:rsidRDefault="001149DF">
      <w:pPr>
        <w:rPr>
          <w:rFonts w:ascii="Tahoma" w:hAnsi="Tahoma" w:cs="Tahoma"/>
          <w:sz w:val="20"/>
          <w:szCs w:val="20"/>
        </w:rPr>
      </w:pPr>
      <w:r w:rsidRPr="001149DF">
        <w:rPr>
          <w:noProof/>
        </w:rPr>
        <w:lastRenderedPageBreak/>
        <w:drawing>
          <wp:anchor distT="0" distB="0" distL="114300" distR="114300" simplePos="0" relativeHeight="251674624" behindDoc="0" locked="0" layoutInCell="1" allowOverlap="1">
            <wp:simplePos x="0" y="0"/>
            <wp:positionH relativeFrom="margin">
              <wp:posOffset>-3283</wp:posOffset>
            </wp:positionH>
            <wp:positionV relativeFrom="paragraph">
              <wp:posOffset>72</wp:posOffset>
            </wp:positionV>
            <wp:extent cx="8891676" cy="5727940"/>
            <wp:effectExtent l="0" t="0" r="5080" b="6350"/>
            <wp:wrapThrough wrapText="bothSides">
              <wp:wrapPolygon edited="0">
                <wp:start x="0" y="0"/>
                <wp:lineTo x="0" y="21552"/>
                <wp:lineTo x="19946" y="21552"/>
                <wp:lineTo x="21566" y="21193"/>
                <wp:lineTo x="21566" y="18391"/>
                <wp:lineTo x="19946" y="18391"/>
                <wp:lineTo x="21566" y="17601"/>
                <wp:lineTo x="21566" y="14296"/>
                <wp:lineTo x="19946" y="13793"/>
                <wp:lineTo x="21566" y="13650"/>
                <wp:lineTo x="21566" y="12716"/>
                <wp:lineTo x="19946" y="12644"/>
                <wp:lineTo x="21566" y="12285"/>
                <wp:lineTo x="21566" y="11925"/>
                <wp:lineTo x="19946" y="11494"/>
                <wp:lineTo x="21566" y="11207"/>
                <wp:lineTo x="21566" y="10489"/>
                <wp:lineTo x="19946" y="10345"/>
                <wp:lineTo x="21566" y="10058"/>
                <wp:lineTo x="21566" y="9698"/>
                <wp:lineTo x="20178" y="9196"/>
                <wp:lineTo x="21566" y="9196"/>
                <wp:lineTo x="21566" y="7543"/>
                <wp:lineTo x="19946" y="6897"/>
                <wp:lineTo x="21566" y="6897"/>
                <wp:lineTo x="21566" y="4885"/>
                <wp:lineTo x="19946" y="4598"/>
                <wp:lineTo x="21566" y="4598"/>
                <wp:lineTo x="21566" y="4023"/>
                <wp:lineTo x="19946" y="3448"/>
                <wp:lineTo x="21566" y="3376"/>
                <wp:lineTo x="21566"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891676" cy="5727940"/>
                    </a:xfrm>
                    <a:prstGeom prst="rect">
                      <a:avLst/>
                    </a:prstGeom>
                    <a:noFill/>
                    <a:ln>
                      <a:noFill/>
                    </a:ln>
                  </pic:spPr>
                </pic:pic>
              </a:graphicData>
            </a:graphic>
            <wp14:sizeRelH relativeFrom="page">
              <wp14:pctWidth>0</wp14:pctWidth>
            </wp14:sizeRelH>
            <wp14:sizeRelV relativeFrom="page">
              <wp14:pctHeight>0</wp14:pctHeight>
            </wp14:sizeRelV>
          </wp:anchor>
        </w:drawing>
      </w:r>
      <w:r w:rsidR="00BC7B9B">
        <w:rPr>
          <w:rFonts w:ascii="Tahoma" w:hAnsi="Tahoma" w:cs="Tahoma"/>
          <w:sz w:val="20"/>
          <w:szCs w:val="20"/>
        </w:rPr>
        <w:br w:type="page"/>
      </w:r>
    </w:p>
    <w:p w:rsidR="00BC7B9B" w:rsidRDefault="001149DF">
      <w:pPr>
        <w:rPr>
          <w:rFonts w:ascii="Tahoma" w:hAnsi="Tahoma" w:cs="Tahoma"/>
          <w:sz w:val="20"/>
          <w:szCs w:val="20"/>
        </w:rPr>
      </w:pPr>
      <w:r w:rsidRPr="001149DF">
        <w:rPr>
          <w:noProof/>
        </w:rPr>
        <w:lastRenderedPageBreak/>
        <w:drawing>
          <wp:anchor distT="0" distB="0" distL="114300" distR="114300" simplePos="0" relativeHeight="251675648" behindDoc="0" locked="0" layoutInCell="1" allowOverlap="1">
            <wp:simplePos x="0" y="0"/>
            <wp:positionH relativeFrom="margin">
              <wp:posOffset>-3810</wp:posOffset>
            </wp:positionH>
            <wp:positionV relativeFrom="paragraph">
              <wp:posOffset>0</wp:posOffset>
            </wp:positionV>
            <wp:extent cx="8891905" cy="5761990"/>
            <wp:effectExtent l="0" t="0" r="4445" b="0"/>
            <wp:wrapThrough wrapText="bothSides">
              <wp:wrapPolygon edited="0">
                <wp:start x="0" y="0"/>
                <wp:lineTo x="0" y="21495"/>
                <wp:lineTo x="19945" y="21495"/>
                <wp:lineTo x="21565" y="21138"/>
                <wp:lineTo x="21565" y="20995"/>
                <wp:lineTo x="19945" y="20567"/>
                <wp:lineTo x="21565" y="20353"/>
                <wp:lineTo x="21565" y="19567"/>
                <wp:lineTo x="19945" y="19424"/>
                <wp:lineTo x="21565" y="19139"/>
                <wp:lineTo x="21565" y="18853"/>
                <wp:lineTo x="19945" y="18282"/>
                <wp:lineTo x="21565" y="18139"/>
                <wp:lineTo x="21565" y="17425"/>
                <wp:lineTo x="19945" y="17139"/>
                <wp:lineTo x="21565" y="16996"/>
                <wp:lineTo x="21565" y="16639"/>
                <wp:lineTo x="20176" y="15996"/>
                <wp:lineTo x="21565" y="15996"/>
                <wp:lineTo x="21565" y="15282"/>
                <wp:lineTo x="19945" y="14854"/>
                <wp:lineTo x="21565" y="14640"/>
                <wp:lineTo x="21565" y="14068"/>
                <wp:lineTo x="19945" y="13711"/>
                <wp:lineTo x="21565" y="13283"/>
                <wp:lineTo x="21565" y="12640"/>
                <wp:lineTo x="19945" y="12569"/>
                <wp:lineTo x="21565" y="12212"/>
                <wp:lineTo x="21565" y="11855"/>
                <wp:lineTo x="19945" y="11426"/>
                <wp:lineTo x="21565" y="11212"/>
                <wp:lineTo x="21565" y="7998"/>
                <wp:lineTo x="19945" y="7998"/>
                <wp:lineTo x="21565" y="7713"/>
                <wp:lineTo x="21565" y="6856"/>
                <wp:lineTo x="19945" y="6856"/>
                <wp:lineTo x="21565" y="6142"/>
                <wp:lineTo x="21565" y="4713"/>
                <wp:lineTo x="19945" y="4570"/>
                <wp:lineTo x="21565" y="4071"/>
                <wp:lineTo x="21565" y="3713"/>
                <wp:lineTo x="19945" y="3428"/>
                <wp:lineTo x="21565" y="3428"/>
                <wp:lineTo x="21565" y="2571"/>
                <wp:lineTo x="19945" y="2285"/>
                <wp:lineTo x="21565" y="1857"/>
                <wp:lineTo x="21565"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891905" cy="5761990"/>
                    </a:xfrm>
                    <a:prstGeom prst="rect">
                      <a:avLst/>
                    </a:prstGeom>
                    <a:noFill/>
                    <a:ln>
                      <a:noFill/>
                    </a:ln>
                  </pic:spPr>
                </pic:pic>
              </a:graphicData>
            </a:graphic>
            <wp14:sizeRelH relativeFrom="page">
              <wp14:pctWidth>0</wp14:pctWidth>
            </wp14:sizeRelH>
            <wp14:sizeRelV relativeFrom="page">
              <wp14:pctHeight>0</wp14:pctHeight>
            </wp14:sizeRelV>
          </wp:anchor>
        </w:drawing>
      </w:r>
      <w:r w:rsidR="00BC7B9B">
        <w:rPr>
          <w:rFonts w:ascii="Tahoma" w:hAnsi="Tahoma" w:cs="Tahoma"/>
          <w:sz w:val="20"/>
          <w:szCs w:val="20"/>
        </w:rPr>
        <w:br w:type="page"/>
      </w:r>
    </w:p>
    <w:p w:rsidR="00BC7B9B" w:rsidRDefault="001149DF">
      <w:pPr>
        <w:rPr>
          <w:rFonts w:ascii="Tahoma" w:hAnsi="Tahoma" w:cs="Tahoma"/>
          <w:sz w:val="20"/>
          <w:szCs w:val="20"/>
        </w:rPr>
      </w:pPr>
      <w:r w:rsidRPr="001149DF">
        <w:rPr>
          <w:noProof/>
        </w:rPr>
        <w:lastRenderedPageBreak/>
        <w:drawing>
          <wp:anchor distT="0" distB="0" distL="114300" distR="114300" simplePos="0" relativeHeight="251676672" behindDoc="0" locked="0" layoutInCell="1" allowOverlap="1">
            <wp:simplePos x="0" y="0"/>
            <wp:positionH relativeFrom="margin">
              <wp:align>center</wp:align>
            </wp:positionH>
            <wp:positionV relativeFrom="paragraph">
              <wp:posOffset>72</wp:posOffset>
            </wp:positionV>
            <wp:extent cx="8892378" cy="5719313"/>
            <wp:effectExtent l="0" t="0" r="4445" b="0"/>
            <wp:wrapThrough wrapText="bothSides">
              <wp:wrapPolygon edited="0">
                <wp:start x="0" y="0"/>
                <wp:lineTo x="0" y="21514"/>
                <wp:lineTo x="19945" y="21514"/>
                <wp:lineTo x="21565" y="21154"/>
                <wp:lineTo x="21565" y="21010"/>
                <wp:lineTo x="19945" y="20722"/>
                <wp:lineTo x="21565" y="20578"/>
                <wp:lineTo x="21565" y="20219"/>
                <wp:lineTo x="19945" y="19571"/>
                <wp:lineTo x="21565" y="19499"/>
                <wp:lineTo x="21565" y="18851"/>
                <wp:lineTo x="20130" y="18420"/>
                <wp:lineTo x="21565" y="18420"/>
                <wp:lineTo x="21565" y="11800"/>
                <wp:lineTo x="19945" y="11512"/>
                <wp:lineTo x="21565" y="11296"/>
                <wp:lineTo x="21565" y="8059"/>
                <wp:lineTo x="19945" y="8059"/>
                <wp:lineTo x="21565" y="7771"/>
                <wp:lineTo x="21565" y="6044"/>
                <wp:lineTo x="19945" y="5756"/>
                <wp:lineTo x="21565" y="5252"/>
                <wp:lineTo x="21565" y="4605"/>
                <wp:lineTo x="19945" y="4605"/>
                <wp:lineTo x="21565" y="4101"/>
                <wp:lineTo x="21565" y="3813"/>
                <wp:lineTo x="19945" y="3454"/>
                <wp:lineTo x="21565" y="3094"/>
                <wp:lineTo x="21565" y="2374"/>
                <wp:lineTo x="19945" y="2302"/>
                <wp:lineTo x="21565" y="1943"/>
                <wp:lineTo x="21565"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892378" cy="5719313"/>
                    </a:xfrm>
                    <a:prstGeom prst="rect">
                      <a:avLst/>
                    </a:prstGeom>
                    <a:noFill/>
                    <a:ln>
                      <a:noFill/>
                    </a:ln>
                  </pic:spPr>
                </pic:pic>
              </a:graphicData>
            </a:graphic>
            <wp14:sizeRelH relativeFrom="page">
              <wp14:pctWidth>0</wp14:pctWidth>
            </wp14:sizeRelH>
            <wp14:sizeRelV relativeFrom="page">
              <wp14:pctHeight>0</wp14:pctHeight>
            </wp14:sizeRelV>
          </wp:anchor>
        </w:drawing>
      </w:r>
      <w:r w:rsidR="00BC7B9B">
        <w:rPr>
          <w:rFonts w:ascii="Tahoma" w:hAnsi="Tahoma" w:cs="Tahoma"/>
          <w:sz w:val="20"/>
          <w:szCs w:val="20"/>
        </w:rPr>
        <w:br w:type="page"/>
      </w:r>
    </w:p>
    <w:p w:rsidR="00BC7B9B" w:rsidRDefault="001149DF">
      <w:pPr>
        <w:rPr>
          <w:rFonts w:ascii="Tahoma" w:hAnsi="Tahoma" w:cs="Tahoma"/>
          <w:sz w:val="20"/>
          <w:szCs w:val="20"/>
        </w:rPr>
      </w:pPr>
      <w:r w:rsidRPr="001149DF">
        <w:rPr>
          <w:noProof/>
        </w:rPr>
        <w:lastRenderedPageBreak/>
        <w:drawing>
          <wp:anchor distT="0" distB="0" distL="114300" distR="114300" simplePos="0" relativeHeight="251677696" behindDoc="0" locked="0" layoutInCell="1" allowOverlap="1">
            <wp:simplePos x="0" y="0"/>
            <wp:positionH relativeFrom="margin">
              <wp:posOffset>-3810</wp:posOffset>
            </wp:positionH>
            <wp:positionV relativeFrom="paragraph">
              <wp:posOffset>0</wp:posOffset>
            </wp:positionV>
            <wp:extent cx="8891905" cy="5710555"/>
            <wp:effectExtent l="0" t="0" r="4445" b="4445"/>
            <wp:wrapThrough wrapText="bothSides">
              <wp:wrapPolygon edited="0">
                <wp:start x="0" y="0"/>
                <wp:lineTo x="0" y="21545"/>
                <wp:lineTo x="19945" y="21545"/>
                <wp:lineTo x="21565" y="21184"/>
                <wp:lineTo x="21565" y="21040"/>
                <wp:lineTo x="19945" y="20752"/>
                <wp:lineTo x="21565" y="20392"/>
                <wp:lineTo x="21565" y="19599"/>
                <wp:lineTo x="19945" y="19599"/>
                <wp:lineTo x="21565" y="19023"/>
                <wp:lineTo x="21565" y="18879"/>
                <wp:lineTo x="19945" y="18446"/>
                <wp:lineTo x="21565" y="18374"/>
                <wp:lineTo x="21565" y="12898"/>
                <wp:lineTo x="19945" y="12682"/>
                <wp:lineTo x="21565" y="12250"/>
                <wp:lineTo x="21565" y="9295"/>
                <wp:lineTo x="19945" y="9223"/>
                <wp:lineTo x="21565" y="8575"/>
                <wp:lineTo x="21565" y="7206"/>
                <wp:lineTo x="19945" y="6917"/>
                <wp:lineTo x="21565" y="6485"/>
                <wp:lineTo x="21565" y="5837"/>
                <wp:lineTo x="19945" y="5764"/>
                <wp:lineTo x="21565" y="5404"/>
                <wp:lineTo x="21565" y="4684"/>
                <wp:lineTo x="19945" y="4612"/>
                <wp:lineTo x="21565" y="3963"/>
                <wp:lineTo x="21565" y="2594"/>
                <wp:lineTo x="19945" y="2306"/>
                <wp:lineTo x="21565" y="1801"/>
                <wp:lineTo x="21565"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1905" cy="5710555"/>
                    </a:xfrm>
                    <a:prstGeom prst="rect">
                      <a:avLst/>
                    </a:prstGeom>
                    <a:noFill/>
                    <a:ln>
                      <a:noFill/>
                    </a:ln>
                  </pic:spPr>
                </pic:pic>
              </a:graphicData>
            </a:graphic>
            <wp14:sizeRelH relativeFrom="page">
              <wp14:pctWidth>0</wp14:pctWidth>
            </wp14:sizeRelH>
            <wp14:sizeRelV relativeFrom="page">
              <wp14:pctHeight>0</wp14:pctHeight>
            </wp14:sizeRelV>
          </wp:anchor>
        </w:drawing>
      </w:r>
      <w:r w:rsidR="00BC7B9B">
        <w:rPr>
          <w:rFonts w:ascii="Tahoma" w:hAnsi="Tahoma" w:cs="Tahoma"/>
          <w:sz w:val="20"/>
          <w:szCs w:val="20"/>
        </w:rPr>
        <w:br w:type="page"/>
      </w:r>
    </w:p>
    <w:p w:rsidR="00BC7B9B" w:rsidRDefault="001149DF">
      <w:pPr>
        <w:rPr>
          <w:rFonts w:ascii="Tahoma" w:hAnsi="Tahoma" w:cs="Tahoma"/>
          <w:sz w:val="20"/>
          <w:szCs w:val="20"/>
        </w:rPr>
      </w:pPr>
      <w:r w:rsidRPr="001149DF">
        <w:rPr>
          <w:noProof/>
        </w:rPr>
        <w:lastRenderedPageBreak/>
        <w:drawing>
          <wp:anchor distT="0" distB="0" distL="114300" distR="114300" simplePos="0" relativeHeight="251678720" behindDoc="0" locked="0" layoutInCell="1" allowOverlap="1">
            <wp:simplePos x="0" y="0"/>
            <wp:positionH relativeFrom="margin">
              <wp:posOffset>-3810</wp:posOffset>
            </wp:positionH>
            <wp:positionV relativeFrom="paragraph">
              <wp:posOffset>0</wp:posOffset>
            </wp:positionV>
            <wp:extent cx="8891905" cy="5693410"/>
            <wp:effectExtent l="0" t="0" r="4445" b="2540"/>
            <wp:wrapThrough wrapText="bothSides">
              <wp:wrapPolygon edited="0">
                <wp:start x="0" y="0"/>
                <wp:lineTo x="0" y="21537"/>
                <wp:lineTo x="19945" y="21537"/>
                <wp:lineTo x="21565" y="21176"/>
                <wp:lineTo x="21565" y="21031"/>
                <wp:lineTo x="19945" y="20815"/>
                <wp:lineTo x="21565" y="20381"/>
                <wp:lineTo x="21565" y="20020"/>
                <wp:lineTo x="19945" y="19658"/>
                <wp:lineTo x="21565" y="19297"/>
                <wp:lineTo x="21565" y="17418"/>
                <wp:lineTo x="19945" y="17346"/>
                <wp:lineTo x="21565" y="16912"/>
                <wp:lineTo x="21565" y="16189"/>
                <wp:lineTo x="19945" y="16189"/>
                <wp:lineTo x="21565" y="15756"/>
                <wp:lineTo x="21565" y="15394"/>
                <wp:lineTo x="19945" y="15033"/>
                <wp:lineTo x="21565" y="14961"/>
                <wp:lineTo x="21565" y="13298"/>
                <wp:lineTo x="19945" y="12720"/>
                <wp:lineTo x="21565" y="12720"/>
                <wp:lineTo x="21565" y="11564"/>
                <wp:lineTo x="19945" y="11564"/>
                <wp:lineTo x="21565" y="11275"/>
                <wp:lineTo x="21565" y="8167"/>
                <wp:lineTo x="19945" y="8095"/>
                <wp:lineTo x="21565" y="7372"/>
                <wp:lineTo x="21565" y="5999"/>
                <wp:lineTo x="19945" y="5782"/>
                <wp:lineTo x="21565" y="5276"/>
                <wp:lineTo x="21565" y="3758"/>
                <wp:lineTo x="19945" y="3469"/>
                <wp:lineTo x="21565" y="3108"/>
                <wp:lineTo x="21565" y="2385"/>
                <wp:lineTo x="19945" y="2313"/>
                <wp:lineTo x="21565" y="1879"/>
                <wp:lineTo x="21565"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891905" cy="5693410"/>
                    </a:xfrm>
                    <a:prstGeom prst="rect">
                      <a:avLst/>
                    </a:prstGeom>
                    <a:noFill/>
                    <a:ln>
                      <a:noFill/>
                    </a:ln>
                  </pic:spPr>
                </pic:pic>
              </a:graphicData>
            </a:graphic>
            <wp14:sizeRelH relativeFrom="page">
              <wp14:pctWidth>0</wp14:pctWidth>
            </wp14:sizeRelH>
            <wp14:sizeRelV relativeFrom="page">
              <wp14:pctHeight>0</wp14:pctHeight>
            </wp14:sizeRelV>
          </wp:anchor>
        </w:drawing>
      </w:r>
      <w:r w:rsidR="00BC7B9B">
        <w:rPr>
          <w:rFonts w:ascii="Tahoma" w:hAnsi="Tahoma" w:cs="Tahoma"/>
          <w:sz w:val="20"/>
          <w:szCs w:val="20"/>
        </w:rPr>
        <w:br w:type="page"/>
      </w:r>
    </w:p>
    <w:p w:rsidR="00BC7B9B" w:rsidRDefault="001149DF">
      <w:pPr>
        <w:rPr>
          <w:rFonts w:ascii="Tahoma" w:hAnsi="Tahoma" w:cs="Tahoma"/>
          <w:sz w:val="20"/>
          <w:szCs w:val="20"/>
        </w:rPr>
      </w:pPr>
      <w:r w:rsidRPr="001149DF">
        <w:rPr>
          <w:noProof/>
        </w:rPr>
        <w:lastRenderedPageBreak/>
        <w:drawing>
          <wp:anchor distT="0" distB="0" distL="114300" distR="114300" simplePos="0" relativeHeight="251679744" behindDoc="0" locked="0" layoutInCell="1" allowOverlap="1">
            <wp:simplePos x="0" y="0"/>
            <wp:positionH relativeFrom="margin">
              <wp:posOffset>-3810</wp:posOffset>
            </wp:positionH>
            <wp:positionV relativeFrom="paragraph">
              <wp:posOffset>0</wp:posOffset>
            </wp:positionV>
            <wp:extent cx="8891905" cy="5753735"/>
            <wp:effectExtent l="0" t="0" r="4445" b="0"/>
            <wp:wrapThrough wrapText="bothSides">
              <wp:wrapPolygon edited="0">
                <wp:start x="0" y="0"/>
                <wp:lineTo x="0" y="21526"/>
                <wp:lineTo x="19945" y="21526"/>
                <wp:lineTo x="21565" y="21169"/>
                <wp:lineTo x="21565" y="21025"/>
                <wp:lineTo x="19945" y="20596"/>
                <wp:lineTo x="21565" y="20525"/>
                <wp:lineTo x="21565" y="19452"/>
                <wp:lineTo x="19945" y="19452"/>
                <wp:lineTo x="21565" y="19166"/>
                <wp:lineTo x="21565" y="17664"/>
                <wp:lineTo x="19945" y="17164"/>
                <wp:lineTo x="21565" y="16949"/>
                <wp:lineTo x="21565" y="10942"/>
                <wp:lineTo x="19945" y="10298"/>
                <wp:lineTo x="21565" y="10298"/>
                <wp:lineTo x="21565" y="9369"/>
                <wp:lineTo x="19945" y="9154"/>
                <wp:lineTo x="21565" y="8653"/>
                <wp:lineTo x="21565" y="8296"/>
                <wp:lineTo x="19945" y="8010"/>
                <wp:lineTo x="21565" y="8010"/>
                <wp:lineTo x="21565" y="7080"/>
                <wp:lineTo x="19945" y="6865"/>
                <wp:lineTo x="21565" y="6365"/>
                <wp:lineTo x="21565" y="4863"/>
                <wp:lineTo x="19945" y="4577"/>
                <wp:lineTo x="21565" y="4148"/>
                <wp:lineTo x="21565" y="3433"/>
                <wp:lineTo x="19945" y="3433"/>
                <wp:lineTo x="21565" y="2932"/>
                <wp:lineTo x="21565" y="2646"/>
                <wp:lineTo x="19945" y="2288"/>
                <wp:lineTo x="21565" y="1931"/>
                <wp:lineTo x="21565"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891905" cy="5753735"/>
                    </a:xfrm>
                    <a:prstGeom prst="rect">
                      <a:avLst/>
                    </a:prstGeom>
                    <a:noFill/>
                    <a:ln>
                      <a:noFill/>
                    </a:ln>
                  </pic:spPr>
                </pic:pic>
              </a:graphicData>
            </a:graphic>
            <wp14:sizeRelH relativeFrom="page">
              <wp14:pctWidth>0</wp14:pctWidth>
            </wp14:sizeRelH>
            <wp14:sizeRelV relativeFrom="page">
              <wp14:pctHeight>0</wp14:pctHeight>
            </wp14:sizeRelV>
          </wp:anchor>
        </w:drawing>
      </w:r>
      <w:r w:rsidR="00BC7B9B">
        <w:rPr>
          <w:rFonts w:ascii="Tahoma" w:hAnsi="Tahoma" w:cs="Tahoma"/>
          <w:sz w:val="20"/>
          <w:szCs w:val="20"/>
        </w:rPr>
        <w:br w:type="page"/>
      </w:r>
    </w:p>
    <w:p w:rsidR="00BC7B9B" w:rsidRDefault="001149DF">
      <w:pPr>
        <w:rPr>
          <w:rFonts w:ascii="Tahoma" w:hAnsi="Tahoma" w:cs="Tahoma"/>
          <w:sz w:val="20"/>
          <w:szCs w:val="20"/>
        </w:rPr>
      </w:pPr>
      <w:r w:rsidRPr="001149DF">
        <w:rPr>
          <w:noProof/>
        </w:rPr>
        <w:lastRenderedPageBreak/>
        <w:drawing>
          <wp:anchor distT="0" distB="0" distL="114300" distR="114300" simplePos="0" relativeHeight="251680768" behindDoc="0" locked="0" layoutInCell="1" allowOverlap="1">
            <wp:simplePos x="0" y="0"/>
            <wp:positionH relativeFrom="margin">
              <wp:posOffset>-3283</wp:posOffset>
            </wp:positionH>
            <wp:positionV relativeFrom="paragraph">
              <wp:posOffset>72</wp:posOffset>
            </wp:positionV>
            <wp:extent cx="8892451" cy="5814204"/>
            <wp:effectExtent l="0" t="0" r="4445" b="0"/>
            <wp:wrapThrough wrapText="bothSides">
              <wp:wrapPolygon edited="0">
                <wp:start x="0" y="0"/>
                <wp:lineTo x="0" y="21515"/>
                <wp:lineTo x="21565" y="21515"/>
                <wp:lineTo x="21565" y="20453"/>
                <wp:lineTo x="19945" y="20383"/>
                <wp:lineTo x="21565" y="19887"/>
                <wp:lineTo x="21565" y="19746"/>
                <wp:lineTo x="19945" y="19250"/>
                <wp:lineTo x="21565" y="19038"/>
                <wp:lineTo x="21565" y="17552"/>
                <wp:lineTo x="19945" y="16986"/>
                <wp:lineTo x="21565" y="16844"/>
                <wp:lineTo x="21565" y="16136"/>
                <wp:lineTo x="19945" y="15853"/>
                <wp:lineTo x="21565" y="15712"/>
                <wp:lineTo x="21565" y="15358"/>
                <wp:lineTo x="19945" y="14721"/>
                <wp:lineTo x="21565" y="14650"/>
                <wp:lineTo x="21565" y="13942"/>
                <wp:lineTo x="19945" y="13588"/>
                <wp:lineTo x="21565" y="13447"/>
                <wp:lineTo x="21565" y="13164"/>
                <wp:lineTo x="20176" y="12456"/>
                <wp:lineTo x="21565" y="12456"/>
                <wp:lineTo x="21565" y="11748"/>
                <wp:lineTo x="19945" y="11324"/>
                <wp:lineTo x="21565" y="11253"/>
                <wp:lineTo x="21565" y="6794"/>
                <wp:lineTo x="19945" y="6794"/>
                <wp:lineTo x="21565" y="6016"/>
                <wp:lineTo x="21565" y="2336"/>
                <wp:lineTo x="19945" y="2265"/>
                <wp:lineTo x="21565" y="1911"/>
                <wp:lineTo x="21565"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892451" cy="5814204"/>
                    </a:xfrm>
                    <a:prstGeom prst="rect">
                      <a:avLst/>
                    </a:prstGeom>
                    <a:noFill/>
                    <a:ln>
                      <a:noFill/>
                    </a:ln>
                  </pic:spPr>
                </pic:pic>
              </a:graphicData>
            </a:graphic>
            <wp14:sizeRelH relativeFrom="page">
              <wp14:pctWidth>0</wp14:pctWidth>
            </wp14:sizeRelH>
            <wp14:sizeRelV relativeFrom="page">
              <wp14:pctHeight>0</wp14:pctHeight>
            </wp14:sizeRelV>
          </wp:anchor>
        </w:drawing>
      </w:r>
      <w:r w:rsidR="00BC7B9B">
        <w:rPr>
          <w:rFonts w:ascii="Tahoma" w:hAnsi="Tahoma" w:cs="Tahoma"/>
          <w:sz w:val="20"/>
          <w:szCs w:val="20"/>
        </w:rPr>
        <w:br w:type="page"/>
      </w:r>
    </w:p>
    <w:p w:rsidR="001149DF" w:rsidRDefault="001149DF">
      <w:pPr>
        <w:rPr>
          <w:rFonts w:ascii="Tahoma" w:hAnsi="Tahoma" w:cs="Tahoma"/>
          <w:sz w:val="20"/>
          <w:szCs w:val="20"/>
        </w:rPr>
      </w:pPr>
      <w:r w:rsidRPr="001149DF">
        <w:rPr>
          <w:noProof/>
        </w:rPr>
        <w:lastRenderedPageBreak/>
        <w:drawing>
          <wp:anchor distT="0" distB="0" distL="114300" distR="114300" simplePos="0" relativeHeight="251681792" behindDoc="0" locked="0" layoutInCell="1" allowOverlap="1">
            <wp:simplePos x="0" y="0"/>
            <wp:positionH relativeFrom="margin">
              <wp:posOffset>-3810</wp:posOffset>
            </wp:positionH>
            <wp:positionV relativeFrom="paragraph">
              <wp:posOffset>0</wp:posOffset>
            </wp:positionV>
            <wp:extent cx="8891270" cy="3993515"/>
            <wp:effectExtent l="0" t="0" r="5080" b="6985"/>
            <wp:wrapThrough wrapText="bothSides">
              <wp:wrapPolygon edited="0">
                <wp:start x="0" y="0"/>
                <wp:lineTo x="0" y="21535"/>
                <wp:lineTo x="21566" y="21535"/>
                <wp:lineTo x="21566" y="19783"/>
                <wp:lineTo x="19946" y="19783"/>
                <wp:lineTo x="21566" y="19371"/>
                <wp:lineTo x="21566" y="15249"/>
                <wp:lineTo x="19946" y="14837"/>
                <wp:lineTo x="21566" y="14219"/>
                <wp:lineTo x="21566" y="13189"/>
                <wp:lineTo x="19946" y="13189"/>
                <wp:lineTo x="21566" y="12261"/>
                <wp:lineTo x="21566" y="12055"/>
                <wp:lineTo x="19946" y="11540"/>
                <wp:lineTo x="21566" y="11025"/>
                <wp:lineTo x="21566" y="10613"/>
                <wp:lineTo x="19946" y="9892"/>
                <wp:lineTo x="21566" y="9582"/>
                <wp:lineTo x="21566" y="8552"/>
                <wp:lineTo x="19946" y="8243"/>
                <wp:lineTo x="21566" y="7625"/>
                <wp:lineTo x="21566" y="7419"/>
                <wp:lineTo x="19946" y="6594"/>
                <wp:lineTo x="21566" y="6491"/>
                <wp:lineTo x="21566" y="6285"/>
                <wp:lineTo x="19946" y="4946"/>
                <wp:lineTo x="21566" y="4740"/>
                <wp:lineTo x="21566" y="4328"/>
                <wp:lineTo x="20178" y="3297"/>
                <wp:lineTo x="21566" y="3297"/>
                <wp:lineTo x="21566"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891270" cy="3993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sz w:val="20"/>
          <w:szCs w:val="20"/>
        </w:rPr>
        <w:br w:type="page"/>
      </w:r>
    </w:p>
    <w:p w:rsidR="00A700A3" w:rsidRDefault="00A700A3" w:rsidP="00327412">
      <w:pPr>
        <w:spacing w:after="0" w:line="360" w:lineRule="auto"/>
        <w:ind w:left="993" w:hanging="993"/>
        <w:jc w:val="both"/>
        <w:rPr>
          <w:rFonts w:ascii="Tahoma" w:hAnsi="Tahoma" w:cs="Tahoma"/>
          <w:sz w:val="20"/>
          <w:szCs w:val="20"/>
        </w:rPr>
        <w:sectPr w:rsidR="00A700A3" w:rsidSect="001149DF">
          <w:pgSz w:w="16840" w:h="11907" w:orient="landscape" w:code="9"/>
          <w:pgMar w:top="1701" w:right="1418" w:bottom="1134" w:left="1418" w:header="720" w:footer="720" w:gutter="0"/>
          <w:cols w:space="720"/>
          <w:docGrid w:linePitch="360"/>
        </w:sectPr>
      </w:pPr>
    </w:p>
    <w:p w:rsidR="002E1B08" w:rsidRPr="002E1B08" w:rsidRDefault="002E1B08" w:rsidP="00064F10">
      <w:pPr>
        <w:pStyle w:val="ListParagraph"/>
        <w:numPr>
          <w:ilvl w:val="1"/>
          <w:numId w:val="15"/>
        </w:numPr>
        <w:spacing w:line="360" w:lineRule="auto"/>
        <w:ind w:left="567" w:hanging="578"/>
        <w:rPr>
          <w:rFonts w:ascii="Tahoma" w:hAnsi="Tahoma" w:cs="Tahoma"/>
          <w:b/>
          <w:sz w:val="24"/>
          <w:szCs w:val="24"/>
        </w:rPr>
      </w:pPr>
      <w:r w:rsidRPr="002E1B08">
        <w:rPr>
          <w:rFonts w:ascii="Tahoma" w:hAnsi="Tahoma" w:cs="Tahoma"/>
          <w:b/>
          <w:sz w:val="24"/>
          <w:szCs w:val="24"/>
        </w:rPr>
        <w:lastRenderedPageBreak/>
        <w:t xml:space="preserve">Program dan Kegiatan </w:t>
      </w:r>
    </w:p>
    <w:p w:rsidR="002E1B08" w:rsidRPr="002E1B08" w:rsidRDefault="002E1B08" w:rsidP="002E1B08">
      <w:pPr>
        <w:spacing w:before="120" w:line="360" w:lineRule="auto"/>
        <w:ind w:left="1418" w:hanging="851"/>
        <w:jc w:val="both"/>
        <w:rPr>
          <w:rFonts w:ascii="Tahoma" w:hAnsi="Tahoma" w:cs="Tahoma"/>
          <w:b/>
          <w:color w:val="000000" w:themeColor="text1"/>
          <w:sz w:val="24"/>
          <w:szCs w:val="24"/>
        </w:rPr>
      </w:pPr>
      <w:r w:rsidRPr="002E1B08">
        <w:rPr>
          <w:rFonts w:ascii="Tahoma" w:hAnsi="Tahoma" w:cs="Tahoma"/>
          <w:b/>
          <w:color w:val="000000" w:themeColor="text1"/>
          <w:sz w:val="24"/>
          <w:szCs w:val="24"/>
        </w:rPr>
        <w:t xml:space="preserve">3.3.1. </w:t>
      </w:r>
      <w:r>
        <w:rPr>
          <w:rFonts w:ascii="Tahoma" w:hAnsi="Tahoma" w:cs="Tahoma"/>
          <w:b/>
          <w:color w:val="000000" w:themeColor="text1"/>
          <w:sz w:val="24"/>
          <w:szCs w:val="24"/>
        </w:rPr>
        <w:tab/>
      </w:r>
      <w:r w:rsidRPr="002E1B08">
        <w:rPr>
          <w:rFonts w:ascii="Tahoma" w:hAnsi="Tahoma" w:cs="Tahoma"/>
          <w:b/>
          <w:color w:val="000000" w:themeColor="text1"/>
          <w:sz w:val="24"/>
          <w:szCs w:val="24"/>
        </w:rPr>
        <w:t xml:space="preserve">Program </w:t>
      </w:r>
    </w:p>
    <w:p w:rsidR="002E1B08" w:rsidRPr="002E1B08" w:rsidRDefault="002E1B08" w:rsidP="002E1B08">
      <w:pPr>
        <w:spacing w:before="120" w:line="360" w:lineRule="auto"/>
        <w:ind w:left="1418"/>
        <w:jc w:val="both"/>
        <w:rPr>
          <w:rFonts w:ascii="Tahoma" w:hAnsi="Tahoma" w:cs="Tahoma"/>
          <w:color w:val="000000" w:themeColor="text1"/>
          <w:sz w:val="24"/>
          <w:szCs w:val="24"/>
        </w:rPr>
      </w:pPr>
      <w:r w:rsidRPr="002E1B08">
        <w:rPr>
          <w:rFonts w:ascii="Tahoma" w:hAnsi="Tahoma" w:cs="Tahoma"/>
          <w:color w:val="000000" w:themeColor="text1"/>
          <w:sz w:val="24"/>
          <w:szCs w:val="24"/>
          <w:lang w:val="id-ID"/>
        </w:rPr>
        <w:t>Keberhasilan program erat kaitannya dengan kebijakan yang diambil Dinas PU Sumber Daya Air Provinsi Jawa Timur dan harus sejalan dengan program yang telah ditetapkan Pemerintah. Program yang telah ditetapkan adalah :</w:t>
      </w:r>
    </w:p>
    <w:p w:rsidR="002E1B08" w:rsidRPr="002E1B08" w:rsidRDefault="002E1B08" w:rsidP="00064F10">
      <w:pPr>
        <w:numPr>
          <w:ilvl w:val="7"/>
          <w:numId w:val="35"/>
        </w:numPr>
        <w:tabs>
          <w:tab w:val="clear" w:pos="5940"/>
          <w:tab w:val="num" w:pos="1843"/>
        </w:tabs>
        <w:spacing w:before="120" w:after="0" w:line="360" w:lineRule="auto"/>
        <w:ind w:left="1843" w:hanging="425"/>
        <w:jc w:val="both"/>
        <w:rPr>
          <w:rFonts w:ascii="Tahoma" w:hAnsi="Tahoma" w:cs="Tahoma"/>
          <w:b/>
          <w:sz w:val="24"/>
          <w:szCs w:val="24"/>
          <w:lang w:val="id-ID"/>
        </w:rPr>
      </w:pPr>
      <w:r w:rsidRPr="002E1B08">
        <w:rPr>
          <w:rFonts w:ascii="Tahoma" w:hAnsi="Tahoma" w:cs="Tahoma"/>
          <w:b/>
          <w:sz w:val="24"/>
          <w:szCs w:val="24"/>
          <w:lang w:val="id-ID"/>
        </w:rPr>
        <w:t>Program Prioritas :</w:t>
      </w:r>
    </w:p>
    <w:p w:rsidR="002E1B08" w:rsidRPr="002E1B08" w:rsidRDefault="002E1B08" w:rsidP="00064F10">
      <w:pPr>
        <w:numPr>
          <w:ilvl w:val="1"/>
          <w:numId w:val="36"/>
        </w:numPr>
        <w:tabs>
          <w:tab w:val="clear" w:pos="540"/>
          <w:tab w:val="num" w:pos="2410"/>
        </w:tabs>
        <w:spacing w:before="120" w:after="0" w:line="360" w:lineRule="auto"/>
        <w:ind w:left="2410" w:hanging="567"/>
        <w:jc w:val="both"/>
        <w:rPr>
          <w:rFonts w:ascii="Tahoma" w:hAnsi="Tahoma" w:cs="Tahoma"/>
          <w:bCs/>
          <w:sz w:val="24"/>
          <w:szCs w:val="24"/>
        </w:rPr>
      </w:pPr>
      <w:r w:rsidRPr="002E1B08">
        <w:rPr>
          <w:rFonts w:ascii="Tahoma" w:hAnsi="Tahoma" w:cs="Tahoma"/>
          <w:bCs/>
          <w:sz w:val="24"/>
          <w:szCs w:val="24"/>
        </w:rPr>
        <w:t>Program Pemanfaatan Dan Perlindungan Sumber Daya Air</w:t>
      </w:r>
    </w:p>
    <w:p w:rsidR="002E1B08" w:rsidRPr="002E1B08" w:rsidRDefault="002E1B08" w:rsidP="00064F10">
      <w:pPr>
        <w:numPr>
          <w:ilvl w:val="1"/>
          <w:numId w:val="36"/>
        </w:numPr>
        <w:tabs>
          <w:tab w:val="clear" w:pos="540"/>
          <w:tab w:val="num" w:pos="720"/>
          <w:tab w:val="num" w:pos="2410"/>
        </w:tabs>
        <w:spacing w:after="60" w:line="360" w:lineRule="auto"/>
        <w:ind w:left="2410" w:hanging="567"/>
        <w:jc w:val="both"/>
        <w:rPr>
          <w:rFonts w:ascii="Tahoma" w:hAnsi="Tahoma" w:cs="Tahoma"/>
          <w:bCs/>
          <w:sz w:val="24"/>
          <w:szCs w:val="24"/>
        </w:rPr>
      </w:pPr>
      <w:r w:rsidRPr="002E1B08">
        <w:rPr>
          <w:rFonts w:ascii="Tahoma" w:hAnsi="Tahoma" w:cs="Tahoma"/>
          <w:bCs/>
          <w:sz w:val="24"/>
          <w:szCs w:val="24"/>
        </w:rPr>
        <w:t>Program Hidrologi, Pemantauan Kualitas Air Dan Sistem Informasi Sumber Daya Air</w:t>
      </w:r>
    </w:p>
    <w:p w:rsidR="002E1B08" w:rsidRPr="002E1B08" w:rsidRDefault="002E1B08" w:rsidP="00064F10">
      <w:pPr>
        <w:numPr>
          <w:ilvl w:val="1"/>
          <w:numId w:val="36"/>
        </w:numPr>
        <w:tabs>
          <w:tab w:val="clear" w:pos="540"/>
          <w:tab w:val="num" w:pos="720"/>
          <w:tab w:val="num" w:pos="2410"/>
        </w:tabs>
        <w:spacing w:after="60" w:line="360" w:lineRule="auto"/>
        <w:ind w:left="2410" w:hanging="567"/>
        <w:jc w:val="both"/>
        <w:rPr>
          <w:rFonts w:ascii="Tahoma" w:hAnsi="Tahoma" w:cs="Tahoma"/>
          <w:bCs/>
          <w:sz w:val="24"/>
          <w:szCs w:val="24"/>
        </w:rPr>
      </w:pPr>
      <w:r w:rsidRPr="002E1B08">
        <w:rPr>
          <w:rFonts w:ascii="Tahoma" w:hAnsi="Tahoma" w:cs="Tahoma"/>
          <w:bCs/>
          <w:sz w:val="24"/>
          <w:szCs w:val="24"/>
        </w:rPr>
        <w:t xml:space="preserve">Program Pengelolaan Jaringan Hidrologi Dan Pemanfaatan Sumber Daya Air Di UPT PSDA </w:t>
      </w:r>
    </w:p>
    <w:p w:rsidR="002E1B08" w:rsidRPr="002E1B08" w:rsidRDefault="002E1B08" w:rsidP="00064F10">
      <w:pPr>
        <w:numPr>
          <w:ilvl w:val="1"/>
          <w:numId w:val="36"/>
        </w:numPr>
        <w:tabs>
          <w:tab w:val="clear" w:pos="540"/>
          <w:tab w:val="num" w:pos="2410"/>
        </w:tabs>
        <w:spacing w:after="60" w:line="360" w:lineRule="auto"/>
        <w:ind w:left="2410" w:hanging="567"/>
        <w:jc w:val="both"/>
        <w:rPr>
          <w:rFonts w:ascii="Tahoma" w:hAnsi="Tahoma" w:cs="Tahoma"/>
          <w:bCs/>
          <w:sz w:val="24"/>
          <w:szCs w:val="24"/>
        </w:rPr>
      </w:pPr>
      <w:r w:rsidRPr="002E1B08">
        <w:rPr>
          <w:rFonts w:ascii="Tahoma" w:hAnsi="Tahoma" w:cs="Tahoma"/>
          <w:bCs/>
          <w:sz w:val="24"/>
          <w:szCs w:val="24"/>
        </w:rPr>
        <w:t>Program Penatagunaan Dan Pengembangan Sumber Daya Air</w:t>
      </w:r>
    </w:p>
    <w:p w:rsidR="002E1B08" w:rsidRPr="002E1B08" w:rsidRDefault="002E1B08" w:rsidP="00064F10">
      <w:pPr>
        <w:numPr>
          <w:ilvl w:val="1"/>
          <w:numId w:val="36"/>
        </w:numPr>
        <w:tabs>
          <w:tab w:val="clear" w:pos="540"/>
          <w:tab w:val="num" w:pos="2410"/>
        </w:tabs>
        <w:spacing w:after="60" w:line="360" w:lineRule="auto"/>
        <w:ind w:left="2410" w:hanging="567"/>
        <w:jc w:val="both"/>
        <w:rPr>
          <w:rFonts w:ascii="Tahoma" w:hAnsi="Tahoma" w:cs="Tahoma"/>
          <w:bCs/>
          <w:sz w:val="24"/>
          <w:szCs w:val="24"/>
        </w:rPr>
      </w:pPr>
      <w:r w:rsidRPr="002E1B08">
        <w:rPr>
          <w:rFonts w:ascii="Tahoma" w:hAnsi="Tahoma" w:cs="Tahoma"/>
          <w:bCs/>
          <w:sz w:val="24"/>
          <w:szCs w:val="24"/>
        </w:rPr>
        <w:t xml:space="preserve">Program Operasi, Pemeliharaan dan Rehabilitasi Jaringan Irigasi </w:t>
      </w:r>
    </w:p>
    <w:p w:rsidR="002E1B08" w:rsidRPr="002E1B08" w:rsidRDefault="002E1B08" w:rsidP="00064F10">
      <w:pPr>
        <w:numPr>
          <w:ilvl w:val="1"/>
          <w:numId w:val="36"/>
        </w:numPr>
        <w:tabs>
          <w:tab w:val="clear" w:pos="540"/>
          <w:tab w:val="num" w:pos="2410"/>
        </w:tabs>
        <w:spacing w:after="60" w:line="360" w:lineRule="auto"/>
        <w:ind w:left="2410" w:hanging="567"/>
        <w:jc w:val="both"/>
        <w:rPr>
          <w:rFonts w:ascii="Tahoma" w:hAnsi="Tahoma" w:cs="Tahoma"/>
          <w:bCs/>
          <w:sz w:val="24"/>
          <w:szCs w:val="24"/>
        </w:rPr>
      </w:pPr>
      <w:r w:rsidRPr="002E1B08">
        <w:rPr>
          <w:rFonts w:ascii="Tahoma" w:hAnsi="Tahoma" w:cs="Tahoma"/>
          <w:bCs/>
          <w:sz w:val="24"/>
          <w:szCs w:val="24"/>
        </w:rPr>
        <w:t>Program Operasi, Pemeliharaan dan Rehabilitasi Jaringan Irigasi Di UPT PSDA</w:t>
      </w:r>
    </w:p>
    <w:p w:rsidR="002E1B08" w:rsidRPr="002E1B08" w:rsidRDefault="002E1B08" w:rsidP="00064F10">
      <w:pPr>
        <w:numPr>
          <w:ilvl w:val="1"/>
          <w:numId w:val="36"/>
        </w:numPr>
        <w:tabs>
          <w:tab w:val="clear" w:pos="540"/>
          <w:tab w:val="num" w:pos="2410"/>
        </w:tabs>
        <w:spacing w:after="60" w:line="360" w:lineRule="auto"/>
        <w:ind w:left="2410" w:hanging="567"/>
        <w:jc w:val="both"/>
        <w:rPr>
          <w:rFonts w:ascii="Tahoma" w:hAnsi="Tahoma" w:cs="Tahoma"/>
          <w:bCs/>
          <w:sz w:val="24"/>
          <w:szCs w:val="24"/>
        </w:rPr>
      </w:pPr>
      <w:r w:rsidRPr="002E1B08">
        <w:rPr>
          <w:rFonts w:ascii="Tahoma" w:hAnsi="Tahoma" w:cs="Tahoma"/>
          <w:bCs/>
          <w:sz w:val="24"/>
          <w:szCs w:val="24"/>
        </w:rPr>
        <w:t xml:space="preserve">Program Operasi, Pemeliharaan dan Rehabilitasi Sungai, Waduk Dan Pantai </w:t>
      </w:r>
    </w:p>
    <w:p w:rsidR="002E1B08" w:rsidRPr="002E1B08" w:rsidRDefault="002E1B08" w:rsidP="00064F10">
      <w:pPr>
        <w:numPr>
          <w:ilvl w:val="1"/>
          <w:numId w:val="36"/>
        </w:numPr>
        <w:tabs>
          <w:tab w:val="clear" w:pos="540"/>
          <w:tab w:val="num" w:pos="2410"/>
        </w:tabs>
        <w:spacing w:after="60" w:line="360" w:lineRule="auto"/>
        <w:ind w:left="2410" w:hanging="567"/>
        <w:jc w:val="both"/>
        <w:rPr>
          <w:rFonts w:ascii="Tahoma" w:hAnsi="Tahoma" w:cs="Tahoma"/>
          <w:bCs/>
          <w:sz w:val="24"/>
          <w:szCs w:val="24"/>
        </w:rPr>
      </w:pPr>
      <w:r w:rsidRPr="002E1B08">
        <w:rPr>
          <w:rFonts w:ascii="Tahoma" w:hAnsi="Tahoma" w:cs="Tahoma"/>
          <w:bCs/>
          <w:sz w:val="24"/>
          <w:szCs w:val="24"/>
        </w:rPr>
        <w:t>Program Operasi, Pemeliharaan dan Rehabilitasi Sungai Waduk Dan Pantai Di UPT PSDA</w:t>
      </w:r>
    </w:p>
    <w:p w:rsidR="002E1B08" w:rsidRPr="002E1B08" w:rsidRDefault="002E1B08" w:rsidP="00064F10">
      <w:pPr>
        <w:numPr>
          <w:ilvl w:val="1"/>
          <w:numId w:val="36"/>
        </w:numPr>
        <w:tabs>
          <w:tab w:val="clear" w:pos="540"/>
          <w:tab w:val="num" w:pos="2410"/>
        </w:tabs>
        <w:spacing w:after="60" w:line="360" w:lineRule="auto"/>
        <w:ind w:left="2410" w:hanging="567"/>
        <w:jc w:val="both"/>
        <w:rPr>
          <w:rFonts w:ascii="Tahoma" w:hAnsi="Tahoma" w:cs="Tahoma"/>
          <w:bCs/>
          <w:sz w:val="24"/>
          <w:szCs w:val="24"/>
        </w:rPr>
      </w:pPr>
      <w:r w:rsidRPr="002E1B08">
        <w:rPr>
          <w:rFonts w:ascii="Tahoma" w:hAnsi="Tahoma" w:cs="Tahoma"/>
          <w:bCs/>
          <w:sz w:val="24"/>
          <w:szCs w:val="24"/>
        </w:rPr>
        <w:t xml:space="preserve">Program Pemeliharaan Dan Rehabilitasi Sungai, Waduk Dan Pantai UPT Depo Peralatan </w:t>
      </w:r>
    </w:p>
    <w:p w:rsidR="002E1B08" w:rsidRPr="002E1B08" w:rsidRDefault="002E1B08" w:rsidP="00064F10">
      <w:pPr>
        <w:numPr>
          <w:ilvl w:val="1"/>
          <w:numId w:val="36"/>
        </w:numPr>
        <w:tabs>
          <w:tab w:val="clear" w:pos="540"/>
          <w:tab w:val="num" w:pos="2410"/>
        </w:tabs>
        <w:spacing w:after="60" w:line="360" w:lineRule="auto"/>
        <w:ind w:left="2410" w:hanging="567"/>
        <w:jc w:val="both"/>
        <w:rPr>
          <w:rFonts w:ascii="Tahoma" w:hAnsi="Tahoma" w:cs="Tahoma"/>
          <w:bCs/>
          <w:sz w:val="24"/>
          <w:szCs w:val="24"/>
          <w:lang w:val="id-ID"/>
        </w:rPr>
      </w:pPr>
      <w:r w:rsidRPr="002E1B08">
        <w:rPr>
          <w:rFonts w:ascii="Tahoma" w:hAnsi="Tahoma" w:cs="Tahoma"/>
          <w:bCs/>
          <w:sz w:val="24"/>
          <w:szCs w:val="24"/>
        </w:rPr>
        <w:t>Program Pengendalian Daya Rusak Air</w:t>
      </w:r>
    </w:p>
    <w:p w:rsidR="002E1B08" w:rsidRPr="002E1B08" w:rsidRDefault="002E1B08" w:rsidP="00064F10">
      <w:pPr>
        <w:numPr>
          <w:ilvl w:val="1"/>
          <w:numId w:val="36"/>
        </w:numPr>
        <w:tabs>
          <w:tab w:val="clear" w:pos="540"/>
          <w:tab w:val="num" w:pos="2410"/>
        </w:tabs>
        <w:spacing w:after="60" w:line="360" w:lineRule="auto"/>
        <w:ind w:left="2410" w:hanging="567"/>
        <w:jc w:val="both"/>
        <w:rPr>
          <w:rFonts w:ascii="Tahoma" w:hAnsi="Tahoma" w:cs="Tahoma"/>
          <w:bCs/>
          <w:sz w:val="24"/>
          <w:szCs w:val="24"/>
          <w:lang w:val="id-ID"/>
        </w:rPr>
      </w:pPr>
      <w:r w:rsidRPr="002E1B08">
        <w:rPr>
          <w:rFonts w:ascii="Tahoma" w:hAnsi="Tahoma" w:cs="Tahoma"/>
          <w:bCs/>
          <w:sz w:val="24"/>
          <w:szCs w:val="24"/>
          <w:lang w:val="id-ID"/>
        </w:rPr>
        <w:t>Program Pengendalian Daya Rusak Air di UPT PSDA</w:t>
      </w:r>
    </w:p>
    <w:p w:rsidR="002E1B08" w:rsidRPr="002E1B08" w:rsidRDefault="002E1B08" w:rsidP="00064F10">
      <w:pPr>
        <w:numPr>
          <w:ilvl w:val="7"/>
          <w:numId w:val="35"/>
        </w:numPr>
        <w:tabs>
          <w:tab w:val="clear" w:pos="5940"/>
          <w:tab w:val="num" w:pos="1843"/>
        </w:tabs>
        <w:spacing w:before="120" w:after="0" w:line="360" w:lineRule="auto"/>
        <w:ind w:left="1843" w:hanging="425"/>
        <w:jc w:val="both"/>
        <w:rPr>
          <w:rFonts w:ascii="Tahoma" w:hAnsi="Tahoma" w:cs="Tahoma"/>
          <w:b/>
          <w:sz w:val="24"/>
          <w:szCs w:val="24"/>
          <w:lang w:val="id-ID"/>
        </w:rPr>
      </w:pPr>
      <w:r w:rsidRPr="002E1B08">
        <w:rPr>
          <w:rFonts w:ascii="Tahoma" w:hAnsi="Tahoma" w:cs="Tahoma"/>
          <w:b/>
          <w:sz w:val="24"/>
          <w:szCs w:val="24"/>
          <w:lang w:val="id-ID"/>
        </w:rPr>
        <w:t xml:space="preserve">Program Penunjang : </w:t>
      </w:r>
    </w:p>
    <w:p w:rsidR="002E1B08" w:rsidRPr="002E1B08" w:rsidRDefault="002E1B08" w:rsidP="00064F10">
      <w:pPr>
        <w:numPr>
          <w:ilvl w:val="0"/>
          <w:numId w:val="37"/>
        </w:numPr>
        <w:tabs>
          <w:tab w:val="clear" w:pos="1980"/>
        </w:tabs>
        <w:spacing w:before="120" w:after="0" w:line="360" w:lineRule="auto"/>
        <w:ind w:left="2410" w:hanging="567"/>
        <w:jc w:val="both"/>
        <w:rPr>
          <w:rFonts w:ascii="Tahoma" w:hAnsi="Tahoma" w:cs="Tahoma"/>
          <w:bCs/>
          <w:sz w:val="24"/>
          <w:szCs w:val="24"/>
          <w:lang w:val="id-ID"/>
        </w:rPr>
      </w:pPr>
      <w:r w:rsidRPr="002E1B08">
        <w:rPr>
          <w:rFonts w:ascii="Tahoma" w:hAnsi="Tahoma" w:cs="Tahoma"/>
          <w:bCs/>
          <w:sz w:val="24"/>
          <w:szCs w:val="24"/>
          <w:lang w:val="id-ID"/>
        </w:rPr>
        <w:t>Program Pelayanan Administrasi Perkantoran</w:t>
      </w:r>
    </w:p>
    <w:p w:rsidR="002E1B08" w:rsidRPr="002E1B08" w:rsidRDefault="002E1B08" w:rsidP="00064F10">
      <w:pPr>
        <w:numPr>
          <w:ilvl w:val="0"/>
          <w:numId w:val="37"/>
        </w:numPr>
        <w:tabs>
          <w:tab w:val="clear" w:pos="1980"/>
        </w:tabs>
        <w:spacing w:after="60" w:line="360" w:lineRule="auto"/>
        <w:ind w:left="2410" w:hanging="567"/>
        <w:jc w:val="both"/>
        <w:rPr>
          <w:rFonts w:ascii="Tahoma" w:hAnsi="Tahoma" w:cs="Tahoma"/>
          <w:bCs/>
          <w:sz w:val="24"/>
          <w:szCs w:val="24"/>
          <w:lang w:val="id-ID"/>
        </w:rPr>
      </w:pPr>
      <w:r w:rsidRPr="002E1B08">
        <w:rPr>
          <w:rFonts w:ascii="Tahoma" w:hAnsi="Tahoma" w:cs="Tahoma"/>
          <w:bCs/>
          <w:sz w:val="24"/>
          <w:szCs w:val="24"/>
          <w:lang w:val="id-ID"/>
        </w:rPr>
        <w:t>Program Peningkatan Sarana dan Prasarana Aparatur</w:t>
      </w:r>
    </w:p>
    <w:p w:rsidR="002E1B08" w:rsidRPr="002E1B08" w:rsidRDefault="002E1B08" w:rsidP="00064F10">
      <w:pPr>
        <w:numPr>
          <w:ilvl w:val="0"/>
          <w:numId w:val="37"/>
        </w:numPr>
        <w:tabs>
          <w:tab w:val="clear" w:pos="1980"/>
        </w:tabs>
        <w:spacing w:after="60" w:line="360" w:lineRule="auto"/>
        <w:ind w:left="2410" w:hanging="567"/>
        <w:jc w:val="both"/>
        <w:rPr>
          <w:rFonts w:ascii="Tahoma" w:hAnsi="Tahoma" w:cs="Tahoma"/>
          <w:bCs/>
          <w:sz w:val="24"/>
          <w:szCs w:val="24"/>
          <w:lang w:val="id-ID"/>
        </w:rPr>
      </w:pPr>
      <w:r w:rsidRPr="002E1B08">
        <w:rPr>
          <w:rFonts w:ascii="Tahoma" w:hAnsi="Tahoma" w:cs="Tahoma"/>
          <w:bCs/>
          <w:sz w:val="24"/>
          <w:szCs w:val="24"/>
          <w:lang w:val="id-ID"/>
        </w:rPr>
        <w:t>Program Peningkatan Kapasitas Sumber Daya Aparatur</w:t>
      </w:r>
    </w:p>
    <w:p w:rsidR="002E1B08" w:rsidRPr="002E1B08" w:rsidRDefault="002E1B08" w:rsidP="00064F10">
      <w:pPr>
        <w:numPr>
          <w:ilvl w:val="0"/>
          <w:numId w:val="37"/>
        </w:numPr>
        <w:tabs>
          <w:tab w:val="clear" w:pos="1980"/>
        </w:tabs>
        <w:spacing w:after="60" w:line="360" w:lineRule="auto"/>
        <w:ind w:left="2410" w:hanging="567"/>
        <w:jc w:val="both"/>
        <w:rPr>
          <w:rFonts w:ascii="Tahoma" w:hAnsi="Tahoma" w:cs="Tahoma"/>
          <w:bCs/>
          <w:sz w:val="24"/>
          <w:szCs w:val="24"/>
          <w:lang w:val="id-ID"/>
        </w:rPr>
      </w:pPr>
      <w:r w:rsidRPr="002E1B08">
        <w:rPr>
          <w:rFonts w:ascii="Tahoma" w:hAnsi="Tahoma" w:cs="Tahoma"/>
          <w:bCs/>
          <w:sz w:val="24"/>
          <w:szCs w:val="24"/>
        </w:rPr>
        <w:lastRenderedPageBreak/>
        <w:t>Program Penyusunan, Pengendalian dan Evaluasi Dokumen OPD</w:t>
      </w:r>
    </w:p>
    <w:p w:rsidR="002E1B08" w:rsidRPr="002E1B08" w:rsidRDefault="002E1B08" w:rsidP="00064F10">
      <w:pPr>
        <w:pStyle w:val="ListParagraph"/>
        <w:numPr>
          <w:ilvl w:val="2"/>
          <w:numId w:val="43"/>
        </w:numPr>
        <w:spacing w:before="120" w:after="0" w:line="360" w:lineRule="auto"/>
        <w:ind w:left="1418" w:hanging="851"/>
        <w:contextualSpacing w:val="0"/>
        <w:jc w:val="both"/>
        <w:rPr>
          <w:rFonts w:ascii="Tahoma" w:hAnsi="Tahoma" w:cs="Tahoma"/>
          <w:b/>
          <w:sz w:val="24"/>
          <w:szCs w:val="24"/>
        </w:rPr>
      </w:pPr>
      <w:r w:rsidRPr="002E1B08">
        <w:rPr>
          <w:rFonts w:ascii="Tahoma" w:hAnsi="Tahoma" w:cs="Tahoma"/>
          <w:b/>
          <w:sz w:val="24"/>
          <w:szCs w:val="24"/>
        </w:rPr>
        <w:t xml:space="preserve">Kegiatan </w:t>
      </w:r>
    </w:p>
    <w:p w:rsidR="002E1B08" w:rsidRPr="002E1B08" w:rsidRDefault="002E1B08" w:rsidP="002E1B08">
      <w:pPr>
        <w:spacing w:before="120" w:line="360" w:lineRule="auto"/>
        <w:ind w:left="1418"/>
        <w:jc w:val="both"/>
        <w:rPr>
          <w:rFonts w:ascii="Tahoma" w:hAnsi="Tahoma" w:cs="Tahoma"/>
          <w:sz w:val="24"/>
          <w:szCs w:val="24"/>
          <w:lang w:val="id-ID"/>
        </w:rPr>
      </w:pPr>
      <w:r w:rsidRPr="002E1B08">
        <w:rPr>
          <w:rFonts w:ascii="Tahoma" w:hAnsi="Tahoma" w:cs="Tahoma"/>
          <w:sz w:val="24"/>
          <w:szCs w:val="24"/>
          <w:lang w:val="id-ID"/>
        </w:rPr>
        <w:t>Kegiatan adalah</w:t>
      </w:r>
      <w:r w:rsidRPr="002E1B08">
        <w:rPr>
          <w:rFonts w:ascii="Tahoma" w:hAnsi="Tahoma" w:cs="Tahoma"/>
          <w:sz w:val="24"/>
          <w:szCs w:val="24"/>
        </w:rPr>
        <w:t xml:space="preserve"> </w:t>
      </w:r>
      <w:r w:rsidRPr="002E1B08">
        <w:rPr>
          <w:rFonts w:ascii="Tahoma" w:hAnsi="Tahoma" w:cs="Tahoma"/>
          <w:sz w:val="24"/>
          <w:szCs w:val="24"/>
          <w:lang w:val="id-ID"/>
        </w:rPr>
        <w:t>merupakan tindakan nyata dalam jangka waktu tertentu dengan memanfaatkan sumberdaya yang ada untuk mencapai sasaran dan tujuan dengan melaksanakan kebijakan-kebijakan yang telah ditetapkan berdasarkan program yang telah disusun.  Kegiatan ini didalamnya mencakup kegiatan utama dan kegiatan penunjang.  Kegiatan yang telah ditetapkan adalah :</w:t>
      </w:r>
    </w:p>
    <w:p w:rsidR="002E1B08" w:rsidRPr="002E1B08" w:rsidRDefault="002E1B08" w:rsidP="00064F10">
      <w:pPr>
        <w:numPr>
          <w:ilvl w:val="0"/>
          <w:numId w:val="38"/>
        </w:numPr>
        <w:spacing w:before="120" w:after="0" w:line="360" w:lineRule="auto"/>
        <w:ind w:left="1843" w:hanging="425"/>
        <w:jc w:val="both"/>
        <w:rPr>
          <w:rFonts w:ascii="Tahoma" w:hAnsi="Tahoma" w:cs="Tahoma"/>
          <w:bCs/>
          <w:sz w:val="24"/>
          <w:szCs w:val="24"/>
        </w:rPr>
      </w:pPr>
      <w:r w:rsidRPr="002E1B08">
        <w:rPr>
          <w:rFonts w:ascii="Tahoma" w:hAnsi="Tahoma" w:cs="Tahoma"/>
          <w:bCs/>
          <w:sz w:val="24"/>
          <w:szCs w:val="24"/>
        </w:rPr>
        <w:t>Program Pemanfaatan Dan Perlindungan Sumber Daya Air</w:t>
      </w:r>
    </w:p>
    <w:p w:rsidR="002E1B08" w:rsidRPr="002E1B08" w:rsidRDefault="002E1B08" w:rsidP="00064F10">
      <w:pPr>
        <w:numPr>
          <w:ilvl w:val="1"/>
          <w:numId w:val="38"/>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Pemanfaatan dan Pengelolaan Aset</w:t>
      </w:r>
    </w:p>
    <w:p w:rsidR="002E1B08" w:rsidRPr="002E1B08" w:rsidRDefault="002E1B08" w:rsidP="00064F10">
      <w:pPr>
        <w:numPr>
          <w:ilvl w:val="1"/>
          <w:numId w:val="38"/>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Kerja sama dan Pemberdayaan Masyarakat</w:t>
      </w:r>
    </w:p>
    <w:p w:rsidR="002E1B08" w:rsidRPr="002E1B08" w:rsidRDefault="002E1B08" w:rsidP="00064F10">
      <w:pPr>
        <w:numPr>
          <w:ilvl w:val="1"/>
          <w:numId w:val="38"/>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Pengawasan dan Pengendalian</w:t>
      </w:r>
    </w:p>
    <w:p w:rsidR="002E1B08" w:rsidRPr="002E1B08" w:rsidRDefault="002E1B08" w:rsidP="00064F10">
      <w:pPr>
        <w:numPr>
          <w:ilvl w:val="0"/>
          <w:numId w:val="38"/>
        </w:numPr>
        <w:tabs>
          <w:tab w:val="num" w:pos="720"/>
        </w:tabs>
        <w:spacing w:after="60" w:line="360" w:lineRule="auto"/>
        <w:ind w:left="1843" w:hanging="425"/>
        <w:jc w:val="both"/>
        <w:rPr>
          <w:rFonts w:ascii="Tahoma" w:hAnsi="Tahoma" w:cs="Tahoma"/>
          <w:bCs/>
          <w:sz w:val="24"/>
          <w:szCs w:val="24"/>
        </w:rPr>
      </w:pPr>
      <w:r w:rsidRPr="002E1B08">
        <w:rPr>
          <w:rFonts w:ascii="Tahoma" w:hAnsi="Tahoma" w:cs="Tahoma"/>
          <w:bCs/>
          <w:sz w:val="24"/>
          <w:szCs w:val="24"/>
        </w:rPr>
        <w:t>Program Hidrologi, Pemantauan Kualitas Air Dan Sistem Informasi Sumber Daya Air</w:t>
      </w:r>
    </w:p>
    <w:p w:rsidR="002E1B08" w:rsidRPr="002E1B08" w:rsidRDefault="002E1B08" w:rsidP="00064F10">
      <w:pPr>
        <w:numPr>
          <w:ilvl w:val="1"/>
          <w:numId w:val="38"/>
        </w:numPr>
        <w:spacing w:after="60" w:line="360" w:lineRule="auto"/>
        <w:ind w:left="2268" w:hanging="411"/>
        <w:jc w:val="both"/>
        <w:rPr>
          <w:rFonts w:ascii="Tahoma" w:hAnsi="Tahoma" w:cs="Tahoma"/>
          <w:bCs/>
          <w:sz w:val="24"/>
          <w:szCs w:val="24"/>
        </w:rPr>
      </w:pPr>
      <w:r w:rsidRPr="002E1B08">
        <w:rPr>
          <w:rFonts w:ascii="Tahoma" w:hAnsi="Tahoma" w:cs="Tahoma"/>
          <w:bCs/>
          <w:sz w:val="24"/>
          <w:szCs w:val="24"/>
        </w:rPr>
        <w:t>Kegiatan Hidrologi dan Kualitas Air</w:t>
      </w:r>
    </w:p>
    <w:p w:rsidR="002E1B08" w:rsidRPr="002E1B08" w:rsidRDefault="002E1B08" w:rsidP="00064F10">
      <w:pPr>
        <w:numPr>
          <w:ilvl w:val="1"/>
          <w:numId w:val="38"/>
        </w:numPr>
        <w:spacing w:after="60" w:line="360" w:lineRule="auto"/>
        <w:ind w:left="2268" w:hanging="411"/>
        <w:jc w:val="both"/>
        <w:rPr>
          <w:rFonts w:ascii="Tahoma" w:hAnsi="Tahoma" w:cs="Tahoma"/>
          <w:bCs/>
          <w:sz w:val="24"/>
          <w:szCs w:val="24"/>
        </w:rPr>
      </w:pPr>
      <w:r w:rsidRPr="002E1B08">
        <w:rPr>
          <w:rFonts w:ascii="Tahoma" w:hAnsi="Tahoma" w:cs="Tahoma"/>
          <w:bCs/>
          <w:sz w:val="24"/>
          <w:szCs w:val="24"/>
        </w:rPr>
        <w:t>Kegiatan Sistem Informasi Sumber Daya Air</w:t>
      </w:r>
    </w:p>
    <w:p w:rsidR="002E1B08" w:rsidRPr="002E1B08" w:rsidRDefault="002E1B08" w:rsidP="00064F10">
      <w:pPr>
        <w:numPr>
          <w:ilvl w:val="0"/>
          <w:numId w:val="38"/>
        </w:numPr>
        <w:tabs>
          <w:tab w:val="num" w:pos="720"/>
        </w:tabs>
        <w:spacing w:after="60" w:line="360" w:lineRule="auto"/>
        <w:ind w:left="1843" w:hanging="425"/>
        <w:jc w:val="both"/>
        <w:rPr>
          <w:rFonts w:ascii="Tahoma" w:hAnsi="Tahoma" w:cs="Tahoma"/>
          <w:bCs/>
          <w:sz w:val="24"/>
          <w:szCs w:val="24"/>
        </w:rPr>
      </w:pPr>
      <w:r w:rsidRPr="002E1B08">
        <w:rPr>
          <w:rFonts w:ascii="Tahoma" w:hAnsi="Tahoma" w:cs="Tahoma"/>
          <w:bCs/>
          <w:sz w:val="24"/>
          <w:szCs w:val="24"/>
        </w:rPr>
        <w:t xml:space="preserve">Program Pengelolaan Jaringan Hidrologi Dan Pemanfaatan Sumber Daya Air Di UPT PSDA </w:t>
      </w:r>
    </w:p>
    <w:p w:rsidR="002E1B08" w:rsidRPr="002E1B08" w:rsidRDefault="002E1B08" w:rsidP="00064F10">
      <w:pPr>
        <w:numPr>
          <w:ilvl w:val="1"/>
          <w:numId w:val="38"/>
        </w:numPr>
        <w:spacing w:after="60" w:line="360" w:lineRule="auto"/>
        <w:ind w:left="2268" w:hanging="411"/>
        <w:jc w:val="both"/>
        <w:rPr>
          <w:rFonts w:ascii="Tahoma" w:hAnsi="Tahoma" w:cs="Tahoma"/>
          <w:bCs/>
          <w:sz w:val="24"/>
          <w:szCs w:val="24"/>
        </w:rPr>
      </w:pPr>
      <w:r w:rsidRPr="002E1B08">
        <w:rPr>
          <w:rFonts w:ascii="Tahoma" w:hAnsi="Tahoma" w:cs="Tahoma"/>
          <w:bCs/>
          <w:sz w:val="24"/>
          <w:szCs w:val="24"/>
        </w:rPr>
        <w:t>Kegiatan Operasi dan Pemeliharaan Jaringan Hidrologi UPT PSDA di Malang</w:t>
      </w:r>
    </w:p>
    <w:p w:rsidR="002E1B08" w:rsidRPr="002E1B08" w:rsidRDefault="002E1B08" w:rsidP="00064F10">
      <w:pPr>
        <w:numPr>
          <w:ilvl w:val="1"/>
          <w:numId w:val="38"/>
        </w:numPr>
        <w:spacing w:after="60" w:line="360" w:lineRule="auto"/>
        <w:ind w:left="2268" w:hanging="411"/>
        <w:jc w:val="both"/>
        <w:rPr>
          <w:rFonts w:ascii="Tahoma" w:hAnsi="Tahoma" w:cs="Tahoma"/>
          <w:bCs/>
          <w:sz w:val="24"/>
          <w:szCs w:val="24"/>
        </w:rPr>
      </w:pPr>
      <w:r w:rsidRPr="002E1B08">
        <w:rPr>
          <w:rFonts w:ascii="Tahoma" w:hAnsi="Tahoma" w:cs="Tahoma"/>
          <w:bCs/>
          <w:sz w:val="24"/>
          <w:szCs w:val="24"/>
        </w:rPr>
        <w:t>Kegiatan Operasi dan Pemeliharaan Jaringan Hidrologi UPT PSDA di Kediri</w:t>
      </w:r>
    </w:p>
    <w:p w:rsidR="002E1B08" w:rsidRPr="002E1B08" w:rsidRDefault="002E1B08" w:rsidP="00064F10">
      <w:pPr>
        <w:numPr>
          <w:ilvl w:val="1"/>
          <w:numId w:val="38"/>
        </w:numPr>
        <w:spacing w:after="60" w:line="360" w:lineRule="auto"/>
        <w:ind w:left="2268" w:hanging="411"/>
        <w:jc w:val="both"/>
        <w:rPr>
          <w:rFonts w:ascii="Tahoma" w:hAnsi="Tahoma" w:cs="Tahoma"/>
          <w:bCs/>
          <w:sz w:val="24"/>
          <w:szCs w:val="24"/>
        </w:rPr>
      </w:pPr>
      <w:r w:rsidRPr="002E1B08">
        <w:rPr>
          <w:rFonts w:ascii="Tahoma" w:hAnsi="Tahoma" w:cs="Tahoma"/>
          <w:bCs/>
          <w:sz w:val="24"/>
          <w:szCs w:val="24"/>
        </w:rPr>
        <w:t>Kegiatan Operasi dan Pemeliharaan Jaringan Hidrologi UPT PSDA di Surabaya</w:t>
      </w:r>
    </w:p>
    <w:p w:rsidR="002E1B08" w:rsidRPr="002E1B08" w:rsidRDefault="002E1B08" w:rsidP="00064F10">
      <w:pPr>
        <w:numPr>
          <w:ilvl w:val="1"/>
          <w:numId w:val="38"/>
        </w:numPr>
        <w:spacing w:after="60" w:line="360" w:lineRule="auto"/>
        <w:ind w:left="2268" w:hanging="411"/>
        <w:jc w:val="both"/>
        <w:rPr>
          <w:rFonts w:ascii="Tahoma" w:hAnsi="Tahoma" w:cs="Tahoma"/>
          <w:bCs/>
          <w:sz w:val="24"/>
          <w:szCs w:val="24"/>
        </w:rPr>
      </w:pPr>
      <w:r w:rsidRPr="002E1B08">
        <w:rPr>
          <w:rFonts w:ascii="Tahoma" w:hAnsi="Tahoma" w:cs="Tahoma"/>
          <w:bCs/>
          <w:sz w:val="24"/>
          <w:szCs w:val="24"/>
        </w:rPr>
        <w:t>Kegiatan Operasi dan Pemeliharaan Jaringan Hidrologi UPT PSDA di Bojonegoro</w:t>
      </w:r>
    </w:p>
    <w:p w:rsidR="002E1B08" w:rsidRPr="002E1B08" w:rsidRDefault="002E1B08" w:rsidP="00064F10">
      <w:pPr>
        <w:numPr>
          <w:ilvl w:val="1"/>
          <w:numId w:val="38"/>
        </w:numPr>
        <w:spacing w:after="60" w:line="360" w:lineRule="auto"/>
        <w:ind w:left="2268" w:hanging="411"/>
        <w:jc w:val="both"/>
        <w:rPr>
          <w:rFonts w:ascii="Tahoma" w:hAnsi="Tahoma" w:cs="Tahoma"/>
          <w:bCs/>
          <w:sz w:val="24"/>
          <w:szCs w:val="24"/>
        </w:rPr>
      </w:pPr>
      <w:r w:rsidRPr="002E1B08">
        <w:rPr>
          <w:rFonts w:ascii="Tahoma" w:hAnsi="Tahoma" w:cs="Tahoma"/>
          <w:bCs/>
          <w:sz w:val="24"/>
          <w:szCs w:val="24"/>
        </w:rPr>
        <w:t>Kegiatan Operasi dan Pemeliharaan Jaringan Hidrologi UPT PSDA di Madiun</w:t>
      </w:r>
    </w:p>
    <w:p w:rsidR="002E1B08" w:rsidRPr="002E1B08" w:rsidRDefault="002E1B08" w:rsidP="00064F10">
      <w:pPr>
        <w:numPr>
          <w:ilvl w:val="1"/>
          <w:numId w:val="38"/>
        </w:numPr>
        <w:spacing w:after="60" w:line="360" w:lineRule="auto"/>
        <w:ind w:left="2268" w:hanging="411"/>
        <w:jc w:val="both"/>
        <w:rPr>
          <w:rFonts w:ascii="Tahoma" w:hAnsi="Tahoma" w:cs="Tahoma"/>
          <w:bCs/>
          <w:sz w:val="24"/>
          <w:szCs w:val="24"/>
        </w:rPr>
      </w:pPr>
      <w:r w:rsidRPr="002E1B08">
        <w:rPr>
          <w:rFonts w:ascii="Tahoma" w:hAnsi="Tahoma" w:cs="Tahoma"/>
          <w:bCs/>
          <w:sz w:val="24"/>
          <w:szCs w:val="24"/>
        </w:rPr>
        <w:lastRenderedPageBreak/>
        <w:t>Kegiatan Operasi dan Pemeliharaan Jaringan Hidrologi UPT PSDA di Bondowoso</w:t>
      </w:r>
    </w:p>
    <w:p w:rsidR="002E1B08" w:rsidRPr="002E1B08" w:rsidRDefault="002E1B08" w:rsidP="00064F10">
      <w:pPr>
        <w:numPr>
          <w:ilvl w:val="1"/>
          <w:numId w:val="38"/>
        </w:numPr>
        <w:spacing w:after="60" w:line="360" w:lineRule="auto"/>
        <w:ind w:left="2268" w:hanging="411"/>
        <w:jc w:val="both"/>
        <w:rPr>
          <w:rFonts w:ascii="Tahoma" w:hAnsi="Tahoma" w:cs="Tahoma"/>
          <w:bCs/>
          <w:sz w:val="24"/>
          <w:szCs w:val="24"/>
        </w:rPr>
      </w:pPr>
      <w:r w:rsidRPr="002E1B08">
        <w:rPr>
          <w:rFonts w:ascii="Tahoma" w:hAnsi="Tahoma" w:cs="Tahoma"/>
          <w:bCs/>
          <w:sz w:val="24"/>
          <w:szCs w:val="24"/>
        </w:rPr>
        <w:t>Kegiatan Operasi dan Pemeliharaan Jaringan Hidrologi UPT PSDA di Lumajang</w:t>
      </w:r>
    </w:p>
    <w:p w:rsidR="002E1B08" w:rsidRPr="002E1B08" w:rsidRDefault="002E1B08" w:rsidP="00064F10">
      <w:pPr>
        <w:numPr>
          <w:ilvl w:val="1"/>
          <w:numId w:val="38"/>
        </w:numPr>
        <w:spacing w:after="60" w:line="360" w:lineRule="auto"/>
        <w:ind w:left="2268" w:hanging="411"/>
        <w:jc w:val="both"/>
        <w:rPr>
          <w:rFonts w:ascii="Tahoma" w:hAnsi="Tahoma" w:cs="Tahoma"/>
          <w:bCs/>
          <w:sz w:val="24"/>
          <w:szCs w:val="24"/>
        </w:rPr>
      </w:pPr>
      <w:r w:rsidRPr="002E1B08">
        <w:rPr>
          <w:rFonts w:ascii="Tahoma" w:hAnsi="Tahoma" w:cs="Tahoma"/>
          <w:bCs/>
          <w:sz w:val="24"/>
          <w:szCs w:val="24"/>
        </w:rPr>
        <w:t>Kegiatan Operasi dan Pemeliharaan Jaringan Hidrologi UPT PSDA di Pasuruan</w:t>
      </w:r>
    </w:p>
    <w:p w:rsidR="002E1B08" w:rsidRPr="002E1B08" w:rsidRDefault="002E1B08" w:rsidP="00064F10">
      <w:pPr>
        <w:numPr>
          <w:ilvl w:val="1"/>
          <w:numId w:val="38"/>
        </w:numPr>
        <w:spacing w:after="60" w:line="360" w:lineRule="auto"/>
        <w:ind w:left="2268" w:hanging="411"/>
        <w:jc w:val="both"/>
        <w:rPr>
          <w:rFonts w:ascii="Tahoma" w:hAnsi="Tahoma" w:cs="Tahoma"/>
          <w:bCs/>
          <w:sz w:val="24"/>
          <w:szCs w:val="24"/>
        </w:rPr>
      </w:pPr>
      <w:r w:rsidRPr="002E1B08">
        <w:rPr>
          <w:rFonts w:ascii="Tahoma" w:hAnsi="Tahoma" w:cs="Tahoma"/>
          <w:bCs/>
          <w:sz w:val="24"/>
          <w:szCs w:val="24"/>
        </w:rPr>
        <w:t>Kegiatan Operasi dan Pemeliharaan Jaringan Hidrologi UPT PSDA di Pamekasan</w:t>
      </w:r>
    </w:p>
    <w:p w:rsidR="002E1B08" w:rsidRPr="002E1B08" w:rsidRDefault="002E1B08" w:rsidP="00064F10">
      <w:pPr>
        <w:numPr>
          <w:ilvl w:val="1"/>
          <w:numId w:val="38"/>
        </w:numPr>
        <w:spacing w:after="60" w:line="360" w:lineRule="auto"/>
        <w:ind w:left="2268" w:hanging="411"/>
        <w:jc w:val="both"/>
        <w:rPr>
          <w:rFonts w:ascii="Tahoma" w:hAnsi="Tahoma" w:cs="Tahoma"/>
          <w:bCs/>
          <w:sz w:val="24"/>
          <w:szCs w:val="24"/>
        </w:rPr>
      </w:pPr>
      <w:r w:rsidRPr="002E1B08">
        <w:rPr>
          <w:rFonts w:ascii="Tahoma" w:hAnsi="Tahoma" w:cs="Tahoma"/>
          <w:bCs/>
          <w:sz w:val="24"/>
          <w:szCs w:val="24"/>
        </w:rPr>
        <w:t>Kegiatan Pemanfaatan dan Pengawetan Sumber Daya Air UPT PSDA di Malang</w:t>
      </w:r>
    </w:p>
    <w:p w:rsidR="002E1B08" w:rsidRPr="002E1B08" w:rsidRDefault="002E1B08" w:rsidP="00064F10">
      <w:pPr>
        <w:numPr>
          <w:ilvl w:val="1"/>
          <w:numId w:val="38"/>
        </w:numPr>
        <w:spacing w:after="60" w:line="360" w:lineRule="auto"/>
        <w:ind w:left="2268" w:hanging="411"/>
        <w:jc w:val="both"/>
        <w:rPr>
          <w:rFonts w:ascii="Tahoma" w:hAnsi="Tahoma" w:cs="Tahoma"/>
          <w:bCs/>
          <w:sz w:val="24"/>
          <w:szCs w:val="24"/>
        </w:rPr>
      </w:pPr>
      <w:r w:rsidRPr="002E1B08">
        <w:rPr>
          <w:rFonts w:ascii="Tahoma" w:hAnsi="Tahoma" w:cs="Tahoma"/>
          <w:bCs/>
          <w:sz w:val="24"/>
          <w:szCs w:val="24"/>
        </w:rPr>
        <w:t>Kegiatan Pemanfaatan dan Pengawetan Sumber Daya Air UPT PSDA di Kediri</w:t>
      </w:r>
    </w:p>
    <w:p w:rsidR="002E1B08" w:rsidRPr="002E1B08" w:rsidRDefault="002E1B08" w:rsidP="00064F10">
      <w:pPr>
        <w:numPr>
          <w:ilvl w:val="1"/>
          <w:numId w:val="38"/>
        </w:numPr>
        <w:spacing w:after="60" w:line="360" w:lineRule="auto"/>
        <w:ind w:left="2268" w:hanging="411"/>
        <w:jc w:val="both"/>
        <w:rPr>
          <w:rFonts w:ascii="Tahoma" w:hAnsi="Tahoma" w:cs="Tahoma"/>
          <w:bCs/>
          <w:sz w:val="24"/>
          <w:szCs w:val="24"/>
        </w:rPr>
      </w:pPr>
      <w:r w:rsidRPr="002E1B08">
        <w:rPr>
          <w:rFonts w:ascii="Tahoma" w:hAnsi="Tahoma" w:cs="Tahoma"/>
          <w:bCs/>
          <w:sz w:val="24"/>
          <w:szCs w:val="24"/>
        </w:rPr>
        <w:t>Kegiatan Pemanfaatan dan Pengawetan Sumber Daya Air UPT PSDA di Surabaya</w:t>
      </w:r>
    </w:p>
    <w:p w:rsidR="002E1B08" w:rsidRPr="002E1B08" w:rsidRDefault="002E1B08" w:rsidP="00064F10">
      <w:pPr>
        <w:numPr>
          <w:ilvl w:val="1"/>
          <w:numId w:val="38"/>
        </w:numPr>
        <w:spacing w:after="60" w:line="360" w:lineRule="auto"/>
        <w:ind w:left="2268" w:hanging="411"/>
        <w:jc w:val="both"/>
        <w:rPr>
          <w:rFonts w:ascii="Tahoma" w:hAnsi="Tahoma" w:cs="Tahoma"/>
          <w:bCs/>
          <w:sz w:val="24"/>
          <w:szCs w:val="24"/>
        </w:rPr>
      </w:pPr>
      <w:r w:rsidRPr="002E1B08">
        <w:rPr>
          <w:rFonts w:ascii="Tahoma" w:hAnsi="Tahoma" w:cs="Tahoma"/>
          <w:bCs/>
          <w:sz w:val="24"/>
          <w:szCs w:val="24"/>
        </w:rPr>
        <w:t>Kegiatan Pemanfaatan dan Pengawetan Sumber Daya Air UPT PSDA di Bojonegoro</w:t>
      </w:r>
    </w:p>
    <w:p w:rsidR="002E1B08" w:rsidRPr="002E1B08" w:rsidRDefault="002E1B08" w:rsidP="00064F10">
      <w:pPr>
        <w:numPr>
          <w:ilvl w:val="1"/>
          <w:numId w:val="38"/>
        </w:numPr>
        <w:spacing w:after="60" w:line="360" w:lineRule="auto"/>
        <w:ind w:left="2268" w:hanging="411"/>
        <w:jc w:val="both"/>
        <w:rPr>
          <w:rFonts w:ascii="Tahoma" w:hAnsi="Tahoma" w:cs="Tahoma"/>
          <w:bCs/>
          <w:sz w:val="24"/>
          <w:szCs w:val="24"/>
        </w:rPr>
      </w:pPr>
      <w:r w:rsidRPr="002E1B08">
        <w:rPr>
          <w:rFonts w:ascii="Tahoma" w:hAnsi="Tahoma" w:cs="Tahoma"/>
          <w:bCs/>
          <w:sz w:val="24"/>
          <w:szCs w:val="24"/>
        </w:rPr>
        <w:t>Kegiatan Pemanfaatan dan Pengawetan Sumber Daya Air UPT PSDA di Madiun</w:t>
      </w:r>
    </w:p>
    <w:p w:rsidR="002E1B08" w:rsidRPr="002E1B08" w:rsidRDefault="002E1B08" w:rsidP="00064F10">
      <w:pPr>
        <w:numPr>
          <w:ilvl w:val="1"/>
          <w:numId w:val="38"/>
        </w:numPr>
        <w:spacing w:after="60" w:line="360" w:lineRule="auto"/>
        <w:ind w:left="2268" w:hanging="411"/>
        <w:jc w:val="both"/>
        <w:rPr>
          <w:rFonts w:ascii="Tahoma" w:hAnsi="Tahoma" w:cs="Tahoma"/>
          <w:bCs/>
          <w:sz w:val="24"/>
          <w:szCs w:val="24"/>
        </w:rPr>
      </w:pPr>
      <w:r w:rsidRPr="002E1B08">
        <w:rPr>
          <w:rFonts w:ascii="Tahoma" w:hAnsi="Tahoma" w:cs="Tahoma"/>
          <w:bCs/>
          <w:sz w:val="24"/>
          <w:szCs w:val="24"/>
        </w:rPr>
        <w:t>Kegiatan Pemanfaatan dan Pengawetan Sumber Daya Air UPT PSDA di Bondowoso</w:t>
      </w:r>
    </w:p>
    <w:p w:rsidR="002E1B08" w:rsidRPr="002E1B08" w:rsidRDefault="002E1B08" w:rsidP="00064F10">
      <w:pPr>
        <w:numPr>
          <w:ilvl w:val="1"/>
          <w:numId w:val="38"/>
        </w:numPr>
        <w:spacing w:after="60" w:line="360" w:lineRule="auto"/>
        <w:ind w:left="2268" w:hanging="411"/>
        <w:jc w:val="both"/>
        <w:rPr>
          <w:rFonts w:ascii="Tahoma" w:hAnsi="Tahoma" w:cs="Tahoma"/>
          <w:bCs/>
          <w:sz w:val="24"/>
          <w:szCs w:val="24"/>
        </w:rPr>
      </w:pPr>
      <w:r w:rsidRPr="002E1B08">
        <w:rPr>
          <w:rFonts w:ascii="Tahoma" w:hAnsi="Tahoma" w:cs="Tahoma"/>
          <w:bCs/>
          <w:sz w:val="24"/>
          <w:szCs w:val="24"/>
        </w:rPr>
        <w:t>Kegiatan Pemanfaatan dan Pengawetan Sumber Daya Air UPT PSDA di Lumajang</w:t>
      </w:r>
    </w:p>
    <w:p w:rsidR="002E1B08" w:rsidRPr="002E1B08" w:rsidRDefault="002E1B08" w:rsidP="00064F10">
      <w:pPr>
        <w:numPr>
          <w:ilvl w:val="1"/>
          <w:numId w:val="38"/>
        </w:numPr>
        <w:spacing w:after="60" w:line="360" w:lineRule="auto"/>
        <w:ind w:left="2268" w:hanging="411"/>
        <w:jc w:val="both"/>
        <w:rPr>
          <w:rFonts w:ascii="Tahoma" w:hAnsi="Tahoma" w:cs="Tahoma"/>
          <w:bCs/>
          <w:sz w:val="24"/>
          <w:szCs w:val="24"/>
        </w:rPr>
      </w:pPr>
      <w:r w:rsidRPr="002E1B08">
        <w:rPr>
          <w:rFonts w:ascii="Tahoma" w:hAnsi="Tahoma" w:cs="Tahoma"/>
          <w:bCs/>
          <w:sz w:val="24"/>
          <w:szCs w:val="24"/>
        </w:rPr>
        <w:t>Kegiatan Pemanfaatan dan Pengawetan Sumber Daya Air UPT PSDA di Pasuruan</w:t>
      </w:r>
    </w:p>
    <w:p w:rsidR="002E1B08" w:rsidRPr="002E1B08" w:rsidRDefault="002E1B08" w:rsidP="00064F10">
      <w:pPr>
        <w:numPr>
          <w:ilvl w:val="1"/>
          <w:numId w:val="38"/>
        </w:numPr>
        <w:spacing w:after="60" w:line="360" w:lineRule="auto"/>
        <w:ind w:left="2268" w:hanging="411"/>
        <w:jc w:val="both"/>
        <w:rPr>
          <w:rFonts w:ascii="Tahoma" w:hAnsi="Tahoma" w:cs="Tahoma"/>
          <w:bCs/>
          <w:sz w:val="24"/>
          <w:szCs w:val="24"/>
        </w:rPr>
      </w:pPr>
      <w:r w:rsidRPr="002E1B08">
        <w:rPr>
          <w:rFonts w:ascii="Tahoma" w:hAnsi="Tahoma" w:cs="Tahoma"/>
          <w:bCs/>
          <w:sz w:val="24"/>
          <w:szCs w:val="24"/>
        </w:rPr>
        <w:t>Kegiatan Pemanfaatan dan Pengawetan Sumber Daya Air UPT PSDA di Pamekasan</w:t>
      </w:r>
    </w:p>
    <w:p w:rsidR="002E1B08" w:rsidRPr="002E1B08" w:rsidRDefault="002E1B08" w:rsidP="00064F10">
      <w:pPr>
        <w:numPr>
          <w:ilvl w:val="0"/>
          <w:numId w:val="38"/>
        </w:numPr>
        <w:spacing w:after="60" w:line="360" w:lineRule="auto"/>
        <w:ind w:left="1843" w:hanging="425"/>
        <w:jc w:val="both"/>
        <w:rPr>
          <w:rFonts w:ascii="Tahoma" w:hAnsi="Tahoma" w:cs="Tahoma"/>
          <w:bCs/>
          <w:sz w:val="24"/>
          <w:szCs w:val="24"/>
        </w:rPr>
      </w:pPr>
      <w:r w:rsidRPr="002E1B08">
        <w:rPr>
          <w:rFonts w:ascii="Tahoma" w:hAnsi="Tahoma" w:cs="Tahoma"/>
          <w:bCs/>
          <w:sz w:val="24"/>
          <w:szCs w:val="24"/>
        </w:rPr>
        <w:t>Program Penatagunaan Dan Pengembangan Sumber Daya Air</w:t>
      </w:r>
    </w:p>
    <w:p w:rsidR="002E1B08" w:rsidRPr="002E1B08" w:rsidRDefault="002E1B08" w:rsidP="00064F10">
      <w:pPr>
        <w:numPr>
          <w:ilvl w:val="1"/>
          <w:numId w:val="38"/>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Perencanaan Umum</w:t>
      </w:r>
    </w:p>
    <w:p w:rsidR="002E1B08" w:rsidRPr="002E1B08" w:rsidRDefault="002E1B08" w:rsidP="00064F10">
      <w:pPr>
        <w:numPr>
          <w:ilvl w:val="1"/>
          <w:numId w:val="38"/>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Wadah Koordinasi Pengelolaan SDA Provinsi</w:t>
      </w:r>
    </w:p>
    <w:p w:rsidR="002E1B08" w:rsidRPr="002E1B08" w:rsidRDefault="002E1B08" w:rsidP="00064F10">
      <w:pPr>
        <w:numPr>
          <w:ilvl w:val="1"/>
          <w:numId w:val="38"/>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Perencanaan Teknis</w:t>
      </w:r>
    </w:p>
    <w:p w:rsidR="002E1B08" w:rsidRPr="002E1B08" w:rsidRDefault="002E1B08" w:rsidP="00064F10">
      <w:pPr>
        <w:numPr>
          <w:ilvl w:val="0"/>
          <w:numId w:val="38"/>
        </w:numPr>
        <w:spacing w:after="60" w:line="360" w:lineRule="auto"/>
        <w:ind w:left="1843" w:hanging="425"/>
        <w:jc w:val="both"/>
        <w:rPr>
          <w:rFonts w:ascii="Tahoma" w:hAnsi="Tahoma" w:cs="Tahoma"/>
          <w:bCs/>
          <w:sz w:val="24"/>
          <w:szCs w:val="24"/>
        </w:rPr>
      </w:pPr>
      <w:r w:rsidRPr="002E1B08">
        <w:rPr>
          <w:rFonts w:ascii="Tahoma" w:hAnsi="Tahoma" w:cs="Tahoma"/>
          <w:bCs/>
          <w:sz w:val="24"/>
          <w:szCs w:val="24"/>
        </w:rPr>
        <w:lastRenderedPageBreak/>
        <w:t>Program Operasi, Pemeliharaan dan Rehabilitasi Jaringan Irigasi</w:t>
      </w:r>
    </w:p>
    <w:p w:rsidR="002E1B08" w:rsidRPr="002E1B08" w:rsidRDefault="002E1B08" w:rsidP="00064F10">
      <w:pPr>
        <w:numPr>
          <w:ilvl w:val="1"/>
          <w:numId w:val="39"/>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Operasi Jaringan Irigasi</w:t>
      </w:r>
    </w:p>
    <w:p w:rsidR="002E1B08" w:rsidRPr="002E1B08" w:rsidRDefault="002E1B08" w:rsidP="00064F10">
      <w:pPr>
        <w:numPr>
          <w:ilvl w:val="1"/>
          <w:numId w:val="39"/>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Pembinaan OP</w:t>
      </w:r>
    </w:p>
    <w:p w:rsidR="002E1B08" w:rsidRPr="002E1B08" w:rsidRDefault="002E1B08" w:rsidP="00064F10">
      <w:pPr>
        <w:numPr>
          <w:ilvl w:val="1"/>
          <w:numId w:val="39"/>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Pemeliharaan Jaringan Irigasi</w:t>
      </w:r>
    </w:p>
    <w:p w:rsidR="002E1B08" w:rsidRPr="002E1B08" w:rsidRDefault="002E1B08" w:rsidP="00064F10">
      <w:pPr>
        <w:numPr>
          <w:ilvl w:val="1"/>
          <w:numId w:val="39"/>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Rehabilitasi Jaringan Irigasi</w:t>
      </w:r>
    </w:p>
    <w:p w:rsidR="002E1B08" w:rsidRPr="002E1B08" w:rsidRDefault="002E1B08" w:rsidP="00064F10">
      <w:pPr>
        <w:numPr>
          <w:ilvl w:val="0"/>
          <w:numId w:val="38"/>
        </w:numPr>
        <w:spacing w:after="60" w:line="360" w:lineRule="auto"/>
        <w:ind w:left="1843" w:hanging="425"/>
        <w:jc w:val="both"/>
        <w:rPr>
          <w:rFonts w:ascii="Tahoma" w:hAnsi="Tahoma" w:cs="Tahoma"/>
          <w:bCs/>
          <w:sz w:val="24"/>
          <w:szCs w:val="24"/>
        </w:rPr>
      </w:pPr>
      <w:r w:rsidRPr="002E1B08">
        <w:rPr>
          <w:rFonts w:ascii="Tahoma" w:hAnsi="Tahoma" w:cs="Tahoma"/>
          <w:bCs/>
          <w:sz w:val="24"/>
          <w:szCs w:val="24"/>
        </w:rPr>
        <w:t>Program Operasi, Pemeliharaan dan Rehabilitasi Jaringan Irigasi Di UPT PSDA</w:t>
      </w:r>
    </w:p>
    <w:p w:rsidR="002E1B08" w:rsidRPr="002E1B08" w:rsidRDefault="002E1B08" w:rsidP="00064F10">
      <w:pPr>
        <w:numPr>
          <w:ilvl w:val="1"/>
          <w:numId w:val="39"/>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Operasi Jaringan Irigasi UPT PSDA di Malang</w:t>
      </w:r>
    </w:p>
    <w:p w:rsidR="002E1B08" w:rsidRPr="002E1B08" w:rsidRDefault="002E1B08" w:rsidP="00064F10">
      <w:pPr>
        <w:numPr>
          <w:ilvl w:val="1"/>
          <w:numId w:val="39"/>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Pemeliharaan Jaringan Irigasi UPT PSDA di Malang</w:t>
      </w:r>
    </w:p>
    <w:p w:rsidR="002E1B08" w:rsidRPr="002E1B08" w:rsidRDefault="002E1B08" w:rsidP="00064F10">
      <w:pPr>
        <w:numPr>
          <w:ilvl w:val="1"/>
          <w:numId w:val="39"/>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Pemberdayaan Masyarakat UPT PSDA di Malang</w:t>
      </w:r>
    </w:p>
    <w:p w:rsidR="002E1B08" w:rsidRPr="002E1B08" w:rsidRDefault="002E1B08" w:rsidP="00064F10">
      <w:pPr>
        <w:numPr>
          <w:ilvl w:val="1"/>
          <w:numId w:val="39"/>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Kelembagaan dan Ketatalaksanaan UPT PSDA di Malang</w:t>
      </w:r>
    </w:p>
    <w:p w:rsidR="002E1B08" w:rsidRPr="002E1B08" w:rsidRDefault="002E1B08" w:rsidP="00064F10">
      <w:pPr>
        <w:numPr>
          <w:ilvl w:val="1"/>
          <w:numId w:val="39"/>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Operasi Jaringan Irigasi UPT PSDA di Kediri</w:t>
      </w:r>
    </w:p>
    <w:p w:rsidR="002E1B08" w:rsidRPr="002E1B08" w:rsidRDefault="002E1B08" w:rsidP="00064F10">
      <w:pPr>
        <w:numPr>
          <w:ilvl w:val="1"/>
          <w:numId w:val="39"/>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Pemeliharaan Jaringan Irigasi UPT PSDA di Kediri</w:t>
      </w:r>
    </w:p>
    <w:p w:rsidR="002E1B08" w:rsidRPr="002E1B08" w:rsidRDefault="002E1B08" w:rsidP="00064F10">
      <w:pPr>
        <w:numPr>
          <w:ilvl w:val="1"/>
          <w:numId w:val="39"/>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Pemberdayaan Masyarakat UPT PSDA di Kediri</w:t>
      </w:r>
    </w:p>
    <w:p w:rsidR="002E1B08" w:rsidRPr="002E1B08" w:rsidRDefault="002E1B08" w:rsidP="00064F10">
      <w:pPr>
        <w:numPr>
          <w:ilvl w:val="1"/>
          <w:numId w:val="39"/>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Kelembagaan dan Ketatalaksanaan UPT PSDA di Kediri</w:t>
      </w:r>
    </w:p>
    <w:p w:rsidR="002E1B08" w:rsidRPr="002E1B08" w:rsidRDefault="002E1B08" w:rsidP="00064F10">
      <w:pPr>
        <w:numPr>
          <w:ilvl w:val="1"/>
          <w:numId w:val="39"/>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Operasi Jaringan Irigasi UPT PSDA di Surabaya</w:t>
      </w:r>
    </w:p>
    <w:p w:rsidR="002E1B08" w:rsidRPr="002E1B08" w:rsidRDefault="002E1B08" w:rsidP="00064F10">
      <w:pPr>
        <w:numPr>
          <w:ilvl w:val="1"/>
          <w:numId w:val="39"/>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Pemeliharaan Jaringan Irigasi UPT PSDA di Surabaya</w:t>
      </w:r>
    </w:p>
    <w:p w:rsidR="002E1B08" w:rsidRPr="002E1B08" w:rsidRDefault="002E1B08" w:rsidP="00064F10">
      <w:pPr>
        <w:numPr>
          <w:ilvl w:val="1"/>
          <w:numId w:val="39"/>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Pemberdayaan Masyarakat UPT PSDA di Surabaya</w:t>
      </w:r>
    </w:p>
    <w:p w:rsidR="002E1B08" w:rsidRPr="002E1B08" w:rsidRDefault="002E1B08" w:rsidP="00064F10">
      <w:pPr>
        <w:numPr>
          <w:ilvl w:val="1"/>
          <w:numId w:val="39"/>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Kelembagaan dan Ketatalaksanaan UPT PSDA di Surabaya</w:t>
      </w:r>
    </w:p>
    <w:p w:rsidR="002E1B08" w:rsidRPr="002E1B08" w:rsidRDefault="002E1B08" w:rsidP="00064F10">
      <w:pPr>
        <w:numPr>
          <w:ilvl w:val="1"/>
          <w:numId w:val="39"/>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Operasi Jaringan Irigasi UPT PSDA di Bojonegoro</w:t>
      </w:r>
    </w:p>
    <w:p w:rsidR="002E1B08" w:rsidRPr="002E1B08" w:rsidRDefault="002E1B08" w:rsidP="00064F10">
      <w:pPr>
        <w:numPr>
          <w:ilvl w:val="1"/>
          <w:numId w:val="39"/>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Pemeliharaan Jaringan Irigasi UPT PSDA di Bojonegoro</w:t>
      </w:r>
    </w:p>
    <w:p w:rsidR="002E1B08" w:rsidRPr="002E1B08" w:rsidRDefault="002E1B08" w:rsidP="00064F10">
      <w:pPr>
        <w:numPr>
          <w:ilvl w:val="1"/>
          <w:numId w:val="39"/>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Pemberdayaan Masyarakat UPT PSDA di Bojonegoro</w:t>
      </w:r>
    </w:p>
    <w:p w:rsidR="002E1B08" w:rsidRPr="002E1B08" w:rsidRDefault="002E1B08" w:rsidP="00064F10">
      <w:pPr>
        <w:numPr>
          <w:ilvl w:val="1"/>
          <w:numId w:val="39"/>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Kelembagaan dan Ketatalaksanaan UPT PSDA di Bojonegoro</w:t>
      </w:r>
    </w:p>
    <w:p w:rsidR="002E1B08" w:rsidRPr="002E1B08" w:rsidRDefault="002E1B08" w:rsidP="00064F10">
      <w:pPr>
        <w:numPr>
          <w:ilvl w:val="1"/>
          <w:numId w:val="39"/>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Operasi Jaringan Irigasi UPT PSDA di Madiun</w:t>
      </w:r>
    </w:p>
    <w:p w:rsidR="002E1B08" w:rsidRPr="002E1B08" w:rsidRDefault="002E1B08" w:rsidP="00064F10">
      <w:pPr>
        <w:numPr>
          <w:ilvl w:val="1"/>
          <w:numId w:val="39"/>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Pemeliharaan Jaringan Irigasi UPT PSDA di Madiun</w:t>
      </w:r>
    </w:p>
    <w:p w:rsidR="002E1B08" w:rsidRPr="002E1B08" w:rsidRDefault="002E1B08" w:rsidP="00064F10">
      <w:pPr>
        <w:numPr>
          <w:ilvl w:val="1"/>
          <w:numId w:val="39"/>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Pemberdayaan Masyarakat UPT PSDA di Madiun</w:t>
      </w:r>
    </w:p>
    <w:p w:rsidR="002E1B08" w:rsidRPr="002E1B08" w:rsidRDefault="002E1B08" w:rsidP="00064F10">
      <w:pPr>
        <w:numPr>
          <w:ilvl w:val="1"/>
          <w:numId w:val="39"/>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lastRenderedPageBreak/>
        <w:t>Kegiatan Kelembagaan dan Ketatalaksanaan UPT PSDA di Madiun</w:t>
      </w:r>
    </w:p>
    <w:p w:rsidR="002E1B08" w:rsidRPr="002E1B08" w:rsidRDefault="002E1B08" w:rsidP="00064F10">
      <w:pPr>
        <w:numPr>
          <w:ilvl w:val="1"/>
          <w:numId w:val="39"/>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Operasi Jaringan Irigasi UPT PSDA di Bondowoso</w:t>
      </w:r>
    </w:p>
    <w:p w:rsidR="002E1B08" w:rsidRPr="002E1B08" w:rsidRDefault="002E1B08" w:rsidP="00064F10">
      <w:pPr>
        <w:numPr>
          <w:ilvl w:val="1"/>
          <w:numId w:val="39"/>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Pemeliharaan Jaringan Irigasi UPT PSDA di Bondowoso</w:t>
      </w:r>
    </w:p>
    <w:p w:rsidR="002E1B08" w:rsidRPr="002E1B08" w:rsidRDefault="002E1B08" w:rsidP="00064F10">
      <w:pPr>
        <w:numPr>
          <w:ilvl w:val="1"/>
          <w:numId w:val="39"/>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Pemberdayaan Masyarakat UPT PSDA di Bondowoso</w:t>
      </w:r>
    </w:p>
    <w:p w:rsidR="002E1B08" w:rsidRPr="002E1B08" w:rsidRDefault="002E1B08" w:rsidP="00064F10">
      <w:pPr>
        <w:numPr>
          <w:ilvl w:val="1"/>
          <w:numId w:val="39"/>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Kelembagaan dan Ketatalaksanaan UPT PSDA di Bondowoso</w:t>
      </w:r>
    </w:p>
    <w:p w:rsidR="002E1B08" w:rsidRPr="002E1B08" w:rsidRDefault="002E1B08" w:rsidP="00064F10">
      <w:pPr>
        <w:numPr>
          <w:ilvl w:val="1"/>
          <w:numId w:val="39"/>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Operasi Jaringan Irigasi UPT PSDA di Lumajang</w:t>
      </w:r>
    </w:p>
    <w:p w:rsidR="002E1B08" w:rsidRPr="002E1B08" w:rsidRDefault="002E1B08" w:rsidP="00064F10">
      <w:pPr>
        <w:numPr>
          <w:ilvl w:val="1"/>
          <w:numId w:val="39"/>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Pemeliharaan Jaringan Irigasi UPT PSDA di Lumajang</w:t>
      </w:r>
    </w:p>
    <w:p w:rsidR="002E1B08" w:rsidRPr="002E1B08" w:rsidRDefault="002E1B08" w:rsidP="00064F10">
      <w:pPr>
        <w:numPr>
          <w:ilvl w:val="1"/>
          <w:numId w:val="39"/>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Pemberdayaan Masyarakat UPT PSDA di Lumajang</w:t>
      </w:r>
    </w:p>
    <w:p w:rsidR="002E1B08" w:rsidRPr="002E1B08" w:rsidRDefault="002E1B08" w:rsidP="00064F10">
      <w:pPr>
        <w:numPr>
          <w:ilvl w:val="1"/>
          <w:numId w:val="39"/>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Kelembagaan dan Ketatalaksanaan UPT PSDA di Lumajang</w:t>
      </w:r>
    </w:p>
    <w:p w:rsidR="002E1B08" w:rsidRPr="002E1B08" w:rsidRDefault="002E1B08" w:rsidP="00064F10">
      <w:pPr>
        <w:numPr>
          <w:ilvl w:val="1"/>
          <w:numId w:val="39"/>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Operasi Jaringan Irigasi UPT PSDA di Pasuruan</w:t>
      </w:r>
    </w:p>
    <w:p w:rsidR="002E1B08" w:rsidRPr="002E1B08" w:rsidRDefault="002E1B08" w:rsidP="00064F10">
      <w:pPr>
        <w:numPr>
          <w:ilvl w:val="1"/>
          <w:numId w:val="39"/>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Pemeliharaan Jaringan Irigasi UPT PSDA di Pasuruan</w:t>
      </w:r>
    </w:p>
    <w:p w:rsidR="002E1B08" w:rsidRPr="002E1B08" w:rsidRDefault="002E1B08" w:rsidP="00064F10">
      <w:pPr>
        <w:numPr>
          <w:ilvl w:val="1"/>
          <w:numId w:val="39"/>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Pemberdayaan Masyarakat UPT PSDA di Pasuruan</w:t>
      </w:r>
    </w:p>
    <w:p w:rsidR="002E1B08" w:rsidRPr="002E1B08" w:rsidRDefault="002E1B08" w:rsidP="00064F10">
      <w:pPr>
        <w:numPr>
          <w:ilvl w:val="1"/>
          <w:numId w:val="39"/>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Kelembagaan dan Ketatalaksanaan UPT PSDA di Pasuruan</w:t>
      </w:r>
    </w:p>
    <w:p w:rsidR="002E1B08" w:rsidRPr="002E1B08" w:rsidRDefault="002E1B08" w:rsidP="00064F10">
      <w:pPr>
        <w:numPr>
          <w:ilvl w:val="1"/>
          <w:numId w:val="39"/>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Operasi Jaringan Irigasi UPT PSDA di Pamekasan</w:t>
      </w:r>
    </w:p>
    <w:p w:rsidR="002E1B08" w:rsidRPr="002E1B08" w:rsidRDefault="002E1B08" w:rsidP="00064F10">
      <w:pPr>
        <w:numPr>
          <w:ilvl w:val="1"/>
          <w:numId w:val="39"/>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Pemeliharaan Jaringan Irigasi UPT PSDA di Pamekasan</w:t>
      </w:r>
    </w:p>
    <w:p w:rsidR="002E1B08" w:rsidRPr="002E1B08" w:rsidRDefault="002E1B08" w:rsidP="00064F10">
      <w:pPr>
        <w:numPr>
          <w:ilvl w:val="1"/>
          <w:numId w:val="39"/>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Pemberdayaan Masyarakat UPT PSDA di Pamekasan</w:t>
      </w:r>
    </w:p>
    <w:p w:rsidR="002E1B08" w:rsidRPr="002E1B08" w:rsidRDefault="002E1B08" w:rsidP="00064F10">
      <w:pPr>
        <w:numPr>
          <w:ilvl w:val="1"/>
          <w:numId w:val="39"/>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Kelembagaan dan Ketatalaksanaan UPT PSDA di Pamekasan</w:t>
      </w:r>
    </w:p>
    <w:p w:rsidR="002E1B08" w:rsidRPr="002E1B08" w:rsidRDefault="002E1B08" w:rsidP="00064F10">
      <w:pPr>
        <w:numPr>
          <w:ilvl w:val="0"/>
          <w:numId w:val="38"/>
        </w:numPr>
        <w:spacing w:after="60" w:line="360" w:lineRule="auto"/>
        <w:ind w:left="1843" w:hanging="425"/>
        <w:jc w:val="both"/>
        <w:rPr>
          <w:rFonts w:ascii="Tahoma" w:hAnsi="Tahoma" w:cs="Tahoma"/>
          <w:bCs/>
          <w:sz w:val="24"/>
          <w:szCs w:val="24"/>
        </w:rPr>
      </w:pPr>
      <w:r w:rsidRPr="002E1B08">
        <w:rPr>
          <w:rFonts w:ascii="Tahoma" w:hAnsi="Tahoma" w:cs="Tahoma"/>
          <w:bCs/>
          <w:sz w:val="24"/>
          <w:szCs w:val="24"/>
        </w:rPr>
        <w:t>Program Operasi, Pemeliharaan dan Rehabilitasi Sungai, Waduk Dan Pantai</w:t>
      </w:r>
    </w:p>
    <w:p w:rsidR="002E1B08" w:rsidRPr="002E1B08" w:rsidRDefault="002E1B08" w:rsidP="00064F10">
      <w:pPr>
        <w:numPr>
          <w:ilvl w:val="1"/>
          <w:numId w:val="40"/>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Operasi Sungai, Waduk dan Pantai</w:t>
      </w:r>
    </w:p>
    <w:p w:rsidR="002E1B08" w:rsidRPr="002E1B08" w:rsidRDefault="002E1B08" w:rsidP="00064F10">
      <w:pPr>
        <w:numPr>
          <w:ilvl w:val="1"/>
          <w:numId w:val="40"/>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Pemeliharaan Sungai, Waduk dan Pantai</w:t>
      </w:r>
    </w:p>
    <w:p w:rsidR="002E1B08" w:rsidRPr="002E1B08" w:rsidRDefault="002E1B08" w:rsidP="00064F10">
      <w:pPr>
        <w:numPr>
          <w:ilvl w:val="0"/>
          <w:numId w:val="38"/>
        </w:numPr>
        <w:spacing w:after="60" w:line="360" w:lineRule="auto"/>
        <w:ind w:left="1843" w:hanging="425"/>
        <w:jc w:val="both"/>
        <w:rPr>
          <w:rFonts w:ascii="Tahoma" w:hAnsi="Tahoma" w:cs="Tahoma"/>
          <w:bCs/>
          <w:sz w:val="24"/>
          <w:szCs w:val="24"/>
        </w:rPr>
      </w:pPr>
      <w:r w:rsidRPr="002E1B08">
        <w:rPr>
          <w:rFonts w:ascii="Tahoma" w:hAnsi="Tahoma" w:cs="Tahoma"/>
          <w:bCs/>
          <w:sz w:val="24"/>
          <w:szCs w:val="24"/>
        </w:rPr>
        <w:t>Program Operasi, Pemeliharaan dan Rehabilitasi Sungai Waduk Dan Pantai Di UPT PSDA</w:t>
      </w:r>
    </w:p>
    <w:p w:rsidR="002E1B08" w:rsidRPr="002E1B08" w:rsidRDefault="002E1B08" w:rsidP="00064F10">
      <w:pPr>
        <w:numPr>
          <w:ilvl w:val="1"/>
          <w:numId w:val="41"/>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lastRenderedPageBreak/>
        <w:t>Kegiatan Pemeliharaan Sungai, Waduk dan Pantai UPT PSDA di Bondowoso</w:t>
      </w:r>
    </w:p>
    <w:p w:rsidR="002E1B08" w:rsidRPr="002E1B08" w:rsidRDefault="002E1B08" w:rsidP="00064F10">
      <w:pPr>
        <w:numPr>
          <w:ilvl w:val="1"/>
          <w:numId w:val="41"/>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Pemeliharaan Sungai, Waduk dan Pantai UPT PSDA di Lumajang</w:t>
      </w:r>
    </w:p>
    <w:p w:rsidR="002E1B08" w:rsidRPr="002E1B08" w:rsidRDefault="002E1B08" w:rsidP="00064F10">
      <w:pPr>
        <w:numPr>
          <w:ilvl w:val="1"/>
          <w:numId w:val="41"/>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Pemeliharaan Sungai, Waduk dan Pantai UPT PSDA di Pasuruan</w:t>
      </w:r>
    </w:p>
    <w:p w:rsidR="002E1B08" w:rsidRPr="002E1B08" w:rsidRDefault="002E1B08" w:rsidP="00064F10">
      <w:pPr>
        <w:numPr>
          <w:ilvl w:val="1"/>
          <w:numId w:val="41"/>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Pemeliharaan Sungai, Waduk dan Pantai UPT PSDA di Pamekasan</w:t>
      </w:r>
    </w:p>
    <w:p w:rsidR="002E1B08" w:rsidRPr="002E1B08" w:rsidRDefault="002E1B08" w:rsidP="00064F10">
      <w:pPr>
        <w:numPr>
          <w:ilvl w:val="0"/>
          <w:numId w:val="38"/>
        </w:numPr>
        <w:tabs>
          <w:tab w:val="num" w:pos="1620"/>
        </w:tabs>
        <w:spacing w:after="60" w:line="360" w:lineRule="auto"/>
        <w:ind w:left="1843" w:hanging="425"/>
        <w:jc w:val="both"/>
        <w:rPr>
          <w:rFonts w:ascii="Tahoma" w:hAnsi="Tahoma" w:cs="Tahoma"/>
          <w:bCs/>
          <w:sz w:val="24"/>
          <w:szCs w:val="24"/>
        </w:rPr>
      </w:pPr>
      <w:r w:rsidRPr="002E1B08">
        <w:rPr>
          <w:rFonts w:ascii="Tahoma" w:hAnsi="Tahoma" w:cs="Tahoma"/>
          <w:bCs/>
          <w:sz w:val="24"/>
          <w:szCs w:val="24"/>
        </w:rPr>
        <w:t xml:space="preserve">Program Pemeliharaan Dan Rehabilitasi Sungai, Waduk Dan Pantai UPT Depo Peralatan </w:t>
      </w:r>
    </w:p>
    <w:p w:rsidR="002E1B08" w:rsidRPr="002E1B08" w:rsidRDefault="002E1B08" w:rsidP="00064F10">
      <w:pPr>
        <w:numPr>
          <w:ilvl w:val="1"/>
          <w:numId w:val="42"/>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Operasi dan Pemeliharaan Peralatan UPT Depo Peralatan</w:t>
      </w:r>
    </w:p>
    <w:p w:rsidR="002E1B08" w:rsidRPr="002E1B08" w:rsidRDefault="002E1B08" w:rsidP="00064F10">
      <w:pPr>
        <w:numPr>
          <w:ilvl w:val="1"/>
          <w:numId w:val="42"/>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Pemeliharaan dan Rehabilitasi Sungai, Waduk dan Pantai UPT Depo Peralatan</w:t>
      </w:r>
    </w:p>
    <w:p w:rsidR="002E1B08" w:rsidRPr="002E1B08" w:rsidRDefault="002E1B08" w:rsidP="00064F10">
      <w:pPr>
        <w:numPr>
          <w:ilvl w:val="1"/>
          <w:numId w:val="42"/>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Kelembagaan dan Ketatalaksanaan UPT Depo Peralatan</w:t>
      </w:r>
    </w:p>
    <w:p w:rsidR="002E1B08" w:rsidRPr="002E1B08" w:rsidRDefault="002E1B08" w:rsidP="00064F10">
      <w:pPr>
        <w:numPr>
          <w:ilvl w:val="0"/>
          <w:numId w:val="38"/>
        </w:numPr>
        <w:spacing w:after="60" w:line="360" w:lineRule="auto"/>
        <w:ind w:left="1843" w:hanging="425"/>
        <w:jc w:val="both"/>
        <w:rPr>
          <w:rFonts w:ascii="Tahoma" w:hAnsi="Tahoma" w:cs="Tahoma"/>
          <w:bCs/>
          <w:sz w:val="24"/>
          <w:szCs w:val="24"/>
          <w:lang w:val="id-ID"/>
        </w:rPr>
      </w:pPr>
      <w:r w:rsidRPr="002E1B08">
        <w:rPr>
          <w:rFonts w:ascii="Tahoma" w:hAnsi="Tahoma" w:cs="Tahoma"/>
          <w:bCs/>
          <w:sz w:val="24"/>
          <w:szCs w:val="24"/>
        </w:rPr>
        <w:t>Program Pengendalian Daya Rusak Air</w:t>
      </w:r>
    </w:p>
    <w:p w:rsidR="002E1B08" w:rsidRPr="002E1B08" w:rsidRDefault="002E1B08" w:rsidP="00064F10">
      <w:pPr>
        <w:numPr>
          <w:ilvl w:val="1"/>
          <w:numId w:val="42"/>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Pengendalian Daya Rusak Air dan Pengamanan Pantai</w:t>
      </w:r>
    </w:p>
    <w:p w:rsidR="002E1B08" w:rsidRPr="002E1B08" w:rsidRDefault="002E1B08" w:rsidP="00064F10">
      <w:pPr>
        <w:numPr>
          <w:ilvl w:val="0"/>
          <w:numId w:val="38"/>
        </w:numPr>
        <w:spacing w:after="60" w:line="360" w:lineRule="auto"/>
        <w:ind w:left="1843" w:hanging="425"/>
        <w:jc w:val="both"/>
        <w:rPr>
          <w:rFonts w:ascii="Tahoma" w:hAnsi="Tahoma" w:cs="Tahoma"/>
          <w:bCs/>
          <w:sz w:val="24"/>
          <w:szCs w:val="24"/>
          <w:lang w:val="id-ID"/>
        </w:rPr>
      </w:pPr>
      <w:r w:rsidRPr="002E1B08">
        <w:rPr>
          <w:rFonts w:ascii="Tahoma" w:hAnsi="Tahoma" w:cs="Tahoma"/>
          <w:bCs/>
          <w:sz w:val="24"/>
          <w:szCs w:val="24"/>
          <w:lang w:val="id-ID"/>
        </w:rPr>
        <w:t>Program Pengendalian Daya Rusak Air di UPT PSDA</w:t>
      </w:r>
    </w:p>
    <w:p w:rsidR="002E1B08" w:rsidRPr="002E1B08" w:rsidRDefault="002E1B08" w:rsidP="00064F10">
      <w:pPr>
        <w:numPr>
          <w:ilvl w:val="1"/>
          <w:numId w:val="42"/>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Monitoring Banjir UPT PSDA di Malang</w:t>
      </w:r>
    </w:p>
    <w:p w:rsidR="002E1B08" w:rsidRPr="002E1B08" w:rsidRDefault="002E1B08" w:rsidP="00064F10">
      <w:pPr>
        <w:numPr>
          <w:ilvl w:val="1"/>
          <w:numId w:val="42"/>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Monitoring Banjir UPT PSDA di Kediri</w:t>
      </w:r>
    </w:p>
    <w:p w:rsidR="002E1B08" w:rsidRPr="002E1B08" w:rsidRDefault="002E1B08" w:rsidP="00064F10">
      <w:pPr>
        <w:numPr>
          <w:ilvl w:val="1"/>
          <w:numId w:val="42"/>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Monitoring Banjir UPT PSDA di Surabaya</w:t>
      </w:r>
    </w:p>
    <w:p w:rsidR="002E1B08" w:rsidRPr="002E1B08" w:rsidRDefault="002E1B08" w:rsidP="00064F10">
      <w:pPr>
        <w:numPr>
          <w:ilvl w:val="1"/>
          <w:numId w:val="42"/>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Monitoring Banjir UPT PSDA di Bojonegoro</w:t>
      </w:r>
    </w:p>
    <w:p w:rsidR="002E1B08" w:rsidRPr="002E1B08" w:rsidRDefault="002E1B08" w:rsidP="00064F10">
      <w:pPr>
        <w:numPr>
          <w:ilvl w:val="1"/>
          <w:numId w:val="42"/>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Monitoring Banjir UPT PSDA di Madiun</w:t>
      </w:r>
    </w:p>
    <w:p w:rsidR="002E1B08" w:rsidRPr="002E1B08" w:rsidRDefault="002E1B08" w:rsidP="00064F10">
      <w:pPr>
        <w:numPr>
          <w:ilvl w:val="1"/>
          <w:numId w:val="42"/>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Monitoring Banjir UPT PSDA di Bondowoso</w:t>
      </w:r>
    </w:p>
    <w:p w:rsidR="002E1B08" w:rsidRPr="002E1B08" w:rsidRDefault="002E1B08" w:rsidP="00064F10">
      <w:pPr>
        <w:numPr>
          <w:ilvl w:val="1"/>
          <w:numId w:val="42"/>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Infrastruktur Pembangunan Pengendalian Daya Rusak Air UPT PSDA di Bondowoso</w:t>
      </w:r>
    </w:p>
    <w:p w:rsidR="002E1B08" w:rsidRPr="002E1B08" w:rsidRDefault="002E1B08" w:rsidP="00064F10">
      <w:pPr>
        <w:numPr>
          <w:ilvl w:val="1"/>
          <w:numId w:val="42"/>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Monitoring Banjir UPT PSDA di Lumajang</w:t>
      </w:r>
    </w:p>
    <w:p w:rsidR="002E1B08" w:rsidRPr="002E1B08" w:rsidRDefault="002E1B08" w:rsidP="00064F10">
      <w:pPr>
        <w:numPr>
          <w:ilvl w:val="1"/>
          <w:numId w:val="42"/>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Infrastruktur Pembangunan Pengendalian Daya Rusak Air UPT PSDA di Lumajang</w:t>
      </w:r>
    </w:p>
    <w:p w:rsidR="002E1B08" w:rsidRPr="002E1B08" w:rsidRDefault="002E1B08" w:rsidP="00064F10">
      <w:pPr>
        <w:numPr>
          <w:ilvl w:val="1"/>
          <w:numId w:val="42"/>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lastRenderedPageBreak/>
        <w:t>Kegiatan Monitoring Banjir UPT PSDA di Pasuruan</w:t>
      </w:r>
    </w:p>
    <w:p w:rsidR="002E1B08" w:rsidRPr="002E1B08" w:rsidRDefault="002E1B08" w:rsidP="00064F10">
      <w:pPr>
        <w:numPr>
          <w:ilvl w:val="1"/>
          <w:numId w:val="42"/>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Infrastruktur Pembangunan Pengendalian Daya Rusak Air UPT PSDA di Pasuruan</w:t>
      </w:r>
    </w:p>
    <w:p w:rsidR="002E1B08" w:rsidRPr="002E1B08" w:rsidRDefault="002E1B08" w:rsidP="00064F10">
      <w:pPr>
        <w:numPr>
          <w:ilvl w:val="1"/>
          <w:numId w:val="42"/>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Kegiatan Monitoring Banjir UPT PSDA di Pamekasan</w:t>
      </w:r>
    </w:p>
    <w:p w:rsidR="002E1B08" w:rsidRPr="002E1B08" w:rsidRDefault="002E1B08" w:rsidP="00064F10">
      <w:pPr>
        <w:numPr>
          <w:ilvl w:val="1"/>
          <w:numId w:val="42"/>
        </w:numPr>
        <w:spacing w:after="60" w:line="360" w:lineRule="auto"/>
        <w:ind w:left="2268" w:hanging="425"/>
        <w:jc w:val="both"/>
        <w:rPr>
          <w:rFonts w:ascii="Tahoma" w:hAnsi="Tahoma" w:cs="Tahoma"/>
          <w:bCs/>
          <w:sz w:val="24"/>
          <w:szCs w:val="24"/>
        </w:rPr>
      </w:pPr>
      <w:r w:rsidRPr="002E1B08">
        <w:rPr>
          <w:rFonts w:ascii="Tahoma" w:hAnsi="Tahoma" w:cs="Tahoma"/>
          <w:bCs/>
          <w:sz w:val="24"/>
          <w:szCs w:val="24"/>
        </w:rPr>
        <w:t>Infrastruktur Pembangunan Pengendalian Daya Rusak Air UPT PSDA di Pamekasan</w:t>
      </w:r>
    </w:p>
    <w:p w:rsidR="002E1B08" w:rsidRPr="002E1B08" w:rsidRDefault="002E1B08" w:rsidP="002E1B08">
      <w:pPr>
        <w:spacing w:before="120" w:line="360" w:lineRule="auto"/>
        <w:ind w:left="1843" w:hanging="425"/>
        <w:jc w:val="both"/>
        <w:rPr>
          <w:rFonts w:ascii="Tahoma" w:hAnsi="Tahoma" w:cs="Tahoma"/>
          <w:sz w:val="24"/>
          <w:szCs w:val="24"/>
        </w:rPr>
      </w:pPr>
      <w:r w:rsidRPr="002E1B08">
        <w:rPr>
          <w:rFonts w:ascii="Tahoma" w:hAnsi="Tahoma" w:cs="Tahoma"/>
          <w:sz w:val="24"/>
          <w:szCs w:val="24"/>
        </w:rPr>
        <w:t>12)</w:t>
      </w:r>
      <w:r w:rsidRPr="002E1B08">
        <w:rPr>
          <w:rFonts w:ascii="Tahoma" w:hAnsi="Tahoma" w:cs="Tahoma"/>
          <w:sz w:val="24"/>
          <w:szCs w:val="24"/>
        </w:rPr>
        <w:tab/>
      </w:r>
      <w:r w:rsidRPr="002E1B08">
        <w:rPr>
          <w:rFonts w:ascii="Tahoma" w:hAnsi="Tahoma" w:cs="Tahoma"/>
          <w:sz w:val="24"/>
          <w:szCs w:val="24"/>
          <w:lang w:val="id-ID"/>
        </w:rPr>
        <w:t>Program Pelayanan Administrasi Perkantoran</w:t>
      </w:r>
    </w:p>
    <w:p w:rsidR="002E1B08" w:rsidRPr="002E1B08" w:rsidRDefault="002E1B08" w:rsidP="002E1B08">
      <w:pPr>
        <w:spacing w:before="120" w:line="360" w:lineRule="auto"/>
        <w:ind w:left="2268" w:hanging="425"/>
        <w:jc w:val="both"/>
        <w:rPr>
          <w:rFonts w:ascii="Tahoma" w:hAnsi="Tahoma" w:cs="Tahoma"/>
          <w:sz w:val="24"/>
          <w:szCs w:val="24"/>
        </w:rPr>
      </w:pPr>
      <w:r w:rsidRPr="002E1B08">
        <w:rPr>
          <w:rFonts w:ascii="Tahoma" w:hAnsi="Tahoma" w:cs="Tahoma"/>
          <w:sz w:val="24"/>
          <w:szCs w:val="24"/>
        </w:rPr>
        <w:t xml:space="preserve">a. </w:t>
      </w:r>
      <w:r w:rsidRPr="002E1B08">
        <w:rPr>
          <w:rFonts w:ascii="Tahoma" w:hAnsi="Tahoma" w:cs="Tahoma"/>
          <w:sz w:val="24"/>
          <w:szCs w:val="24"/>
        </w:rPr>
        <w:tab/>
        <w:t>Peningkatan Pelayanan Administrasi Perkantoran</w:t>
      </w:r>
    </w:p>
    <w:p w:rsidR="002E1B08" w:rsidRPr="002E1B08" w:rsidRDefault="002E1B08" w:rsidP="002E1B08">
      <w:pPr>
        <w:spacing w:before="120" w:line="360" w:lineRule="auto"/>
        <w:ind w:left="1843" w:hanging="425"/>
        <w:jc w:val="both"/>
        <w:rPr>
          <w:rFonts w:ascii="Tahoma" w:hAnsi="Tahoma" w:cs="Tahoma"/>
          <w:sz w:val="24"/>
          <w:szCs w:val="24"/>
          <w:lang w:val="id-ID"/>
        </w:rPr>
      </w:pPr>
      <w:r w:rsidRPr="002E1B08">
        <w:rPr>
          <w:rFonts w:ascii="Tahoma" w:hAnsi="Tahoma" w:cs="Tahoma"/>
          <w:sz w:val="24"/>
          <w:szCs w:val="24"/>
        </w:rPr>
        <w:t>13)</w:t>
      </w:r>
      <w:r w:rsidRPr="002E1B08">
        <w:rPr>
          <w:rFonts w:ascii="Tahoma" w:hAnsi="Tahoma" w:cs="Tahoma"/>
          <w:sz w:val="24"/>
          <w:szCs w:val="24"/>
        </w:rPr>
        <w:tab/>
      </w:r>
      <w:r w:rsidRPr="002E1B08">
        <w:rPr>
          <w:rFonts w:ascii="Tahoma" w:hAnsi="Tahoma" w:cs="Tahoma"/>
          <w:sz w:val="24"/>
          <w:szCs w:val="24"/>
          <w:lang w:val="id-ID"/>
        </w:rPr>
        <w:t>Program Peningkatan Sarana dan Prasarana Aparatur</w:t>
      </w:r>
    </w:p>
    <w:p w:rsidR="002E1B08" w:rsidRPr="002E1B08" w:rsidRDefault="002E1B08" w:rsidP="002E1B08">
      <w:pPr>
        <w:spacing w:before="120" w:line="360" w:lineRule="auto"/>
        <w:ind w:left="2268" w:hanging="425"/>
        <w:jc w:val="both"/>
        <w:rPr>
          <w:rFonts w:ascii="Tahoma" w:hAnsi="Tahoma" w:cs="Tahoma"/>
          <w:sz w:val="24"/>
          <w:szCs w:val="24"/>
        </w:rPr>
      </w:pPr>
      <w:r w:rsidRPr="002E1B08">
        <w:rPr>
          <w:rFonts w:ascii="Tahoma" w:hAnsi="Tahoma" w:cs="Tahoma"/>
          <w:sz w:val="24"/>
          <w:szCs w:val="24"/>
        </w:rPr>
        <w:t xml:space="preserve">a. </w:t>
      </w:r>
      <w:r w:rsidRPr="002E1B08">
        <w:rPr>
          <w:rFonts w:ascii="Tahoma" w:hAnsi="Tahoma" w:cs="Tahoma"/>
          <w:sz w:val="24"/>
          <w:szCs w:val="24"/>
        </w:rPr>
        <w:tab/>
        <w:t>Peningkatan Saranadan Prasarana Aparatur</w:t>
      </w:r>
    </w:p>
    <w:p w:rsidR="002E1B08" w:rsidRPr="002E1B08" w:rsidRDefault="002E1B08" w:rsidP="002E1B08">
      <w:pPr>
        <w:spacing w:before="120" w:line="360" w:lineRule="auto"/>
        <w:ind w:left="1843" w:hanging="425"/>
        <w:jc w:val="both"/>
        <w:rPr>
          <w:rFonts w:ascii="Tahoma" w:hAnsi="Tahoma" w:cs="Tahoma"/>
          <w:sz w:val="24"/>
          <w:szCs w:val="24"/>
          <w:lang w:val="id-ID"/>
        </w:rPr>
      </w:pPr>
      <w:r w:rsidRPr="002E1B08">
        <w:rPr>
          <w:rFonts w:ascii="Tahoma" w:hAnsi="Tahoma" w:cs="Tahoma"/>
          <w:sz w:val="24"/>
          <w:szCs w:val="24"/>
        </w:rPr>
        <w:t>14)</w:t>
      </w:r>
      <w:r w:rsidRPr="002E1B08">
        <w:rPr>
          <w:rFonts w:ascii="Tahoma" w:hAnsi="Tahoma" w:cs="Tahoma"/>
          <w:sz w:val="24"/>
          <w:szCs w:val="24"/>
        </w:rPr>
        <w:tab/>
      </w:r>
      <w:r w:rsidRPr="002E1B08">
        <w:rPr>
          <w:rFonts w:ascii="Tahoma" w:hAnsi="Tahoma" w:cs="Tahoma"/>
          <w:sz w:val="24"/>
          <w:szCs w:val="24"/>
          <w:lang w:val="id-ID"/>
        </w:rPr>
        <w:t>Program Peningkatan Kapasitas Sumber Daya Aparatur</w:t>
      </w:r>
    </w:p>
    <w:p w:rsidR="002E1B08" w:rsidRPr="002E1B08" w:rsidRDefault="002E1B08" w:rsidP="002E1B08">
      <w:pPr>
        <w:spacing w:before="120" w:line="360" w:lineRule="auto"/>
        <w:ind w:left="2268" w:hanging="425"/>
        <w:jc w:val="both"/>
        <w:rPr>
          <w:rFonts w:ascii="Tahoma" w:hAnsi="Tahoma" w:cs="Tahoma"/>
          <w:sz w:val="24"/>
          <w:szCs w:val="24"/>
        </w:rPr>
      </w:pPr>
      <w:r w:rsidRPr="002E1B08">
        <w:rPr>
          <w:rFonts w:ascii="Tahoma" w:hAnsi="Tahoma" w:cs="Tahoma"/>
          <w:sz w:val="24"/>
          <w:szCs w:val="24"/>
        </w:rPr>
        <w:t xml:space="preserve">a. </w:t>
      </w:r>
      <w:r w:rsidRPr="002E1B08">
        <w:rPr>
          <w:rFonts w:ascii="Tahoma" w:hAnsi="Tahoma" w:cs="Tahoma"/>
          <w:sz w:val="24"/>
          <w:szCs w:val="24"/>
        </w:rPr>
        <w:tab/>
      </w:r>
      <w:r w:rsidRPr="002E1B08">
        <w:rPr>
          <w:rFonts w:ascii="Tahoma" w:hAnsi="Tahoma" w:cs="Tahoma"/>
          <w:sz w:val="24"/>
          <w:szCs w:val="24"/>
          <w:lang w:val="id-ID"/>
        </w:rPr>
        <w:t>Peningkatan Kapasitas Sumber Daya Aparatur</w:t>
      </w:r>
    </w:p>
    <w:p w:rsidR="002E1B08" w:rsidRPr="002E1B08" w:rsidRDefault="002E1B08" w:rsidP="002E1B08">
      <w:pPr>
        <w:spacing w:before="120" w:line="360" w:lineRule="auto"/>
        <w:ind w:left="1843" w:hanging="425"/>
        <w:jc w:val="both"/>
        <w:rPr>
          <w:rFonts w:ascii="Tahoma" w:hAnsi="Tahoma" w:cs="Tahoma"/>
          <w:sz w:val="24"/>
          <w:szCs w:val="24"/>
        </w:rPr>
      </w:pPr>
      <w:r w:rsidRPr="002E1B08">
        <w:rPr>
          <w:rFonts w:ascii="Tahoma" w:hAnsi="Tahoma" w:cs="Tahoma"/>
          <w:sz w:val="24"/>
          <w:szCs w:val="24"/>
        </w:rPr>
        <w:t>15)</w:t>
      </w:r>
      <w:r w:rsidRPr="002E1B08">
        <w:rPr>
          <w:rFonts w:ascii="Tahoma" w:hAnsi="Tahoma" w:cs="Tahoma"/>
          <w:sz w:val="24"/>
          <w:szCs w:val="24"/>
        </w:rPr>
        <w:tab/>
      </w:r>
      <w:r w:rsidRPr="002E1B08">
        <w:rPr>
          <w:rFonts w:ascii="Tahoma" w:hAnsi="Tahoma" w:cs="Tahoma"/>
          <w:sz w:val="24"/>
          <w:szCs w:val="24"/>
          <w:lang w:val="id-ID"/>
        </w:rPr>
        <w:t>Program Penyusunan, Pengendalian dan Evaluasi Dokumen OPD</w:t>
      </w:r>
    </w:p>
    <w:p w:rsidR="002E1B08" w:rsidRPr="001009CE" w:rsidRDefault="002E1B08" w:rsidP="002E1B08">
      <w:pPr>
        <w:spacing w:before="120" w:line="360" w:lineRule="auto"/>
        <w:ind w:left="2268" w:hanging="425"/>
        <w:jc w:val="both"/>
        <w:rPr>
          <w:rFonts w:ascii="Bookman Old Style" w:hAnsi="Bookman Old Style" w:cs="Tahoma"/>
        </w:rPr>
      </w:pPr>
      <w:r w:rsidRPr="002E1B08">
        <w:rPr>
          <w:rFonts w:ascii="Tahoma" w:hAnsi="Tahoma" w:cs="Tahoma"/>
          <w:sz w:val="24"/>
          <w:szCs w:val="24"/>
        </w:rPr>
        <w:t xml:space="preserve">a. </w:t>
      </w:r>
      <w:r w:rsidRPr="002E1B08">
        <w:rPr>
          <w:rFonts w:ascii="Tahoma" w:hAnsi="Tahoma" w:cs="Tahoma"/>
          <w:sz w:val="24"/>
          <w:szCs w:val="24"/>
        </w:rPr>
        <w:tab/>
      </w:r>
      <w:r w:rsidRPr="002E1B08">
        <w:rPr>
          <w:rFonts w:ascii="Tahoma" w:hAnsi="Tahoma" w:cs="Tahoma"/>
          <w:sz w:val="24"/>
          <w:szCs w:val="24"/>
          <w:lang w:val="id-ID"/>
        </w:rPr>
        <w:t>Penyusunan, Pengendalian dan Evaluasi Dokumen OPD</w:t>
      </w:r>
    </w:p>
    <w:p w:rsidR="002E1B08" w:rsidRPr="002E1B08" w:rsidRDefault="002E1B08" w:rsidP="00064F10">
      <w:pPr>
        <w:pStyle w:val="ListParagraph"/>
        <w:numPr>
          <w:ilvl w:val="1"/>
          <w:numId w:val="43"/>
        </w:numPr>
        <w:spacing w:line="360" w:lineRule="auto"/>
        <w:ind w:left="567" w:firstLine="567"/>
        <w:rPr>
          <w:rFonts w:ascii="Tahoma" w:hAnsi="Tahoma" w:cs="Tahoma"/>
          <w:b/>
          <w:sz w:val="24"/>
          <w:szCs w:val="24"/>
        </w:rPr>
      </w:pPr>
      <w:r w:rsidRPr="002E1B08">
        <w:rPr>
          <w:rFonts w:ascii="Tahoma" w:hAnsi="Tahoma" w:cs="Tahoma"/>
          <w:b/>
          <w:sz w:val="24"/>
          <w:szCs w:val="24"/>
        </w:rPr>
        <w:br w:type="page"/>
      </w:r>
    </w:p>
    <w:p w:rsidR="00A700A3" w:rsidRPr="00D07A90" w:rsidRDefault="005F2277" w:rsidP="00CC6B1E">
      <w:pPr>
        <w:autoSpaceDE w:val="0"/>
        <w:autoSpaceDN w:val="0"/>
        <w:adjustRightInd w:val="0"/>
        <w:spacing w:after="0" w:line="276" w:lineRule="auto"/>
        <w:jc w:val="center"/>
        <w:rPr>
          <w:rFonts w:ascii="Tahoma" w:hAnsi="Tahoma" w:cs="Tahoma"/>
          <w:b/>
          <w:color w:val="000000"/>
          <w:sz w:val="40"/>
          <w:szCs w:val="40"/>
          <w:lang w:val="en-ID" w:eastAsia="en-ID"/>
        </w:rPr>
      </w:pPr>
      <w:r>
        <w:rPr>
          <w:rFonts w:ascii="Tahoma" w:hAnsi="Tahoma" w:cs="Tahoma"/>
          <w:b/>
          <w:color w:val="000000"/>
          <w:sz w:val="40"/>
          <w:szCs w:val="40"/>
          <w:lang w:val="en-ID" w:eastAsia="en-ID"/>
        </w:rPr>
        <w:lastRenderedPageBreak/>
        <w:t>BAB IV</w:t>
      </w:r>
    </w:p>
    <w:p w:rsidR="00A700A3" w:rsidRPr="00D07A90" w:rsidRDefault="00A700A3" w:rsidP="00CC6B1E">
      <w:pPr>
        <w:autoSpaceDE w:val="0"/>
        <w:autoSpaceDN w:val="0"/>
        <w:adjustRightInd w:val="0"/>
        <w:spacing w:after="0" w:line="276" w:lineRule="auto"/>
        <w:jc w:val="center"/>
        <w:rPr>
          <w:rFonts w:ascii="Tahoma" w:hAnsi="Tahoma" w:cs="Tahoma"/>
          <w:b/>
          <w:color w:val="000000"/>
          <w:sz w:val="32"/>
          <w:szCs w:val="32"/>
          <w:lang w:val="en-ID" w:eastAsia="en-ID"/>
        </w:rPr>
      </w:pPr>
      <w:r w:rsidRPr="00D07A90">
        <w:rPr>
          <w:rFonts w:ascii="Tahoma" w:hAnsi="Tahoma" w:cs="Tahoma"/>
          <w:b/>
          <w:color w:val="000000"/>
          <w:sz w:val="32"/>
          <w:szCs w:val="32"/>
          <w:lang w:val="en-ID" w:eastAsia="en-ID"/>
        </w:rPr>
        <w:t>RENCANA KERJA DAN PENDANAAN PERANGKAT DAERAH</w:t>
      </w:r>
    </w:p>
    <w:p w:rsidR="00A700A3" w:rsidRPr="00D07A90" w:rsidRDefault="00A700A3" w:rsidP="00AF0DB8">
      <w:pPr>
        <w:tabs>
          <w:tab w:val="left" w:pos="5140"/>
        </w:tabs>
        <w:spacing w:before="720" w:after="0" w:line="360" w:lineRule="auto"/>
        <w:ind w:firstLine="851"/>
        <w:jc w:val="both"/>
        <w:rPr>
          <w:rFonts w:ascii="Tahoma" w:hAnsi="Tahoma" w:cs="Tahoma"/>
          <w:sz w:val="24"/>
          <w:szCs w:val="24"/>
        </w:rPr>
      </w:pPr>
      <w:r w:rsidRPr="00D07A90">
        <w:rPr>
          <w:rFonts w:ascii="Tahoma" w:hAnsi="Tahoma" w:cs="Tahoma"/>
          <w:sz w:val="24"/>
          <w:szCs w:val="24"/>
        </w:rPr>
        <w:t xml:space="preserve">Rencana kerja dan pendanaan tahun 2019 berisi program dan kegiatan serta pagu indikatif, yang dirancang untuk mendukung terwujudnya capaian visi, misi dan tujuan RPJMD Provinsi Jawa Timur 2014-2019 dan untuk mendukung prioritas pembangunan daerah, dan prioritas perangkat daerah dalam pemenuhan standar pelayanan minimal, maupun untuk pemenuhan pelayanan Perangkat Daerah dalam menyelenggarakan urusan pemerintah daerah. </w:t>
      </w:r>
    </w:p>
    <w:p w:rsidR="00A700A3" w:rsidRPr="00D07A90" w:rsidRDefault="00DF4AC5" w:rsidP="00AF0DB8">
      <w:pPr>
        <w:tabs>
          <w:tab w:val="left" w:pos="5140"/>
        </w:tabs>
        <w:spacing w:before="240" w:after="0" w:line="360" w:lineRule="auto"/>
        <w:ind w:firstLine="851"/>
        <w:jc w:val="both"/>
        <w:rPr>
          <w:rFonts w:ascii="Tahoma" w:hAnsi="Tahoma" w:cs="Tahoma"/>
          <w:sz w:val="24"/>
          <w:szCs w:val="24"/>
        </w:rPr>
      </w:pPr>
      <w:r>
        <w:rPr>
          <w:rFonts w:ascii="Tahoma" w:hAnsi="Tahoma" w:cs="Tahoma"/>
          <w:sz w:val="24"/>
          <w:szCs w:val="24"/>
        </w:rPr>
        <w:t>Dinas Pekerjaan Umum Sumber Daya Air</w:t>
      </w:r>
      <w:r w:rsidRPr="00A25F8F">
        <w:rPr>
          <w:rFonts w:ascii="Tahoma" w:hAnsi="Tahoma" w:cs="Tahoma"/>
          <w:sz w:val="24"/>
          <w:szCs w:val="24"/>
        </w:rPr>
        <w:t xml:space="preserve"> Provinsi Jawa Timur</w:t>
      </w:r>
      <w:r w:rsidR="00A700A3" w:rsidRPr="00D07A90">
        <w:rPr>
          <w:rFonts w:ascii="Tahoma" w:hAnsi="Tahoma" w:cs="Tahoma"/>
          <w:sz w:val="24"/>
          <w:szCs w:val="24"/>
        </w:rPr>
        <w:t xml:space="preserve"> dalam mendukung terwujudnya capaian visi, misi dan tujuan RPJMD Provinsi Jawa Timur 2014-2019 yaitu mendukung terwujudnya capaian pada Misi 4: “MENINGKATKAN REFORMASI BIROKRASI, DAN PELAYANAN PUBLIK”, khususnya mendukung capaian pada Sasaran ke 5 (lima) Misi 4 yaitu “MENINGKATNYA KUALITAS PERENCANAAN, PENGANGGARAN, DAN PENGENDALIAN PROGRAM SERTA KEGIATAN PEMBANGUNAN”.</w:t>
      </w:r>
    </w:p>
    <w:p w:rsidR="00A700A3" w:rsidRPr="00D07A90" w:rsidRDefault="00A700A3" w:rsidP="00AF0DB8">
      <w:pPr>
        <w:tabs>
          <w:tab w:val="left" w:pos="5140"/>
        </w:tabs>
        <w:spacing w:before="240" w:after="0" w:line="360" w:lineRule="auto"/>
        <w:ind w:firstLine="851"/>
        <w:jc w:val="both"/>
        <w:rPr>
          <w:rFonts w:ascii="Tahoma" w:hAnsi="Tahoma" w:cs="Tahoma"/>
          <w:sz w:val="24"/>
          <w:szCs w:val="24"/>
        </w:rPr>
      </w:pPr>
      <w:r w:rsidRPr="00D07A90">
        <w:rPr>
          <w:rFonts w:ascii="Tahoma" w:hAnsi="Tahoma" w:cs="Tahoma"/>
          <w:sz w:val="24"/>
          <w:szCs w:val="24"/>
        </w:rPr>
        <w:t xml:space="preserve">Selaku Perangkat Daerah penunjang Urusan Pemerintahan bidang Perencanaan, </w:t>
      </w:r>
      <w:r w:rsidR="00DF4AC5">
        <w:rPr>
          <w:rFonts w:ascii="Tahoma" w:hAnsi="Tahoma" w:cs="Tahoma"/>
          <w:sz w:val="24"/>
          <w:szCs w:val="24"/>
        </w:rPr>
        <w:t>Dinas Pekerjaan Umum Sumber Daya Air</w:t>
      </w:r>
      <w:r w:rsidR="00DF4AC5" w:rsidRPr="00A25F8F">
        <w:rPr>
          <w:rFonts w:ascii="Tahoma" w:hAnsi="Tahoma" w:cs="Tahoma"/>
          <w:sz w:val="24"/>
          <w:szCs w:val="24"/>
        </w:rPr>
        <w:t xml:space="preserve"> Provinsi Jawa Timur</w:t>
      </w:r>
      <w:r w:rsidRPr="00D07A90">
        <w:rPr>
          <w:rFonts w:ascii="Tahoma" w:hAnsi="Tahoma" w:cs="Tahoma"/>
          <w:sz w:val="24"/>
          <w:szCs w:val="24"/>
        </w:rPr>
        <w:t xml:space="preserve"> dalam mendukung Prioritas Pembangunan sebagaimana tertuang dalam Rencana Kerja Pemerintah Daerah (RKPD) Tahun 2019 adalah mendukung pada sisi prioritas penunjang yaitu melaksanakan tugas dan mengoordinasikan penyusunan, pengendalian, dan evaluasi pelaksanaan Perencanaan Pembangunan Daerah yang efektif, efisien dan terintegrasi melalui proses perencanaan secara teknokratik, partisipatif, politik, bottom up dan top down dan pendekatan tematik,  holistik,  integratif, dan spasial yang dilakukan  dalam rangka mengupayakan integrasi substansi antara hulu-hilir, integrasi spasial (keterkaitan kegiatan dalam suatu lokasi, dan pembagian sumber pendanaan (APBD dan Non APBD).</w:t>
      </w:r>
    </w:p>
    <w:p w:rsidR="00A700A3" w:rsidRPr="00D07A90" w:rsidRDefault="00A700A3" w:rsidP="00064F10">
      <w:pPr>
        <w:pStyle w:val="Heading2"/>
        <w:numPr>
          <w:ilvl w:val="1"/>
          <w:numId w:val="12"/>
        </w:numPr>
        <w:spacing w:before="360" w:after="0"/>
        <w:rPr>
          <w:rFonts w:ascii="Tahoma" w:hAnsi="Tahoma" w:cs="Tahoma"/>
          <w:szCs w:val="24"/>
          <w:lang w:val="en-ID"/>
        </w:rPr>
      </w:pPr>
      <w:bookmarkStart w:id="24" w:name="_Toc508275405"/>
      <w:bookmarkStart w:id="25" w:name="_Toc508286137"/>
      <w:r w:rsidRPr="00D07A90">
        <w:rPr>
          <w:rFonts w:ascii="Tahoma" w:hAnsi="Tahoma" w:cs="Tahoma"/>
          <w:szCs w:val="24"/>
          <w:lang w:val="en-ID"/>
        </w:rPr>
        <w:lastRenderedPageBreak/>
        <w:t>Prioritas Perangkat Daerah yang mendukung Prioritas Provinsi</w:t>
      </w:r>
    </w:p>
    <w:p w:rsidR="00A700A3" w:rsidRPr="00D07A90" w:rsidRDefault="00A700A3" w:rsidP="00AF0DB8">
      <w:pPr>
        <w:spacing w:before="120" w:after="0" w:line="360" w:lineRule="auto"/>
        <w:rPr>
          <w:rFonts w:ascii="Tahoma" w:hAnsi="Tahoma" w:cs="Tahoma"/>
          <w:lang w:val="en-ID" w:eastAsia="id-ID"/>
        </w:rPr>
      </w:pPr>
      <w:r w:rsidRPr="00D07A90">
        <w:rPr>
          <w:rFonts w:ascii="Tahoma" w:hAnsi="Tahoma" w:cs="Tahoma"/>
          <w:lang w:val="en-ID" w:eastAsia="id-ID"/>
        </w:rPr>
        <w:tab/>
        <w:t>-----</w:t>
      </w:r>
    </w:p>
    <w:p w:rsidR="00A700A3" w:rsidRPr="00D07A90" w:rsidRDefault="00CC6B1E" w:rsidP="00AF0DB8">
      <w:pPr>
        <w:pStyle w:val="Heading2"/>
        <w:spacing w:before="360" w:after="0"/>
        <w:ind w:left="567" w:hanging="567"/>
        <w:rPr>
          <w:rFonts w:ascii="Tahoma" w:hAnsi="Tahoma" w:cs="Tahoma"/>
          <w:szCs w:val="24"/>
        </w:rPr>
      </w:pPr>
      <w:r w:rsidRPr="00D07A90">
        <w:rPr>
          <w:rFonts w:ascii="Tahoma" w:hAnsi="Tahoma" w:cs="Tahoma"/>
          <w:szCs w:val="24"/>
          <w:lang w:val="en-US"/>
        </w:rPr>
        <w:t xml:space="preserve">4.2 </w:t>
      </w:r>
      <w:r w:rsidRPr="00D07A90">
        <w:rPr>
          <w:rFonts w:ascii="Tahoma" w:hAnsi="Tahoma" w:cs="Tahoma"/>
          <w:szCs w:val="24"/>
          <w:lang w:val="en-US"/>
        </w:rPr>
        <w:tab/>
      </w:r>
      <w:r w:rsidR="00A700A3" w:rsidRPr="00D07A90">
        <w:rPr>
          <w:rFonts w:ascii="Tahoma" w:hAnsi="Tahoma" w:cs="Tahoma"/>
          <w:szCs w:val="24"/>
        </w:rPr>
        <w:t>Prioritas Perangkat Daerah</w:t>
      </w:r>
      <w:bookmarkEnd w:id="24"/>
      <w:bookmarkEnd w:id="25"/>
    </w:p>
    <w:p w:rsidR="00AF0DB8" w:rsidRDefault="00A700A3" w:rsidP="00CC6B1E">
      <w:pPr>
        <w:spacing w:before="120" w:after="0" w:line="360" w:lineRule="auto"/>
        <w:ind w:left="567"/>
        <w:jc w:val="both"/>
        <w:rPr>
          <w:rFonts w:ascii="Tahoma" w:hAnsi="Tahoma" w:cs="Tahoma"/>
          <w:sz w:val="24"/>
          <w:szCs w:val="24"/>
        </w:rPr>
      </w:pPr>
      <w:r w:rsidRPr="00D07A90">
        <w:rPr>
          <w:rFonts w:ascii="Tahoma" w:hAnsi="Tahoma" w:cs="Tahoma"/>
          <w:sz w:val="24"/>
          <w:lang w:eastAsia="id-ID"/>
        </w:rPr>
        <w:t xml:space="preserve">Berdasarkan uraian diatas, rencana kerja dan kegiatan prioritas </w:t>
      </w:r>
      <w:r w:rsidR="00DF4AC5">
        <w:rPr>
          <w:rFonts w:ascii="Tahoma" w:hAnsi="Tahoma" w:cs="Tahoma"/>
          <w:sz w:val="24"/>
          <w:szCs w:val="24"/>
        </w:rPr>
        <w:t>Dinas Pekerjaan Umum Sumber Daya Air</w:t>
      </w:r>
      <w:r w:rsidR="00DF4AC5" w:rsidRPr="00A25F8F">
        <w:rPr>
          <w:rFonts w:ascii="Tahoma" w:hAnsi="Tahoma" w:cs="Tahoma"/>
          <w:sz w:val="24"/>
          <w:szCs w:val="24"/>
        </w:rPr>
        <w:t xml:space="preserve"> Provinsi Jawa Timur</w:t>
      </w:r>
      <w:r w:rsidRPr="00D07A90">
        <w:rPr>
          <w:rFonts w:ascii="Tahoma" w:hAnsi="Tahoma" w:cs="Tahoma"/>
          <w:sz w:val="24"/>
          <w:lang w:eastAsia="id-ID"/>
        </w:rPr>
        <w:t xml:space="preserve"> </w:t>
      </w:r>
      <w:r w:rsidRPr="00D07A90">
        <w:rPr>
          <w:rFonts w:ascii="Tahoma" w:hAnsi="Tahoma" w:cs="Tahoma"/>
          <w:sz w:val="24"/>
          <w:szCs w:val="24"/>
        </w:rPr>
        <w:t xml:space="preserve">Tahun 2019, adalah sebagaimana tabel </w:t>
      </w:r>
      <w:proofErr w:type="gramStart"/>
      <w:r w:rsidRPr="00D07A90">
        <w:rPr>
          <w:rFonts w:ascii="Tahoma" w:hAnsi="Tahoma" w:cs="Tahoma"/>
          <w:sz w:val="24"/>
          <w:szCs w:val="24"/>
        </w:rPr>
        <w:t>berikut</w:t>
      </w:r>
      <w:r w:rsidR="00AF0DB8">
        <w:rPr>
          <w:rFonts w:ascii="Tahoma" w:hAnsi="Tahoma" w:cs="Tahoma"/>
          <w:sz w:val="24"/>
          <w:szCs w:val="24"/>
        </w:rPr>
        <w:t xml:space="preserve"> </w:t>
      </w:r>
      <w:r w:rsidRPr="00D07A90">
        <w:rPr>
          <w:rFonts w:ascii="Tahoma" w:hAnsi="Tahoma" w:cs="Tahoma"/>
          <w:sz w:val="24"/>
          <w:szCs w:val="24"/>
        </w:rPr>
        <w:t>:</w:t>
      </w:r>
      <w:proofErr w:type="gramEnd"/>
    </w:p>
    <w:p w:rsidR="00AF0DB8" w:rsidRDefault="00AF0DB8">
      <w:pPr>
        <w:rPr>
          <w:rFonts w:ascii="Tahoma" w:hAnsi="Tahoma" w:cs="Tahoma"/>
          <w:sz w:val="24"/>
          <w:szCs w:val="24"/>
        </w:rPr>
      </w:pPr>
      <w:r>
        <w:rPr>
          <w:rFonts w:ascii="Tahoma" w:hAnsi="Tahoma" w:cs="Tahoma"/>
          <w:sz w:val="24"/>
          <w:szCs w:val="24"/>
        </w:rPr>
        <w:br w:type="page"/>
      </w:r>
    </w:p>
    <w:p w:rsidR="00AF0DB8" w:rsidRDefault="00AF0DB8" w:rsidP="00CC6B1E">
      <w:pPr>
        <w:spacing w:before="120" w:after="0" w:line="360" w:lineRule="auto"/>
        <w:ind w:left="567"/>
        <w:jc w:val="both"/>
        <w:rPr>
          <w:rFonts w:ascii="Tahoma" w:hAnsi="Tahoma" w:cs="Tahoma"/>
          <w:sz w:val="20"/>
          <w:szCs w:val="20"/>
        </w:rPr>
        <w:sectPr w:rsidR="00AF0DB8" w:rsidSect="00A700A3">
          <w:pgSz w:w="11907" w:h="16840" w:code="9"/>
          <w:pgMar w:top="1418" w:right="1134" w:bottom="1418" w:left="1701" w:header="720" w:footer="720" w:gutter="0"/>
          <w:cols w:space="720"/>
          <w:docGrid w:linePitch="360"/>
        </w:sectPr>
      </w:pPr>
    </w:p>
    <w:p w:rsidR="00A700A3" w:rsidRDefault="000044B6" w:rsidP="00AF0DB8">
      <w:pPr>
        <w:spacing w:before="120" w:after="0" w:line="360" w:lineRule="auto"/>
        <w:ind w:left="1134" w:hanging="1134"/>
        <w:jc w:val="both"/>
        <w:rPr>
          <w:rFonts w:ascii="Tahoma" w:hAnsi="Tahoma" w:cs="Tahoma"/>
          <w:b/>
          <w:sz w:val="20"/>
          <w:szCs w:val="20"/>
        </w:rPr>
      </w:pPr>
      <w:r w:rsidRPr="000044B6">
        <w:rPr>
          <w:noProof/>
        </w:rPr>
        <w:lastRenderedPageBreak/>
        <w:drawing>
          <wp:anchor distT="0" distB="0" distL="114300" distR="114300" simplePos="0" relativeHeight="251687936" behindDoc="1" locked="0" layoutInCell="1" allowOverlap="1" wp14:anchorId="7B23A5C4" wp14:editId="219B54AE">
            <wp:simplePos x="0" y="0"/>
            <wp:positionH relativeFrom="column">
              <wp:posOffset>4445</wp:posOffset>
            </wp:positionH>
            <wp:positionV relativeFrom="paragraph">
              <wp:posOffset>253364</wp:posOffset>
            </wp:positionV>
            <wp:extent cx="9072245" cy="5543281"/>
            <wp:effectExtent l="0" t="0" r="0" b="63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073432" cy="5544006"/>
                    </a:xfrm>
                    <a:prstGeom prst="rect">
                      <a:avLst/>
                    </a:prstGeom>
                    <a:noFill/>
                    <a:ln>
                      <a:noFill/>
                    </a:ln>
                  </pic:spPr>
                </pic:pic>
              </a:graphicData>
            </a:graphic>
            <wp14:sizeRelH relativeFrom="page">
              <wp14:pctWidth>0</wp14:pctWidth>
            </wp14:sizeRelH>
            <wp14:sizeRelV relativeFrom="page">
              <wp14:pctHeight>0</wp14:pctHeight>
            </wp14:sizeRelV>
          </wp:anchor>
        </w:drawing>
      </w:r>
      <w:r w:rsidR="00AF0DB8">
        <w:rPr>
          <w:rFonts w:ascii="Tahoma" w:hAnsi="Tahoma" w:cs="Tahoma"/>
          <w:b/>
          <w:sz w:val="20"/>
          <w:szCs w:val="20"/>
        </w:rPr>
        <w:t xml:space="preserve">Tabel 4.1 </w:t>
      </w:r>
      <w:r w:rsidR="00AF0DB8">
        <w:rPr>
          <w:rFonts w:ascii="Tahoma" w:hAnsi="Tahoma" w:cs="Tahoma"/>
          <w:b/>
          <w:sz w:val="20"/>
          <w:szCs w:val="20"/>
        </w:rPr>
        <w:tab/>
        <w:t>Prioritas Perangkat Daerah</w:t>
      </w:r>
    </w:p>
    <w:p w:rsidR="000044B6" w:rsidRDefault="000044B6">
      <w:r>
        <w:br w:type="page"/>
      </w:r>
    </w:p>
    <w:p w:rsidR="000044B6" w:rsidRDefault="000044B6">
      <w:pPr>
        <w:rPr>
          <w:rFonts w:ascii="Tahoma" w:hAnsi="Tahoma" w:cs="Tahoma"/>
          <w:b/>
          <w:sz w:val="20"/>
          <w:szCs w:val="20"/>
        </w:rPr>
      </w:pPr>
      <w:r w:rsidRPr="000044B6">
        <w:rPr>
          <w:noProof/>
        </w:rPr>
        <w:lastRenderedPageBreak/>
        <w:drawing>
          <wp:inline distT="0" distB="0" distL="0" distR="0">
            <wp:extent cx="9067800" cy="57594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9068666" cy="5760000"/>
                    </a:xfrm>
                    <a:prstGeom prst="rect">
                      <a:avLst/>
                    </a:prstGeom>
                    <a:noFill/>
                    <a:ln>
                      <a:noFill/>
                    </a:ln>
                  </pic:spPr>
                </pic:pic>
              </a:graphicData>
            </a:graphic>
          </wp:inline>
        </w:drawing>
      </w:r>
      <w:r w:rsidRPr="000044B6">
        <w:t xml:space="preserve"> </w:t>
      </w:r>
      <w:r>
        <w:rPr>
          <w:rFonts w:ascii="Tahoma" w:hAnsi="Tahoma" w:cs="Tahoma"/>
          <w:b/>
          <w:sz w:val="20"/>
          <w:szCs w:val="20"/>
        </w:rPr>
        <w:br w:type="page"/>
      </w:r>
    </w:p>
    <w:p w:rsidR="000044B6" w:rsidRDefault="000044B6">
      <w:pPr>
        <w:rPr>
          <w:rFonts w:ascii="Tahoma" w:hAnsi="Tahoma" w:cs="Tahoma"/>
          <w:b/>
          <w:sz w:val="20"/>
          <w:szCs w:val="20"/>
        </w:rPr>
      </w:pPr>
      <w:r w:rsidRPr="000044B6">
        <w:rPr>
          <w:noProof/>
        </w:rPr>
        <w:lastRenderedPageBreak/>
        <w:drawing>
          <wp:inline distT="0" distB="0" distL="0" distR="0">
            <wp:extent cx="9058275" cy="57594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059140" cy="5760000"/>
                    </a:xfrm>
                    <a:prstGeom prst="rect">
                      <a:avLst/>
                    </a:prstGeom>
                    <a:noFill/>
                    <a:ln>
                      <a:noFill/>
                    </a:ln>
                  </pic:spPr>
                </pic:pic>
              </a:graphicData>
            </a:graphic>
          </wp:inline>
        </w:drawing>
      </w:r>
      <w:r w:rsidRPr="000044B6">
        <w:t xml:space="preserve"> </w:t>
      </w:r>
      <w:r>
        <w:rPr>
          <w:rFonts w:ascii="Tahoma" w:hAnsi="Tahoma" w:cs="Tahoma"/>
          <w:b/>
          <w:sz w:val="20"/>
          <w:szCs w:val="20"/>
        </w:rPr>
        <w:br w:type="page"/>
      </w:r>
    </w:p>
    <w:p w:rsidR="000044B6" w:rsidRDefault="000044B6">
      <w:pPr>
        <w:rPr>
          <w:rFonts w:ascii="Tahoma" w:hAnsi="Tahoma" w:cs="Tahoma"/>
          <w:b/>
          <w:sz w:val="20"/>
          <w:szCs w:val="20"/>
        </w:rPr>
      </w:pPr>
      <w:r w:rsidRPr="000044B6">
        <w:rPr>
          <w:noProof/>
        </w:rPr>
        <w:lastRenderedPageBreak/>
        <w:drawing>
          <wp:inline distT="0" distB="0" distL="0" distR="0">
            <wp:extent cx="9058275" cy="57594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059142" cy="5760001"/>
                    </a:xfrm>
                    <a:prstGeom prst="rect">
                      <a:avLst/>
                    </a:prstGeom>
                    <a:noFill/>
                    <a:ln>
                      <a:noFill/>
                    </a:ln>
                  </pic:spPr>
                </pic:pic>
              </a:graphicData>
            </a:graphic>
          </wp:inline>
        </w:drawing>
      </w:r>
      <w:r w:rsidRPr="000044B6">
        <w:t xml:space="preserve"> </w:t>
      </w:r>
      <w:r>
        <w:rPr>
          <w:rFonts w:ascii="Tahoma" w:hAnsi="Tahoma" w:cs="Tahoma"/>
          <w:b/>
          <w:sz w:val="20"/>
          <w:szCs w:val="20"/>
        </w:rPr>
        <w:br w:type="page"/>
      </w:r>
    </w:p>
    <w:p w:rsidR="000044B6" w:rsidRDefault="000044B6">
      <w:pPr>
        <w:rPr>
          <w:rFonts w:ascii="Tahoma" w:hAnsi="Tahoma" w:cs="Tahoma"/>
          <w:b/>
          <w:sz w:val="20"/>
          <w:szCs w:val="20"/>
        </w:rPr>
      </w:pPr>
      <w:r w:rsidRPr="000044B6">
        <w:rPr>
          <w:noProof/>
        </w:rPr>
        <w:lastRenderedPageBreak/>
        <w:drawing>
          <wp:anchor distT="0" distB="0" distL="114300" distR="114300" simplePos="0" relativeHeight="251688960" behindDoc="1" locked="0" layoutInCell="1" allowOverlap="1" wp14:anchorId="0D00F5C3" wp14:editId="78E0FBB3">
            <wp:simplePos x="0" y="0"/>
            <wp:positionH relativeFrom="margin">
              <wp:align>center</wp:align>
            </wp:positionH>
            <wp:positionV relativeFrom="paragraph">
              <wp:posOffset>53340</wp:posOffset>
            </wp:positionV>
            <wp:extent cx="9072880" cy="4219228"/>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072880" cy="421922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b/>
          <w:sz w:val="20"/>
          <w:szCs w:val="20"/>
        </w:rPr>
        <w:br w:type="page"/>
      </w:r>
    </w:p>
    <w:p w:rsidR="000044B6" w:rsidRDefault="000044B6" w:rsidP="005F2277">
      <w:pPr>
        <w:spacing w:before="120" w:after="0" w:line="360" w:lineRule="auto"/>
        <w:jc w:val="both"/>
        <w:rPr>
          <w:rFonts w:ascii="Tahoma" w:hAnsi="Tahoma" w:cs="Tahoma"/>
          <w:b/>
          <w:sz w:val="20"/>
          <w:szCs w:val="20"/>
        </w:rPr>
        <w:sectPr w:rsidR="000044B6" w:rsidSect="00AF0DB8">
          <w:pgSz w:w="16840" w:h="11907" w:orient="landscape" w:code="9"/>
          <w:pgMar w:top="1701" w:right="1134" w:bottom="1134" w:left="1418" w:header="720" w:footer="720" w:gutter="0"/>
          <w:cols w:space="720"/>
          <w:docGrid w:linePitch="360"/>
        </w:sectPr>
      </w:pPr>
    </w:p>
    <w:p w:rsidR="000044B6" w:rsidRPr="000044B6" w:rsidRDefault="000044B6" w:rsidP="000044B6">
      <w:pPr>
        <w:pStyle w:val="Heading2"/>
        <w:spacing w:before="0" w:after="120"/>
        <w:ind w:left="567" w:hanging="567"/>
        <w:rPr>
          <w:rFonts w:ascii="Tahoma" w:hAnsi="Tahoma" w:cs="Tahoma"/>
          <w:szCs w:val="24"/>
        </w:rPr>
      </w:pPr>
      <w:bookmarkStart w:id="26" w:name="_Toc508275406"/>
      <w:bookmarkStart w:id="27" w:name="_Toc508286138"/>
      <w:r>
        <w:rPr>
          <w:rFonts w:ascii="Cambria" w:hAnsi="Cambria" w:cs="Tahoma"/>
          <w:szCs w:val="24"/>
          <w:lang w:val="en-US"/>
        </w:rPr>
        <w:lastRenderedPageBreak/>
        <w:t xml:space="preserve">4.3 </w:t>
      </w:r>
      <w:r>
        <w:rPr>
          <w:rFonts w:ascii="Cambria" w:hAnsi="Cambria" w:cs="Tahoma"/>
          <w:szCs w:val="24"/>
          <w:lang w:val="en-US"/>
        </w:rPr>
        <w:tab/>
      </w:r>
      <w:r w:rsidRPr="000044B6">
        <w:rPr>
          <w:rFonts w:ascii="Tahoma" w:hAnsi="Tahoma" w:cs="Tahoma"/>
          <w:szCs w:val="24"/>
        </w:rPr>
        <w:t>Rencana Kerja dan Pendanaan Perangkat Daerah</w:t>
      </w:r>
      <w:bookmarkEnd w:id="26"/>
      <w:bookmarkEnd w:id="27"/>
    </w:p>
    <w:p w:rsidR="000044B6" w:rsidRDefault="000044B6" w:rsidP="000044B6">
      <w:pPr>
        <w:spacing w:before="120" w:after="0" w:line="360" w:lineRule="auto"/>
        <w:ind w:left="567"/>
        <w:jc w:val="both"/>
        <w:rPr>
          <w:rFonts w:ascii="Tahoma" w:hAnsi="Tahoma" w:cs="Tahoma"/>
          <w:sz w:val="24"/>
          <w:szCs w:val="24"/>
          <w:lang w:eastAsia="id-ID"/>
        </w:rPr>
      </w:pPr>
      <w:r w:rsidRPr="000044B6">
        <w:rPr>
          <w:rFonts w:ascii="Tahoma" w:hAnsi="Tahoma" w:cs="Tahoma"/>
          <w:sz w:val="24"/>
          <w:szCs w:val="24"/>
          <w:lang w:eastAsia="id-ID"/>
        </w:rPr>
        <w:t>Rencana Kerja Perangkat Daerah dan Pendanaan Bappeda Provinsi Jawa Timur Tahun 2019 untuk pemenuhan pelayanan Perangkat Daerah dalam menyelenggarakan urusan pemerintah daerah, adalah sebagaimana tabel rencana Program dan Kegiatan pada Bab 3 Tujuan dan Sasaran Perangkat Daerah.</w:t>
      </w:r>
    </w:p>
    <w:p w:rsidR="000044B6" w:rsidRDefault="000044B6">
      <w:pPr>
        <w:rPr>
          <w:rFonts w:ascii="Tahoma" w:hAnsi="Tahoma" w:cs="Tahoma"/>
          <w:sz w:val="24"/>
          <w:szCs w:val="24"/>
          <w:lang w:eastAsia="id-ID"/>
        </w:rPr>
      </w:pPr>
      <w:r>
        <w:rPr>
          <w:rFonts w:ascii="Tahoma" w:hAnsi="Tahoma" w:cs="Tahoma"/>
          <w:sz w:val="24"/>
          <w:szCs w:val="24"/>
          <w:lang w:eastAsia="id-ID"/>
        </w:rPr>
        <w:br w:type="page"/>
      </w:r>
    </w:p>
    <w:p w:rsidR="000044B6" w:rsidRPr="000044B6" w:rsidRDefault="000044B6" w:rsidP="000044B6">
      <w:pPr>
        <w:spacing w:after="0" w:line="276" w:lineRule="auto"/>
        <w:jc w:val="center"/>
        <w:rPr>
          <w:rFonts w:ascii="Tahoma" w:hAnsi="Tahoma" w:cs="Tahoma"/>
          <w:b/>
          <w:sz w:val="40"/>
          <w:szCs w:val="40"/>
          <w:lang w:val="en-ID" w:eastAsia="id-ID"/>
        </w:rPr>
      </w:pPr>
      <w:r w:rsidRPr="000044B6">
        <w:rPr>
          <w:rFonts w:ascii="Tahoma" w:hAnsi="Tahoma" w:cs="Tahoma"/>
          <w:b/>
          <w:sz w:val="40"/>
          <w:szCs w:val="40"/>
          <w:lang w:val="en-ID" w:eastAsia="id-ID"/>
        </w:rPr>
        <w:lastRenderedPageBreak/>
        <w:t>BAB V</w:t>
      </w:r>
    </w:p>
    <w:p w:rsidR="000044B6" w:rsidRPr="000044B6" w:rsidRDefault="000044B6" w:rsidP="000044B6">
      <w:pPr>
        <w:spacing w:after="0" w:line="276" w:lineRule="auto"/>
        <w:jc w:val="center"/>
        <w:rPr>
          <w:rFonts w:ascii="Tahoma" w:hAnsi="Tahoma" w:cs="Tahoma"/>
          <w:b/>
          <w:sz w:val="40"/>
          <w:szCs w:val="40"/>
          <w:lang w:val="en-ID" w:eastAsia="id-ID"/>
        </w:rPr>
      </w:pPr>
      <w:r w:rsidRPr="000044B6">
        <w:rPr>
          <w:rFonts w:ascii="Tahoma" w:hAnsi="Tahoma" w:cs="Tahoma"/>
          <w:b/>
          <w:sz w:val="40"/>
          <w:szCs w:val="40"/>
          <w:lang w:val="en-ID" w:eastAsia="id-ID"/>
        </w:rPr>
        <w:t>PENUTUP</w:t>
      </w:r>
    </w:p>
    <w:p w:rsidR="00E00FAE" w:rsidRPr="00E00FAE" w:rsidRDefault="00E00FAE" w:rsidP="00E00FAE">
      <w:pPr>
        <w:pStyle w:val="Header"/>
        <w:tabs>
          <w:tab w:val="left" w:pos="540"/>
          <w:tab w:val="left" w:pos="900"/>
          <w:tab w:val="left" w:pos="1260"/>
        </w:tabs>
        <w:spacing w:before="720" w:after="120" w:line="360" w:lineRule="auto"/>
        <w:ind w:left="539" w:firstLine="902"/>
        <w:jc w:val="both"/>
        <w:rPr>
          <w:rFonts w:ascii="Tahoma" w:hAnsi="Tahoma" w:cs="Tahoma"/>
          <w:color w:val="000000" w:themeColor="text1"/>
          <w:sz w:val="24"/>
          <w:szCs w:val="24"/>
        </w:rPr>
      </w:pPr>
      <w:r w:rsidRPr="00E00FAE">
        <w:rPr>
          <w:rFonts w:ascii="Tahoma" w:hAnsi="Tahoma" w:cs="Tahoma"/>
          <w:color w:val="000000" w:themeColor="text1"/>
          <w:sz w:val="24"/>
          <w:szCs w:val="24"/>
        </w:rPr>
        <w:t>Rencana Kerja Organisasi Perangkat Daerah (RENJA-OPD) yang disusun ini didasarkan atas Rencana Strategi (RENSTRA) Dinas Pekerjaan Umum Sumber Daya Air  Provinsi Jawa Timur 20</w:t>
      </w:r>
      <w:r w:rsidRPr="00E00FAE">
        <w:rPr>
          <w:rFonts w:ascii="Tahoma" w:hAnsi="Tahoma" w:cs="Tahoma"/>
          <w:color w:val="000000" w:themeColor="text1"/>
          <w:sz w:val="24"/>
          <w:szCs w:val="24"/>
          <w:lang w:val="en-US"/>
        </w:rPr>
        <w:t>14</w:t>
      </w:r>
      <w:r w:rsidRPr="00E00FAE">
        <w:rPr>
          <w:rFonts w:ascii="Tahoma" w:hAnsi="Tahoma" w:cs="Tahoma"/>
          <w:color w:val="000000" w:themeColor="text1"/>
          <w:sz w:val="24"/>
          <w:szCs w:val="24"/>
        </w:rPr>
        <w:t>-201</w:t>
      </w:r>
      <w:r w:rsidRPr="00E00FAE">
        <w:rPr>
          <w:rFonts w:ascii="Tahoma" w:hAnsi="Tahoma" w:cs="Tahoma"/>
          <w:color w:val="000000" w:themeColor="text1"/>
          <w:sz w:val="24"/>
          <w:szCs w:val="24"/>
          <w:lang w:val="en-US"/>
        </w:rPr>
        <w:t>9</w:t>
      </w:r>
      <w:r w:rsidRPr="00E00FAE">
        <w:rPr>
          <w:rFonts w:ascii="Tahoma" w:hAnsi="Tahoma" w:cs="Tahoma"/>
          <w:color w:val="000000" w:themeColor="text1"/>
          <w:sz w:val="24"/>
          <w:szCs w:val="24"/>
        </w:rPr>
        <w:t xml:space="preserve"> sebagai acuan program dan kegiatan Dinas PU Sumber Daya Air Provinsi Jawa Timur untuk periode 5 (lima) tahun. </w:t>
      </w:r>
    </w:p>
    <w:p w:rsidR="000044B6" w:rsidRPr="00E00FAE" w:rsidRDefault="00E00FAE" w:rsidP="00E00FAE">
      <w:pPr>
        <w:spacing w:before="360" w:after="120" w:line="360" w:lineRule="auto"/>
        <w:ind w:left="567" w:firstLine="851"/>
        <w:jc w:val="both"/>
        <w:rPr>
          <w:rFonts w:ascii="Tahoma" w:hAnsi="Tahoma" w:cs="Tahoma"/>
          <w:sz w:val="24"/>
          <w:szCs w:val="24"/>
          <w:lang w:eastAsia="id-ID"/>
        </w:rPr>
      </w:pPr>
      <w:r w:rsidRPr="00E00FAE">
        <w:rPr>
          <w:rFonts w:ascii="Tahoma" w:hAnsi="Tahoma" w:cs="Tahoma"/>
          <w:color w:val="000000" w:themeColor="text1"/>
          <w:sz w:val="24"/>
          <w:szCs w:val="24"/>
          <w:lang w:val="id-ID"/>
        </w:rPr>
        <w:t>Dengan RENJA-</w:t>
      </w:r>
      <w:r w:rsidRPr="00E00FAE">
        <w:rPr>
          <w:rFonts w:ascii="Tahoma" w:hAnsi="Tahoma" w:cs="Tahoma"/>
          <w:color w:val="000000" w:themeColor="text1"/>
          <w:sz w:val="24"/>
          <w:szCs w:val="24"/>
        </w:rPr>
        <w:t>OPD</w:t>
      </w:r>
      <w:r w:rsidRPr="00E00FAE">
        <w:rPr>
          <w:rFonts w:ascii="Tahoma" w:hAnsi="Tahoma" w:cs="Tahoma"/>
          <w:color w:val="000000" w:themeColor="text1"/>
          <w:sz w:val="24"/>
          <w:szCs w:val="24"/>
          <w:lang w:val="id-ID"/>
        </w:rPr>
        <w:t xml:space="preserve"> tahun 2019, diharapkan pelaksanaan program dan kegiatan di lingkungan Dinas PU Sumber Daya Air Provinsi Jawa Timur, bisa lebih efektif, efisien, akuntabel, dan berhasil guna serta berdaya guna khususnya bagi masyarakat Jawa Timur dan Bangsa Indonesia pada umumnya.</w:t>
      </w:r>
    </w:p>
    <w:p w:rsidR="000044B6" w:rsidRPr="000044B6" w:rsidRDefault="000044B6" w:rsidP="000044B6">
      <w:pPr>
        <w:spacing w:after="120" w:line="360" w:lineRule="auto"/>
        <w:ind w:firstLine="851"/>
        <w:jc w:val="both"/>
        <w:rPr>
          <w:rFonts w:ascii="Tahoma" w:hAnsi="Tahoma" w:cs="Tahoma"/>
          <w:color w:val="FF0000"/>
          <w:sz w:val="24"/>
          <w:szCs w:val="24"/>
          <w:lang w:eastAsia="id-ID"/>
        </w:rPr>
      </w:pPr>
    </w:p>
    <w:p w:rsidR="000044B6" w:rsidRPr="00E00FAE" w:rsidRDefault="000044B6" w:rsidP="00E00FAE">
      <w:pPr>
        <w:spacing w:after="0" w:line="360" w:lineRule="auto"/>
        <w:ind w:left="4820"/>
        <w:jc w:val="center"/>
        <w:rPr>
          <w:rFonts w:ascii="Tahoma" w:hAnsi="Tahoma" w:cs="Tahoma"/>
          <w:b/>
          <w:sz w:val="24"/>
          <w:szCs w:val="24"/>
        </w:rPr>
      </w:pPr>
      <w:r w:rsidRPr="00E00FAE">
        <w:rPr>
          <w:rFonts w:ascii="Tahoma" w:hAnsi="Tahoma" w:cs="Tahoma"/>
          <w:b/>
          <w:sz w:val="24"/>
          <w:szCs w:val="24"/>
        </w:rPr>
        <w:t xml:space="preserve">KEPALA </w:t>
      </w:r>
      <w:r w:rsidR="00986D1C" w:rsidRPr="00E00FAE">
        <w:rPr>
          <w:rFonts w:ascii="Tahoma" w:hAnsi="Tahoma" w:cs="Tahoma"/>
          <w:b/>
          <w:sz w:val="24"/>
          <w:szCs w:val="24"/>
        </w:rPr>
        <w:t xml:space="preserve">DINAS PEKERJAAN UMUM SUMBER DAYA AIR </w:t>
      </w:r>
      <w:r w:rsidRPr="00E00FAE">
        <w:rPr>
          <w:rFonts w:ascii="Tahoma" w:hAnsi="Tahoma" w:cs="Tahoma"/>
          <w:b/>
          <w:sz w:val="24"/>
          <w:szCs w:val="24"/>
        </w:rPr>
        <w:t>PROVINSI JAWA TIMUR</w:t>
      </w:r>
    </w:p>
    <w:p w:rsidR="000044B6" w:rsidRPr="004A2482" w:rsidRDefault="000044B6" w:rsidP="00E00FAE">
      <w:pPr>
        <w:spacing w:after="0" w:line="360" w:lineRule="auto"/>
        <w:ind w:left="4820"/>
        <w:jc w:val="center"/>
        <w:rPr>
          <w:rFonts w:ascii="Tahoma" w:hAnsi="Tahoma" w:cs="Tahoma"/>
          <w:sz w:val="24"/>
          <w:szCs w:val="24"/>
        </w:rPr>
      </w:pPr>
    </w:p>
    <w:p w:rsidR="000044B6" w:rsidRPr="004A2482" w:rsidRDefault="000044B6" w:rsidP="00E00FAE">
      <w:pPr>
        <w:spacing w:after="0" w:line="360" w:lineRule="auto"/>
        <w:ind w:left="4820"/>
        <w:jc w:val="center"/>
        <w:rPr>
          <w:rFonts w:ascii="Tahoma" w:hAnsi="Tahoma" w:cs="Tahoma"/>
          <w:sz w:val="24"/>
          <w:szCs w:val="24"/>
        </w:rPr>
      </w:pPr>
    </w:p>
    <w:p w:rsidR="00986D1C" w:rsidRPr="004A2482" w:rsidRDefault="00986D1C" w:rsidP="00E00FAE">
      <w:pPr>
        <w:spacing w:after="0" w:line="276" w:lineRule="auto"/>
        <w:ind w:left="4820"/>
        <w:jc w:val="center"/>
        <w:rPr>
          <w:rFonts w:ascii="Tahoma" w:hAnsi="Tahoma" w:cs="Tahoma"/>
          <w:b/>
          <w:bCs/>
          <w:sz w:val="24"/>
          <w:szCs w:val="24"/>
          <w:u w:val="single"/>
          <w:lang w:val="en-AU"/>
        </w:rPr>
      </w:pPr>
      <w:r w:rsidRPr="004A2482">
        <w:rPr>
          <w:rFonts w:ascii="Tahoma" w:hAnsi="Tahoma" w:cs="Tahoma"/>
          <w:b/>
          <w:bCs/>
          <w:sz w:val="24"/>
          <w:szCs w:val="24"/>
          <w:u w:val="single"/>
          <w:lang w:val="en-AU"/>
        </w:rPr>
        <w:t>Ir. DACHLAN, MT</w:t>
      </w:r>
    </w:p>
    <w:p w:rsidR="00986D1C" w:rsidRPr="004A2482" w:rsidRDefault="00986D1C" w:rsidP="00E00FAE">
      <w:pPr>
        <w:spacing w:after="0" w:line="276" w:lineRule="auto"/>
        <w:ind w:left="4820"/>
        <w:jc w:val="center"/>
        <w:rPr>
          <w:rFonts w:ascii="Tahoma" w:hAnsi="Tahoma" w:cs="Tahoma"/>
          <w:sz w:val="24"/>
          <w:szCs w:val="24"/>
        </w:rPr>
      </w:pPr>
      <w:r w:rsidRPr="004A2482">
        <w:rPr>
          <w:rFonts w:ascii="Tahoma" w:hAnsi="Tahoma" w:cs="Tahoma"/>
          <w:sz w:val="24"/>
          <w:szCs w:val="24"/>
        </w:rPr>
        <w:t>Pembina Utama Madya</w:t>
      </w:r>
    </w:p>
    <w:p w:rsidR="005F2277" w:rsidRPr="004A2482" w:rsidRDefault="00986D1C" w:rsidP="00E00FAE">
      <w:pPr>
        <w:spacing w:after="0" w:line="276" w:lineRule="auto"/>
        <w:ind w:left="4820"/>
        <w:jc w:val="center"/>
        <w:rPr>
          <w:rFonts w:ascii="Tahoma" w:hAnsi="Tahoma" w:cs="Tahoma"/>
          <w:sz w:val="24"/>
          <w:szCs w:val="24"/>
        </w:rPr>
      </w:pPr>
      <w:r w:rsidRPr="004A2482">
        <w:rPr>
          <w:rFonts w:ascii="Tahoma" w:hAnsi="Tahoma" w:cs="Tahoma"/>
          <w:sz w:val="24"/>
          <w:szCs w:val="24"/>
        </w:rPr>
        <w:t>NIP. 19591101 198603 1 011</w:t>
      </w:r>
    </w:p>
    <w:sectPr w:rsidR="005F2277" w:rsidRPr="004A2482" w:rsidSect="000044B6">
      <w:pgSz w:w="11907" w:h="16840" w:code="9"/>
      <w:pgMar w:top="1418"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2B6B" w:rsidRDefault="005F2B6B" w:rsidP="008C3804">
      <w:pPr>
        <w:spacing w:after="0" w:line="240" w:lineRule="auto"/>
      </w:pPr>
      <w:r>
        <w:separator/>
      </w:r>
    </w:p>
  </w:endnote>
  <w:endnote w:type="continuationSeparator" w:id="0">
    <w:p w:rsidR="005F2B6B" w:rsidRDefault="005F2B6B" w:rsidP="008C3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LLLLIF+Garamond">
    <w:altName w:val="Garamond"/>
    <w:panose1 w:val="00000000000000000000"/>
    <w:charset w:val="00"/>
    <w:family w:val="roman"/>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2B6B" w:rsidRDefault="005F2B6B" w:rsidP="008C3804">
      <w:pPr>
        <w:spacing w:after="0" w:line="240" w:lineRule="auto"/>
      </w:pPr>
      <w:r>
        <w:separator/>
      </w:r>
    </w:p>
  </w:footnote>
  <w:footnote w:type="continuationSeparator" w:id="0">
    <w:p w:rsidR="005F2B6B" w:rsidRDefault="005F2B6B" w:rsidP="008C38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4834" w:rsidRPr="008B4834" w:rsidRDefault="008B4834">
    <w:pPr>
      <w:pStyle w:val="Header"/>
      <w:rPr>
        <w:rFonts w:ascii="Tahoma" w:hAnsi="Tahoma" w:cs="Tahoma"/>
        <w:i/>
      </w:rPr>
    </w:pPr>
    <w:r w:rsidRPr="008B4834">
      <w:rPr>
        <w:rFonts w:ascii="Tahoma" w:hAnsi="Tahoma" w:cs="Tahoma"/>
        <w:i/>
        <w:lang w:val="en-US"/>
      </w:rPr>
      <w:t>Dinas PU Sumber Daya Air Provinsi Jawa Timur</w:t>
    </w:r>
  </w:p>
  <w:p w:rsidR="008B4834" w:rsidRDefault="008B48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34821"/>
    <w:multiLevelType w:val="multilevel"/>
    <w:tmpl w:val="C61A4CB2"/>
    <w:lvl w:ilvl="0">
      <w:start w:val="3"/>
      <w:numFmt w:val="decimal"/>
      <w:lvlText w:val="%1"/>
      <w:lvlJc w:val="left"/>
      <w:pPr>
        <w:ind w:left="600" w:hanging="600"/>
      </w:pPr>
      <w:rPr>
        <w:rFonts w:hint="default"/>
      </w:rPr>
    </w:lvl>
    <w:lvl w:ilvl="1">
      <w:start w:val="3"/>
      <w:numFmt w:val="decimal"/>
      <w:lvlText w:val="%1.%2"/>
      <w:lvlJc w:val="left"/>
      <w:pPr>
        <w:ind w:left="1429" w:hanging="720"/>
      </w:pPr>
      <w:rPr>
        <w:rFonts w:hint="default"/>
      </w:rPr>
    </w:lvl>
    <w:lvl w:ilvl="2">
      <w:start w:val="2"/>
      <w:numFmt w:val="decimal"/>
      <w:lvlText w:val="%1.%2.%3"/>
      <w:lvlJc w:val="left"/>
      <w:pPr>
        <w:ind w:left="2498" w:hanging="108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1">
    <w:nsid w:val="04381581"/>
    <w:multiLevelType w:val="multilevel"/>
    <w:tmpl w:val="F20EB634"/>
    <w:styleLink w:val="Style5"/>
    <w:lvl w:ilvl="0">
      <w:start w:val="4"/>
      <w:numFmt w:val="decimal"/>
      <w:suff w:val="nothing"/>
      <w:lvlText w:val="BAB %1"/>
      <w:lvlJc w:val="center"/>
      <w:pPr>
        <w:ind w:left="0" w:firstLine="720"/>
      </w:pPr>
      <w:rPr>
        <w:rFonts w:ascii="Cambria" w:hAnsi="Cambria" w:cs="Tahoma" w:hint="default"/>
        <w:b w:val="0"/>
        <w:color w:val="FFFFFF"/>
        <w:sz w:val="20"/>
        <w:szCs w:val="20"/>
      </w:rPr>
    </w:lvl>
    <w:lvl w:ilvl="1">
      <w:start w:val="1"/>
      <w:numFmt w:val="decimal"/>
      <w:lvlText w:val="%1.%2"/>
      <w:lvlJc w:val="left"/>
      <w:pPr>
        <w:tabs>
          <w:tab w:val="num" w:pos="567"/>
        </w:tabs>
        <w:ind w:left="567" w:hanging="567"/>
      </w:pPr>
      <w:rPr>
        <w:rFonts w:ascii="Cambria" w:hAnsi="Cambria" w:cs="Tahoma" w:hint="default"/>
        <w:sz w:val="24"/>
        <w:szCs w:val="24"/>
        <w:u w:val="none"/>
      </w:rPr>
    </w:lvl>
    <w:lvl w:ilvl="2">
      <w:start w:val="1"/>
      <w:numFmt w:val="decimal"/>
      <w:lvlText w:val="%1.%2.%3"/>
      <w:lvlJc w:val="left"/>
      <w:pPr>
        <w:tabs>
          <w:tab w:val="num" w:pos="1844"/>
        </w:tabs>
        <w:ind w:left="1844" w:hanging="567"/>
      </w:pPr>
      <w:rPr>
        <w:rFonts w:ascii="Cambria" w:hAnsi="Cambria" w:cs="Tahoma" w:hint="default"/>
        <w:i w:val="0"/>
        <w:sz w:val="24"/>
        <w:szCs w:val="24"/>
      </w:rPr>
    </w:lvl>
    <w:lvl w:ilvl="3">
      <w:start w:val="1"/>
      <w:numFmt w:val="decimal"/>
      <w:lvlText w:val="%1.%2.%3.%4"/>
      <w:lvlJc w:val="left"/>
      <w:pPr>
        <w:tabs>
          <w:tab w:val="num" w:pos="567"/>
        </w:tabs>
        <w:ind w:left="567" w:hanging="567"/>
      </w:pPr>
      <w:rPr>
        <w:rFonts w:ascii="Cambria" w:hAnsi="Cambria" w:cs="Tahoma" w:hint="default"/>
        <w:sz w:val="24"/>
        <w:szCs w:val="24"/>
      </w:rPr>
    </w:lvl>
    <w:lvl w:ilvl="4">
      <w:start w:val="1"/>
      <w:numFmt w:val="upperLetter"/>
      <w:suff w:val="space"/>
      <w:lvlText w:val="APPENDIX %5"/>
      <w:lvlJc w:val="left"/>
      <w:pPr>
        <w:ind w:left="57" w:hanging="57"/>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090E0F6B"/>
    <w:multiLevelType w:val="hybridMultilevel"/>
    <w:tmpl w:val="D11A6BAC"/>
    <w:lvl w:ilvl="0" w:tplc="0409000F">
      <w:start w:val="1"/>
      <w:numFmt w:val="decimal"/>
      <w:lvlText w:val="%1."/>
      <w:lvlJc w:val="left"/>
      <w:pPr>
        <w:tabs>
          <w:tab w:val="num" w:pos="900"/>
        </w:tabs>
        <w:ind w:left="900" w:hanging="360"/>
      </w:pPr>
      <w:rPr>
        <w:rFonts w:hint="default"/>
        <w:b/>
      </w:rPr>
    </w:lvl>
    <w:lvl w:ilvl="1" w:tplc="6B22504A">
      <w:start w:val="1"/>
      <w:numFmt w:val="lowerLetter"/>
      <w:lvlText w:val="%2."/>
      <w:lvlJc w:val="left"/>
      <w:pPr>
        <w:tabs>
          <w:tab w:val="num" w:pos="1620"/>
        </w:tabs>
        <w:ind w:left="1620" w:hanging="360"/>
      </w:pPr>
      <w:rPr>
        <w:rFonts w:hint="default"/>
        <w:b w:val="0"/>
      </w:rPr>
    </w:lvl>
    <w:lvl w:ilvl="2" w:tplc="68062C16">
      <w:start w:val="5"/>
      <w:numFmt w:val="decimal"/>
      <w:lvlText w:val="%3)"/>
      <w:lvlJc w:val="left"/>
      <w:pPr>
        <w:tabs>
          <w:tab w:val="num" w:pos="2520"/>
        </w:tabs>
        <w:ind w:left="2520" w:hanging="360"/>
      </w:pPr>
      <w:rPr>
        <w:rFonts w:hint="default"/>
      </w:rPr>
    </w:lvl>
    <w:lvl w:ilvl="3" w:tplc="0409000F" w:tentative="1">
      <w:start w:val="1"/>
      <w:numFmt w:val="decimal"/>
      <w:lvlText w:val="%4."/>
      <w:lvlJc w:val="left"/>
      <w:pPr>
        <w:tabs>
          <w:tab w:val="num" w:pos="3060"/>
        </w:tabs>
        <w:ind w:left="3060" w:hanging="360"/>
      </w:pPr>
    </w:lvl>
    <w:lvl w:ilvl="4" w:tplc="5874F204">
      <w:start w:val="1"/>
      <w:numFmt w:val="lowerLetter"/>
      <w:lvlText w:val="%5."/>
      <w:lvlJc w:val="left"/>
      <w:pPr>
        <w:tabs>
          <w:tab w:val="num" w:pos="3780"/>
        </w:tabs>
        <w:ind w:left="3780" w:hanging="360"/>
      </w:pPr>
      <w:rPr>
        <w:rFonts w:hint="default"/>
        <w:b w:val="0"/>
      </w:r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47227A7E">
      <w:start w:val="1"/>
      <w:numFmt w:val="lowerLetter"/>
      <w:lvlText w:val="%8."/>
      <w:lvlJc w:val="left"/>
      <w:pPr>
        <w:tabs>
          <w:tab w:val="num" w:pos="5940"/>
        </w:tabs>
        <w:ind w:left="5940" w:hanging="360"/>
      </w:pPr>
      <w:rPr>
        <w:rFonts w:hint="default"/>
        <w:b/>
      </w:rPr>
    </w:lvl>
    <w:lvl w:ilvl="8" w:tplc="1EB67B28">
      <w:start w:val="1"/>
      <w:numFmt w:val="upperRoman"/>
      <w:lvlText w:val="%9)"/>
      <w:lvlJc w:val="left"/>
      <w:pPr>
        <w:tabs>
          <w:tab w:val="num" w:pos="6840"/>
        </w:tabs>
        <w:ind w:left="6840" w:hanging="360"/>
      </w:pPr>
      <w:rPr>
        <w:rFonts w:hint="default"/>
        <w:b w:val="0"/>
        <w:i w:val="0"/>
      </w:rPr>
    </w:lvl>
  </w:abstractNum>
  <w:abstractNum w:abstractNumId="3">
    <w:nsid w:val="09A82DC0"/>
    <w:multiLevelType w:val="hybridMultilevel"/>
    <w:tmpl w:val="126043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BB0587"/>
    <w:multiLevelType w:val="hybridMultilevel"/>
    <w:tmpl w:val="62D05E02"/>
    <w:lvl w:ilvl="0" w:tplc="04090011">
      <w:start w:val="1"/>
      <w:numFmt w:val="decimal"/>
      <w:lvlText w:val="%1)"/>
      <w:lvlJc w:val="left"/>
      <w:pPr>
        <w:ind w:left="2880" w:hanging="360"/>
      </w:pPr>
    </w:lvl>
    <w:lvl w:ilvl="1" w:tplc="2A543BEE">
      <w:start w:val="1"/>
      <w:numFmt w:val="lowerLetter"/>
      <w:lvlText w:val="%2."/>
      <w:lvlJc w:val="left"/>
      <w:pPr>
        <w:ind w:left="3600" w:hanging="360"/>
      </w:pPr>
      <w:rPr>
        <w:rFonts w:hint="default"/>
      </w:r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1AE46479"/>
    <w:multiLevelType w:val="hybridMultilevel"/>
    <w:tmpl w:val="62E207D6"/>
    <w:lvl w:ilvl="0" w:tplc="DA2C7B1C">
      <w:start w:val="1"/>
      <w:numFmt w:val="bullet"/>
      <w:lvlText w:val=""/>
      <w:lvlJc w:val="left"/>
      <w:pPr>
        <w:tabs>
          <w:tab w:val="num" w:pos="1440"/>
        </w:tabs>
        <w:ind w:left="1440" w:hanging="360"/>
      </w:pPr>
      <w:rPr>
        <w:rFonts w:ascii="Wingdings" w:hAnsi="Wingdings" w:hint="default"/>
        <w:color w:val="auto"/>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6">
    <w:nsid w:val="1CAC2329"/>
    <w:multiLevelType w:val="hybridMultilevel"/>
    <w:tmpl w:val="1C0A05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4967E0"/>
    <w:multiLevelType w:val="hybridMultilevel"/>
    <w:tmpl w:val="8A6A8B92"/>
    <w:styleLink w:val="Style1141"/>
    <w:lvl w:ilvl="0" w:tplc="38090011">
      <w:start w:val="1"/>
      <w:numFmt w:val="decimal"/>
      <w:lvlText w:val="%1)"/>
      <w:lvlJc w:val="left"/>
      <w:pPr>
        <w:ind w:left="1726" w:hanging="360"/>
      </w:pPr>
    </w:lvl>
    <w:lvl w:ilvl="1" w:tplc="38090019" w:tentative="1">
      <w:start w:val="1"/>
      <w:numFmt w:val="lowerLetter"/>
      <w:lvlText w:val="%2."/>
      <w:lvlJc w:val="left"/>
      <w:pPr>
        <w:ind w:left="2446" w:hanging="360"/>
      </w:pPr>
    </w:lvl>
    <w:lvl w:ilvl="2" w:tplc="3809001B" w:tentative="1">
      <w:start w:val="1"/>
      <w:numFmt w:val="lowerRoman"/>
      <w:lvlText w:val="%3."/>
      <w:lvlJc w:val="right"/>
      <w:pPr>
        <w:ind w:left="3166" w:hanging="180"/>
      </w:pPr>
    </w:lvl>
    <w:lvl w:ilvl="3" w:tplc="3809000F" w:tentative="1">
      <w:start w:val="1"/>
      <w:numFmt w:val="decimal"/>
      <w:lvlText w:val="%4."/>
      <w:lvlJc w:val="left"/>
      <w:pPr>
        <w:ind w:left="3886" w:hanging="360"/>
      </w:pPr>
    </w:lvl>
    <w:lvl w:ilvl="4" w:tplc="38090019" w:tentative="1">
      <w:start w:val="1"/>
      <w:numFmt w:val="lowerLetter"/>
      <w:lvlText w:val="%5."/>
      <w:lvlJc w:val="left"/>
      <w:pPr>
        <w:ind w:left="4606" w:hanging="360"/>
      </w:pPr>
    </w:lvl>
    <w:lvl w:ilvl="5" w:tplc="3809001B" w:tentative="1">
      <w:start w:val="1"/>
      <w:numFmt w:val="lowerRoman"/>
      <w:lvlText w:val="%6."/>
      <w:lvlJc w:val="right"/>
      <w:pPr>
        <w:ind w:left="5326" w:hanging="180"/>
      </w:pPr>
    </w:lvl>
    <w:lvl w:ilvl="6" w:tplc="3809000F" w:tentative="1">
      <w:start w:val="1"/>
      <w:numFmt w:val="decimal"/>
      <w:lvlText w:val="%7."/>
      <w:lvlJc w:val="left"/>
      <w:pPr>
        <w:ind w:left="6046" w:hanging="360"/>
      </w:pPr>
    </w:lvl>
    <w:lvl w:ilvl="7" w:tplc="38090019" w:tentative="1">
      <w:start w:val="1"/>
      <w:numFmt w:val="lowerLetter"/>
      <w:lvlText w:val="%8."/>
      <w:lvlJc w:val="left"/>
      <w:pPr>
        <w:ind w:left="6766" w:hanging="360"/>
      </w:pPr>
    </w:lvl>
    <w:lvl w:ilvl="8" w:tplc="3809001B" w:tentative="1">
      <w:start w:val="1"/>
      <w:numFmt w:val="lowerRoman"/>
      <w:lvlText w:val="%9."/>
      <w:lvlJc w:val="right"/>
      <w:pPr>
        <w:ind w:left="7486" w:hanging="180"/>
      </w:pPr>
    </w:lvl>
  </w:abstractNum>
  <w:abstractNum w:abstractNumId="8">
    <w:nsid w:val="1FD31FFF"/>
    <w:multiLevelType w:val="hybridMultilevel"/>
    <w:tmpl w:val="CF964532"/>
    <w:lvl w:ilvl="0" w:tplc="73AC06F4">
      <w:start w:val="1"/>
      <w:numFmt w:val="lowerLetter"/>
      <w:lvlText w:val="%1)"/>
      <w:lvlJc w:val="left"/>
      <w:pPr>
        <w:ind w:left="1866" w:hanging="360"/>
      </w:pPr>
      <w:rPr>
        <w:rFonts w:hint="default"/>
      </w:rPr>
    </w:lvl>
    <w:lvl w:ilvl="1" w:tplc="3B4E68EE">
      <w:start w:val="1"/>
      <w:numFmt w:val="lowerLetter"/>
      <w:lvlText w:val="%2)"/>
      <w:lvlJc w:val="left"/>
      <w:pPr>
        <w:ind w:left="1440" w:hanging="360"/>
      </w:pPr>
      <w:rPr>
        <w:rFonts w:hint="default"/>
        <w:b w:val="0"/>
      </w:rPr>
    </w:lvl>
    <w:lvl w:ilvl="2" w:tplc="5EC066A8">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E15D27"/>
    <w:multiLevelType w:val="multilevel"/>
    <w:tmpl w:val="B74203E8"/>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23AA7AD6"/>
    <w:multiLevelType w:val="hybridMultilevel"/>
    <w:tmpl w:val="F67EFF68"/>
    <w:lvl w:ilvl="0" w:tplc="C92C5C14">
      <w:start w:val="1"/>
      <w:numFmt w:val="decimal"/>
      <w:lvlText w:val="%1."/>
      <w:lvlJc w:val="left"/>
      <w:pPr>
        <w:tabs>
          <w:tab w:val="num" w:pos="2520"/>
        </w:tabs>
        <w:ind w:left="2520" w:hanging="360"/>
      </w:pPr>
      <w:rPr>
        <w:rFonts w:ascii="Tahoma" w:hAnsi="Tahoma" w:cs="Tahoma" w:hint="default"/>
        <w:b w:val="0"/>
        <w:color w:val="auto"/>
        <w:sz w:val="24"/>
        <w:szCs w:val="24"/>
      </w:rPr>
    </w:lvl>
    <w:lvl w:ilvl="1" w:tplc="8920FDC6">
      <w:start w:val="3"/>
      <w:numFmt w:val="decimal"/>
      <w:lvlText w:val="%2."/>
      <w:lvlJc w:val="left"/>
      <w:pPr>
        <w:tabs>
          <w:tab w:val="num" w:pos="1440"/>
        </w:tabs>
        <w:ind w:left="1440" w:hanging="360"/>
      </w:pPr>
      <w:rPr>
        <w:color w:val="auto"/>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2F231617"/>
    <w:multiLevelType w:val="hybridMultilevel"/>
    <w:tmpl w:val="E2A69A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AE4B00"/>
    <w:multiLevelType w:val="multilevel"/>
    <w:tmpl w:val="32CC432C"/>
    <w:styleLink w:val="Style1"/>
    <w:lvl w:ilvl="0">
      <w:start w:val="2"/>
      <w:numFmt w:val="decimal"/>
      <w:lvlText w:val="%1"/>
      <w:lvlJc w:val="left"/>
      <w:pPr>
        <w:ind w:left="705" w:hanging="705"/>
      </w:pPr>
      <w:rPr>
        <w:rFonts w:hint="default"/>
      </w:rPr>
    </w:lvl>
    <w:lvl w:ilvl="1">
      <w:start w:val="1"/>
      <w:numFmt w:val="decimal"/>
      <w:lvlText w:val="%1.%2"/>
      <w:lvlJc w:val="left"/>
      <w:pPr>
        <w:ind w:left="1860" w:hanging="72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6000" w:hanging="144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640" w:hanging="1800"/>
      </w:pPr>
      <w:rPr>
        <w:rFonts w:hint="default"/>
      </w:rPr>
    </w:lvl>
    <w:lvl w:ilvl="7">
      <w:start w:val="1"/>
      <w:numFmt w:val="decimal"/>
      <w:lvlText w:val="%1.%2.%3.%4.%5.%6.%7.%8"/>
      <w:lvlJc w:val="left"/>
      <w:pPr>
        <w:ind w:left="10140" w:hanging="2160"/>
      </w:pPr>
      <w:rPr>
        <w:rFonts w:hint="default"/>
      </w:rPr>
    </w:lvl>
    <w:lvl w:ilvl="8">
      <w:start w:val="1"/>
      <w:numFmt w:val="decimal"/>
      <w:lvlText w:val="%1.%2.%3.%4.%5.%6.%7.%8.%9"/>
      <w:lvlJc w:val="left"/>
      <w:pPr>
        <w:ind w:left="11280" w:hanging="2160"/>
      </w:pPr>
      <w:rPr>
        <w:rFonts w:hint="default"/>
      </w:rPr>
    </w:lvl>
  </w:abstractNum>
  <w:abstractNum w:abstractNumId="13">
    <w:nsid w:val="3C511DF5"/>
    <w:multiLevelType w:val="hybridMultilevel"/>
    <w:tmpl w:val="BD503882"/>
    <w:lvl w:ilvl="0" w:tplc="94783D38">
      <w:start w:val="1"/>
      <w:numFmt w:val="lowerLetter"/>
      <w:lvlText w:val="%1)"/>
      <w:lvlJc w:val="left"/>
      <w:pPr>
        <w:tabs>
          <w:tab w:val="num" w:pos="1980"/>
        </w:tabs>
        <w:ind w:left="1980" w:hanging="360"/>
      </w:pPr>
      <w:rPr>
        <w:rFonts w:hint="default"/>
      </w:rPr>
    </w:lvl>
    <w:lvl w:ilvl="1" w:tplc="04090011">
      <w:start w:val="1"/>
      <w:numFmt w:val="decimal"/>
      <w:lvlText w:val="%2)"/>
      <w:lvlJc w:val="left"/>
      <w:pPr>
        <w:tabs>
          <w:tab w:val="num" w:pos="540"/>
        </w:tabs>
        <w:ind w:left="540" w:hanging="360"/>
      </w:pPr>
      <w:rPr>
        <w:rFonts w:hint="default"/>
        <w:i w:val="0"/>
      </w:rPr>
    </w:lvl>
    <w:lvl w:ilvl="2" w:tplc="4ABA4E20">
      <w:start w:val="1"/>
      <w:numFmt w:val="decimal"/>
      <w:lvlText w:val="%3."/>
      <w:lvlJc w:val="left"/>
      <w:pPr>
        <w:ind w:left="1440" w:hanging="360"/>
      </w:pPr>
      <w:rPr>
        <w:rFonts w:hint="default"/>
      </w:r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4">
    <w:nsid w:val="3CB8213C"/>
    <w:multiLevelType w:val="hybridMultilevel"/>
    <w:tmpl w:val="9C8E7996"/>
    <w:lvl w:ilvl="0" w:tplc="AFF27B66">
      <w:start w:val="1"/>
      <w:numFmt w:val="decimal"/>
      <w:lvlText w:val="%1."/>
      <w:lvlJc w:val="left"/>
      <w:pPr>
        <w:tabs>
          <w:tab w:val="num" w:pos="780"/>
        </w:tabs>
        <w:ind w:left="780" w:hanging="4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nsid w:val="41290801"/>
    <w:multiLevelType w:val="multilevel"/>
    <w:tmpl w:val="F20EB634"/>
    <w:numStyleLink w:val="Style5"/>
  </w:abstractNum>
  <w:abstractNum w:abstractNumId="16">
    <w:nsid w:val="444D01DC"/>
    <w:multiLevelType w:val="hybridMultilevel"/>
    <w:tmpl w:val="581820D8"/>
    <w:lvl w:ilvl="0" w:tplc="A7805B5A">
      <w:start w:val="1"/>
      <w:numFmt w:val="decimal"/>
      <w:lvlText w:val="%1)"/>
      <w:lvlJc w:val="left"/>
      <w:pPr>
        <w:tabs>
          <w:tab w:val="num" w:pos="2340"/>
        </w:tabs>
        <w:ind w:left="2340" w:hanging="360"/>
      </w:pPr>
      <w:rPr>
        <w:rFonts w:hint="default"/>
      </w:rPr>
    </w:lvl>
    <w:lvl w:ilvl="1" w:tplc="525060DE">
      <w:start w:val="1"/>
      <w:numFmt w:val="lowerLetter"/>
      <w:lvlText w:val="%2."/>
      <w:lvlJc w:val="left"/>
      <w:pPr>
        <w:ind w:left="-1440" w:hanging="360"/>
      </w:pPr>
      <w:rPr>
        <w:rFonts w:hint="default"/>
      </w:r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0"/>
        </w:tabs>
        <w:ind w:left="0" w:hanging="360"/>
      </w:pPr>
    </w:lvl>
    <w:lvl w:ilvl="4" w:tplc="04090019" w:tentative="1">
      <w:start w:val="1"/>
      <w:numFmt w:val="lowerLetter"/>
      <w:lvlText w:val="%5."/>
      <w:lvlJc w:val="left"/>
      <w:pPr>
        <w:tabs>
          <w:tab w:val="num" w:pos="720"/>
        </w:tabs>
        <w:ind w:left="720" w:hanging="360"/>
      </w:pPr>
    </w:lvl>
    <w:lvl w:ilvl="5" w:tplc="0409001B" w:tentative="1">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17">
    <w:nsid w:val="45447886"/>
    <w:multiLevelType w:val="hybridMultilevel"/>
    <w:tmpl w:val="C51C56FA"/>
    <w:lvl w:ilvl="0" w:tplc="3EE2E1B0">
      <w:start w:val="1"/>
      <w:numFmt w:val="lowerLetter"/>
      <w:lvlText w:val="%1."/>
      <w:lvlJc w:val="left"/>
      <w:pPr>
        <w:tabs>
          <w:tab w:val="num" w:pos="2700"/>
        </w:tabs>
        <w:ind w:left="2700" w:hanging="360"/>
      </w:pPr>
      <w:rPr>
        <w:rFonts w:hint="default"/>
      </w:rPr>
    </w:lvl>
    <w:lvl w:ilvl="1" w:tplc="04090019">
      <w:start w:val="1"/>
      <w:numFmt w:val="lowerLetter"/>
      <w:lvlText w:val="%2."/>
      <w:lvlJc w:val="left"/>
      <w:pPr>
        <w:tabs>
          <w:tab w:val="num" w:pos="2340"/>
        </w:tabs>
        <w:ind w:left="2340" w:hanging="360"/>
      </w:pPr>
    </w:lvl>
    <w:lvl w:ilvl="2" w:tplc="C3540ED0">
      <w:start w:val="1"/>
      <w:numFmt w:val="lowerLetter"/>
      <w:lvlText w:val="%3."/>
      <w:lvlJc w:val="left"/>
      <w:pPr>
        <w:tabs>
          <w:tab w:val="num" w:pos="3240"/>
        </w:tabs>
        <w:ind w:left="3240" w:hanging="360"/>
      </w:pPr>
      <w:rPr>
        <w:rFonts w:hint="default"/>
        <w:b w:val="0"/>
      </w:r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8">
    <w:nsid w:val="4861794A"/>
    <w:multiLevelType w:val="hybridMultilevel"/>
    <w:tmpl w:val="B9F22ED6"/>
    <w:lvl w:ilvl="0" w:tplc="173A57D6">
      <w:start w:val="1"/>
      <w:numFmt w:val="lowerLetter"/>
      <w:lvlText w:val="%1."/>
      <w:lvlJc w:val="left"/>
      <w:pPr>
        <w:tabs>
          <w:tab w:val="num" w:pos="1800"/>
        </w:tabs>
        <w:ind w:left="1800" w:hanging="360"/>
      </w:pPr>
      <w:rPr>
        <w:rFonts w:ascii="Arial" w:eastAsia="Times New Roman" w:hAnsi="Arial" w:cs="Arial"/>
        <w:i w:val="0"/>
      </w:rPr>
    </w:lvl>
    <w:lvl w:ilvl="1" w:tplc="04090011">
      <w:start w:val="1"/>
      <w:numFmt w:val="decimal"/>
      <w:lvlText w:val="%2)"/>
      <w:lvlJc w:val="left"/>
      <w:pPr>
        <w:tabs>
          <w:tab w:val="num" w:pos="2520"/>
        </w:tabs>
        <w:ind w:left="2520" w:hanging="360"/>
      </w:pPr>
      <w:rPr>
        <w:rFonts w:hint="default"/>
        <w:i w:val="0"/>
      </w:rPr>
    </w:lvl>
    <w:lvl w:ilvl="2" w:tplc="94783D38">
      <w:start w:val="1"/>
      <w:numFmt w:val="lowerLetter"/>
      <w:lvlText w:val="%3)"/>
      <w:lvlJc w:val="left"/>
      <w:pPr>
        <w:tabs>
          <w:tab w:val="num" w:pos="3420"/>
        </w:tabs>
        <w:ind w:left="3420" w:hanging="360"/>
      </w:pPr>
      <w:rPr>
        <w:rFonts w:hint="default"/>
        <w:i w:val="0"/>
      </w:r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nsid w:val="49133206"/>
    <w:multiLevelType w:val="hybridMultilevel"/>
    <w:tmpl w:val="B0C4D512"/>
    <w:lvl w:ilvl="0" w:tplc="0409000B">
      <w:start w:val="1"/>
      <w:numFmt w:val="bullet"/>
      <w:lvlText w:val=""/>
      <w:lvlJc w:val="left"/>
      <w:pPr>
        <w:ind w:left="2565" w:hanging="360"/>
      </w:pPr>
      <w:rPr>
        <w:rFonts w:ascii="Wingdings" w:hAnsi="Wingdings" w:hint="default"/>
      </w:rPr>
    </w:lvl>
    <w:lvl w:ilvl="1" w:tplc="04090003" w:tentative="1">
      <w:start w:val="1"/>
      <w:numFmt w:val="bullet"/>
      <w:lvlText w:val="o"/>
      <w:lvlJc w:val="left"/>
      <w:pPr>
        <w:ind w:left="3285" w:hanging="360"/>
      </w:pPr>
      <w:rPr>
        <w:rFonts w:ascii="Courier New" w:hAnsi="Courier New" w:cs="Courier New" w:hint="default"/>
      </w:rPr>
    </w:lvl>
    <w:lvl w:ilvl="2" w:tplc="04090005" w:tentative="1">
      <w:start w:val="1"/>
      <w:numFmt w:val="bullet"/>
      <w:lvlText w:val=""/>
      <w:lvlJc w:val="left"/>
      <w:pPr>
        <w:ind w:left="4005" w:hanging="360"/>
      </w:pPr>
      <w:rPr>
        <w:rFonts w:ascii="Wingdings" w:hAnsi="Wingdings" w:hint="default"/>
      </w:rPr>
    </w:lvl>
    <w:lvl w:ilvl="3" w:tplc="04090001" w:tentative="1">
      <w:start w:val="1"/>
      <w:numFmt w:val="bullet"/>
      <w:lvlText w:val=""/>
      <w:lvlJc w:val="left"/>
      <w:pPr>
        <w:ind w:left="4725" w:hanging="360"/>
      </w:pPr>
      <w:rPr>
        <w:rFonts w:ascii="Symbol" w:hAnsi="Symbol" w:hint="default"/>
      </w:rPr>
    </w:lvl>
    <w:lvl w:ilvl="4" w:tplc="04090003" w:tentative="1">
      <w:start w:val="1"/>
      <w:numFmt w:val="bullet"/>
      <w:lvlText w:val="o"/>
      <w:lvlJc w:val="left"/>
      <w:pPr>
        <w:ind w:left="5445" w:hanging="360"/>
      </w:pPr>
      <w:rPr>
        <w:rFonts w:ascii="Courier New" w:hAnsi="Courier New" w:cs="Courier New" w:hint="default"/>
      </w:rPr>
    </w:lvl>
    <w:lvl w:ilvl="5" w:tplc="04090005" w:tentative="1">
      <w:start w:val="1"/>
      <w:numFmt w:val="bullet"/>
      <w:lvlText w:val=""/>
      <w:lvlJc w:val="left"/>
      <w:pPr>
        <w:ind w:left="6165" w:hanging="360"/>
      </w:pPr>
      <w:rPr>
        <w:rFonts w:ascii="Wingdings" w:hAnsi="Wingdings" w:hint="default"/>
      </w:rPr>
    </w:lvl>
    <w:lvl w:ilvl="6" w:tplc="04090001" w:tentative="1">
      <w:start w:val="1"/>
      <w:numFmt w:val="bullet"/>
      <w:lvlText w:val=""/>
      <w:lvlJc w:val="left"/>
      <w:pPr>
        <w:ind w:left="6885" w:hanging="360"/>
      </w:pPr>
      <w:rPr>
        <w:rFonts w:ascii="Symbol" w:hAnsi="Symbol" w:hint="default"/>
      </w:rPr>
    </w:lvl>
    <w:lvl w:ilvl="7" w:tplc="04090003" w:tentative="1">
      <w:start w:val="1"/>
      <w:numFmt w:val="bullet"/>
      <w:lvlText w:val="o"/>
      <w:lvlJc w:val="left"/>
      <w:pPr>
        <w:ind w:left="7605" w:hanging="360"/>
      </w:pPr>
      <w:rPr>
        <w:rFonts w:ascii="Courier New" w:hAnsi="Courier New" w:cs="Courier New" w:hint="default"/>
      </w:rPr>
    </w:lvl>
    <w:lvl w:ilvl="8" w:tplc="04090005" w:tentative="1">
      <w:start w:val="1"/>
      <w:numFmt w:val="bullet"/>
      <w:lvlText w:val=""/>
      <w:lvlJc w:val="left"/>
      <w:pPr>
        <w:ind w:left="8325" w:hanging="360"/>
      </w:pPr>
      <w:rPr>
        <w:rFonts w:ascii="Wingdings" w:hAnsi="Wingdings" w:hint="default"/>
      </w:rPr>
    </w:lvl>
  </w:abstractNum>
  <w:abstractNum w:abstractNumId="20">
    <w:nsid w:val="4AD47979"/>
    <w:multiLevelType w:val="hybridMultilevel"/>
    <w:tmpl w:val="C374E7EE"/>
    <w:lvl w:ilvl="0" w:tplc="04090011">
      <w:start w:val="1"/>
      <w:numFmt w:val="decimal"/>
      <w:lvlText w:val="%1)"/>
      <w:lvlJc w:val="left"/>
      <w:pPr>
        <w:tabs>
          <w:tab w:val="num" w:pos="1980"/>
        </w:tabs>
        <w:ind w:left="198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4CE66A03"/>
    <w:multiLevelType w:val="multilevel"/>
    <w:tmpl w:val="32CC432C"/>
    <w:styleLink w:val="Style4"/>
    <w:lvl w:ilvl="0">
      <w:start w:val="5"/>
      <w:numFmt w:val="decimal"/>
      <w:lvlText w:val="%1"/>
      <w:lvlJc w:val="left"/>
      <w:pPr>
        <w:ind w:left="705" w:hanging="705"/>
      </w:pPr>
      <w:rPr>
        <w:rFonts w:hint="default"/>
      </w:rPr>
    </w:lvl>
    <w:lvl w:ilvl="1">
      <w:start w:val="1"/>
      <w:numFmt w:val="decimal"/>
      <w:lvlText w:val="%1.%2"/>
      <w:lvlJc w:val="left"/>
      <w:pPr>
        <w:ind w:left="1860" w:hanging="72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6000" w:hanging="144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640" w:hanging="1800"/>
      </w:pPr>
      <w:rPr>
        <w:rFonts w:hint="default"/>
      </w:rPr>
    </w:lvl>
    <w:lvl w:ilvl="7">
      <w:start w:val="1"/>
      <w:numFmt w:val="decimal"/>
      <w:lvlText w:val="%1.%2.%3.%4.%5.%6.%7.%8"/>
      <w:lvlJc w:val="left"/>
      <w:pPr>
        <w:ind w:left="10140" w:hanging="2160"/>
      </w:pPr>
      <w:rPr>
        <w:rFonts w:hint="default"/>
      </w:rPr>
    </w:lvl>
    <w:lvl w:ilvl="8">
      <w:start w:val="1"/>
      <w:numFmt w:val="decimal"/>
      <w:lvlText w:val="%1.%2.%3.%4.%5.%6.%7.%8.%9"/>
      <w:lvlJc w:val="left"/>
      <w:pPr>
        <w:ind w:left="11280" w:hanging="2160"/>
      </w:pPr>
      <w:rPr>
        <w:rFonts w:hint="default"/>
      </w:rPr>
    </w:lvl>
  </w:abstractNum>
  <w:abstractNum w:abstractNumId="22">
    <w:nsid w:val="510458C6"/>
    <w:multiLevelType w:val="hybridMultilevel"/>
    <w:tmpl w:val="91C6E414"/>
    <w:lvl w:ilvl="0" w:tplc="3EE2E1B0">
      <w:start w:val="1"/>
      <w:numFmt w:val="lowerLetter"/>
      <w:lvlText w:val="%1."/>
      <w:lvlJc w:val="left"/>
      <w:pPr>
        <w:tabs>
          <w:tab w:val="num" w:pos="2340"/>
        </w:tabs>
        <w:ind w:left="2340" w:hanging="360"/>
      </w:pPr>
      <w:rPr>
        <w:rFonts w:hint="default"/>
      </w:rPr>
    </w:lvl>
    <w:lvl w:ilvl="1" w:tplc="57282068">
      <w:start w:val="1"/>
      <w:numFmt w:val="lowerLetter"/>
      <w:lvlText w:val="%2."/>
      <w:lvlJc w:val="left"/>
      <w:pPr>
        <w:tabs>
          <w:tab w:val="num" w:pos="3060"/>
        </w:tabs>
        <w:ind w:left="3060" w:hanging="360"/>
      </w:pPr>
      <w:rPr>
        <w:rFonts w:ascii="Arial" w:eastAsia="Times New Roman" w:hAnsi="Arial" w:cs="Arial"/>
      </w:rPr>
    </w:lvl>
    <w:lvl w:ilvl="2" w:tplc="C3DC7B58">
      <w:start w:val="1"/>
      <w:numFmt w:val="lowerLetter"/>
      <w:lvlText w:val="%3.)"/>
      <w:lvlJc w:val="left"/>
      <w:pPr>
        <w:tabs>
          <w:tab w:val="num" w:pos="3960"/>
        </w:tabs>
        <w:ind w:left="3960" w:hanging="360"/>
      </w:pPr>
      <w:rPr>
        <w:rFonts w:hint="default"/>
      </w:r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23">
    <w:nsid w:val="5213731B"/>
    <w:multiLevelType w:val="multilevel"/>
    <w:tmpl w:val="32CC432C"/>
    <w:styleLink w:val="Style3"/>
    <w:lvl w:ilvl="0">
      <w:start w:val="4"/>
      <w:numFmt w:val="decimal"/>
      <w:lvlText w:val="%1"/>
      <w:lvlJc w:val="left"/>
      <w:pPr>
        <w:ind w:left="705" w:hanging="705"/>
      </w:pPr>
      <w:rPr>
        <w:rFonts w:hint="default"/>
      </w:rPr>
    </w:lvl>
    <w:lvl w:ilvl="1">
      <w:start w:val="1"/>
      <w:numFmt w:val="decimal"/>
      <w:lvlText w:val="%1.%2"/>
      <w:lvlJc w:val="left"/>
      <w:pPr>
        <w:ind w:left="1860" w:hanging="72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6000" w:hanging="144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640" w:hanging="1800"/>
      </w:pPr>
      <w:rPr>
        <w:rFonts w:hint="default"/>
      </w:rPr>
    </w:lvl>
    <w:lvl w:ilvl="7">
      <w:start w:val="1"/>
      <w:numFmt w:val="decimal"/>
      <w:lvlText w:val="%1.%2.%3.%4.%5.%6.%7.%8"/>
      <w:lvlJc w:val="left"/>
      <w:pPr>
        <w:ind w:left="10140" w:hanging="2160"/>
      </w:pPr>
      <w:rPr>
        <w:rFonts w:hint="default"/>
      </w:rPr>
    </w:lvl>
    <w:lvl w:ilvl="8">
      <w:start w:val="1"/>
      <w:numFmt w:val="decimal"/>
      <w:lvlText w:val="%1.%2.%3.%4.%5.%6.%7.%8.%9"/>
      <w:lvlJc w:val="left"/>
      <w:pPr>
        <w:ind w:left="11280" w:hanging="2160"/>
      </w:pPr>
      <w:rPr>
        <w:rFonts w:hint="default"/>
      </w:rPr>
    </w:lvl>
  </w:abstractNum>
  <w:abstractNum w:abstractNumId="24">
    <w:nsid w:val="52F30545"/>
    <w:multiLevelType w:val="multilevel"/>
    <w:tmpl w:val="B8820BC0"/>
    <w:styleLink w:val="Style6"/>
    <w:lvl w:ilvl="0">
      <w:start w:val="3"/>
      <w:numFmt w:val="decimal"/>
      <w:lvlText w:val="%1."/>
      <w:lvlJc w:val="left"/>
      <w:pPr>
        <w:ind w:left="2160" w:hanging="360"/>
      </w:pPr>
    </w:lvl>
    <w:lvl w:ilvl="1">
      <w:start w:val="1"/>
      <w:numFmt w:val="decimal"/>
      <w:isLgl/>
      <w:lvlText w:val="%1.%2"/>
      <w:lvlJc w:val="left"/>
      <w:pPr>
        <w:ind w:left="252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2160"/>
      </w:pPr>
      <w:rPr>
        <w:rFonts w:hint="default"/>
      </w:rPr>
    </w:lvl>
    <w:lvl w:ilvl="7">
      <w:start w:val="1"/>
      <w:numFmt w:val="decimal"/>
      <w:isLgl/>
      <w:lvlText w:val="%1.%2.%3.%4.%5.%6.%7.%8"/>
      <w:lvlJc w:val="left"/>
      <w:pPr>
        <w:ind w:left="3960" w:hanging="2160"/>
      </w:pPr>
      <w:rPr>
        <w:rFonts w:hint="default"/>
      </w:rPr>
    </w:lvl>
    <w:lvl w:ilvl="8">
      <w:start w:val="1"/>
      <w:numFmt w:val="decimal"/>
      <w:isLgl/>
      <w:lvlText w:val="%1.%2.%3.%4.%5.%6.%7.%8.%9"/>
      <w:lvlJc w:val="left"/>
      <w:pPr>
        <w:ind w:left="4320" w:hanging="2520"/>
      </w:pPr>
      <w:rPr>
        <w:rFonts w:hint="default"/>
      </w:rPr>
    </w:lvl>
  </w:abstractNum>
  <w:abstractNum w:abstractNumId="25">
    <w:nsid w:val="56750B09"/>
    <w:multiLevelType w:val="multilevel"/>
    <w:tmpl w:val="32CC432C"/>
    <w:lvl w:ilvl="0">
      <w:start w:val="1"/>
      <w:numFmt w:val="decimal"/>
      <w:lvlText w:val="%1"/>
      <w:lvlJc w:val="left"/>
      <w:pPr>
        <w:ind w:left="705" w:hanging="705"/>
      </w:pPr>
      <w:rPr>
        <w:rFonts w:hint="default"/>
      </w:rPr>
    </w:lvl>
    <w:lvl w:ilvl="1">
      <w:start w:val="1"/>
      <w:numFmt w:val="decimal"/>
      <w:lvlText w:val="%1.%2"/>
      <w:lvlJc w:val="left"/>
      <w:pPr>
        <w:ind w:left="1860" w:hanging="72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6000" w:hanging="144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640" w:hanging="1800"/>
      </w:pPr>
      <w:rPr>
        <w:rFonts w:hint="default"/>
      </w:rPr>
    </w:lvl>
    <w:lvl w:ilvl="7">
      <w:start w:val="1"/>
      <w:numFmt w:val="decimal"/>
      <w:lvlText w:val="%1.%2.%3.%4.%5.%6.%7.%8"/>
      <w:lvlJc w:val="left"/>
      <w:pPr>
        <w:ind w:left="10140" w:hanging="2160"/>
      </w:pPr>
      <w:rPr>
        <w:rFonts w:hint="default"/>
      </w:rPr>
    </w:lvl>
    <w:lvl w:ilvl="8">
      <w:start w:val="1"/>
      <w:numFmt w:val="decimal"/>
      <w:lvlText w:val="%1.%2.%3.%4.%5.%6.%7.%8.%9"/>
      <w:lvlJc w:val="left"/>
      <w:pPr>
        <w:ind w:left="11280" w:hanging="2160"/>
      </w:pPr>
      <w:rPr>
        <w:rFonts w:hint="default"/>
      </w:rPr>
    </w:lvl>
  </w:abstractNum>
  <w:abstractNum w:abstractNumId="26">
    <w:nsid w:val="56A246CC"/>
    <w:multiLevelType w:val="multilevel"/>
    <w:tmpl w:val="32CC432C"/>
    <w:styleLink w:val="Style2"/>
    <w:lvl w:ilvl="0">
      <w:start w:val="3"/>
      <w:numFmt w:val="decimal"/>
      <w:lvlText w:val="%1"/>
      <w:lvlJc w:val="left"/>
      <w:pPr>
        <w:ind w:left="705" w:hanging="705"/>
      </w:pPr>
      <w:rPr>
        <w:rFonts w:hint="default"/>
      </w:rPr>
    </w:lvl>
    <w:lvl w:ilvl="1">
      <w:start w:val="1"/>
      <w:numFmt w:val="decimal"/>
      <w:lvlText w:val="%1.%2"/>
      <w:lvlJc w:val="left"/>
      <w:pPr>
        <w:ind w:left="1860" w:hanging="72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6000" w:hanging="144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640" w:hanging="1800"/>
      </w:pPr>
      <w:rPr>
        <w:rFonts w:hint="default"/>
      </w:rPr>
    </w:lvl>
    <w:lvl w:ilvl="7">
      <w:start w:val="1"/>
      <w:numFmt w:val="decimal"/>
      <w:lvlText w:val="%1.%2.%3.%4.%5.%6.%7.%8"/>
      <w:lvlJc w:val="left"/>
      <w:pPr>
        <w:ind w:left="10140" w:hanging="2160"/>
      </w:pPr>
      <w:rPr>
        <w:rFonts w:hint="default"/>
      </w:rPr>
    </w:lvl>
    <w:lvl w:ilvl="8">
      <w:start w:val="1"/>
      <w:numFmt w:val="decimal"/>
      <w:lvlText w:val="%1.%2.%3.%4.%5.%6.%7.%8.%9"/>
      <w:lvlJc w:val="left"/>
      <w:pPr>
        <w:ind w:left="11280" w:hanging="2160"/>
      </w:pPr>
      <w:rPr>
        <w:rFonts w:hint="default"/>
      </w:rPr>
    </w:lvl>
  </w:abstractNum>
  <w:abstractNum w:abstractNumId="27">
    <w:nsid w:val="57A80056"/>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7B343D8"/>
    <w:multiLevelType w:val="hybridMultilevel"/>
    <w:tmpl w:val="CDB2A4A0"/>
    <w:lvl w:ilvl="0" w:tplc="2A4E701A">
      <w:start w:val="1"/>
      <w:numFmt w:val="decimal"/>
      <w:lvlText w:val="%1."/>
      <w:lvlJc w:val="left"/>
      <w:pPr>
        <w:tabs>
          <w:tab w:val="num" w:pos="1080"/>
        </w:tabs>
        <w:ind w:left="1080" w:hanging="360"/>
      </w:pPr>
      <w:rPr>
        <w:rFonts w:ascii="Arial" w:hAnsi="Arial" w:cs="Arial" w:hint="default"/>
        <w:i/>
        <w:sz w:val="24"/>
        <w:szCs w:val="24"/>
      </w:rPr>
    </w:lvl>
    <w:lvl w:ilvl="1" w:tplc="04090019">
      <w:start w:val="1"/>
      <w:numFmt w:val="lowerLetter"/>
      <w:lvlText w:val="%2."/>
      <w:lvlJc w:val="left"/>
      <w:pPr>
        <w:tabs>
          <w:tab w:val="num" w:pos="1800"/>
        </w:tabs>
        <w:ind w:left="1800" w:hanging="360"/>
      </w:pPr>
    </w:lvl>
    <w:lvl w:ilvl="2" w:tplc="7378371C">
      <w:start w:val="1"/>
      <w:numFmt w:val="decimal"/>
      <w:lvlText w:val="%3)"/>
      <w:lvlJc w:val="left"/>
      <w:pPr>
        <w:tabs>
          <w:tab w:val="num" w:pos="2700"/>
        </w:tabs>
        <w:ind w:left="2700" w:hanging="360"/>
      </w:pPr>
      <w:rPr>
        <w:rFonts w:ascii="Arial" w:hAnsi="Arial" w:cs="Arial"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58F32B39"/>
    <w:multiLevelType w:val="multilevel"/>
    <w:tmpl w:val="B8820BC0"/>
    <w:numStyleLink w:val="Style6"/>
  </w:abstractNum>
  <w:abstractNum w:abstractNumId="30">
    <w:nsid w:val="5E97021C"/>
    <w:multiLevelType w:val="multilevel"/>
    <w:tmpl w:val="32CC432C"/>
    <w:numStyleLink w:val="Style3"/>
  </w:abstractNum>
  <w:abstractNum w:abstractNumId="31">
    <w:nsid w:val="5EBE62D5"/>
    <w:multiLevelType w:val="multilevel"/>
    <w:tmpl w:val="32CC432C"/>
    <w:numStyleLink w:val="Style2"/>
  </w:abstractNum>
  <w:abstractNum w:abstractNumId="32">
    <w:nsid w:val="5EDE3E63"/>
    <w:multiLevelType w:val="hybridMultilevel"/>
    <w:tmpl w:val="7DF0C974"/>
    <w:lvl w:ilvl="0" w:tplc="738069BA">
      <w:start w:val="1"/>
      <w:numFmt w:val="lowerLetter"/>
      <w:lvlText w:val="%1."/>
      <w:lvlJc w:val="left"/>
      <w:pPr>
        <w:tabs>
          <w:tab w:val="num" w:pos="5400"/>
        </w:tabs>
        <w:ind w:left="5400" w:hanging="360"/>
      </w:pPr>
      <w:rPr>
        <w:rFonts w:hint="default"/>
      </w:rPr>
    </w:lvl>
    <w:lvl w:ilvl="1" w:tplc="3AB8FC12">
      <w:start w:val="1"/>
      <w:numFmt w:val="lowerLetter"/>
      <w:lvlText w:val="%2."/>
      <w:lvlJc w:val="left"/>
      <w:pPr>
        <w:tabs>
          <w:tab w:val="num" w:pos="2160"/>
        </w:tabs>
        <w:ind w:left="2160" w:hanging="360"/>
      </w:pPr>
      <w:rPr>
        <w:b w:val="0"/>
      </w:rPr>
    </w:lvl>
    <w:lvl w:ilvl="2" w:tplc="BE681770">
      <w:start w:val="1"/>
      <w:numFmt w:val="decimal"/>
      <w:lvlText w:val="%3."/>
      <w:lvlJc w:val="left"/>
      <w:pPr>
        <w:tabs>
          <w:tab w:val="num" w:pos="3060"/>
        </w:tabs>
        <w:ind w:left="3060" w:hanging="360"/>
      </w:pPr>
      <w:rPr>
        <w:rFonts w:hint="default"/>
        <w:b/>
      </w:rPr>
    </w:lvl>
    <w:lvl w:ilvl="3" w:tplc="A560F0E6">
      <w:start w:val="1"/>
      <w:numFmt w:val="decimal"/>
      <w:lvlText w:val="(%4)"/>
      <w:lvlJc w:val="left"/>
      <w:pPr>
        <w:tabs>
          <w:tab w:val="num" w:pos="3600"/>
        </w:tabs>
        <w:ind w:left="3600" w:hanging="360"/>
      </w:pPr>
      <w:rPr>
        <w:rFonts w:hint="default"/>
      </w:r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3">
    <w:nsid w:val="6004322B"/>
    <w:multiLevelType w:val="hybridMultilevel"/>
    <w:tmpl w:val="641A9042"/>
    <w:lvl w:ilvl="0" w:tplc="04090011">
      <w:start w:val="1"/>
      <w:numFmt w:val="decimal"/>
      <w:lvlText w:val="%1)"/>
      <w:lvlJc w:val="left"/>
      <w:pPr>
        <w:tabs>
          <w:tab w:val="num" w:pos="2070"/>
        </w:tabs>
        <w:ind w:left="207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nsid w:val="63E81759"/>
    <w:multiLevelType w:val="multilevel"/>
    <w:tmpl w:val="32CC432C"/>
    <w:numStyleLink w:val="Style1"/>
  </w:abstractNum>
  <w:abstractNum w:abstractNumId="35">
    <w:nsid w:val="66ED5311"/>
    <w:multiLevelType w:val="hybridMultilevel"/>
    <w:tmpl w:val="E70099DE"/>
    <w:lvl w:ilvl="0" w:tplc="7EE48ADC">
      <w:start w:val="1"/>
      <w:numFmt w:val="bullet"/>
      <w:lvlText w:val=""/>
      <w:lvlJc w:val="left"/>
      <w:pPr>
        <w:tabs>
          <w:tab w:val="num" w:pos="720"/>
        </w:tabs>
        <w:ind w:left="720" w:hanging="360"/>
      </w:pPr>
      <w:rPr>
        <w:rFonts w:ascii="Wingdings" w:hAnsi="Wingdings" w:hint="default"/>
      </w:rPr>
    </w:lvl>
    <w:lvl w:ilvl="1" w:tplc="91A61460" w:tentative="1">
      <w:start w:val="1"/>
      <w:numFmt w:val="bullet"/>
      <w:lvlText w:val=""/>
      <w:lvlJc w:val="left"/>
      <w:pPr>
        <w:tabs>
          <w:tab w:val="num" w:pos="1440"/>
        </w:tabs>
        <w:ind w:left="1440" w:hanging="360"/>
      </w:pPr>
      <w:rPr>
        <w:rFonts w:ascii="Wingdings" w:hAnsi="Wingdings" w:hint="default"/>
      </w:rPr>
    </w:lvl>
    <w:lvl w:ilvl="2" w:tplc="11343578" w:tentative="1">
      <w:start w:val="1"/>
      <w:numFmt w:val="bullet"/>
      <w:lvlText w:val=""/>
      <w:lvlJc w:val="left"/>
      <w:pPr>
        <w:tabs>
          <w:tab w:val="num" w:pos="2160"/>
        </w:tabs>
        <w:ind w:left="2160" w:hanging="360"/>
      </w:pPr>
      <w:rPr>
        <w:rFonts w:ascii="Wingdings" w:hAnsi="Wingdings" w:hint="default"/>
      </w:rPr>
    </w:lvl>
    <w:lvl w:ilvl="3" w:tplc="CC22D98E" w:tentative="1">
      <w:start w:val="1"/>
      <w:numFmt w:val="bullet"/>
      <w:lvlText w:val=""/>
      <w:lvlJc w:val="left"/>
      <w:pPr>
        <w:tabs>
          <w:tab w:val="num" w:pos="2880"/>
        </w:tabs>
        <w:ind w:left="2880" w:hanging="360"/>
      </w:pPr>
      <w:rPr>
        <w:rFonts w:ascii="Wingdings" w:hAnsi="Wingdings" w:hint="default"/>
      </w:rPr>
    </w:lvl>
    <w:lvl w:ilvl="4" w:tplc="D2BAE43C" w:tentative="1">
      <w:start w:val="1"/>
      <w:numFmt w:val="bullet"/>
      <w:lvlText w:val=""/>
      <w:lvlJc w:val="left"/>
      <w:pPr>
        <w:tabs>
          <w:tab w:val="num" w:pos="3600"/>
        </w:tabs>
        <w:ind w:left="3600" w:hanging="360"/>
      </w:pPr>
      <w:rPr>
        <w:rFonts w:ascii="Wingdings" w:hAnsi="Wingdings" w:hint="default"/>
      </w:rPr>
    </w:lvl>
    <w:lvl w:ilvl="5" w:tplc="91829DE6" w:tentative="1">
      <w:start w:val="1"/>
      <w:numFmt w:val="bullet"/>
      <w:lvlText w:val=""/>
      <w:lvlJc w:val="left"/>
      <w:pPr>
        <w:tabs>
          <w:tab w:val="num" w:pos="4320"/>
        </w:tabs>
        <w:ind w:left="4320" w:hanging="360"/>
      </w:pPr>
      <w:rPr>
        <w:rFonts w:ascii="Wingdings" w:hAnsi="Wingdings" w:hint="default"/>
      </w:rPr>
    </w:lvl>
    <w:lvl w:ilvl="6" w:tplc="0D1A0DA6" w:tentative="1">
      <w:start w:val="1"/>
      <w:numFmt w:val="bullet"/>
      <w:lvlText w:val=""/>
      <w:lvlJc w:val="left"/>
      <w:pPr>
        <w:tabs>
          <w:tab w:val="num" w:pos="5040"/>
        </w:tabs>
        <w:ind w:left="5040" w:hanging="360"/>
      </w:pPr>
      <w:rPr>
        <w:rFonts w:ascii="Wingdings" w:hAnsi="Wingdings" w:hint="default"/>
      </w:rPr>
    </w:lvl>
    <w:lvl w:ilvl="7" w:tplc="E7949D0E" w:tentative="1">
      <w:start w:val="1"/>
      <w:numFmt w:val="bullet"/>
      <w:lvlText w:val=""/>
      <w:lvlJc w:val="left"/>
      <w:pPr>
        <w:tabs>
          <w:tab w:val="num" w:pos="5760"/>
        </w:tabs>
        <w:ind w:left="5760" w:hanging="360"/>
      </w:pPr>
      <w:rPr>
        <w:rFonts w:ascii="Wingdings" w:hAnsi="Wingdings" w:hint="default"/>
      </w:rPr>
    </w:lvl>
    <w:lvl w:ilvl="8" w:tplc="CB366DB8" w:tentative="1">
      <w:start w:val="1"/>
      <w:numFmt w:val="bullet"/>
      <w:lvlText w:val=""/>
      <w:lvlJc w:val="left"/>
      <w:pPr>
        <w:tabs>
          <w:tab w:val="num" w:pos="6480"/>
        </w:tabs>
        <w:ind w:left="6480" w:hanging="360"/>
      </w:pPr>
      <w:rPr>
        <w:rFonts w:ascii="Wingdings" w:hAnsi="Wingdings" w:hint="default"/>
      </w:rPr>
    </w:lvl>
  </w:abstractNum>
  <w:abstractNum w:abstractNumId="36">
    <w:nsid w:val="69AB02D3"/>
    <w:multiLevelType w:val="multilevel"/>
    <w:tmpl w:val="651C5B24"/>
    <w:numStyleLink w:val="Style7"/>
  </w:abstractNum>
  <w:abstractNum w:abstractNumId="37">
    <w:nsid w:val="6A766C8B"/>
    <w:multiLevelType w:val="multilevel"/>
    <w:tmpl w:val="651C5B24"/>
    <w:styleLink w:val="Style7"/>
    <w:lvl w:ilvl="0">
      <w:start w:val="2"/>
      <w:numFmt w:val="decimal"/>
      <w:lvlText w:val="%1."/>
      <w:lvlJc w:val="left"/>
      <w:pPr>
        <w:ind w:left="1628" w:hanging="360"/>
      </w:pPr>
    </w:lvl>
    <w:lvl w:ilvl="1">
      <w:start w:val="2"/>
      <w:numFmt w:val="decimal"/>
      <w:isLgl/>
      <w:lvlText w:val="%1.%2"/>
      <w:lvlJc w:val="left"/>
      <w:pPr>
        <w:ind w:left="1988" w:hanging="720"/>
      </w:pPr>
      <w:rPr>
        <w:rFonts w:hint="default"/>
      </w:rPr>
    </w:lvl>
    <w:lvl w:ilvl="2">
      <w:start w:val="1"/>
      <w:numFmt w:val="decimal"/>
      <w:isLgl/>
      <w:lvlText w:val="%1.%2.%3"/>
      <w:lvlJc w:val="left"/>
      <w:pPr>
        <w:ind w:left="1988" w:hanging="720"/>
      </w:pPr>
      <w:rPr>
        <w:rFonts w:hint="default"/>
      </w:rPr>
    </w:lvl>
    <w:lvl w:ilvl="3">
      <w:start w:val="1"/>
      <w:numFmt w:val="decimal"/>
      <w:isLgl/>
      <w:lvlText w:val="%1.%2.%3.%4"/>
      <w:lvlJc w:val="left"/>
      <w:pPr>
        <w:ind w:left="2348" w:hanging="1080"/>
      </w:pPr>
      <w:rPr>
        <w:rFonts w:hint="default"/>
      </w:rPr>
    </w:lvl>
    <w:lvl w:ilvl="4">
      <w:start w:val="1"/>
      <w:numFmt w:val="decimal"/>
      <w:isLgl/>
      <w:lvlText w:val="%1.%2.%3.%4.%5"/>
      <w:lvlJc w:val="left"/>
      <w:pPr>
        <w:ind w:left="2708" w:hanging="1440"/>
      </w:pPr>
      <w:rPr>
        <w:rFonts w:hint="default"/>
      </w:rPr>
    </w:lvl>
    <w:lvl w:ilvl="5">
      <w:start w:val="1"/>
      <w:numFmt w:val="decimal"/>
      <w:isLgl/>
      <w:lvlText w:val="%1.%2.%3.%4.%5.%6"/>
      <w:lvlJc w:val="left"/>
      <w:pPr>
        <w:ind w:left="2708" w:hanging="1440"/>
      </w:pPr>
      <w:rPr>
        <w:rFonts w:hint="default"/>
      </w:rPr>
    </w:lvl>
    <w:lvl w:ilvl="6">
      <w:start w:val="1"/>
      <w:numFmt w:val="decimal"/>
      <w:isLgl/>
      <w:lvlText w:val="%1.%2.%3.%4.%5.%6.%7"/>
      <w:lvlJc w:val="left"/>
      <w:pPr>
        <w:ind w:left="3068" w:hanging="1800"/>
      </w:pPr>
      <w:rPr>
        <w:rFonts w:hint="default"/>
      </w:rPr>
    </w:lvl>
    <w:lvl w:ilvl="7">
      <w:start w:val="1"/>
      <w:numFmt w:val="decimal"/>
      <w:isLgl/>
      <w:lvlText w:val="%1.%2.%3.%4.%5.%6.%7.%8"/>
      <w:lvlJc w:val="left"/>
      <w:pPr>
        <w:ind w:left="3428" w:hanging="2160"/>
      </w:pPr>
      <w:rPr>
        <w:rFonts w:hint="default"/>
      </w:rPr>
    </w:lvl>
    <w:lvl w:ilvl="8">
      <w:start w:val="1"/>
      <w:numFmt w:val="decimal"/>
      <w:isLgl/>
      <w:lvlText w:val="%1.%2.%3.%4.%5.%6.%7.%8.%9"/>
      <w:lvlJc w:val="left"/>
      <w:pPr>
        <w:ind w:left="3428" w:hanging="2160"/>
      </w:pPr>
      <w:rPr>
        <w:rFonts w:hint="default"/>
      </w:rPr>
    </w:lvl>
  </w:abstractNum>
  <w:abstractNum w:abstractNumId="38">
    <w:nsid w:val="79FE4D2E"/>
    <w:multiLevelType w:val="multilevel"/>
    <w:tmpl w:val="4CFCB846"/>
    <w:lvl w:ilvl="0">
      <w:start w:val="1"/>
      <w:numFmt w:val="decimal"/>
      <w:lvlText w:val="%1"/>
      <w:lvlJc w:val="left"/>
      <w:pPr>
        <w:ind w:left="360" w:hanging="360"/>
      </w:pPr>
      <w:rPr>
        <w:rFonts w:hint="default"/>
        <w:color w:val="000000"/>
        <w:sz w:val="22"/>
      </w:rPr>
    </w:lvl>
    <w:lvl w:ilvl="1">
      <w:start w:val="3"/>
      <w:numFmt w:val="decimal"/>
      <w:lvlText w:val="%1.%2"/>
      <w:lvlJc w:val="left"/>
      <w:pPr>
        <w:ind w:left="1440" w:hanging="720"/>
      </w:pPr>
      <w:rPr>
        <w:rFonts w:hint="default"/>
        <w:color w:val="000000"/>
        <w:sz w:val="22"/>
      </w:rPr>
    </w:lvl>
    <w:lvl w:ilvl="2">
      <w:start w:val="1"/>
      <w:numFmt w:val="decimal"/>
      <w:lvlText w:val="%1.%2.%3"/>
      <w:lvlJc w:val="left"/>
      <w:pPr>
        <w:ind w:left="2160" w:hanging="720"/>
      </w:pPr>
      <w:rPr>
        <w:rFonts w:hint="default"/>
        <w:color w:val="000000"/>
        <w:sz w:val="22"/>
      </w:rPr>
    </w:lvl>
    <w:lvl w:ilvl="3">
      <w:start w:val="1"/>
      <w:numFmt w:val="decimal"/>
      <w:lvlText w:val="%1.%2.%3.%4"/>
      <w:lvlJc w:val="left"/>
      <w:pPr>
        <w:ind w:left="3240" w:hanging="1080"/>
      </w:pPr>
      <w:rPr>
        <w:rFonts w:hint="default"/>
        <w:color w:val="000000"/>
        <w:sz w:val="22"/>
      </w:rPr>
    </w:lvl>
    <w:lvl w:ilvl="4">
      <w:start w:val="1"/>
      <w:numFmt w:val="decimal"/>
      <w:lvlText w:val="%1.%2.%3.%4.%5"/>
      <w:lvlJc w:val="left"/>
      <w:pPr>
        <w:ind w:left="4320" w:hanging="1440"/>
      </w:pPr>
      <w:rPr>
        <w:rFonts w:hint="default"/>
        <w:color w:val="000000"/>
        <w:sz w:val="22"/>
      </w:rPr>
    </w:lvl>
    <w:lvl w:ilvl="5">
      <w:start w:val="1"/>
      <w:numFmt w:val="decimal"/>
      <w:lvlText w:val="%1.%2.%3.%4.%5.%6"/>
      <w:lvlJc w:val="left"/>
      <w:pPr>
        <w:ind w:left="5040" w:hanging="1440"/>
      </w:pPr>
      <w:rPr>
        <w:rFonts w:hint="default"/>
        <w:color w:val="000000"/>
        <w:sz w:val="22"/>
      </w:rPr>
    </w:lvl>
    <w:lvl w:ilvl="6">
      <w:start w:val="1"/>
      <w:numFmt w:val="decimal"/>
      <w:lvlText w:val="%1.%2.%3.%4.%5.%6.%7"/>
      <w:lvlJc w:val="left"/>
      <w:pPr>
        <w:ind w:left="6120" w:hanging="1800"/>
      </w:pPr>
      <w:rPr>
        <w:rFonts w:hint="default"/>
        <w:color w:val="000000"/>
        <w:sz w:val="22"/>
      </w:rPr>
    </w:lvl>
    <w:lvl w:ilvl="7">
      <w:start w:val="1"/>
      <w:numFmt w:val="decimal"/>
      <w:lvlText w:val="%1.%2.%3.%4.%5.%6.%7.%8"/>
      <w:lvlJc w:val="left"/>
      <w:pPr>
        <w:ind w:left="7200" w:hanging="2160"/>
      </w:pPr>
      <w:rPr>
        <w:rFonts w:hint="default"/>
        <w:color w:val="000000"/>
        <w:sz w:val="22"/>
      </w:rPr>
    </w:lvl>
    <w:lvl w:ilvl="8">
      <w:start w:val="1"/>
      <w:numFmt w:val="decimal"/>
      <w:lvlText w:val="%1.%2.%3.%4.%5.%6.%7.%8.%9"/>
      <w:lvlJc w:val="left"/>
      <w:pPr>
        <w:ind w:left="7920" w:hanging="2160"/>
      </w:pPr>
      <w:rPr>
        <w:rFonts w:hint="default"/>
        <w:color w:val="000000"/>
        <w:sz w:val="22"/>
      </w:rPr>
    </w:lvl>
  </w:abstractNum>
  <w:abstractNum w:abstractNumId="39">
    <w:nsid w:val="7EB10E8C"/>
    <w:multiLevelType w:val="hybridMultilevel"/>
    <w:tmpl w:val="66BCC398"/>
    <w:lvl w:ilvl="0" w:tplc="A7805B5A">
      <w:start w:val="1"/>
      <w:numFmt w:val="decimal"/>
      <w:lvlText w:val="%1)"/>
      <w:lvlJc w:val="left"/>
      <w:pPr>
        <w:tabs>
          <w:tab w:val="num" w:pos="5220"/>
        </w:tabs>
        <w:ind w:left="5220" w:hanging="360"/>
      </w:pPr>
      <w:rPr>
        <w:rFonts w:hint="default"/>
      </w:rPr>
    </w:lvl>
    <w:lvl w:ilvl="1" w:tplc="04090019" w:tentative="1">
      <w:start w:val="1"/>
      <w:numFmt w:val="lowerLetter"/>
      <w:lvlText w:val="%2."/>
      <w:lvlJc w:val="left"/>
      <w:pPr>
        <w:tabs>
          <w:tab w:val="num" w:pos="1440"/>
        </w:tabs>
        <w:ind w:left="1440" w:hanging="360"/>
      </w:pPr>
    </w:lvl>
    <w:lvl w:ilvl="2" w:tplc="A7805B5A">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5"/>
  </w:num>
  <w:num w:numId="2">
    <w:abstractNumId w:val="34"/>
  </w:num>
  <w:num w:numId="3">
    <w:abstractNumId w:val="12"/>
  </w:num>
  <w:num w:numId="4">
    <w:abstractNumId w:val="31"/>
  </w:num>
  <w:num w:numId="5">
    <w:abstractNumId w:val="26"/>
  </w:num>
  <w:num w:numId="6">
    <w:abstractNumId w:val="30"/>
  </w:num>
  <w:num w:numId="7">
    <w:abstractNumId w:val="23"/>
  </w:num>
  <w:num w:numId="8">
    <w:abstractNumId w:val="21"/>
  </w:num>
  <w:num w:numId="9">
    <w:abstractNumId w:val="9"/>
  </w:num>
  <w:num w:numId="10">
    <w:abstractNumId w:val="14"/>
  </w:num>
  <w:num w:numId="11">
    <w:abstractNumId w:val="7"/>
  </w:num>
  <w:num w:numId="12">
    <w:abstractNumId w:val="15"/>
  </w:num>
  <w:num w:numId="13">
    <w:abstractNumId w:val="38"/>
  </w:num>
  <w:num w:numId="14">
    <w:abstractNumId w:val="27"/>
  </w:num>
  <w:num w:numId="15">
    <w:abstractNumId w:val="29"/>
  </w:num>
  <w:num w:numId="16">
    <w:abstractNumId w:val="36"/>
  </w:num>
  <w:num w:numId="17">
    <w:abstractNumId w:val="1"/>
  </w:num>
  <w:num w:numId="18">
    <w:abstractNumId w:val="1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17"/>
  </w:num>
  <w:num w:numId="21">
    <w:abstractNumId w:val="5"/>
  </w:num>
  <w:num w:numId="22">
    <w:abstractNumId w:val="8"/>
  </w:num>
  <w:num w:numId="23">
    <w:abstractNumId w:val="33"/>
  </w:num>
  <w:num w:numId="24">
    <w:abstractNumId w:val="3"/>
  </w:num>
  <w:num w:numId="25">
    <w:abstractNumId w:val="11"/>
  </w:num>
  <w:num w:numId="26">
    <w:abstractNumId w:val="6"/>
  </w:num>
  <w:num w:numId="27">
    <w:abstractNumId w:val="35"/>
  </w:num>
  <w:num w:numId="28">
    <w:abstractNumId w:val="32"/>
  </w:num>
  <w:num w:numId="29">
    <w:abstractNumId w:val="28"/>
  </w:num>
  <w:num w:numId="30">
    <w:abstractNumId w:val="22"/>
  </w:num>
  <w:num w:numId="31">
    <w:abstractNumId w:val="18"/>
  </w:num>
  <w:num w:numId="32">
    <w:abstractNumId w:val="39"/>
  </w:num>
  <w:num w:numId="33">
    <w:abstractNumId w:val="16"/>
  </w:num>
  <w:num w:numId="34">
    <w:abstractNumId w:val="24"/>
  </w:num>
  <w:num w:numId="35">
    <w:abstractNumId w:val="2"/>
  </w:num>
  <w:num w:numId="36">
    <w:abstractNumId w:val="13"/>
  </w:num>
  <w:num w:numId="37">
    <w:abstractNumId w:val="20"/>
  </w:num>
  <w:num w:numId="38">
    <w:abstractNumId w:val="4"/>
  </w:num>
  <w:num w:numId="39">
    <w:abstractNumId w:val="4"/>
    <w:lvlOverride w:ilvl="0">
      <w:lvl w:ilvl="0" w:tplc="04090011">
        <w:start w:val="1"/>
        <w:numFmt w:val="lowerLetter"/>
        <w:lvlText w:val="%1."/>
        <w:lvlJc w:val="left"/>
        <w:pPr>
          <w:ind w:left="3600" w:hanging="360"/>
        </w:pPr>
        <w:rPr>
          <w:rFonts w:hint="default"/>
        </w:rPr>
      </w:lvl>
    </w:lvlOverride>
    <w:lvlOverride w:ilvl="1">
      <w:lvl w:ilvl="1" w:tplc="2A543BEE">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40">
    <w:abstractNumId w:val="4"/>
    <w:lvlOverride w:ilvl="0">
      <w:lvl w:ilvl="0" w:tplc="04090011">
        <w:start w:val="1"/>
        <w:numFmt w:val="lowerLetter"/>
        <w:lvlText w:val="%1."/>
        <w:lvlJc w:val="left"/>
        <w:pPr>
          <w:ind w:left="1440" w:hanging="360"/>
        </w:pPr>
        <w:rPr>
          <w:rFonts w:hint="default"/>
        </w:rPr>
      </w:lvl>
    </w:lvlOverride>
    <w:lvlOverride w:ilvl="1">
      <w:lvl w:ilvl="1" w:tplc="2A543BEE">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41">
    <w:abstractNumId w:val="4"/>
    <w:lvlOverride w:ilvl="0">
      <w:lvl w:ilvl="0" w:tplc="04090011">
        <w:start w:val="1"/>
        <w:numFmt w:val="lowerLetter"/>
        <w:lvlText w:val="%1."/>
        <w:lvlJc w:val="left"/>
        <w:pPr>
          <w:ind w:left="1440" w:hanging="360"/>
        </w:pPr>
        <w:rPr>
          <w:rFonts w:hint="default"/>
        </w:rPr>
      </w:lvl>
    </w:lvlOverride>
    <w:lvlOverride w:ilvl="1">
      <w:lvl w:ilvl="1" w:tplc="2A543BEE">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42">
    <w:abstractNumId w:val="4"/>
    <w:lvlOverride w:ilvl="0">
      <w:lvl w:ilvl="0" w:tplc="04090011">
        <w:start w:val="1"/>
        <w:numFmt w:val="lowerLetter"/>
        <w:lvlText w:val="%1."/>
        <w:lvlJc w:val="left"/>
        <w:pPr>
          <w:ind w:left="1440" w:hanging="360"/>
        </w:pPr>
        <w:rPr>
          <w:rFonts w:hint="default"/>
        </w:rPr>
      </w:lvl>
    </w:lvlOverride>
    <w:lvlOverride w:ilvl="1">
      <w:lvl w:ilvl="1" w:tplc="2A543BEE">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43">
    <w:abstractNumId w:val="0"/>
  </w:num>
  <w:num w:numId="44">
    <w:abstractNumId w:val="37"/>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197"/>
    <w:rsid w:val="000044B6"/>
    <w:rsid w:val="00064F10"/>
    <w:rsid w:val="00113EEE"/>
    <w:rsid w:val="001149DF"/>
    <w:rsid w:val="0015154D"/>
    <w:rsid w:val="001C2221"/>
    <w:rsid w:val="001F4514"/>
    <w:rsid w:val="002B4CA5"/>
    <w:rsid w:val="002C6BF9"/>
    <w:rsid w:val="002E1B08"/>
    <w:rsid w:val="00327412"/>
    <w:rsid w:val="003A2B1D"/>
    <w:rsid w:val="003C69B6"/>
    <w:rsid w:val="003E3CA4"/>
    <w:rsid w:val="00453197"/>
    <w:rsid w:val="004A2482"/>
    <w:rsid w:val="005F2277"/>
    <w:rsid w:val="005F2B6B"/>
    <w:rsid w:val="0064198A"/>
    <w:rsid w:val="00645E14"/>
    <w:rsid w:val="00764926"/>
    <w:rsid w:val="007C020A"/>
    <w:rsid w:val="007C5399"/>
    <w:rsid w:val="0081665E"/>
    <w:rsid w:val="00866F27"/>
    <w:rsid w:val="008B4834"/>
    <w:rsid w:val="008C3804"/>
    <w:rsid w:val="008E37C3"/>
    <w:rsid w:val="00946E5F"/>
    <w:rsid w:val="00955400"/>
    <w:rsid w:val="00986D1C"/>
    <w:rsid w:val="00A25F8F"/>
    <w:rsid w:val="00A369B4"/>
    <w:rsid w:val="00A700A3"/>
    <w:rsid w:val="00A728D6"/>
    <w:rsid w:val="00AB2AD1"/>
    <w:rsid w:val="00AE1F6B"/>
    <w:rsid w:val="00AF0DB8"/>
    <w:rsid w:val="00B37C07"/>
    <w:rsid w:val="00BC1EE6"/>
    <w:rsid w:val="00BC7B9B"/>
    <w:rsid w:val="00CC28E0"/>
    <w:rsid w:val="00CC6B1E"/>
    <w:rsid w:val="00D07A90"/>
    <w:rsid w:val="00D5511A"/>
    <w:rsid w:val="00DD513C"/>
    <w:rsid w:val="00DE3EC3"/>
    <w:rsid w:val="00DF4AC5"/>
    <w:rsid w:val="00E00FAE"/>
    <w:rsid w:val="00E406C6"/>
    <w:rsid w:val="00E63825"/>
    <w:rsid w:val="00E64BDA"/>
    <w:rsid w:val="00F14688"/>
    <w:rsid w:val="00F46121"/>
    <w:rsid w:val="00F83CD2"/>
    <w:rsid w:val="00F92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99E44F-6428-4239-867A-711BF411C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728D6"/>
    <w:pPr>
      <w:keepNext/>
      <w:spacing w:after="480" w:line="360" w:lineRule="auto"/>
      <w:jc w:val="center"/>
      <w:outlineLvl w:val="0"/>
    </w:pPr>
    <w:rPr>
      <w:rFonts w:ascii="Times New Roman" w:eastAsia="Times New Roman" w:hAnsi="Times New Roman" w:cs="Times New Roman"/>
      <w:b/>
      <w:bCs/>
      <w:noProof/>
      <w:kern w:val="32"/>
      <w:sz w:val="28"/>
      <w:szCs w:val="32"/>
      <w:lang w:val="id-ID" w:eastAsia="id-ID"/>
    </w:rPr>
  </w:style>
  <w:style w:type="paragraph" w:styleId="Heading2">
    <w:name w:val="heading 2"/>
    <w:basedOn w:val="Normal"/>
    <w:next w:val="Normal"/>
    <w:link w:val="Heading2Char"/>
    <w:qFormat/>
    <w:rsid w:val="00A728D6"/>
    <w:pPr>
      <w:keepNext/>
      <w:spacing w:before="240" w:after="240" w:line="360" w:lineRule="auto"/>
      <w:jc w:val="both"/>
      <w:outlineLvl w:val="1"/>
    </w:pPr>
    <w:rPr>
      <w:rFonts w:ascii="Times New Roman" w:eastAsia="Times New Roman" w:hAnsi="Times New Roman" w:cs="Times New Roman"/>
      <w:b/>
      <w:bCs/>
      <w:iCs/>
      <w:noProof/>
      <w:sz w:val="24"/>
      <w:szCs w:val="28"/>
      <w:lang w:val="id-ID" w:eastAsia="id-ID"/>
    </w:rPr>
  </w:style>
  <w:style w:type="paragraph" w:styleId="Heading3">
    <w:name w:val="heading 3"/>
    <w:basedOn w:val="Normal"/>
    <w:next w:val="Normal"/>
    <w:link w:val="Heading3Char"/>
    <w:qFormat/>
    <w:rsid w:val="00A728D6"/>
    <w:pPr>
      <w:keepNext/>
      <w:spacing w:before="240" w:after="240" w:line="360" w:lineRule="auto"/>
      <w:jc w:val="both"/>
      <w:outlineLvl w:val="2"/>
    </w:pPr>
    <w:rPr>
      <w:rFonts w:ascii="Cambria" w:eastAsia="Times New Roman" w:hAnsi="Cambria" w:cs="Times New Roman"/>
      <w:b/>
      <w:bCs/>
      <w:noProof/>
      <w:sz w:val="24"/>
      <w:szCs w:val="26"/>
      <w:lang w:val="id-ID" w:eastAsia="id-ID"/>
    </w:rPr>
  </w:style>
  <w:style w:type="paragraph" w:styleId="Heading4">
    <w:name w:val="heading 4"/>
    <w:basedOn w:val="Normal"/>
    <w:next w:val="Normal"/>
    <w:link w:val="Heading4Char"/>
    <w:qFormat/>
    <w:rsid w:val="00A728D6"/>
    <w:pPr>
      <w:keepNext/>
      <w:spacing w:before="120" w:after="120" w:line="360" w:lineRule="auto"/>
      <w:jc w:val="both"/>
      <w:outlineLvl w:val="3"/>
    </w:pPr>
    <w:rPr>
      <w:rFonts w:ascii="Cambria" w:eastAsia="Times New Roman" w:hAnsi="Cambria" w:cs="Times New Roman"/>
      <w:b/>
      <w:bCs/>
      <w:noProof/>
      <w:sz w:val="24"/>
      <w:szCs w:val="28"/>
      <w:lang w:val="id-ID" w:eastAsia="id-ID"/>
    </w:rPr>
  </w:style>
  <w:style w:type="paragraph" w:styleId="Heading5">
    <w:name w:val="heading 5"/>
    <w:basedOn w:val="Normal"/>
    <w:next w:val="Normal"/>
    <w:link w:val="Heading5Char"/>
    <w:qFormat/>
    <w:rsid w:val="00A728D6"/>
    <w:pPr>
      <w:spacing w:before="240" w:after="60" w:line="360" w:lineRule="auto"/>
      <w:jc w:val="both"/>
      <w:outlineLvl w:val="4"/>
    </w:pPr>
    <w:rPr>
      <w:rFonts w:ascii="Times New Roman" w:eastAsia="Times New Roman" w:hAnsi="Times New Roman" w:cs="Times New Roman"/>
      <w:b/>
      <w:bCs/>
      <w:i/>
      <w:iCs/>
      <w:noProof/>
      <w:sz w:val="26"/>
      <w:szCs w:val="26"/>
      <w:lang w:val="id-ID" w:eastAsia="id-ID"/>
    </w:rPr>
  </w:style>
  <w:style w:type="paragraph" w:styleId="Heading6">
    <w:name w:val="heading 6"/>
    <w:basedOn w:val="Normal"/>
    <w:next w:val="Normal"/>
    <w:link w:val="Heading6Char"/>
    <w:qFormat/>
    <w:rsid w:val="00A728D6"/>
    <w:pPr>
      <w:spacing w:before="240" w:after="60" w:line="360" w:lineRule="auto"/>
      <w:jc w:val="both"/>
      <w:outlineLvl w:val="5"/>
    </w:pPr>
    <w:rPr>
      <w:rFonts w:ascii="Times New Roman" w:eastAsia="Times New Roman" w:hAnsi="Times New Roman" w:cs="Times New Roman"/>
      <w:b/>
      <w:bCs/>
      <w:noProof/>
      <w:lang w:val="id-ID" w:eastAsia="id-ID"/>
    </w:rPr>
  </w:style>
  <w:style w:type="paragraph" w:styleId="Heading7">
    <w:name w:val="heading 7"/>
    <w:basedOn w:val="Normal"/>
    <w:next w:val="Normal"/>
    <w:link w:val="Heading7Char"/>
    <w:qFormat/>
    <w:rsid w:val="00A728D6"/>
    <w:pPr>
      <w:spacing w:before="240" w:after="60" w:line="360" w:lineRule="auto"/>
      <w:jc w:val="both"/>
      <w:outlineLvl w:val="6"/>
    </w:pPr>
    <w:rPr>
      <w:rFonts w:ascii="Times New Roman" w:eastAsia="Times New Roman" w:hAnsi="Times New Roman" w:cs="Times New Roman"/>
      <w:noProof/>
      <w:sz w:val="24"/>
      <w:szCs w:val="24"/>
      <w:lang w:val="id-ID" w:eastAsia="id-ID"/>
    </w:rPr>
  </w:style>
  <w:style w:type="paragraph" w:styleId="Heading8">
    <w:name w:val="heading 8"/>
    <w:basedOn w:val="Normal"/>
    <w:next w:val="Normal"/>
    <w:link w:val="Heading8Char"/>
    <w:qFormat/>
    <w:rsid w:val="00A728D6"/>
    <w:pPr>
      <w:spacing w:before="240" w:after="60" w:line="360" w:lineRule="auto"/>
      <w:jc w:val="both"/>
      <w:outlineLvl w:val="7"/>
    </w:pPr>
    <w:rPr>
      <w:rFonts w:ascii="Times New Roman" w:eastAsia="Times New Roman" w:hAnsi="Times New Roman" w:cs="Times New Roman"/>
      <w:i/>
      <w:iCs/>
      <w:noProof/>
      <w:sz w:val="24"/>
      <w:szCs w:val="24"/>
      <w:lang w:val="id-ID" w:eastAsia="id-ID"/>
    </w:rPr>
  </w:style>
  <w:style w:type="paragraph" w:styleId="Heading9">
    <w:name w:val="heading 9"/>
    <w:aliases w:val="Gambar"/>
    <w:basedOn w:val="Normal"/>
    <w:next w:val="Normal"/>
    <w:link w:val="Heading9Char"/>
    <w:qFormat/>
    <w:rsid w:val="00A728D6"/>
    <w:pPr>
      <w:spacing w:before="240" w:after="60" w:line="360" w:lineRule="auto"/>
      <w:jc w:val="both"/>
      <w:outlineLvl w:val="8"/>
    </w:pPr>
    <w:rPr>
      <w:rFonts w:ascii="Arial" w:eastAsia="Times New Roman" w:hAnsi="Arial" w:cs="Times New Roman"/>
      <w:noProof/>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kepala,List Paragraph1,Paragraph,Body Text Char1,Char Char21,Char Char2,List Paragraph2,No tk3,POINT"/>
    <w:basedOn w:val="Normal"/>
    <w:link w:val="ListParagraphChar"/>
    <w:uiPriority w:val="34"/>
    <w:qFormat/>
    <w:rsid w:val="00453197"/>
    <w:pPr>
      <w:ind w:left="720"/>
      <w:contextualSpacing/>
    </w:pPr>
  </w:style>
  <w:style w:type="numbering" w:customStyle="1" w:styleId="Style1">
    <w:name w:val="Style1"/>
    <w:uiPriority w:val="99"/>
    <w:rsid w:val="00D5511A"/>
    <w:pPr>
      <w:numPr>
        <w:numId w:val="3"/>
      </w:numPr>
    </w:pPr>
  </w:style>
  <w:style w:type="numbering" w:customStyle="1" w:styleId="Style2">
    <w:name w:val="Style2"/>
    <w:uiPriority w:val="99"/>
    <w:rsid w:val="00D5511A"/>
    <w:pPr>
      <w:numPr>
        <w:numId w:val="5"/>
      </w:numPr>
    </w:pPr>
  </w:style>
  <w:style w:type="numbering" w:customStyle="1" w:styleId="Style3">
    <w:name w:val="Style3"/>
    <w:uiPriority w:val="99"/>
    <w:rsid w:val="00D5511A"/>
    <w:pPr>
      <w:numPr>
        <w:numId w:val="7"/>
      </w:numPr>
    </w:pPr>
  </w:style>
  <w:style w:type="numbering" w:customStyle="1" w:styleId="Style4">
    <w:name w:val="Style4"/>
    <w:uiPriority w:val="99"/>
    <w:rsid w:val="00D5511A"/>
    <w:pPr>
      <w:numPr>
        <w:numId w:val="8"/>
      </w:numPr>
    </w:pPr>
  </w:style>
  <w:style w:type="paragraph" w:styleId="Header">
    <w:name w:val="header"/>
    <w:aliases w:val="Header1"/>
    <w:basedOn w:val="Normal"/>
    <w:link w:val="HeaderChar"/>
    <w:uiPriority w:val="99"/>
    <w:unhideWhenUsed/>
    <w:rsid w:val="00A728D6"/>
    <w:pPr>
      <w:tabs>
        <w:tab w:val="center" w:pos="4513"/>
        <w:tab w:val="right" w:pos="9026"/>
      </w:tabs>
      <w:spacing w:after="0" w:line="240" w:lineRule="auto"/>
    </w:pPr>
    <w:rPr>
      <w:rFonts w:ascii="Calibri" w:eastAsia="Calibri" w:hAnsi="Calibri" w:cs="Times New Roman"/>
      <w:lang w:val="id-ID"/>
    </w:rPr>
  </w:style>
  <w:style w:type="character" w:customStyle="1" w:styleId="HeaderChar">
    <w:name w:val="Header Char"/>
    <w:aliases w:val="Header1 Char"/>
    <w:basedOn w:val="DefaultParagraphFont"/>
    <w:link w:val="Header"/>
    <w:uiPriority w:val="99"/>
    <w:rsid w:val="00A728D6"/>
    <w:rPr>
      <w:rFonts w:ascii="Calibri" w:eastAsia="Calibri" w:hAnsi="Calibri" w:cs="Times New Roman"/>
      <w:lang w:val="id-ID"/>
    </w:rPr>
  </w:style>
  <w:style w:type="character" w:customStyle="1" w:styleId="Heading1Char">
    <w:name w:val="Heading 1 Char"/>
    <w:basedOn w:val="DefaultParagraphFont"/>
    <w:link w:val="Heading1"/>
    <w:rsid w:val="00A728D6"/>
    <w:rPr>
      <w:rFonts w:ascii="Times New Roman" w:eastAsia="Times New Roman" w:hAnsi="Times New Roman" w:cs="Times New Roman"/>
      <w:b/>
      <w:bCs/>
      <w:noProof/>
      <w:kern w:val="32"/>
      <w:sz w:val="28"/>
      <w:szCs w:val="32"/>
      <w:lang w:val="id-ID" w:eastAsia="id-ID"/>
    </w:rPr>
  </w:style>
  <w:style w:type="character" w:customStyle="1" w:styleId="Heading2Char">
    <w:name w:val="Heading 2 Char"/>
    <w:basedOn w:val="DefaultParagraphFont"/>
    <w:link w:val="Heading2"/>
    <w:rsid w:val="00A728D6"/>
    <w:rPr>
      <w:rFonts w:ascii="Times New Roman" w:eastAsia="Times New Roman" w:hAnsi="Times New Roman" w:cs="Times New Roman"/>
      <w:b/>
      <w:bCs/>
      <w:iCs/>
      <w:noProof/>
      <w:sz w:val="24"/>
      <w:szCs w:val="28"/>
      <w:lang w:val="id-ID" w:eastAsia="id-ID"/>
    </w:rPr>
  </w:style>
  <w:style w:type="character" w:customStyle="1" w:styleId="Heading3Char">
    <w:name w:val="Heading 3 Char"/>
    <w:basedOn w:val="DefaultParagraphFont"/>
    <w:link w:val="Heading3"/>
    <w:rsid w:val="00A728D6"/>
    <w:rPr>
      <w:rFonts w:ascii="Cambria" w:eastAsia="Times New Roman" w:hAnsi="Cambria" w:cs="Times New Roman"/>
      <w:b/>
      <w:bCs/>
      <w:noProof/>
      <w:sz w:val="24"/>
      <w:szCs w:val="26"/>
      <w:lang w:val="id-ID" w:eastAsia="id-ID"/>
    </w:rPr>
  </w:style>
  <w:style w:type="character" w:customStyle="1" w:styleId="Heading4Char">
    <w:name w:val="Heading 4 Char"/>
    <w:basedOn w:val="DefaultParagraphFont"/>
    <w:link w:val="Heading4"/>
    <w:rsid w:val="00A728D6"/>
    <w:rPr>
      <w:rFonts w:ascii="Cambria" w:eastAsia="Times New Roman" w:hAnsi="Cambria" w:cs="Times New Roman"/>
      <w:b/>
      <w:bCs/>
      <w:noProof/>
      <w:sz w:val="24"/>
      <w:szCs w:val="28"/>
      <w:lang w:val="id-ID" w:eastAsia="id-ID"/>
    </w:rPr>
  </w:style>
  <w:style w:type="character" w:customStyle="1" w:styleId="Heading5Char">
    <w:name w:val="Heading 5 Char"/>
    <w:basedOn w:val="DefaultParagraphFont"/>
    <w:link w:val="Heading5"/>
    <w:rsid w:val="00A728D6"/>
    <w:rPr>
      <w:rFonts w:ascii="Times New Roman" w:eastAsia="Times New Roman" w:hAnsi="Times New Roman" w:cs="Times New Roman"/>
      <w:b/>
      <w:bCs/>
      <w:i/>
      <w:iCs/>
      <w:noProof/>
      <w:sz w:val="26"/>
      <w:szCs w:val="26"/>
      <w:lang w:val="id-ID" w:eastAsia="id-ID"/>
    </w:rPr>
  </w:style>
  <w:style w:type="character" w:customStyle="1" w:styleId="Heading6Char">
    <w:name w:val="Heading 6 Char"/>
    <w:basedOn w:val="DefaultParagraphFont"/>
    <w:link w:val="Heading6"/>
    <w:rsid w:val="00A728D6"/>
    <w:rPr>
      <w:rFonts w:ascii="Times New Roman" w:eastAsia="Times New Roman" w:hAnsi="Times New Roman" w:cs="Times New Roman"/>
      <w:b/>
      <w:bCs/>
      <w:noProof/>
      <w:lang w:val="id-ID" w:eastAsia="id-ID"/>
    </w:rPr>
  </w:style>
  <w:style w:type="character" w:customStyle="1" w:styleId="Heading7Char">
    <w:name w:val="Heading 7 Char"/>
    <w:basedOn w:val="DefaultParagraphFont"/>
    <w:link w:val="Heading7"/>
    <w:rsid w:val="00A728D6"/>
    <w:rPr>
      <w:rFonts w:ascii="Times New Roman" w:eastAsia="Times New Roman" w:hAnsi="Times New Roman" w:cs="Times New Roman"/>
      <w:noProof/>
      <w:sz w:val="24"/>
      <w:szCs w:val="24"/>
      <w:lang w:val="id-ID" w:eastAsia="id-ID"/>
    </w:rPr>
  </w:style>
  <w:style w:type="character" w:customStyle="1" w:styleId="Heading8Char">
    <w:name w:val="Heading 8 Char"/>
    <w:basedOn w:val="DefaultParagraphFont"/>
    <w:link w:val="Heading8"/>
    <w:rsid w:val="00A728D6"/>
    <w:rPr>
      <w:rFonts w:ascii="Times New Roman" w:eastAsia="Times New Roman" w:hAnsi="Times New Roman" w:cs="Times New Roman"/>
      <w:i/>
      <w:iCs/>
      <w:noProof/>
      <w:sz w:val="24"/>
      <w:szCs w:val="24"/>
      <w:lang w:val="id-ID" w:eastAsia="id-ID"/>
    </w:rPr>
  </w:style>
  <w:style w:type="character" w:customStyle="1" w:styleId="Heading9Char">
    <w:name w:val="Heading 9 Char"/>
    <w:aliases w:val="Gambar Char"/>
    <w:basedOn w:val="DefaultParagraphFont"/>
    <w:link w:val="Heading9"/>
    <w:rsid w:val="00A728D6"/>
    <w:rPr>
      <w:rFonts w:ascii="Arial" w:eastAsia="Times New Roman" w:hAnsi="Arial" w:cs="Times New Roman"/>
      <w:noProof/>
      <w:lang w:val="id-ID" w:eastAsia="id-ID"/>
    </w:rPr>
  </w:style>
  <w:style w:type="numbering" w:customStyle="1" w:styleId="Style1141">
    <w:name w:val="Style1141"/>
    <w:uiPriority w:val="99"/>
    <w:rsid w:val="00A728D6"/>
    <w:pPr>
      <w:numPr>
        <w:numId w:val="11"/>
      </w:numPr>
    </w:pPr>
  </w:style>
  <w:style w:type="paragraph" w:styleId="BalloonText">
    <w:name w:val="Balloon Text"/>
    <w:basedOn w:val="Normal"/>
    <w:link w:val="BalloonTextChar"/>
    <w:uiPriority w:val="99"/>
    <w:semiHidden/>
    <w:unhideWhenUsed/>
    <w:rsid w:val="003C69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9B6"/>
    <w:rPr>
      <w:rFonts w:ascii="Segoe UI" w:hAnsi="Segoe UI" w:cs="Segoe UI"/>
      <w:sz w:val="18"/>
      <w:szCs w:val="18"/>
    </w:rPr>
  </w:style>
  <w:style w:type="character" w:customStyle="1" w:styleId="ListParagraphChar">
    <w:name w:val="List Paragraph Char"/>
    <w:aliases w:val="kepala Char,List Paragraph1 Char,Paragraph Char,Body Text Char1 Char,Char Char21 Char,Char Char2 Char,List Paragraph2 Char,No tk3 Char,POINT Char"/>
    <w:link w:val="ListParagraph"/>
    <w:uiPriority w:val="34"/>
    <w:locked/>
    <w:rsid w:val="007C020A"/>
  </w:style>
  <w:style w:type="paragraph" w:styleId="Footer">
    <w:name w:val="footer"/>
    <w:basedOn w:val="Normal"/>
    <w:link w:val="FooterChar"/>
    <w:uiPriority w:val="99"/>
    <w:unhideWhenUsed/>
    <w:rsid w:val="008C38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804"/>
  </w:style>
  <w:style w:type="numbering" w:customStyle="1" w:styleId="Style5">
    <w:name w:val="Style5"/>
    <w:uiPriority w:val="99"/>
    <w:rsid w:val="00CC6B1E"/>
    <w:pPr>
      <w:numPr>
        <w:numId w:val="17"/>
      </w:numPr>
    </w:pPr>
  </w:style>
  <w:style w:type="paragraph" w:styleId="BodyTextIndent2">
    <w:name w:val="Body Text Indent 2"/>
    <w:basedOn w:val="Normal"/>
    <w:link w:val="BodyTextIndent2Char"/>
    <w:uiPriority w:val="99"/>
    <w:unhideWhenUsed/>
    <w:rsid w:val="007C5399"/>
    <w:pPr>
      <w:spacing w:after="120" w:line="480" w:lineRule="auto"/>
      <w:ind w:left="360"/>
    </w:pPr>
    <w:rPr>
      <w:rFonts w:ascii="Times New Roman" w:eastAsia="Times New Roman" w:hAnsi="Times New Roman" w:cs="Times New Roman"/>
      <w:sz w:val="24"/>
      <w:szCs w:val="24"/>
      <w:lang w:val="en-GB" w:eastAsia="en-GB"/>
    </w:rPr>
  </w:style>
  <w:style w:type="character" w:customStyle="1" w:styleId="BodyTextIndent2Char">
    <w:name w:val="Body Text Indent 2 Char"/>
    <w:basedOn w:val="DefaultParagraphFont"/>
    <w:link w:val="BodyTextIndent2"/>
    <w:uiPriority w:val="99"/>
    <w:rsid w:val="007C5399"/>
    <w:rPr>
      <w:rFonts w:ascii="Times New Roman" w:eastAsia="Times New Roman" w:hAnsi="Times New Roman" w:cs="Times New Roman"/>
      <w:sz w:val="24"/>
      <w:szCs w:val="24"/>
      <w:lang w:val="en-GB" w:eastAsia="en-GB"/>
    </w:rPr>
  </w:style>
  <w:style w:type="paragraph" w:customStyle="1" w:styleId="CM1">
    <w:name w:val="CM1"/>
    <w:basedOn w:val="Normal"/>
    <w:next w:val="Normal"/>
    <w:rsid w:val="00E406C6"/>
    <w:pPr>
      <w:widowControl w:val="0"/>
      <w:autoSpaceDE w:val="0"/>
      <w:autoSpaceDN w:val="0"/>
      <w:adjustRightInd w:val="0"/>
      <w:spacing w:after="0" w:line="391" w:lineRule="atLeast"/>
    </w:pPr>
    <w:rPr>
      <w:rFonts w:ascii="Arial" w:eastAsia="Times New Roman" w:hAnsi="Arial" w:cs="Arial"/>
      <w:sz w:val="24"/>
      <w:szCs w:val="24"/>
    </w:rPr>
  </w:style>
  <w:style w:type="paragraph" w:customStyle="1" w:styleId="CM48">
    <w:name w:val="CM48"/>
    <w:basedOn w:val="Normal"/>
    <w:next w:val="Normal"/>
    <w:rsid w:val="00E406C6"/>
    <w:pPr>
      <w:widowControl w:val="0"/>
      <w:autoSpaceDE w:val="0"/>
      <w:autoSpaceDN w:val="0"/>
      <w:adjustRightInd w:val="0"/>
      <w:spacing w:after="0" w:line="240" w:lineRule="auto"/>
    </w:pPr>
    <w:rPr>
      <w:rFonts w:ascii="LLLLIF+Garamond" w:eastAsia="Times New Roman" w:hAnsi="LLLLIF+Garamond" w:cs="LLLLIF+Garamond"/>
      <w:sz w:val="24"/>
      <w:szCs w:val="24"/>
    </w:rPr>
  </w:style>
  <w:style w:type="numbering" w:customStyle="1" w:styleId="Style6">
    <w:name w:val="Style6"/>
    <w:uiPriority w:val="99"/>
    <w:rsid w:val="0064198A"/>
    <w:pPr>
      <w:numPr>
        <w:numId w:val="34"/>
      </w:numPr>
    </w:pPr>
  </w:style>
  <w:style w:type="paragraph" w:styleId="BodyTextIndent">
    <w:name w:val="Body Text Indent"/>
    <w:basedOn w:val="Normal"/>
    <w:link w:val="BodyTextIndentChar"/>
    <w:uiPriority w:val="99"/>
    <w:semiHidden/>
    <w:unhideWhenUsed/>
    <w:rsid w:val="002E1B08"/>
    <w:pPr>
      <w:spacing w:after="120"/>
      <w:ind w:left="360"/>
    </w:pPr>
  </w:style>
  <w:style w:type="character" w:customStyle="1" w:styleId="BodyTextIndentChar">
    <w:name w:val="Body Text Indent Char"/>
    <w:basedOn w:val="DefaultParagraphFont"/>
    <w:link w:val="BodyTextIndent"/>
    <w:uiPriority w:val="99"/>
    <w:semiHidden/>
    <w:rsid w:val="002E1B08"/>
  </w:style>
  <w:style w:type="numbering" w:customStyle="1" w:styleId="Style7">
    <w:name w:val="Style7"/>
    <w:uiPriority w:val="99"/>
    <w:rsid w:val="00F923DC"/>
    <w:pPr>
      <w:numPr>
        <w:numId w:val="4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00999">
      <w:bodyDiv w:val="1"/>
      <w:marLeft w:val="0"/>
      <w:marRight w:val="0"/>
      <w:marTop w:val="0"/>
      <w:marBottom w:val="0"/>
      <w:divBdr>
        <w:top w:val="none" w:sz="0" w:space="0" w:color="auto"/>
        <w:left w:val="none" w:sz="0" w:space="0" w:color="auto"/>
        <w:bottom w:val="none" w:sz="0" w:space="0" w:color="auto"/>
        <w:right w:val="none" w:sz="0" w:space="0" w:color="auto"/>
      </w:divBdr>
    </w:div>
    <w:div w:id="282999514">
      <w:bodyDiv w:val="1"/>
      <w:marLeft w:val="0"/>
      <w:marRight w:val="0"/>
      <w:marTop w:val="0"/>
      <w:marBottom w:val="0"/>
      <w:divBdr>
        <w:top w:val="none" w:sz="0" w:space="0" w:color="auto"/>
        <w:left w:val="none" w:sz="0" w:space="0" w:color="auto"/>
        <w:bottom w:val="none" w:sz="0" w:space="0" w:color="auto"/>
        <w:right w:val="none" w:sz="0" w:space="0" w:color="auto"/>
      </w:divBdr>
    </w:div>
    <w:div w:id="387532686">
      <w:bodyDiv w:val="1"/>
      <w:marLeft w:val="0"/>
      <w:marRight w:val="0"/>
      <w:marTop w:val="0"/>
      <w:marBottom w:val="0"/>
      <w:divBdr>
        <w:top w:val="none" w:sz="0" w:space="0" w:color="auto"/>
        <w:left w:val="none" w:sz="0" w:space="0" w:color="auto"/>
        <w:bottom w:val="none" w:sz="0" w:space="0" w:color="auto"/>
        <w:right w:val="none" w:sz="0" w:space="0" w:color="auto"/>
      </w:divBdr>
    </w:div>
    <w:div w:id="761678805">
      <w:bodyDiv w:val="1"/>
      <w:marLeft w:val="0"/>
      <w:marRight w:val="0"/>
      <w:marTop w:val="0"/>
      <w:marBottom w:val="0"/>
      <w:divBdr>
        <w:top w:val="none" w:sz="0" w:space="0" w:color="auto"/>
        <w:left w:val="none" w:sz="0" w:space="0" w:color="auto"/>
        <w:bottom w:val="none" w:sz="0" w:space="0" w:color="auto"/>
        <w:right w:val="none" w:sz="0" w:space="0" w:color="auto"/>
      </w:divBdr>
    </w:div>
    <w:div w:id="856626770">
      <w:bodyDiv w:val="1"/>
      <w:marLeft w:val="0"/>
      <w:marRight w:val="0"/>
      <w:marTop w:val="0"/>
      <w:marBottom w:val="0"/>
      <w:divBdr>
        <w:top w:val="none" w:sz="0" w:space="0" w:color="auto"/>
        <w:left w:val="none" w:sz="0" w:space="0" w:color="auto"/>
        <w:bottom w:val="none" w:sz="0" w:space="0" w:color="auto"/>
        <w:right w:val="none" w:sz="0" w:space="0" w:color="auto"/>
      </w:divBdr>
    </w:div>
    <w:div w:id="211604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emf"/><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emf"/><Relationship Id="rId50" Type="http://schemas.openxmlformats.org/officeDocument/2006/relationships/image" Target="media/image42.emf"/><Relationship Id="rId55" Type="http://schemas.openxmlformats.org/officeDocument/2006/relationships/image" Target="media/image47.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image" Target="media/image33.emf"/><Relationship Id="rId54" Type="http://schemas.openxmlformats.org/officeDocument/2006/relationships/image" Target="media/image4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8" Type="http://schemas.openxmlformats.org/officeDocument/2006/relationships/header" Target="header1.xml"/><Relationship Id="rId51" Type="http://schemas.openxmlformats.org/officeDocument/2006/relationships/image" Target="media/image43.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73A28-3EC1-4471-9608-BFBDFAB4D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88</Pages>
  <Words>7200</Words>
  <Characters>41042</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HP</cp:lastModifiedBy>
  <cp:revision>12</cp:revision>
  <cp:lastPrinted>2018-05-18T02:13:00Z</cp:lastPrinted>
  <dcterms:created xsi:type="dcterms:W3CDTF">2018-03-27T02:23:00Z</dcterms:created>
  <dcterms:modified xsi:type="dcterms:W3CDTF">2018-05-18T07:13:00Z</dcterms:modified>
</cp:coreProperties>
</file>