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39391E3" wp14:textId="77777777">
      <w:pPr>
        <w:pStyle w:val="Title"/>
      </w:pPr>
      <w:r w:rsidRPr="4C692D9B" w:rsidR="4C692D9B">
        <w:rPr>
          <w:lang w:val="en-US"/>
        </w:rPr>
        <w:t xml:space="preserve">FAC Risk Summary </w:t>
      </w:r>
      <w:r w:rsidRPr="4C692D9B" w:rsidR="4C692D9B">
        <w:rPr>
          <w:lang w:val="en-US"/>
        </w:rPr>
        <w:t>By</w:t>
      </w:r>
      <w:r w:rsidRPr="4C692D9B" w:rsidR="4C692D9B">
        <w:rPr>
          <w:lang w:val="en-US"/>
        </w:rPr>
        <w:t xml:space="preserve"> Tier Data Dictionary</w:t>
      </w:r>
    </w:p>
    <w:p xmlns:wp14="http://schemas.microsoft.com/office/word/2010/wordml" w14:paraId="5792A9F6" wp14:textId="77777777">
      <w:pPr>
        <w:pStyle w:val="Heading1"/>
      </w:pPr>
      <w:r>
        <w:t xml:space="preserve">Dataset Overview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7020"/>
      </w:tblGrid>
      <w:tr xmlns:wp14="http://schemas.microsoft.com/office/word/2010/wordml" w:rsidTr="4C692D9B" w14:paraId="723A61A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7D63D4F" wp14:textId="77777777">
            <w:r>
              <w:rPr>
                <w:b/>
                <w:bCs/>
              </w:rPr>
              <w:t xml:space="preserve">Source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54BDE49" wp14:textId="77777777">
            <w:r>
              <w:t xml:space="preserve">FAC_Master_With_Risk_Score.csv — Aggregated by risk tier</w:t>
            </w:r>
          </w:p>
        </w:tc>
      </w:tr>
      <w:tr xmlns:wp14="http://schemas.microsoft.com/office/word/2010/wordml" w:rsidTr="4C692D9B" w14:paraId="53514540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4E66350" wp14:textId="77777777">
            <w:r>
              <w:rPr>
                <w:b/>
                <w:bCs/>
              </w:rPr>
              <w:t xml:space="preserve">Grain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A5BE86D" wp14:textId="77777777">
            <w:r>
              <w:t xml:space="preserve">One row per risk tier — summary statistics across all entities</w:t>
            </w:r>
          </w:p>
        </w:tc>
      </w:tr>
      <w:tr xmlns:wp14="http://schemas.microsoft.com/office/word/2010/wordml" w:rsidTr="4C692D9B" w14:paraId="24D820E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607CBA6" wp14:textId="77777777">
            <w:r>
              <w:rPr>
                <w:b/>
                <w:bCs/>
              </w:rPr>
              <w:t xml:space="preserve">Years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F0A9C36" wp14:textId="77777777">
            <w:r>
              <w:t xml:space="preserve">FY2016 – FY2024 (Audit years — entity fiscal year endings)</w:t>
            </w:r>
          </w:p>
        </w:tc>
      </w:tr>
      <w:tr xmlns:wp14="http://schemas.microsoft.com/office/word/2010/wordml" w:rsidTr="4C692D9B" w14:paraId="36C891F6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6F6276A" wp14:textId="77777777">
            <w:r>
              <w:rPr>
                <w:b/>
                <w:bCs/>
              </w:rPr>
              <w:t xml:space="preserve">Join Key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AC25C2E" wp14:textId="77777777">
            <w:r w:rsidRPr="4C692D9B" w:rsidR="4C692D9B">
              <w:rPr>
                <w:lang w:val="en-US"/>
              </w:rPr>
              <w:t>risk_tier</w:t>
            </w:r>
            <w:r w:rsidRPr="4C692D9B" w:rsidR="4C692D9B">
              <w:rPr>
                <w:lang w:val="en-US"/>
              </w:rPr>
              <w:t xml:space="preserve"> — classifies entities into Green/Yellow/Red categories</w:t>
            </w:r>
          </w:p>
        </w:tc>
      </w:tr>
      <w:tr xmlns:wp14="http://schemas.microsoft.com/office/word/2010/wordml" w:rsidTr="4C692D9B" w14:paraId="2B6D87B1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3B2F649" wp14:textId="77777777">
            <w:r>
              <w:rPr>
                <w:b/>
                <w:bCs/>
              </w:rPr>
              <w:t xml:space="preserve">Processing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4C692D9B" w14:paraId="349D12E6" wp14:textId="77777777">
            <w:pPr>
              <w:rPr>
                <w:lang w:val="en-US"/>
              </w:rPr>
            </w:pPr>
            <w:r w:rsidRPr="4C692D9B" w:rsidR="4C692D9B">
              <w:rPr>
                <w:lang w:val="en-US"/>
              </w:rPr>
              <w:t xml:space="preserve">Alteryx Designer — Summarize tool aggregated </w:t>
            </w:r>
            <w:r w:rsidRPr="4C692D9B" w:rsidR="4C692D9B">
              <w:rPr>
                <w:lang w:val="en-US"/>
              </w:rPr>
              <w:t>FAC_Master_With_Risk_Score</w:t>
            </w:r>
            <w:r w:rsidRPr="4C692D9B" w:rsidR="4C692D9B">
              <w:rPr>
                <w:lang w:val="en-US"/>
              </w:rPr>
              <w:t xml:space="preserve"> by </w:t>
            </w:r>
            <w:r w:rsidRPr="4C692D9B" w:rsidR="4C692D9B">
              <w:rPr>
                <w:lang w:val="en-US"/>
              </w:rPr>
              <w:t>risk_tier</w:t>
            </w:r>
          </w:p>
        </w:tc>
      </w:tr>
    </w:tbl>
    <w:p xmlns:wp14="http://schemas.microsoft.com/office/word/2010/wordml" w14:paraId="5DF66D6A" wp14:textId="77777777">
      <w:pPr>
        <w:pStyle w:val="Heading1"/>
      </w:pPr>
      <w:r>
        <w:t xml:space="preserve">Column Definitions</w:t>
      </w:r>
    </w:p>
    <w:p xmlns:wp14="http://schemas.microsoft.com/office/word/2010/wordml" w14:paraId="50F4C5CE" wp14:textId="77777777">
      <w:pPr>
        <w:spacing w:before="120" w:after="120"/>
      </w:pPr>
      <w:r w:rsidRPr="4C692D9B" w:rsidR="4C692D9B">
        <w:rPr>
          <w:lang w:val="en-US"/>
        </w:rPr>
        <w:t xml:space="preserve">Data processed via Alteryx </w:t>
      </w:r>
      <w:r w:rsidRPr="4C692D9B" w:rsidR="4C692D9B">
        <w:rPr>
          <w:lang w:val="en-US"/>
        </w:rPr>
        <w:t>Designer  •</w:t>
      </w:r>
      <w:r w:rsidRPr="4C692D9B" w:rsidR="4C692D9B">
        <w:rPr>
          <w:lang w:val="en-US"/>
        </w:rPr>
        <w:t xml:space="preserve">  Output format: CSV (UTF-8</w:t>
      </w:r>
      <w:r w:rsidRPr="4C692D9B" w:rsidR="4C692D9B">
        <w:rPr>
          <w:lang w:val="en-US"/>
        </w:rPr>
        <w:t>)  •</w:t>
      </w:r>
      <w:r w:rsidRPr="4C692D9B" w:rsidR="4C692D9B">
        <w:rPr>
          <w:lang w:val="en-US"/>
        </w:rPr>
        <w:t xml:space="preserve">  3 rows × 8 columns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1560"/>
        <w:gridCol w:w="5460"/>
      </w:tblGrid>
      <w:tr xmlns:wp14="http://schemas.microsoft.com/office/word/2010/wordml" w:rsidTr="4C692D9B" w14:paraId="26DB3140" wp14:textId="77777777">
        <w:trPr>
          <w:tblHeader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D034C60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AB3EEAD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1FF54C8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4C692D9B" w14:paraId="43AD7D9D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4C692D9B" w14:paraId="1B9534A8" wp14:textId="77777777">
            <w:pPr>
              <w:rPr>
                <w:lang w:val="en-US"/>
              </w:rPr>
            </w:pPr>
            <w:r w:rsidRPr="4C692D9B" w:rsidR="4C692D9B">
              <w:rPr>
                <w:lang w:val="en-US"/>
              </w:rPr>
              <w:t>risk_tier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669E9CC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1795588" wp14:textId="77777777">
            <w:r>
              <w:t xml:space="preserve">Risk tier classification: Green - Trusted (80-100), Yellow - Watch List (60-79), Red - High Risk (0-59)</w:t>
            </w:r>
          </w:p>
        </w:tc>
      </w:tr>
      <w:tr xmlns:wp14="http://schemas.microsoft.com/office/word/2010/wordml" w:rsidTr="4C692D9B" w14:paraId="068B400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9130CC6" wp14:textId="77777777">
            <w:r>
              <w:t xml:space="preserve">Count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4C280B4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3D104B4" wp14:textId="77777777">
            <w:r w:rsidRPr="4C692D9B" w:rsidR="4C692D9B">
              <w:rPr>
                <w:lang w:val="en-US"/>
              </w:rPr>
              <w:t xml:space="preserve">Count of entities in this risk tier (count distinct of </w:t>
            </w:r>
            <w:r w:rsidRPr="4C692D9B" w:rsidR="4C692D9B">
              <w:rPr>
                <w:lang w:val="en-US"/>
              </w:rPr>
              <w:t>auditee_uei</w:t>
            </w:r>
            <w:r w:rsidRPr="4C692D9B" w:rsidR="4C692D9B">
              <w:rPr>
                <w:lang w:val="en-US"/>
              </w:rPr>
              <w:t>)</w:t>
            </w:r>
          </w:p>
        </w:tc>
      </w:tr>
      <w:tr xmlns:wp14="http://schemas.microsoft.com/office/word/2010/wordml" w:rsidTr="4C692D9B" w14:paraId="1757F12C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4C692D9B" w14:paraId="10713A84" wp14:textId="77777777">
            <w:pPr>
              <w:rPr>
                <w:lang w:val="en-US"/>
              </w:rPr>
            </w:pPr>
            <w:r w:rsidRPr="4C692D9B" w:rsidR="4C692D9B">
              <w:rPr>
                <w:lang w:val="en-US"/>
              </w:rPr>
              <w:t>Sum_total_expended_num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86A6296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036B08A" wp14:textId="77777777">
            <w:r w:rsidRPr="4C692D9B" w:rsidR="4C692D9B">
              <w:rPr>
                <w:lang w:val="en-US"/>
              </w:rPr>
              <w:t xml:space="preserve">Sum of total federal expenditures for all entities in this tier (sum of </w:t>
            </w:r>
            <w:r w:rsidRPr="4C692D9B" w:rsidR="4C692D9B">
              <w:rPr>
                <w:lang w:val="en-US"/>
              </w:rPr>
              <w:t>total_expended_num</w:t>
            </w:r>
            <w:r w:rsidRPr="4C692D9B" w:rsidR="4C692D9B">
              <w:rPr>
                <w:lang w:val="en-US"/>
              </w:rPr>
              <w:t>)</w:t>
            </w:r>
          </w:p>
        </w:tc>
      </w:tr>
      <w:tr xmlns:wp14="http://schemas.microsoft.com/office/word/2010/wordml" w:rsidTr="4C692D9B" w14:paraId="3F063CC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4C692D9B" w14:paraId="00562421" wp14:textId="77777777">
            <w:pPr>
              <w:rPr>
                <w:lang w:val="en-US"/>
              </w:rPr>
            </w:pPr>
            <w:r w:rsidRPr="4C692D9B" w:rsidR="4C692D9B">
              <w:rPr>
                <w:lang w:val="en-US"/>
              </w:rPr>
              <w:t>Sum_dollars_at_risk_red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B144FAA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92DB47B" wp14:textId="77777777">
            <w:r w:rsidRPr="4C692D9B" w:rsidR="4C692D9B">
              <w:rPr>
                <w:lang w:val="en-US"/>
              </w:rPr>
              <w:t xml:space="preserve">Sum of federal dollars at </w:t>
            </w:r>
            <w:r w:rsidRPr="4C692D9B" w:rsidR="4C692D9B">
              <w:rPr>
                <w:lang w:val="en-US"/>
              </w:rPr>
              <w:t>Red</w:t>
            </w:r>
            <w:r w:rsidRPr="4C692D9B" w:rsidR="4C692D9B">
              <w:rPr>
                <w:lang w:val="en-US"/>
              </w:rPr>
              <w:t xml:space="preserve"> tier risk level (sum of </w:t>
            </w:r>
            <w:r w:rsidRPr="4C692D9B" w:rsidR="4C692D9B">
              <w:rPr>
                <w:lang w:val="en-US"/>
              </w:rPr>
              <w:t>dollars_at_risk_red</w:t>
            </w:r>
            <w:r w:rsidRPr="4C692D9B" w:rsidR="4C692D9B">
              <w:rPr>
                <w:lang w:val="en-US"/>
              </w:rPr>
              <w:t xml:space="preserve">; non-zero only for </w:t>
            </w:r>
            <w:r w:rsidRPr="4C692D9B" w:rsidR="4C692D9B">
              <w:rPr>
                <w:lang w:val="en-US"/>
              </w:rPr>
              <w:t>Red</w:t>
            </w:r>
            <w:r w:rsidRPr="4C692D9B" w:rsidR="4C692D9B">
              <w:rPr>
                <w:lang w:val="en-US"/>
              </w:rPr>
              <w:t xml:space="preserve"> tier)</w:t>
            </w:r>
          </w:p>
        </w:tc>
      </w:tr>
      <w:tr xmlns:wp14="http://schemas.microsoft.com/office/word/2010/wordml" w:rsidTr="4C692D9B" w14:paraId="378AC0CC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4C692D9B" w14:paraId="3B5402F6" wp14:textId="77777777">
            <w:pPr>
              <w:rPr>
                <w:lang w:val="en-US"/>
              </w:rPr>
            </w:pPr>
            <w:r w:rsidRPr="4C692D9B" w:rsidR="4C692D9B">
              <w:rPr>
                <w:lang w:val="en-US"/>
              </w:rPr>
              <w:t>Sum_dollars_at_risk_elevated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54E4525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2BD2D45" wp14:textId="77777777">
            <w:r w:rsidRPr="4C692D9B" w:rsidR="4C692D9B">
              <w:rPr>
                <w:lang w:val="en-US"/>
              </w:rPr>
              <w:t xml:space="preserve">Sum of federal dollars at elevated risk level (sum of </w:t>
            </w:r>
            <w:r w:rsidRPr="4C692D9B" w:rsidR="4C692D9B">
              <w:rPr>
                <w:lang w:val="en-US"/>
              </w:rPr>
              <w:t>dollars_at_risk_elevated</w:t>
            </w:r>
            <w:r w:rsidRPr="4C692D9B" w:rsidR="4C692D9B">
              <w:rPr>
                <w:lang w:val="en-US"/>
              </w:rPr>
              <w:t xml:space="preserve">; non-zero for </w:t>
            </w:r>
            <w:r w:rsidRPr="4C692D9B" w:rsidR="4C692D9B">
              <w:rPr>
                <w:lang w:val="en-US"/>
              </w:rPr>
              <w:t>Yellow and Red</w:t>
            </w:r>
            <w:r w:rsidRPr="4C692D9B" w:rsidR="4C692D9B">
              <w:rPr>
                <w:lang w:val="en-US"/>
              </w:rPr>
              <w:t xml:space="preserve"> tiers)</w:t>
            </w:r>
          </w:p>
        </w:tc>
      </w:tr>
      <w:tr xmlns:wp14="http://schemas.microsoft.com/office/word/2010/wordml" w:rsidTr="4C692D9B" w14:paraId="21D0C531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4C692D9B" w14:paraId="464C9702" wp14:textId="77777777">
            <w:pPr>
              <w:rPr>
                <w:lang w:val="en-US"/>
              </w:rPr>
            </w:pPr>
            <w:r w:rsidRPr="4C692D9B" w:rsidR="4C692D9B">
              <w:rPr>
                <w:lang w:val="en-US"/>
              </w:rPr>
              <w:t>Avg_risk_points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F33C6EC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D787728" wp14:textId="77777777">
            <w:r w:rsidRPr="4C692D9B" w:rsidR="4C692D9B">
              <w:rPr>
                <w:lang w:val="en-US"/>
              </w:rPr>
              <w:t xml:space="preserve">Average risk points for entities in this tier (average of </w:t>
            </w:r>
            <w:r w:rsidRPr="4C692D9B" w:rsidR="4C692D9B">
              <w:rPr>
                <w:lang w:val="en-US"/>
              </w:rPr>
              <w:t>risk_points</w:t>
            </w:r>
            <w:r w:rsidRPr="4C692D9B" w:rsidR="4C692D9B">
              <w:rPr>
                <w:lang w:val="en-US"/>
              </w:rPr>
              <w:t>)</w:t>
            </w:r>
          </w:p>
        </w:tc>
      </w:tr>
      <w:tr xmlns:wp14="http://schemas.microsoft.com/office/word/2010/wordml" w:rsidTr="4C692D9B" w14:paraId="2052FF35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4C692D9B" w14:paraId="539E3D80" wp14:textId="77777777">
            <w:pPr>
              <w:rPr>
                <w:lang w:val="en-US"/>
              </w:rPr>
            </w:pPr>
            <w:r w:rsidRPr="4C692D9B" w:rsidR="4C692D9B">
              <w:rPr>
                <w:lang w:val="en-US"/>
              </w:rPr>
              <w:t>Avg_taxpayer_protection_score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D3DE334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F0CA684" wp14:textId="77777777">
            <w:r w:rsidRPr="4C692D9B" w:rsidR="4C692D9B">
              <w:rPr>
                <w:lang w:val="en-US"/>
              </w:rPr>
              <w:t xml:space="preserve">Average taxpayer protection </w:t>
            </w:r>
            <w:r w:rsidRPr="4C692D9B" w:rsidR="4C692D9B">
              <w:rPr>
                <w:lang w:val="en-US"/>
              </w:rPr>
              <w:t>score</w:t>
            </w:r>
            <w:r w:rsidRPr="4C692D9B" w:rsidR="4C692D9B">
              <w:rPr>
                <w:lang w:val="en-US"/>
              </w:rPr>
              <w:t xml:space="preserve"> for entities in this tier (average of </w:t>
            </w:r>
            <w:r w:rsidRPr="4C692D9B" w:rsidR="4C692D9B">
              <w:rPr>
                <w:lang w:val="en-US"/>
              </w:rPr>
              <w:t>taxpayer_protection_score</w:t>
            </w:r>
            <w:r w:rsidRPr="4C692D9B" w:rsidR="4C692D9B">
              <w:rPr>
                <w:lang w:val="en-US"/>
              </w:rPr>
              <w:t>)</w:t>
            </w:r>
          </w:p>
        </w:tc>
      </w:tr>
      <w:tr xmlns:wp14="http://schemas.microsoft.com/office/word/2010/wordml" w:rsidTr="4C692D9B" w14:paraId="7BC78842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4C692D9B" w14:paraId="684394D6" wp14:textId="77777777">
            <w:pPr>
              <w:rPr>
                <w:lang w:val="en-US"/>
              </w:rPr>
            </w:pPr>
            <w:r w:rsidRPr="4C692D9B" w:rsidR="4C692D9B">
              <w:rPr>
                <w:lang w:val="en-US"/>
              </w:rPr>
              <w:t>Sum_is_problem_entity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3CC88B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9C9D414" wp14:textId="77777777">
            <w:r w:rsidRPr="4C692D9B" w:rsidR="4C692D9B">
              <w:rPr>
                <w:lang w:val="en-US"/>
              </w:rPr>
              <w:t xml:space="preserve">Count of problem entities in this tier (sum of </w:t>
            </w:r>
            <w:r w:rsidRPr="4C692D9B" w:rsidR="4C692D9B">
              <w:rPr>
                <w:lang w:val="en-US"/>
              </w:rPr>
              <w:t>is_problem_entity</w:t>
            </w:r>
            <w:r w:rsidRPr="4C692D9B" w:rsidR="4C692D9B">
              <w:rPr>
                <w:lang w:val="en-US"/>
              </w:rPr>
              <w:t>; entities with severe findings)</w:t>
            </w:r>
          </w:p>
        </w:tc>
      </w:tr>
    </w:tbl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2085A84" wp14:textId="77777777">
    <w:pPr>
      <w:jc w:val="right"/>
    </w:pPr>
    <w:r w:rsidRPr="4C692D9B" w:rsidR="4C692D9B">
      <w:rPr>
        <w:color w:val="666666"/>
        <w:sz w:val="20"/>
        <w:szCs w:val="20"/>
        <w:lang w:val="en-US"/>
      </w:rPr>
      <w:t xml:space="preserve">Fiscal Patriots | AGA </w:t>
    </w:r>
    <w:r w:rsidRPr="4C692D9B" w:rsidR="4C692D9B">
      <w:rPr>
        <w:color w:val="666666"/>
        <w:sz w:val="20"/>
        <w:szCs w:val="20"/>
        <w:lang w:val="en-US"/>
      </w:rPr>
      <w:t>Datathon</w:t>
    </w:r>
    <w:r w:rsidRPr="4C692D9B" w:rsidR="4C692D9B">
      <w:rPr>
        <w:color w:val="666666"/>
        <w:sz w:val="20"/>
        <w:szCs w:val="20"/>
        <w:lang w:val="en-US"/>
      </w:rPr>
      <w:t xml:space="preserve">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33c979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754F6820"/>
  <w15:docId w15:val="{F99E58E5-DA65-44B8-8D5F-028F802A2D90}"/>
  <w:rsids>
    <w:rsidRoot w:val="4C692D9B"/>
    <w:rsid w:val="4C692D9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pPr>
      <w:spacing w:before="240" w:after="120"/>
      <w:jc w:val="center"/>
    </w:pPr>
    <w:rPr>
      <w:rFonts w:ascii="Arial" w:hAnsi="Arial" w:eastAsia="Arial" w:cs="Arial"/>
      <w:b/>
      <w:bCs/>
      <w:color w:val="000000"/>
      <w:sz w:val="56"/>
      <w:szCs w:val="56"/>
    </w:rPr>
  </w:style>
  <w:style w:type="paragraph" w:styleId="Heading1">
    <w:name w:val="heading 10"/>
    <w:basedOn w:val="Normal"/>
    <w:next w:val="Normal"/>
    <w:qFormat/>
    <w:pPr>
      <w:spacing w:before="240" w:after="240"/>
      <w:outlineLvl w:val="0"/>
    </w:pPr>
    <w:rPr>
      <w:rFonts w:ascii="Arial" w:hAnsi="Arial" w:eastAsia="Arial" w:cs="Arial"/>
      <w:b/>
      <w:bCs/>
      <w:color w:val="000000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Nikita Chandrasing</lastModifiedBy>
  <revision>2</revision>
  <dcterms:created xsi:type="dcterms:W3CDTF">2026-01-01T07:54:01.4480000Z</dcterms:created>
  <dcterms:modified xsi:type="dcterms:W3CDTF">2026-01-06T00:44:48.4630685Z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