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05A" w:rsidRDefault="00267508" w14:paraId="4AC0BF54" w14:textId="77777777">
      <w:pPr>
        <w:spacing w:before="1200"/>
        <w:jc w:val="center"/>
      </w:pPr>
      <w:r>
        <w:rPr>
          <w:b/>
          <w:bCs/>
          <w:sz w:val="48"/>
          <w:szCs w:val="48"/>
        </w:rPr>
        <w:t>THE FISCAL PATRIOTS DASHBOARD</w:t>
      </w:r>
    </w:p>
    <w:p w:rsidR="00D8705A" w:rsidRDefault="00267508" w14:paraId="3C586D00" w14:textId="77777777">
      <w:pPr>
        <w:spacing w:before="240"/>
        <w:jc w:val="center"/>
      </w:pPr>
      <w:r>
        <w:rPr>
          <w:i/>
          <w:iCs/>
          <w:sz w:val="28"/>
          <w:szCs w:val="28"/>
        </w:rPr>
        <w:t>Follow the Money. Trust the Recipient.</w:t>
      </w:r>
    </w:p>
    <w:p w:rsidR="00D8705A" w:rsidRDefault="00267508" w14:paraId="40C095D7" w14:textId="77777777">
      <w:pPr>
        <w:spacing w:before="480"/>
        <w:jc w:val="center"/>
      </w:pPr>
      <w:r>
        <w:rPr>
          <w:b/>
          <w:bCs/>
          <w:sz w:val="32"/>
          <w:szCs w:val="32"/>
        </w:rPr>
        <w:t>FINAL PRESENTATION GUIDE</w:t>
      </w:r>
    </w:p>
    <w:p w:rsidR="00D8705A" w:rsidRDefault="00267508" w14:paraId="79171372" w14:textId="77777777">
      <w:pPr>
        <w:spacing w:before="240"/>
        <w:jc w:val="center"/>
      </w:pPr>
      <w:r>
        <w:rPr>
          <w:sz w:val="24"/>
          <w:szCs w:val="24"/>
        </w:rPr>
        <w:t>15 Minutes | Derisked Structure | Tableau Integrated</w:t>
      </w:r>
    </w:p>
    <w:p w:rsidR="00D8705A" w:rsidRDefault="00267508" w14:paraId="0E5FEE93" w14:textId="77777777">
      <w:pPr>
        <w:spacing w:before="480"/>
        <w:jc w:val="center"/>
      </w:pPr>
      <w:r>
        <w:rPr>
          <w:b/>
          <w:bCs/>
          <w:sz w:val="28"/>
          <w:szCs w:val="28"/>
        </w:rPr>
        <w:t>Fiscal Patriots</w:t>
      </w:r>
    </w:p>
    <w:p w:rsidR="00D8705A" w:rsidRDefault="00267508" w14:paraId="047801C4" w14:textId="77777777">
      <w:pPr>
        <w:spacing w:before="120"/>
        <w:jc w:val="center"/>
      </w:pPr>
      <w:r>
        <w:rPr>
          <w:sz w:val="24"/>
          <w:szCs w:val="24"/>
        </w:rPr>
        <w:t>George Mason University | Costello College of Business</w:t>
      </w:r>
    </w:p>
    <w:p w:rsidR="00D8705A" w:rsidRDefault="00267508" w14:paraId="5E3B85ED" w14:textId="77777777">
      <w:pPr>
        <w:spacing w:before="120"/>
        <w:jc w:val="center"/>
      </w:pPr>
      <w:r>
        <w:rPr>
          <w:sz w:val="24"/>
          <w:szCs w:val="24"/>
        </w:rPr>
        <w:t>AGA Datathon 2026</w:t>
      </w:r>
    </w:p>
    <w:p w:rsidR="00D8705A" w:rsidRDefault="00267508" w14:paraId="13393BF7" w14:textId="77777777">
      <w:pPr>
        <w:spacing w:before="240"/>
        <w:jc w:val="center"/>
      </w:pPr>
      <w:r>
        <w:rPr>
          <w:b/>
          <w:bCs/>
        </w:rPr>
        <w:t>USE CASE: Promote Financial Literacy - Visualizing Government Expenditures</w:t>
      </w:r>
    </w:p>
    <w:p w:rsidR="00D8705A" w:rsidRDefault="00267508" w14:paraId="672A6659" w14:textId="77777777">
      <w:r>
        <w:br w:type="page"/>
      </w:r>
    </w:p>
    <w:p w:rsidR="00D8705A" w:rsidRDefault="00267508" w14:paraId="4F00B3AF" w14:textId="77777777">
      <w:pPr>
        <w:pStyle w:val="heading10"/>
      </w:pPr>
      <w:r>
        <w:t>STRATEGIC APPROACH</w:t>
      </w:r>
    </w:p>
    <w:p w:rsidR="00D8705A" w:rsidRDefault="00267508" w14:paraId="3E0AA3EA" w14:textId="77777777">
      <w:pPr>
        <w:pStyle w:val="heading20"/>
      </w:pPr>
      <w:r>
        <w:t>Derisked Presentation Philosophy</w:t>
      </w:r>
    </w:p>
    <w:p w:rsidR="00D8705A" w:rsidRDefault="00267508" w14:paraId="7406689E" w14:textId="77777777">
      <w:pPr>
        <w:spacing w:after="120"/>
      </w:pPr>
      <w:r>
        <w:t>This structure leads with objective, verifiable findings and visualizations. The Taxpayer Protection Score is positioned as ONE analytical tool, not the foundation of our argument.</w:t>
      </w:r>
    </w:p>
    <w:p w:rsidR="00D8705A" w:rsidRDefault="00267508" w14:paraId="5267D77D" w14:textId="77777777">
      <w:pPr>
        <w:shd w:val="clear" w:color="auto" w:fill="FFF2CC"/>
        <w:spacing w:before="200" w:after="200"/>
      </w:pPr>
      <w:r>
        <w:rPr>
          <w:b/>
          <w:bCs/>
        </w:rPr>
        <w:t>IF JUDGES QUESTION THE SCORE, OUR CORE FINDINGS STILL HOLD</w:t>
      </w:r>
    </w:p>
    <w:p w:rsidR="00D8705A" w:rsidRDefault="00267508" w14:paraId="46C9ECDE" w14:textId="77777777">
      <w:pPr>
        <w:pStyle w:val="heading30"/>
      </w:pPr>
      <w:r>
        <w:t>What Stands Independent of Our Score</w:t>
      </w:r>
    </w:p>
    <w:p w:rsidR="00D8705A" w:rsidRDefault="00267508" w14:paraId="73330BB7" w14:textId="77777777">
      <w:pPr>
        <w:pStyle w:val="ListParagraph"/>
        <w:numPr>
          <w:ilvl w:val="0"/>
          <w:numId w:val="2"/>
        </w:numPr>
      </w:pPr>
      <w:r>
        <w:t>74 million federal spending records processed and visualized</w:t>
      </w:r>
    </w:p>
    <w:p w:rsidR="00D8705A" w:rsidRDefault="00267508" w14:paraId="46871EE4" w14:textId="77777777">
      <w:pPr>
        <w:pStyle w:val="ListParagraph"/>
        <w:numPr>
          <w:ilvl w:val="0"/>
          <w:numId w:val="2"/>
        </w:numPr>
      </w:pPr>
      <w:r>
        <w:t>Choropleth maps showing spending distribution by state</w:t>
      </w:r>
    </w:p>
    <w:p w:rsidR="00D8705A" w:rsidRDefault="00267508" w14:paraId="06C2F874" w14:textId="77777777">
      <w:pPr>
        <w:pStyle w:val="ListParagraph"/>
        <w:numPr>
          <w:ilvl w:val="0"/>
          <w:numId w:val="2"/>
        </w:numPr>
      </w:pPr>
      <w:r>
        <w:t>Trend analysis showing COVID-19 funding peak and stabilization</w:t>
      </w:r>
    </w:p>
    <w:p w:rsidR="00D8705A" w:rsidRDefault="00267508" w14:paraId="6FF21DD9" w14:textId="77777777">
      <w:pPr>
        <w:pStyle w:val="ListParagraph"/>
        <w:numPr>
          <w:ilvl w:val="0"/>
          <w:numId w:val="2"/>
        </w:numPr>
      </w:pPr>
      <w:r>
        <w:t>72% of SAM exclusions lack UEI - verifiable FACT</w:t>
      </w:r>
    </w:p>
    <w:p w:rsidR="00D8705A" w:rsidRDefault="00267508" w14:paraId="2E46A02B" w14:textId="77777777">
      <w:pPr>
        <w:pStyle w:val="ListParagraph"/>
        <w:numPr>
          <w:ilvl w:val="0"/>
          <w:numId w:val="2"/>
        </w:numPr>
      </w:pPr>
      <w:r>
        <w:t>Case studies of excluded entities receiving funds - documented evidence</w:t>
      </w:r>
    </w:p>
    <w:p w:rsidR="00D8705A" w:rsidRDefault="00267508" w14:paraId="72AC63E2" w14:textId="77777777">
      <w:pPr>
        <w:pStyle w:val="ListParagraph"/>
        <w:numPr>
          <w:ilvl w:val="0"/>
          <w:numId w:val="2"/>
        </w:numPr>
      </w:pPr>
      <w:r>
        <w:t>42,233 entities matched across FAC and USAspending</w:t>
      </w:r>
    </w:p>
    <w:p w:rsidR="00D8705A" w:rsidRDefault="00267508" w14:paraId="2559BFAB" w14:textId="77777777">
      <w:pPr>
        <w:pStyle w:val="heading10"/>
      </w:pPr>
      <w:r>
        <w:t>15-MINUTE STRUCTURE OVERVIEW</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21"/>
        <w:gridCol w:w="913"/>
        <w:gridCol w:w="988"/>
        <w:gridCol w:w="3373"/>
        <w:gridCol w:w="1163"/>
      </w:tblGrid>
      <w:tr w:rsidR="00D8705A" w14:paraId="1B16542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6604EB22" w14:textId="77777777">
            <w:r>
              <w:rPr>
                <w:b/>
                <w:bCs/>
              </w:rPr>
              <w:t>Section</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29BC80EF" w14:textId="77777777">
            <w:r>
              <w:rPr>
                <w:b/>
                <w:bCs/>
              </w:rPr>
              <w:t>Slides</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4A146726" w14:textId="77777777">
            <w:r>
              <w:rPr>
                <w:b/>
                <w:bCs/>
              </w:rPr>
              <w:t>Time</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37FFFE3D" w14:textId="77777777">
            <w:r>
              <w:rPr>
                <w:b/>
                <w:bCs/>
              </w:rPr>
              <w:t>Lead Content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0B436CD8" w14:textId="77777777">
            <w:r>
              <w:rPr>
                <w:b/>
                <w:bCs/>
              </w:rPr>
              <w:t>Risk</w:t>
            </w:r>
          </w:p>
        </w:tc>
      </w:tr>
      <w:tr w:rsidR="00D8705A" w14:paraId="58EDB28C"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47C8378" w14:textId="77777777">
            <w:r>
              <w:t>INTRO</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AB93DDC" w14:textId="77777777">
            <w:r>
              <w:t>1-2</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575CF39" w14:textId="77777777">
            <w:r>
              <w:t>1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F5781D4" w14:textId="77777777">
            <w:r>
              <w:t>Title + Team</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C8E610A" w14:textId="77777777">
            <w:r>
              <w:t>LOW</w:t>
            </w:r>
          </w:p>
        </w:tc>
      </w:tr>
      <w:tr w:rsidR="00D8705A" w14:paraId="6757DA7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A98D958" w14:textId="77777777">
            <w:r>
              <w:t>SETUP</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315474C" w14:textId="77777777">
            <w:r>
              <w:t>3-4</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6A97F73" w14:textId="77777777">
            <w:r>
              <w:t>1.5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5F4ACB7" w14:textId="77777777">
            <w:r>
              <w:t>Question + Data Foundation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A6DE5E1" w14:textId="77777777">
            <w:r>
              <w:t>LOW</w:t>
            </w:r>
          </w:p>
        </w:tc>
      </w:tr>
      <w:tr w:rsidR="00D8705A" w14:paraId="719310F2"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A0052A5" w14:textId="77777777">
            <w:r>
              <w:t>ACT I: Follow the Money</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2AF1346" w14:textId="77777777">
            <w:r>
              <w:t>5-7</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76126F9" w14:textId="77777777">
            <w:r>
              <w:t>3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5C4C312" w14:textId="77777777">
            <w:r>
              <w:t>Tableau visualizations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9660574" w14:textId="77777777">
            <w:r>
              <w:t>LOW</w:t>
            </w:r>
          </w:p>
        </w:tc>
      </w:tr>
      <w:tr w:rsidR="00D8705A" w14:paraId="27129164"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FF243BC" w14:textId="77777777">
            <w:r>
              <w:t>ACT II: Trust the Recipient</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FBA431B" w14:textId="77777777">
            <w:r>
              <w:t>8-10</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FBEA7C4" w14:textId="77777777">
            <w:r>
              <w:t>3.5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6928AAF" w14:textId="77777777">
            <w:r>
              <w:t>Audit data + Score + Risk Tiers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9CEDAB8" w14:textId="77777777">
            <w:r>
              <w:t>MEDIUM</w:t>
            </w:r>
          </w:p>
        </w:tc>
      </w:tr>
      <w:tr w:rsidR="00D8705A" w14:paraId="7516E08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60BE582" w14:textId="77777777">
            <w:r>
              <w:t>ACT III: The Gap</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A346230" w14:textId="77777777">
            <w:r>
              <w:t>11-12</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9685928" w14:textId="77777777">
            <w:r>
              <w:t>2.5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428A948" w14:textId="77777777">
            <w:r>
              <w:t>72% blind spot + cases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6D12A03" w14:textId="77777777">
            <w:r>
              <w:t>LOW</w:t>
            </w:r>
          </w:p>
        </w:tc>
      </w:tr>
      <w:tr w:rsidR="00D8705A" w14:paraId="38799464"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D7D7380" w14:textId="77777777">
            <w:r>
              <w:t>ACT IV: Tools We Built</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9F18D26" w14:textId="77777777">
            <w:r>
              <w:t>13</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E644619" w14:textId="77777777">
            <w:r>
              <w:t>2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5E7D840" w14:textId="77777777">
            <w:r>
              <w:t>ML model</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D128C20" w14:textId="77777777">
            <w:r>
              <w:t>MEDIUM</w:t>
            </w:r>
          </w:p>
        </w:tc>
      </w:tr>
      <w:tr w:rsidR="00D8705A" w14:paraId="2A27E279"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43217A4" w14:textId="77777777">
            <w:r>
              <w:t>ACT V: Recommendations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E1E336A" w14:textId="77777777">
            <w:r>
              <w:t>14</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471B553" w14:textId="77777777">
            <w:r>
              <w:t>1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58BDC6C" w14:textId="77777777">
            <w:r>
              <w:t>Policy actions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EECCC71" w14:textId="77777777">
            <w:r>
              <w:t>LOW</w:t>
            </w:r>
          </w:p>
        </w:tc>
      </w:tr>
      <w:tr w:rsidR="00D8705A" w14:paraId="45E60F1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F0013CC" w14:textId="77777777">
            <w:r>
              <w:t>CLOSE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59B8E17" w14:textId="77777777">
            <w:r>
              <w:t>15-16</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7B16A7B" w14:textId="77777777">
            <w:r>
              <w:t>0.5 min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1F834A2" w14:textId="77777777">
            <w:r>
              <w:t>Closing + Appendix</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B0B48CF" w14:textId="77777777">
            <w:r>
              <w:t>LOW</w:t>
            </w:r>
          </w:p>
        </w:tc>
      </w:tr>
    </w:tbl>
    <w:p w:rsidR="00D8705A" w:rsidRDefault="00267508" w14:paraId="5A01AB86" w14:textId="77777777">
      <w:pPr>
        <w:spacing w:before="200"/>
      </w:pPr>
      <w:r>
        <w:rPr>
          <w:i/>
          <w:iCs/>
        </w:rPr>
        <w:t xml:space="preserve">Note: </w:t>
      </w:r>
      <w:r>
        <w:rPr>
          <w:i/>
          <w:iCs/>
        </w:rPr>
        <w:t>Score-dependent content isolated in ACT II &amp; IV. If challenged, pivot to raw findings.</w:t>
      </w:r>
    </w:p>
    <w:p w:rsidR="00D8705A" w:rsidRDefault="00267508" w14:paraId="0A37501D" w14:textId="77777777">
      <w:r>
        <w:br w:type="page"/>
      </w:r>
    </w:p>
    <w:p w:rsidR="00D8705A" w:rsidRDefault="00267508" w14:paraId="7C492F11" w14:textId="77777777">
      <w:pPr>
        <w:pStyle w:val="heading10"/>
      </w:pPr>
      <w:r>
        <w:t>SLIDE-BY-SLIDE BREAKDOWN</w:t>
      </w:r>
    </w:p>
    <w:p w:rsidR="00D8705A" w:rsidRDefault="00267508" w14:paraId="0F9D8641" w14:textId="77777777">
      <w:pPr>
        <w:pStyle w:val="heading20"/>
      </w:pPr>
      <w:r>
        <w:t>SLIDE 1: Title</w:t>
      </w:r>
    </w:p>
    <w:p w:rsidR="00D8705A" w:rsidRDefault="00267508" w14:paraId="7FDA6C5D" w14:textId="77777777">
      <w:r>
        <w:rPr>
          <w:i/>
          <w:iCs/>
        </w:rPr>
        <w:t>Time: 15 seconds</w:t>
      </w:r>
    </w:p>
    <w:p w:rsidR="00D8705A" w:rsidRDefault="00267508" w14:paraId="32189ACC" w14:textId="77777777">
      <w:pPr>
        <w:spacing w:before="120"/>
      </w:pPr>
      <w:r>
        <w:rPr>
          <w:b/>
          <w:bCs/>
        </w:rPr>
        <w:t>Content:</w:t>
      </w:r>
    </w:p>
    <w:p w:rsidR="00D8705A" w:rsidRDefault="00267508" w14:paraId="289A0E6E" w14:textId="77777777">
      <w:pPr>
        <w:pStyle w:val="ListParagraph"/>
        <w:numPr>
          <w:ilvl w:val="0"/>
          <w:numId w:val="2"/>
        </w:numPr>
      </w:pPr>
      <w:r>
        <w:t>THE FISCAL PATRIOTS DASHBOARD</w:t>
      </w:r>
    </w:p>
    <w:p w:rsidR="00D8705A" w:rsidRDefault="00267508" w14:paraId="7A30360A" w14:textId="77777777">
      <w:pPr>
        <w:pStyle w:val="ListParagraph"/>
        <w:numPr>
          <w:ilvl w:val="0"/>
          <w:numId w:val="2"/>
        </w:numPr>
      </w:pPr>
      <w:r>
        <w:t>Follow the Money. Trust the Recipient.</w:t>
      </w:r>
    </w:p>
    <w:p w:rsidR="00D8705A" w:rsidRDefault="00267508" w14:paraId="696D2B20" w14:textId="77777777">
      <w:pPr>
        <w:pStyle w:val="ListParagraph"/>
        <w:numPr>
          <w:ilvl w:val="0"/>
          <w:numId w:val="2"/>
        </w:numPr>
      </w:pPr>
      <w:r>
        <w:t>Team member names</w:t>
      </w:r>
    </w:p>
    <w:p w:rsidR="00D8705A" w:rsidRDefault="00267508" w14:paraId="3DDDD4E7" w14:textId="77777777">
      <w:pPr>
        <w:pStyle w:val="ListParagraph"/>
        <w:numPr>
          <w:ilvl w:val="0"/>
          <w:numId w:val="2"/>
        </w:numPr>
      </w:pPr>
      <w:r>
        <w:t>George Mason University | AGA Datathon 2026</w:t>
      </w:r>
    </w:p>
    <w:p w:rsidR="00D8705A" w:rsidRDefault="00267508" w14:paraId="1AAC878B" w14:textId="77777777">
      <w:pPr>
        <w:spacing w:before="120"/>
      </w:pPr>
      <w:r>
        <w:rPr>
          <w:b/>
          <w:bCs/>
        </w:rPr>
        <w:t xml:space="preserve">Speaker Note: </w:t>
      </w:r>
      <w:r>
        <w:t>Quick intro, don't linger. Get to the substance.</w:t>
      </w:r>
    </w:p>
    <w:p w:rsidR="00D8705A" w:rsidRDefault="00267508" w14:paraId="45A137B3" w14:textId="77777777">
      <w:pPr>
        <w:pStyle w:val="heading20"/>
      </w:pPr>
      <w:r>
        <w:t>SLIDE 2: Meet the Fiscal Patriots</w:t>
      </w:r>
    </w:p>
    <w:p w:rsidR="00D8705A" w:rsidRDefault="00267508" w14:paraId="7420441A" w14:textId="77777777">
      <w:r>
        <w:rPr>
          <w:i/>
          <w:iCs/>
        </w:rPr>
        <w:t>Time: 45 seconds</w:t>
      </w:r>
    </w:p>
    <w:p w:rsidR="00D8705A" w:rsidRDefault="00267508" w14:paraId="09860EC6" w14:textId="77777777">
      <w:pPr>
        <w:spacing w:before="120"/>
      </w:pPr>
      <w:r>
        <w:rPr>
          <w:b/>
          <w:bCs/>
        </w:rPr>
        <w:t xml:space="preserve">Title: </w:t>
      </w:r>
      <w:r>
        <w:t>Meet the Fiscal Patriots</w:t>
      </w:r>
    </w:p>
    <w:p w:rsidR="00D8705A" w:rsidRDefault="00267508" w14:paraId="01DDCF54" w14:textId="77777777">
      <w:r>
        <w:rPr>
          <w:b/>
          <w:bCs/>
        </w:rPr>
        <w:t xml:space="preserve">Subtitle: </w:t>
      </w:r>
      <w:r>
        <w:t>"Five analysts. Three datasets. One mission: protect taxpayer dollars."</w:t>
      </w:r>
    </w:p>
    <w:p w:rsidR="00D8705A" w:rsidRDefault="00267508" w14:paraId="76C9BBF1" w14:textId="77777777">
      <w:pPr>
        <w:spacing w:before="120"/>
      </w:pPr>
      <w:r>
        <w:rPr>
          <w:b/>
          <w:bCs/>
        </w:rPr>
        <w:t>Content:</w:t>
      </w:r>
    </w:p>
    <w:p w:rsidR="00D8705A" w:rsidRDefault="00267508" w14:paraId="5146CF07" w14:textId="77777777">
      <w:pPr>
        <w:pStyle w:val="ListParagraph"/>
        <w:numPr>
          <w:ilvl w:val="0"/>
          <w:numId w:val="2"/>
        </w:numPr>
      </w:pPr>
      <w:r>
        <w:t>Team photos with names, roles, and skills</w:t>
      </w:r>
    </w:p>
    <w:p w:rsidR="00D8705A" w:rsidRDefault="00267508" w14:paraId="2F10BF75" w14:textId="77777777">
      <w:pPr>
        <w:pStyle w:val="ListParagraph"/>
        <w:numPr>
          <w:ilvl w:val="0"/>
          <w:numId w:val="2"/>
        </w:numPr>
      </w:pPr>
      <w:r>
        <w:t>Khaled Alkurd — Team Lead (Forensic Accounting • Accounting Analytics • Python • SQL • R)</w:t>
      </w:r>
    </w:p>
    <w:p w:rsidR="00D8705A" w:rsidRDefault="00267508" w14:paraId="1C546C2B" w14:textId="77777777">
      <w:pPr>
        <w:pStyle w:val="ListParagraph"/>
        <w:numPr>
          <w:ilvl w:val="0"/>
          <w:numId w:val="2"/>
        </w:numPr>
      </w:pPr>
      <w:r>
        <w:t>[Other team members fill in their info]</w:t>
      </w:r>
    </w:p>
    <w:p w:rsidR="00D8705A" w:rsidRDefault="00267508" w14:paraId="5EF5F471" w14:textId="77777777">
      <w:pPr>
        <w:spacing w:before="120"/>
      </w:pPr>
      <w:r>
        <w:rPr>
          <w:b/>
          <w:bCs/>
        </w:rPr>
        <w:t xml:space="preserve">Speaker Note: </w:t>
      </w:r>
      <w:r>
        <w:t>Brief team intro. Emphasize diverse skills that made this possible.</w:t>
      </w:r>
    </w:p>
    <w:p w:rsidR="00D8705A" w:rsidRDefault="00267508" w14:paraId="3EDF8405" w14:textId="77777777">
      <w:pPr>
        <w:pStyle w:val="heading20"/>
      </w:pPr>
      <w:r>
        <w:t>SLIDE 3: The Question</w:t>
      </w:r>
    </w:p>
    <w:p w:rsidR="00D8705A" w:rsidRDefault="00267508" w14:paraId="6D90E509" w14:textId="77777777">
      <w:r>
        <w:rPr>
          <w:i/>
          <w:iCs/>
        </w:rPr>
        <w:t>Time: 30 seconds</w:t>
      </w:r>
    </w:p>
    <w:p w:rsidR="00D8705A" w:rsidRDefault="00267508" w14:paraId="0F7BE16A" w14:textId="77777777">
      <w:pPr>
        <w:spacing w:before="120"/>
      </w:pPr>
      <w:r>
        <w:rPr>
          <w:b/>
          <w:bCs/>
        </w:rPr>
        <w:t xml:space="preserve">Title: </w:t>
      </w:r>
      <w:r>
        <w:t>"Where does federal money go — and can we trust who receives it?"</w:t>
      </w:r>
    </w:p>
    <w:p w:rsidR="00D8705A" w:rsidRDefault="00267508" w14:paraId="7E25E6E3" w14:textId="77777777">
      <w:pPr>
        <w:spacing w:before="120"/>
      </w:pPr>
      <w:r>
        <w:rPr>
          <w:b/>
          <w:bCs/>
        </w:rPr>
        <w:t>Three Cards:</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36"/>
        <w:gridCol w:w="3287"/>
        <w:gridCol w:w="3235"/>
      </w:tblGrid>
      <w:tr w:rsidR="00D8705A" w14:paraId="42D0E5C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5BBDA6AA" w14:textId="77777777">
            <w:r>
              <w:rPr>
                <w:b/>
                <w:bCs/>
              </w:rPr>
              <w:t>The Data</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7BA7BDFD" w14:textId="77777777">
            <w:r>
              <w:rPr>
                <w:b/>
                <w:bCs/>
              </w:rPr>
              <w:t>The Problem</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0FCD2CFA" w14:textId="77777777">
            <w:r>
              <w:rPr>
                <w:b/>
                <w:bCs/>
              </w:rPr>
              <w:t>The Solution</w:t>
            </w:r>
          </w:p>
        </w:tc>
      </w:tr>
      <w:tr w:rsidR="00D8705A" w14:paraId="5B171A83"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9FA39C8" w14:textId="77777777">
            <w:r>
              <w:t>74M USAspending records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6A5DC27" w14:textId="77777777">
            <w:r>
              <w:t>72% of exclusions lack UEI</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71482A3" w14:textId="77777777">
            <w:r>
              <w:t>42,233 entities matched &amp; scored</w:t>
            </w:r>
          </w:p>
        </w:tc>
      </w:tr>
      <w:tr w:rsidR="00D8705A" w14:paraId="756221DC"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EBB903D" w14:textId="77777777">
            <w:r>
              <w:t>57,448 audited entities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DB969DE" w14:textId="77777777">
            <w:r>
              <w:t>Audit failures don't reduce funding</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E0DA46A" w14:textId="77777777">
            <w:r>
              <w:t>Taxpayer Protection Score</w:t>
            </w:r>
          </w:p>
        </w:tc>
      </w:tr>
      <w:tr w:rsidR="00D8705A" w14:paraId="002ED94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EE7B68B" w14:textId="77777777">
            <w:r>
              <w:t>3 federal systems integrated</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D8705A" w14:paraId="5DAB6C7B" w14:textId="77777777"/>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C05E02B" w14:textId="77777777">
            <w:r>
              <w:t>Predictive risk model</w:t>
            </w:r>
          </w:p>
        </w:tc>
      </w:tr>
    </w:tbl>
    <w:p w:rsidR="00D8705A" w:rsidRDefault="00267508" w14:paraId="122EB1A7" w14:textId="77777777">
      <w:pPr>
        <w:spacing w:before="120"/>
      </w:pPr>
      <w:r>
        <w:rPr>
          <w:b/>
          <w:bCs/>
        </w:rPr>
        <w:t>Bottom Callouts:</w:t>
      </w:r>
    </w:p>
    <w:p w:rsidR="00D8705A" w:rsidRDefault="00267508" w14:paraId="5F198705" w14:textId="77777777">
      <w:pPr>
        <w:pStyle w:val="ListParagraph"/>
        <w:numPr>
          <w:ilvl w:val="0"/>
          <w:numId w:val="2"/>
        </w:numPr>
      </w:pPr>
      <w:r>
        <w:t>"Citizens can finally see where tax dollars go"</w:t>
      </w:r>
    </w:p>
    <w:p w:rsidR="00D8705A" w:rsidRDefault="00267508" w14:paraId="72CCED77" w14:textId="77777777">
      <w:pPr>
        <w:pStyle w:val="ListParagraph"/>
        <w:numPr>
          <w:ilvl w:val="0"/>
          <w:numId w:val="2"/>
        </w:numPr>
      </w:pPr>
      <w:r>
        <w:t>"But they can't verify which entities to trust"</w:t>
      </w:r>
    </w:p>
    <w:p w:rsidR="00D8705A" w:rsidRDefault="00267508" w14:paraId="76FBB507" w14:textId="77777777">
      <w:pPr>
        <w:pStyle w:val="ListParagraph"/>
        <w:numPr>
          <w:ilvl w:val="0"/>
          <w:numId w:val="2"/>
        </w:numPr>
      </w:pPr>
      <w:r>
        <w:t>"Until now"</w:t>
      </w:r>
    </w:p>
    <w:p w:rsidR="00D8705A" w:rsidRDefault="00267508" w14:paraId="2E373010" w14:textId="77777777">
      <w:pPr>
        <w:spacing w:before="120"/>
      </w:pPr>
      <w:r>
        <w:rPr>
          <w:b/>
          <w:bCs/>
        </w:rPr>
        <w:t xml:space="preserve">Source: </w:t>
      </w:r>
      <w:r>
        <w:t>USAspending.gov, Federal Audit Clearinghouse, SAM.gov</w:t>
      </w:r>
    </w:p>
    <w:p w:rsidR="00D8705A" w:rsidRDefault="00267508" w14:paraId="7B5451D1" w14:textId="77777777">
      <w:pPr>
        <w:pStyle w:val="heading20"/>
      </w:pPr>
      <w:r>
        <w:t>SLIDE 4: Our Data Foundation</w:t>
      </w:r>
    </w:p>
    <w:p w:rsidR="00D8705A" w:rsidRDefault="00267508" w14:paraId="718ECA09" w14:textId="77777777">
      <w:r>
        <w:rPr>
          <w:i/>
          <w:iCs/>
        </w:rPr>
        <w:t>Time: 1 minute</w:t>
      </w:r>
    </w:p>
    <w:p w:rsidR="00D8705A" w:rsidRDefault="00267508" w14:paraId="45835408" w14:textId="77777777">
      <w:pPr>
        <w:spacing w:before="120"/>
      </w:pPr>
      <w:r>
        <w:rPr>
          <w:b/>
          <w:bCs/>
        </w:rPr>
        <w:t xml:space="preserve">Title: </w:t>
      </w:r>
      <w:r>
        <w:t>Our Data Foundation</w:t>
      </w:r>
    </w:p>
    <w:p w:rsidR="00D8705A" w:rsidRDefault="00267508" w14:paraId="14AA8902" w14:textId="77777777">
      <w:r>
        <w:rPr>
          <w:b/>
          <w:bCs/>
        </w:rPr>
        <w:t xml:space="preserve">Subtitle: </w:t>
      </w:r>
      <w:r>
        <w:t>Connected by Unique Entity Identifier (UEI)</w:t>
      </w:r>
    </w:p>
    <w:p w:rsidR="00D8705A" w:rsidRDefault="00267508" w14:paraId="6E79B2E6" w14:textId="77777777">
      <w:pPr>
        <w:spacing w:before="120"/>
      </w:pPr>
      <w:r>
        <w:rPr>
          <w:b/>
          <w:bCs/>
        </w:rPr>
        <w:t>Three Columns:</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2"/>
        <w:gridCol w:w="2887"/>
        <w:gridCol w:w="2669"/>
      </w:tblGrid>
      <w:tr w:rsidR="00D8705A" w14:paraId="4C16832B"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723C494A" w14:textId="77777777">
            <w:r>
              <w:rPr>
                <w:b/>
                <w:bCs/>
              </w:rPr>
              <w:t>USAspending.gov</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7EBF3B7B" w14:textId="77777777">
            <w:r>
              <w:rPr>
                <w:b/>
                <w:bCs/>
              </w:rPr>
              <w:t>Federal Audit ClearingHouse</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DCF8BDF" w14:textId="77777777">
            <w:r>
              <w:rPr>
                <w:b/>
                <w:bCs/>
              </w:rPr>
              <w:t>SAM.gov</w:t>
            </w:r>
          </w:p>
        </w:tc>
      </w:tr>
      <w:tr w:rsidR="00D8705A" w14:paraId="646EBC73"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41E786A" w14:textId="77777777">
            <w:r>
              <w:t>Federal financial assistance (grants, loans, subsidies)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F164851" w14:textId="77777777">
            <w:r>
              <w:t>Single audit findings and compliance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4624405" w14:textId="77777777">
            <w:r>
              <w:t>Excluded &amp; debarred entities</w:t>
            </w:r>
          </w:p>
        </w:tc>
      </w:tr>
      <w:tr w:rsidR="00D8705A" w14:paraId="2446A88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2763DFB" w14:textId="77777777">
            <w:r>
              <w:t>74M records FY2019-2024</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4D7A081" w14:textId="77777777">
            <w:r>
              <w:t>57,448 entities FY2016-2024</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535AD29" w14:textId="77777777">
            <w:r>
              <w:t>Governmentwide exclusions</w:t>
            </w:r>
          </w:p>
        </w:tc>
      </w:tr>
      <w:tr w:rsidR="00D8705A" w14:paraId="5874555F"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F5DCA7C" w14:textId="77777777">
            <w:r>
              <w:t>Tracks who receives federal funds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12F1E23" w14:textId="77777777">
            <w:r>
              <w:t>Required for entities receiving $750K+</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9CE5171" w14:textId="77777777">
            <w:r>
              <w:t>167,000 records</w:t>
            </w:r>
          </w:p>
        </w:tc>
      </w:tr>
      <w:tr w:rsidR="00D8705A" w14:paraId="4659A170"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30E17E4" w14:textId="77777777">
            <w:r>
              <w:t>Primary spending data source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58F4E21" w14:textId="77777777">
            <w:r>
              <w:t>Identifies control failures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8EF706A" w14:textId="77777777">
            <w:r>
              <w:t>Public Extract V2 (Dec 27, 2025)</w:t>
            </w:r>
          </w:p>
        </w:tc>
      </w:tr>
    </w:tbl>
    <w:p w:rsidR="00D8705A" w:rsidRDefault="00267508" w14:paraId="000F19CC" w14:textId="77777777">
      <w:pPr>
        <w:spacing w:before="120"/>
      </w:pPr>
      <w:r>
        <w:rPr>
          <w:b/>
          <w:bCs/>
        </w:rPr>
        <w:t xml:space="preserve">Bottom Callout: </w:t>
      </w:r>
      <w:r>
        <w:t>"UEI is the key. Connecting spending, audits, and exclusions"</w:t>
      </w:r>
    </w:p>
    <w:p w:rsidR="00D8705A" w:rsidRDefault="00267508" w14:paraId="0D4B822A" w14:textId="77777777">
      <w:r>
        <w:rPr>
          <w:b/>
          <w:bCs/>
        </w:rPr>
        <w:t xml:space="preserve">Source: </w:t>
      </w:r>
      <w:r>
        <w:t>USAspending.gov (FY2019-2024), Federal Audit Clearinghouse (FY2016-2024), SAM.gov Public Extract 25361 (Dec 27, 2025)</w:t>
      </w:r>
    </w:p>
    <w:p w:rsidR="00D8705A" w:rsidRDefault="00267508" w14:paraId="02EB378F" w14:textId="77777777">
      <w:r>
        <w:br w:type="page"/>
      </w:r>
    </w:p>
    <w:p w:rsidR="00D8705A" w:rsidRDefault="00267508" w14:paraId="0210D8D0" w14:textId="77777777">
      <w:pPr>
        <w:pStyle w:val="heading10"/>
      </w:pPr>
      <w:r>
        <w:t>ACT I: FOLLOW THE MONEY (3 min)</w:t>
      </w:r>
    </w:p>
    <w:p w:rsidR="00D8705A" w:rsidRDefault="00267508" w14:paraId="145F0AD0" w14:textId="77777777">
      <w:r>
        <w:rPr>
          <w:b/>
          <w:bCs/>
        </w:rPr>
        <w:t>Slides 5-7 | Lead with Tableau visualizations | Risk: LOW</w:t>
      </w:r>
    </w:p>
    <w:p w:rsidR="00D8705A" w:rsidRDefault="00267508" w14:paraId="20E2A85C" w14:textId="77777777">
      <w:pPr>
        <w:pStyle w:val="heading20"/>
      </w:pPr>
      <w:r>
        <w:t>SLIDE 5: Where Does Federal Funding Go?</w:t>
      </w:r>
    </w:p>
    <w:p w:rsidR="00D8705A" w:rsidRDefault="00267508" w14:paraId="22735F29" w14:textId="77777777">
      <w:r>
        <w:rPr>
          <w:i/>
          <w:iCs/>
        </w:rPr>
        <w:t>Time: 1 minute</w:t>
      </w:r>
    </w:p>
    <w:p w:rsidR="00D8705A" w:rsidRDefault="00267508" w14:paraId="4C27CE92" w14:textId="77777777">
      <w:pPr>
        <w:spacing w:before="120"/>
      </w:pPr>
      <w:r>
        <w:rPr>
          <w:b/>
          <w:bCs/>
        </w:rPr>
        <w:t xml:space="preserve">Title: </w:t>
      </w:r>
      <w:r>
        <w:t>Where Does Federal Funding Go?</w:t>
      </w:r>
    </w:p>
    <w:p w:rsidR="00D8705A" w:rsidRDefault="00267508" w14:paraId="4A52BD6C" w14:textId="77777777">
      <w:r>
        <w:rPr>
          <w:b/>
          <w:bCs/>
        </w:rPr>
        <w:t xml:space="preserve">Subtitle: </w:t>
      </w:r>
      <w:r>
        <w:t>Federal financial assistance totaling $8.58 trillion from FY2019-2024.</w:t>
      </w:r>
    </w:p>
    <w:p w:rsidR="00D8705A" w:rsidRDefault="00267508" w14:paraId="670315A2" w14:textId="77777777">
      <w:pPr>
        <w:spacing w:before="120"/>
      </w:pPr>
      <w:r>
        <w:rPr>
          <w:b/>
          <w:bCs/>
        </w:rPr>
        <w:t>Content:</w:t>
      </w:r>
    </w:p>
    <w:p w:rsidR="00D8705A" w:rsidRDefault="00267508" w14:paraId="28EFE5E8" w14:textId="77777777">
      <w:pPr>
        <w:pStyle w:val="ListParagraph"/>
        <w:numPr>
          <w:ilvl w:val="0"/>
          <w:numId w:val="2"/>
        </w:numPr>
      </w:pPr>
      <w:r>
        <w:t>TABLEAU: Choropleth Map — Federal Funding by State</w:t>
      </w:r>
    </w:p>
    <w:p w:rsidR="00D8705A" w:rsidRDefault="00267508" w14:paraId="3FF74F02" w14:textId="77777777">
      <w:pPr>
        <w:pStyle w:val="ListParagraph"/>
        <w:numPr>
          <w:ilvl w:val="0"/>
          <w:numId w:val="2"/>
        </w:numPr>
      </w:pPr>
      <w:r>
        <w:t>Top 10 States Bar Chart</w:t>
      </w:r>
    </w:p>
    <w:p w:rsidR="00D8705A" w:rsidRDefault="00267508" w14:paraId="2D9B2E3F" w14:textId="77777777">
      <w:pPr>
        <w:spacing w:before="120"/>
      </w:pPr>
      <w:r>
        <w:rPr>
          <w:b/>
          <w:bCs/>
        </w:rPr>
        <w:t>Funding Snapshot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55"/>
        <w:gridCol w:w="6003"/>
      </w:tblGrid>
      <w:tr w:rsidR="00D8705A" w14:paraId="2B53DD4B"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7A230BEE"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6D3D45CB" w14:textId="77777777">
            <w:r>
              <w:rPr>
                <w:b/>
                <w:bCs/>
              </w:rPr>
              <w:t>Value</w:t>
            </w:r>
          </w:p>
        </w:tc>
      </w:tr>
      <w:tr w:rsidR="00D8705A" w14:paraId="5AE2598E"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6FE0C09" w14:textId="77777777">
            <w:r>
              <w:t>Total</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EAE4F66" w14:textId="77777777">
            <w:r>
              <w:t>$8.58T Federal Financial Assistance</w:t>
            </w:r>
          </w:p>
        </w:tc>
      </w:tr>
      <w:tr w:rsidR="00D8705A" w14:paraId="584CD12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CA09F3A" w14:textId="77777777">
            <w:r>
              <w:t>Top 10 States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C530D84" w14:textId="77777777">
            <w:r>
              <w:t>$4.37T (51%)</w:t>
            </w:r>
          </w:p>
        </w:tc>
      </w:tr>
      <w:tr w:rsidR="00D8705A" w14:paraId="3830A59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E5E5D76" w14:textId="77777777">
            <w:r>
              <w:t>California Alone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7CBD7D9" w14:textId="77777777">
            <w:r>
              <w:t>$1.05T (12%)</w:t>
            </w:r>
          </w:p>
        </w:tc>
      </w:tr>
      <w:tr w:rsidR="00D8705A" w14:paraId="50667FA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0824046" w14:textId="77777777">
            <w:r>
              <w:t>Recipients Tracked</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62ED5FF" w14:textId="77777777">
            <w:r>
              <w:t>181,922</w:t>
            </w:r>
          </w:p>
        </w:tc>
      </w:tr>
    </w:tbl>
    <w:p w:rsidR="00D8705A" w:rsidRDefault="00267508" w14:paraId="0AF63EFB" w14:textId="77777777">
      <w:pPr>
        <w:spacing w:before="120"/>
      </w:pPr>
      <w:r>
        <w:rPr>
          <w:b/>
          <w:bCs/>
        </w:rPr>
        <w:t xml:space="preserve">Source: </w:t>
      </w:r>
      <w:r>
        <w:t>USAspending.gov (FY2019-2024)</w:t>
      </w:r>
    </w:p>
    <w:p w:rsidR="00D8705A" w:rsidRDefault="00267508" w14:paraId="115AD3D4" w14:textId="77777777">
      <w:pPr>
        <w:pStyle w:val="heading20"/>
      </w:pPr>
      <w:r>
        <w:t>SLIDE 6: Federal Financial Assistance Over Time</w:t>
      </w:r>
    </w:p>
    <w:p w:rsidR="00D8705A" w:rsidRDefault="00267508" w14:paraId="154834B5" w14:textId="77777777">
      <w:r>
        <w:rPr>
          <w:i/>
          <w:iCs/>
        </w:rPr>
        <w:t>Time: 1 minute</w:t>
      </w:r>
    </w:p>
    <w:p w:rsidR="00D8705A" w:rsidRDefault="00267508" w14:paraId="46A2AF50" w14:textId="77777777">
      <w:pPr>
        <w:spacing w:before="120"/>
      </w:pPr>
      <w:r>
        <w:rPr>
          <w:b/>
          <w:bCs/>
        </w:rPr>
        <w:t xml:space="preserve">Title: </w:t>
      </w:r>
      <w:r>
        <w:t>Federal Financial Assistance Over Time</w:t>
      </w:r>
    </w:p>
    <w:p w:rsidR="00D8705A" w:rsidRDefault="00267508" w14:paraId="787E4D4A" w14:textId="77777777">
      <w:r>
        <w:rPr>
          <w:b/>
          <w:bCs/>
        </w:rPr>
        <w:t xml:space="preserve">Subtitle: </w:t>
      </w:r>
      <w:r>
        <w:t>Annual funding trends from FY2019-2024</w:t>
      </w:r>
    </w:p>
    <w:p w:rsidR="00D8705A" w:rsidRDefault="00267508" w14:paraId="3A70DCE0" w14:textId="77777777">
      <w:pPr>
        <w:spacing w:before="120"/>
      </w:pPr>
      <w:r>
        <w:rPr>
          <w:b/>
          <w:bCs/>
        </w:rPr>
        <w:t>Content:</w:t>
      </w:r>
    </w:p>
    <w:p w:rsidR="00D8705A" w:rsidRDefault="00267508" w14:paraId="2FE7CBA6" w14:textId="77777777">
      <w:pPr>
        <w:pStyle w:val="ListParagraph"/>
        <w:numPr>
          <w:ilvl w:val="0"/>
          <w:numId w:val="2"/>
        </w:numPr>
      </w:pPr>
      <w:r>
        <w:t>TABLEAU: Line Chart showing FY2019-2024 trend</w:t>
      </w:r>
    </w:p>
    <w:p w:rsidR="00D8705A" w:rsidRDefault="00267508" w14:paraId="5326075D" w14:textId="77777777">
      <w:pPr>
        <w:spacing w:before="120"/>
      </w:pPr>
      <w:r>
        <w:rPr>
          <w:b/>
          <w:bCs/>
        </w:rPr>
        <w:t>Trend Snapshot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38"/>
        <w:gridCol w:w="7120"/>
      </w:tblGrid>
      <w:tr w:rsidR="00D8705A" w14:paraId="2DBE9BDA"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21AF7896"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628354A" w14:textId="77777777">
            <w:r>
              <w:rPr>
                <w:b/>
                <w:bCs/>
              </w:rPr>
              <w:t>Value</w:t>
            </w:r>
          </w:p>
        </w:tc>
      </w:tr>
      <w:tr w:rsidR="00D8705A" w14:paraId="771A6C8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89A7353" w14:textId="77777777">
            <w:r>
              <w:t>Peak</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77CEE8A" w14:textId="77777777">
            <w:r>
              <w:t>$2.04 Trillion FY2021 Peak (COVID)</w:t>
            </w:r>
          </w:p>
        </w:tc>
      </w:tr>
      <w:tr w:rsidR="00D8705A" w14:paraId="5DB0B5DA"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D04B177" w14:textId="77777777">
            <w:r>
              <w:t>Stabilized</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7821054" w14:textId="77777777">
            <w:r>
              <w:t>$1.4 Trillion Stabilized by FY2022</w:t>
            </w:r>
          </w:p>
        </w:tc>
      </w:tr>
      <w:tr w:rsidR="00D8705A" w14:paraId="5CD95C1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0FFB2E9" w14:textId="77777777">
            <w:r>
              <w:t>Flat</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45268E1" w14:textId="77777777">
            <w:r>
              <w:t>3 Years Flat FY2022-2024</w:t>
            </w:r>
          </w:p>
        </w:tc>
      </w:tr>
      <w:tr w:rsidR="00D8705A" w14:paraId="2CECDEC3"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1E8FDB7" w14:textId="77777777">
            <w:r>
              <w:t>Total</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21E0D47" w14:textId="77777777">
            <w:r>
              <w:t>$8.58T Total Over 6 Years</w:t>
            </w:r>
          </w:p>
        </w:tc>
      </w:tr>
    </w:tbl>
    <w:p w:rsidR="00D8705A" w:rsidRDefault="00267508" w14:paraId="1D173FCE" w14:textId="77777777">
      <w:pPr>
        <w:spacing w:before="120"/>
      </w:pPr>
      <w:r>
        <w:rPr>
          <w:b/>
          <w:bCs/>
        </w:rPr>
        <w:t xml:space="preserve">Bottom Callout: </w:t>
      </w:r>
      <w:r>
        <w:t>"Annual funding was driven to record highs due to COVID but has since stabilized at $1.4T"</w:t>
      </w:r>
    </w:p>
    <w:p w:rsidR="00D8705A" w:rsidRDefault="00267508" w14:paraId="4A3B6192" w14:textId="77777777">
      <w:r>
        <w:rPr>
          <w:b/>
          <w:bCs/>
        </w:rPr>
        <w:t xml:space="preserve">Source: </w:t>
      </w:r>
      <w:r>
        <w:t>USAspending.gov (FY2019-2024)</w:t>
      </w:r>
    </w:p>
    <w:p w:rsidR="00D8705A" w:rsidRDefault="00267508" w14:paraId="36585B61" w14:textId="77777777">
      <w:pPr>
        <w:pStyle w:val="heading20"/>
      </w:pPr>
      <w:r>
        <w:t>SLIDE 7: How Is Funding Concentrated?</w:t>
      </w:r>
    </w:p>
    <w:p w:rsidR="00D8705A" w:rsidRDefault="00267508" w14:paraId="4F97B0B4" w14:textId="77777777">
      <w:r>
        <w:rPr>
          <w:i/>
          <w:iCs/>
        </w:rPr>
        <w:t>Time: 1 minute</w:t>
      </w:r>
    </w:p>
    <w:p w:rsidR="00D8705A" w:rsidRDefault="00267508" w14:paraId="04A78F44" w14:textId="77777777">
      <w:pPr>
        <w:spacing w:before="120"/>
      </w:pPr>
      <w:r>
        <w:rPr>
          <w:b/>
          <w:bCs/>
        </w:rPr>
        <w:t xml:space="preserve">Title: </w:t>
      </w:r>
      <w:r>
        <w:t>How Is Funding Concentrated?</w:t>
      </w:r>
    </w:p>
    <w:p w:rsidR="00D8705A" w:rsidRDefault="00267508" w14:paraId="1F9DEB8B" w14:textId="77777777">
      <w:r>
        <w:rPr>
          <w:b/>
          <w:bCs/>
        </w:rPr>
        <w:t xml:space="preserve">Subtitle: </w:t>
      </w:r>
      <w:r>
        <w:t>Federal financial assistance by awarding agency</w:t>
      </w:r>
    </w:p>
    <w:p w:rsidR="00D8705A" w:rsidRDefault="00267508" w14:paraId="02372460" w14:textId="77777777">
      <w:pPr>
        <w:spacing w:before="120"/>
      </w:pPr>
      <w:r>
        <w:rPr>
          <w:b/>
          <w:bCs/>
        </w:rPr>
        <w:t>Content:</w:t>
      </w:r>
    </w:p>
    <w:p w:rsidR="00D8705A" w:rsidRDefault="00267508" w14:paraId="018B040E" w14:textId="77777777">
      <w:pPr>
        <w:pStyle w:val="ListParagraph"/>
        <w:numPr>
          <w:ilvl w:val="0"/>
          <w:numId w:val="2"/>
        </w:numPr>
      </w:pPr>
      <w:r>
        <w:t>Top 10 Agencies Table</w:t>
      </w:r>
    </w:p>
    <w:p w:rsidR="00D8705A" w:rsidRDefault="00267508" w14:paraId="4A56F6F8" w14:textId="77777777">
      <w:pPr>
        <w:pStyle w:val="ListParagraph"/>
        <w:numPr>
          <w:ilvl w:val="0"/>
          <w:numId w:val="2"/>
        </w:numPr>
      </w:pPr>
      <w:r>
        <w:t>Donut Chart (92% Top 10 / 8% Other 33)</w:t>
      </w:r>
    </w:p>
    <w:p w:rsidR="00D8705A" w:rsidRDefault="00267508" w14:paraId="2348D1B4" w14:textId="77777777">
      <w:pPr>
        <w:spacing w:before="120"/>
      </w:pPr>
      <w:r>
        <w:rPr>
          <w:b/>
          <w:bCs/>
        </w:rPr>
        <w:t>Concentration Snapshot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43"/>
        <w:gridCol w:w="7415"/>
      </w:tblGrid>
      <w:tr w:rsidR="00D8705A" w14:paraId="3C698F92"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3C560330"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5422737E" w14:textId="77777777">
            <w:r>
              <w:rPr>
                <w:b/>
                <w:bCs/>
              </w:rPr>
              <w:t>Value</w:t>
            </w:r>
          </w:p>
        </w:tc>
      </w:tr>
      <w:tr w:rsidR="00D8705A" w14:paraId="34782B7A"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283D591" w14:textId="77777777">
            <w:r>
              <w:t>HHS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3483A61" w14:textId="77777777">
            <w:r>
              <w:t>$3.58T to HHS Alone (42%)</w:t>
            </w:r>
          </w:p>
        </w:tc>
      </w:tr>
      <w:tr w:rsidR="00D8705A" w14:paraId="68AF111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D7569E4" w14:textId="77777777">
            <w:r>
              <w:t>Top 2</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34EBB07" w14:textId="77777777">
            <w:r>
              <w:t>$5.74T to Top 2 Agencies (67%)</w:t>
            </w:r>
          </w:p>
        </w:tc>
      </w:tr>
      <w:tr w:rsidR="00D8705A" w14:paraId="5A3A7B7C"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1DD57E2" w14:textId="77777777">
            <w:r>
              <w:t>Top 10</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6ACC50D" w14:textId="77777777">
            <w:r>
              <w:t>$7.9T to Top 10 Agencies (92%)</w:t>
            </w:r>
          </w:p>
        </w:tc>
      </w:tr>
      <w:tr w:rsidR="00D8705A" w14:paraId="7FB68A3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7AC7CDD" w14:textId="77777777">
            <w:r>
              <w:t>Other</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999E4EC" w14:textId="77777777">
            <w:r>
              <w:t>$670B to 33 Other Agencies (8%)</w:t>
            </w:r>
          </w:p>
        </w:tc>
      </w:tr>
    </w:tbl>
    <w:p w:rsidR="00D8705A" w:rsidRDefault="00267508" w14:paraId="4F9FD9A2" w14:textId="77777777">
      <w:pPr>
        <w:spacing w:before="120"/>
      </w:pPr>
      <w:r>
        <w:rPr>
          <w:b/>
          <w:bCs/>
        </w:rPr>
        <w:t xml:space="preserve">Bottom Callout: </w:t>
      </w:r>
      <w:r>
        <w:t>"HHS and USDA fund what Americans rely on most: healthcare and nutrition assistance."</w:t>
      </w:r>
    </w:p>
    <w:p w:rsidR="00D8705A" w:rsidRDefault="00267508" w14:paraId="39E54F82" w14:textId="77777777">
      <w:r>
        <w:rPr>
          <w:b/>
          <w:bCs/>
        </w:rPr>
        <w:t xml:space="preserve">Transition: </w:t>
      </w:r>
      <w:r>
        <w:t>"Now you can SEE where your tax dollars go. But can you TRUST who receives them?"</w:t>
      </w:r>
    </w:p>
    <w:p w:rsidR="00D8705A" w:rsidRDefault="00267508" w14:paraId="6A05A809" w14:textId="77777777">
      <w:r>
        <w:br w:type="page"/>
      </w:r>
    </w:p>
    <w:p w:rsidR="00D8705A" w:rsidRDefault="00267508" w14:paraId="3AA6148C" w14:textId="77777777">
      <w:pPr>
        <w:pStyle w:val="heading10"/>
      </w:pPr>
      <w:r>
        <w:t>ACT II: TRUST THE RECIPIENT (3.5 min)</w:t>
      </w:r>
    </w:p>
    <w:p w:rsidR="00D8705A" w:rsidRDefault="00267508" w14:paraId="51B7EA4F" w14:textId="77777777">
      <w:r>
        <w:rPr>
          <w:b/>
          <w:bCs/>
        </w:rPr>
        <w:t>Slides 8-10 | Audit data + Score + Risk Tiers | Risk: MEDIUM</w:t>
      </w:r>
    </w:p>
    <w:p w:rsidR="00D8705A" w:rsidRDefault="00267508" w14:paraId="07BBBD1C" w14:textId="77777777">
      <w:pPr>
        <w:pStyle w:val="heading20"/>
      </w:pPr>
      <w:r>
        <w:t>SLIDE 8: What the Audits Reveal</w:t>
      </w:r>
    </w:p>
    <w:p w:rsidR="00D8705A" w:rsidRDefault="00267508" w14:paraId="41B64D1D" w14:textId="77777777">
      <w:r>
        <w:rPr>
          <w:i/>
          <w:iCs/>
        </w:rPr>
        <w:t>Time: 1 minute 15 seconds</w:t>
      </w:r>
    </w:p>
    <w:p w:rsidR="00D8705A" w:rsidRDefault="00267508" w14:paraId="220C2A9E" w14:textId="77777777">
      <w:pPr>
        <w:spacing w:before="120"/>
      </w:pPr>
      <w:r>
        <w:rPr>
          <w:b/>
          <w:bCs/>
        </w:rPr>
        <w:t xml:space="preserve">Title: </w:t>
      </w:r>
      <w:r>
        <w:t>What the Audits Reveal</w:t>
      </w:r>
    </w:p>
    <w:p w:rsidR="00D8705A" w:rsidRDefault="00267508" w14:paraId="6119AFB9" w14:textId="77777777">
      <w:r>
        <w:rPr>
          <w:b/>
          <w:bCs/>
        </w:rPr>
        <w:t xml:space="preserve">Subtitle: </w:t>
      </w:r>
      <w:r>
        <w:t>The Federal Audit Clearinghouse documents findings from 57,448 entities receiving federal funds. These audits reveal control failures, repeat issues, and questioned costs that impact taxpayer dollars from FY2016-2024.</w:t>
      </w:r>
    </w:p>
    <w:p w:rsidR="00D8705A" w:rsidRDefault="00267508" w14:paraId="64922135" w14:textId="77777777">
      <w:pPr>
        <w:spacing w:before="120"/>
      </w:pPr>
      <w:r>
        <w:rPr>
          <w:b/>
          <w:bCs/>
        </w:rPr>
        <w:t>Content:</w:t>
      </w:r>
    </w:p>
    <w:p w:rsidR="00D8705A" w:rsidRDefault="00267508" w14:paraId="722248D3" w14:textId="77777777">
      <w:pPr>
        <w:pStyle w:val="ListParagraph"/>
        <w:numPr>
          <w:ilvl w:val="0"/>
          <w:numId w:val="2"/>
        </w:numPr>
      </w:pPr>
      <w:r>
        <w:t>TABLEAU: Horizontal Bar Chart — Audit Findings by Type</w:t>
      </w:r>
    </w:p>
    <w:p w:rsidR="00D8705A" w:rsidRDefault="00267508" w14:paraId="55D9D91A" w14:textId="77777777">
      <w:pPr>
        <w:spacing w:before="120"/>
      </w:pPr>
      <w:r>
        <w:rPr>
          <w:b/>
          <w:bCs/>
        </w:rPr>
        <w:t>Findings Data:</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479"/>
        <w:gridCol w:w="2879"/>
      </w:tblGrid>
      <w:tr w:rsidR="00D8705A" w14:paraId="23DBC9DF"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3135610" w14:textId="77777777">
            <w:r>
              <w:rPr>
                <w:b/>
                <w:bCs/>
              </w:rPr>
              <w:t>Finding Type</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59130CC6" w14:textId="77777777">
            <w:r>
              <w:rPr>
                <w:b/>
                <w:bCs/>
              </w:rPr>
              <w:t>Count</w:t>
            </w:r>
          </w:p>
        </w:tc>
      </w:tr>
      <w:tr w:rsidR="00D8705A" w14:paraId="402B7887"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8AAAAD5" w14:textId="77777777">
            <w:r>
              <w:t>Significant Deficiency</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AE4650C" w14:textId="77777777">
            <w:r>
              <w:t>114,600</w:t>
            </w:r>
          </w:p>
        </w:tc>
      </w:tr>
      <w:tr w:rsidR="00D8705A" w14:paraId="17C24F5C"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3355337" w14:textId="77777777">
            <w:r>
              <w:t>Material Weakness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F5A18F2" w14:textId="77777777">
            <w:r>
              <w:t>75,734</w:t>
            </w:r>
          </w:p>
        </w:tc>
      </w:tr>
      <w:tr w:rsidR="00D8705A" w14:paraId="78CFF015"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F17764C" w14:textId="77777777">
            <w:r>
              <w:t>Repeat Findings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968C13F" w14:textId="77777777">
            <w:r>
              <w:t>75,543</w:t>
            </w:r>
          </w:p>
        </w:tc>
      </w:tr>
      <w:tr w:rsidR="00D8705A" w14:paraId="0B962C5B"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19FB1EA" w14:textId="77777777">
            <w:r>
              <w:t>Modified Opinion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09C6CBD" w14:textId="77777777">
            <w:r>
              <w:t>34,599</w:t>
            </w:r>
          </w:p>
        </w:tc>
      </w:tr>
      <w:tr w:rsidR="00D8705A" w14:paraId="364236E7"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D560C4E" w14:textId="77777777">
            <w:r>
              <w:t>Questioned Costs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1248683" w14:textId="77777777">
            <w:r>
              <w:t>31,941</w:t>
            </w:r>
          </w:p>
        </w:tc>
      </w:tr>
    </w:tbl>
    <w:p w:rsidR="00D8705A" w:rsidRDefault="00267508" w14:paraId="54D33289" w14:textId="77777777">
      <w:pPr>
        <w:spacing w:before="120"/>
      </w:pPr>
      <w:r>
        <w:rPr>
          <w:b/>
          <w:bCs/>
        </w:rPr>
        <w:t>Federal Audit Snapshot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49"/>
        <w:gridCol w:w="7909"/>
      </w:tblGrid>
      <w:tr w:rsidR="00D8705A" w14:paraId="72984179"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3EB7D5DD"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E0D2ADA" w14:textId="77777777">
            <w:r>
              <w:rPr>
                <w:b/>
                <w:bCs/>
              </w:rPr>
              <w:t>Value</w:t>
            </w:r>
          </w:p>
        </w:tc>
      </w:tr>
      <w:tr w:rsidR="00D8705A" w14:paraId="3AD7AB9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448E180" w14:textId="77777777">
            <w:r>
              <w:t>Entities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4F7286C" w14:textId="77777777">
            <w:r>
              <w:t>57,448 Entities Audited</w:t>
            </w:r>
          </w:p>
        </w:tc>
      </w:tr>
      <w:tr w:rsidR="00D8705A" w14:paraId="38D67D17"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041D9AC" w14:textId="77777777">
            <w:r>
              <w:t>Findings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C1ED0E1" w14:textId="77777777">
            <w:r>
              <w:t>332,417 Total Findings FY2016-2024</w:t>
            </w:r>
          </w:p>
        </w:tc>
      </w:tr>
      <w:tr w:rsidR="00D8705A" w14:paraId="1BEB810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2BD729E" w14:textId="77777777">
            <w:r>
              <w:t>Average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5E5BD70" w14:textId="77777777">
            <w:r>
              <w:t>Average of 5.8 Findings per Entity</w:t>
            </w:r>
          </w:p>
        </w:tc>
      </w:tr>
      <w:tr w:rsidR="00D8705A" w14:paraId="5ECEB3D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4B1282C" w14:textId="77777777">
            <w:r>
              <w:t>Severe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EA00B72" w14:textId="77777777">
            <w:r>
              <w:t>75,734 Material Weaknesses (Most Severe Finding Type)</w:t>
            </w:r>
          </w:p>
        </w:tc>
      </w:tr>
    </w:tbl>
    <w:p w:rsidR="00D8705A" w:rsidRDefault="00267508" w14:paraId="49ADF79F" w14:textId="77777777">
      <w:pPr>
        <w:spacing w:before="120"/>
      </w:pPr>
      <w:r>
        <w:rPr>
          <w:b/>
          <w:bCs/>
        </w:rPr>
        <w:t>Definitions Table - What These Findings Mean:</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91"/>
        <w:gridCol w:w="1695"/>
        <w:gridCol w:w="1803"/>
        <w:gridCol w:w="1867"/>
        <w:gridCol w:w="2102"/>
      </w:tblGrid>
      <w:tr w:rsidR="00D8705A" w14:paraId="78587BA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4D69E7F2" w14:textId="77777777">
            <w:r>
              <w:rPr>
                <w:b/>
                <w:bCs/>
              </w:rPr>
              <w:t>Significant Deficiency</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6309FBD4" w14:textId="77777777">
            <w:r>
              <w:rPr>
                <w:b/>
                <w:bCs/>
              </w:rPr>
              <w:t>Material Weakness</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0391BCCD" w14:textId="77777777">
            <w:r>
              <w:rPr>
                <w:b/>
                <w:bCs/>
              </w:rPr>
              <w:t>Repeat Findings</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43DD2D3A" w14:textId="77777777">
            <w:r>
              <w:rPr>
                <w:b/>
                <w:bCs/>
              </w:rPr>
              <w:t>Modified Opinion</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3698182D" w14:textId="77777777">
            <w:r>
              <w:rPr>
                <w:b/>
                <w:bCs/>
              </w:rPr>
              <w:t>Questioned Costs</w:t>
            </w:r>
          </w:p>
        </w:tc>
      </w:tr>
      <w:tr w:rsidR="00D8705A" w14:paraId="2A39924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8F3295B" w14:textId="77777777">
            <w:r>
              <w:t>Notable control weakness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C31002E" w14:textId="77777777">
            <w:r>
              <w:t>Severe control failure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08FF160" w14:textId="77777777">
            <w:r>
              <w:t>Same issue year after year</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6CA7EBB" w14:textId="77777777">
            <w:r>
              <w:t>Auditor couldn't fully approve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B6EBD03" w14:textId="77777777">
            <w:r>
              <w:t>Spending flagged as improper</w:t>
            </w:r>
          </w:p>
        </w:tc>
      </w:tr>
    </w:tbl>
    <w:p w:rsidR="00D8705A" w:rsidRDefault="00267508" w14:paraId="7EB70AE0" w14:textId="77777777">
      <w:pPr>
        <w:spacing w:before="120"/>
      </w:pPr>
      <w:r>
        <w:rPr>
          <w:b/>
          <w:bCs/>
        </w:rPr>
        <w:t xml:space="preserve">Bottom Callout (Blue Box): </w:t>
      </w:r>
      <w:r>
        <w:t>"Single Audits surface the problems. Does funding follow the findings?"</w:t>
      </w:r>
    </w:p>
    <w:p w:rsidR="00D8705A" w:rsidRDefault="00267508" w14:paraId="3579D973" w14:textId="77777777">
      <w:r>
        <w:rPr>
          <w:b/>
          <w:bCs/>
        </w:rPr>
        <w:t xml:space="preserve">Source: </w:t>
      </w:r>
      <w:r>
        <w:t>Federal Audit Clearinghouse (FY2016-2024)</w:t>
      </w:r>
    </w:p>
    <w:p w:rsidR="00D8705A" w:rsidRDefault="00267508" w14:paraId="105F9DC8" w14:textId="77777777">
      <w:pPr>
        <w:pStyle w:val="heading20"/>
      </w:pPr>
      <w:r>
        <w:t>SLIDE 9: The Taxpayer Protection Score</w:t>
      </w:r>
    </w:p>
    <w:p w:rsidR="00D8705A" w:rsidRDefault="00267508" w14:paraId="166AFDD0" w14:textId="77777777">
      <w:r>
        <w:rPr>
          <w:i/>
          <w:iCs/>
        </w:rPr>
        <w:t>Time: 1 minute 15 seconds</w:t>
      </w:r>
    </w:p>
    <w:p w:rsidR="00D8705A" w:rsidRDefault="00267508" w14:paraId="611AFFA6" w14:textId="77777777">
      <w:pPr>
        <w:spacing w:before="120"/>
      </w:pPr>
      <w:r>
        <w:rPr>
          <w:b/>
          <w:bCs/>
        </w:rPr>
        <w:t xml:space="preserve">Title: </w:t>
      </w:r>
      <w:r>
        <w:t>The Taxpayer Protection Score</w:t>
      </w:r>
    </w:p>
    <w:p w:rsidR="00D8705A" w:rsidRDefault="00267508" w14:paraId="74929192" w14:textId="77777777">
      <w:r>
        <w:rPr>
          <w:b/>
          <w:bCs/>
        </w:rPr>
        <w:t xml:space="preserve">Subtitle: </w:t>
      </w:r>
      <w:r>
        <w:t>Turning complex audit data into a simple 0-100 score. Making federal accountability accessible to everyone.</w:t>
      </w:r>
    </w:p>
    <w:p w:rsidR="00D8705A" w:rsidRDefault="00267508" w14:paraId="11A99E1B" w14:textId="77777777">
      <w:r>
        <w:rPr>
          <w:b/>
          <w:bCs/>
        </w:rPr>
        <w:t xml:space="preserve">Formula Box (Top Right): </w:t>
      </w:r>
      <w:r>
        <w:t>Score = 100 – Risk Points (capped 0-100)</w:t>
      </w:r>
    </w:p>
    <w:p w:rsidR="00D8705A" w:rsidRDefault="00267508" w14:paraId="65ECB5B2" w14:textId="77777777">
      <w:pPr>
        <w:spacing w:before="120"/>
      </w:pPr>
      <w:r>
        <w:rPr>
          <w:b/>
          <w:bCs/>
        </w:rPr>
        <w:t>Key Risk Factors:</w:t>
      </w:r>
    </w:p>
    <w:p w:rsidR="00D8705A" w:rsidRDefault="00267508" w14:paraId="2E3723F5" w14:textId="77777777">
      <w:pPr>
        <w:pStyle w:val="ListParagraph"/>
        <w:numPr>
          <w:ilvl w:val="0"/>
          <w:numId w:val="2"/>
        </w:numPr>
      </w:pPr>
      <w:r>
        <w:t>Going Concern (+25) | Auditor doubts entity can continue operating.</w:t>
      </w:r>
    </w:p>
    <w:p w:rsidR="00D8705A" w:rsidRDefault="00267508" w14:paraId="2B0635B0" w14:textId="77777777">
      <w:pPr>
        <w:pStyle w:val="ListParagraph"/>
        <w:numPr>
          <w:ilvl w:val="0"/>
          <w:numId w:val="2"/>
        </w:numPr>
      </w:pPr>
      <w:r>
        <w:t>Material Weakness (+20) | Severe internal control failure.</w:t>
      </w:r>
    </w:p>
    <w:p w:rsidR="00D8705A" w:rsidRDefault="00267508" w14:paraId="1FE5F5FE" w14:textId="77777777">
      <w:pPr>
        <w:pStyle w:val="ListParagraph"/>
        <w:numPr>
          <w:ilvl w:val="0"/>
          <w:numId w:val="2"/>
        </w:numPr>
      </w:pPr>
      <w:r>
        <w:t>Repeat Findings (+15) | Same problem year after year, the entity isn't improving.</w:t>
      </w:r>
    </w:p>
    <w:p w:rsidR="00D8705A" w:rsidRDefault="00267508" w14:paraId="4F88C99B" w14:textId="77777777">
      <w:pPr>
        <w:pStyle w:val="ListParagraph"/>
        <w:numPr>
          <w:ilvl w:val="0"/>
          <w:numId w:val="2"/>
        </w:numPr>
      </w:pPr>
      <w:r>
        <w:t>Questioned Costs (+15) | Taxpayer dollars flagged as being used improperly.</w:t>
      </w:r>
    </w:p>
    <w:p w:rsidR="00D8705A" w:rsidRDefault="00267508" w14:paraId="6C7C1316" w14:textId="77777777">
      <w:pPr>
        <w:pStyle w:val="ListParagraph"/>
        <w:numPr>
          <w:ilvl w:val="0"/>
          <w:numId w:val="2"/>
        </w:numPr>
      </w:pPr>
      <w:r>
        <w:t>Plus 7 additional factors weighted by severity (see appendix)</w:t>
      </w:r>
    </w:p>
    <w:p w:rsidR="00D8705A" w:rsidRDefault="00267508" w14:paraId="0A5FACDE" w14:textId="77777777">
      <w:pPr>
        <w:spacing w:before="120"/>
      </w:pPr>
      <w:r>
        <w:rPr>
          <w:b/>
          <w:bCs/>
        </w:rPr>
        <w:t>Mitigating Factors:</w:t>
      </w:r>
    </w:p>
    <w:p w:rsidR="00D8705A" w:rsidRDefault="00267508" w14:paraId="6F7BCE7D" w14:textId="77777777">
      <w:pPr>
        <w:pStyle w:val="ListParagraph"/>
        <w:numPr>
          <w:ilvl w:val="0"/>
          <w:numId w:val="2"/>
        </w:numPr>
      </w:pPr>
      <w:r>
        <w:t>Low Risk Auditee (-15) | Clean audit history, proven track record.</w:t>
      </w:r>
    </w:p>
    <w:p w:rsidR="00D8705A" w:rsidRDefault="00267508" w14:paraId="48435F36" w14:textId="77777777">
      <w:pPr>
        <w:pStyle w:val="ListParagraph"/>
        <w:numPr>
          <w:ilvl w:val="0"/>
          <w:numId w:val="2"/>
        </w:numPr>
      </w:pPr>
      <w:r>
        <w:t>Corrective Action Plan (-5) | Entity responded to findings with an action plan.</w:t>
      </w:r>
    </w:p>
    <w:p w:rsidR="00D8705A" w:rsidRDefault="00267508" w14:paraId="111D0B86" w14:textId="77777777">
      <w:pPr>
        <w:spacing w:before="120"/>
      </w:pPr>
      <w:r>
        <w:rPr>
          <w:b/>
          <w:bCs/>
        </w:rPr>
        <w:t>Risk Tiers:</w:t>
      </w:r>
    </w:p>
    <w:p w:rsidR="00D8705A" w:rsidRDefault="00267508" w14:paraId="7D27E1CA" w14:textId="77777777">
      <w:pPr>
        <w:pStyle w:val="ListParagraph"/>
        <w:numPr>
          <w:ilvl w:val="0"/>
          <w:numId w:val="2"/>
        </w:numPr>
      </w:pPr>
      <w:r>
        <w:t>🔴</w:t>
      </w:r>
      <w:r>
        <w:t xml:space="preserve"> High Risk (0-59). Multiple audit failures</w:t>
      </w:r>
    </w:p>
    <w:p w:rsidR="00D8705A" w:rsidRDefault="00267508" w14:paraId="34E6FE61" w14:textId="77777777">
      <w:pPr>
        <w:pStyle w:val="ListParagraph"/>
        <w:numPr>
          <w:ilvl w:val="0"/>
          <w:numId w:val="2"/>
        </w:numPr>
      </w:pPr>
      <w:r>
        <w:t>🟡</w:t>
      </w:r>
      <w:r>
        <w:t xml:space="preserve"> Moderate Risk (60-79). Some concerns identified</w:t>
      </w:r>
    </w:p>
    <w:p w:rsidR="00D8705A" w:rsidRDefault="00267508" w14:paraId="1AAF66A2" w14:textId="77777777">
      <w:pPr>
        <w:pStyle w:val="ListParagraph"/>
        <w:numPr>
          <w:ilvl w:val="0"/>
          <w:numId w:val="2"/>
        </w:numPr>
      </w:pPr>
      <w:r>
        <w:t>🟢</w:t>
      </w:r>
      <w:r>
        <w:t xml:space="preserve"> Low Risk (80-100). Minimal findings, trusted</w:t>
      </w:r>
    </w:p>
    <w:p w:rsidR="00D8705A" w:rsidRDefault="00267508" w14:paraId="6C1D41A1" w14:textId="77777777">
      <w:pPr>
        <w:spacing w:before="120"/>
      </w:pPr>
      <w:r>
        <w:rPr>
          <w:b/>
          <w:bCs/>
        </w:rPr>
        <w:t xml:space="preserve">Source: </w:t>
      </w:r>
      <w:r>
        <w:t>FAC (FY2016-2024) | Methodology: Fiscal Patriots</w:t>
      </w:r>
    </w:p>
    <w:p w:rsidR="00D8705A" w:rsidRDefault="00267508" w14:paraId="13247AD5" w14:textId="77777777">
      <w:pPr>
        <w:pStyle w:val="heading20"/>
      </w:pPr>
      <w:r>
        <w:t>SLIDE 10: Does Funding Follow the Findings?</w:t>
      </w:r>
    </w:p>
    <w:p w:rsidR="00D8705A" w:rsidRDefault="00267508" w14:paraId="66A8F1FC" w14:textId="77777777">
      <w:r>
        <w:rPr>
          <w:i/>
          <w:iCs/>
        </w:rPr>
        <w:t>Time: 1 minute</w:t>
      </w:r>
    </w:p>
    <w:p w:rsidR="00D8705A" w:rsidRDefault="00267508" w14:paraId="3ABCC276" w14:textId="77777777">
      <w:pPr>
        <w:spacing w:before="120"/>
      </w:pPr>
      <w:r>
        <w:rPr>
          <w:b/>
          <w:bCs/>
        </w:rPr>
        <w:t xml:space="preserve">Title: </w:t>
      </w:r>
      <w:r>
        <w:t>Does Funding Follow the Findings?</w:t>
      </w:r>
    </w:p>
    <w:p w:rsidR="00D8705A" w:rsidRDefault="00267508" w14:paraId="4340491D" w14:textId="77777777">
      <w:r>
        <w:rPr>
          <w:b/>
          <w:bCs/>
        </w:rPr>
        <w:t xml:space="preserve">Subtitle: </w:t>
      </w:r>
      <w:r>
        <w:t>High-risk entities receive the most federal dollars</w:t>
      </w:r>
    </w:p>
    <w:p w:rsidR="00D8705A" w:rsidRDefault="00267508" w14:paraId="0F7AD4B9" w14:textId="77777777">
      <w:pPr>
        <w:spacing w:before="120"/>
      </w:pPr>
      <w:r>
        <w:rPr>
          <w:b/>
          <w:bCs/>
        </w:rPr>
        <w:t>Funding by Risk Tier:</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89"/>
        <w:gridCol w:w="3169"/>
      </w:tblGrid>
      <w:tr w:rsidR="00D8705A" w14:paraId="2D90B30B"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BADDD69" w14:textId="77777777">
            <w:r>
              <w:rPr>
                <w:b/>
                <w:bCs/>
              </w:rPr>
              <w:t>Risk Tier</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6CC25542" w14:textId="77777777">
            <w:r>
              <w:rPr>
                <w:b/>
                <w:bCs/>
              </w:rPr>
              <w:t>Funding</w:t>
            </w:r>
          </w:p>
        </w:tc>
      </w:tr>
      <w:tr w:rsidR="00D8705A" w14:paraId="22869FE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4F3DC40" w14:textId="77777777">
            <w:r>
              <w:t>High Risk (0-59)</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7F79FA0" w14:textId="77777777">
            <w:r>
              <w:t>$1,087.4B</w:t>
            </w:r>
          </w:p>
        </w:tc>
      </w:tr>
      <w:tr w:rsidR="00D8705A" w14:paraId="2F2ECAEE"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40E39D8" w14:textId="77777777">
            <w:r>
              <w:t>Moderate Risk (60-79)</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7FE4A9B" w14:textId="77777777">
            <w:r>
              <w:t>$598.6B</w:t>
            </w:r>
          </w:p>
        </w:tc>
      </w:tr>
      <w:tr w:rsidR="00D8705A" w14:paraId="7F8B3FF8"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2EA7FEE" w14:textId="77777777">
            <w:r>
              <w:t>Low Risk (80-100)</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34B38C1" w14:textId="77777777">
            <w:r>
              <w:t>$372.0B</w:t>
            </w:r>
          </w:p>
        </w:tc>
      </w:tr>
    </w:tbl>
    <w:p w:rsidR="00D8705A" w:rsidRDefault="00267508" w14:paraId="4AA03CB6" w14:textId="77777777">
      <w:pPr>
        <w:spacing w:before="120"/>
      </w:pPr>
      <w:r>
        <w:rPr>
          <w:b/>
          <w:bCs/>
        </w:rPr>
        <w:t>The Paradox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46"/>
        <w:gridCol w:w="6312"/>
      </w:tblGrid>
      <w:tr w:rsidR="00D8705A" w14:paraId="72DE5D3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28F60337"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288BF747" w14:textId="77777777">
            <w:r>
              <w:rPr>
                <w:b/>
                <w:bCs/>
              </w:rPr>
              <w:t>Value</w:t>
            </w:r>
          </w:p>
        </w:tc>
      </w:tr>
      <w:tr w:rsidR="00D8705A" w14:paraId="2E6C82D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40188ACC" w14:textId="77777777">
            <w:r>
              <w:t>To High Risk</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39DC2D77" w14:textId="77777777">
            <w:r>
              <w:t>$1.09T</w:t>
            </w:r>
          </w:p>
        </w:tc>
      </w:tr>
      <w:tr w:rsidR="00D8705A" w14:paraId="2661364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690FBBC" w14:textId="77777777">
            <w:r>
              <w:t>3x More</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1B156C6" w14:textId="77777777">
            <w:r>
              <w:t>Than Low Risk</w:t>
            </w:r>
          </w:p>
        </w:tc>
      </w:tr>
      <w:tr w:rsidR="00D8705A" w14:paraId="23D90FD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C027448" w14:textId="77777777">
            <w:r>
              <w:t>Combined</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1628FE8" w14:textId="77777777">
            <w:r>
              <w:t>82% to High + Moderate Risk</w:t>
            </w:r>
          </w:p>
        </w:tc>
      </w:tr>
    </w:tbl>
    <w:p w:rsidR="00D8705A" w:rsidRDefault="00267508" w14:paraId="79F31596" w14:textId="77777777">
      <w:pPr>
        <w:spacing w:before="120"/>
      </w:pPr>
      <w:r>
        <w:rPr>
          <w:b/>
          <w:bCs/>
        </w:rPr>
        <w:t>What This Means:</w:t>
      </w:r>
    </w:p>
    <w:p w:rsidR="00D8705A" w:rsidRDefault="00267508" w14:paraId="51572FE1" w14:textId="77777777">
      <w:pPr>
        <w:pStyle w:val="ListParagraph"/>
        <w:numPr>
          <w:ilvl w:val="0"/>
          <w:numId w:val="2"/>
        </w:numPr>
      </w:pPr>
      <w:r>
        <w:t>Entities with the worst audit records receive the most funding.</w:t>
      </w:r>
    </w:p>
    <w:p w:rsidR="00D8705A" w:rsidRDefault="00267508" w14:paraId="715F872D" w14:textId="77777777">
      <w:pPr>
        <w:pStyle w:val="ListParagraph"/>
        <w:numPr>
          <w:ilvl w:val="0"/>
          <w:numId w:val="2"/>
        </w:numPr>
      </w:pPr>
      <w:r>
        <w:t>The current system does not connect findings to funding decisions.</w:t>
      </w:r>
    </w:p>
    <w:p w:rsidR="00D8705A" w:rsidRDefault="00267508" w14:paraId="023B515F" w14:textId="77777777">
      <w:pPr>
        <w:spacing w:before="120"/>
      </w:pPr>
      <w:r>
        <w:rPr>
          <w:b/>
          <w:bCs/>
        </w:rPr>
        <w:t xml:space="preserve">Bottom Callout: </w:t>
      </w:r>
      <w:r>
        <w:t>"The riskiest entities receive the most funding — audit failures don't stop the money"</w:t>
      </w:r>
    </w:p>
    <w:p w:rsidR="00D8705A" w:rsidRDefault="00267508" w14:paraId="4891F2F1" w14:textId="77777777">
      <w:r>
        <w:rPr>
          <w:b/>
          <w:bCs/>
        </w:rPr>
        <w:t xml:space="preserve">Source: </w:t>
      </w:r>
      <w:r>
        <w:t>FAC + USAspending Merged (FY2016-2024)</w:t>
      </w:r>
    </w:p>
    <w:p w:rsidR="00D8705A" w:rsidRDefault="00267508" w14:paraId="5A39BBE3" w14:textId="77777777">
      <w:r>
        <w:br w:type="page"/>
      </w:r>
    </w:p>
    <w:p w:rsidR="00D8705A" w:rsidRDefault="00267508" w14:paraId="13AED9BE" w14:textId="77777777">
      <w:pPr>
        <w:pStyle w:val="heading10"/>
      </w:pPr>
      <w:r>
        <w:t>ACT III: THE GAP (2.5 min)</w:t>
      </w:r>
    </w:p>
    <w:p w:rsidR="00D8705A" w:rsidRDefault="00267508" w14:paraId="1272063F" w14:textId="77777777">
      <w:r>
        <w:rPr>
          <w:b/>
          <w:bCs/>
        </w:rPr>
        <w:t>Slides 11-12 | 72% blind spot + cases | Risk: LOW</w:t>
      </w:r>
    </w:p>
    <w:p w:rsidR="00D8705A" w:rsidRDefault="00267508" w14:paraId="10A6C80E" w14:textId="77777777">
      <w:pPr>
        <w:shd w:val="clear" w:color="auto" w:fill="FFF2CC"/>
        <w:spacing w:before="200" w:after="200"/>
      </w:pPr>
      <w:r>
        <w:rPr>
          <w:b/>
          <w:bCs/>
        </w:rPr>
        <w:t>72% IS A HARD NUMBER — YOUR MOST DEFENSIBLE FINDING</w:t>
      </w:r>
    </w:p>
    <w:p w:rsidR="00D8705A" w:rsidRDefault="00267508" w14:paraId="1C73CB08" w14:textId="77777777">
      <w:pPr>
        <w:pStyle w:val="heading20"/>
      </w:pPr>
      <w:r>
        <w:t>SLIDE 11: The 72% Blind Spot</w:t>
      </w:r>
    </w:p>
    <w:p w:rsidR="00D8705A" w:rsidRDefault="00267508" w14:paraId="16DD8941" w14:textId="77777777">
      <w:r>
        <w:rPr>
          <w:i/>
          <w:iCs/>
        </w:rPr>
        <w:t>Time: 1 minute 15 seconds</w:t>
      </w:r>
    </w:p>
    <w:p w:rsidR="00D8705A" w:rsidRDefault="00267508" w14:paraId="1D3B6D31" w14:textId="77777777">
      <w:pPr>
        <w:spacing w:before="120"/>
      </w:pPr>
      <w:r>
        <w:rPr>
          <w:b/>
          <w:bCs/>
        </w:rPr>
        <w:t xml:space="preserve">Title: </w:t>
      </w:r>
      <w:r>
        <w:t>The 72% Blind Spot</w:t>
      </w:r>
    </w:p>
    <w:p w:rsidR="00D8705A" w:rsidRDefault="00267508" w14:paraId="578F014B" w14:textId="77777777">
      <w:r>
        <w:rPr>
          <w:b/>
          <w:bCs/>
        </w:rPr>
        <w:t xml:space="preserve">Subtitle: </w:t>
      </w:r>
      <w:r>
        <w:t>Most excluded entities can't be tracked in federal spending systems</w:t>
      </w:r>
    </w:p>
    <w:p w:rsidR="00D8705A" w:rsidRDefault="00267508" w14:paraId="702529C0" w14:textId="77777777">
      <w:pPr>
        <w:spacing w:before="120"/>
      </w:pPr>
      <w:r>
        <w:rPr>
          <w:b/>
          <w:bCs/>
        </w:rPr>
        <w:t>Content:</w:t>
      </w:r>
    </w:p>
    <w:p w:rsidR="00D8705A" w:rsidRDefault="00267508" w14:paraId="6A945E8C" w14:textId="77777777">
      <w:pPr>
        <w:pStyle w:val="ListParagraph"/>
        <w:numPr>
          <w:ilvl w:val="0"/>
          <w:numId w:val="2"/>
        </w:numPr>
      </w:pPr>
      <w:r>
        <w:t>Donut Chart: 72% Without UEI / 28% With UEI</w:t>
      </w:r>
    </w:p>
    <w:p w:rsidR="00D8705A" w:rsidRDefault="00267508" w14:paraId="48B30CFC" w14:textId="77777777">
      <w:pPr>
        <w:spacing w:before="120"/>
      </w:pPr>
      <w:r>
        <w:rPr>
          <w:b/>
          <w:bCs/>
        </w:rPr>
        <w:t>SAM Exclusions Snapshot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274"/>
        <w:gridCol w:w="3084"/>
      </w:tblGrid>
      <w:tr w:rsidR="00D8705A" w14:paraId="29A5D634"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0CEB9541" w14:textId="77777777">
            <w:r>
              <w:rPr>
                <w:b/>
                <w:bCs/>
              </w:rPr>
              <w:t>Stat</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5E602CA8" w14:textId="77777777">
            <w:r>
              <w:rPr>
                <w:b/>
                <w:bCs/>
              </w:rPr>
              <w:t>Value</w:t>
            </w:r>
          </w:p>
        </w:tc>
      </w:tr>
      <w:tr w:rsidR="00D8705A" w14:paraId="48FE10B6"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C342823" w14:textId="77777777">
            <w:r>
              <w:t>Total Records</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2AC3AE5" w14:textId="77777777">
            <w:r>
              <w:t>167,000</w:t>
            </w:r>
          </w:p>
        </w:tc>
      </w:tr>
      <w:tr w:rsidR="00D8705A" w14:paraId="1663F2F3"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09DA3DB3" w14:textId="77777777">
            <w:r>
              <w:t>Without UEI</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B168EEB" w14:textId="77777777">
            <w:r>
              <w:t>120,000 (72%)</w:t>
            </w:r>
          </w:p>
        </w:tc>
      </w:tr>
      <w:tr w:rsidR="00D8705A" w14:paraId="0F359B2D"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77AE9543" w14:textId="77777777">
            <w:r>
              <w:t>With UEI</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7943D2F" w14:textId="77777777">
            <w:r>
              <w:t>47,000 (28%)</w:t>
            </w:r>
          </w:p>
        </w:tc>
      </w:tr>
      <w:tr w:rsidR="00D8705A" w14:paraId="2B32FD3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619D4634" w14:textId="77777777">
            <w:r>
              <w:t>Matched to FAC + USAspending</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2598DEE6" w14:textId="77777777">
            <w:r>
              <w:t>4</w:t>
            </w:r>
          </w:p>
        </w:tc>
      </w:tr>
    </w:tbl>
    <w:p w:rsidR="00D8705A" w:rsidRDefault="00267508" w14:paraId="7602FFB7" w14:textId="77777777">
      <w:pPr>
        <w:spacing w:before="120"/>
      </w:pPr>
      <w:r>
        <w:rPr>
          <w:b/>
          <w:bCs/>
        </w:rPr>
        <w:t xml:space="preserve">Bottom Callout: </w:t>
      </w:r>
      <w:r>
        <w:t>"You can't catch what you can't match"</w:t>
      </w:r>
    </w:p>
    <w:p w:rsidR="00D8705A" w:rsidRDefault="00267508" w14:paraId="5F425653" w14:textId="77777777">
      <w:r>
        <w:rPr>
          <w:b/>
          <w:bCs/>
        </w:rPr>
        <w:t xml:space="preserve">Source: </w:t>
      </w:r>
      <w:r>
        <w:t>SAM.gov Public Extract 25361 (Dec 27, 2025)</w:t>
      </w:r>
    </w:p>
    <w:p w:rsidR="00D8705A" w:rsidRDefault="00267508" w14:paraId="5C042ABF" w14:textId="77777777">
      <w:pPr>
        <w:pStyle w:val="heading20"/>
      </w:pPr>
      <w:r>
        <w:t>SLIDE 12: The System Fails: Two Cases</w:t>
      </w:r>
    </w:p>
    <w:p w:rsidR="00D8705A" w:rsidRDefault="00267508" w14:paraId="2EC84060" w14:textId="77777777">
      <w:r>
        <w:rPr>
          <w:i/>
          <w:iCs/>
        </w:rPr>
        <w:t>Time: 1 minute 15 seconds</w:t>
      </w:r>
    </w:p>
    <w:p w:rsidR="00D8705A" w:rsidRDefault="00267508" w14:paraId="11437F1E" w14:textId="77777777">
      <w:pPr>
        <w:spacing w:before="120"/>
      </w:pPr>
      <w:r>
        <w:rPr>
          <w:b/>
          <w:bCs/>
        </w:rPr>
        <w:t xml:space="preserve">Title: </w:t>
      </w:r>
      <w:r>
        <w:t>The System Fails: Two Cases</w:t>
      </w:r>
    </w:p>
    <w:p w:rsidR="00D8705A" w:rsidRDefault="00267508" w14:paraId="3E790DCD" w14:textId="77777777">
      <w:r>
        <w:rPr>
          <w:b/>
          <w:bCs/>
        </w:rPr>
        <w:t xml:space="preserve">Subtitle: </w:t>
      </w:r>
      <w:r>
        <w:t>Excluded entities that slipped through the cracks</w:t>
      </w:r>
    </w:p>
    <w:p w:rsidR="00D8705A" w:rsidRDefault="00267508" w14:paraId="1BA69C0F" w14:textId="77777777">
      <w:pPr>
        <w:spacing w:before="120"/>
      </w:pPr>
      <w:r>
        <w:rPr>
          <w:b/>
          <w:bCs/>
        </w:rPr>
        <w:t>Case 1: Prince Hall Village Charitable Trust</w:t>
      </w:r>
    </w:p>
    <w:p w:rsidR="00D8705A" w:rsidRDefault="00267508" w14:paraId="54F49FB2" w14:textId="77777777">
      <w:pPr>
        <w:pStyle w:val="ListParagraph"/>
        <w:numPr>
          <w:ilvl w:val="0"/>
          <w:numId w:val="2"/>
        </w:numPr>
      </w:pPr>
      <w:r>
        <w:t>Excluded by HUD: 1997</w:t>
      </w:r>
    </w:p>
    <w:p w:rsidR="00D8705A" w:rsidRDefault="00267508" w14:paraId="58387478" w14:textId="77777777">
      <w:pPr>
        <w:pStyle w:val="ListParagraph"/>
        <w:numPr>
          <w:ilvl w:val="0"/>
          <w:numId w:val="2"/>
        </w:numPr>
      </w:pPr>
      <w:r>
        <w:t>Still active in FAC: 2022</w:t>
      </w:r>
    </w:p>
    <w:p w:rsidR="00D8705A" w:rsidRDefault="00267508" w14:paraId="52604B3B" w14:textId="77777777">
      <w:pPr>
        <w:pStyle w:val="ListParagraph"/>
        <w:numPr>
          <w:ilvl w:val="0"/>
          <w:numId w:val="2"/>
        </w:numPr>
      </w:pPr>
      <w:r>
        <w:t>25 years on exclusion list</w:t>
      </w:r>
    </w:p>
    <w:p w:rsidR="00D8705A" w:rsidRDefault="00267508" w14:paraId="18F89D94" w14:textId="77777777">
      <w:pPr>
        <w:pStyle w:val="ListParagraph"/>
        <w:numPr>
          <w:ilvl w:val="0"/>
          <w:numId w:val="2"/>
        </w:numPr>
      </w:pPr>
      <w:r>
        <w:t>Intra-agency failure</w:t>
      </w:r>
    </w:p>
    <w:p w:rsidR="00D8705A" w:rsidRDefault="00267508" w14:paraId="3914E489" w14:textId="77777777">
      <w:pPr>
        <w:spacing w:before="120"/>
      </w:pPr>
      <w:r>
        <w:rPr>
          <w:b/>
          <w:bCs/>
        </w:rPr>
        <w:t>Case 2: Amerihost Services LLC</w:t>
      </w:r>
    </w:p>
    <w:p w:rsidR="00D8705A" w:rsidRDefault="00267508" w14:paraId="4646C024" w14:textId="77777777">
      <w:pPr>
        <w:pStyle w:val="ListParagraph"/>
        <w:numPr>
          <w:ilvl w:val="0"/>
          <w:numId w:val="2"/>
        </w:numPr>
      </w:pPr>
      <w:r>
        <w:t>Excluded by EPA: Sept 2021</w:t>
      </w:r>
    </w:p>
    <w:p w:rsidR="00D8705A" w:rsidRDefault="00267508" w14:paraId="504B8349" w14:textId="77777777">
      <w:pPr>
        <w:pStyle w:val="ListParagraph"/>
        <w:numPr>
          <w:ilvl w:val="0"/>
          <w:numId w:val="2"/>
        </w:numPr>
      </w:pPr>
      <w:r>
        <w:t>Received $759K from HUD</w:t>
      </w:r>
    </w:p>
    <w:p w:rsidR="00D8705A" w:rsidRDefault="00267508" w14:paraId="1183CA64" w14:textId="77777777">
      <w:pPr>
        <w:pStyle w:val="ListParagraph"/>
        <w:numPr>
          <w:ilvl w:val="0"/>
          <w:numId w:val="2"/>
        </w:numPr>
      </w:pPr>
      <w:r>
        <w:t>FY2022-2024 (15 payments)</w:t>
      </w:r>
    </w:p>
    <w:p w:rsidR="00D8705A" w:rsidRDefault="00267508" w14:paraId="3EEDF605" w14:textId="77777777">
      <w:pPr>
        <w:pStyle w:val="ListParagraph"/>
        <w:numPr>
          <w:ilvl w:val="0"/>
          <w:numId w:val="2"/>
        </w:numPr>
      </w:pPr>
      <w:r>
        <w:t>Cross-agency failure</w:t>
      </w:r>
    </w:p>
    <w:p w:rsidR="00D8705A" w:rsidP="11CD45BE" w:rsidRDefault="00267508" w14:paraId="622A8139" w14:textId="77777777">
      <w:pPr>
        <w:spacing w:before="120"/>
        <w:rPr>
          <w:highlight w:val="yellow"/>
        </w:rPr>
      </w:pPr>
      <w:r w:rsidRPr="11CD45BE" w:rsidR="7E947C79">
        <w:rPr>
          <w:b w:val="1"/>
          <w:bCs w:val="1"/>
          <w:highlight w:val="yellow"/>
        </w:rPr>
        <w:t xml:space="preserve">Bottom Callout: </w:t>
      </w:r>
      <w:r w:rsidRPr="11CD45BE" w:rsidR="7E947C79">
        <w:rPr>
          <w:highlight w:val="yellow"/>
        </w:rPr>
        <w:t>"If 4 matches found 2 problems, what's hiding in the 72%?"</w:t>
      </w:r>
    </w:p>
    <w:p w:rsidR="00D8705A" w:rsidRDefault="00267508" w14:paraId="3BBB505F" w14:textId="77777777">
      <w:r>
        <w:rPr>
          <w:b/>
          <w:bCs/>
        </w:rPr>
        <w:t xml:space="preserve">Source: </w:t>
      </w:r>
      <w:r>
        <w:t>SAM.gov, FAC, USAspending Merged Analysis</w:t>
      </w:r>
    </w:p>
    <w:p w:rsidR="00D8705A" w:rsidRDefault="00267508" w14:paraId="41C8F396" w14:textId="77777777">
      <w:r>
        <w:br w:type="page"/>
      </w:r>
    </w:p>
    <w:p w:rsidR="00D8705A" w:rsidRDefault="00267508" w14:paraId="20CE9A98" w14:textId="77777777">
      <w:pPr>
        <w:pStyle w:val="heading10"/>
      </w:pPr>
      <w:r>
        <w:t>ACT IV: TOOLS WE BUILT (2 min)</w:t>
      </w:r>
    </w:p>
    <w:p w:rsidR="00D8705A" w:rsidRDefault="00267508" w14:paraId="5B54B43D" w14:textId="77777777">
      <w:r>
        <w:rPr>
          <w:b/>
          <w:bCs/>
        </w:rPr>
        <w:t>Slide 13 | ML Model | Risk: MEDIUM</w:t>
      </w:r>
    </w:p>
    <w:p w:rsidR="00D8705A" w:rsidRDefault="00267508" w14:paraId="776BBA82" w14:textId="77777777">
      <w:pPr>
        <w:pStyle w:val="heading20"/>
      </w:pPr>
      <w:r>
        <w:t>SLIDE 13: Predicting Risk: Machine Learning Model</w:t>
      </w:r>
    </w:p>
    <w:p w:rsidR="00D8705A" w:rsidRDefault="00267508" w14:paraId="3BE65218" w14:textId="77777777">
      <w:r>
        <w:rPr>
          <w:i/>
          <w:iCs/>
        </w:rPr>
        <w:t>Time: 2 minutes</w:t>
      </w:r>
    </w:p>
    <w:p w:rsidR="00D8705A" w:rsidRDefault="00267508" w14:paraId="467393AA" w14:textId="77777777">
      <w:pPr>
        <w:spacing w:before="120"/>
      </w:pPr>
      <w:r>
        <w:rPr>
          <w:b/>
          <w:bCs/>
        </w:rPr>
        <w:t xml:space="preserve">Title: </w:t>
      </w:r>
      <w:r>
        <w:t>Predicting Risk: Machine Learning Model</w:t>
      </w:r>
    </w:p>
    <w:p w:rsidR="00D8705A" w:rsidRDefault="00267508" w14:paraId="5B1F64AC" w14:textId="77777777">
      <w:r>
        <w:rPr>
          <w:b/>
          <w:bCs/>
        </w:rPr>
        <w:t xml:space="preserve">Subtitle: </w:t>
      </w:r>
      <w:r>
        <w:t>Using historical patterns to identify future high-risk entities</w:t>
      </w:r>
    </w:p>
    <w:p w:rsidR="00D8705A" w:rsidRDefault="00267508" w14:paraId="3F3A3FA5" w14:textId="77777777">
      <w:pPr>
        <w:spacing w:before="120"/>
      </w:pPr>
      <w:r>
        <w:rPr>
          <w:b/>
          <w:bCs/>
        </w:rPr>
        <w:t xml:space="preserve">Model Target: </w:t>
      </w:r>
      <w:r>
        <w:t>Material Weakness (Most Severe Finding)</w:t>
      </w:r>
    </w:p>
    <w:p w:rsidR="00D8705A" w:rsidRDefault="00267508" w14:paraId="110BB47B" w14:textId="77777777">
      <w:pPr>
        <w:spacing w:before="120"/>
      </w:pPr>
      <w:r>
        <w:rPr>
          <w:b/>
          <w:bCs/>
        </w:rPr>
        <w:t>Model Metrics Box:</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434"/>
        <w:gridCol w:w="3924"/>
      </w:tblGrid>
      <w:tr w:rsidR="00D8705A" w14:paraId="3EF1F04C"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03DECD36" w14:textId="77777777">
            <w:r>
              <w:rPr>
                <w:b/>
                <w:bCs/>
              </w:rPr>
              <w:t>Metric</w:t>
            </w:r>
          </w:p>
        </w:tc>
        <w:tc>
          <w:tcPr>
            <w:tcW w:w="0" w:type="auto"/>
            <w:tcBorders>
              <w:top w:val="single" w:color="000000" w:sz="1" w:space="0"/>
              <w:left w:val="single" w:color="000000" w:sz="1" w:space="0"/>
              <w:bottom w:val="single" w:color="000000" w:sz="1" w:space="0"/>
              <w:right w:val="single" w:color="000000" w:sz="1" w:space="0"/>
            </w:tcBorders>
            <w:shd w:val="clear" w:color="auto" w:fill="D9E2F3"/>
            <w:tcMar>
              <w:top w:w="80" w:type="dxa"/>
              <w:left w:w="120" w:type="dxa"/>
              <w:bottom w:w="80" w:type="dxa"/>
              <w:right w:w="120" w:type="dxa"/>
            </w:tcMar>
          </w:tcPr>
          <w:p w:rsidR="00D8705A" w:rsidRDefault="00267508" w14:paraId="122DDB96" w14:textId="77777777">
            <w:r>
              <w:rPr>
                <w:b/>
                <w:bCs/>
              </w:rPr>
              <w:t>Value</w:t>
            </w:r>
          </w:p>
        </w:tc>
      </w:tr>
      <w:tr w:rsidR="00D8705A" w14:paraId="3552E521"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A178B57" w14:textId="77777777">
            <w:r>
              <w:t>Accuracy</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EB862A4" w14:textId="77777777">
            <w:r>
              <w:t>[X]%</w:t>
            </w:r>
          </w:p>
        </w:tc>
      </w:tr>
      <w:tr w:rsidR="00D8705A" w14:paraId="2DE8568F"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8A22C38" w14:textId="77777777">
            <w:r>
              <w:t>Precision</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13EEC80" w14:textId="77777777">
            <w:r>
              <w:t>[X]%</w:t>
            </w:r>
          </w:p>
        </w:tc>
      </w:tr>
      <w:tr w:rsidR="00D8705A" w14:paraId="166D0A95" w14:textId="77777777">
        <w:tblPrEx>
          <w:tblCellMar>
            <w:top w:w="0" w:type="dxa"/>
            <w:bottom w:w="0" w:type="dxa"/>
          </w:tblCellMar>
        </w:tblPrEx>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503ADADA" w14:textId="77777777">
            <w:r>
              <w:t>Recall</w:t>
            </w:r>
          </w:p>
        </w:tc>
        <w:tc>
          <w:tcPr>
            <w:tcW w:w="0" w:type="auto"/>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tcPr>
          <w:p w:rsidR="00D8705A" w:rsidRDefault="00267508" w14:paraId="153BF12D" w14:textId="77777777">
            <w:r>
              <w:t>[X]%</w:t>
            </w:r>
          </w:p>
        </w:tc>
      </w:tr>
    </w:tbl>
    <w:p w:rsidR="00D8705A" w:rsidRDefault="00267508" w14:paraId="4DA5E527" w14:textId="77777777">
      <w:pPr>
        <w:spacing w:before="120"/>
      </w:pPr>
      <w:r>
        <w:rPr>
          <w:b/>
          <w:bCs/>
        </w:rPr>
        <w:t>Top Predictive Features:</w:t>
      </w:r>
    </w:p>
    <w:p w:rsidR="00D8705A" w:rsidRDefault="00267508" w14:paraId="3248009B" w14:textId="77777777">
      <w:pPr>
        <w:pStyle w:val="ListParagraph"/>
        <w:numPr>
          <w:ilvl w:val="0"/>
          <w:numId w:val="2"/>
        </w:numPr>
      </w:pPr>
      <w:r>
        <w:t>[From Pranavi's analysis]</w:t>
      </w:r>
    </w:p>
    <w:p w:rsidR="00D8705A" w:rsidRDefault="00267508" w14:paraId="06A3BB5E" w14:textId="77777777">
      <w:pPr>
        <w:spacing w:before="120"/>
      </w:pPr>
      <w:r>
        <w:rPr>
          <w:b/>
          <w:bCs/>
        </w:rPr>
        <w:t xml:space="preserve">Bottom Callout: </w:t>
      </w:r>
      <w:r>
        <w:t>"From reactive to predictive — identifying risk before it satisfies"</w:t>
      </w:r>
    </w:p>
    <w:p w:rsidR="00D8705A" w:rsidRDefault="00267508" w14:paraId="056BFB62" w14:textId="77777777">
      <w:r>
        <w:rPr>
          <w:b/>
          <w:bCs/>
        </w:rPr>
        <w:t xml:space="preserve">Source: </w:t>
      </w:r>
      <w:r>
        <w:t>FAC Data (FY2016-2024) | Model: Fiscal Patriots</w:t>
      </w:r>
    </w:p>
    <w:p w:rsidR="00D8705A" w:rsidRDefault="00267508" w14:paraId="5D421894" w14:textId="77777777">
      <w:pPr>
        <w:shd w:val="clear" w:color="auto" w:fill="FCE4D6"/>
        <w:spacing w:before="120"/>
      </w:pPr>
      <w:r>
        <w:rPr>
          <w:i/>
          <w:iCs/>
        </w:rPr>
        <w:t>[PRANAVI: Insert actual model performance metrics and feature importance]</w:t>
      </w:r>
    </w:p>
    <w:p w:rsidR="00D8705A" w:rsidRDefault="00267508" w14:paraId="3422C9D1" w14:textId="77777777">
      <w:pPr>
        <w:pStyle w:val="heading10"/>
      </w:pPr>
      <w:r>
        <w:t>ACT V: RECOMMENDATIONS (1 min)</w:t>
      </w:r>
    </w:p>
    <w:p w:rsidR="00D8705A" w:rsidRDefault="00267508" w14:paraId="51496B56" w14:textId="77777777">
      <w:r>
        <w:rPr>
          <w:b/>
          <w:bCs/>
        </w:rPr>
        <w:t>Slide 14 | Policy actions | Risk: LOW</w:t>
      </w:r>
    </w:p>
    <w:p w:rsidR="00D8705A" w:rsidRDefault="00267508" w14:paraId="498CE8C8" w14:textId="77777777">
      <w:pPr>
        <w:pStyle w:val="heading20"/>
      </w:pPr>
      <w:r>
        <w:t>SLIDE 14: The Path Forward</w:t>
      </w:r>
    </w:p>
    <w:p w:rsidR="00D8705A" w:rsidRDefault="00267508" w14:paraId="669279E5" w14:textId="77777777">
      <w:r>
        <w:rPr>
          <w:i/>
          <w:iCs/>
        </w:rPr>
        <w:t>Time: 1 minute</w:t>
      </w:r>
    </w:p>
    <w:p w:rsidR="00D8705A" w:rsidRDefault="00267508" w14:paraId="585905AB" w14:textId="77777777">
      <w:pPr>
        <w:spacing w:before="120"/>
      </w:pPr>
      <w:r>
        <w:rPr>
          <w:b/>
          <w:bCs/>
        </w:rPr>
        <w:t xml:space="preserve">Title: </w:t>
      </w:r>
      <w:r>
        <w:t>The Path Forward</w:t>
      </w:r>
    </w:p>
    <w:p w:rsidR="00D8705A" w:rsidRDefault="00267508" w14:paraId="3D2B0EB8" w14:textId="77777777">
      <w:r>
        <w:rPr>
          <w:b/>
          <w:bCs/>
        </w:rPr>
        <w:t xml:space="preserve">Subtitle: </w:t>
      </w:r>
      <w:r>
        <w:t>Four actions to protect taxpayer dollars</w:t>
      </w:r>
    </w:p>
    <w:p w:rsidR="00D8705A" w:rsidRDefault="00267508" w14:paraId="19EDBD83" w14:textId="77777777">
      <w:pPr>
        <w:spacing w:before="120"/>
      </w:pPr>
      <w:r>
        <w:rPr>
          <w:b/>
          <w:bCs/>
        </w:rPr>
        <w:t>Four Cards:</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59"/>
        <w:gridCol w:w="2500"/>
        <w:gridCol w:w="2240"/>
        <w:gridCol w:w="2559"/>
      </w:tblGrid>
      <w:tr w:rsidR="00D8705A" w:rsidTr="11CD45BE" w14:paraId="4ABA61FE"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5D8412D7" w14:textId="77777777">
            <w:r>
              <w:rPr>
                <w:b/>
                <w:bCs/>
              </w:rPr>
              <w:t>Mandate UEI</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563829B4" w14:textId="77777777">
            <w:r>
              <w:rPr>
                <w:b/>
                <w:bCs/>
              </w:rPr>
              <w:t>Automate Screening</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5093515E" w14:textId="77777777">
            <w:r>
              <w:rPr>
                <w:b/>
                <w:bCs/>
              </w:rPr>
              <w:t>Surface Audit History</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45BFACB2" w14:textId="77777777">
            <w:r>
              <w:rPr>
                <w:b/>
                <w:bCs/>
              </w:rPr>
              <w:t>Distinguish Exclusion Types</w:t>
            </w:r>
          </w:p>
        </w:tc>
      </w:tr>
      <w:tr w:rsidR="00D8705A" w:rsidTr="11CD45BE" w14:paraId="329DE2D6"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3EF89A6" w14:textId="1ACCAF51">
            <w:r w:rsidR="7E947C79">
              <w:rPr/>
              <w:t>Require UEI for all SAM exclusions</w:t>
            </w:r>
            <w:r w:rsidR="309BD65E">
              <w:rPr/>
              <w:t>. C</w:t>
            </w:r>
            <w:r w:rsidR="7E947C79">
              <w:rPr/>
              <w:t>loses the 72% blind spot</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3226464" w14:textId="577E14FC">
            <w:r w:rsidR="7E947C79">
              <w:rPr/>
              <w:t>Real-time exclusion check before payment</w:t>
            </w:r>
            <w:r w:rsidR="160852DB">
              <w:rPr/>
              <w:t>. S</w:t>
            </w:r>
            <w:r w:rsidR="7E947C79">
              <w:rPr/>
              <w:t>top funds before they reach excluded entities</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DAB57D7" w14:textId="611C1D88">
            <w:r w:rsidR="7E947C79">
              <w:rPr/>
              <w:t xml:space="preserve">Display FAC findings at </w:t>
            </w:r>
            <w:r w:rsidR="7E947C79">
              <w:rPr/>
              <w:t>point</w:t>
            </w:r>
            <w:r w:rsidR="7E947C79">
              <w:rPr/>
              <w:t xml:space="preserve"> of award</w:t>
            </w:r>
            <w:r w:rsidR="15A35E98">
              <w:rPr/>
              <w:t>.</w:t>
            </w:r>
            <w:r w:rsidR="7E947C79">
              <w:rPr/>
              <w:t xml:space="preserve"> </w:t>
            </w:r>
            <w:r w:rsidR="1F7C4923">
              <w:rPr/>
              <w:t>I</w:t>
            </w:r>
            <w:r w:rsidR="7E947C79">
              <w:rPr/>
              <w:t>nform agencies before funding decisions</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DA22417" w14:textId="32A4E442">
            <w:r w:rsidR="7E947C79">
              <w:rPr/>
              <w:t>Separate entity-level vs facility-level exclusion</w:t>
            </w:r>
            <w:r w:rsidR="7B0A9F2F">
              <w:rPr/>
              <w:t>s.</w:t>
            </w:r>
            <w:r w:rsidR="27727537">
              <w:rPr/>
              <w:t xml:space="preserve"> P</w:t>
            </w:r>
            <w:r w:rsidR="7E947C79">
              <w:rPr/>
              <w:t>revent overbroad or missed matches</w:t>
            </w:r>
          </w:p>
        </w:tc>
      </w:tr>
    </w:tbl>
    <w:p w:rsidR="00D8705A" w:rsidRDefault="00267508" w14:paraId="5D6C092B" w14:textId="77777777">
      <w:pPr>
        <w:spacing w:before="120"/>
      </w:pPr>
      <w:r>
        <w:rPr>
          <w:b/>
          <w:bCs/>
        </w:rPr>
        <w:t xml:space="preserve">Bottom Callout: </w:t>
      </w:r>
      <w:r>
        <w:t>"The data exists. The connections don't. Fix the plumbing."</w:t>
      </w:r>
    </w:p>
    <w:p w:rsidR="00D8705A" w:rsidRDefault="00267508" w14:paraId="72A3D3EC" w14:textId="77777777">
      <w:r>
        <w:br w:type="page"/>
      </w:r>
    </w:p>
    <w:p w:rsidR="00D8705A" w:rsidRDefault="00267508" w14:paraId="5666C503" w14:textId="77777777">
      <w:pPr>
        <w:pStyle w:val="heading10"/>
      </w:pPr>
      <w:r>
        <w:t>CLOSE (0.5 min)</w:t>
      </w:r>
    </w:p>
    <w:p w:rsidR="00D8705A" w:rsidRDefault="00267508" w14:paraId="1F25DC6C" w14:textId="77777777">
      <w:r>
        <w:rPr>
          <w:b/>
          <w:bCs/>
        </w:rPr>
        <w:t>Slides 15-16 | Risk: LOW</w:t>
      </w:r>
    </w:p>
    <w:p w:rsidR="00D8705A" w:rsidRDefault="00267508" w14:paraId="01BC7672" w14:textId="77777777">
      <w:pPr>
        <w:pStyle w:val="heading20"/>
      </w:pPr>
      <w:r>
        <w:t>SLIDE 15: Closing</w:t>
      </w:r>
    </w:p>
    <w:p w:rsidR="00D8705A" w:rsidRDefault="00267508" w14:paraId="2D5088C8" w14:textId="77777777">
      <w:r>
        <w:rPr>
          <w:i/>
          <w:iCs/>
        </w:rPr>
        <w:t>Time: 30 seconds</w:t>
      </w:r>
    </w:p>
    <w:p w:rsidR="00D8705A" w:rsidRDefault="00267508" w14:paraId="289F8C02" w14:textId="77777777">
      <w:pPr>
        <w:spacing w:before="120"/>
      </w:pPr>
      <w:r>
        <w:rPr>
          <w:b/>
          <w:bCs/>
        </w:rPr>
        <w:t xml:space="preserve">Title: </w:t>
      </w:r>
      <w:r>
        <w:t>THE FISCAL PATRIOTS DASHBOARD</w:t>
      </w:r>
    </w:p>
    <w:p w:rsidR="00D8705A" w:rsidRDefault="00267508" w14:paraId="021790DF" w14:textId="77777777">
      <w:r>
        <w:rPr>
          <w:b/>
          <w:bCs/>
        </w:rPr>
        <w:t xml:space="preserve">Tagline: </w:t>
      </w:r>
      <w:r>
        <w:t>Follow the Money. Trust the Recipient.</w:t>
      </w:r>
    </w:p>
    <w:p w:rsidR="00D8705A" w:rsidRDefault="00267508" w14:paraId="1B3F4566" w14:textId="77777777">
      <w:pPr>
        <w:spacing w:before="120"/>
      </w:pPr>
      <w:r>
        <w:rPr>
          <w:b/>
          <w:bCs/>
        </w:rPr>
        <w:t>Key Takeaways:</w:t>
      </w:r>
    </w:p>
    <w:p w:rsidR="00D8705A" w:rsidRDefault="00267508" w14:paraId="6CDB6374" w14:textId="77777777">
      <w:pPr>
        <w:pStyle w:val="ListParagraph"/>
        <w:numPr>
          <w:ilvl w:val="0"/>
          <w:numId w:val="2"/>
        </w:numPr>
      </w:pPr>
      <w:r>
        <w:t>✓</w:t>
      </w:r>
      <w:r>
        <w:t xml:space="preserve"> $8.58T tracked</w:t>
      </w:r>
    </w:p>
    <w:p w:rsidR="00D8705A" w:rsidRDefault="00267508" w14:paraId="118BC001" w14:textId="77777777">
      <w:pPr>
        <w:pStyle w:val="ListParagraph"/>
        <w:numPr>
          <w:ilvl w:val="0"/>
          <w:numId w:val="2"/>
        </w:numPr>
      </w:pPr>
      <w:r>
        <w:t>✓</w:t>
      </w:r>
      <w:r>
        <w:t xml:space="preserve"> 57,448 entities scored</w:t>
      </w:r>
    </w:p>
    <w:p w:rsidR="00D8705A" w:rsidRDefault="00267508" w14:paraId="1AFC8F4E" w14:textId="77777777">
      <w:pPr>
        <w:pStyle w:val="ListParagraph"/>
        <w:numPr>
          <w:ilvl w:val="0"/>
          <w:numId w:val="2"/>
        </w:numPr>
      </w:pPr>
      <w:r>
        <w:t>✓</w:t>
      </w:r>
      <w:r>
        <w:t xml:space="preserve"> 72% blind spot exposed</w:t>
      </w:r>
    </w:p>
    <w:p w:rsidR="00D8705A" w:rsidRDefault="00267508" w14:paraId="34D59281" w14:textId="77777777">
      <w:pPr>
        <w:pStyle w:val="ListParagraph"/>
        <w:numPr>
          <w:ilvl w:val="0"/>
          <w:numId w:val="2"/>
        </w:numPr>
      </w:pPr>
      <w:r>
        <w:t>✓</w:t>
      </w:r>
      <w:r>
        <w:t xml:space="preserve"> Tools to predict risk</w:t>
      </w:r>
    </w:p>
    <w:p w:rsidR="00D8705A" w:rsidRDefault="00267508" w14:paraId="618BB659" w14:textId="2B1F04A7">
      <w:pPr>
        <w:spacing w:before="120"/>
      </w:pPr>
      <w:r w:rsidRPr="11CD45BE" w:rsidR="7E947C79">
        <w:rPr>
          <w:b w:val="1"/>
          <w:bCs w:val="1"/>
        </w:rPr>
        <w:t xml:space="preserve">Final Quote: </w:t>
      </w:r>
      <w:r w:rsidR="7E947C79">
        <w:rPr/>
        <w:t>"Financial literacy isn't just knowing where the money goes</w:t>
      </w:r>
      <w:r w:rsidR="0EFA276E">
        <w:rPr/>
        <w:t>,</w:t>
      </w:r>
      <w:r w:rsidR="7E947C79">
        <w:rPr/>
        <w:t xml:space="preserve"> it's verifying who receives it."</w:t>
      </w:r>
    </w:p>
    <w:p w:rsidR="00D8705A" w:rsidRDefault="00267508" w14:paraId="7F0FBE42" w14:textId="77777777">
      <w:r>
        <w:rPr>
          <w:b/>
          <w:bCs/>
        </w:rPr>
        <w:t xml:space="preserve">Closing Line: </w:t>
      </w:r>
      <w:r>
        <w:t>"The Fiscal Patriots Dashboard makes both possible."</w:t>
      </w:r>
    </w:p>
    <w:p w:rsidR="00D8705A" w:rsidRDefault="00267508" w14:paraId="4F3BEEA0" w14:textId="77777777">
      <w:pPr>
        <w:pStyle w:val="heading20"/>
      </w:pPr>
      <w:r>
        <w:t>SLIDE 16: Appendix</w:t>
      </w:r>
    </w:p>
    <w:p w:rsidR="00D8705A" w:rsidRDefault="00267508" w14:paraId="6948B177" w14:textId="77777777">
      <w:r>
        <w:rPr>
          <w:i/>
          <w:iCs/>
        </w:rPr>
        <w:t>Time: Reference only</w:t>
      </w:r>
    </w:p>
    <w:p w:rsidR="00D8705A" w:rsidRDefault="00267508" w14:paraId="518A6091" w14:textId="77777777">
      <w:pPr>
        <w:spacing w:before="120"/>
      </w:pPr>
      <w:r>
        <w:rPr>
          <w:b/>
          <w:bCs/>
        </w:rPr>
        <w:t xml:space="preserve">Title: </w:t>
      </w:r>
      <w:r>
        <w:t>Appendix: Documentation &amp; Resources</w:t>
      </w:r>
    </w:p>
    <w:p w:rsidR="00D8705A" w:rsidRDefault="00267508" w14:paraId="1811479D" w14:textId="77777777">
      <w:pPr>
        <w:spacing w:before="120"/>
      </w:pPr>
      <w:r>
        <w:rPr>
          <w:b/>
          <w:bCs/>
        </w:rPr>
        <w:t>Content:</w:t>
      </w:r>
    </w:p>
    <w:p w:rsidR="00D8705A" w:rsidRDefault="00267508" w14:paraId="7980D3C9" w14:textId="77777777">
      <w:pPr>
        <w:pStyle w:val="ListParagraph"/>
        <w:numPr>
          <w:ilvl w:val="0"/>
          <w:numId w:val="2"/>
        </w:numPr>
      </w:pPr>
      <w:r>
        <w:t>QR Code linking to GitHub/Google Drive</w:t>
      </w:r>
    </w:p>
    <w:p w:rsidR="00D8705A" w:rsidRDefault="00267508" w14:paraId="18F6773D" w14:textId="77777777">
      <w:pPr>
        <w:pStyle w:val="ListParagraph"/>
        <w:numPr>
          <w:ilvl w:val="0"/>
          <w:numId w:val="2"/>
        </w:numPr>
      </w:pPr>
      <w:r>
        <w:t>Resources Available:</w:t>
      </w:r>
    </w:p>
    <w:p w:rsidR="00D8705A" w:rsidRDefault="00267508" w14:paraId="6F08892F" w14:textId="77777777">
      <w:pPr>
        <w:pStyle w:val="ListParagraph"/>
        <w:numPr>
          <w:ilvl w:val="0"/>
          <w:numId w:val="2"/>
        </w:numPr>
      </w:pPr>
      <w:r>
        <w:t xml:space="preserve">  - Taxpayer Protection Score — Full Methodology</w:t>
      </w:r>
    </w:p>
    <w:p w:rsidR="00D8705A" w:rsidRDefault="00267508" w14:paraId="6E0C7F81" w14:textId="77777777">
      <w:pPr>
        <w:pStyle w:val="ListParagraph"/>
        <w:numPr>
          <w:ilvl w:val="0"/>
          <w:numId w:val="2"/>
        </w:numPr>
      </w:pPr>
      <w:r>
        <w:t xml:space="preserve">  - FAC Master Data Dictionary</w:t>
      </w:r>
    </w:p>
    <w:p w:rsidR="00D8705A" w:rsidRDefault="00267508" w14:paraId="365F59DD" w14:textId="77777777">
      <w:pPr>
        <w:pStyle w:val="ListParagraph"/>
        <w:numPr>
          <w:ilvl w:val="0"/>
          <w:numId w:val="2"/>
        </w:numPr>
      </w:pPr>
      <w:r>
        <w:t xml:space="preserve">  - USAspending Data Dictionary</w:t>
      </w:r>
    </w:p>
    <w:p w:rsidR="00D8705A" w:rsidRDefault="00267508" w14:paraId="395AFCBD" w14:textId="77777777">
      <w:pPr>
        <w:pStyle w:val="ListParagraph"/>
        <w:numPr>
          <w:ilvl w:val="0"/>
          <w:numId w:val="2"/>
        </w:numPr>
      </w:pPr>
      <w:r>
        <w:t xml:space="preserve">  - SAM.gov Exclusions Data Dictionary</w:t>
      </w:r>
    </w:p>
    <w:p w:rsidR="00D8705A" w:rsidRDefault="00267508" w14:paraId="4E9CEAFC" w14:textId="77777777">
      <w:pPr>
        <w:pStyle w:val="ListParagraph"/>
        <w:numPr>
          <w:ilvl w:val="0"/>
          <w:numId w:val="2"/>
        </w:numPr>
      </w:pPr>
      <w:r>
        <w:t xml:space="preserve">  - GitHub Repository (Code + Data)</w:t>
      </w:r>
    </w:p>
    <w:p w:rsidR="00D8705A" w:rsidRDefault="00267508" w14:paraId="4D291EAB" w14:textId="77777777">
      <w:pPr>
        <w:pStyle w:val="ListParagraph"/>
        <w:numPr>
          <w:ilvl w:val="0"/>
          <w:numId w:val="2"/>
        </w:numPr>
      </w:pPr>
      <w:r>
        <w:t xml:space="preserve">  - Tableau Dashboard Link</w:t>
      </w:r>
    </w:p>
    <w:p w:rsidR="00D8705A" w:rsidRDefault="00267508" w14:paraId="0D0B940D" w14:textId="77777777">
      <w:r>
        <w:br w:type="page"/>
      </w:r>
    </w:p>
    <w:p w:rsidR="00D8705A" w:rsidRDefault="00267508" w14:paraId="3E97AE7E" w14:textId="77777777">
      <w:pPr>
        <w:pStyle w:val="heading10"/>
      </w:pPr>
      <w:r>
        <w:t>Q&amp;A PREPARATION</w:t>
      </w:r>
    </w:p>
    <w:p w:rsidR="00D8705A" w:rsidRDefault="00267508" w14:paraId="3082E78A" w14:textId="77777777">
      <w:pPr>
        <w:pStyle w:val="heading20"/>
      </w:pPr>
      <w:r>
        <w:t>If Judges Challenge the Taxpayer Protection Score</w:t>
      </w:r>
    </w:p>
    <w:p w:rsidR="00D8705A" w:rsidRDefault="00267508" w14:paraId="3B41BBE7" w14:textId="77777777">
      <w:pPr>
        <w:spacing w:before="120"/>
      </w:pPr>
      <w:r>
        <w:rPr>
          <w:b/>
          <w:bCs/>
        </w:rPr>
        <w:t>Response:</w:t>
      </w:r>
    </w:p>
    <w:p w:rsidR="00D8705A" w:rsidP="11CD45BE" w:rsidRDefault="00267508" w14:paraId="214A310C" w14:textId="77777777">
      <w:pPr>
        <w:shd w:val="clear" w:color="auto" w:fill="E2EFD9" w:themeFill="accent6" w:themeFillTint="33"/>
        <w:spacing w:after="200"/>
      </w:pPr>
      <w:r w:rsidRPr="11CD45BE" w:rsidR="7E947C79">
        <w:rPr>
          <w:i w:val="1"/>
          <w:iCs w:val="1"/>
        </w:rPr>
        <w:t xml:space="preserve">"The score is a synthesis tool, not the finding itself. Our core discoveries stand independent of the scoring </w:t>
      </w:r>
      <w:r w:rsidRPr="11CD45BE" w:rsidR="7E947C79">
        <w:rPr>
          <w:i w:val="1"/>
          <w:iCs w:val="1"/>
        </w:rPr>
        <w:t>methodology</w:t>
      </w:r>
      <w:r w:rsidRPr="11CD45BE" w:rsidR="7E947C79">
        <w:rPr>
          <w:i w:val="1"/>
          <w:iCs w:val="1"/>
        </w:rPr>
        <w:t xml:space="preserve">. The 72% SAM blind spot is a data fact. The case studies document </w:t>
      </w:r>
      <w:r w:rsidRPr="11CD45BE" w:rsidR="7E947C79">
        <w:rPr>
          <w:i w:val="1"/>
          <w:iCs w:val="1"/>
        </w:rPr>
        <w:t>real excluded</w:t>
      </w:r>
      <w:r w:rsidRPr="11CD45BE" w:rsidR="7E947C79">
        <w:rPr>
          <w:i w:val="1"/>
          <w:iCs w:val="1"/>
        </w:rPr>
        <w:t xml:space="preserve"> entities receiving funds. The audit findings are official FAC data. The lack of correlation between findings and funding reduction is observable in raw data. The score helps communicate this simply — if you prefer raw findings, those tell the same story."</w:t>
      </w:r>
    </w:p>
    <w:p w:rsidR="00D8705A" w:rsidRDefault="00267508" w14:paraId="7587C2C4" w14:textId="77777777">
      <w:pPr>
        <w:pStyle w:val="heading20"/>
      </w:pPr>
      <w:r>
        <w:t>If Asked About Score Methodology</w:t>
      </w:r>
    </w:p>
    <w:p w:rsidR="00D8705A" w:rsidRDefault="00267508" w14:paraId="003EEE5D" w14:textId="77777777">
      <w:pPr>
        <w:spacing w:before="120"/>
      </w:pPr>
      <w:r>
        <w:rPr>
          <w:b/>
          <w:bCs/>
        </w:rPr>
        <w:t>Response:</w:t>
      </w:r>
    </w:p>
    <w:p w:rsidR="00D8705A" w:rsidRDefault="00267508" w14:paraId="48C27E10" w14:textId="7C93D9E7">
      <w:pPr>
        <w:shd w:val="clear" w:color="auto" w:fill="E2EFDA"/>
        <w:spacing w:after="200"/>
      </w:pPr>
      <w:r w:rsidRPr="11CD45BE" w:rsidR="7E947C79">
        <w:rPr>
          <w:i w:val="1"/>
          <w:iCs w:val="1"/>
        </w:rPr>
        <w:t xml:space="preserve">"The score weights audit finding types by severity, following established audit frameworks. Material weaknesses receive the highest negative weight because they </w:t>
      </w:r>
      <w:r w:rsidRPr="11CD45BE" w:rsidR="7E947C79">
        <w:rPr>
          <w:i w:val="1"/>
          <w:iCs w:val="1"/>
        </w:rPr>
        <w:t>represent</w:t>
      </w:r>
      <w:r w:rsidRPr="11CD45BE" w:rsidR="7E947C79">
        <w:rPr>
          <w:i w:val="1"/>
          <w:iCs w:val="1"/>
        </w:rPr>
        <w:t xml:space="preserve"> the most severe control failures. </w:t>
      </w:r>
      <w:r w:rsidRPr="11CD45BE" w:rsidR="7E947C79">
        <w:rPr>
          <w:i w:val="1"/>
          <w:iCs w:val="1"/>
        </w:rPr>
        <w:t>The weighting</w:t>
      </w:r>
      <w:r w:rsidRPr="11CD45BE" w:rsidR="7E947C79">
        <w:rPr>
          <w:i w:val="1"/>
          <w:iCs w:val="1"/>
        </w:rPr>
        <w:t xml:space="preserve"> can be adjusted</w:t>
      </w:r>
      <w:r w:rsidRPr="11CD45BE" w:rsidR="2934FD06">
        <w:rPr>
          <w:i w:val="1"/>
          <w:iCs w:val="1"/>
        </w:rPr>
        <w:t>.</w:t>
      </w:r>
      <w:r w:rsidRPr="11CD45BE" w:rsidR="7E947C79">
        <w:rPr>
          <w:i w:val="1"/>
          <w:iCs w:val="1"/>
        </w:rPr>
        <w:t xml:space="preserve"> </w:t>
      </w:r>
      <w:r w:rsidRPr="11CD45BE" w:rsidR="472C032C">
        <w:rPr>
          <w:i w:val="1"/>
          <w:iCs w:val="1"/>
        </w:rPr>
        <w:t>T</w:t>
      </w:r>
      <w:r w:rsidRPr="11CD45BE" w:rsidR="7E947C79">
        <w:rPr>
          <w:i w:val="1"/>
          <w:iCs w:val="1"/>
        </w:rPr>
        <w:t>he key innovation is connecting audit history to spending data in a way that's accessible to citizens."</w:t>
      </w:r>
    </w:p>
    <w:p w:rsidR="00D8705A" w:rsidRDefault="00267508" w14:paraId="32A46556" w14:textId="77777777">
      <w:pPr>
        <w:pStyle w:val="heading20"/>
      </w:pPr>
      <w:r>
        <w:t>If Asked Why Only 4 SAM Matches</w:t>
      </w:r>
    </w:p>
    <w:p w:rsidR="00D8705A" w:rsidRDefault="00267508" w14:paraId="701C6E88" w14:textId="77777777">
      <w:pPr>
        <w:spacing w:before="120"/>
      </w:pPr>
      <w:r>
        <w:rPr>
          <w:b/>
          <w:bCs/>
        </w:rPr>
        <w:t>Response:</w:t>
      </w:r>
    </w:p>
    <w:p w:rsidR="00D8705A" w:rsidRDefault="00267508" w14:paraId="090B3A94" w14:textId="63EF635F">
      <w:pPr>
        <w:shd w:val="clear" w:color="auto" w:fill="E2EFDA"/>
        <w:spacing w:after="200"/>
      </w:pPr>
      <w:r w:rsidRPr="11CD45BE" w:rsidR="7E947C79">
        <w:rPr>
          <w:i w:val="1"/>
          <w:iCs w:val="1"/>
        </w:rPr>
        <w:t xml:space="preserve">"That's precisely the problem we're highlighting. 72% of exclusion records lack the identifier needed for matching. The low match count </w:t>
      </w:r>
      <w:r w:rsidRPr="11CD45BE" w:rsidR="7E947C79">
        <w:rPr>
          <w:i w:val="1"/>
          <w:iCs w:val="1"/>
        </w:rPr>
        <w:t>isn't</w:t>
      </w:r>
      <w:r w:rsidRPr="11CD45BE" w:rsidR="7E947C79">
        <w:rPr>
          <w:i w:val="1"/>
          <w:iCs w:val="1"/>
        </w:rPr>
        <w:t xml:space="preserve"> </w:t>
      </w:r>
      <w:r w:rsidRPr="11CD45BE" w:rsidR="7E947C79">
        <w:rPr>
          <w:i w:val="1"/>
          <w:iCs w:val="1"/>
        </w:rPr>
        <w:t>a methodology</w:t>
      </w:r>
      <w:r w:rsidRPr="11CD45BE" w:rsidR="7E947C79">
        <w:rPr>
          <w:i w:val="1"/>
          <w:iCs w:val="1"/>
        </w:rPr>
        <w:t xml:space="preserve"> failure</w:t>
      </w:r>
      <w:r w:rsidRPr="11CD45BE" w:rsidR="784BD29F">
        <w:rPr>
          <w:i w:val="1"/>
          <w:iCs w:val="1"/>
        </w:rPr>
        <w:t>.</w:t>
      </w:r>
      <w:r w:rsidRPr="11CD45BE" w:rsidR="7E947C79">
        <w:rPr>
          <w:i w:val="1"/>
          <w:iCs w:val="1"/>
        </w:rPr>
        <w:t xml:space="preserve"> </w:t>
      </w:r>
      <w:r w:rsidRPr="11CD45BE" w:rsidR="0B01B1E8">
        <w:rPr>
          <w:i w:val="1"/>
          <w:iCs w:val="1"/>
        </w:rPr>
        <w:t>I</w:t>
      </w:r>
      <w:r w:rsidRPr="11CD45BE" w:rsidR="7E947C79">
        <w:rPr>
          <w:i w:val="1"/>
          <w:iCs w:val="1"/>
        </w:rPr>
        <w:t>t's</w:t>
      </w:r>
      <w:r w:rsidRPr="11CD45BE" w:rsidR="7E947C79">
        <w:rPr>
          <w:i w:val="1"/>
          <w:iCs w:val="1"/>
        </w:rPr>
        <w:t xml:space="preserve"> evidence of the data interoperability gap. And notably, even in those 4 matches, we found 2 problematic cases."</w:t>
      </w:r>
    </w:p>
    <w:p w:rsidR="00D8705A" w:rsidRDefault="00267508" w14:paraId="0C07964D" w14:textId="77777777">
      <w:pPr>
        <w:pStyle w:val="heading20"/>
      </w:pPr>
      <w:r>
        <w:t>If Asked What Citizens Can DO With This</w:t>
      </w:r>
    </w:p>
    <w:p w:rsidR="00D8705A" w:rsidRDefault="00267508" w14:paraId="60567CC0" w14:textId="77777777">
      <w:pPr>
        <w:spacing w:before="120"/>
      </w:pPr>
      <w:r>
        <w:rPr>
          <w:b/>
          <w:bCs/>
        </w:rPr>
        <w:t>Response:</w:t>
      </w:r>
    </w:p>
    <w:p w:rsidR="00D8705A" w:rsidRDefault="00267508" w14:paraId="131E9745" w14:textId="01B6F3E3">
      <w:pPr>
        <w:shd w:val="clear" w:color="auto" w:fill="E2EFDA"/>
        <w:spacing w:after="200"/>
      </w:pPr>
      <w:r w:rsidRPr="11CD45BE" w:rsidR="7E947C79">
        <w:rPr>
          <w:i w:val="1"/>
          <w:iCs w:val="1"/>
        </w:rPr>
        <w:t>"Citizens can now see not just where money goes, but whether recipients have a history of audit problems. They can contact elected representatives about specific problem entities, file FOIA requests for detailed audit reports, and make informed decisions about organizations they interact with. More importantly, they can advocate for the systemic fixes we recommend</w:t>
      </w:r>
      <w:r w:rsidRPr="11CD45BE" w:rsidR="38125341">
        <w:rPr>
          <w:i w:val="1"/>
          <w:iCs w:val="1"/>
        </w:rPr>
        <w:t>.</w:t>
      </w:r>
      <w:r w:rsidRPr="11CD45BE" w:rsidR="7E947C79">
        <w:rPr>
          <w:i w:val="1"/>
          <w:iCs w:val="1"/>
        </w:rPr>
        <w:t xml:space="preserve"> </w:t>
      </w:r>
      <w:r w:rsidRPr="11CD45BE" w:rsidR="40C06A12">
        <w:rPr>
          <w:i w:val="1"/>
          <w:iCs w:val="1"/>
        </w:rPr>
        <w:t>L</w:t>
      </w:r>
      <w:r w:rsidRPr="11CD45BE" w:rsidR="7E947C79">
        <w:rPr>
          <w:i w:val="1"/>
          <w:iCs w:val="1"/>
        </w:rPr>
        <w:t>ike mandatory UEI for exclusions."</w:t>
      </w:r>
    </w:p>
    <w:p w:rsidR="00D8705A" w:rsidRDefault="00267508" w14:paraId="13AFD09F" w14:textId="77777777">
      <w:pPr>
        <w:pStyle w:val="heading10"/>
      </w:pPr>
      <w:r>
        <w:t>SPEAKER ASSIGNMENTS</w:t>
      </w:r>
    </w:p>
    <w:tbl>
      <w:tblPr>
        <w:tblW w:w="5000" w:type="pct"/>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46"/>
        <w:gridCol w:w="921"/>
        <w:gridCol w:w="996"/>
        <w:gridCol w:w="2364"/>
        <w:gridCol w:w="2131"/>
      </w:tblGrid>
      <w:tr w:rsidR="00D8705A" w:rsidTr="11CD45BE" w14:paraId="1063ECC9"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1C60FFE3" w14:textId="77777777">
            <w:r>
              <w:rPr>
                <w:b/>
                <w:bCs/>
              </w:rPr>
              <w:t>Section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27462105" w14:textId="77777777">
            <w:r>
              <w:rPr>
                <w:b/>
                <w:bCs/>
              </w:rPr>
              <w:t>Slides</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77B6B7CC" w14:textId="77777777">
            <w:r>
              <w:rPr>
                <w:b/>
                <w:bCs/>
              </w:rPr>
              <w:t>Time</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2BC9FDC1" w14:textId="77777777">
            <w:r>
              <w:rPr>
                <w:b/>
                <w:bCs/>
              </w:rPr>
              <w:t>Suggested Speaker</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shd w:val="clear" w:color="auto" w:fill="D9E2F3" w:themeFill="accent1" w:themeFillTint="33"/>
            <w:tcMar>
              <w:top w:w="80" w:type="dxa"/>
              <w:left w:w="120" w:type="dxa"/>
              <w:bottom w:w="80" w:type="dxa"/>
              <w:right w:w="120" w:type="dxa"/>
            </w:tcMar>
          </w:tcPr>
          <w:p w:rsidR="00D8705A" w:rsidRDefault="00267508" w14:paraId="25546E3C" w14:textId="77777777">
            <w:r>
              <w:rPr>
                <w:b/>
                <w:bCs/>
              </w:rPr>
              <w:t>Notes</w:t>
            </w:r>
          </w:p>
        </w:tc>
      </w:tr>
      <w:tr w:rsidR="00D8705A" w:rsidTr="11CD45BE" w14:paraId="622A73F7"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2905E123" w14:textId="77777777">
            <w:r>
              <w:t>INTRO</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76AB2FA5" w14:textId="77777777">
            <w:r>
              <w:t>1-2</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5ED9A5A9" w14:textId="77777777">
            <w:r>
              <w:t>1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7894F11B" w14:textId="7F57C2B9">
            <w:r w:rsidR="55630C07">
              <w:rP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619750D0" w14:textId="77777777">
            <w:r>
              <w:t>Set the stage</w:t>
            </w:r>
          </w:p>
        </w:tc>
      </w:tr>
      <w:tr w:rsidR="00D8705A" w:rsidTr="11CD45BE" w14:paraId="1611D530"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E09F86C" w14:textId="77777777">
            <w:r>
              <w:t>SETUP</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02BC314" w14:textId="77777777">
            <w:r>
              <w:t>3-4</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50D34623" w14:textId="77777777">
            <w:r>
              <w:t>1.5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BDF2B47" w14:textId="77777777">
            <w: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B114846" w14:textId="77777777">
            <w:r>
              <w:t>Problem + data</w:t>
            </w:r>
          </w:p>
        </w:tc>
      </w:tr>
      <w:tr w:rsidR="00D8705A" w:rsidTr="11CD45BE" w14:paraId="07E859B6"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7137A6C" w14:textId="77777777">
            <w:r>
              <w:t>ACT I: Follow Money</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1CBA2180" w14:textId="77777777">
            <w:r>
              <w:t>5-7</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7BF99FE" w14:textId="77777777">
            <w:r>
              <w:t>3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67FDAC79" w14:textId="4025204B">
            <w:r w:rsidR="39B1B65C">
              <w:rP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A348C4A" w14:textId="77777777">
            <w:r>
              <w:t>Lead with Tableau</w:t>
            </w:r>
          </w:p>
        </w:tc>
      </w:tr>
      <w:tr w:rsidR="00D8705A" w:rsidTr="11CD45BE" w14:paraId="5B31E1E0"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798E75D" w14:textId="77777777">
            <w:r>
              <w:t>ACT II: Trust Recipient</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2DC40955" w14:textId="77777777">
            <w:r>
              <w:t>8-10</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53A90684" w14:textId="77777777">
            <w:r>
              <w:t>3.5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B7AB976" w14:textId="77777777">
            <w: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8B3C325" w14:textId="77777777">
            <w:r>
              <w:t>Audit data + Score</w:t>
            </w:r>
          </w:p>
        </w:tc>
      </w:tr>
      <w:tr w:rsidR="00D8705A" w:rsidTr="11CD45BE" w14:paraId="4A3C2EF8"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2C69FBE9" w14:textId="77777777">
            <w:r>
              <w:t>ACT III: The Gap</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E42B2AC" w14:textId="77777777">
            <w:r>
              <w:t>11-12</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7D3FA31" w14:textId="77777777">
            <w:r>
              <w:t>2.5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F81DB53" w14:textId="77777777">
            <w: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78666774" w14:textId="77777777">
            <w:r>
              <w:t>72% + cases</w:t>
            </w:r>
          </w:p>
        </w:tc>
      </w:tr>
      <w:tr w:rsidR="00D8705A" w:rsidTr="11CD45BE" w14:paraId="0B033056"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9D1FF6D" w14:textId="77777777">
            <w:r>
              <w:t>ACT IV: Tools</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15384D1" w14:textId="77777777">
            <w:r>
              <w:t>13</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488B5E84" w14:textId="77777777">
            <w:r>
              <w:t>2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2164F227" w14:textId="60C6EA93">
            <w:r w:rsidR="7D3BF710">
              <w:rP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3FBAF030" w14:textId="77777777">
            <w:r>
              <w:t>ML Model</w:t>
            </w:r>
          </w:p>
        </w:tc>
      </w:tr>
      <w:tr w:rsidR="00D8705A" w:rsidTr="11CD45BE" w14:paraId="58CA426F"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1911DDE4" w14:textId="77777777">
            <w:r>
              <w:t>ACT V: Recommendations</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F953182" w14:textId="77777777">
            <w:r>
              <w:t>14</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BAFBBE2" w14:textId="77777777">
            <w:r>
              <w:t>1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5B366982" w14:textId="77777777">
            <w:r>
              <w:t>[TBD]</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69525B75" w14:textId="77777777">
            <w:r>
              <w:t>Policy focus</w:t>
            </w:r>
          </w:p>
        </w:tc>
      </w:tr>
      <w:tr w:rsidR="00D8705A" w:rsidTr="11CD45BE" w14:paraId="5145345B" w14:textId="77777777">
        <w:tblPrEx>
          <w:tblCellMar>
            <w:top w:w="0" w:type="dxa"/>
            <w:bottom w:w="0" w:type="dxa"/>
          </w:tblCellMar>
        </w:tblPrEx>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68A0BE74" w14:textId="77777777">
            <w:r>
              <w:t>CLOSE</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665B3349" w14:textId="77777777">
            <w:r>
              <w:t>15-16</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084D38D4" w14:textId="77777777">
            <w:r>
              <w:t>0.5 min</w:t>
            </w:r>
          </w:p>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textId="77777777" w14:paraId="5E0487E9">
            <w:r w:rsidR="78D68FAD">
              <w:rPr/>
              <w:t>[TBD]</w:t>
            </w:r>
          </w:p>
          <w:p w:rsidR="00D8705A" w:rsidRDefault="00267508" w14:paraId="6CDCE445" w14:textId="4FDC5741"/>
        </w:tc>
        <w:tc>
          <w:tcPr>
            <w:tcW w:w="0" w:type="auto"/>
            <w:tcBorders>
              <w:top w:val="single" w:color="000000" w:themeColor="text1" w:sz="1" w:space="0"/>
              <w:left w:val="single" w:color="000000" w:themeColor="text1" w:sz="1" w:space="0"/>
              <w:bottom w:val="single" w:color="000000" w:themeColor="text1" w:sz="1" w:space="0"/>
              <w:right w:val="single" w:color="000000" w:themeColor="text1" w:sz="1" w:space="0"/>
            </w:tcBorders>
            <w:tcMar>
              <w:top w:w="80" w:type="dxa"/>
              <w:left w:w="120" w:type="dxa"/>
              <w:bottom w:w="80" w:type="dxa"/>
              <w:right w:w="120" w:type="dxa"/>
            </w:tcMar>
          </w:tcPr>
          <w:p w:rsidR="00D8705A" w:rsidRDefault="00267508" w14:paraId="5439E1FB" w14:textId="77777777">
            <w:r>
              <w:t>Wrap up</w:t>
            </w:r>
          </w:p>
        </w:tc>
      </w:tr>
    </w:tbl>
    <w:p w:rsidR="00D8705A" w:rsidRDefault="00267508" w14:paraId="1C5A22F1" w14:textId="77777777">
      <w:pPr>
        <w:pStyle w:val="heading10"/>
      </w:pPr>
      <w:r>
        <w:t>FINAL CHECKLIST</w:t>
      </w:r>
    </w:p>
    <w:p w:rsidR="00D8705A" w:rsidRDefault="00267508" w14:paraId="7FAA829C" w14:textId="77777777">
      <w:pPr>
        <w:pStyle w:val="ListParagraph"/>
        <w:numPr>
          <w:ilvl w:val="0"/>
          <w:numId w:val="2"/>
        </w:numPr>
      </w:pPr>
      <w:r>
        <w:t>[ ] All Tableau visualizations tested and working</w:t>
      </w:r>
    </w:p>
    <w:p w:rsidR="00D8705A" w:rsidRDefault="00267508" w14:paraId="2B9E09E3" w14:textId="77777777">
      <w:pPr>
        <w:pStyle w:val="ListParagraph"/>
        <w:numPr>
          <w:ilvl w:val="0"/>
          <w:numId w:val="2"/>
        </w:numPr>
      </w:pPr>
      <w:r>
        <w:t>[ ] Statistics verified from actual data</w:t>
      </w:r>
    </w:p>
    <w:p w:rsidR="00D8705A" w:rsidRDefault="00267508" w14:paraId="56496A17" w14:textId="77777777">
      <w:pPr>
        <w:pStyle w:val="ListParagraph"/>
        <w:numPr>
          <w:ilvl w:val="0"/>
          <w:numId w:val="2"/>
        </w:numPr>
      </w:pPr>
      <w:r>
        <w:t>[ ] ML model results from Pranavi incorporated</w:t>
      </w:r>
    </w:p>
    <w:p w:rsidR="00D8705A" w:rsidRDefault="00267508" w14:paraId="2E1A5BE2" w14:textId="77777777">
      <w:pPr>
        <w:pStyle w:val="ListParagraph"/>
        <w:numPr>
          <w:ilvl w:val="0"/>
          <w:numId w:val="2"/>
        </w:numPr>
      </w:pPr>
      <w:r>
        <w:t>[ ] Speakers assigned and practiced</w:t>
      </w:r>
    </w:p>
    <w:p w:rsidR="00D8705A" w:rsidRDefault="00267508" w14:paraId="036FFCC3" w14:textId="77777777">
      <w:pPr>
        <w:pStyle w:val="ListParagraph"/>
        <w:numPr>
          <w:ilvl w:val="0"/>
          <w:numId w:val="2"/>
        </w:numPr>
      </w:pPr>
      <w:r>
        <w:t>[ ] Score-challenge responses rehearsed</w:t>
      </w:r>
    </w:p>
    <w:p w:rsidR="00D8705A" w:rsidRDefault="00267508" w14:paraId="6AB75DD4" w14:textId="77777777">
      <w:pPr>
        <w:pStyle w:val="ListParagraph"/>
        <w:numPr>
          <w:ilvl w:val="0"/>
          <w:numId w:val="2"/>
        </w:numPr>
      </w:pPr>
      <w:r>
        <w:t>[ ] Timing confirmed under 15 minutes</w:t>
      </w:r>
    </w:p>
    <w:p w:rsidR="00D8705A" w:rsidRDefault="00267508" w14:paraId="3BEB4B4A" w14:textId="77777777">
      <w:pPr>
        <w:pStyle w:val="ListParagraph"/>
        <w:numPr>
          <w:ilvl w:val="0"/>
          <w:numId w:val="2"/>
        </w:numPr>
      </w:pPr>
      <w:r>
        <w:t>[ ] GitHub repo with documentation ready</w:t>
      </w:r>
    </w:p>
    <w:p w:rsidR="00D8705A" w:rsidRDefault="00267508" w14:paraId="1E461FA5" w14:textId="77777777">
      <w:pPr>
        <w:pStyle w:val="ListParagraph"/>
        <w:numPr>
          <w:ilvl w:val="0"/>
          <w:numId w:val="2"/>
        </w:numPr>
      </w:pPr>
      <w:r>
        <w:t>[ ] QR code generated for appendix slide</w:t>
      </w:r>
    </w:p>
    <w:p w:rsidR="00D8705A" w:rsidRDefault="00267508" w14:paraId="0EE7CFE5" w14:textId="77777777">
      <w:pPr>
        <w:pStyle w:val="ListParagraph"/>
        <w:numPr>
          <w:ilvl w:val="0"/>
          <w:numId w:val="2"/>
        </w:numPr>
      </w:pPr>
      <w:r>
        <w:t>[ ] Backup slides ready for Q&amp;A</w:t>
      </w:r>
    </w:p>
    <w:sectPr w:rsidR="00D8705A">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4CF8"/>
    <w:multiLevelType w:val="hybridMultilevel"/>
    <w:tmpl w:val="FFFFFFFF"/>
    <w:lvl w:ilvl="0" w:tplc="10E0B948">
      <w:start w:val="1"/>
      <w:numFmt w:val="bullet"/>
      <w:lvlText w:val="●"/>
      <w:lvlJc w:val="left"/>
      <w:pPr>
        <w:ind w:left="720" w:hanging="360"/>
      </w:pPr>
    </w:lvl>
    <w:lvl w:ilvl="1" w:tplc="9A2C0038">
      <w:start w:val="1"/>
      <w:numFmt w:val="bullet"/>
      <w:lvlText w:val="○"/>
      <w:lvlJc w:val="left"/>
      <w:pPr>
        <w:ind w:left="1440" w:hanging="360"/>
      </w:pPr>
    </w:lvl>
    <w:lvl w:ilvl="2" w:tplc="BFEC7930">
      <w:start w:val="1"/>
      <w:numFmt w:val="bullet"/>
      <w:lvlText w:val="■"/>
      <w:lvlJc w:val="left"/>
      <w:pPr>
        <w:ind w:left="2160" w:hanging="360"/>
      </w:pPr>
    </w:lvl>
    <w:lvl w:ilvl="3" w:tplc="9C4815FE">
      <w:start w:val="1"/>
      <w:numFmt w:val="bullet"/>
      <w:lvlText w:val="●"/>
      <w:lvlJc w:val="left"/>
      <w:pPr>
        <w:ind w:left="2880" w:hanging="360"/>
      </w:pPr>
    </w:lvl>
    <w:lvl w:ilvl="4" w:tplc="0158EBF4">
      <w:start w:val="1"/>
      <w:numFmt w:val="bullet"/>
      <w:lvlText w:val="○"/>
      <w:lvlJc w:val="left"/>
      <w:pPr>
        <w:ind w:left="3600" w:hanging="360"/>
      </w:pPr>
    </w:lvl>
    <w:lvl w:ilvl="5" w:tplc="AAD08C0E">
      <w:start w:val="1"/>
      <w:numFmt w:val="bullet"/>
      <w:lvlText w:val="■"/>
      <w:lvlJc w:val="left"/>
      <w:pPr>
        <w:ind w:left="4320" w:hanging="360"/>
      </w:pPr>
    </w:lvl>
    <w:lvl w:ilvl="6" w:tplc="990495DC">
      <w:start w:val="1"/>
      <w:numFmt w:val="bullet"/>
      <w:lvlText w:val="●"/>
      <w:lvlJc w:val="left"/>
      <w:pPr>
        <w:ind w:left="5040" w:hanging="360"/>
      </w:pPr>
    </w:lvl>
    <w:lvl w:ilvl="7" w:tplc="B58C68DE">
      <w:start w:val="1"/>
      <w:numFmt w:val="bullet"/>
      <w:lvlText w:val="●"/>
      <w:lvlJc w:val="left"/>
      <w:pPr>
        <w:ind w:left="5760" w:hanging="360"/>
      </w:pPr>
    </w:lvl>
    <w:lvl w:ilvl="8" w:tplc="A880D9EE">
      <w:start w:val="1"/>
      <w:numFmt w:val="bullet"/>
      <w:lvlText w:val="●"/>
      <w:lvlJc w:val="left"/>
      <w:pPr>
        <w:ind w:left="6480" w:hanging="360"/>
      </w:pPr>
    </w:lvl>
  </w:abstractNum>
  <w:abstractNum w:abstractNumId="1" w15:restartNumberingAfterBreak="0">
    <w:nsid w:val="2E3864BB"/>
    <w:multiLevelType w:val="hybridMultilevel"/>
    <w:tmpl w:val="FFFFFFFF"/>
    <w:lvl w:ilvl="0" w:tplc="2B941804">
      <w:start w:val="1"/>
      <w:numFmt w:val="bullet"/>
      <w:lvlText w:val="•"/>
      <w:lvlJc w:val="left"/>
      <w:pPr>
        <w:ind w:left="720" w:hanging="360"/>
      </w:pPr>
    </w:lvl>
    <w:lvl w:ilvl="1" w:tplc="B5D8931C">
      <w:numFmt w:val="decimal"/>
      <w:lvlText w:val=""/>
      <w:lvlJc w:val="left"/>
    </w:lvl>
    <w:lvl w:ilvl="2" w:tplc="0F0A634A">
      <w:numFmt w:val="decimal"/>
      <w:lvlText w:val=""/>
      <w:lvlJc w:val="left"/>
    </w:lvl>
    <w:lvl w:ilvl="3" w:tplc="71C4020C">
      <w:numFmt w:val="decimal"/>
      <w:lvlText w:val=""/>
      <w:lvlJc w:val="left"/>
    </w:lvl>
    <w:lvl w:ilvl="4" w:tplc="F61C127C">
      <w:numFmt w:val="decimal"/>
      <w:lvlText w:val=""/>
      <w:lvlJc w:val="left"/>
    </w:lvl>
    <w:lvl w:ilvl="5" w:tplc="60F63178">
      <w:numFmt w:val="decimal"/>
      <w:lvlText w:val=""/>
      <w:lvlJc w:val="left"/>
    </w:lvl>
    <w:lvl w:ilvl="6" w:tplc="12E2ED96">
      <w:numFmt w:val="decimal"/>
      <w:lvlText w:val=""/>
      <w:lvlJc w:val="left"/>
    </w:lvl>
    <w:lvl w:ilvl="7" w:tplc="318E75B4">
      <w:numFmt w:val="decimal"/>
      <w:lvlText w:val=""/>
      <w:lvlJc w:val="left"/>
    </w:lvl>
    <w:lvl w:ilvl="8" w:tplc="030640CA">
      <w:numFmt w:val="decimal"/>
      <w:lvlText w:val=""/>
      <w:lvlJc w:val="left"/>
    </w:lvl>
  </w:abstractNum>
  <w:abstractNum w:abstractNumId="2" w15:restartNumberingAfterBreak="0">
    <w:nsid w:val="58644888"/>
    <w:multiLevelType w:val="hybridMultilevel"/>
    <w:tmpl w:val="FFFFFFFF"/>
    <w:lvl w:ilvl="0" w:tplc="967EFBEA">
      <w:start w:val="1"/>
      <w:numFmt w:val="decimal"/>
      <w:lvlText w:val="%1."/>
      <w:lvlJc w:val="left"/>
      <w:pPr>
        <w:ind w:left="720" w:hanging="360"/>
      </w:pPr>
    </w:lvl>
    <w:lvl w:ilvl="1" w:tplc="DA8499DE">
      <w:numFmt w:val="decimal"/>
      <w:lvlText w:val=""/>
      <w:lvlJc w:val="left"/>
    </w:lvl>
    <w:lvl w:ilvl="2" w:tplc="3EFCB30A">
      <w:numFmt w:val="decimal"/>
      <w:lvlText w:val=""/>
      <w:lvlJc w:val="left"/>
    </w:lvl>
    <w:lvl w:ilvl="3" w:tplc="36A4863C">
      <w:numFmt w:val="decimal"/>
      <w:lvlText w:val=""/>
      <w:lvlJc w:val="left"/>
    </w:lvl>
    <w:lvl w:ilvl="4" w:tplc="1B04DEA0">
      <w:numFmt w:val="decimal"/>
      <w:lvlText w:val=""/>
      <w:lvlJc w:val="left"/>
    </w:lvl>
    <w:lvl w:ilvl="5" w:tplc="4324373C">
      <w:numFmt w:val="decimal"/>
      <w:lvlText w:val=""/>
      <w:lvlJc w:val="left"/>
    </w:lvl>
    <w:lvl w:ilvl="6" w:tplc="654A2974">
      <w:numFmt w:val="decimal"/>
      <w:lvlText w:val=""/>
      <w:lvlJc w:val="left"/>
    </w:lvl>
    <w:lvl w:ilvl="7" w:tplc="D3F86516">
      <w:numFmt w:val="decimal"/>
      <w:lvlText w:val=""/>
      <w:lvlJc w:val="left"/>
    </w:lvl>
    <w:lvl w:ilvl="8" w:tplc="746E19AC">
      <w:numFmt w:val="decimal"/>
      <w:lvlText w:val=""/>
      <w:lvlJc w:val="left"/>
    </w:lvl>
  </w:abstractNum>
  <w:num w:numId="1" w16cid:durableId="971517389">
    <w:abstractNumId w:val="0"/>
    <w:lvlOverride w:ilvl="0">
      <w:startOverride w:val="1"/>
    </w:lvlOverride>
  </w:num>
  <w:num w:numId="2" w16cid:durableId="649211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05A"/>
    <w:rsid w:val="000B05E7"/>
    <w:rsid w:val="00267508"/>
    <w:rsid w:val="00D8705A"/>
    <w:rsid w:val="072EB562"/>
    <w:rsid w:val="0B01B1E8"/>
    <w:rsid w:val="0EFA276E"/>
    <w:rsid w:val="11CD45BE"/>
    <w:rsid w:val="15A35E98"/>
    <w:rsid w:val="160852DB"/>
    <w:rsid w:val="1F7C4923"/>
    <w:rsid w:val="27727537"/>
    <w:rsid w:val="2934FD06"/>
    <w:rsid w:val="309BD65E"/>
    <w:rsid w:val="38125341"/>
    <w:rsid w:val="39B1B65C"/>
    <w:rsid w:val="40C06A12"/>
    <w:rsid w:val="472C032C"/>
    <w:rsid w:val="55630C07"/>
    <w:rsid w:val="76D808AA"/>
    <w:rsid w:val="7809FDAB"/>
    <w:rsid w:val="784BD29F"/>
    <w:rsid w:val="78D68FAD"/>
    <w:rsid w:val="7B0A9F2F"/>
    <w:rsid w:val="7D3BF710"/>
    <w:rsid w:val="7E4049AF"/>
    <w:rsid w:val="7E947C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A10B2D"/>
  <w15:docId w15:val="{18061504-D332-4356-A0AB-0B8F2CD2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360" w:after="200"/>
      <w:outlineLvl w:val="0"/>
    </w:pPr>
    <w:rPr>
      <w:b/>
      <w:bCs/>
      <w:sz w:val="32"/>
      <w:szCs w:val="32"/>
    </w:rPr>
  </w:style>
  <w:style w:type="paragraph" w:styleId="heading20" w:customStyle="1">
    <w:name w:val="heading 20"/>
    <w:qFormat/>
    <w:pPr>
      <w:spacing w:before="280" w:after="160"/>
      <w:outlineLvl w:val="1"/>
    </w:pPr>
    <w:rPr>
      <w:b/>
      <w:bCs/>
      <w:sz w:val="26"/>
      <w:szCs w:val="26"/>
    </w:rPr>
  </w:style>
  <w:style w:type="paragraph" w:styleId="heading30" w:customStyle="1">
    <w:name w:val="heading 30"/>
    <w:qFormat/>
    <w:pPr>
      <w:spacing w:before="240" w:after="120"/>
      <w:outlineLvl w:val="2"/>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Khaled Azmi Alkurd</lastModifiedBy>
  <revision>2</revision>
  <dcterms:created xsi:type="dcterms:W3CDTF">2026-01-14T03:07:00.0000000Z</dcterms:created>
  <dcterms:modified xsi:type="dcterms:W3CDTF">2026-01-14T03:15:26.7772840Z</dcterms:modified>
</coreProperties>
</file>