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B2DD2" w14:textId="2A9B4AC5" w:rsidR="00711687" w:rsidRDefault="00FC53E5" w:rsidP="00FC53E5">
      <w:pPr>
        <w:jc w:val="center"/>
        <w:rPr>
          <w:sz w:val="24"/>
          <w:szCs w:val="24"/>
          <w:u w:val="single"/>
        </w:rPr>
      </w:pPr>
      <w:r w:rsidRPr="00FC53E5">
        <w:rPr>
          <w:sz w:val="24"/>
          <w:szCs w:val="24"/>
          <w:u w:val="single"/>
        </w:rPr>
        <w:t xml:space="preserve">Dokumentation </w:t>
      </w:r>
      <w:proofErr w:type="spellStart"/>
      <w:r w:rsidRPr="00FC53E5">
        <w:rPr>
          <w:sz w:val="24"/>
          <w:szCs w:val="24"/>
          <w:u w:val="single"/>
        </w:rPr>
        <w:t>Mikrokontrolleraufgabe</w:t>
      </w:r>
      <w:proofErr w:type="spellEnd"/>
    </w:p>
    <w:p w14:paraId="229034BF" w14:textId="5AC9E45D" w:rsidR="00FC53E5" w:rsidRDefault="00FC53E5" w:rsidP="00FC53E5">
      <w:pPr>
        <w:pStyle w:val="Listenabsatz"/>
        <w:numPr>
          <w:ilvl w:val="0"/>
          <w:numId w:val="1"/>
        </w:numPr>
        <w:rPr>
          <w:b/>
          <w:bCs/>
        </w:rPr>
      </w:pPr>
      <w:r w:rsidRPr="00FC53E5">
        <w:rPr>
          <w:b/>
          <w:bCs/>
        </w:rPr>
        <w:t>Verwendete Peripherie</w:t>
      </w:r>
    </w:p>
    <w:p w14:paraId="0E4AA1C0" w14:textId="77777777" w:rsidR="00FC53E5" w:rsidRPr="00FC53E5" w:rsidRDefault="00FC53E5" w:rsidP="00FC53E5">
      <w:pPr>
        <w:pStyle w:val="Listenabsatz"/>
        <w:rPr>
          <w:b/>
          <w:bCs/>
        </w:rPr>
      </w:pPr>
    </w:p>
    <w:p w14:paraId="1A9A648F" w14:textId="40640757" w:rsidR="00FC53E5" w:rsidRPr="00FC53E5" w:rsidRDefault="00FC53E5" w:rsidP="00FC53E5">
      <w:pPr>
        <w:pStyle w:val="Listenabsatz"/>
        <w:rPr>
          <w:i/>
          <w:iCs/>
        </w:rPr>
      </w:pPr>
      <w:r w:rsidRPr="00FC53E5">
        <w:rPr>
          <w:i/>
          <w:iCs/>
        </w:rPr>
        <w:t>I2C-Kommunikation</w:t>
      </w:r>
    </w:p>
    <w:p w14:paraId="24F9439F" w14:textId="77AB7F2B" w:rsidR="00FC53E5" w:rsidRDefault="00FC53E5" w:rsidP="00FC53E5">
      <w:pPr>
        <w:pStyle w:val="Listenabsatz"/>
      </w:pPr>
      <w:r w:rsidRPr="00FC53E5">
        <w:t xml:space="preserve">Für die Kommunikation mit den Sensoren wurde </w:t>
      </w:r>
      <w:r>
        <w:t xml:space="preserve">die I2C1 Schnittstelle im Fast Mode (400 </w:t>
      </w:r>
      <w:proofErr w:type="spellStart"/>
      <w:r>
        <w:t>khz</w:t>
      </w:r>
      <w:proofErr w:type="spellEnd"/>
      <w:r>
        <w:t>) verwendet</w:t>
      </w:r>
      <w:r w:rsidR="00CF4A32">
        <w:t>. SDA wird an PB7 und SCL an PB6 angeschlossen. I2C-Kommunikation findet ausschließlich mit den Blocking-Funktionen statt; eine Interrupt-gesteuerte I2C-Übertragung ist nicht implementiert.</w:t>
      </w:r>
    </w:p>
    <w:p w14:paraId="093A81F2" w14:textId="2F5586BA" w:rsidR="00CF4A32" w:rsidRDefault="00CF4A32" w:rsidP="00FC53E5">
      <w:pPr>
        <w:pStyle w:val="Listenabsatz"/>
        <w:rPr>
          <w:i/>
          <w:iCs/>
        </w:rPr>
      </w:pPr>
      <w:r w:rsidRPr="00CF4A32">
        <w:rPr>
          <w:i/>
          <w:iCs/>
        </w:rPr>
        <w:t>Timer</w:t>
      </w:r>
    </w:p>
    <w:p w14:paraId="7F1E5772" w14:textId="7F1D9291" w:rsidR="00CF4A32" w:rsidRDefault="00CF4A32" w:rsidP="00FC53E5">
      <w:pPr>
        <w:pStyle w:val="Listenabsatz"/>
      </w:pPr>
      <w:r>
        <w:t xml:space="preserve">Es werden die Timer TIM 3 und TIM 16 verwendet. TIM 3 übernimmt die PWM-Generation für die beiden Pins PC8 und PC9, an denen die grüne bzw. blaue LED angeschlossen ist. </w:t>
      </w:r>
      <w:r w:rsidR="00B50232">
        <w:t xml:space="preserve">Mit diesem PWM Signal wird die Helligkeit der beiden LEDs </w:t>
      </w:r>
      <w:r w:rsidR="00A87D38">
        <w:t xml:space="preserve">mittels des Befehls </w:t>
      </w:r>
      <w:r w:rsidR="00A87D38" w:rsidRPr="00AD2BD3">
        <w:rPr>
          <w:rFonts w:ascii="Courier New" w:hAnsi="Courier New" w:cs="Courier New"/>
          <w:color w:val="000000"/>
          <w:shd w:val="clear" w:color="auto" w:fill="E8F2FE"/>
        </w:rPr>
        <w:t>__HAL_TIM_SET_COMPARE(&amp;htim</w:t>
      </w:r>
      <w:proofErr w:type="gramStart"/>
      <w:r w:rsidR="00A87D38" w:rsidRPr="00AD2BD3">
        <w:rPr>
          <w:rFonts w:ascii="Courier New" w:hAnsi="Courier New" w:cs="Courier New"/>
          <w:color w:val="000000"/>
          <w:shd w:val="clear" w:color="auto" w:fill="E8F2FE"/>
        </w:rPr>
        <w:t>3,TIM</w:t>
      </w:r>
      <w:proofErr w:type="gramEnd"/>
      <w:r w:rsidR="00A87D38" w:rsidRPr="00AD2BD3">
        <w:rPr>
          <w:rFonts w:ascii="Courier New" w:hAnsi="Courier New" w:cs="Courier New"/>
          <w:color w:val="000000"/>
          <w:shd w:val="clear" w:color="auto" w:fill="E8F2FE"/>
        </w:rPr>
        <w:t>_CHANNEL_4,</w:t>
      </w:r>
      <w:r w:rsidR="00A87D38" w:rsidRPr="00AD2BD3">
        <w:rPr>
          <w:rFonts w:ascii="Courier New" w:hAnsi="Courier New" w:cs="Courier New"/>
          <w:color w:val="000000"/>
          <w:shd w:val="clear" w:color="auto" w:fill="E8F2FE"/>
        </w:rPr>
        <w:t>WERT</w:t>
      </w:r>
      <w:r w:rsidR="00A87D38" w:rsidRPr="00AD2BD3">
        <w:rPr>
          <w:rFonts w:ascii="Courier New" w:hAnsi="Courier New" w:cs="Courier New"/>
          <w:color w:val="000000"/>
          <w:shd w:val="clear" w:color="auto" w:fill="E8F2FE"/>
        </w:rPr>
        <w:t>)</w:t>
      </w:r>
      <w:r w:rsidR="00A87D38" w:rsidRPr="00AD2BD3">
        <w:rPr>
          <w:sz w:val="20"/>
          <w:szCs w:val="20"/>
        </w:rPr>
        <w:t xml:space="preserve"> </w:t>
      </w:r>
      <w:r w:rsidR="00B50232">
        <w:t xml:space="preserve">gesteuert. </w:t>
      </w:r>
      <w:r>
        <w:t xml:space="preserve">TIM 3 ist folgendermaßen konfiguriert: </w:t>
      </w:r>
    </w:p>
    <w:p w14:paraId="2FD529EB" w14:textId="313EBC15" w:rsidR="00CF4A32" w:rsidRPr="00CF4A32" w:rsidRDefault="00CF4A32" w:rsidP="00CF4A32">
      <w:pPr>
        <w:pStyle w:val="Listenabsatz"/>
        <w:numPr>
          <w:ilvl w:val="0"/>
          <w:numId w:val="2"/>
        </w:numPr>
        <w:rPr>
          <w:sz w:val="18"/>
          <w:szCs w:val="18"/>
        </w:rPr>
      </w:pPr>
      <w:proofErr w:type="spellStart"/>
      <w:r w:rsidRPr="00CF4A32">
        <w:rPr>
          <w:sz w:val="18"/>
          <w:szCs w:val="18"/>
        </w:rPr>
        <w:t>Prescaler</w:t>
      </w:r>
      <w:proofErr w:type="spellEnd"/>
      <w:r w:rsidRPr="00CF4A32">
        <w:rPr>
          <w:sz w:val="18"/>
          <w:szCs w:val="18"/>
        </w:rPr>
        <w:t>: 0</w:t>
      </w:r>
    </w:p>
    <w:p w14:paraId="4EC244F3" w14:textId="4EDDA3E1" w:rsidR="00CF4A32" w:rsidRPr="00CF4A32" w:rsidRDefault="00CF4A32" w:rsidP="00CF4A32">
      <w:pPr>
        <w:pStyle w:val="Listenabsatz"/>
        <w:numPr>
          <w:ilvl w:val="0"/>
          <w:numId w:val="2"/>
        </w:numPr>
        <w:rPr>
          <w:sz w:val="18"/>
          <w:szCs w:val="18"/>
        </w:rPr>
      </w:pPr>
      <w:r w:rsidRPr="00CF4A32">
        <w:rPr>
          <w:sz w:val="18"/>
          <w:szCs w:val="18"/>
        </w:rPr>
        <w:t>Counter Mode: Up</w:t>
      </w:r>
    </w:p>
    <w:p w14:paraId="27E4DB63" w14:textId="5B619A6F" w:rsidR="00CF4A32" w:rsidRPr="00CF4A32" w:rsidRDefault="00CF4A32" w:rsidP="00CF4A32">
      <w:pPr>
        <w:pStyle w:val="Listenabsatz"/>
        <w:numPr>
          <w:ilvl w:val="0"/>
          <w:numId w:val="2"/>
        </w:numPr>
        <w:rPr>
          <w:sz w:val="18"/>
          <w:szCs w:val="18"/>
        </w:rPr>
      </w:pPr>
      <w:r w:rsidRPr="00CF4A32">
        <w:rPr>
          <w:sz w:val="18"/>
          <w:szCs w:val="18"/>
        </w:rPr>
        <w:t xml:space="preserve">Counter </w:t>
      </w:r>
      <w:proofErr w:type="spellStart"/>
      <w:r w:rsidRPr="00CF4A32">
        <w:rPr>
          <w:sz w:val="18"/>
          <w:szCs w:val="18"/>
        </w:rPr>
        <w:t>Period</w:t>
      </w:r>
      <w:proofErr w:type="spellEnd"/>
      <w:r w:rsidRPr="00CF4A32">
        <w:rPr>
          <w:sz w:val="18"/>
          <w:szCs w:val="18"/>
        </w:rPr>
        <w:t>: 511</w:t>
      </w:r>
    </w:p>
    <w:p w14:paraId="4A6E7BFD" w14:textId="057B27A6" w:rsidR="00CF4A32" w:rsidRPr="00CF4A32" w:rsidRDefault="00CF4A32" w:rsidP="00CF4A32">
      <w:pPr>
        <w:pStyle w:val="Listenabsatz"/>
        <w:numPr>
          <w:ilvl w:val="0"/>
          <w:numId w:val="2"/>
        </w:numPr>
        <w:rPr>
          <w:sz w:val="18"/>
          <w:szCs w:val="18"/>
        </w:rPr>
      </w:pPr>
      <w:r w:rsidRPr="00CF4A32">
        <w:rPr>
          <w:sz w:val="18"/>
          <w:szCs w:val="18"/>
        </w:rPr>
        <w:t xml:space="preserve">Internal Clock Division: </w:t>
      </w:r>
      <w:proofErr w:type="spellStart"/>
      <w:r w:rsidRPr="00CF4A32">
        <w:rPr>
          <w:sz w:val="18"/>
          <w:szCs w:val="18"/>
        </w:rPr>
        <w:t>No</w:t>
      </w:r>
      <w:proofErr w:type="spellEnd"/>
      <w:r w:rsidRPr="00CF4A32">
        <w:rPr>
          <w:sz w:val="18"/>
          <w:szCs w:val="18"/>
        </w:rPr>
        <w:t xml:space="preserve"> Division</w:t>
      </w:r>
    </w:p>
    <w:p w14:paraId="60ACD1E3" w14:textId="5B912F0B" w:rsidR="00CF4A32" w:rsidRDefault="00CF4A32" w:rsidP="00CF4A32">
      <w:pPr>
        <w:pStyle w:val="Listenabsatz"/>
        <w:numPr>
          <w:ilvl w:val="0"/>
          <w:numId w:val="2"/>
        </w:numPr>
        <w:rPr>
          <w:sz w:val="18"/>
          <w:szCs w:val="18"/>
        </w:rPr>
      </w:pPr>
      <w:r w:rsidRPr="00CF4A32">
        <w:rPr>
          <w:sz w:val="18"/>
          <w:szCs w:val="18"/>
        </w:rPr>
        <w:t>Auto-</w:t>
      </w:r>
      <w:proofErr w:type="spellStart"/>
      <w:r w:rsidRPr="00CF4A32">
        <w:rPr>
          <w:sz w:val="18"/>
          <w:szCs w:val="18"/>
        </w:rPr>
        <w:t>reload</w:t>
      </w:r>
      <w:proofErr w:type="spellEnd"/>
      <w:r w:rsidRPr="00CF4A32">
        <w:rPr>
          <w:sz w:val="18"/>
          <w:szCs w:val="18"/>
        </w:rPr>
        <w:t xml:space="preserve"> </w:t>
      </w:r>
      <w:proofErr w:type="spellStart"/>
      <w:r w:rsidRPr="00CF4A32">
        <w:rPr>
          <w:sz w:val="18"/>
          <w:szCs w:val="18"/>
        </w:rPr>
        <w:t>preload</w:t>
      </w:r>
      <w:proofErr w:type="spellEnd"/>
      <w:r w:rsidRPr="00CF4A32">
        <w:rPr>
          <w:sz w:val="18"/>
          <w:szCs w:val="18"/>
        </w:rPr>
        <w:t xml:space="preserve">: </w:t>
      </w:r>
      <w:proofErr w:type="spellStart"/>
      <w:r w:rsidRPr="00CF4A32">
        <w:rPr>
          <w:sz w:val="18"/>
          <w:szCs w:val="18"/>
        </w:rPr>
        <w:t>Enable</w:t>
      </w:r>
      <w:proofErr w:type="spellEnd"/>
    </w:p>
    <w:p w14:paraId="6BC69C20" w14:textId="1C84B6E5" w:rsidR="00945BC4" w:rsidRDefault="00945BC4" w:rsidP="00CF4A32">
      <w:pPr>
        <w:pStyle w:val="Listenabsatz"/>
        <w:numPr>
          <w:ilvl w:val="0"/>
          <w:numId w:val="2"/>
        </w:numPr>
        <w:rPr>
          <w:sz w:val="18"/>
          <w:szCs w:val="18"/>
        </w:rPr>
      </w:pPr>
      <w:r>
        <w:rPr>
          <w:sz w:val="18"/>
          <w:szCs w:val="18"/>
        </w:rPr>
        <w:t xml:space="preserve">Tim 3 </w:t>
      </w:r>
      <w:proofErr w:type="spellStart"/>
      <w:r>
        <w:rPr>
          <w:sz w:val="18"/>
          <w:szCs w:val="18"/>
        </w:rPr>
        <w:t>gloabl</w:t>
      </w:r>
      <w:proofErr w:type="spellEnd"/>
      <w:r>
        <w:rPr>
          <w:sz w:val="18"/>
          <w:szCs w:val="18"/>
        </w:rPr>
        <w:t xml:space="preserve"> </w:t>
      </w:r>
      <w:proofErr w:type="spellStart"/>
      <w:r>
        <w:rPr>
          <w:sz w:val="18"/>
          <w:szCs w:val="18"/>
        </w:rPr>
        <w:t>interrupt</w:t>
      </w:r>
      <w:proofErr w:type="spellEnd"/>
      <w:r>
        <w:rPr>
          <w:sz w:val="18"/>
          <w:szCs w:val="18"/>
        </w:rPr>
        <w:t>: Disabled</w:t>
      </w:r>
    </w:p>
    <w:p w14:paraId="7A5D6385" w14:textId="22E67DCC" w:rsidR="00B50232" w:rsidRDefault="00B50232" w:rsidP="00CF4A32">
      <w:pPr>
        <w:pStyle w:val="Listenabsatz"/>
        <w:numPr>
          <w:ilvl w:val="0"/>
          <w:numId w:val="2"/>
        </w:numPr>
        <w:rPr>
          <w:sz w:val="18"/>
          <w:szCs w:val="18"/>
        </w:rPr>
      </w:pPr>
      <w:r>
        <w:rPr>
          <w:sz w:val="18"/>
          <w:szCs w:val="18"/>
        </w:rPr>
        <w:t xml:space="preserve">Slave Mode: </w:t>
      </w:r>
      <w:proofErr w:type="spellStart"/>
      <w:r>
        <w:rPr>
          <w:sz w:val="18"/>
          <w:szCs w:val="18"/>
        </w:rPr>
        <w:t>Disable</w:t>
      </w:r>
      <w:proofErr w:type="spellEnd"/>
    </w:p>
    <w:p w14:paraId="7F74CECD" w14:textId="1362B3DD" w:rsidR="00B50232" w:rsidRDefault="00B50232" w:rsidP="00CF4A32">
      <w:pPr>
        <w:pStyle w:val="Listenabsatz"/>
        <w:numPr>
          <w:ilvl w:val="0"/>
          <w:numId w:val="2"/>
        </w:numPr>
        <w:rPr>
          <w:sz w:val="18"/>
          <w:szCs w:val="18"/>
        </w:rPr>
      </w:pPr>
      <w:r>
        <w:rPr>
          <w:sz w:val="18"/>
          <w:szCs w:val="18"/>
        </w:rPr>
        <w:t xml:space="preserve">Trigger Source: </w:t>
      </w:r>
      <w:proofErr w:type="spellStart"/>
      <w:r>
        <w:rPr>
          <w:sz w:val="18"/>
          <w:szCs w:val="18"/>
        </w:rPr>
        <w:t>Disable</w:t>
      </w:r>
      <w:proofErr w:type="spellEnd"/>
    </w:p>
    <w:p w14:paraId="4C9AD264" w14:textId="2A3CFD8D" w:rsidR="00B50232" w:rsidRDefault="00B50232" w:rsidP="00CF4A32">
      <w:pPr>
        <w:pStyle w:val="Listenabsatz"/>
        <w:numPr>
          <w:ilvl w:val="0"/>
          <w:numId w:val="2"/>
        </w:numPr>
        <w:rPr>
          <w:sz w:val="18"/>
          <w:szCs w:val="18"/>
        </w:rPr>
      </w:pPr>
      <w:r>
        <w:rPr>
          <w:sz w:val="18"/>
          <w:szCs w:val="18"/>
        </w:rPr>
        <w:t>Clock Source: Internal Clock</w:t>
      </w:r>
    </w:p>
    <w:p w14:paraId="00D7D947" w14:textId="2D2D6D73" w:rsidR="00B50232" w:rsidRDefault="00B50232" w:rsidP="00CF4A32">
      <w:pPr>
        <w:pStyle w:val="Listenabsatz"/>
        <w:numPr>
          <w:ilvl w:val="0"/>
          <w:numId w:val="2"/>
        </w:numPr>
        <w:rPr>
          <w:sz w:val="18"/>
          <w:szCs w:val="18"/>
        </w:rPr>
      </w:pPr>
      <w:r>
        <w:rPr>
          <w:sz w:val="18"/>
          <w:szCs w:val="18"/>
        </w:rPr>
        <w:t xml:space="preserve">Channel 1&amp;2: </w:t>
      </w:r>
      <w:proofErr w:type="spellStart"/>
      <w:r>
        <w:rPr>
          <w:sz w:val="18"/>
          <w:szCs w:val="18"/>
        </w:rPr>
        <w:t>Disable</w:t>
      </w:r>
      <w:proofErr w:type="spellEnd"/>
    </w:p>
    <w:p w14:paraId="42CC90DF" w14:textId="56EAE4E0" w:rsidR="00B50232" w:rsidRDefault="00B50232" w:rsidP="00CF4A32">
      <w:pPr>
        <w:pStyle w:val="Listenabsatz"/>
        <w:numPr>
          <w:ilvl w:val="0"/>
          <w:numId w:val="2"/>
        </w:numPr>
        <w:rPr>
          <w:sz w:val="18"/>
          <w:szCs w:val="18"/>
        </w:rPr>
      </w:pPr>
      <w:r>
        <w:rPr>
          <w:sz w:val="18"/>
          <w:szCs w:val="18"/>
        </w:rPr>
        <w:t>Channel 3&amp;4: PWM Generation CH3/4</w:t>
      </w:r>
    </w:p>
    <w:p w14:paraId="706A20FD" w14:textId="2C8CB73E" w:rsidR="00537AB6" w:rsidRDefault="00F70B1B" w:rsidP="00CF4A32">
      <w:pPr>
        <w:ind w:left="720"/>
      </w:pPr>
      <w:r w:rsidRPr="00A87D38">
        <w:rPr>
          <w:b/>
          <w:bCs/>
        </w:rPr>
        <w:t>Hinweis:</w:t>
      </w:r>
      <w:r>
        <w:t xml:space="preserve"> Bei der Code-Generation von Timer 3 </w:t>
      </w:r>
      <w:r w:rsidR="00537AB6">
        <w:t xml:space="preserve">tritt in der Cube IDE ein Bug in </w:t>
      </w:r>
      <w:r w:rsidR="00537AB6" w:rsidRPr="00537AB6">
        <w:t>stm32f0xx_hal_msp.c</w:t>
      </w:r>
      <w:r w:rsidR="00537AB6">
        <w:t xml:space="preserve"> (Zeile 202) auf: Es wird fälschlicherweise </w:t>
      </w:r>
      <w:r w:rsidR="00537AB6" w:rsidRPr="00537AB6">
        <w:t>„</w:t>
      </w:r>
      <w:r w:rsidR="00537AB6" w:rsidRPr="00537AB6">
        <w:t>GPIO_InitStruct.Alternate = GPIO_AF0_TIM3;</w:t>
      </w:r>
      <w:r w:rsidR="00537AB6" w:rsidRPr="00537AB6">
        <w:t>” generiert</w:t>
      </w:r>
      <w:r w:rsidR="00537AB6">
        <w:t xml:space="preserve">, obwohl es GPIO_AF1_TIM3 heißen müsste. Der Fehler muss jedes Mal, wenn der Code neu generiert oder geändert wird, manuell behoben werden. Nur </w:t>
      </w:r>
      <w:r w:rsidR="00537AB6">
        <w:t>GPIO_AF1_TIM3</w:t>
      </w:r>
      <w:r w:rsidR="00537AB6">
        <w:t xml:space="preserve"> ist nämlich in </w:t>
      </w:r>
      <w:r w:rsidR="00537AB6" w:rsidRPr="00537AB6">
        <w:t>stm32f0xx_hal_</w:t>
      </w:r>
      <w:r w:rsidR="00537AB6">
        <w:t>gpio_ex.h definiert.</w:t>
      </w:r>
    </w:p>
    <w:p w14:paraId="2D5E9506" w14:textId="2324E18E" w:rsidR="00A87D38" w:rsidRDefault="00F95DE4" w:rsidP="00CF4A32">
      <w:pPr>
        <w:ind w:left="720"/>
      </w:pPr>
      <w:r w:rsidRPr="00F95DE4">
        <w:t>TIM 16</w:t>
      </w:r>
      <w:r>
        <w:t xml:space="preserve"> ist ein Timer, der deutlich langsamer hochzählt als TIM3. Er wird verwendet, um ein regelmäßiges Interrupt auszulösen, mit dem die LEDs periodisch an- bzw. ausgeschaltet werden, wenn die Abweichung des Sensors größer als 5° ist.  Dieses Interrupt ist einer von zwei Interrupts im Programm. TIM 16 ist folgendermaßen konfiguriert:</w:t>
      </w:r>
    </w:p>
    <w:p w14:paraId="58EDD56F" w14:textId="582BDCF3" w:rsidR="00F95DE4" w:rsidRPr="00945BC4" w:rsidRDefault="00F95DE4" w:rsidP="00F95DE4">
      <w:pPr>
        <w:pStyle w:val="Listenabsatz"/>
        <w:numPr>
          <w:ilvl w:val="0"/>
          <w:numId w:val="2"/>
        </w:numPr>
        <w:rPr>
          <w:sz w:val="18"/>
          <w:szCs w:val="18"/>
        </w:rPr>
      </w:pPr>
      <w:proofErr w:type="spellStart"/>
      <w:r w:rsidRPr="00945BC4">
        <w:rPr>
          <w:sz w:val="18"/>
          <w:szCs w:val="18"/>
        </w:rPr>
        <w:t>Prescaler</w:t>
      </w:r>
      <w:proofErr w:type="spellEnd"/>
      <w:r w:rsidRPr="00945BC4">
        <w:rPr>
          <w:sz w:val="18"/>
          <w:szCs w:val="18"/>
        </w:rPr>
        <w:t>: 47999</w:t>
      </w:r>
    </w:p>
    <w:p w14:paraId="25C82E52" w14:textId="00AB2D0C" w:rsidR="00F95DE4" w:rsidRPr="00945BC4" w:rsidRDefault="00F95DE4" w:rsidP="00F95DE4">
      <w:pPr>
        <w:pStyle w:val="Listenabsatz"/>
        <w:numPr>
          <w:ilvl w:val="0"/>
          <w:numId w:val="2"/>
        </w:numPr>
        <w:rPr>
          <w:sz w:val="18"/>
          <w:szCs w:val="18"/>
        </w:rPr>
      </w:pPr>
      <w:r w:rsidRPr="00945BC4">
        <w:rPr>
          <w:sz w:val="18"/>
          <w:szCs w:val="18"/>
        </w:rPr>
        <w:t>Counter Mode: Up</w:t>
      </w:r>
    </w:p>
    <w:p w14:paraId="41EBE4E6" w14:textId="39C6F129" w:rsidR="00F95DE4" w:rsidRPr="00945BC4" w:rsidRDefault="00F95DE4" w:rsidP="00F95DE4">
      <w:pPr>
        <w:pStyle w:val="Listenabsatz"/>
        <w:numPr>
          <w:ilvl w:val="0"/>
          <w:numId w:val="2"/>
        </w:numPr>
        <w:rPr>
          <w:sz w:val="18"/>
          <w:szCs w:val="18"/>
        </w:rPr>
      </w:pPr>
      <w:r w:rsidRPr="00945BC4">
        <w:rPr>
          <w:sz w:val="18"/>
          <w:szCs w:val="18"/>
        </w:rPr>
        <w:t xml:space="preserve">Counter </w:t>
      </w:r>
      <w:proofErr w:type="spellStart"/>
      <w:r w:rsidRPr="00945BC4">
        <w:rPr>
          <w:sz w:val="18"/>
          <w:szCs w:val="18"/>
        </w:rPr>
        <w:t>Period</w:t>
      </w:r>
      <w:proofErr w:type="spellEnd"/>
      <w:r w:rsidRPr="00945BC4">
        <w:rPr>
          <w:sz w:val="18"/>
          <w:szCs w:val="18"/>
        </w:rPr>
        <w:t>: 249</w:t>
      </w:r>
    </w:p>
    <w:p w14:paraId="193AEE8A" w14:textId="77777777" w:rsidR="00945BC4" w:rsidRPr="00CF4A32" w:rsidRDefault="00945BC4" w:rsidP="00945BC4">
      <w:pPr>
        <w:pStyle w:val="Listenabsatz"/>
        <w:numPr>
          <w:ilvl w:val="0"/>
          <w:numId w:val="2"/>
        </w:numPr>
        <w:rPr>
          <w:sz w:val="18"/>
          <w:szCs w:val="18"/>
        </w:rPr>
      </w:pPr>
      <w:r w:rsidRPr="00CF4A32">
        <w:rPr>
          <w:sz w:val="18"/>
          <w:szCs w:val="18"/>
        </w:rPr>
        <w:t xml:space="preserve">Internal Clock Division: </w:t>
      </w:r>
      <w:proofErr w:type="spellStart"/>
      <w:r w:rsidRPr="00CF4A32">
        <w:rPr>
          <w:sz w:val="18"/>
          <w:szCs w:val="18"/>
        </w:rPr>
        <w:t>No</w:t>
      </w:r>
      <w:proofErr w:type="spellEnd"/>
      <w:r w:rsidRPr="00CF4A32">
        <w:rPr>
          <w:sz w:val="18"/>
          <w:szCs w:val="18"/>
        </w:rPr>
        <w:t xml:space="preserve"> Division</w:t>
      </w:r>
    </w:p>
    <w:p w14:paraId="04DDD6DD" w14:textId="77777777" w:rsidR="00945BC4" w:rsidRDefault="00945BC4" w:rsidP="00945BC4">
      <w:pPr>
        <w:pStyle w:val="Listenabsatz"/>
        <w:numPr>
          <w:ilvl w:val="0"/>
          <w:numId w:val="2"/>
        </w:numPr>
        <w:rPr>
          <w:sz w:val="18"/>
          <w:szCs w:val="18"/>
        </w:rPr>
      </w:pPr>
      <w:r w:rsidRPr="00CF4A32">
        <w:rPr>
          <w:sz w:val="18"/>
          <w:szCs w:val="18"/>
        </w:rPr>
        <w:t>Auto-</w:t>
      </w:r>
      <w:proofErr w:type="spellStart"/>
      <w:r w:rsidRPr="00CF4A32">
        <w:rPr>
          <w:sz w:val="18"/>
          <w:szCs w:val="18"/>
        </w:rPr>
        <w:t>reload</w:t>
      </w:r>
      <w:proofErr w:type="spellEnd"/>
      <w:r w:rsidRPr="00CF4A32">
        <w:rPr>
          <w:sz w:val="18"/>
          <w:szCs w:val="18"/>
        </w:rPr>
        <w:t xml:space="preserve"> </w:t>
      </w:r>
      <w:proofErr w:type="spellStart"/>
      <w:r w:rsidRPr="00CF4A32">
        <w:rPr>
          <w:sz w:val="18"/>
          <w:szCs w:val="18"/>
        </w:rPr>
        <w:t>preload</w:t>
      </w:r>
      <w:proofErr w:type="spellEnd"/>
      <w:r w:rsidRPr="00CF4A32">
        <w:rPr>
          <w:sz w:val="18"/>
          <w:szCs w:val="18"/>
        </w:rPr>
        <w:t xml:space="preserve">: </w:t>
      </w:r>
      <w:proofErr w:type="spellStart"/>
      <w:r w:rsidRPr="00CF4A32">
        <w:rPr>
          <w:sz w:val="18"/>
          <w:szCs w:val="18"/>
        </w:rPr>
        <w:t>Enable</w:t>
      </w:r>
      <w:proofErr w:type="spellEnd"/>
    </w:p>
    <w:p w14:paraId="201E8870" w14:textId="2A69206C" w:rsidR="00F95DE4" w:rsidRDefault="00945BC4" w:rsidP="00F95DE4">
      <w:pPr>
        <w:pStyle w:val="Listenabsatz"/>
        <w:numPr>
          <w:ilvl w:val="0"/>
          <w:numId w:val="2"/>
        </w:numPr>
        <w:rPr>
          <w:sz w:val="18"/>
          <w:szCs w:val="18"/>
        </w:rPr>
      </w:pPr>
      <w:r w:rsidRPr="00945BC4">
        <w:rPr>
          <w:sz w:val="18"/>
          <w:szCs w:val="18"/>
        </w:rPr>
        <w:t xml:space="preserve">TIM 16 global </w:t>
      </w:r>
      <w:proofErr w:type="spellStart"/>
      <w:r w:rsidRPr="00945BC4">
        <w:rPr>
          <w:sz w:val="18"/>
          <w:szCs w:val="18"/>
        </w:rPr>
        <w:t>interrupt</w:t>
      </w:r>
      <w:proofErr w:type="spellEnd"/>
      <w:r w:rsidRPr="00945BC4">
        <w:rPr>
          <w:sz w:val="18"/>
          <w:szCs w:val="18"/>
        </w:rPr>
        <w:t>: Enabled</w:t>
      </w:r>
    </w:p>
    <w:p w14:paraId="1E0D8FAD" w14:textId="55AE232E" w:rsidR="00945BC4" w:rsidRDefault="00945BC4" w:rsidP="00F95DE4">
      <w:pPr>
        <w:pStyle w:val="Listenabsatz"/>
        <w:numPr>
          <w:ilvl w:val="0"/>
          <w:numId w:val="2"/>
        </w:numPr>
        <w:rPr>
          <w:sz w:val="18"/>
          <w:szCs w:val="18"/>
        </w:rPr>
      </w:pPr>
      <w:r>
        <w:rPr>
          <w:sz w:val="18"/>
          <w:szCs w:val="18"/>
        </w:rPr>
        <w:t xml:space="preserve">Channel 1: </w:t>
      </w:r>
      <w:proofErr w:type="spellStart"/>
      <w:r>
        <w:rPr>
          <w:sz w:val="18"/>
          <w:szCs w:val="18"/>
        </w:rPr>
        <w:t>Disable</w:t>
      </w:r>
      <w:proofErr w:type="spellEnd"/>
    </w:p>
    <w:p w14:paraId="14888C8E" w14:textId="00FB3479" w:rsidR="00945BC4" w:rsidRDefault="00945BC4" w:rsidP="00945BC4">
      <w:pPr>
        <w:pStyle w:val="Listenabsatz"/>
        <w:numPr>
          <w:ilvl w:val="0"/>
          <w:numId w:val="1"/>
        </w:numPr>
        <w:rPr>
          <w:b/>
          <w:bCs/>
        </w:rPr>
      </w:pPr>
      <w:r w:rsidRPr="00945BC4">
        <w:rPr>
          <w:b/>
          <w:bCs/>
        </w:rPr>
        <w:t>Programmdurchlauf</w:t>
      </w:r>
      <w:r w:rsidR="00006C8C">
        <w:rPr>
          <w:b/>
          <w:bCs/>
        </w:rPr>
        <w:t xml:space="preserve"> vor der Endlosschleife</w:t>
      </w:r>
    </w:p>
    <w:p w14:paraId="0D52A2BD" w14:textId="77777777" w:rsidR="001A5D9C" w:rsidRDefault="001A5D9C" w:rsidP="001A5D9C">
      <w:pPr>
        <w:ind w:left="360"/>
      </w:pPr>
      <w:r>
        <w:t xml:space="preserve">In der Datei </w:t>
      </w:r>
      <w:proofErr w:type="spellStart"/>
      <w:r>
        <w:t>main.c</w:t>
      </w:r>
      <w:proofErr w:type="spellEnd"/>
      <w:r>
        <w:t xml:space="preserve"> werden </w:t>
      </w:r>
      <w:r w:rsidRPr="003A3866">
        <w:t>zwei globale Variablen des Typs volatile bool initialisiert. Diese beiden Variablen, Tara und LEDistAN</w:t>
      </w:r>
      <w:r>
        <w:t xml:space="preserve"> werden während der Interrupts geändert. Die Funktion </w:t>
      </w:r>
      <w:proofErr w:type="spellStart"/>
      <w:r>
        <w:t>int</w:t>
      </w:r>
      <w:proofErr w:type="spellEnd"/>
      <w:r>
        <w:t xml:space="preserve"> </w:t>
      </w:r>
      <w:proofErr w:type="spellStart"/>
      <w:r>
        <w:t>main</w:t>
      </w:r>
      <w:proofErr w:type="spellEnd"/>
      <w:r>
        <w:t>(</w:t>
      </w:r>
      <w:proofErr w:type="spellStart"/>
      <w:r>
        <w:t>void</w:t>
      </w:r>
      <w:proofErr w:type="spellEnd"/>
      <w:r>
        <w:t xml:space="preserve">) beginnt mit der Initialisierung der Sensor-Rohdatenvariablen, einiger anderer Variablen, der Initialisierung der HAL, System Clock und der Peripherien. Anschließend wird der PWM Timer gestartet, die Pulsweite aber vorerst auf </w:t>
      </w:r>
      <w:proofErr w:type="spellStart"/>
      <w:r>
        <w:t>Null</w:t>
      </w:r>
      <w:proofErr w:type="spellEnd"/>
      <w:r>
        <w:t xml:space="preserve"> gesetzt, um die LEDs auszuschalten. </w:t>
      </w:r>
    </w:p>
    <w:p w14:paraId="3639D340" w14:textId="77777777" w:rsidR="001A5D9C" w:rsidRDefault="001A5D9C" w:rsidP="001A5D9C">
      <w:pPr>
        <w:ind w:left="360"/>
      </w:pPr>
      <w:r>
        <w:lastRenderedPageBreak/>
        <w:t xml:space="preserve">Anschließend wird die Funktion </w:t>
      </w:r>
      <w:proofErr w:type="spellStart"/>
      <w:proofErr w:type="gramStart"/>
      <w:r w:rsidRPr="00AD2BD3">
        <w:rPr>
          <w:rFonts w:ascii="Courier New" w:hAnsi="Courier New" w:cs="Courier New"/>
          <w:color w:val="000000"/>
          <w:shd w:val="clear" w:color="auto" w:fill="E8F2FE"/>
        </w:rPr>
        <w:t>InitialisiereGyro</w:t>
      </w:r>
      <w:proofErr w:type="spellEnd"/>
      <w:r w:rsidRPr="00AD2BD3">
        <w:rPr>
          <w:rFonts w:ascii="Courier New" w:hAnsi="Courier New" w:cs="Courier New"/>
          <w:color w:val="000000"/>
          <w:shd w:val="clear" w:color="auto" w:fill="E8F2FE"/>
        </w:rPr>
        <w:t>(</w:t>
      </w:r>
      <w:proofErr w:type="gramEnd"/>
      <w:r w:rsidRPr="00AD2BD3">
        <w:rPr>
          <w:rFonts w:ascii="Courier New" w:hAnsi="Courier New" w:cs="Courier New"/>
          <w:color w:val="000000"/>
          <w:shd w:val="clear" w:color="auto" w:fill="E8F2FE"/>
        </w:rPr>
        <w:t xml:space="preserve">) </w:t>
      </w:r>
      <w:r w:rsidRPr="002A0DF8">
        <w:t xml:space="preserve">aufgerufen, die in der </w:t>
      </w:r>
      <w:r>
        <w:t xml:space="preserve"> Datei „</w:t>
      </w:r>
      <w:proofErr w:type="spellStart"/>
      <w:r>
        <w:t>Gyro.c</w:t>
      </w:r>
      <w:proofErr w:type="spellEnd"/>
      <w:r>
        <w:t xml:space="preserve">“ zu finden ist. Die Funktion </w:t>
      </w:r>
      <w:proofErr w:type="spellStart"/>
      <w:r>
        <w:t>begiinnt</w:t>
      </w:r>
      <w:proofErr w:type="spellEnd"/>
      <w:r>
        <w:t xml:space="preserve"> damit, den </w:t>
      </w:r>
      <w:r w:rsidRPr="002A0DF8">
        <w:t>FXAS21002C</w:t>
      </w:r>
      <w:r>
        <w:t>-Sensor in den Standby-Modus zu versetzen, da dies im Datenblatt empfohlen wird, wenn gewisse Register beschrieben werden sollen. Anschließend werden CTRL_REG0 und CTRL_REG1 konfiguriert. Die gewählte Konfiguration ist wie folgt:</w:t>
      </w:r>
    </w:p>
    <w:p w14:paraId="636A06A1" w14:textId="77777777" w:rsidR="001A5D9C" w:rsidRPr="001F7C1D" w:rsidRDefault="001A5D9C" w:rsidP="001A5D9C">
      <w:pPr>
        <w:ind w:left="360"/>
        <w:rPr>
          <w:sz w:val="18"/>
          <w:szCs w:val="18"/>
        </w:rPr>
      </w:pPr>
      <w:r w:rsidRPr="001F7C1D">
        <w:rPr>
          <w:sz w:val="18"/>
          <w:szCs w:val="18"/>
        </w:rPr>
        <w:t>CTRL_REG0:</w:t>
      </w:r>
    </w:p>
    <w:p w14:paraId="758D3A28" w14:textId="77777777" w:rsidR="001A5D9C" w:rsidRPr="001F7C1D" w:rsidRDefault="001A5D9C" w:rsidP="001A5D9C">
      <w:pPr>
        <w:pStyle w:val="Listenabsatz"/>
        <w:numPr>
          <w:ilvl w:val="0"/>
          <w:numId w:val="2"/>
        </w:numPr>
        <w:rPr>
          <w:sz w:val="18"/>
          <w:szCs w:val="18"/>
        </w:rPr>
      </w:pPr>
      <w:r w:rsidRPr="001F7C1D">
        <w:rPr>
          <w:sz w:val="18"/>
          <w:szCs w:val="18"/>
        </w:rPr>
        <w:t xml:space="preserve">LPF </w:t>
      </w:r>
      <w:proofErr w:type="spellStart"/>
      <w:r w:rsidRPr="001F7C1D">
        <w:rPr>
          <w:sz w:val="18"/>
          <w:szCs w:val="18"/>
        </w:rPr>
        <w:t>cutoff</w:t>
      </w:r>
      <w:proofErr w:type="spellEnd"/>
      <w:r w:rsidRPr="001F7C1D">
        <w:rPr>
          <w:sz w:val="18"/>
          <w:szCs w:val="18"/>
        </w:rPr>
        <w:t xml:space="preserve"> </w:t>
      </w:r>
      <w:proofErr w:type="spellStart"/>
      <w:r w:rsidRPr="001F7C1D">
        <w:rPr>
          <w:sz w:val="18"/>
          <w:szCs w:val="18"/>
        </w:rPr>
        <w:t>frequency</w:t>
      </w:r>
      <w:proofErr w:type="spellEnd"/>
      <w:r w:rsidRPr="001F7C1D">
        <w:rPr>
          <w:sz w:val="18"/>
          <w:szCs w:val="18"/>
        </w:rPr>
        <w:t>: [01] für 16Hz bei ODR = 100 Hz</w:t>
      </w:r>
    </w:p>
    <w:p w14:paraId="45FD1168" w14:textId="77777777" w:rsidR="001A5D9C" w:rsidRPr="001F7C1D" w:rsidRDefault="001A5D9C" w:rsidP="001A5D9C">
      <w:pPr>
        <w:pStyle w:val="Listenabsatz"/>
        <w:numPr>
          <w:ilvl w:val="0"/>
          <w:numId w:val="2"/>
        </w:numPr>
        <w:rPr>
          <w:sz w:val="18"/>
          <w:szCs w:val="18"/>
          <w:lang w:val="en-US"/>
        </w:rPr>
      </w:pPr>
      <w:r w:rsidRPr="001F7C1D">
        <w:rPr>
          <w:sz w:val="18"/>
          <w:szCs w:val="18"/>
          <w:lang w:val="en-US"/>
        </w:rPr>
        <w:t xml:space="preserve">High-pass filter enable: [0] </w:t>
      </w:r>
      <w:r>
        <w:rPr>
          <w:sz w:val="18"/>
          <w:szCs w:val="18"/>
          <w:lang w:val="en-US"/>
        </w:rPr>
        <w:t>für OFF</w:t>
      </w:r>
    </w:p>
    <w:p w14:paraId="1891ACCF" w14:textId="77777777" w:rsidR="001A5D9C" w:rsidRPr="001F7C1D" w:rsidRDefault="001A5D9C" w:rsidP="001A5D9C">
      <w:pPr>
        <w:pStyle w:val="Listenabsatz"/>
        <w:numPr>
          <w:ilvl w:val="0"/>
          <w:numId w:val="2"/>
        </w:numPr>
        <w:rPr>
          <w:sz w:val="18"/>
          <w:szCs w:val="18"/>
          <w:lang w:val="en-US"/>
        </w:rPr>
      </w:pPr>
      <w:r w:rsidRPr="001F7C1D">
        <w:rPr>
          <w:sz w:val="18"/>
          <w:szCs w:val="18"/>
          <w:lang w:val="en-US"/>
        </w:rPr>
        <w:t xml:space="preserve">Full-Scale-Range selection: [10] -&gt; Range = +-500dps; </w:t>
      </w:r>
      <w:proofErr w:type="spellStart"/>
      <w:r w:rsidRPr="001F7C1D">
        <w:rPr>
          <w:sz w:val="18"/>
          <w:szCs w:val="18"/>
          <w:lang w:val="en-US"/>
        </w:rPr>
        <w:t>Sensitivität</w:t>
      </w:r>
      <w:proofErr w:type="spellEnd"/>
      <w:r w:rsidRPr="001F7C1D">
        <w:rPr>
          <w:sz w:val="18"/>
          <w:szCs w:val="18"/>
          <w:lang w:val="en-US"/>
        </w:rPr>
        <w:t xml:space="preserve"> = 15,625 </w:t>
      </w:r>
      <w:proofErr w:type="spellStart"/>
      <w:r w:rsidRPr="001F7C1D">
        <w:rPr>
          <w:sz w:val="18"/>
          <w:szCs w:val="18"/>
          <w:lang w:val="en-US"/>
        </w:rPr>
        <w:t>mdps</w:t>
      </w:r>
      <w:proofErr w:type="spellEnd"/>
      <w:r w:rsidRPr="001F7C1D">
        <w:rPr>
          <w:sz w:val="18"/>
          <w:szCs w:val="18"/>
          <w:lang w:val="en-US"/>
        </w:rPr>
        <w:t>/LSB</w:t>
      </w:r>
    </w:p>
    <w:p w14:paraId="279F3580" w14:textId="77777777" w:rsidR="001A5D9C" w:rsidRPr="001F7C1D" w:rsidRDefault="001A5D9C" w:rsidP="001A5D9C">
      <w:pPr>
        <w:ind w:left="360"/>
        <w:rPr>
          <w:sz w:val="18"/>
          <w:szCs w:val="18"/>
        </w:rPr>
      </w:pPr>
      <w:r w:rsidRPr="001F7C1D">
        <w:rPr>
          <w:sz w:val="18"/>
          <w:szCs w:val="18"/>
        </w:rPr>
        <w:t>CTRL_REG1:</w:t>
      </w:r>
    </w:p>
    <w:p w14:paraId="21D44119" w14:textId="77777777" w:rsidR="001A5D9C" w:rsidRPr="00AC5DF9" w:rsidRDefault="001A5D9C" w:rsidP="001A5D9C">
      <w:pPr>
        <w:pStyle w:val="Listenabsatz"/>
        <w:numPr>
          <w:ilvl w:val="0"/>
          <w:numId w:val="2"/>
        </w:numPr>
        <w:rPr>
          <w:sz w:val="18"/>
          <w:szCs w:val="18"/>
        </w:rPr>
      </w:pPr>
      <w:proofErr w:type="spellStart"/>
      <w:r w:rsidRPr="00AC5DF9">
        <w:rPr>
          <w:sz w:val="18"/>
          <w:szCs w:val="18"/>
        </w:rPr>
        <w:t>Reset</w:t>
      </w:r>
      <w:proofErr w:type="spellEnd"/>
      <w:r w:rsidRPr="00AC5DF9">
        <w:rPr>
          <w:sz w:val="18"/>
          <w:szCs w:val="18"/>
        </w:rPr>
        <w:t xml:space="preserve">: [0] für </w:t>
      </w:r>
      <w:r>
        <w:rPr>
          <w:sz w:val="18"/>
          <w:szCs w:val="18"/>
        </w:rPr>
        <w:t>NEIN</w:t>
      </w:r>
    </w:p>
    <w:p w14:paraId="66D22E80" w14:textId="77777777" w:rsidR="001A5D9C" w:rsidRPr="00AC5DF9" w:rsidRDefault="001A5D9C" w:rsidP="001A5D9C">
      <w:pPr>
        <w:pStyle w:val="Listenabsatz"/>
        <w:numPr>
          <w:ilvl w:val="0"/>
          <w:numId w:val="2"/>
        </w:numPr>
        <w:rPr>
          <w:sz w:val="18"/>
          <w:szCs w:val="18"/>
        </w:rPr>
      </w:pPr>
      <w:proofErr w:type="spellStart"/>
      <w:r w:rsidRPr="00AC5DF9">
        <w:rPr>
          <w:sz w:val="18"/>
          <w:szCs w:val="18"/>
        </w:rPr>
        <w:t>Self</w:t>
      </w:r>
      <w:proofErr w:type="spellEnd"/>
      <w:r w:rsidRPr="00AC5DF9">
        <w:rPr>
          <w:sz w:val="18"/>
          <w:szCs w:val="18"/>
        </w:rPr>
        <w:t xml:space="preserve"> Test: [0] für </w:t>
      </w:r>
      <w:r>
        <w:rPr>
          <w:sz w:val="18"/>
          <w:szCs w:val="18"/>
        </w:rPr>
        <w:t>OFF</w:t>
      </w:r>
    </w:p>
    <w:p w14:paraId="284EDD36" w14:textId="77777777" w:rsidR="001A5D9C" w:rsidRPr="00AC5DF9" w:rsidRDefault="001A5D9C" w:rsidP="001A5D9C">
      <w:pPr>
        <w:pStyle w:val="Listenabsatz"/>
        <w:numPr>
          <w:ilvl w:val="0"/>
          <w:numId w:val="2"/>
        </w:numPr>
        <w:rPr>
          <w:sz w:val="18"/>
          <w:szCs w:val="18"/>
        </w:rPr>
      </w:pPr>
      <w:r w:rsidRPr="00AC5DF9">
        <w:rPr>
          <w:sz w:val="18"/>
          <w:szCs w:val="18"/>
        </w:rPr>
        <w:t>Output Data Rate: [011] für 100 Hz</w:t>
      </w:r>
    </w:p>
    <w:p w14:paraId="74892BFE" w14:textId="77777777" w:rsidR="001A5D9C" w:rsidRDefault="001A5D9C" w:rsidP="001A5D9C">
      <w:pPr>
        <w:pStyle w:val="Listenabsatz"/>
        <w:numPr>
          <w:ilvl w:val="0"/>
          <w:numId w:val="2"/>
        </w:numPr>
        <w:rPr>
          <w:sz w:val="18"/>
          <w:szCs w:val="18"/>
        </w:rPr>
      </w:pPr>
      <w:proofErr w:type="spellStart"/>
      <w:r w:rsidRPr="00AC5DF9">
        <w:rPr>
          <w:sz w:val="18"/>
          <w:szCs w:val="18"/>
        </w:rPr>
        <w:t>Active</w:t>
      </w:r>
      <w:proofErr w:type="spellEnd"/>
      <w:r w:rsidRPr="00AC5DF9">
        <w:rPr>
          <w:sz w:val="18"/>
          <w:szCs w:val="18"/>
        </w:rPr>
        <w:t xml:space="preserve"> Mode: [1] für </w:t>
      </w:r>
      <w:r>
        <w:rPr>
          <w:sz w:val="18"/>
          <w:szCs w:val="18"/>
        </w:rPr>
        <w:t>ON</w:t>
      </w:r>
    </w:p>
    <w:p w14:paraId="4D69A523" w14:textId="77777777" w:rsidR="001A5D9C" w:rsidRDefault="001A5D9C" w:rsidP="001A5D9C">
      <w:r w:rsidRPr="0053071D">
        <w:t>Nach jeder Registerkonfiguration wird dasselbe Register ausgelesen und geprüft, ob der gewünschte Wert übernommen wurde. Ist das nicht der Fall, bricht die Initialisierungsfunktion mit einem Fehler ab. Anschließend wird die Device ID abgefragt. Ist auch diese korrekt, ist die Initialisierung erfolgreich und die Initialisierung des FXOS8700CQ Sensors startet mit der Funktion InitialisiereFXOS8700</w:t>
      </w:r>
      <w:proofErr w:type="gramStart"/>
      <w:r w:rsidRPr="0053071D">
        <w:t>CQ(</w:t>
      </w:r>
      <w:proofErr w:type="gramEnd"/>
      <w:r w:rsidRPr="0053071D">
        <w:t xml:space="preserve">). Es werden folgende Register konfiguriert: M_CTRL_REG1, M_CTRL_REG2, CTRL_REG1. Anfangs wird auch hier der Sensor in Standby versetzt und zum Schluss mit der Konfiguration von CTRL_REG1 wieder </w:t>
      </w:r>
      <w:r>
        <w:t>a</w:t>
      </w:r>
      <w:r w:rsidRPr="0053071D">
        <w:t>ktiviert. Wie bei der Initialisierung des FXAS21002C</w:t>
      </w:r>
      <w:r>
        <w:t xml:space="preserve"> wird ebenfalls jedes konfigurierte Register ausgelesen und kontrolliert. Sind alle Register korrekt gesetzt und die Device ID abgefragt und überprüft, gibt die Funktion ebenfalls den Wert </w:t>
      </w:r>
      <w:r w:rsidRPr="0053071D">
        <w:rPr>
          <w:i/>
          <w:iCs/>
        </w:rPr>
        <w:t>true</w:t>
      </w:r>
      <w:r>
        <w:t xml:space="preserve"> zurück. Die Konfiguration des </w:t>
      </w:r>
      <w:r w:rsidRPr="0053071D">
        <w:t>FXOS8700CQ</w:t>
      </w:r>
      <w:r>
        <w:t>-Sensors ist unten angegeben:</w:t>
      </w:r>
    </w:p>
    <w:p w14:paraId="68F0FEE9" w14:textId="77777777" w:rsidR="001A5D9C" w:rsidRDefault="001A5D9C" w:rsidP="001A5D9C">
      <w:pPr>
        <w:rPr>
          <w:sz w:val="18"/>
          <w:szCs w:val="18"/>
        </w:rPr>
      </w:pPr>
      <w:r>
        <w:rPr>
          <w:sz w:val="18"/>
          <w:szCs w:val="18"/>
        </w:rPr>
        <w:t>M_CTRL_REG1:</w:t>
      </w:r>
    </w:p>
    <w:p w14:paraId="007030A0" w14:textId="77777777" w:rsidR="001A5D9C" w:rsidRDefault="001A5D9C" w:rsidP="001A5D9C">
      <w:pPr>
        <w:pStyle w:val="Listenabsatz"/>
        <w:numPr>
          <w:ilvl w:val="0"/>
          <w:numId w:val="2"/>
        </w:numPr>
        <w:rPr>
          <w:sz w:val="18"/>
          <w:szCs w:val="18"/>
          <w:lang w:val="en-US"/>
        </w:rPr>
      </w:pPr>
      <w:r w:rsidRPr="004252A7">
        <w:rPr>
          <w:sz w:val="18"/>
          <w:szCs w:val="18"/>
          <w:lang w:val="en-US"/>
        </w:rPr>
        <w:t>Auto Calibration: [1] für ON</w:t>
      </w:r>
    </w:p>
    <w:p w14:paraId="6B0626E4" w14:textId="77777777" w:rsidR="001A5D9C" w:rsidRDefault="001A5D9C" w:rsidP="001A5D9C">
      <w:pPr>
        <w:pStyle w:val="Listenabsatz"/>
        <w:numPr>
          <w:ilvl w:val="0"/>
          <w:numId w:val="2"/>
        </w:numPr>
        <w:rPr>
          <w:sz w:val="18"/>
          <w:szCs w:val="18"/>
          <w:lang w:val="en-US"/>
        </w:rPr>
      </w:pPr>
      <w:r w:rsidRPr="004252A7">
        <w:rPr>
          <w:sz w:val="18"/>
          <w:szCs w:val="18"/>
          <w:lang w:val="en-US"/>
        </w:rPr>
        <w:t>One-shot magnetic reset</w:t>
      </w:r>
      <w:r>
        <w:rPr>
          <w:sz w:val="18"/>
          <w:szCs w:val="18"/>
          <w:lang w:val="en-US"/>
        </w:rPr>
        <w:t>: 0 für OFF</w:t>
      </w:r>
    </w:p>
    <w:p w14:paraId="660EDE94" w14:textId="77777777" w:rsidR="001A5D9C" w:rsidRPr="004252A7" w:rsidRDefault="001A5D9C" w:rsidP="001A5D9C">
      <w:pPr>
        <w:pStyle w:val="Listenabsatz"/>
        <w:numPr>
          <w:ilvl w:val="0"/>
          <w:numId w:val="2"/>
        </w:numPr>
        <w:rPr>
          <w:sz w:val="18"/>
          <w:szCs w:val="18"/>
        </w:rPr>
      </w:pPr>
      <w:proofErr w:type="spellStart"/>
      <w:r w:rsidRPr="004252A7">
        <w:rPr>
          <w:sz w:val="18"/>
          <w:szCs w:val="18"/>
        </w:rPr>
        <w:t>Oversample</w:t>
      </w:r>
      <w:proofErr w:type="spellEnd"/>
      <w:r w:rsidRPr="004252A7">
        <w:rPr>
          <w:sz w:val="18"/>
          <w:szCs w:val="18"/>
        </w:rPr>
        <w:t xml:space="preserve"> </w:t>
      </w:r>
      <w:proofErr w:type="spellStart"/>
      <w:r w:rsidRPr="004252A7">
        <w:rPr>
          <w:sz w:val="18"/>
          <w:szCs w:val="18"/>
        </w:rPr>
        <w:t>ratio</w:t>
      </w:r>
      <w:proofErr w:type="spellEnd"/>
      <w:r w:rsidRPr="004252A7">
        <w:rPr>
          <w:sz w:val="18"/>
          <w:szCs w:val="18"/>
        </w:rPr>
        <w:t>: [011] für OSR = 16 bei 6,25 Hz ODR</w:t>
      </w:r>
    </w:p>
    <w:p w14:paraId="637DD2C4" w14:textId="77777777" w:rsidR="001A5D9C" w:rsidRPr="004252A7" w:rsidRDefault="001A5D9C" w:rsidP="001A5D9C">
      <w:pPr>
        <w:pStyle w:val="Listenabsatz"/>
        <w:numPr>
          <w:ilvl w:val="0"/>
          <w:numId w:val="2"/>
        </w:numPr>
        <w:rPr>
          <w:sz w:val="18"/>
          <w:szCs w:val="18"/>
          <w:lang w:val="en-US"/>
        </w:rPr>
      </w:pPr>
      <w:r w:rsidRPr="004252A7">
        <w:rPr>
          <w:sz w:val="18"/>
          <w:szCs w:val="18"/>
          <w:lang w:val="en-US"/>
        </w:rPr>
        <w:t>Hybrid Mode setting: [11] für Hybrid Mode</w:t>
      </w:r>
    </w:p>
    <w:p w14:paraId="6D0BA4D5" w14:textId="77777777" w:rsidR="001A5D9C" w:rsidRDefault="001A5D9C" w:rsidP="001A5D9C">
      <w:pPr>
        <w:rPr>
          <w:sz w:val="18"/>
          <w:szCs w:val="18"/>
          <w:lang w:val="en-US"/>
        </w:rPr>
      </w:pPr>
      <w:r w:rsidRPr="004252A7">
        <w:rPr>
          <w:sz w:val="18"/>
          <w:szCs w:val="18"/>
          <w:lang w:val="en-US"/>
        </w:rPr>
        <w:t>M_CTRL_REG2:</w:t>
      </w:r>
    </w:p>
    <w:p w14:paraId="72BF7457" w14:textId="77777777" w:rsidR="001A5D9C" w:rsidRDefault="001A5D9C" w:rsidP="001A5D9C">
      <w:pPr>
        <w:pStyle w:val="Listenabsatz"/>
        <w:numPr>
          <w:ilvl w:val="0"/>
          <w:numId w:val="2"/>
        </w:numPr>
        <w:rPr>
          <w:sz w:val="18"/>
          <w:szCs w:val="18"/>
        </w:rPr>
      </w:pPr>
      <w:r w:rsidRPr="004252A7">
        <w:rPr>
          <w:sz w:val="18"/>
          <w:szCs w:val="18"/>
        </w:rPr>
        <w:t>Hybrid-</w:t>
      </w:r>
      <w:proofErr w:type="spellStart"/>
      <w:r w:rsidRPr="004252A7">
        <w:rPr>
          <w:sz w:val="18"/>
          <w:szCs w:val="18"/>
        </w:rPr>
        <w:t>Autoincrement</w:t>
      </w:r>
      <w:proofErr w:type="spellEnd"/>
      <w:r w:rsidRPr="004252A7">
        <w:rPr>
          <w:sz w:val="18"/>
          <w:szCs w:val="18"/>
        </w:rPr>
        <w:t>-Mode: [1], um bei</w:t>
      </w:r>
      <w:r>
        <w:rPr>
          <w:sz w:val="18"/>
          <w:szCs w:val="18"/>
        </w:rPr>
        <w:t>m Burst-Read von Register 0x06 auf Register 0x33 zu springen</w:t>
      </w:r>
    </w:p>
    <w:p w14:paraId="35DF1C47" w14:textId="77777777" w:rsidR="001A5D9C" w:rsidRPr="00956D10" w:rsidRDefault="001A5D9C" w:rsidP="001A5D9C">
      <w:pPr>
        <w:pStyle w:val="Listenabsatz"/>
        <w:numPr>
          <w:ilvl w:val="0"/>
          <w:numId w:val="2"/>
        </w:numPr>
        <w:rPr>
          <w:sz w:val="18"/>
          <w:szCs w:val="18"/>
          <w:lang w:val="en-US"/>
        </w:rPr>
      </w:pPr>
      <w:r w:rsidRPr="00956D10">
        <w:rPr>
          <w:sz w:val="18"/>
          <w:szCs w:val="18"/>
          <w:lang w:val="en-US"/>
        </w:rPr>
        <w:t xml:space="preserve">Magnetic sensor reset (degaussing) </w:t>
      </w:r>
      <w:proofErr w:type="spellStart"/>
      <w:r w:rsidRPr="00956D10">
        <w:rPr>
          <w:sz w:val="18"/>
          <w:szCs w:val="18"/>
          <w:lang w:val="en-US"/>
        </w:rPr>
        <w:t>Frequenz</w:t>
      </w:r>
      <w:proofErr w:type="spellEnd"/>
      <w:r>
        <w:rPr>
          <w:sz w:val="18"/>
          <w:szCs w:val="18"/>
          <w:lang w:val="en-US"/>
        </w:rPr>
        <w:t xml:space="preserve">: [00] für </w:t>
      </w:r>
      <w:proofErr w:type="spellStart"/>
      <w:r>
        <w:rPr>
          <w:sz w:val="18"/>
          <w:szCs w:val="18"/>
          <w:lang w:val="en-US"/>
        </w:rPr>
        <w:t>Standardwert</w:t>
      </w:r>
      <w:proofErr w:type="spellEnd"/>
    </w:p>
    <w:p w14:paraId="4B4C8E35" w14:textId="77777777" w:rsidR="001A5D9C" w:rsidRDefault="001A5D9C" w:rsidP="001A5D9C">
      <w:pPr>
        <w:rPr>
          <w:sz w:val="18"/>
          <w:szCs w:val="18"/>
          <w:lang w:val="en-US"/>
        </w:rPr>
      </w:pPr>
      <w:r w:rsidRPr="004252A7">
        <w:rPr>
          <w:sz w:val="18"/>
          <w:szCs w:val="18"/>
          <w:lang w:val="en-US"/>
        </w:rPr>
        <w:t>CTRL_REG1:</w:t>
      </w:r>
    </w:p>
    <w:p w14:paraId="52F86CDB" w14:textId="77777777" w:rsidR="001A5D9C" w:rsidRDefault="001A5D9C" w:rsidP="001A5D9C">
      <w:pPr>
        <w:pStyle w:val="Listenabsatz"/>
        <w:numPr>
          <w:ilvl w:val="0"/>
          <w:numId w:val="2"/>
        </w:numPr>
        <w:rPr>
          <w:sz w:val="18"/>
          <w:szCs w:val="18"/>
          <w:lang w:val="en-US"/>
        </w:rPr>
      </w:pPr>
      <w:r w:rsidRPr="00956D10">
        <w:rPr>
          <w:sz w:val="18"/>
          <w:szCs w:val="18"/>
          <w:lang w:val="en-US"/>
        </w:rPr>
        <w:t>Output data rate selection</w:t>
      </w:r>
      <w:r>
        <w:rPr>
          <w:sz w:val="18"/>
          <w:szCs w:val="18"/>
          <w:lang w:val="en-US"/>
        </w:rPr>
        <w:t xml:space="preserve">: [101] für ODR = 12,5 Hz in mag-only-mode </w:t>
      </w:r>
      <w:proofErr w:type="spellStart"/>
      <w:r>
        <w:rPr>
          <w:sz w:val="18"/>
          <w:szCs w:val="18"/>
          <w:lang w:val="en-US"/>
        </w:rPr>
        <w:t>bzw</w:t>
      </w:r>
      <w:proofErr w:type="spellEnd"/>
      <w:r>
        <w:rPr>
          <w:sz w:val="18"/>
          <w:szCs w:val="18"/>
          <w:lang w:val="en-US"/>
        </w:rPr>
        <w:t>. 6,25 Hz in hybrid mode</w:t>
      </w:r>
    </w:p>
    <w:p w14:paraId="1F74F317" w14:textId="77777777" w:rsidR="001A5D9C" w:rsidRDefault="001A5D9C" w:rsidP="001A5D9C">
      <w:pPr>
        <w:pStyle w:val="Listenabsatz"/>
        <w:numPr>
          <w:ilvl w:val="0"/>
          <w:numId w:val="2"/>
        </w:numPr>
        <w:rPr>
          <w:sz w:val="18"/>
          <w:szCs w:val="18"/>
          <w:lang w:val="en-US"/>
        </w:rPr>
      </w:pPr>
      <w:proofErr w:type="spellStart"/>
      <w:r>
        <w:rPr>
          <w:sz w:val="18"/>
          <w:szCs w:val="18"/>
          <w:lang w:val="en-US"/>
        </w:rPr>
        <w:t>Inoise</w:t>
      </w:r>
      <w:proofErr w:type="spellEnd"/>
      <w:r>
        <w:rPr>
          <w:sz w:val="18"/>
          <w:szCs w:val="18"/>
          <w:lang w:val="en-US"/>
        </w:rPr>
        <w:t>: [1] für Reduced noise mode ON</w:t>
      </w:r>
    </w:p>
    <w:p w14:paraId="649E718D" w14:textId="77777777" w:rsidR="001A5D9C" w:rsidRDefault="001A5D9C" w:rsidP="001A5D9C">
      <w:pPr>
        <w:pStyle w:val="Listenabsatz"/>
        <w:numPr>
          <w:ilvl w:val="0"/>
          <w:numId w:val="2"/>
        </w:numPr>
        <w:rPr>
          <w:sz w:val="18"/>
          <w:szCs w:val="18"/>
        </w:rPr>
      </w:pPr>
      <w:r w:rsidRPr="00956D10">
        <w:rPr>
          <w:sz w:val="18"/>
          <w:szCs w:val="18"/>
        </w:rPr>
        <w:t>Fast Read Mode: [0] für O</w:t>
      </w:r>
      <w:r>
        <w:rPr>
          <w:sz w:val="18"/>
          <w:szCs w:val="18"/>
        </w:rPr>
        <w:t>FF</w:t>
      </w:r>
    </w:p>
    <w:p w14:paraId="2D7710E8" w14:textId="77777777" w:rsidR="001A5D9C" w:rsidRDefault="001A5D9C" w:rsidP="001A5D9C">
      <w:pPr>
        <w:pStyle w:val="Listenabsatz"/>
        <w:numPr>
          <w:ilvl w:val="0"/>
          <w:numId w:val="2"/>
        </w:numPr>
        <w:rPr>
          <w:sz w:val="18"/>
          <w:szCs w:val="18"/>
        </w:rPr>
      </w:pPr>
      <w:proofErr w:type="spellStart"/>
      <w:r>
        <w:rPr>
          <w:sz w:val="18"/>
          <w:szCs w:val="18"/>
        </w:rPr>
        <w:t>Avtive</w:t>
      </w:r>
      <w:proofErr w:type="spellEnd"/>
      <w:r>
        <w:rPr>
          <w:sz w:val="18"/>
          <w:szCs w:val="18"/>
        </w:rPr>
        <w:t xml:space="preserve"> Mode: [1] für ON</w:t>
      </w:r>
    </w:p>
    <w:p w14:paraId="4BD05039" w14:textId="77777777" w:rsidR="001A5D9C" w:rsidRDefault="001A5D9C" w:rsidP="001A5D9C">
      <w:r>
        <w:t xml:space="preserve">Wenn beide Initialisierungsfunktionen erfolgreich durchlaufen sind, blinkt die grüne LED </w:t>
      </w:r>
      <w:proofErr w:type="gramStart"/>
      <w:r>
        <w:t>3x</w:t>
      </w:r>
      <w:proofErr w:type="gramEnd"/>
      <w:r>
        <w:t xml:space="preserve"> um die Initialisierung des Gyroskops anzuzeigen. Danach blinkt die blaue LED dreimal, um die Initialisierung des </w:t>
      </w:r>
      <w:r w:rsidRPr="0053071D">
        <w:t>FXOS8700CQ</w:t>
      </w:r>
      <w:r>
        <w:t xml:space="preserve"> anzuzeigen.</w:t>
      </w:r>
    </w:p>
    <w:p w14:paraId="4018AA86" w14:textId="77777777" w:rsidR="001A5D9C" w:rsidRDefault="001A5D9C" w:rsidP="001A5D9C">
      <w:pPr>
        <w:pStyle w:val="Listenabsatz"/>
        <w:rPr>
          <w:b/>
          <w:bCs/>
        </w:rPr>
      </w:pPr>
    </w:p>
    <w:p w14:paraId="73C7E6E8" w14:textId="18CE1D12" w:rsidR="001A5D9C" w:rsidRDefault="001A5D9C" w:rsidP="00945BC4">
      <w:pPr>
        <w:pStyle w:val="Listenabsatz"/>
        <w:numPr>
          <w:ilvl w:val="0"/>
          <w:numId w:val="1"/>
        </w:numPr>
        <w:rPr>
          <w:b/>
          <w:bCs/>
        </w:rPr>
      </w:pPr>
      <w:r>
        <w:rPr>
          <w:b/>
          <w:bCs/>
        </w:rPr>
        <w:t>Endlosschleife</w:t>
      </w:r>
    </w:p>
    <w:p w14:paraId="363DE99F" w14:textId="423F5291" w:rsidR="001A5D9C" w:rsidRDefault="001A5D9C" w:rsidP="001A5D9C">
      <w:r>
        <w:t>In der Endlosschleife werden folgende Schritte immer wiederholt:</w:t>
      </w:r>
    </w:p>
    <w:p w14:paraId="124F6A48" w14:textId="074CE52F" w:rsidR="001A5D9C" w:rsidRDefault="001A5D9C" w:rsidP="001A5D9C">
      <w:pPr>
        <w:pStyle w:val="Listenabsatz"/>
        <w:numPr>
          <w:ilvl w:val="0"/>
          <w:numId w:val="3"/>
        </w:numPr>
      </w:pPr>
      <w:r>
        <w:t>Die Drehraten werden ausgelesen</w:t>
      </w:r>
    </w:p>
    <w:p w14:paraId="2C00E3DD" w14:textId="75A231E1" w:rsidR="001A5D9C" w:rsidRDefault="001A5D9C" w:rsidP="001A5D9C">
      <w:pPr>
        <w:pStyle w:val="Listenabsatz"/>
        <w:numPr>
          <w:ilvl w:val="0"/>
          <w:numId w:val="3"/>
        </w:numPr>
      </w:pPr>
      <w:r>
        <w:lastRenderedPageBreak/>
        <w:t xml:space="preserve">Der </w:t>
      </w:r>
      <w:r>
        <w:t>FXOS8700CQ</w:t>
      </w:r>
      <w:r>
        <w:t xml:space="preserve"> wird ausgelesen</w:t>
      </w:r>
    </w:p>
    <w:p w14:paraId="6A608D55" w14:textId="13F62927" w:rsidR="001A5D9C" w:rsidRDefault="001A5D9C" w:rsidP="001A5D9C">
      <w:pPr>
        <w:pStyle w:val="Listenabsatz"/>
        <w:numPr>
          <w:ilvl w:val="0"/>
          <w:numId w:val="3"/>
        </w:numPr>
      </w:pPr>
      <w:r>
        <w:t>Es wird geprüft, ob ein Tara-</w:t>
      </w:r>
      <w:r w:rsidR="00AD2BD3">
        <w:t>I</w:t>
      </w:r>
      <w:r>
        <w:t xml:space="preserve">nterrupt seit letztem Schleifendurchlauf </w:t>
      </w:r>
      <w:r w:rsidR="00AD2BD3">
        <w:t>vorliegt. Ein solcher Interrupt wird ausgelöst, wenn der an PA0 angeschlossene blaue Knopf gedrückt wird.</w:t>
      </w:r>
      <w:r>
        <w:t xml:space="preserve"> Ist d</w:t>
      </w:r>
      <w:r w:rsidR="007A2AB5">
        <w:t xml:space="preserve">ies </w:t>
      </w:r>
      <w:r>
        <w:t xml:space="preserve">der Fall, wird </w:t>
      </w:r>
      <w:r w:rsidR="00AD2BD3">
        <w:t>der aktuelle Azimut</w:t>
      </w:r>
      <w:r>
        <w:t xml:space="preserve"> mit den gerade ausgelesenen Sensordaten berechnet und in </w:t>
      </w:r>
      <w:r w:rsidR="00AD2BD3">
        <w:t>der vorzeichenbehafteten Einheit [° Abweichung von Norden] in einer</w:t>
      </w:r>
      <w:r>
        <w:t xml:space="preserve"> double-Variable gespeichert. </w:t>
      </w:r>
    </w:p>
    <w:p w14:paraId="08E799E5" w14:textId="6F08A3AC" w:rsidR="00AD2BD3" w:rsidRDefault="00AD2BD3" w:rsidP="001A5D9C">
      <w:pPr>
        <w:pStyle w:val="Listenabsatz"/>
        <w:numPr>
          <w:ilvl w:val="0"/>
          <w:numId w:val="3"/>
        </w:numPr>
      </w:pPr>
      <w:r>
        <w:t>Die aktuelle A</w:t>
      </w:r>
      <w:r w:rsidR="00921279">
        <w:t xml:space="preserve">bweichung von der Tara-Ausrichtung wird berechnet. Wurde der blaue Knopf noch nicht gedrückt, ist die Tara-Ausrichtung mit 0° Abweichung initialisiert; es wird also der reine Azimut berechnet. Die Funktion </w:t>
      </w:r>
      <w:proofErr w:type="spellStart"/>
      <w:proofErr w:type="gramStart"/>
      <w:r w:rsidR="00921279" w:rsidRPr="00921279">
        <w:rPr>
          <w:rFonts w:ascii="Courier New" w:hAnsi="Courier New" w:cs="Courier New"/>
          <w:b/>
          <w:bCs/>
          <w:color w:val="000000"/>
          <w:u w:val="single"/>
          <w:shd w:val="clear" w:color="auto" w:fill="D4D4D4"/>
        </w:rPr>
        <w:t>BerechneAusrichtung</w:t>
      </w:r>
      <w:proofErr w:type="spellEnd"/>
      <w:r w:rsidR="00921279" w:rsidRPr="00921279">
        <w:rPr>
          <w:rFonts w:ascii="Courier New" w:hAnsi="Courier New" w:cs="Courier New"/>
          <w:color w:val="000000"/>
          <w:shd w:val="clear" w:color="auto" w:fill="E8F2FE"/>
        </w:rPr>
        <w:t>(</w:t>
      </w:r>
      <w:proofErr w:type="gramEnd"/>
      <w:r w:rsidR="00921279" w:rsidRPr="00921279">
        <w:rPr>
          <w:rFonts w:ascii="Courier New" w:hAnsi="Courier New" w:cs="Courier New"/>
          <w:color w:val="005032"/>
          <w:shd w:val="clear" w:color="auto" w:fill="E8F2FE"/>
        </w:rPr>
        <w:t>int16_t</w:t>
      </w:r>
      <w:r w:rsidR="00921279" w:rsidRPr="00921279">
        <w:rPr>
          <w:rFonts w:ascii="Courier New" w:hAnsi="Courier New" w:cs="Courier New"/>
          <w:color w:val="000000"/>
          <w:shd w:val="clear" w:color="auto" w:fill="E8F2FE"/>
        </w:rPr>
        <w:t xml:space="preserve"> *</w:t>
      </w:r>
      <w:proofErr w:type="spellStart"/>
      <w:r w:rsidR="00921279" w:rsidRPr="00921279">
        <w:rPr>
          <w:rFonts w:ascii="Courier New" w:hAnsi="Courier New" w:cs="Courier New"/>
          <w:color w:val="000000"/>
          <w:shd w:val="clear" w:color="auto" w:fill="E8F2FE"/>
        </w:rPr>
        <w:t>x_axis_Mag</w:t>
      </w:r>
      <w:proofErr w:type="spellEnd"/>
      <w:r w:rsidR="00921279" w:rsidRPr="00921279">
        <w:rPr>
          <w:rFonts w:ascii="Courier New" w:hAnsi="Courier New" w:cs="Courier New"/>
          <w:color w:val="000000"/>
          <w:shd w:val="clear" w:color="auto" w:fill="E8F2FE"/>
        </w:rPr>
        <w:t xml:space="preserve">, </w:t>
      </w:r>
      <w:r w:rsidR="00921279" w:rsidRPr="00921279">
        <w:rPr>
          <w:rFonts w:ascii="Courier New" w:hAnsi="Courier New" w:cs="Courier New"/>
          <w:color w:val="005032"/>
          <w:shd w:val="clear" w:color="auto" w:fill="E8F2FE"/>
        </w:rPr>
        <w:t>int16_t</w:t>
      </w:r>
      <w:r w:rsidR="00921279" w:rsidRPr="00921279">
        <w:rPr>
          <w:rFonts w:ascii="Courier New" w:hAnsi="Courier New" w:cs="Courier New"/>
          <w:color w:val="000000"/>
          <w:shd w:val="clear" w:color="auto" w:fill="E8F2FE"/>
        </w:rPr>
        <w:t xml:space="preserve"> *</w:t>
      </w:r>
      <w:proofErr w:type="spellStart"/>
      <w:r w:rsidR="00921279" w:rsidRPr="00921279">
        <w:rPr>
          <w:rFonts w:ascii="Courier New" w:hAnsi="Courier New" w:cs="Courier New"/>
          <w:color w:val="000000"/>
          <w:shd w:val="clear" w:color="auto" w:fill="E8F2FE"/>
        </w:rPr>
        <w:t>y_axis_Mag</w:t>
      </w:r>
      <w:proofErr w:type="spellEnd"/>
      <w:r w:rsidR="00921279" w:rsidRPr="00921279">
        <w:rPr>
          <w:rFonts w:ascii="Courier New" w:hAnsi="Courier New" w:cs="Courier New"/>
          <w:color w:val="000000"/>
          <w:shd w:val="clear" w:color="auto" w:fill="E8F2FE"/>
        </w:rPr>
        <w:t xml:space="preserve">, </w:t>
      </w:r>
      <w:r w:rsidR="00921279" w:rsidRPr="00921279">
        <w:rPr>
          <w:rFonts w:ascii="Courier New" w:hAnsi="Courier New" w:cs="Courier New"/>
          <w:b/>
          <w:bCs/>
          <w:color w:val="7F0055"/>
          <w:shd w:val="clear" w:color="auto" w:fill="E8F2FE"/>
        </w:rPr>
        <w:t>double</w:t>
      </w:r>
      <w:r w:rsidR="00921279" w:rsidRPr="00921279">
        <w:rPr>
          <w:rFonts w:ascii="Courier New" w:hAnsi="Courier New" w:cs="Courier New"/>
          <w:color w:val="000000"/>
          <w:shd w:val="clear" w:color="auto" w:fill="E8F2FE"/>
        </w:rPr>
        <w:t xml:space="preserve"> *</w:t>
      </w:r>
      <w:proofErr w:type="spellStart"/>
      <w:r w:rsidR="00921279" w:rsidRPr="00921279">
        <w:rPr>
          <w:rFonts w:ascii="Courier New" w:hAnsi="Courier New" w:cs="Courier New"/>
          <w:color w:val="000000"/>
          <w:shd w:val="clear" w:color="auto" w:fill="E8F2FE"/>
        </w:rPr>
        <w:t>TaraHeading</w:t>
      </w:r>
      <w:proofErr w:type="spellEnd"/>
      <w:r w:rsidR="00921279" w:rsidRPr="00921279">
        <w:rPr>
          <w:rFonts w:ascii="Courier New" w:hAnsi="Courier New" w:cs="Courier New"/>
          <w:color w:val="000000"/>
          <w:shd w:val="clear" w:color="auto" w:fill="E8F2FE"/>
        </w:rPr>
        <w:t>)</w:t>
      </w:r>
      <w:r w:rsidR="00921279" w:rsidRPr="00921279">
        <w:t xml:space="preserve"> gibt die aktuelle Abweichung von der gewählten Referenz in </w:t>
      </w:r>
      <w:proofErr w:type="spellStart"/>
      <w:r w:rsidR="00921279" w:rsidRPr="00921279">
        <w:t>Milligrad</w:t>
      </w:r>
      <w:proofErr w:type="spellEnd"/>
      <w:r w:rsidR="00921279" w:rsidRPr="00921279">
        <w:t xml:space="preserve"> an.</w:t>
      </w:r>
    </w:p>
    <w:p w14:paraId="397BE616" w14:textId="600BB3C9" w:rsidR="003C388B" w:rsidRDefault="003C388B" w:rsidP="001A5D9C">
      <w:pPr>
        <w:pStyle w:val="Listenabsatz"/>
        <w:numPr>
          <w:ilvl w:val="0"/>
          <w:numId w:val="3"/>
        </w:numPr>
      </w:pPr>
      <w:r>
        <w:t xml:space="preserve">Es wird überprüft, ob die Abweichung kleiner gleich 5000 </w:t>
      </w:r>
      <w:proofErr w:type="spellStart"/>
      <w:r>
        <w:t>Milligrad</w:t>
      </w:r>
      <w:proofErr w:type="spellEnd"/>
      <w:r>
        <w:t xml:space="preserve"> ist. Ist das der Fall, wird TIM16 gestartet und anschließend überprüft, ob sich der Sensor im oder gegen den Uhrzeigersinn um die z-Achse dreht. Die entsprechende LED wird dann angeschaltet, wenn die volatile bool Variable LEDistAN, die sich immer dann ändert, wenn TIM16 ein Interrupt auslöst, den Wert </w:t>
      </w:r>
      <w:r>
        <w:rPr>
          <w:i/>
          <w:iCs/>
        </w:rPr>
        <w:t>true</w:t>
      </w:r>
      <w:r>
        <w:t xml:space="preserve"> hat. Sobald TIM16 jedoch hochgezählt hat, wird der Interrupt die Variable LEDistAN auf </w:t>
      </w:r>
      <w:r w:rsidRPr="003C388B">
        <w:rPr>
          <w:i/>
          <w:iCs/>
        </w:rPr>
        <w:t>false</w:t>
      </w:r>
      <w:r>
        <w:t xml:space="preserve"> setzen, was zu einem Abschalten der LED führt. Dieser periodische An- und Abschaltvorgang führt zu einem Blinken der entsprechenden LED.</w:t>
      </w:r>
      <w:r w:rsidR="0008704C">
        <w:t xml:space="preserve"> Ist die Abweichung jedoch größer als 5000 </w:t>
      </w:r>
      <w:proofErr w:type="spellStart"/>
      <w:r w:rsidR="0008704C">
        <w:t>Milligrad</w:t>
      </w:r>
      <w:proofErr w:type="spellEnd"/>
      <w:r w:rsidR="0008704C">
        <w:t>, wird der Timer TIM16 wieder gestoppt.</w:t>
      </w:r>
    </w:p>
    <w:p w14:paraId="51C4D7A3" w14:textId="7C8ADB12" w:rsidR="0008704C" w:rsidRDefault="0008704C" w:rsidP="001A5D9C">
      <w:pPr>
        <w:pStyle w:val="Listenabsatz"/>
        <w:numPr>
          <w:ilvl w:val="0"/>
          <w:numId w:val="3"/>
        </w:numPr>
      </w:pPr>
      <w:r>
        <w:t xml:space="preserve">Die anschließende </w:t>
      </w:r>
      <w:proofErr w:type="spellStart"/>
      <w:r>
        <w:t>if</w:t>
      </w:r>
      <w:proofErr w:type="spellEnd"/>
      <w:r>
        <w:t>-</w:t>
      </w:r>
      <w:proofErr w:type="spellStart"/>
      <w:r>
        <w:t>else</w:t>
      </w:r>
      <w:proofErr w:type="spellEnd"/>
      <w:r>
        <w:t xml:space="preserve">-Abfrage steuert das </w:t>
      </w:r>
      <w:r w:rsidR="007A2AB5">
        <w:t>V</w:t>
      </w:r>
      <w:r>
        <w:t>erhalten</w:t>
      </w:r>
      <w:r w:rsidR="007A2AB5">
        <w:t xml:space="preserve"> </w:t>
      </w:r>
      <w:r>
        <w:t xml:space="preserve">der LEDs für den Fall, dass die Abweichung größer als 5000 </w:t>
      </w:r>
      <w:proofErr w:type="spellStart"/>
      <w:r>
        <w:t>Milligrad</w:t>
      </w:r>
      <w:proofErr w:type="spellEnd"/>
      <w:r>
        <w:t xml:space="preserve"> ist. In diesem Fall soll die LED nicht blinken, sondern in der Helligkeit mit der Drehgeschwindigkeit variieren. Es wird geprüft, ob die z-Achse positive Werte (Drehung gegen den Uhrzeigersinn), oder negative Werte (Drehung IM Uhrzeigersinn) annimmt. Abschließend wird die Pulsweite der jeweiligen LED linear mit der Drehgeschwindigkeit des Sensors verändert und die Endlosschleife beginnt von Neuem.</w:t>
      </w:r>
    </w:p>
    <w:p w14:paraId="50DA156E" w14:textId="76032CC2" w:rsidR="00F46932" w:rsidRPr="001A5D9C" w:rsidRDefault="00F46932" w:rsidP="00F46932">
      <w:r>
        <w:rPr>
          <w:noProof/>
        </w:rPr>
        <w:drawing>
          <wp:anchor distT="0" distB="0" distL="114300" distR="114300" simplePos="0" relativeHeight="251658240" behindDoc="0" locked="0" layoutInCell="1" allowOverlap="1" wp14:anchorId="06916ADF" wp14:editId="1A058560">
            <wp:simplePos x="0" y="0"/>
            <wp:positionH relativeFrom="margin">
              <wp:align>right</wp:align>
            </wp:positionH>
            <wp:positionV relativeFrom="paragraph">
              <wp:posOffset>5080</wp:posOffset>
            </wp:positionV>
            <wp:extent cx="5588635" cy="2750185"/>
            <wp:effectExtent l="0" t="0" r="0" b="0"/>
            <wp:wrapNone/>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8635" cy="2750185"/>
                    </a:xfrm>
                    <a:prstGeom prst="rect">
                      <a:avLst/>
                    </a:prstGeom>
                    <a:noFill/>
                    <a:ln>
                      <a:noFill/>
                    </a:ln>
                  </pic:spPr>
                </pic:pic>
              </a:graphicData>
            </a:graphic>
          </wp:anchor>
        </w:drawing>
      </w:r>
    </w:p>
    <w:p w14:paraId="6906B19B" w14:textId="77777777" w:rsidR="00006C8C" w:rsidRPr="00956D10" w:rsidRDefault="00006C8C" w:rsidP="00956D10"/>
    <w:p w14:paraId="182E4128" w14:textId="77777777" w:rsidR="0053071D" w:rsidRPr="00956D10" w:rsidRDefault="0053071D" w:rsidP="00AC5DF9"/>
    <w:sectPr w:rsidR="0053071D" w:rsidRPr="00956D10">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59F09" w14:textId="77777777" w:rsidR="00E144EA" w:rsidRDefault="00E144EA" w:rsidP="00FC53E5">
      <w:pPr>
        <w:spacing w:after="0" w:line="240" w:lineRule="auto"/>
      </w:pPr>
      <w:r>
        <w:separator/>
      </w:r>
    </w:p>
  </w:endnote>
  <w:endnote w:type="continuationSeparator" w:id="0">
    <w:p w14:paraId="51096527" w14:textId="77777777" w:rsidR="00E144EA" w:rsidRDefault="00E144EA" w:rsidP="00FC5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CAF80" w14:textId="77777777" w:rsidR="00E144EA" w:rsidRDefault="00E144EA" w:rsidP="00FC53E5">
      <w:pPr>
        <w:spacing w:after="0" w:line="240" w:lineRule="auto"/>
      </w:pPr>
      <w:r>
        <w:separator/>
      </w:r>
    </w:p>
  </w:footnote>
  <w:footnote w:type="continuationSeparator" w:id="0">
    <w:p w14:paraId="4D0841F6" w14:textId="77777777" w:rsidR="00E144EA" w:rsidRDefault="00E144EA" w:rsidP="00FC5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EDFB4" w14:textId="77777777" w:rsidR="00FC53E5" w:rsidRDefault="00FC53E5" w:rsidP="00FC53E5">
    <w:pPr>
      <w:pStyle w:val="Kopfzeile"/>
      <w:jc w:val="right"/>
    </w:pPr>
    <w:r>
      <w:t xml:space="preserve">Hendrik Fischer </w:t>
    </w:r>
  </w:p>
  <w:p w14:paraId="73E29E33" w14:textId="0632E77B" w:rsidR="00FC53E5" w:rsidRDefault="00FC53E5" w:rsidP="00FC53E5">
    <w:pPr>
      <w:pStyle w:val="Kopfzeile"/>
      <w:jc w:val="right"/>
    </w:pPr>
    <w:r>
      <w:t>Matr.Nr.: 3312258</w:t>
    </w:r>
  </w:p>
  <w:p w14:paraId="69E71CAB" w14:textId="14902A34" w:rsidR="00FC53E5" w:rsidRDefault="00FC53E5" w:rsidP="00FC53E5">
    <w:pPr>
      <w:pStyle w:val="Kopfzeile"/>
      <w:jc w:val="right"/>
    </w:pPr>
    <w:r>
      <w:t>SOSE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E96"/>
    <w:multiLevelType w:val="hybridMultilevel"/>
    <w:tmpl w:val="9D042FAC"/>
    <w:lvl w:ilvl="0" w:tplc="FB685D74">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3AC556B8"/>
    <w:multiLevelType w:val="hybridMultilevel"/>
    <w:tmpl w:val="74509D84"/>
    <w:lvl w:ilvl="0" w:tplc="71BA89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AAF1A63"/>
    <w:multiLevelType w:val="hybridMultilevel"/>
    <w:tmpl w:val="00342170"/>
    <w:lvl w:ilvl="0" w:tplc="F52C35B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18930643">
    <w:abstractNumId w:val="2"/>
  </w:num>
  <w:num w:numId="2" w16cid:durableId="1386636754">
    <w:abstractNumId w:val="0"/>
  </w:num>
  <w:num w:numId="3" w16cid:durableId="1331912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15"/>
    <w:rsid w:val="00006C8C"/>
    <w:rsid w:val="000131BC"/>
    <w:rsid w:val="0008704C"/>
    <w:rsid w:val="001A5D9C"/>
    <w:rsid w:val="001F7C1D"/>
    <w:rsid w:val="002A0DF8"/>
    <w:rsid w:val="00376415"/>
    <w:rsid w:val="003A3866"/>
    <w:rsid w:val="003C388B"/>
    <w:rsid w:val="004252A7"/>
    <w:rsid w:val="00512BD0"/>
    <w:rsid w:val="0053071D"/>
    <w:rsid w:val="00537AB6"/>
    <w:rsid w:val="00711687"/>
    <w:rsid w:val="007A2AB5"/>
    <w:rsid w:val="00921279"/>
    <w:rsid w:val="00945BC4"/>
    <w:rsid w:val="00956D10"/>
    <w:rsid w:val="00A87D38"/>
    <w:rsid w:val="00AC5DF9"/>
    <w:rsid w:val="00AD2BD3"/>
    <w:rsid w:val="00B50232"/>
    <w:rsid w:val="00CF4A32"/>
    <w:rsid w:val="00E144EA"/>
    <w:rsid w:val="00F46932"/>
    <w:rsid w:val="00F70B1B"/>
    <w:rsid w:val="00F95DE4"/>
    <w:rsid w:val="00FC53E5"/>
    <w:rsid w:val="00FF55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B6D95"/>
  <w15:chartTrackingRefBased/>
  <w15:docId w15:val="{CA2ED205-284C-427C-AE8A-583F577E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C53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C53E5"/>
  </w:style>
  <w:style w:type="paragraph" w:styleId="Fuzeile">
    <w:name w:val="footer"/>
    <w:basedOn w:val="Standard"/>
    <w:link w:val="FuzeileZchn"/>
    <w:uiPriority w:val="99"/>
    <w:unhideWhenUsed/>
    <w:rsid w:val="00FC53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C53E5"/>
  </w:style>
  <w:style w:type="paragraph" w:styleId="Listenabsatz">
    <w:name w:val="List Paragraph"/>
    <w:basedOn w:val="Standard"/>
    <w:uiPriority w:val="34"/>
    <w:qFormat/>
    <w:rsid w:val="00FC5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945</Words>
  <Characters>5960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 Fischer</dc:creator>
  <cp:keywords/>
  <dc:description/>
  <cp:lastModifiedBy>Hendrik Fischer</cp:lastModifiedBy>
  <cp:revision>8</cp:revision>
  <dcterms:created xsi:type="dcterms:W3CDTF">2022-07-26T06:46:00Z</dcterms:created>
  <dcterms:modified xsi:type="dcterms:W3CDTF">2022-07-26T18:38:00Z</dcterms:modified>
</cp:coreProperties>
</file>