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Slidify</w:t>
      </w:r>
      <w:r>
        <w:t xml:space="preserve"> </w:t>
      </w:r>
      <w:r>
        <w:t xml:space="preserve">your</w:t>
      </w:r>
      <w:r>
        <w:t xml:space="preserve"> </w:t>
      </w:r>
      <w:r>
        <w:t xml:space="preserve">Presentations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HTML5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</w:t>
      </w:r>
      <w:r>
        <w:t xml:space="preserve"> </w:t>
      </w:r>
      <w:r>
        <w:t xml:space="preserve">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Fischer</w:t>
      </w:r>
    </w:p>
    <w:p>
      <w:pPr>
        <w:pStyle w:val="Heading2"/>
      </w:pPr>
      <w:bookmarkStart w:id="21" w:name="disclaimer"/>
      <w:bookmarkEnd w:id="21"/>
      <w:r>
        <w:t xml:space="preserve">Disclaimer</w:t>
      </w:r>
    </w:p>
    <w:p>
      <w:pPr>
        <w:pStyle w:val="FirstParagraph"/>
      </w:pPr>
      <w:r>
        <w:t xml:space="preserve">I do not have any affiliation with any of the presented tools!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numPr>
          <w:numId w:val="1001"/>
          <w:ilvl w:val="0"/>
        </w:numPr>
      </w:pPr>
      <w:r>
        <w:t xml:space="preserve">Required Tools</w:t>
      </w:r>
    </w:p>
    <w:p>
      <w:pPr>
        <w:numPr>
          <w:numId w:val="1001"/>
          <w:ilvl w:val="0"/>
        </w:numPr>
      </w:pPr>
      <w:r>
        <w:t xml:space="preserve">...</w:t>
      </w:r>
    </w:p>
    <w:p>
      <w:pPr>
        <w:pStyle w:val="FirstParagraph"/>
      </w:pPr>
      <w:r>
        <w:t xml:space="preserve">--- .segue .dark</w:t>
      </w:r>
    </w:p>
    <w:p>
      <w:pPr>
        <w:pStyle w:val="Heading2"/>
      </w:pPr>
      <w:bookmarkStart w:id="23" w:name="required-tools"/>
      <w:bookmarkEnd w:id="23"/>
      <w:r>
        <w:t xml:space="preserve">Required Tools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quired-tools-1"/>
      <w:bookmarkEnd w:id="24"/>
      <w:r>
        <w:t xml:space="preserve">Required Tools</w:t>
      </w:r>
    </w:p>
    <w:p>
      <w:pPr>
        <w:pStyle w:val="FirstParagraph"/>
      </w:pPr>
      <w:r>
        <w:t xml:space="preserve">We make use of the following Tools/ R-packages</w:t>
      </w:r>
    </w:p>
    <w:p>
      <w:pPr>
        <w:numPr>
          <w:numId w:val="1002"/>
          <w:ilvl w:val="0"/>
        </w:numPr>
      </w:pPr>
      <w:r>
        <w:t xml:space="preserve">RStudio</w:t>
      </w:r>
    </w:p>
    <w:p>
      <w:pPr>
        <w:numPr>
          <w:numId w:val="1002"/>
          <w:ilvl w:val="0"/>
        </w:numPr>
      </w:pPr>
      <w:r>
        <w:t xml:space="preserve">GitHub</w:t>
      </w:r>
    </w:p>
    <w:p>
      <w:pPr>
        <w:numPr>
          <w:numId w:val="1002"/>
          <w:ilvl w:val="0"/>
        </w:numPr>
      </w:pPr>
      <w:r>
        <w:t xml:space="preserve">Slidify (including Markdown)</w:t>
      </w:r>
    </w:p>
    <w:p>
      <w:pPr>
        <w:numPr>
          <w:numId w:val="1002"/>
          <w:ilvl w:val="0"/>
        </w:numPr>
      </w:pPr>
      <w:r>
        <w:t xml:space="preserve">googleVis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rstudio"/>
      <w:bookmarkEnd w:id="25"/>
      <w:r>
        <w:t xml:space="preserve">RStudio</w:t>
      </w:r>
    </w:p>
    <w:p>
      <w:pPr>
        <w:numPr>
          <w:numId w:val="1003"/>
          <w:ilvl w:val="0"/>
        </w:numPr>
      </w:pPr>
      <w:r>
        <w:t xml:space="preserve">Supposedly all of you have heard about RStudio.</w:t>
      </w:r>
    </w:p>
    <w:p>
      <w:pPr>
        <w:numPr>
          <w:numId w:val="1003"/>
          <w:ilvl w:val="0"/>
        </w:numPr>
      </w:pPr>
      <w:r>
        <w:t xml:space="preserve">First version (v0.92) of RStudio was published in February 2011.</w:t>
      </w:r>
    </w:p>
    <w:p>
      <w:pPr>
        <w:numPr>
          <w:numId w:val="1003"/>
          <w:ilvl w:val="0"/>
        </w:numPr>
      </w:pPr>
      <w:r>
        <w:t xml:space="preserve">Back then there were plenty of competing R editors, but these days RStudio became the quasi standard.</w:t>
      </w:r>
    </w:p>
    <w:p>
      <w:pPr>
        <w:numPr>
          <w:numId w:val="1003"/>
          <w:ilvl w:val="0"/>
        </w:numPr>
      </w:pPr>
      <w:r>
        <w:t xml:space="preserve">The popularity of RStudio is due to its large amount of included features.</w:t>
      </w:r>
    </w:p>
    <w:p>
      <w:pPr>
        <w:numPr>
          <w:numId w:val="1003"/>
          <w:ilvl w:val="0"/>
        </w:numPr>
      </w:pPr>
      <w:r>
        <w:t xml:space="preserve">RStudio is available as desktop and server version.</w:t>
      </w:r>
    </w:p>
    <w:p>
      <w:pPr>
        <w:numPr>
          <w:numId w:val="1003"/>
          <w:ilvl w:val="0"/>
        </w:numPr>
      </w:pPr>
      <w:r>
        <w:t xml:space="preserve">RStudio also powers 'Shiny', a web application framework for R.</w:t>
      </w:r>
    </w:p>
    <w:p>
      <w:pPr>
        <w:numPr>
          <w:numId w:val="1003"/>
          <w:ilvl w:val="0"/>
        </w:numPr>
      </w:pPr>
      <w:r>
        <w:t xml:space="preserve">One not so common, but very useful feature is the project feature.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ithub"/>
      <w:bookmarkEnd w:id="26"/>
      <w:r>
        <w:t xml:space="preserve">GitHub</w:t>
      </w:r>
    </w:p>
    <w:p>
      <w:pPr>
        <w:numPr>
          <w:numId w:val="1004"/>
          <w:ilvl w:val="0"/>
        </w:numPr>
      </w:pPr>
      <w:r>
        <w:t xml:space="preserve">Supposedly most of you also have heard about GitHub (or at least git)</w:t>
      </w:r>
    </w:p>
    <w:p>
      <w:pPr>
        <w:numPr>
          <w:numId w:val="1004"/>
          <w:ilvl w:val="0"/>
        </w:numPr>
      </w:pPr>
      <w:r>
        <w:t xml:space="preserve">git is a revision control system, initially developed 2005 by Linus Torvalds for the Linux kernel.</w:t>
      </w:r>
    </w:p>
    <w:p>
      <w:pPr>
        <w:numPr>
          <w:numId w:val="1004"/>
          <w:ilvl w:val="0"/>
        </w:numPr>
      </w:pPr>
      <w:r>
        <w:t xml:space="preserve">GitHub is a filehosting service (founded 2008) that is based on the git technology.</w:t>
      </w:r>
    </w:p>
    <w:p>
      <w:pPr>
        <w:numPr>
          <w:numId w:val="1004"/>
          <w:ilvl w:val="0"/>
        </w:numPr>
      </w:pPr>
      <w:r>
        <w:t xml:space="preserve">GitHub is designed especially for the development of larger software projects (branch, merge, fork).</w:t>
      </w:r>
    </w:p>
    <w:p>
      <w:pPr>
        <w:numPr>
          <w:numId w:val="1004"/>
          <w:ilvl w:val="0"/>
        </w:numPr>
      </w:pPr>
      <w:r>
        <w:t xml:space="preserve">It is getting more and more popular to keep R-packages only on GitHub and not to submit to Cran.</w:t>
      </w:r>
    </w:p>
    <w:p>
      <w:pPr>
        <w:numPr>
          <w:numId w:val="1004"/>
          <w:ilvl w:val="0"/>
        </w:numPr>
      </w:pPr>
      <w:r>
        <w:t xml:space="preserve">Researchers can apply for free private repositories via [GitHub education] (https://education.github.com/).</w:t>
      </w:r>
    </w:p>
    <w:p>
      <w:pPr>
        <w:numPr>
          <w:numId w:val="1004"/>
          <w:ilvl w:val="0"/>
        </w:numPr>
      </w:pPr>
      <w:r>
        <w:t xml:space="preserve">GitHub provides webspace for webpages via</w:t>
      </w:r>
      <w:r>
        <w:t xml:space="preserve"> </w:t>
      </w:r>
      <w:hyperlink w:anchor="github-pages">
        <w:r>
          <w:rPr>
            <w:rStyle w:val="Hyperlink"/>
          </w:rPr>
          <w:t xml:space="preserve">GitHub pages</w:t>
        </w:r>
      </w:hyperlink>
      <w:r>
        <w:t xml:space="preserve"> </w:t>
      </w:r>
      <w:r>
        <w:t xml:space="preserve">(https://pages.github.com/).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github-pages"/>
      <w:bookmarkEnd w:id="27"/>
      <w:r>
        <w:t xml:space="preserve">GitHub pages</w:t>
      </w:r>
    </w:p>
    <w:p>
      <w:pPr>
        <w:pStyle w:val="Compact"/>
        <w:numPr>
          <w:numId w:val="1005"/>
          <w:ilvl w:val="0"/>
        </w:numPr>
      </w:pPr>
      <w:r>
        <w:t xml:space="preserve">If you have a GitHub account, you could create a repository called</w:t>
      </w:r>
    </w:p>
    <w:p>
      <w:pPr>
        <w:pStyle w:val="FirstParagraph"/>
      </w:pPr>
      <w:r>
        <w:rPr>
          <w:i/>
        </w:rPr>
        <w:t xml:space="preserve">username</w:t>
      </w:r>
      <w:r>
        <w:t xml:space="preserve">.github.io</w:t>
      </w:r>
    </w:p>
    <w:p>
      <w:pPr>
        <w:pStyle w:val="Compact"/>
        <w:numPr>
          <w:numId w:val="1006"/>
          <w:ilvl w:val="0"/>
        </w:numPr>
      </w:pPr>
      <w:r>
        <w:t xml:space="preserve">Then, you can reach your webpage via</w:t>
      </w:r>
    </w:p>
    <w:p>
      <w:pPr>
        <w:pStyle w:val="FirstParagraph"/>
      </w:pPr>
      <w:hyperlink r:id="rId28">
        <w:r>
          <w:rPr>
            <w:rStyle w:val="Hyperlink"/>
          </w:rPr>
          <w:t xml:space="preserve">http://username.github.io</w:t>
        </w:r>
      </w:hyperlink>
    </w:p>
    <w:p>
      <w:pPr>
        <w:pStyle w:val="Compact"/>
        <w:numPr>
          <w:numId w:val="1007"/>
          <w:ilvl w:val="0"/>
        </w:numPr>
      </w:pPr>
      <w:r>
        <w:t xml:space="preserve">To make things work proper, you should create a file</w:t>
      </w:r>
    </w:p>
    <w:p>
      <w:pPr>
        <w:pStyle w:val="FirstParagraph"/>
      </w:pPr>
      <w:r>
        <w:t xml:space="preserve">index.html</w:t>
      </w:r>
    </w:p>
    <w:p>
      <w:pPr>
        <w:pStyle w:val="BodyText"/>
      </w:pPr>
      <w:r>
        <w:t xml:space="preserve">in the uppest level of the repository.</w:t>
      </w:r>
    </w:p>
    <w:p>
      <w:pPr>
        <w:numPr>
          <w:numId w:val="1008"/>
          <w:ilvl w:val="0"/>
        </w:numPr>
      </w:pPr>
      <w:r>
        <w:t xml:space="preserve">Starting from there, you can have several subpages that can be stored in subfolders of your repository.</w:t>
      </w:r>
    </w:p>
    <w:p>
      <w:pPr>
        <w:numPr>
          <w:numId w:val="1008"/>
          <w:ilvl w:val="0"/>
        </w:numPr>
      </w:pPr>
      <w:r>
        <w:t xml:space="preserve">It is advisable to name the entry page of ech subproject also 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etting-up-space-for-presentations-on-github-pages"/>
      <w:bookmarkEnd w:id="29"/>
      <w:r>
        <w:t xml:space="preserve">Setting up space for presentations on</w:t>
      </w:r>
      <w:r>
        <w:t xml:space="preserve"> </w:t>
      </w:r>
      <w:r>
        <w:rPr>
          <w:i/>
        </w:rPr>
        <w:t xml:space="preserve">GitHub pages</w:t>
      </w:r>
    </w:p>
    <w:p>
      <w:pPr>
        <w:numPr>
          <w:numId w:val="1009"/>
          <w:ilvl w:val="0"/>
        </w:numPr>
      </w:pPr>
      <w:r>
        <w:t xml:space="preserve">I recommend to use Linux, as this comes with practical all developer software installed.</w:t>
      </w:r>
    </w:p>
    <w:p>
      <w:pPr>
        <w:numPr>
          <w:numId w:val="1009"/>
          <w:ilvl w:val="0"/>
        </w:numPr>
      </w:pPr>
      <w:r>
        <w:t xml:space="preserve">If your IT doesn't allow Linux, you could e.g. install it on a VirtualBox parallel to Windows so that you can literally switch between OS as you switch between Tools.</w:t>
      </w:r>
    </w:p>
    <w:p>
      <w:pPr>
        <w:numPr>
          <w:numId w:val="1009"/>
          <w:ilvl w:val="0"/>
        </w:numPr>
      </w:pPr>
      <w:r>
        <w:t xml:space="preserve">Connect your computer to GitHub by providing an SSH keypair (create it in RStudio and add it to the profile at GitHub), this makes life easier.</w:t>
      </w:r>
    </w:p>
    <w:p>
      <w:pPr>
        <w:numPr>
          <w:numId w:val="1009"/>
          <w:ilvl w:val="0"/>
        </w:numPr>
      </w:pPr>
      <w:r>
        <w:t xml:space="preserve">A step-by-step tutorial for this is provided by GitHub [here] (https://help.github.com/articles/generating-ssh-keys/).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etting-up-the-github-repository"/>
      <w:bookmarkEnd w:id="30"/>
      <w:r>
        <w:t xml:space="preserve">Setting up the GitHub repository</w:t>
      </w:r>
    </w:p>
    <w:p>
      <w:pPr>
        <w:pStyle w:val="Figure"/>
      </w:pPr>
      <w:r>
        <w:drawing>
          <wp:inline>
            <wp:extent cx="5334000" cy="38804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/GitHu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cloning-to-rstudio-i"/>
      <w:bookmarkEnd w:id="32"/>
      <w:r>
        <w:t xml:space="preserve">Cloning to RStudio I</w:t>
      </w:r>
    </w:p>
    <w:p>
      <w:pPr>
        <w:pStyle w:val="Compact"/>
        <w:numPr>
          <w:numId w:val="1010"/>
          <w:ilvl w:val="0"/>
        </w:numPr>
      </w:pPr>
      <w:r>
        <w:t xml:space="preserve">It is important to tick the box</w:t>
      </w:r>
    </w:p>
    <w:p>
      <w:pPr>
        <w:pStyle w:val="FirstParagraph"/>
      </w:pPr>
      <w:r>
        <w:rPr>
          <w:i/>
        </w:rPr>
        <w:t xml:space="preserve">Initialize this repository with a README</w:t>
      </w:r>
    </w:p>
    <w:p>
      <w:pPr>
        <w:numPr>
          <w:numId w:val="1011"/>
          <w:ilvl w:val="0"/>
        </w:numPr>
      </w:pPr>
      <w:r>
        <w:t xml:space="preserve">Having an initial README file in the repository enables us to clone it without any further problems.</w:t>
      </w:r>
    </w:p>
    <w:p>
      <w:pPr>
        <w:numPr>
          <w:numId w:val="1011"/>
          <w:ilvl w:val="0"/>
        </w:numPr>
      </w:pPr>
      <w:r>
        <w:t xml:space="preserve">From the repository we get then its address (either HTTPS, SSH or Subversion)</w:t>
      </w:r>
    </w:p>
    <w:p>
      <w:pPr>
        <w:numPr>
          <w:numId w:val="1011"/>
          <w:ilvl w:val="0"/>
        </w:numPr>
      </w:pPr>
      <w:r>
        <w:t xml:space="preserve">For RStudio we should copy the SSH address, e.g. in my case:</w:t>
      </w:r>
    </w:p>
    <w:p>
      <w:pPr>
        <w:pStyle w:val="FirstParagraph"/>
      </w:pPr>
      <w:r>
        <w:t xml:space="preserve">git@github.com:fischuu/fischuu.github.io.git</w:t>
      </w:r>
    </w:p>
    <w:p>
      <w:pPr>
        <w:pStyle w:val="Compact"/>
        <w:numPr>
          <w:numId w:val="1012"/>
          <w:ilvl w:val="0"/>
        </w:numPr>
      </w:pPr>
      <w:r>
        <w:t xml:space="preserve">We start RStudio and create a new project.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cloning-to-rstudio-ii"/>
      <w:bookmarkEnd w:id="33"/>
      <w:r>
        <w:t xml:space="preserve">Cloning to RStudio II</w:t>
      </w:r>
    </w:p>
    <w:p>
      <w:pPr>
        <w:pStyle w:val="Figure"/>
      </w:pPr>
      <w:r>
        <w:drawing>
          <wp:inline>
            <wp:extent cx="5334000" cy="23849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/RStudi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cloning-to-rstudio-iii"/>
      <w:bookmarkEnd w:id="35"/>
      <w:r>
        <w:t xml:space="preserve">Cloning to RStudio III</w:t>
      </w:r>
    </w:p>
    <w:p>
      <w:pPr>
        <w:pStyle w:val="Figure"/>
      </w:pPr>
      <w:r>
        <w:drawing>
          <wp:inline>
            <wp:extent cx="5334000" cy="32621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/RStudi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cloning-to-rstudio-iv"/>
      <w:bookmarkEnd w:id="37"/>
      <w:r>
        <w:t xml:space="preserve">Cloning to RStudio IV</w:t>
      </w:r>
    </w:p>
    <w:p>
      <w:pPr>
        <w:pStyle w:val="Compact"/>
        <w:numPr>
          <w:numId w:val="1013"/>
          <w:ilvl w:val="0"/>
        </w:numPr>
      </w:pPr>
      <w:r>
        <w:t xml:space="preserve">In the dialog we choose</w:t>
      </w:r>
    </w:p>
    <w:p>
      <w:pPr>
        <w:numPr>
          <w:numId w:val="1014"/>
          <w:ilvl w:val="0"/>
        </w:numPr>
      </w:pPr>
      <w:r>
        <w:t xml:space="preserve">Version Control</w:t>
      </w:r>
    </w:p>
    <w:p>
      <w:pPr>
        <w:numPr>
          <w:numId w:val="1014"/>
          <w:ilvl w:val="0"/>
        </w:numPr>
      </w:pPr>
      <w:r>
        <w:t xml:space="preserve">Git</w:t>
      </w:r>
    </w:p>
    <w:p>
      <w:pPr>
        <w:numPr>
          <w:numId w:val="1014"/>
          <w:ilvl w:val="0"/>
        </w:numPr>
      </w:pPr>
      <w:r>
        <w:t xml:space="preserve">And then we provide the URL (as SSH) of the repository, the name and location on HDD</w:t>
      </w:r>
    </w:p>
    <w:p>
      <w:pPr>
        <w:numPr>
          <w:numId w:val="1015"/>
          <w:ilvl w:val="0"/>
        </w:numPr>
      </w:pPr>
      <w:r>
        <w:t xml:space="preserve">Then, we click on</w:t>
      </w:r>
      <w:r>
        <w:t xml:space="preserve"> </w:t>
      </w:r>
      <w:r>
        <w:rPr>
          <w:i/>
        </w:rPr>
        <w:t xml:space="preserve">'Create Project'</w:t>
      </w:r>
    </w:p>
    <w:p>
      <w:pPr>
        <w:numPr>
          <w:numId w:val="1015"/>
          <w:ilvl w:val="0"/>
        </w:numPr>
      </w:pPr>
      <w:r>
        <w:t xml:space="preserve">RStudio clones into the repository creates the folder/file structure on the HDD</w:t>
      </w:r>
    </w:p>
    <w:p>
      <w:pPr>
        <w:numPr>
          <w:numId w:val="1015"/>
          <w:ilvl w:val="0"/>
        </w:numPr>
      </w:pPr>
      <w:r>
        <w:t xml:space="preserve">Now we can create an own folder structure (e.g.</w:t>
      </w:r>
      <w:r>
        <w:t xml:space="preserve"> </w:t>
      </w:r>
      <w:r>
        <w:rPr>
          <w:i/>
        </w:rPr>
        <w:t xml:space="preserve">presentations</w:t>
      </w:r>
      <w:r>
        <w:t xml:space="preserve">,</w:t>
      </w:r>
      <w:r>
        <w:t xml:space="preserve"> </w:t>
      </w:r>
      <w:r>
        <w:rPr>
          <w:i/>
        </w:rPr>
        <w:t xml:space="preserve">lectures</w:t>
      </w:r>
      <w:r>
        <w:t xml:space="preserve">, etc.)</w:t>
      </w:r>
    </w:p>
    <w:p>
      <w:pPr>
        <w:numPr>
          <w:numId w:val="1015"/>
          <w:ilvl w:val="0"/>
        </w:numPr>
      </w:pPr>
      <w:r>
        <w:t xml:space="preserve">After those steps, we have succesful connected RStudio with GitHub pages and we can control the repository entirely with RStudio.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loning-to-rstudio-v"/>
      <w:bookmarkEnd w:id="38"/>
      <w:r>
        <w:t xml:space="preserve">Cloning to RStudio V</w:t>
      </w:r>
    </w:p>
    <w:p>
      <w:pPr>
        <w:pStyle w:val="Figure"/>
      </w:pPr>
      <w:r>
        <w:drawing>
          <wp:inline>
            <wp:extent cx="5334000" cy="26418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img/RStudio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tarting-a-new-presentation"/>
      <w:bookmarkEnd w:id="40"/>
      <w:r>
        <w:t xml:space="preserve">Starting a new presentation</w:t>
      </w:r>
    </w:p>
    <w:p>
      <w:pPr>
        <w:pStyle w:val="Compact"/>
        <w:numPr>
          <w:numId w:val="1016"/>
          <w:ilvl w:val="0"/>
        </w:numPr>
      </w:pPr>
      <w:r>
        <w:t xml:space="preserve">To create a new presentation, we run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"slidify"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"/home/ejo138/Projects/fischuu.github.io/presentations/"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author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"MyFirstPresentation"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use_git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numId w:val="1017"/>
          <w:ilvl w:val="0"/>
        </w:numPr>
      </w:pPr>
      <w:r>
        <w:t xml:space="preserve">The part</w:t>
      </w:r>
      <w:r>
        <w:t xml:space="preserve"> </w:t>
      </w:r>
      <w:r>
        <w:rPr>
          <w:rStyle w:val="VerbatimChar"/>
        </w:rPr>
        <w:t xml:space="preserve">use_git = FALSE</w:t>
      </w:r>
      <w:r>
        <w:t xml:space="preserve"> </w:t>
      </w:r>
      <w:r>
        <w:t xml:space="preserve">might be irritating, but it is needed, as</w:t>
      </w:r>
      <w:r>
        <w:t xml:space="preserve"> </w:t>
      </w:r>
      <w:r>
        <w:rPr>
          <w:i/>
        </w:rPr>
        <w:t xml:space="preserve">slidify</w:t>
      </w:r>
      <w:r>
        <w:t xml:space="preserve"> </w:t>
      </w:r>
      <w:r>
        <w:t xml:space="preserve">would create otherwise a new git structure within the existing one (what is possible but would lead to far for now.)</w:t>
      </w:r>
    </w:p>
    <w:p>
      <w:pPr>
        <w:numPr>
          <w:numId w:val="1017"/>
          <w:ilvl w:val="0"/>
        </w:numPr>
      </w:pPr>
      <w:r>
        <w:t xml:space="preserve">Slidify then creates all required files and you are ready to go.</w:t>
      </w:r>
    </w:p>
    <w:p>
      <w:pPr>
        <w:numPr>
          <w:numId w:val="1017"/>
          <w:ilvl w:val="0"/>
        </w:numPr>
      </w:pPr>
      <w:r>
        <w:t xml:space="preserve">To create slides with Slidify no HTML knowledge is required, as everything is done via R</w:t>
      </w:r>
      <w:r>
        <w:t xml:space="preserve"> </w:t>
      </w:r>
      <w:hyperlink r:id="rId41">
        <w:r>
          <w:rPr>
            <w:rStyle w:val="Hyperlink"/>
          </w:rPr>
          <w:t xml:space="preserve">Markdown</w:t>
        </w:r>
      </w:hyperlink>
      <w:r>
        <w:t xml:space="preserve">.</w:t>
      </w:r>
    </w:p>
    <w:p>
      <w:pPr>
        <w:numPr>
          <w:numId w:val="1017"/>
          <w:ilvl w:val="0"/>
        </w:numPr>
      </w:pPr>
      <w:r>
        <w:t xml:space="preserve">Markdown is a lightweight markup language with plain text formatting that can be transformed into HTML (or other languages).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output-of-author"/>
      <w:bookmarkEnd w:id="42"/>
      <w:r>
        <w:t xml:space="preserve">Output of</w:t>
      </w:r>
      <w:r>
        <w:t xml:space="preserve"> </w:t>
      </w:r>
      <w:r>
        <w:rPr>
          <w:rStyle w:val="VerbatimChar"/>
        </w:rPr>
        <w:t xml:space="preserve">author()</w:t>
      </w:r>
    </w:p>
    <w:p>
      <w:pPr>
        <w:numPr>
          <w:numId w:val="1018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author()</w:t>
      </w:r>
      <w:r>
        <w:t xml:space="preserve"> </w:t>
      </w:r>
      <w:r>
        <w:t xml:space="preserve">creates several files and folders in the working directory.</w:t>
      </w:r>
    </w:p>
    <w:p>
      <w:pPr>
        <w:numPr>
          <w:numId w:val="1018"/>
          <w:ilvl w:val="0"/>
        </w:numPr>
      </w:pPr>
      <w:r>
        <w:t xml:space="preserve">The main folder is called as defined in the</w:t>
      </w:r>
      <w:r>
        <w:t xml:space="preserve"> </w:t>
      </w:r>
      <w:r>
        <w:rPr>
          <w:rStyle w:val="VerbatimChar"/>
        </w:rPr>
        <w:t xml:space="preserve">author()</w:t>
      </w:r>
      <w:r>
        <w:t xml:space="preserve"> </w:t>
      </w:r>
      <w:r>
        <w:t xml:space="preserve">call.</w:t>
      </w:r>
    </w:p>
    <w:p>
      <w:pPr>
        <w:numPr>
          <w:numId w:val="1018"/>
          <w:ilvl w:val="0"/>
        </w:numPr>
      </w:pPr>
      <w:r>
        <w:t xml:space="preserve">Within that folder, two more folders called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libraries</w:t>
      </w:r>
      <w:r>
        <w:t xml:space="preserve"> </w:t>
      </w:r>
      <w:r>
        <w:t xml:space="preserve">are created.</w:t>
      </w:r>
    </w:p>
    <w:p>
      <w:pPr>
        <w:numPr>
          <w:numId w:val="1018"/>
          <w:ilvl w:val="0"/>
        </w:numPr>
      </w:pPr>
      <w:r>
        <w:t xml:space="preserve">The main document is called</w:t>
      </w:r>
      <w:r>
        <w:t xml:space="preserve"> </w:t>
      </w:r>
      <w:r>
        <w:rPr>
          <w:rStyle w:val="VerbatimChar"/>
        </w:rPr>
        <w:t xml:space="preserve">index.Rmd</w:t>
      </w:r>
    </w:p>
    <w:p>
      <w:pPr>
        <w:numPr>
          <w:numId w:val="1018"/>
          <w:ilvl w:val="0"/>
        </w:numPr>
      </w:pPr>
      <w:r>
        <w:rPr>
          <w:rStyle w:val="VerbatimChar"/>
        </w:rPr>
        <w:t xml:space="preserve">index.Rmd</w:t>
      </w:r>
      <w:r>
        <w:t xml:space="preserve"> </w:t>
      </w:r>
      <w:r>
        <w:t xml:space="preserve">contains two main code chunks. The header written in YAML defines the meta-information of the document.</w:t>
      </w:r>
    </w:p>
    <w:p>
      <w:pPr>
        <w:numPr>
          <w:numId w:val="1018"/>
          <w:ilvl w:val="0"/>
        </w:numPr>
      </w:pPr>
      <w:r>
        <w:t xml:space="preserve">The body contains the slides and uses the R Markdown language.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his-is-where-we-start-yaml-header-of-index.rmd"/>
      <w:bookmarkEnd w:id="43"/>
      <w:r>
        <w:t xml:space="preserve">This is where we start (YAML header of index.Rmd)</w:t>
      </w:r>
    </w:p>
    <w:p>
      <w:pPr>
        <w:pStyle w:val="SourceCode"/>
      </w:pPr>
      <w:r>
        <w:rPr>
          <w:rStyle w:val="NormalTok"/>
        </w:rPr>
        <w:t xml:space="preserve">---</w:t>
      </w:r>
      <w:r>
        <w:br w:type="textWrapping"/>
      </w:r>
      <w:r>
        <w:rPr>
          <w:rStyle w:val="NormalTok"/>
        </w:rPr>
        <w:t xml:space="preserve">title:</w:t>
      </w:r>
      <w:r>
        <w:rPr>
          <w:rStyle w:val="StringTok"/>
        </w:rPr>
        <w:t xml:space="preserve"> "null"</w:t>
      </w:r>
      <w:r>
        <w:br w:type="textWrapping"/>
      </w:r>
      <w:r>
        <w:rPr>
          <w:rStyle w:val="NormalTok"/>
        </w:rPr>
        <w:t xml:space="preserve">author:</w:t>
      </w:r>
      <w:r>
        <w:rPr>
          <w:rStyle w:val="StringTok"/>
        </w:rPr>
        <w:t xml:space="preserve"> "null"</w:t>
      </w:r>
      <w:r>
        <w:br w:type="textWrapping"/>
      </w:r>
      <w:r>
        <w:rPr>
          <w:rStyle w:val="NormalTok"/>
        </w:rPr>
        <w:t xml:space="preserve">highlighter: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highlight.js</w:t>
      </w:r>
      <w:r>
        <w:br w:type="textWrapping"/>
      </w:r>
      <w:r>
        <w:rPr>
          <w:rStyle w:val="NormalTok"/>
        </w:rPr>
        <w:t xml:space="preserve">output: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pdf_document</w:t>
      </w:r>
      <w:r>
        <w:br w:type="textWrapping"/>
      </w:r>
      <w:r>
        <w:rPr>
          <w:rStyle w:val="NormalTok"/>
        </w:rPr>
        <w:t xml:space="preserve">job: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null</w:t>
      </w:r>
      <w:r>
        <w:br w:type="textWrapping"/>
      </w:r>
      <w:r>
        <w:rPr>
          <w:rStyle w:val="NormalTok"/>
        </w:rPr>
        <w:t xml:space="preserve">knit: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slidify::knit2slides</w:t>
      </w:r>
      <w:r>
        <w:br w:type="textWrapping"/>
      </w:r>
      <w:r>
        <w:rPr>
          <w:rStyle w:val="NormalTok"/>
        </w:rPr>
        <w:t xml:space="preserve">mode: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selfcontained</w:t>
      </w:r>
      <w:r>
        <w:br w:type="textWrapping"/>
      </w:r>
      <w:r>
        <w:rPr>
          <w:rStyle w:val="NormalTok"/>
        </w:rPr>
        <w:t xml:space="preserve">hitheme: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tomorrow</w:t>
      </w:r>
      <w:r>
        <w:br w:type="textWrapping"/>
      </w:r>
      <w:r>
        <w:rPr>
          <w:rStyle w:val="NormalTok"/>
        </w:rPr>
        <w:t xml:space="preserve">subtitle: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null</w:t>
      </w:r>
      <w:r>
        <w:br w:type="textWrapping"/>
      </w:r>
      <w:r>
        <w:rPr>
          <w:rStyle w:val="NormalTok"/>
        </w:rPr>
        <w:t xml:space="preserve">framework: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io2012</w:t>
      </w:r>
      <w:r>
        <w:br w:type="textWrapping"/>
      </w:r>
      <w:r>
        <w:rPr>
          <w:rStyle w:val="NormalTok"/>
        </w:rPr>
        <w:t xml:space="preserve">widgets: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---</w:t>
      </w:r>
      <w:r>
        <w:br w:type="textWrapping"/>
      </w:r>
      <w:r>
        <w:br w:type="textWrapping"/>
      </w:r>
      <w:r>
        <w:rPr>
          <w:rStyle w:val="NormalTok"/>
        </w:rPr>
        <w:t xml:space="preserve">## Read-And-Delete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. Edit YAML front matter</w:t>
      </w:r>
      <w:r>
        <w:br w:type="textWrapping"/>
      </w:r>
      <w:r>
        <w:rPr>
          <w:rStyle w:val="NormalTok"/>
        </w:rPr>
        <w:t xml:space="preserve">...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his-is-where-we-start-body-of-index.rmd"/>
      <w:bookmarkEnd w:id="44"/>
      <w:r>
        <w:t xml:space="preserve">This is where we start (body of index.Rmd)</w:t>
      </w:r>
    </w:p>
    <w:p>
      <w:pPr>
        <w:pStyle w:val="SourceCode"/>
      </w:pP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hitheme: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tomorrow</w:t>
      </w:r>
      <w:r>
        <w:br w:type="textWrapping"/>
      </w:r>
      <w:r>
        <w:rPr>
          <w:rStyle w:val="NormalTok"/>
        </w:rPr>
        <w:t xml:space="preserve">subtitle: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null</w:t>
      </w:r>
      <w:r>
        <w:br w:type="textWrapping"/>
      </w:r>
      <w:r>
        <w:rPr>
          <w:rStyle w:val="NormalTok"/>
        </w:rPr>
        <w:t xml:space="preserve">framework: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io2012</w:t>
      </w:r>
      <w:r>
        <w:br w:type="textWrapping"/>
      </w:r>
      <w:r>
        <w:rPr>
          <w:rStyle w:val="NormalTok"/>
        </w:rPr>
        <w:t xml:space="preserve">widgets: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---</w:t>
      </w:r>
      <w:r>
        <w:br w:type="textWrapping"/>
      </w:r>
      <w:r>
        <w:br w:type="textWrapping"/>
      </w:r>
      <w:r>
        <w:rPr>
          <w:rStyle w:val="NormalTok"/>
        </w:rPr>
        <w:t xml:space="preserve">## Read-And-Delete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. Edit YAML front matter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. Write using R Markdown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. Use an empty line followed by three dashes to separate slides!</w:t>
      </w:r>
      <w:r>
        <w:br w:type="textWrapping"/>
      </w:r>
      <w:r>
        <w:rPr>
          <w:rStyle w:val="NormalTok"/>
        </w:rPr>
        <w:t xml:space="preserve">---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.class </w:t>
      </w:r>
      <w:r>
        <w:rPr>
          <w:rStyle w:val="CommentTok"/>
        </w:rPr>
        <w:t xml:space="preserve">#id </w:t>
      </w:r>
      <w:r>
        <w:br w:type="textWrapping"/>
      </w:r>
      <w:r>
        <w:br w:type="textWrapping"/>
      </w:r>
      <w:r>
        <w:rPr>
          <w:rStyle w:val="NormalTok"/>
        </w:rPr>
        <w:t xml:space="preserve">## Slide 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markdown-basics"/>
      <w:bookmarkEnd w:id="45"/>
      <w:r>
        <w:t xml:space="preserve">Markdown basics</w:t>
      </w:r>
    </w:p>
    <w:p>
      <w:pPr>
        <w:numPr>
          <w:numId w:val="1019"/>
          <w:ilvl w:val="0"/>
        </w:numPr>
      </w:pPr>
      <w:r>
        <w:t xml:space="preserve">R markdown is a very simple markup language that makes creating slides extremely fast and easy.</w:t>
      </w:r>
    </w:p>
    <w:p>
      <w:pPr>
        <w:numPr>
          <w:numId w:val="1019"/>
          <w:ilvl w:val="0"/>
        </w:numPr>
      </w:pPr>
      <w:r>
        <w:t xml:space="preserve">A reference overview can be found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</w:p>
    <w:p>
      <w:pPr>
        <w:numPr>
          <w:numId w:val="1019"/>
          <w:ilvl w:val="0"/>
        </w:numPr>
      </w:pPr>
      <w:r>
        <w:t xml:space="preserve">For example the</w:t>
      </w:r>
      <w:r>
        <w:t xml:space="preserve"> </w:t>
      </w:r>
      <w:hyperlink r:id="rId47">
        <w:r>
          <w:rPr>
            <w:rStyle w:val="VerbatimChar"/>
            <w:rStyle w:val="Hyperlink"/>
          </w:rPr>
          <w:t xml:space="preserve">index.Rmd</w:t>
        </w:r>
      </w:hyperlink>
      <w:r>
        <w:t xml:space="preserve"> </w:t>
      </w:r>
      <w:r>
        <w:t xml:space="preserve">of this presentation.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ef4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ec2d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3fd7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6" Target="http://rmarkdown.rstudio.com/authoring_basics.html" TargetMode="External" /><Relationship Type="http://schemas.openxmlformats.org/officeDocument/2006/relationships/hyperlink" Id="rId28" Target="http://username.github.io" TargetMode="External" /><Relationship Type="http://schemas.openxmlformats.org/officeDocument/2006/relationships/hyperlink" Id="rId41" Target="https://en.wikipedia.org/wiki/Markdown" TargetMode="External" /><Relationship Type="http://schemas.openxmlformats.org/officeDocument/2006/relationships/hyperlink" Id="rId47" Target="https://github.com/fischuu/fischuu.github.io/raw/master/presentations/SlidifyYourPresentations/index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rmarkdown.rstudio.com/authoring_basics.html" TargetMode="External" /><Relationship Type="http://schemas.openxmlformats.org/officeDocument/2006/relationships/hyperlink" Id="rId28" Target="http://username.github.io" TargetMode="External" /><Relationship Type="http://schemas.openxmlformats.org/officeDocument/2006/relationships/hyperlink" Id="rId41" Target="https://en.wikipedia.org/wiki/Markdown" TargetMode="External" /><Relationship Type="http://schemas.openxmlformats.org/officeDocument/2006/relationships/hyperlink" Id="rId47" Target="https://github.com/fischuu/fischuu.github.io/raw/master/presentations/SlidifyYourPresentations/index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Slidify your Presentations</dc:title>
  <dc:creator>Daniel Fischer</dc:creator>
</cp:coreProperties>
</file>