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D7" w:rsidRPr="00CF2171" w:rsidRDefault="00ED38B4">
      <w:pPr>
        <w:jc w:val="center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Entwurfsdokument</w:t>
      </w:r>
    </w:p>
    <w:p w:rsidR="00426BD7" w:rsidRPr="00CF2171" w:rsidRDefault="00232DEE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CF2171">
        <w:rPr>
          <w:rFonts w:asciiTheme="minorHAnsi" w:hAnsiTheme="minorHAnsi"/>
          <w:b/>
          <w:bCs/>
          <w:sz w:val="36"/>
          <w:szCs w:val="36"/>
        </w:rPr>
        <w:t>Homepage “hochsicherheit.ch”</w:t>
      </w: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232DEE">
      <w:pPr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noProof/>
          <w:sz w:val="48"/>
          <w:szCs w:val="48"/>
          <w:lang w:eastAsia="de-CH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28575</wp:posOffset>
            </wp:positionV>
            <wp:extent cx="3762375" cy="45923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C81910" w:rsidRDefault="00C81910">
      <w:pPr>
        <w:jc w:val="center"/>
        <w:rPr>
          <w:rFonts w:ascii="Loma" w:hAnsi="Loma"/>
          <w:b/>
          <w:bCs/>
          <w:sz w:val="48"/>
          <w:szCs w:val="48"/>
        </w:rPr>
      </w:pPr>
    </w:p>
    <w:p w:rsidR="00C81910" w:rsidRDefault="00C81910">
      <w:pPr>
        <w:jc w:val="center"/>
        <w:rPr>
          <w:rFonts w:ascii="Loma" w:hAnsi="Loma"/>
          <w:b/>
          <w:bCs/>
          <w:sz w:val="48"/>
          <w:szCs w:val="48"/>
        </w:rPr>
      </w:pPr>
    </w:p>
    <w:p w:rsidR="00C76E62" w:rsidRDefault="00C76E62">
      <w:pPr>
        <w:jc w:val="center"/>
        <w:rPr>
          <w:rFonts w:ascii="Loma" w:hAnsi="Loma"/>
          <w:b/>
          <w:bCs/>
          <w:sz w:val="48"/>
          <w:szCs w:val="48"/>
        </w:rPr>
      </w:pPr>
    </w:p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89"/>
        <w:gridCol w:w="4786"/>
      </w:tblGrid>
      <w:tr w:rsidR="00CF2171" w:rsidRPr="0072345C" w:rsidTr="003A4D21">
        <w:tc>
          <w:tcPr>
            <w:tcW w:w="4819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Verfasser</w:t>
            </w:r>
          </w:p>
        </w:tc>
        <w:tc>
          <w:tcPr>
            <w:tcW w:w="4818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Severin Müller</w:t>
            </w:r>
          </w:p>
        </w:tc>
      </w:tr>
      <w:tr w:rsidR="00CF2171" w:rsidRPr="0072345C" w:rsidTr="003A4D21">
        <w:tc>
          <w:tcPr>
            <w:tcW w:w="4819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Dozent</w:t>
            </w:r>
          </w:p>
        </w:tc>
        <w:tc>
          <w:tcPr>
            <w:tcW w:w="4818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Matthias Bachmann</w:t>
            </w:r>
          </w:p>
        </w:tc>
      </w:tr>
      <w:tr w:rsidR="00CF2171" w:rsidRPr="0072345C" w:rsidTr="003A4D21">
        <w:tc>
          <w:tcPr>
            <w:tcW w:w="4819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Modul</w:t>
            </w:r>
          </w:p>
        </w:tc>
        <w:tc>
          <w:tcPr>
            <w:tcW w:w="4818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Programmieren</w:t>
            </w:r>
          </w:p>
        </w:tc>
      </w:tr>
      <w:tr w:rsidR="00CF2171" w:rsidRPr="0072345C" w:rsidTr="003A4D21">
        <w:tc>
          <w:tcPr>
            <w:tcW w:w="4819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Seminar</w:t>
            </w:r>
          </w:p>
        </w:tc>
        <w:tc>
          <w:tcPr>
            <w:tcW w:w="4818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“Webprojekt in PHP/MySQL”</w:t>
            </w:r>
          </w:p>
        </w:tc>
      </w:tr>
      <w:tr w:rsidR="00CF2171" w:rsidRPr="0072345C" w:rsidTr="003A4D21">
        <w:tc>
          <w:tcPr>
            <w:tcW w:w="4819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Erscheinungsjahr</w:t>
            </w:r>
          </w:p>
        </w:tc>
        <w:tc>
          <w:tcPr>
            <w:tcW w:w="4818" w:type="dxa"/>
            <w:shd w:val="clear" w:color="auto" w:fill="FFFFFF"/>
            <w:tcMar>
              <w:left w:w="51" w:type="dxa"/>
            </w:tcMar>
          </w:tcPr>
          <w:p w:rsidR="00426BD7" w:rsidRPr="001859A9" w:rsidRDefault="00232DEE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1859A9">
              <w:rPr>
                <w:rFonts w:asciiTheme="minorHAnsi" w:hAnsiTheme="minorHAnsi"/>
              </w:rPr>
              <w:t>2014</w:t>
            </w:r>
          </w:p>
        </w:tc>
      </w:tr>
    </w:tbl>
    <w:p w:rsidR="00AF5CF5" w:rsidRDefault="00AF5CF5">
      <w:pPr>
        <w:jc w:val="center"/>
        <w:rPr>
          <w:rFonts w:ascii="Loma" w:hAnsi="Loma"/>
          <w:b/>
          <w:bCs/>
          <w:sz w:val="48"/>
          <w:szCs w:val="48"/>
        </w:rPr>
        <w:sectPr w:rsidR="00AF5CF5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bookmarkStart w:id="0" w:name="_GoBack"/>
      <w:bookmarkEnd w:id="0"/>
    </w:p>
    <w:sdt>
      <w:sdtPr>
        <w:id w:val="-2074263695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/>
          <w:bCs/>
          <w:noProof/>
          <w:color w:val="00000A"/>
          <w:sz w:val="24"/>
          <w:szCs w:val="24"/>
          <w:lang w:val="de-CH" w:eastAsia="zh-CN" w:bidi="hi-IN"/>
        </w:rPr>
      </w:sdtEndPr>
      <w:sdtContent>
        <w:p w:rsidR="00C81910" w:rsidRPr="00C81910" w:rsidRDefault="00C81910">
          <w:pPr>
            <w:pStyle w:val="TOCHeading"/>
            <w:rPr>
              <w:rFonts w:asciiTheme="minorHAnsi" w:hAnsiTheme="minorHAnsi"/>
              <w:color w:val="000000" w:themeColor="text1"/>
              <w:sz w:val="28"/>
              <w:szCs w:val="28"/>
            </w:rPr>
          </w:pPr>
          <w:r w:rsidRPr="00C81910">
            <w:rPr>
              <w:rFonts w:asciiTheme="minorHAnsi" w:hAnsiTheme="minorHAnsi"/>
              <w:color w:val="000000" w:themeColor="text1"/>
              <w:sz w:val="28"/>
              <w:szCs w:val="28"/>
            </w:rPr>
            <w:t>Table of Contents</w:t>
          </w:r>
        </w:p>
        <w:p w:rsidR="00C81910" w:rsidRPr="00C81910" w:rsidRDefault="00C8191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41068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1. Einleitung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_Toc390041068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3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69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2. Modelle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_Toc390041069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4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0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2.1 MVC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_Toc390041070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4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1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2.2 Klassendiagramm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_Toc390041071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4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2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2.3. Architekturmodell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_Toc390041072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5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3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 Implementierung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_Toc390041073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6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4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3.1 Grundgerüst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_Toc390041074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6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5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3.1.1 Allgemein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_Toc390041075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6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6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3.1.2 Unterseiten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_Toc390041076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6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7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3.2 Kontaktformular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_Toc390041077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7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8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3.3 Interner Bereich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_Toc390041078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7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79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3.3.1 Allgemein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_Toc390041079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7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80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3.3.2 Dokumentenverwaltung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_Toc390041080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7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81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3.3.3 Detailimplementierung Dokumentenverwaltung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_Toc390041081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8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82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4. Anhang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_Toc390041082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10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Pr="00C81910" w:rsidRDefault="00C81910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</w:rPr>
          </w:pPr>
          <w:hyperlink w:anchor="_Toc390041083" w:history="1">
            <w:r w:rsidRPr="00C81910">
              <w:rPr>
                <w:rStyle w:val="Hyperlink"/>
                <w:rFonts w:asciiTheme="minorHAnsi" w:hAnsiTheme="minorHAnsi"/>
                <w:noProof/>
                <w:szCs w:val="24"/>
              </w:rPr>
              <w:t>4.1 Anhang A: Bilderverzeichnis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tab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begin"/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instrText xml:space="preserve"> PAGEREF _Toc390041083 \h </w:instrTex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separate"/>
            </w:r>
            <w:r w:rsidR="003A4D21">
              <w:rPr>
                <w:rFonts w:asciiTheme="minorHAnsi" w:hAnsiTheme="minorHAnsi"/>
                <w:noProof/>
                <w:webHidden/>
                <w:szCs w:val="24"/>
              </w:rPr>
              <w:t>10</w:t>
            </w:r>
            <w:r w:rsidRPr="00C81910">
              <w:rPr>
                <w:rFonts w:asciiTheme="minorHAnsi" w:hAnsiTheme="minorHAnsi"/>
                <w:noProof/>
                <w:webHidden/>
                <w:szCs w:val="24"/>
              </w:rPr>
              <w:fldChar w:fldCharType="end"/>
            </w:r>
          </w:hyperlink>
        </w:p>
        <w:p w:rsidR="00C81910" w:rsidRDefault="00C81910">
          <w:r>
            <w:rPr>
              <w:b/>
              <w:bCs/>
              <w:noProof/>
            </w:rPr>
            <w:fldChar w:fldCharType="end"/>
          </w:r>
        </w:p>
      </w:sdtContent>
    </w:sdt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  <w:sectPr w:rsidR="00CF2171" w:rsidSect="00AF5CF5">
          <w:footerReference w:type="default" r:id="rId10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26" w:charSpace="-6145"/>
        </w:sectPr>
      </w:pPr>
    </w:p>
    <w:p w:rsidR="00ED38B4" w:rsidRDefault="00CC3682" w:rsidP="00CC3682">
      <w:pPr>
        <w:pStyle w:val="Heading1"/>
      </w:pPr>
      <w:bookmarkStart w:id="1" w:name="_Toc390041068"/>
      <w:r>
        <w:lastRenderedPageBreak/>
        <w:t>1. Einleitung</w:t>
      </w:r>
      <w:bookmarkEnd w:id="1"/>
    </w:p>
    <w:p w:rsidR="00CC3682" w:rsidRDefault="00CC3682" w:rsidP="00CC3682"/>
    <w:p w:rsidR="00C17AC9" w:rsidRPr="002F105E" w:rsidRDefault="00C17AC9" w:rsidP="00C17AC9">
      <w:pPr>
        <w:pStyle w:val="NoSpacing"/>
        <w:rPr>
          <w:lang w:val="de-CH"/>
        </w:rPr>
      </w:pPr>
      <w:r w:rsidRPr="00232DEE">
        <w:rPr>
          <w:lang w:val="de-CH"/>
        </w:rPr>
        <w:t>Aufbauend</w:t>
      </w:r>
      <w:r w:rsidRPr="002F105E">
        <w:rPr>
          <w:lang w:val="de-CH"/>
        </w:rPr>
        <w:t xml:space="preserve"> auf der</w:t>
      </w:r>
      <w:r w:rsidRPr="00232DEE">
        <w:rPr>
          <w:lang w:val="de-CH"/>
        </w:rPr>
        <w:t xml:space="preserve"> Anforderungsanalyse soll</w:t>
      </w:r>
      <w:r w:rsidRPr="002F105E">
        <w:rPr>
          <w:lang w:val="de-CH"/>
        </w:rPr>
        <w:t xml:space="preserve"> in dieses</w:t>
      </w:r>
      <w:r w:rsidRPr="00232DEE">
        <w:rPr>
          <w:lang w:val="de-CH"/>
        </w:rPr>
        <w:t xml:space="preserve"> Dokument</w:t>
      </w:r>
      <w:r w:rsidRPr="002F105E">
        <w:rPr>
          <w:lang w:val="de-CH"/>
        </w:rPr>
        <w:t xml:space="preserve"> festlegen,</w:t>
      </w:r>
      <w:r w:rsidRPr="00232DEE">
        <w:rPr>
          <w:lang w:val="de-CH"/>
        </w:rPr>
        <w:t xml:space="preserve"> wie</w:t>
      </w:r>
      <w:r w:rsidRPr="002F105E">
        <w:rPr>
          <w:lang w:val="de-CH"/>
        </w:rPr>
        <w:t xml:space="preserve"> die Anforderungen umgesetzt werden. </w:t>
      </w:r>
    </w:p>
    <w:p w:rsidR="00C17AC9" w:rsidRPr="002F105E" w:rsidRDefault="00C17AC9" w:rsidP="00C17AC9">
      <w:pPr>
        <w:pStyle w:val="NoSpacing"/>
        <w:rPr>
          <w:lang w:val="de-CH"/>
        </w:rPr>
      </w:pPr>
    </w:p>
    <w:p w:rsidR="00C17AC9" w:rsidRPr="00232DEE" w:rsidRDefault="00C17AC9" w:rsidP="00C17AC9">
      <w:pPr>
        <w:pStyle w:val="NoSpacing"/>
        <w:rPr>
          <w:lang w:val="de-CH"/>
        </w:rPr>
      </w:pPr>
      <w:r w:rsidRPr="00232DEE">
        <w:rPr>
          <w:lang w:val="de-CH"/>
        </w:rPr>
        <w:t xml:space="preserve">Die Anforderungsanalyse wurde komplett durchgeführt und ist im entsprechenden Dokument nachzulesen. </w:t>
      </w:r>
    </w:p>
    <w:p w:rsidR="00C17AC9" w:rsidRDefault="00C17AC9">
      <w:pPr>
        <w:widowControl/>
        <w:suppressAutoHyphens w:val="0"/>
        <w:rPr>
          <w:rFonts w:ascii="Calibri" w:hAnsi="Calibri" w:cs="Mangal"/>
          <w:szCs w:val="21"/>
        </w:rPr>
      </w:pPr>
      <w:r>
        <w:br w:type="page"/>
      </w:r>
    </w:p>
    <w:p w:rsidR="00FC77EC" w:rsidRDefault="003E0375" w:rsidP="003E0375">
      <w:pPr>
        <w:pStyle w:val="Heading1"/>
      </w:pPr>
      <w:bookmarkStart w:id="2" w:name="_Toc390041069"/>
      <w:r>
        <w:lastRenderedPageBreak/>
        <w:t xml:space="preserve">2. </w:t>
      </w:r>
      <w:r w:rsidR="00623C81">
        <w:t>Modell</w:t>
      </w:r>
      <w:r w:rsidR="00FC77EC">
        <w:t>e</w:t>
      </w:r>
      <w:bookmarkEnd w:id="2"/>
    </w:p>
    <w:p w:rsidR="00FC77EC" w:rsidRDefault="00FC77EC" w:rsidP="00FC77EC">
      <w:pPr>
        <w:pStyle w:val="Heading2"/>
      </w:pPr>
    </w:p>
    <w:p w:rsidR="00C17AC9" w:rsidRPr="00232DEE" w:rsidRDefault="00FC77EC" w:rsidP="00FC77EC">
      <w:pPr>
        <w:pStyle w:val="Heading2"/>
        <w:rPr>
          <w:lang w:val="de-AT"/>
        </w:rPr>
      </w:pPr>
      <w:bookmarkStart w:id="3" w:name="_Toc390041070"/>
      <w:r>
        <w:t xml:space="preserve">2.1 </w:t>
      </w:r>
      <w:r w:rsidR="002E3F48">
        <w:t>MVC</w:t>
      </w:r>
      <w:bookmarkEnd w:id="3"/>
    </w:p>
    <w:p w:rsidR="002E402A" w:rsidRPr="00232DEE" w:rsidRDefault="002E402A" w:rsidP="002E402A">
      <w:pPr>
        <w:pStyle w:val="NoSpacing"/>
        <w:rPr>
          <w:lang w:val="de-CH"/>
        </w:rPr>
      </w:pPr>
      <w:r w:rsidRPr="00232DEE">
        <w:rPr>
          <w:lang w:val="de-AT"/>
        </w:rPr>
        <w:t>Als</w:t>
      </w:r>
      <w:r w:rsidRPr="002F105E">
        <w:rPr>
          <w:lang w:val="de-CH"/>
        </w:rPr>
        <w:t xml:space="preserve"> Pattern</w:t>
      </w:r>
      <w:r w:rsidRPr="00232DEE">
        <w:rPr>
          <w:lang w:val="de-CH"/>
        </w:rPr>
        <w:t xml:space="preserve"> wurde</w:t>
      </w:r>
      <w:r w:rsidRPr="002F105E">
        <w:rPr>
          <w:lang w:val="de-CH"/>
        </w:rPr>
        <w:t xml:space="preserve"> das MVC Pattern gewählt. </w:t>
      </w:r>
      <w:r w:rsidRPr="00232DEE">
        <w:rPr>
          <w:lang w:val="de-CH"/>
        </w:rPr>
        <w:t xml:space="preserve">Dieses Pattern ermöglicht eine saubere Trennung zwischen Daten und Ansichten. </w:t>
      </w:r>
    </w:p>
    <w:p w:rsidR="002E402A" w:rsidRPr="002E3F48" w:rsidRDefault="002E402A" w:rsidP="002E402A">
      <w:pPr>
        <w:pStyle w:val="NoSpacing"/>
      </w:pPr>
      <w:r>
        <w:rPr>
          <w:noProof/>
          <w:lang w:val="de-CH" w:eastAsia="de-CH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gliffy.com/go/view/5841876.png?size=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A6978" id="Rectangle 2" o:spid="_x0000_s1026" alt="https://www.gliffy.com/go/view/5841876.png?size=lar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9XdzTeAgAA9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3E0375" w:rsidRDefault="002E402A" w:rsidP="003E0375">
      <w:r>
        <w:rPr>
          <w:noProof/>
          <w:lang w:eastAsia="de-CH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gliffy.com/go/view/5841876.png?size=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0ACA1" id="Rectangle 3" o:spid="_x0000_s1026" alt="https://www.gliffy.com/go/view/5841876.png?size=lar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dQVMLeAgAA9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2E402A" w:rsidRDefault="002E402A" w:rsidP="002E402A">
      <w:pPr>
        <w:keepNext/>
        <w:jc w:val="center"/>
      </w:pPr>
      <w:r>
        <w:rPr>
          <w:noProof/>
          <w:lang w:eastAsia="de-CH" w:bidi="ar-SA"/>
        </w:rPr>
        <w:drawing>
          <wp:inline distT="0" distB="0" distL="0" distR="0" wp14:anchorId="036F5DA4" wp14:editId="62681AD7">
            <wp:extent cx="2152650" cy="22633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37" cy="227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A7" w:rsidRPr="002E402A" w:rsidRDefault="002E402A" w:rsidP="002E402A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4" w:name="_Toc390040055"/>
      <w:r w:rsidRPr="002E402A">
        <w:rPr>
          <w:rFonts w:asciiTheme="minorHAnsi" w:hAnsiTheme="minorHAnsi"/>
          <w:sz w:val="16"/>
          <w:szCs w:val="16"/>
        </w:rPr>
        <w:t xml:space="preserve">Abb.  </w:t>
      </w:r>
      <w:r w:rsidRPr="002E402A">
        <w:rPr>
          <w:rFonts w:asciiTheme="minorHAnsi" w:hAnsiTheme="minorHAnsi"/>
          <w:sz w:val="16"/>
          <w:szCs w:val="16"/>
        </w:rPr>
        <w:fldChar w:fldCharType="begin"/>
      </w:r>
      <w:r w:rsidRPr="002E402A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2E402A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1</w:t>
      </w:r>
      <w:r w:rsidRPr="002E402A">
        <w:rPr>
          <w:rFonts w:asciiTheme="minorHAnsi" w:hAnsiTheme="minorHAnsi"/>
          <w:sz w:val="16"/>
          <w:szCs w:val="16"/>
        </w:rPr>
        <w:fldChar w:fldCharType="end"/>
      </w:r>
      <w:r w:rsidRPr="002E402A">
        <w:rPr>
          <w:rFonts w:asciiTheme="minorHAnsi" w:hAnsiTheme="minorHAnsi"/>
          <w:sz w:val="16"/>
          <w:szCs w:val="16"/>
        </w:rPr>
        <w:t>: MVC Modell</w:t>
      </w:r>
      <w:bookmarkEnd w:id="4"/>
    </w:p>
    <w:p w:rsidR="002E402A" w:rsidRDefault="002E402A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2E402A" w:rsidRDefault="002E402A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2E402A" w:rsidRDefault="00F33A72" w:rsidP="002E402A">
      <w:pPr>
        <w:pStyle w:val="Heading1"/>
      </w:pPr>
      <w:bookmarkStart w:id="5" w:name="_Toc390041071"/>
      <w:r>
        <w:t xml:space="preserve">2.2 </w:t>
      </w:r>
      <w:r w:rsidR="00B94DD5">
        <w:t>Klassendiagramm</w:t>
      </w:r>
      <w:bookmarkEnd w:id="5"/>
    </w:p>
    <w:p w:rsidR="00FC77EC" w:rsidRPr="00232DEE" w:rsidRDefault="00F33A72" w:rsidP="00F33A72">
      <w:pPr>
        <w:pStyle w:val="NoSpacing"/>
        <w:rPr>
          <w:lang w:val="de-CH"/>
        </w:rPr>
      </w:pPr>
      <w:r w:rsidRPr="00232DEE">
        <w:rPr>
          <w:lang w:val="de-CH"/>
        </w:rPr>
        <w:t xml:space="preserve">Das nachfolgende Diagramm zeigt ein vereinfachtes </w:t>
      </w:r>
      <w:r w:rsidR="00095C17" w:rsidRPr="00232DEE">
        <w:rPr>
          <w:lang w:val="de-CH"/>
        </w:rPr>
        <w:t>Klassen</w:t>
      </w:r>
      <w:r w:rsidRPr="00232DEE">
        <w:rPr>
          <w:lang w:val="de-CH"/>
        </w:rPr>
        <w:t xml:space="preserve"> Diagramm wie das Projekt implementiert wurde</w:t>
      </w:r>
    </w:p>
    <w:p w:rsidR="00F33A72" w:rsidRPr="00232DEE" w:rsidRDefault="00F33A72" w:rsidP="00F33A72">
      <w:pPr>
        <w:pStyle w:val="NoSpacing"/>
        <w:rPr>
          <w:lang w:val="de-CH"/>
        </w:rPr>
      </w:pPr>
    </w:p>
    <w:p w:rsidR="00F33A72" w:rsidRDefault="00F33A72" w:rsidP="00F33A72">
      <w:pPr>
        <w:pStyle w:val="NoSpacing"/>
        <w:keepNext/>
        <w:jc w:val="center"/>
      </w:pPr>
      <w:r>
        <w:rPr>
          <w:noProof/>
          <w:lang w:val="de-CH" w:eastAsia="de-CH" w:bidi="ar-SA"/>
        </w:rPr>
        <w:drawing>
          <wp:inline distT="0" distB="0" distL="0" distR="0" wp14:anchorId="1207001F" wp14:editId="319C6FE4">
            <wp:extent cx="3657600" cy="32177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49" cy="32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72" w:rsidRPr="00F33A72" w:rsidRDefault="00F33A72" w:rsidP="00F33A72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6" w:name="_Toc390040056"/>
      <w:r w:rsidRPr="00F33A72">
        <w:rPr>
          <w:rFonts w:asciiTheme="minorHAnsi" w:hAnsiTheme="minorHAnsi"/>
          <w:sz w:val="16"/>
          <w:szCs w:val="16"/>
        </w:rPr>
        <w:t xml:space="preserve">Abb.  </w:t>
      </w:r>
      <w:r w:rsidRPr="00F33A72">
        <w:rPr>
          <w:rFonts w:asciiTheme="minorHAnsi" w:hAnsiTheme="minorHAnsi"/>
          <w:sz w:val="16"/>
          <w:szCs w:val="16"/>
        </w:rPr>
        <w:fldChar w:fldCharType="begin"/>
      </w:r>
      <w:r w:rsidRPr="00F33A72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F33A72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2</w:t>
      </w:r>
      <w:r w:rsidRPr="00F33A72">
        <w:rPr>
          <w:rFonts w:asciiTheme="minorHAnsi" w:hAnsiTheme="minorHAnsi"/>
          <w:sz w:val="16"/>
          <w:szCs w:val="16"/>
        </w:rPr>
        <w:fldChar w:fldCharType="end"/>
      </w:r>
      <w:r w:rsidRPr="00F33A72">
        <w:rPr>
          <w:rFonts w:asciiTheme="minorHAnsi" w:hAnsiTheme="minorHAnsi"/>
          <w:sz w:val="16"/>
          <w:szCs w:val="16"/>
        </w:rPr>
        <w:t>: Objektdiagramm</w:t>
      </w:r>
      <w:bookmarkEnd w:id="6"/>
    </w:p>
    <w:p w:rsidR="00CD1CFC" w:rsidRDefault="008D3A8D" w:rsidP="008D3A8D">
      <w:pPr>
        <w:pStyle w:val="Heading2"/>
      </w:pPr>
      <w:bookmarkStart w:id="7" w:name="_Toc390041072"/>
      <w:r>
        <w:lastRenderedPageBreak/>
        <w:t>2.</w:t>
      </w:r>
      <w:r w:rsidR="00CD1CFC">
        <w:t>3. Architekturmodell</w:t>
      </w:r>
      <w:bookmarkEnd w:id="7"/>
    </w:p>
    <w:p w:rsidR="008D3A8D" w:rsidRDefault="008D3A8D">
      <w:pPr>
        <w:widowControl/>
        <w:suppressAutoHyphens w:val="0"/>
      </w:pPr>
    </w:p>
    <w:p w:rsidR="008D3A8D" w:rsidRDefault="008D3A8D" w:rsidP="008D3A8D">
      <w:pPr>
        <w:keepNext/>
        <w:widowControl/>
        <w:suppressAutoHyphens w:val="0"/>
        <w:jc w:val="center"/>
      </w:pPr>
      <w:r>
        <w:rPr>
          <w:noProof/>
          <w:lang w:eastAsia="de-CH" w:bidi="ar-SA"/>
        </w:rPr>
        <w:drawing>
          <wp:inline distT="0" distB="0" distL="0" distR="0" wp14:anchorId="47EBEA51" wp14:editId="4088F6E0">
            <wp:extent cx="479107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8D" w:rsidRPr="008D3A8D" w:rsidRDefault="008D3A8D" w:rsidP="008D3A8D">
      <w:pPr>
        <w:pStyle w:val="Caption"/>
        <w:jc w:val="center"/>
        <w:rPr>
          <w:rFonts w:asciiTheme="minorHAnsi" w:eastAsiaTheme="majorEastAsia" w:hAnsiTheme="minorHAnsi" w:cs="Mangal"/>
          <w:b/>
          <w:color w:val="000000" w:themeColor="text1"/>
          <w:sz w:val="16"/>
          <w:szCs w:val="16"/>
        </w:rPr>
      </w:pPr>
      <w:bookmarkStart w:id="8" w:name="_Toc390040057"/>
      <w:r w:rsidRPr="008D3A8D">
        <w:rPr>
          <w:rFonts w:asciiTheme="minorHAnsi" w:hAnsiTheme="minorHAnsi"/>
          <w:sz w:val="16"/>
          <w:szCs w:val="16"/>
        </w:rPr>
        <w:t xml:space="preserve">Abb.  </w:t>
      </w:r>
      <w:r w:rsidRPr="008D3A8D">
        <w:rPr>
          <w:rFonts w:asciiTheme="minorHAnsi" w:hAnsiTheme="minorHAnsi"/>
          <w:sz w:val="16"/>
          <w:szCs w:val="16"/>
        </w:rPr>
        <w:fldChar w:fldCharType="begin"/>
      </w:r>
      <w:r w:rsidRPr="008D3A8D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8D3A8D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3</w:t>
      </w:r>
      <w:r w:rsidRPr="008D3A8D">
        <w:rPr>
          <w:rFonts w:asciiTheme="minorHAnsi" w:hAnsiTheme="minorHAnsi"/>
          <w:sz w:val="16"/>
          <w:szCs w:val="16"/>
        </w:rPr>
        <w:fldChar w:fldCharType="end"/>
      </w:r>
      <w:r w:rsidRPr="008D3A8D">
        <w:rPr>
          <w:rFonts w:asciiTheme="minorHAnsi" w:hAnsiTheme="minorHAnsi"/>
          <w:sz w:val="16"/>
          <w:szCs w:val="16"/>
        </w:rPr>
        <w:t>: Architekturmodell</w:t>
      </w:r>
      <w:bookmarkEnd w:id="8"/>
    </w:p>
    <w:p w:rsidR="008D3A8D" w:rsidRDefault="008D3A8D">
      <w:pPr>
        <w:widowControl/>
        <w:suppressAutoHyphens w:val="0"/>
        <w:rPr>
          <w:rFonts w:ascii="Calibri" w:eastAsiaTheme="majorEastAsia" w:hAnsi="Calibri" w:cs="Mangal"/>
          <w:b/>
          <w:color w:val="000000" w:themeColor="text1"/>
          <w:sz w:val="36"/>
          <w:szCs w:val="29"/>
        </w:rPr>
      </w:pPr>
      <w:r>
        <w:rPr>
          <w:rFonts w:ascii="Calibri" w:eastAsiaTheme="majorEastAsia" w:hAnsi="Calibri" w:cs="Mangal"/>
          <w:b/>
          <w:color w:val="000000" w:themeColor="text1"/>
          <w:sz w:val="36"/>
          <w:szCs w:val="29"/>
        </w:rPr>
        <w:br w:type="page"/>
      </w:r>
    </w:p>
    <w:p w:rsidR="00FC77EC" w:rsidRDefault="008D3A8D" w:rsidP="00F80776">
      <w:pPr>
        <w:pStyle w:val="Heading1"/>
      </w:pPr>
      <w:bookmarkStart w:id="9" w:name="_Toc390041073"/>
      <w:r>
        <w:lastRenderedPageBreak/>
        <w:t>3</w:t>
      </w:r>
      <w:r w:rsidR="00F80776">
        <w:t>. Implementierung</w:t>
      </w:r>
      <w:bookmarkEnd w:id="9"/>
    </w:p>
    <w:p w:rsidR="00F80776" w:rsidRDefault="00F80776" w:rsidP="00F80776"/>
    <w:p w:rsidR="00F80776" w:rsidRDefault="008D3A8D" w:rsidP="00F80776">
      <w:pPr>
        <w:pStyle w:val="Heading2"/>
      </w:pPr>
      <w:bookmarkStart w:id="10" w:name="_Toc390041074"/>
      <w:r>
        <w:t>3</w:t>
      </w:r>
      <w:r w:rsidR="00F80776">
        <w:t>.1 Grundgerüst</w:t>
      </w:r>
      <w:bookmarkEnd w:id="10"/>
    </w:p>
    <w:p w:rsidR="000F056F" w:rsidRDefault="000F056F" w:rsidP="000F056F"/>
    <w:p w:rsidR="000F056F" w:rsidRDefault="008D3A8D" w:rsidP="000F056F">
      <w:pPr>
        <w:pStyle w:val="Heading3"/>
      </w:pPr>
      <w:bookmarkStart w:id="11" w:name="_Toc390041075"/>
      <w:r>
        <w:t>3</w:t>
      </w:r>
      <w:r w:rsidR="000F056F">
        <w:t>.1.1 Allgemein</w:t>
      </w:r>
      <w:bookmarkEnd w:id="11"/>
    </w:p>
    <w:p w:rsidR="000F056F" w:rsidRPr="00232DEE" w:rsidRDefault="000F056F" w:rsidP="000F056F">
      <w:pPr>
        <w:pStyle w:val="NoSpacing"/>
        <w:rPr>
          <w:lang w:val="de-CH"/>
        </w:rPr>
      </w:pPr>
      <w:r w:rsidRPr="00232DEE">
        <w:rPr>
          <w:lang w:val="de-CH"/>
        </w:rPr>
        <w:t xml:space="preserve">Die Hauptseite stellt den Eingangspunkt der Homepage dar. Das grundlegende Design ist hier festgelegt und der Inhalt wird über die Unterseiten eingefügt. </w:t>
      </w:r>
    </w:p>
    <w:p w:rsidR="000F056F" w:rsidRPr="00232DEE" w:rsidRDefault="000F056F" w:rsidP="000F056F">
      <w:pPr>
        <w:pStyle w:val="NoSpacing"/>
        <w:rPr>
          <w:lang w:val="de-CH"/>
        </w:rPr>
      </w:pPr>
    </w:p>
    <w:p w:rsidR="00EE5AA3" w:rsidRPr="00232DEE" w:rsidRDefault="000F056F" w:rsidP="000F056F">
      <w:pPr>
        <w:pStyle w:val="NoSpacing"/>
        <w:rPr>
          <w:lang w:val="de-CH"/>
        </w:rPr>
      </w:pPr>
      <w:r w:rsidRPr="00232DEE">
        <w:rPr>
          <w:lang w:val="de-CH"/>
        </w:rPr>
        <w:t xml:space="preserve">Mit einem Klick auf eine Unterseite wird der Controller angerufen welcher den Request an </w:t>
      </w:r>
      <w:r w:rsidR="00612E67" w:rsidRPr="00232DEE">
        <w:rPr>
          <w:lang w:val="de-CH"/>
        </w:rPr>
        <w:t xml:space="preserve">die Klasse </w:t>
      </w:r>
      <w:r w:rsidRPr="00232DEE">
        <w:rPr>
          <w:lang w:val="de-CH"/>
        </w:rPr>
        <w:t xml:space="preserve">TemplateView weiterleitet. </w:t>
      </w:r>
      <w:r w:rsidR="00EE5AA3" w:rsidRPr="00232DEE">
        <w:rPr>
          <w:lang w:val="de-CH"/>
        </w:rPr>
        <w:t xml:space="preserve">In der Methode </w:t>
      </w:r>
    </w:p>
    <w:p w:rsidR="00EE5AA3" w:rsidRPr="00232DEE" w:rsidRDefault="00EE5AA3" w:rsidP="000F056F">
      <w:pPr>
        <w:pStyle w:val="NoSpacing"/>
        <w:rPr>
          <w:lang w:val="de-CH"/>
        </w:rPr>
      </w:pPr>
    </w:p>
    <w:p w:rsidR="000F056F" w:rsidRPr="00232DEE" w:rsidRDefault="00EE5AA3" w:rsidP="00EE5AA3">
      <w:pPr>
        <w:pStyle w:val="Code"/>
        <w:rPr>
          <w:lang w:val="de-CH"/>
        </w:rPr>
      </w:pPr>
      <w:r w:rsidRPr="00232DEE">
        <w:rPr>
          <w:lang w:val="de-CH"/>
        </w:rPr>
        <w:t>indexAction()</w:t>
      </w:r>
    </w:p>
    <w:p w:rsidR="00EE5AA3" w:rsidRPr="00232DEE" w:rsidRDefault="00EE5AA3" w:rsidP="000F056F">
      <w:pPr>
        <w:pStyle w:val="NoSpacing"/>
        <w:rPr>
          <w:lang w:val="de-CH"/>
        </w:rPr>
      </w:pPr>
    </w:p>
    <w:p w:rsidR="00EE5AA3" w:rsidRPr="00232DEE" w:rsidRDefault="00EE5AA3" w:rsidP="000F056F">
      <w:pPr>
        <w:pStyle w:val="NoSpacing"/>
        <w:rPr>
          <w:lang w:val="de-CH"/>
        </w:rPr>
      </w:pPr>
      <w:r w:rsidRPr="00232DEE">
        <w:rPr>
          <w:lang w:val="de-CH"/>
        </w:rPr>
        <w:t xml:space="preserve">wird die Unterseite generiert und ausgegeben. </w:t>
      </w:r>
    </w:p>
    <w:p w:rsidR="000F056F" w:rsidRPr="00232DEE" w:rsidRDefault="000F056F" w:rsidP="000F056F">
      <w:pPr>
        <w:pStyle w:val="NoSpacing"/>
        <w:rPr>
          <w:lang w:val="de-CH"/>
        </w:rPr>
      </w:pPr>
    </w:p>
    <w:p w:rsidR="00F80776" w:rsidRPr="00232DEE" w:rsidRDefault="00F80776" w:rsidP="000F056F">
      <w:pPr>
        <w:pStyle w:val="NoSpacing"/>
        <w:rPr>
          <w:lang w:val="de-CH"/>
        </w:rPr>
      </w:pPr>
      <w:r w:rsidRPr="00232DEE">
        <w:rPr>
          <w:lang w:val="de-CH"/>
        </w:rPr>
        <w:t xml:space="preserve">Das Grundgerüst soll aus einem Interface bestehen, welches von den </w:t>
      </w:r>
      <w:r w:rsidR="002F105E" w:rsidRPr="00232DEE">
        <w:rPr>
          <w:lang w:val="de-CH"/>
        </w:rPr>
        <w:t>meisten</w:t>
      </w:r>
      <w:r w:rsidRPr="00232DEE">
        <w:rPr>
          <w:lang w:val="de-CH"/>
        </w:rPr>
        <w:t xml:space="preserve"> </w:t>
      </w:r>
      <w:r w:rsidR="002F105E" w:rsidRPr="00232DEE">
        <w:rPr>
          <w:lang w:val="de-CH"/>
        </w:rPr>
        <w:t>Unterseiten</w:t>
      </w:r>
      <w:r w:rsidRPr="00232DEE">
        <w:rPr>
          <w:lang w:val="de-CH"/>
        </w:rPr>
        <w:t xml:space="preserve"> implementiert wird. Im Sinne von MVC soll die Ansicht von der Logik getrennt werden. So ist es auch einfach, weitere Unterseiten ohne grossen Aufwand zu erstellen. </w:t>
      </w:r>
    </w:p>
    <w:p w:rsidR="00F80776" w:rsidRPr="00232DEE" w:rsidRDefault="00F80776" w:rsidP="00F80776">
      <w:pPr>
        <w:pStyle w:val="NoSpacing"/>
        <w:rPr>
          <w:lang w:val="de-CH"/>
        </w:rPr>
      </w:pPr>
    </w:p>
    <w:p w:rsidR="00F80776" w:rsidRPr="00232DEE" w:rsidRDefault="00615D81" w:rsidP="00F80776">
      <w:pPr>
        <w:pStyle w:val="NoSpacing"/>
        <w:rPr>
          <w:lang w:val="de-CH"/>
        </w:rPr>
      </w:pPr>
      <w:r w:rsidRPr="00232DEE">
        <w:rPr>
          <w:lang w:val="de-CH"/>
        </w:rPr>
        <w:t xml:space="preserve">Das Interface besteht aus den Methoden </w:t>
      </w:r>
    </w:p>
    <w:p w:rsidR="00615D81" w:rsidRPr="00232DEE" w:rsidRDefault="00615D81" w:rsidP="00F80776">
      <w:pPr>
        <w:pStyle w:val="NoSpacing"/>
        <w:rPr>
          <w:lang w:val="de-CH"/>
        </w:rPr>
      </w:pPr>
    </w:p>
    <w:p w:rsidR="00615D81" w:rsidRDefault="00615D81" w:rsidP="00615D81">
      <w:pPr>
        <w:pStyle w:val="Code"/>
      </w:pPr>
      <w:r>
        <w:t>public function getPageTitle()</w:t>
      </w:r>
    </w:p>
    <w:p w:rsidR="00615D81" w:rsidRDefault="00615D81" w:rsidP="00615D81">
      <w:pPr>
        <w:pStyle w:val="Code"/>
      </w:pPr>
      <w:r>
        <w:t>public function getPageContent()</w:t>
      </w:r>
    </w:p>
    <w:p w:rsidR="00615D81" w:rsidRDefault="00615D81" w:rsidP="00615D81">
      <w:pPr>
        <w:pStyle w:val="Code"/>
      </w:pPr>
    </w:p>
    <w:p w:rsidR="002E402A" w:rsidRPr="00232DEE" w:rsidRDefault="00615D81" w:rsidP="00F80776">
      <w:pPr>
        <w:pStyle w:val="NoSpacing"/>
        <w:rPr>
          <w:lang w:val="de-CH"/>
        </w:rPr>
      </w:pPr>
      <w:r w:rsidRPr="00232DEE">
        <w:rPr>
          <w:lang w:val="de-CH"/>
        </w:rPr>
        <w:t>So kann ein Grunddesign mit einem Titel und</w:t>
      </w:r>
      <w:r w:rsidR="00A87556" w:rsidRPr="00232DEE">
        <w:rPr>
          <w:lang w:val="de-CH"/>
        </w:rPr>
        <w:t xml:space="preserve"> einem Inhalt erstellt werden. </w:t>
      </w:r>
    </w:p>
    <w:p w:rsidR="00A87556" w:rsidRPr="00232DEE" w:rsidRDefault="00A87556" w:rsidP="00F80776">
      <w:pPr>
        <w:pStyle w:val="NoSpacing"/>
        <w:rPr>
          <w:lang w:val="de-CH"/>
        </w:rPr>
      </w:pPr>
    </w:p>
    <w:p w:rsidR="00212F80" w:rsidRDefault="008D3A8D" w:rsidP="00212F80">
      <w:pPr>
        <w:pStyle w:val="Heading3"/>
      </w:pPr>
      <w:bookmarkStart w:id="12" w:name="_Toc390041076"/>
      <w:r>
        <w:t>3</w:t>
      </w:r>
      <w:r w:rsidR="00212F80">
        <w:t>.1.2 Unterseiten</w:t>
      </w:r>
      <w:bookmarkEnd w:id="12"/>
      <w:r w:rsidR="00212F80">
        <w:t xml:space="preserve"> </w:t>
      </w:r>
    </w:p>
    <w:p w:rsidR="00A87556" w:rsidRPr="00232DEE" w:rsidRDefault="00A87556" w:rsidP="00F80776">
      <w:pPr>
        <w:pStyle w:val="NoSpacing"/>
        <w:rPr>
          <w:lang w:val="de-CH"/>
        </w:rPr>
      </w:pPr>
      <w:r w:rsidRPr="00232DEE">
        <w:rPr>
          <w:lang w:val="de-CH"/>
        </w:rPr>
        <w:t xml:space="preserve">Eine Unterseite soll im Order “view” abgelegt werden und eine Klasse </w:t>
      </w:r>
      <w:r w:rsidR="002F105E" w:rsidRPr="00232DEE">
        <w:rPr>
          <w:lang w:val="de-CH"/>
        </w:rPr>
        <w:t>instanziieren</w:t>
      </w:r>
      <w:r w:rsidRPr="00232DEE">
        <w:rPr>
          <w:lang w:val="de-CH"/>
        </w:rPr>
        <w:t xml:space="preserve">, die das interface IPage implementiert. </w:t>
      </w:r>
    </w:p>
    <w:p w:rsidR="00A87556" w:rsidRPr="00232DEE" w:rsidRDefault="00A87556" w:rsidP="00F80776">
      <w:pPr>
        <w:pStyle w:val="NoSpacing"/>
        <w:rPr>
          <w:lang w:val="de-CH"/>
        </w:rPr>
      </w:pPr>
    </w:p>
    <w:p w:rsidR="00A87556" w:rsidRDefault="00A87556" w:rsidP="00F80776">
      <w:pPr>
        <w:pStyle w:val="NoSpacing"/>
      </w:pPr>
      <w:r w:rsidRPr="00232DEE">
        <w:rPr>
          <w:lang w:val="de-CH"/>
        </w:rPr>
        <w:t xml:space="preserve">Eine Unterseite </w:t>
      </w:r>
      <w:r w:rsidR="002F105E" w:rsidRPr="00232DEE">
        <w:rPr>
          <w:lang w:val="de-CH"/>
        </w:rPr>
        <w:t>enthält</w:t>
      </w:r>
      <w:r w:rsidRPr="00232DEE">
        <w:rPr>
          <w:lang w:val="de-CH"/>
        </w:rPr>
        <w:t xml:space="preserve"> nur das nötigste an Code. </w:t>
      </w:r>
      <w:r>
        <w:t>Beispiel</w:t>
      </w:r>
      <w:r w:rsidRPr="002F105E">
        <w:rPr>
          <w:lang w:val="de-CH"/>
        </w:rPr>
        <w:t xml:space="preserve"> Unterseite</w:t>
      </w:r>
      <w:r>
        <w:t xml:space="preserve"> Home:</w:t>
      </w:r>
    </w:p>
    <w:p w:rsidR="00A87556" w:rsidRDefault="00A87556" w:rsidP="00F80776">
      <w:pPr>
        <w:pStyle w:val="NoSpacing"/>
      </w:pPr>
    </w:p>
    <w:p w:rsidR="00A87556" w:rsidRDefault="00A87556" w:rsidP="00A87556">
      <w:pPr>
        <w:pStyle w:val="NoSpacing"/>
        <w:keepNext/>
      </w:pPr>
      <w:r>
        <w:rPr>
          <w:noProof/>
          <w:lang w:val="de-CH" w:eastAsia="de-CH" w:bidi="ar-SA"/>
        </w:rPr>
        <w:drawing>
          <wp:inline distT="0" distB="0" distL="0" distR="0" wp14:anchorId="61CAC802" wp14:editId="3B67EF16">
            <wp:extent cx="6120130" cy="271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56" w:rsidRPr="00A87556" w:rsidRDefault="00A87556" w:rsidP="00A87556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13" w:name="_Toc390040058"/>
      <w:r w:rsidRPr="00A87556">
        <w:rPr>
          <w:rFonts w:asciiTheme="minorHAnsi" w:hAnsiTheme="minorHAnsi"/>
          <w:sz w:val="16"/>
          <w:szCs w:val="16"/>
        </w:rPr>
        <w:t xml:space="preserve">Abb.  </w:t>
      </w:r>
      <w:r w:rsidRPr="00A87556">
        <w:rPr>
          <w:rFonts w:asciiTheme="minorHAnsi" w:hAnsiTheme="minorHAnsi"/>
          <w:sz w:val="16"/>
          <w:szCs w:val="16"/>
        </w:rPr>
        <w:fldChar w:fldCharType="begin"/>
      </w:r>
      <w:r w:rsidRPr="00A87556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A87556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4</w:t>
      </w:r>
      <w:r w:rsidRPr="00A87556">
        <w:rPr>
          <w:rFonts w:asciiTheme="minorHAnsi" w:hAnsiTheme="minorHAnsi"/>
          <w:sz w:val="16"/>
          <w:szCs w:val="16"/>
        </w:rPr>
        <w:fldChar w:fldCharType="end"/>
      </w:r>
      <w:r w:rsidRPr="00A87556">
        <w:rPr>
          <w:rFonts w:asciiTheme="minorHAnsi" w:hAnsiTheme="minorHAnsi"/>
          <w:sz w:val="16"/>
          <w:szCs w:val="16"/>
        </w:rPr>
        <w:t>: Beispiel Unterseite</w:t>
      </w:r>
      <w:bookmarkEnd w:id="13"/>
    </w:p>
    <w:p w:rsidR="002E402A" w:rsidRPr="00232DEE" w:rsidRDefault="002E402A" w:rsidP="002E402A">
      <w:pPr>
        <w:pStyle w:val="NoSpacing"/>
        <w:rPr>
          <w:lang w:val="de-CH"/>
        </w:rPr>
      </w:pPr>
    </w:p>
    <w:p w:rsidR="00615D81" w:rsidRPr="00232DEE" w:rsidRDefault="00A87556" w:rsidP="002E402A">
      <w:pPr>
        <w:pStyle w:val="NoSpacing"/>
        <w:rPr>
          <w:lang w:val="de-CH"/>
        </w:rPr>
      </w:pPr>
      <w:r w:rsidRPr="00232DEE">
        <w:rPr>
          <w:lang w:val="de-CH"/>
        </w:rPr>
        <w:t xml:space="preserve">Ein Objekt der Klasse Home wird </w:t>
      </w:r>
      <w:r w:rsidR="002F105E" w:rsidRPr="00232DEE">
        <w:rPr>
          <w:lang w:val="de-CH"/>
        </w:rPr>
        <w:t>instanziiert</w:t>
      </w:r>
      <w:r w:rsidRPr="00232DEE">
        <w:rPr>
          <w:lang w:val="de-CH"/>
        </w:rPr>
        <w:t xml:space="preserve"> und mit den beiden Methoden wird der Inhalt generiert. </w:t>
      </w:r>
    </w:p>
    <w:p w:rsidR="00431230" w:rsidRPr="00232DEE" w:rsidRDefault="00431230" w:rsidP="002E402A">
      <w:pPr>
        <w:pStyle w:val="NoSpacing"/>
        <w:rPr>
          <w:lang w:val="de-CH"/>
        </w:rPr>
      </w:pPr>
    </w:p>
    <w:p w:rsidR="00431230" w:rsidRDefault="008D3A8D" w:rsidP="00C03C2C">
      <w:pPr>
        <w:pStyle w:val="Heading2"/>
      </w:pPr>
      <w:bookmarkStart w:id="14" w:name="_Toc390041077"/>
      <w:r>
        <w:t>3</w:t>
      </w:r>
      <w:r w:rsidR="00C03C2C">
        <w:t>.2 Kontaktformular</w:t>
      </w:r>
      <w:bookmarkEnd w:id="14"/>
    </w:p>
    <w:p w:rsidR="00477A14" w:rsidRPr="00232DEE" w:rsidRDefault="00C03C2C" w:rsidP="00C03C2C">
      <w:pPr>
        <w:pStyle w:val="NoSpacing"/>
        <w:rPr>
          <w:lang w:val="de-CH"/>
        </w:rPr>
      </w:pPr>
      <w:r w:rsidRPr="00232DEE">
        <w:rPr>
          <w:lang w:val="de-CH"/>
        </w:rPr>
        <w:t>Das Kontaktformular wird implementiert das interface IPage nicht, da die Methoden nicht benötigt werden. Das Design</w:t>
      </w:r>
      <w:r w:rsidR="00477A14" w:rsidRPr="00232DEE">
        <w:rPr>
          <w:lang w:val="de-CH"/>
        </w:rPr>
        <w:t xml:space="preserve"> wird im Ordner View abgelegt.  Mittels Javascript können Validierungen der Formularfelder eingebaut werden.</w:t>
      </w:r>
    </w:p>
    <w:p w:rsidR="00477A14" w:rsidRPr="00232DEE" w:rsidRDefault="00477A14" w:rsidP="00C03C2C">
      <w:pPr>
        <w:pStyle w:val="NoSpacing"/>
        <w:rPr>
          <w:lang w:val="de-CH"/>
        </w:rPr>
      </w:pPr>
    </w:p>
    <w:p w:rsidR="00477A14" w:rsidRPr="00232DEE" w:rsidRDefault="00477A14" w:rsidP="00C03C2C">
      <w:pPr>
        <w:pStyle w:val="NoSpacing"/>
        <w:rPr>
          <w:lang w:val="de-CH"/>
        </w:rPr>
      </w:pPr>
      <w:r w:rsidRPr="00232DEE">
        <w:rPr>
          <w:lang w:val="de-CH"/>
        </w:rPr>
        <w:t xml:space="preserve">Beim Absenden des Formulars soll eine E-Mail generiert werden und eine Mail wird an die E-Mail </w:t>
      </w:r>
      <w:r w:rsidR="002F105E" w:rsidRPr="00232DEE">
        <w:rPr>
          <w:lang w:val="de-CH"/>
        </w:rPr>
        <w:t>Adresse</w:t>
      </w:r>
      <w:r w:rsidRPr="00232DEE">
        <w:rPr>
          <w:lang w:val="de-CH"/>
        </w:rPr>
        <w:t xml:space="preserve"> des Kunden verschickt.</w:t>
      </w:r>
    </w:p>
    <w:p w:rsidR="00477A14" w:rsidRPr="00232DEE" w:rsidRDefault="00477A14" w:rsidP="00C03C2C">
      <w:pPr>
        <w:pStyle w:val="NoSpacing"/>
        <w:rPr>
          <w:lang w:val="de-CH"/>
        </w:rPr>
      </w:pPr>
    </w:p>
    <w:p w:rsidR="00477A14" w:rsidRPr="00232DEE" w:rsidRDefault="00477A14" w:rsidP="00C03C2C">
      <w:pPr>
        <w:pStyle w:val="NoSpacing"/>
        <w:rPr>
          <w:lang w:val="de-CH"/>
        </w:rPr>
      </w:pPr>
      <w:r w:rsidRPr="00232DEE">
        <w:rPr>
          <w:lang w:val="de-CH"/>
        </w:rPr>
        <w:t xml:space="preserve">Als Antispam Massnahme soll die Open-Source library “reCaptcha” von Google eingebunden werden. </w:t>
      </w:r>
    </w:p>
    <w:p w:rsidR="00477A14" w:rsidRPr="00232DEE" w:rsidRDefault="00477A14" w:rsidP="00C03C2C">
      <w:pPr>
        <w:pStyle w:val="NoSpacing"/>
        <w:rPr>
          <w:lang w:val="de-CH"/>
        </w:rPr>
      </w:pPr>
    </w:p>
    <w:p w:rsidR="00477A14" w:rsidRPr="00232DEE" w:rsidRDefault="00477A14" w:rsidP="00C03C2C">
      <w:pPr>
        <w:pStyle w:val="NoSpacing"/>
        <w:rPr>
          <w:lang w:val="de-CH"/>
        </w:rPr>
      </w:pPr>
      <w:r w:rsidRPr="00232DEE">
        <w:rPr>
          <w:lang w:val="de-CH"/>
        </w:rPr>
        <w:t xml:space="preserve">Wird das Formular abgeschickt wird der Captcha Code geprüft und das E-Mail entweder verschickt </w:t>
      </w:r>
      <w:r w:rsidR="002F105E" w:rsidRPr="00232DEE">
        <w:rPr>
          <w:lang w:val="de-CH"/>
        </w:rPr>
        <w:t>oder</w:t>
      </w:r>
      <w:r w:rsidR="002F105E">
        <w:rPr>
          <w:lang w:val="de-CH"/>
        </w:rPr>
        <w:t xml:space="preserve"> </w:t>
      </w:r>
      <w:r w:rsidRPr="00232DEE">
        <w:rPr>
          <w:lang w:val="de-CH"/>
        </w:rPr>
        <w:t xml:space="preserve">es wird dem Benutzer ein entsprechender Inhalt ausgegeben. </w:t>
      </w:r>
    </w:p>
    <w:p w:rsidR="00874C4F" w:rsidRPr="00232DEE" w:rsidRDefault="00874C4F" w:rsidP="00C03C2C">
      <w:pPr>
        <w:pStyle w:val="NoSpacing"/>
        <w:rPr>
          <w:lang w:val="de-CH"/>
        </w:rPr>
      </w:pPr>
    </w:p>
    <w:p w:rsidR="00874C4F" w:rsidRDefault="008D3A8D" w:rsidP="00874C4F">
      <w:pPr>
        <w:pStyle w:val="Heading2"/>
      </w:pPr>
      <w:bookmarkStart w:id="15" w:name="_Toc390041078"/>
      <w:r>
        <w:t>3</w:t>
      </w:r>
      <w:r w:rsidR="00874C4F">
        <w:t>.3 Interner Bereich</w:t>
      </w:r>
      <w:bookmarkEnd w:id="15"/>
    </w:p>
    <w:p w:rsidR="00032A0F" w:rsidRPr="00232DEE" w:rsidRDefault="00032A0F" w:rsidP="00874C4F">
      <w:pPr>
        <w:pStyle w:val="NoSpacing"/>
        <w:rPr>
          <w:lang w:val="de-CH"/>
        </w:rPr>
      </w:pPr>
    </w:p>
    <w:p w:rsidR="00032A0F" w:rsidRDefault="008D3A8D" w:rsidP="00032A0F">
      <w:pPr>
        <w:pStyle w:val="Heading3"/>
      </w:pPr>
      <w:bookmarkStart w:id="16" w:name="_Toc390041079"/>
      <w:r>
        <w:t>3</w:t>
      </w:r>
      <w:r w:rsidR="00032A0F">
        <w:t>.3.1 Allgemein</w:t>
      </w:r>
      <w:bookmarkEnd w:id="16"/>
    </w:p>
    <w:p w:rsidR="00874C4F" w:rsidRPr="00232DEE" w:rsidRDefault="00874C4F" w:rsidP="00874C4F">
      <w:pPr>
        <w:pStyle w:val="NoSpacing"/>
        <w:rPr>
          <w:lang w:val="de-CH"/>
        </w:rPr>
      </w:pPr>
      <w:r w:rsidRPr="00232DEE">
        <w:rPr>
          <w:lang w:val="de-CH"/>
        </w:rPr>
        <w:t>Der interne Bereich soll den Benutzer</w:t>
      </w:r>
      <w:r w:rsidR="001C4189" w:rsidRPr="00232DEE">
        <w:rPr>
          <w:lang w:val="de-CH"/>
        </w:rPr>
        <w:t>n</w:t>
      </w:r>
      <w:r w:rsidRPr="00232DEE">
        <w:rPr>
          <w:lang w:val="de-CH"/>
        </w:rPr>
        <w:t xml:space="preserve"> nicht öffentlich zugänglich gemacht </w:t>
      </w:r>
      <w:r w:rsidR="002F105E" w:rsidRPr="00232DEE">
        <w:rPr>
          <w:lang w:val="de-CH"/>
        </w:rPr>
        <w:t>werden</w:t>
      </w:r>
      <w:r w:rsidRPr="00232DEE">
        <w:rPr>
          <w:lang w:val="de-CH"/>
        </w:rPr>
        <w:t xml:space="preserve">, sondern mit einem Passwort zu schützen. Die Umsetzung erfolgt mittels einem Login das MySQL verwendet. </w:t>
      </w:r>
    </w:p>
    <w:p w:rsidR="00874C4F" w:rsidRPr="00232DEE" w:rsidRDefault="00874C4F" w:rsidP="00874C4F">
      <w:pPr>
        <w:pStyle w:val="NoSpacing"/>
        <w:rPr>
          <w:lang w:val="de-CH"/>
        </w:rPr>
      </w:pPr>
    </w:p>
    <w:p w:rsidR="00874C4F" w:rsidRPr="00232DEE" w:rsidRDefault="001C4189" w:rsidP="00874C4F">
      <w:pPr>
        <w:pStyle w:val="NoSpacing"/>
        <w:rPr>
          <w:lang w:val="de-CH"/>
        </w:rPr>
      </w:pPr>
      <w:r w:rsidRPr="00232DEE">
        <w:rPr>
          <w:lang w:val="de-CH"/>
        </w:rPr>
        <w:t>Um einen Wechsel der Datenbank zu vereinfachten ist ein interface “Database” zu erstellen, welche einige Methoden bereitstellt:</w:t>
      </w:r>
    </w:p>
    <w:p w:rsidR="001C4189" w:rsidRPr="00232DEE" w:rsidRDefault="001C4189" w:rsidP="00874C4F">
      <w:pPr>
        <w:pStyle w:val="NoSpacing"/>
        <w:rPr>
          <w:lang w:val="de-CH"/>
        </w:rPr>
      </w:pPr>
    </w:p>
    <w:p w:rsidR="001C4189" w:rsidRDefault="001C4189" w:rsidP="001C4189">
      <w:pPr>
        <w:pStyle w:val="NoSpacing"/>
        <w:keepNext/>
        <w:jc w:val="center"/>
      </w:pPr>
      <w:r>
        <w:rPr>
          <w:noProof/>
          <w:lang w:val="de-CH" w:eastAsia="de-CH" w:bidi="ar-SA"/>
        </w:rPr>
        <w:drawing>
          <wp:inline distT="0" distB="0" distL="0" distR="0" wp14:anchorId="1B9CFE12" wp14:editId="70CBB142">
            <wp:extent cx="3657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89" w:rsidRDefault="001C4189" w:rsidP="001C4189">
      <w:pPr>
        <w:pStyle w:val="Caption"/>
        <w:jc w:val="center"/>
        <w:rPr>
          <w:rFonts w:asciiTheme="minorHAnsi" w:hAnsiTheme="minorHAnsi"/>
          <w:noProof/>
          <w:sz w:val="16"/>
          <w:szCs w:val="16"/>
        </w:rPr>
      </w:pPr>
      <w:bookmarkStart w:id="17" w:name="_Toc390040059"/>
      <w:r w:rsidRPr="001C4189">
        <w:rPr>
          <w:rFonts w:asciiTheme="minorHAnsi" w:hAnsiTheme="minorHAnsi"/>
          <w:sz w:val="16"/>
          <w:szCs w:val="16"/>
        </w:rPr>
        <w:t xml:space="preserve">Abb.  </w:t>
      </w:r>
      <w:r w:rsidRPr="001C4189">
        <w:rPr>
          <w:rFonts w:asciiTheme="minorHAnsi" w:hAnsiTheme="minorHAnsi"/>
          <w:sz w:val="16"/>
          <w:szCs w:val="16"/>
        </w:rPr>
        <w:fldChar w:fldCharType="begin"/>
      </w:r>
      <w:r w:rsidRPr="001C4189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1C4189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5</w:t>
      </w:r>
      <w:r w:rsidRPr="001C4189">
        <w:rPr>
          <w:rFonts w:asciiTheme="minorHAnsi" w:hAnsiTheme="minorHAnsi"/>
          <w:sz w:val="16"/>
          <w:szCs w:val="16"/>
        </w:rPr>
        <w:fldChar w:fldCharType="end"/>
      </w:r>
      <w:r w:rsidRPr="001C4189">
        <w:rPr>
          <w:rFonts w:asciiTheme="minorHAnsi" w:hAnsiTheme="minorHAnsi"/>
          <w:sz w:val="16"/>
          <w:szCs w:val="16"/>
        </w:rPr>
        <w:t>: Interface "Database</w:t>
      </w:r>
      <w:r w:rsidRPr="001C4189">
        <w:rPr>
          <w:rFonts w:asciiTheme="minorHAnsi" w:hAnsiTheme="minorHAnsi"/>
          <w:noProof/>
          <w:sz w:val="16"/>
          <w:szCs w:val="16"/>
        </w:rPr>
        <w:t>"</w:t>
      </w:r>
      <w:bookmarkEnd w:id="17"/>
    </w:p>
    <w:p w:rsidR="001C4189" w:rsidRDefault="001C4189" w:rsidP="001C4189">
      <w:pPr>
        <w:pStyle w:val="Caption"/>
        <w:jc w:val="center"/>
        <w:rPr>
          <w:rFonts w:asciiTheme="minorHAnsi" w:hAnsiTheme="minorHAnsi"/>
          <w:noProof/>
          <w:sz w:val="16"/>
          <w:szCs w:val="16"/>
        </w:rPr>
      </w:pPr>
    </w:p>
    <w:p w:rsidR="001C4189" w:rsidRPr="00232DEE" w:rsidRDefault="001C4189" w:rsidP="001C4189">
      <w:pPr>
        <w:pStyle w:val="NoSpacing"/>
        <w:rPr>
          <w:lang w:val="de-CH"/>
        </w:rPr>
      </w:pPr>
      <w:r w:rsidRPr="00232DEE">
        <w:rPr>
          <w:lang w:val="de-CH"/>
        </w:rPr>
        <w:t xml:space="preserve">Für die MySQL Implementierung erstellen wir eine Klasse MySQL die das Interface implementiert. </w:t>
      </w:r>
    </w:p>
    <w:p w:rsidR="00032A0F" w:rsidRPr="00232DEE" w:rsidRDefault="00032A0F" w:rsidP="001C4189">
      <w:pPr>
        <w:pStyle w:val="NoSpacing"/>
        <w:rPr>
          <w:lang w:val="de-CH"/>
        </w:rPr>
      </w:pPr>
    </w:p>
    <w:p w:rsidR="00032A0F" w:rsidRDefault="008D3A8D" w:rsidP="00032A0F">
      <w:pPr>
        <w:pStyle w:val="Heading3"/>
      </w:pPr>
      <w:bookmarkStart w:id="18" w:name="_Toc390041080"/>
      <w:r>
        <w:t>3</w:t>
      </w:r>
      <w:r w:rsidR="00032A0F">
        <w:t>.3.2 Dokumentenverwaltung</w:t>
      </w:r>
      <w:bookmarkEnd w:id="18"/>
    </w:p>
    <w:p w:rsidR="00032A0F" w:rsidRPr="00232DEE" w:rsidRDefault="00032A0F" w:rsidP="00032A0F">
      <w:pPr>
        <w:pStyle w:val="NoSpacing"/>
        <w:rPr>
          <w:lang w:val="de-CH"/>
        </w:rPr>
      </w:pPr>
    </w:p>
    <w:p w:rsidR="00032A0F" w:rsidRPr="00232DEE" w:rsidRDefault="00032A0F" w:rsidP="001C4189">
      <w:pPr>
        <w:pStyle w:val="NoSpacing"/>
        <w:rPr>
          <w:lang w:val="de-CH"/>
        </w:rPr>
      </w:pPr>
      <w:r w:rsidRPr="00232DEE">
        <w:rPr>
          <w:lang w:val="de-CH"/>
        </w:rPr>
        <w:t xml:space="preserve">Die Dokumente sollen in der Datenbank abgelegt werden. Für diesen Zweck wurde eine Tabelle in der Datenbank angelegt die die Dateinformationen enthält. </w:t>
      </w:r>
    </w:p>
    <w:p w:rsidR="00032A0F" w:rsidRPr="00232DEE" w:rsidRDefault="00032A0F" w:rsidP="001C4189">
      <w:pPr>
        <w:pStyle w:val="NoSpacing"/>
        <w:rPr>
          <w:lang w:val="de-CH"/>
        </w:rPr>
      </w:pPr>
    </w:p>
    <w:p w:rsidR="00F92ADE" w:rsidRPr="00232DEE" w:rsidRDefault="00F92ADE" w:rsidP="001C4189">
      <w:pPr>
        <w:pStyle w:val="NoSpacing"/>
        <w:rPr>
          <w:lang w:val="de-CH"/>
        </w:rPr>
      </w:pPr>
      <w:r w:rsidRPr="00232DEE">
        <w:rPr>
          <w:lang w:val="de-CH"/>
        </w:rPr>
        <w:t>Folgende Informationen sind in der Tabell</w:t>
      </w:r>
      <w:r w:rsidR="00952F52" w:rsidRPr="00232DEE">
        <w:rPr>
          <w:lang w:val="de-CH"/>
        </w:rPr>
        <w:t>e</w:t>
      </w:r>
      <w:r w:rsidRPr="00232DEE">
        <w:rPr>
          <w:lang w:val="de-CH"/>
        </w:rPr>
        <w:t xml:space="preserve"> enthalten:</w:t>
      </w:r>
    </w:p>
    <w:p w:rsidR="00F92ADE" w:rsidRPr="00232DEE" w:rsidRDefault="00F92ADE" w:rsidP="001C4189">
      <w:pPr>
        <w:pStyle w:val="NoSpacing"/>
        <w:rPr>
          <w:lang w:val="de-CH"/>
        </w:rPr>
      </w:pPr>
    </w:p>
    <w:p w:rsidR="00F92ADE" w:rsidRPr="00232DEE" w:rsidRDefault="00F92ADE" w:rsidP="001C4189">
      <w:pPr>
        <w:pStyle w:val="NoSpacing"/>
        <w:rPr>
          <w:lang w:val="de-CH"/>
        </w:rPr>
      </w:pPr>
    </w:p>
    <w:p w:rsidR="00F92ADE" w:rsidRPr="002F105E" w:rsidRDefault="00F92ADE" w:rsidP="00F92ADE">
      <w:pPr>
        <w:pStyle w:val="NoSpacing"/>
        <w:rPr>
          <w:lang w:val="de-CH"/>
        </w:rPr>
      </w:pPr>
    </w:p>
    <w:p w:rsidR="00F92ADE" w:rsidRPr="002F105E" w:rsidRDefault="00952F52" w:rsidP="00952F52">
      <w:pPr>
        <w:pStyle w:val="NoSpacing"/>
        <w:numPr>
          <w:ilvl w:val="0"/>
          <w:numId w:val="6"/>
        </w:numPr>
        <w:rPr>
          <w:lang w:val="de-CH"/>
        </w:rPr>
      </w:pPr>
      <w:r w:rsidRPr="002F105E">
        <w:rPr>
          <w:lang w:val="de-CH"/>
        </w:rPr>
        <w:lastRenderedPageBreak/>
        <w:t>Datei</w:t>
      </w:r>
      <w:r w:rsidR="00F92ADE" w:rsidRPr="002F105E">
        <w:rPr>
          <w:lang w:val="de-CH"/>
        </w:rPr>
        <w:t>name</w:t>
      </w:r>
    </w:p>
    <w:p w:rsidR="00952F52" w:rsidRDefault="002F105E" w:rsidP="00952F52">
      <w:pPr>
        <w:pStyle w:val="NoSpacing"/>
        <w:numPr>
          <w:ilvl w:val="0"/>
          <w:numId w:val="6"/>
        </w:numPr>
      </w:pPr>
      <w:r w:rsidRPr="002F105E">
        <w:rPr>
          <w:lang w:val="de-CH"/>
        </w:rPr>
        <w:t>Kategorie</w:t>
      </w:r>
    </w:p>
    <w:p w:rsidR="00F92ADE" w:rsidRPr="002F105E" w:rsidRDefault="00952F52" w:rsidP="00952F52">
      <w:pPr>
        <w:pStyle w:val="NoSpacing"/>
        <w:numPr>
          <w:ilvl w:val="0"/>
          <w:numId w:val="6"/>
        </w:numPr>
        <w:rPr>
          <w:lang w:val="de-CH"/>
        </w:rPr>
      </w:pPr>
      <w:r>
        <w:t>Dateigrösse</w:t>
      </w:r>
    </w:p>
    <w:p w:rsidR="00F92ADE" w:rsidRPr="002F105E" w:rsidRDefault="00952F52" w:rsidP="00952F52">
      <w:pPr>
        <w:pStyle w:val="NoSpacing"/>
        <w:numPr>
          <w:ilvl w:val="0"/>
          <w:numId w:val="6"/>
        </w:numPr>
        <w:rPr>
          <w:lang w:val="de-CH"/>
        </w:rPr>
      </w:pPr>
      <w:r w:rsidRPr="002F105E">
        <w:rPr>
          <w:lang w:val="de-CH"/>
        </w:rPr>
        <w:t>Dateityp</w:t>
      </w:r>
    </w:p>
    <w:p w:rsidR="00F92ADE" w:rsidRDefault="00952F52" w:rsidP="00952F52">
      <w:pPr>
        <w:pStyle w:val="NoSpacing"/>
        <w:numPr>
          <w:ilvl w:val="0"/>
          <w:numId w:val="6"/>
        </w:numPr>
      </w:pPr>
      <w:r w:rsidRPr="002F105E">
        <w:rPr>
          <w:lang w:val="de-CH"/>
        </w:rPr>
        <w:t>Dateiinhalt</w:t>
      </w:r>
    </w:p>
    <w:p w:rsidR="00952F52" w:rsidRDefault="00952F52" w:rsidP="001C4189">
      <w:pPr>
        <w:pStyle w:val="NoSpacing"/>
      </w:pPr>
    </w:p>
    <w:p w:rsidR="00952F52" w:rsidRPr="00232DEE" w:rsidRDefault="00952F52" w:rsidP="001C4189">
      <w:pPr>
        <w:pStyle w:val="NoSpacing"/>
        <w:rPr>
          <w:lang w:val="de-CH"/>
        </w:rPr>
      </w:pPr>
      <w:r w:rsidRPr="00232DEE">
        <w:rPr>
          <w:lang w:val="de-CH"/>
        </w:rPr>
        <w:t xml:space="preserve">Die Kategorie soll dabei dynamisch gestaltet werden, daher wird eine zweite Tabelle erstellt, in der die Kategorie referenziert werden kann. </w:t>
      </w:r>
    </w:p>
    <w:p w:rsidR="00952F52" w:rsidRPr="00232DEE" w:rsidRDefault="00952F52" w:rsidP="001C4189">
      <w:pPr>
        <w:pStyle w:val="NoSpacing"/>
        <w:rPr>
          <w:lang w:val="de-CH"/>
        </w:rPr>
      </w:pPr>
    </w:p>
    <w:p w:rsidR="00952F52" w:rsidRPr="00232DEE" w:rsidRDefault="00952F52" w:rsidP="001C4189">
      <w:pPr>
        <w:pStyle w:val="NoSpacing"/>
        <w:rPr>
          <w:lang w:val="de-CH"/>
        </w:rPr>
      </w:pPr>
      <w:r w:rsidRPr="00232DEE">
        <w:rPr>
          <w:lang w:val="de-CH"/>
        </w:rPr>
        <w:t>Das nachfolgende Diagramm zeigt die Tabellenimplementierung</w:t>
      </w:r>
      <w:r w:rsidR="002E3CB4" w:rsidRPr="00232DEE">
        <w:rPr>
          <w:lang w:val="de-CH"/>
        </w:rPr>
        <w:t xml:space="preserve"> für die Dokumentenverwaltung</w:t>
      </w:r>
      <w:r w:rsidRPr="00232DEE">
        <w:rPr>
          <w:lang w:val="de-CH"/>
        </w:rPr>
        <w:t xml:space="preserve">: </w:t>
      </w:r>
    </w:p>
    <w:p w:rsidR="00952F52" w:rsidRPr="00232DEE" w:rsidRDefault="00952F52" w:rsidP="001C4189">
      <w:pPr>
        <w:pStyle w:val="NoSpacing"/>
        <w:rPr>
          <w:lang w:val="de-CH"/>
        </w:rPr>
      </w:pPr>
    </w:p>
    <w:p w:rsidR="00952F52" w:rsidRPr="00232DEE" w:rsidRDefault="00952F52" w:rsidP="001C4189">
      <w:pPr>
        <w:pStyle w:val="NoSpacing"/>
        <w:rPr>
          <w:lang w:val="de-CH"/>
        </w:rPr>
      </w:pPr>
    </w:p>
    <w:p w:rsidR="00F92ADE" w:rsidRPr="00232DEE" w:rsidRDefault="00F92ADE" w:rsidP="001C4189">
      <w:pPr>
        <w:pStyle w:val="NoSpacing"/>
        <w:rPr>
          <w:lang w:val="de-CH"/>
        </w:rPr>
      </w:pPr>
    </w:p>
    <w:p w:rsidR="00F92ADE" w:rsidRPr="00232DEE" w:rsidRDefault="00F92ADE" w:rsidP="001C4189">
      <w:pPr>
        <w:pStyle w:val="NoSpacing"/>
        <w:rPr>
          <w:lang w:val="de-CH"/>
        </w:rPr>
      </w:pPr>
    </w:p>
    <w:p w:rsidR="003053D8" w:rsidRDefault="003053D8" w:rsidP="003053D8">
      <w:pPr>
        <w:pStyle w:val="NoSpacing"/>
        <w:keepNext/>
        <w:jc w:val="center"/>
      </w:pPr>
      <w:r>
        <w:rPr>
          <w:noProof/>
          <w:lang w:val="de-CH" w:eastAsia="de-CH" w:bidi="ar-SA"/>
        </w:rPr>
        <w:drawing>
          <wp:inline distT="0" distB="0" distL="0" distR="0" wp14:anchorId="0E7D0E53" wp14:editId="6E9B4504">
            <wp:extent cx="5120640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DE" w:rsidRDefault="003053D8" w:rsidP="003053D8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19" w:name="_Toc390040060"/>
      <w:r w:rsidRPr="003053D8">
        <w:rPr>
          <w:rFonts w:asciiTheme="minorHAnsi" w:hAnsiTheme="minorHAnsi"/>
          <w:sz w:val="16"/>
          <w:szCs w:val="16"/>
        </w:rPr>
        <w:t xml:space="preserve">Abb.  </w:t>
      </w:r>
      <w:r w:rsidRPr="003053D8">
        <w:rPr>
          <w:rFonts w:asciiTheme="minorHAnsi" w:hAnsiTheme="minorHAnsi"/>
          <w:sz w:val="16"/>
          <w:szCs w:val="16"/>
        </w:rPr>
        <w:fldChar w:fldCharType="begin"/>
      </w:r>
      <w:r w:rsidRPr="003053D8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3053D8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6</w:t>
      </w:r>
      <w:r w:rsidRPr="003053D8">
        <w:rPr>
          <w:rFonts w:asciiTheme="minorHAnsi" w:hAnsiTheme="minorHAnsi"/>
          <w:sz w:val="16"/>
          <w:szCs w:val="16"/>
        </w:rPr>
        <w:fldChar w:fldCharType="end"/>
      </w:r>
      <w:r w:rsidRPr="003053D8">
        <w:rPr>
          <w:rFonts w:asciiTheme="minorHAnsi" w:hAnsiTheme="minorHAnsi"/>
          <w:sz w:val="16"/>
          <w:szCs w:val="16"/>
        </w:rPr>
        <w:t>: Tabellen für Dokumente</w:t>
      </w:r>
      <w:bookmarkEnd w:id="19"/>
    </w:p>
    <w:p w:rsidR="003053D8" w:rsidRDefault="003053D8" w:rsidP="003053D8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C23196" w:rsidRDefault="00C23196" w:rsidP="00695651">
      <w:pPr>
        <w:pStyle w:val="Heading3"/>
      </w:pPr>
    </w:p>
    <w:p w:rsidR="00C23196" w:rsidRDefault="00C23196" w:rsidP="00695651">
      <w:pPr>
        <w:pStyle w:val="Heading3"/>
      </w:pPr>
    </w:p>
    <w:p w:rsidR="00695651" w:rsidRDefault="00695651" w:rsidP="00695651">
      <w:pPr>
        <w:pStyle w:val="Heading3"/>
      </w:pPr>
      <w:bookmarkStart w:id="20" w:name="_Toc390041081"/>
      <w:r>
        <w:t>3.3.3 Detailimplementierung Dokumentenverwaltung</w:t>
      </w:r>
      <w:bookmarkEnd w:id="20"/>
    </w:p>
    <w:p w:rsidR="00695651" w:rsidRDefault="00695651" w:rsidP="00695651"/>
    <w:p w:rsidR="0072345C" w:rsidRPr="00232DEE" w:rsidRDefault="008D6140" w:rsidP="00BB3895">
      <w:pPr>
        <w:pStyle w:val="NoSpacing"/>
        <w:rPr>
          <w:lang w:val="de-CH"/>
        </w:rPr>
      </w:pPr>
      <w:r w:rsidRPr="00232DEE">
        <w:rPr>
          <w:lang w:val="de-CH"/>
        </w:rPr>
        <w:t xml:space="preserve">Die Dokumentenverwaltung soll so </w:t>
      </w:r>
      <w:r w:rsidR="00FA483F" w:rsidRPr="00232DEE">
        <w:rPr>
          <w:lang w:val="de-CH"/>
        </w:rPr>
        <w:t>dynamisch</w:t>
      </w:r>
      <w:r w:rsidRPr="00232DEE">
        <w:rPr>
          <w:lang w:val="de-CH"/>
        </w:rPr>
        <w:t xml:space="preserve"> wie möglich </w:t>
      </w:r>
      <w:r w:rsidR="00FA483F" w:rsidRPr="00232DEE">
        <w:rPr>
          <w:lang w:val="de-CH"/>
        </w:rPr>
        <w:t>gestaltet</w:t>
      </w:r>
      <w:r w:rsidRPr="00232DEE">
        <w:rPr>
          <w:lang w:val="de-CH"/>
        </w:rPr>
        <w:t xml:space="preserve"> werden. </w:t>
      </w:r>
      <w:r w:rsidR="00BB3895" w:rsidRPr="00232DEE">
        <w:rPr>
          <w:lang w:val="de-CH"/>
        </w:rPr>
        <w:t xml:space="preserve">Um dem MVC Pattern true zu bleiben wurde ein </w:t>
      </w:r>
      <w:r w:rsidR="00BB3895" w:rsidRPr="00232DEE">
        <w:rPr>
          <w:b/>
          <w:lang w:val="de-CH"/>
        </w:rPr>
        <w:t>Filemodel</w:t>
      </w:r>
      <w:r w:rsidR="00BB3895" w:rsidRPr="00232DEE">
        <w:rPr>
          <w:lang w:val="de-CH"/>
        </w:rPr>
        <w:t xml:space="preserve"> erstellt, welches sich um die Aufbereitung der Daten kümmert. Sobald der Benutzer eine Datei hochlädt wird dem Filemodel das Superglobal “$_FILES” mit allen Fileinformationen und die ausgewählte Dateikategorie übergeben. </w:t>
      </w:r>
    </w:p>
    <w:p w:rsidR="00BB3895" w:rsidRPr="00232DEE" w:rsidRDefault="00BB3895" w:rsidP="00BB3895">
      <w:pPr>
        <w:pStyle w:val="NoSpacing"/>
        <w:rPr>
          <w:lang w:val="de-CH"/>
        </w:rPr>
      </w:pPr>
    </w:p>
    <w:p w:rsidR="00BB3895" w:rsidRPr="00232DEE" w:rsidRDefault="00BB3895" w:rsidP="00BB3895">
      <w:pPr>
        <w:pStyle w:val="NoSpacing"/>
        <w:rPr>
          <w:lang w:val="de-CH"/>
        </w:rPr>
      </w:pPr>
      <w:r w:rsidRPr="00232DEE">
        <w:rPr>
          <w:lang w:val="de-CH"/>
        </w:rPr>
        <w:t>Das Filemodel bereitet die Informationen auf und übergibt die benötigten Werte an die Funktion add_document():</w:t>
      </w:r>
    </w:p>
    <w:p w:rsidR="00BB3895" w:rsidRPr="00232DEE" w:rsidRDefault="00BB3895" w:rsidP="00BB3895">
      <w:pPr>
        <w:pStyle w:val="NoSpacing"/>
        <w:rPr>
          <w:lang w:val="de-CH"/>
        </w:rPr>
      </w:pPr>
    </w:p>
    <w:p w:rsidR="00C23196" w:rsidRDefault="00C23196" w:rsidP="00C23196">
      <w:pPr>
        <w:pStyle w:val="NoSpacing"/>
        <w:keepNext/>
        <w:jc w:val="center"/>
      </w:pPr>
      <w:r>
        <w:rPr>
          <w:noProof/>
          <w:lang w:val="de-CH" w:eastAsia="de-CH" w:bidi="ar-SA"/>
        </w:rPr>
        <w:lastRenderedPageBreak/>
        <w:drawing>
          <wp:inline distT="0" distB="0" distL="0" distR="0" wp14:anchorId="3F991A84" wp14:editId="6F9B10A5">
            <wp:extent cx="4686300" cy="309825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800" cy="31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95" w:rsidRPr="00C23196" w:rsidRDefault="00C23196" w:rsidP="00C23196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21" w:name="_Toc390040061"/>
      <w:r w:rsidRPr="00C23196">
        <w:rPr>
          <w:rFonts w:asciiTheme="minorHAnsi" w:hAnsiTheme="minorHAnsi"/>
          <w:sz w:val="16"/>
          <w:szCs w:val="16"/>
        </w:rPr>
        <w:t xml:space="preserve">Abb.  </w:t>
      </w:r>
      <w:r w:rsidRPr="00C23196">
        <w:rPr>
          <w:rFonts w:asciiTheme="minorHAnsi" w:hAnsiTheme="minorHAnsi"/>
          <w:sz w:val="16"/>
          <w:szCs w:val="16"/>
        </w:rPr>
        <w:fldChar w:fldCharType="begin"/>
      </w:r>
      <w:r w:rsidRPr="00C23196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C23196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7</w:t>
      </w:r>
      <w:r w:rsidRPr="00C23196">
        <w:rPr>
          <w:rFonts w:asciiTheme="minorHAnsi" w:hAnsiTheme="minorHAnsi"/>
          <w:sz w:val="16"/>
          <w:szCs w:val="16"/>
        </w:rPr>
        <w:fldChar w:fldCharType="end"/>
      </w:r>
      <w:r w:rsidRPr="00C23196">
        <w:rPr>
          <w:rFonts w:asciiTheme="minorHAnsi" w:hAnsiTheme="minorHAnsi"/>
          <w:sz w:val="16"/>
          <w:szCs w:val="16"/>
        </w:rPr>
        <w:t>: Funktion add_document()</w:t>
      </w:r>
      <w:bookmarkEnd w:id="21"/>
    </w:p>
    <w:p w:rsidR="00BB3895" w:rsidRPr="00232DEE" w:rsidRDefault="00BB3895" w:rsidP="00BB3895">
      <w:pPr>
        <w:pStyle w:val="NoSpacing"/>
        <w:rPr>
          <w:lang w:val="de-CH"/>
        </w:rPr>
      </w:pPr>
    </w:p>
    <w:p w:rsidR="00667985" w:rsidRPr="00232DEE" w:rsidRDefault="00667985" w:rsidP="00BB3895">
      <w:pPr>
        <w:pStyle w:val="NoSpacing"/>
        <w:rPr>
          <w:lang w:val="de-CH"/>
        </w:rPr>
      </w:pPr>
    </w:p>
    <w:p w:rsidR="00BB3895" w:rsidRPr="00232DEE" w:rsidRDefault="00FA602C" w:rsidP="00BB3895">
      <w:pPr>
        <w:pStyle w:val="NoSpacing"/>
        <w:rPr>
          <w:lang w:val="de-CH"/>
        </w:rPr>
      </w:pPr>
      <w:r w:rsidRPr="00232DEE">
        <w:rPr>
          <w:lang w:val="de-CH"/>
        </w:rPr>
        <w:t xml:space="preserve">Durch den Aufruf von add_document() wird das Dokument in der Datenbank gespeichert. </w:t>
      </w:r>
    </w:p>
    <w:p w:rsidR="006D152A" w:rsidRPr="00232DEE" w:rsidRDefault="006D152A" w:rsidP="00BB3895">
      <w:pPr>
        <w:pStyle w:val="NoSpacing"/>
        <w:rPr>
          <w:lang w:val="de-CH"/>
        </w:rPr>
      </w:pPr>
    </w:p>
    <w:p w:rsidR="006D152A" w:rsidRPr="00232DEE" w:rsidRDefault="006D152A" w:rsidP="00BB3895">
      <w:pPr>
        <w:pStyle w:val="NoSpacing"/>
        <w:rPr>
          <w:lang w:val="de-CH"/>
        </w:rPr>
      </w:pPr>
      <w:r w:rsidRPr="00232DEE">
        <w:rPr>
          <w:lang w:val="de-CH"/>
        </w:rPr>
        <w:t>Ebenso enthält das Filemodel eine Funktion get</w:t>
      </w:r>
      <w:r w:rsidR="002F105E">
        <w:rPr>
          <w:lang w:val="de-CH"/>
        </w:rPr>
        <w:t>_files, das alle Dateien mit der</w:t>
      </w:r>
      <w:r w:rsidRPr="00232DEE">
        <w:rPr>
          <w:lang w:val="de-CH"/>
        </w:rPr>
        <w:t xml:space="preserve"> ange</w:t>
      </w:r>
      <w:r w:rsidR="002F105E">
        <w:rPr>
          <w:lang w:val="de-CH"/>
        </w:rPr>
        <w:t>ge</w:t>
      </w:r>
      <w:r w:rsidRPr="00232DEE">
        <w:rPr>
          <w:lang w:val="de-CH"/>
        </w:rPr>
        <w:t>benen Kategorie zurückliefert:</w:t>
      </w:r>
    </w:p>
    <w:p w:rsidR="00667985" w:rsidRPr="00232DEE" w:rsidRDefault="00667985" w:rsidP="00BB3895">
      <w:pPr>
        <w:pStyle w:val="NoSpacing"/>
        <w:rPr>
          <w:lang w:val="de-CH"/>
        </w:rPr>
      </w:pPr>
    </w:p>
    <w:p w:rsidR="00667985" w:rsidRPr="00232DEE" w:rsidRDefault="00667985" w:rsidP="00BB3895">
      <w:pPr>
        <w:pStyle w:val="NoSpacing"/>
        <w:rPr>
          <w:lang w:val="de-CH"/>
        </w:rPr>
      </w:pPr>
    </w:p>
    <w:p w:rsidR="00667985" w:rsidRDefault="00667985" w:rsidP="00667985">
      <w:pPr>
        <w:pStyle w:val="NoSpacing"/>
        <w:keepNext/>
        <w:jc w:val="center"/>
      </w:pPr>
      <w:r>
        <w:rPr>
          <w:noProof/>
          <w:lang w:val="de-CH" w:eastAsia="de-CH" w:bidi="ar-SA"/>
        </w:rPr>
        <w:drawing>
          <wp:inline distT="0" distB="0" distL="0" distR="0" wp14:anchorId="070221C9" wp14:editId="77D6DDCE">
            <wp:extent cx="546735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A" w:rsidRDefault="00667985" w:rsidP="00667985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22" w:name="_Toc390040062"/>
      <w:r w:rsidRPr="00667985">
        <w:rPr>
          <w:rFonts w:asciiTheme="minorHAnsi" w:hAnsiTheme="minorHAnsi"/>
          <w:sz w:val="16"/>
          <w:szCs w:val="16"/>
        </w:rPr>
        <w:t xml:space="preserve">Abb.  </w:t>
      </w:r>
      <w:r w:rsidRPr="00667985">
        <w:rPr>
          <w:rFonts w:asciiTheme="minorHAnsi" w:hAnsiTheme="minorHAnsi"/>
          <w:sz w:val="16"/>
          <w:szCs w:val="16"/>
        </w:rPr>
        <w:fldChar w:fldCharType="begin"/>
      </w:r>
      <w:r w:rsidRPr="00667985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667985">
        <w:rPr>
          <w:rFonts w:asciiTheme="minorHAnsi" w:hAnsiTheme="minorHAnsi"/>
          <w:sz w:val="16"/>
          <w:szCs w:val="16"/>
        </w:rPr>
        <w:fldChar w:fldCharType="separate"/>
      </w:r>
      <w:r w:rsidR="003A4D21">
        <w:rPr>
          <w:rFonts w:asciiTheme="minorHAnsi" w:hAnsiTheme="minorHAnsi"/>
          <w:noProof/>
          <w:sz w:val="16"/>
          <w:szCs w:val="16"/>
        </w:rPr>
        <w:t>8</w:t>
      </w:r>
      <w:r w:rsidRPr="00667985">
        <w:rPr>
          <w:rFonts w:asciiTheme="minorHAnsi" w:hAnsiTheme="minorHAnsi"/>
          <w:sz w:val="16"/>
          <w:szCs w:val="16"/>
        </w:rPr>
        <w:fldChar w:fldCharType="end"/>
      </w:r>
      <w:r w:rsidRPr="00667985">
        <w:rPr>
          <w:rFonts w:asciiTheme="minorHAnsi" w:hAnsiTheme="minorHAnsi"/>
          <w:sz w:val="16"/>
          <w:szCs w:val="16"/>
        </w:rPr>
        <w:t xml:space="preserve">: Funktion </w:t>
      </w:r>
      <w:proofErr w:type="spellStart"/>
      <w:r w:rsidRPr="00667985">
        <w:rPr>
          <w:rFonts w:asciiTheme="minorHAnsi" w:hAnsiTheme="minorHAnsi"/>
          <w:sz w:val="16"/>
          <w:szCs w:val="16"/>
        </w:rPr>
        <w:t>get_files</w:t>
      </w:r>
      <w:proofErr w:type="spellEnd"/>
      <w:r w:rsidRPr="00667985">
        <w:rPr>
          <w:rFonts w:asciiTheme="minorHAnsi" w:hAnsiTheme="minorHAnsi"/>
          <w:sz w:val="16"/>
          <w:szCs w:val="16"/>
        </w:rPr>
        <w:t>()</w:t>
      </w:r>
      <w:bookmarkEnd w:id="22"/>
    </w:p>
    <w:p w:rsidR="00667985" w:rsidRDefault="00667985" w:rsidP="00667985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667985" w:rsidRPr="00232DEE" w:rsidRDefault="00667985" w:rsidP="00667985">
      <w:pPr>
        <w:pStyle w:val="Code"/>
        <w:rPr>
          <w:lang w:val="de-CH"/>
        </w:rPr>
      </w:pPr>
    </w:p>
    <w:p w:rsidR="00667985" w:rsidRPr="00232DEE" w:rsidRDefault="00667985" w:rsidP="00667985">
      <w:pPr>
        <w:pStyle w:val="Code"/>
        <w:rPr>
          <w:lang w:val="de-CH"/>
        </w:rPr>
      </w:pPr>
    </w:p>
    <w:p w:rsidR="00667985" w:rsidRPr="00232DEE" w:rsidRDefault="00667985" w:rsidP="00667985">
      <w:pPr>
        <w:pStyle w:val="Code"/>
        <w:rPr>
          <w:lang w:val="de-CH"/>
        </w:rPr>
      </w:pPr>
    </w:p>
    <w:p w:rsidR="00C41E2A" w:rsidRPr="00232DEE" w:rsidRDefault="00095C17" w:rsidP="00095C17">
      <w:pPr>
        <w:pStyle w:val="NoSpacing"/>
        <w:rPr>
          <w:lang w:val="de-CH"/>
        </w:rPr>
      </w:pPr>
      <w:r w:rsidRPr="00232DEE">
        <w:rPr>
          <w:lang w:val="de-CH"/>
        </w:rPr>
        <w:t xml:space="preserve">Da der Kunde die Dateien auch löschen möchte wird beim Rendern ein Link eingefügt, der auf ein PHP Script verweist, dass das Dokument löscht. </w:t>
      </w:r>
    </w:p>
    <w:p w:rsidR="00C41E2A" w:rsidRDefault="00C41E2A" w:rsidP="00C41E2A">
      <w:pPr>
        <w:pStyle w:val="Heading1"/>
        <w:rPr>
          <w:szCs w:val="21"/>
        </w:rPr>
      </w:pPr>
      <w:r>
        <w:br w:type="page"/>
      </w:r>
      <w:bookmarkStart w:id="23" w:name="_Toc390041082"/>
      <w:r>
        <w:lastRenderedPageBreak/>
        <w:t>4. Anhang</w:t>
      </w:r>
      <w:bookmarkEnd w:id="23"/>
    </w:p>
    <w:p w:rsidR="00667985" w:rsidRDefault="00667985" w:rsidP="00095C17">
      <w:pPr>
        <w:pStyle w:val="NoSpacing"/>
      </w:pPr>
    </w:p>
    <w:p w:rsidR="00C41E2A" w:rsidRDefault="00C41E2A" w:rsidP="00C41E2A">
      <w:pPr>
        <w:pStyle w:val="Heading2"/>
      </w:pPr>
      <w:bookmarkStart w:id="24" w:name="_Toc390041083"/>
      <w:r>
        <w:t>4.1 Anhang A: Bilderverzeichnis</w:t>
      </w:r>
      <w:bookmarkEnd w:id="24"/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r w:rsidRPr="00C41E2A">
        <w:rPr>
          <w:rFonts w:asciiTheme="minorHAnsi" w:hAnsiTheme="minorHAnsi"/>
        </w:rPr>
        <w:fldChar w:fldCharType="begin"/>
      </w:r>
      <w:r w:rsidRPr="00C41E2A">
        <w:rPr>
          <w:rFonts w:asciiTheme="minorHAnsi" w:hAnsiTheme="minorHAnsi"/>
        </w:rPr>
        <w:instrText xml:space="preserve"> TOC \h \z \c "Abb. " </w:instrText>
      </w:r>
      <w:r w:rsidRPr="00C41E2A">
        <w:rPr>
          <w:rFonts w:asciiTheme="minorHAnsi" w:hAnsiTheme="minorHAnsi"/>
        </w:rPr>
        <w:fldChar w:fldCharType="separate"/>
      </w:r>
      <w:hyperlink w:anchor="_Toc390040055" w:history="1">
        <w:r w:rsidRPr="00C41E2A">
          <w:rPr>
            <w:rStyle w:val="Hyperlink"/>
            <w:rFonts w:asciiTheme="minorHAnsi" w:hAnsiTheme="minorHAnsi"/>
            <w:noProof/>
          </w:rPr>
          <w:t>Abb.  1: MVC Modell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_Toc390040055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4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6" w:history="1">
        <w:r w:rsidR="00C41E2A" w:rsidRPr="00C41E2A">
          <w:rPr>
            <w:rStyle w:val="Hyperlink"/>
            <w:rFonts w:asciiTheme="minorHAnsi" w:hAnsiTheme="minorHAnsi"/>
            <w:noProof/>
          </w:rPr>
          <w:t>Abb.  2: Objektdiagramm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_Toc390040056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4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7" w:history="1">
        <w:r w:rsidR="00C41E2A" w:rsidRPr="00C41E2A">
          <w:rPr>
            <w:rStyle w:val="Hyperlink"/>
            <w:rFonts w:asciiTheme="minorHAnsi" w:hAnsiTheme="minorHAnsi"/>
            <w:noProof/>
          </w:rPr>
          <w:t>Abb.  3: Architekturmodell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_Toc390040057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5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8" w:history="1">
        <w:r w:rsidR="00C41E2A" w:rsidRPr="00C41E2A">
          <w:rPr>
            <w:rStyle w:val="Hyperlink"/>
            <w:rFonts w:asciiTheme="minorHAnsi" w:hAnsiTheme="minorHAnsi"/>
            <w:noProof/>
          </w:rPr>
          <w:t>Abb.  4: Beispiel Unterseite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_Toc390040058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6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9" w:history="1">
        <w:r w:rsidR="00C41E2A" w:rsidRPr="00C41E2A">
          <w:rPr>
            <w:rStyle w:val="Hyperlink"/>
            <w:rFonts w:asciiTheme="minorHAnsi" w:hAnsiTheme="minorHAnsi"/>
            <w:noProof/>
          </w:rPr>
          <w:t>Abb.  5: Interface "Database"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_Toc390040059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7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60" w:history="1">
        <w:r w:rsidR="00C41E2A" w:rsidRPr="00C41E2A">
          <w:rPr>
            <w:rStyle w:val="Hyperlink"/>
            <w:rFonts w:asciiTheme="minorHAnsi" w:hAnsiTheme="minorHAnsi"/>
            <w:noProof/>
          </w:rPr>
          <w:t>Abb.  6: Tabellen für Dokumente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_Toc390040060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8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61" w:history="1">
        <w:r w:rsidR="00C41E2A" w:rsidRPr="00C41E2A">
          <w:rPr>
            <w:rStyle w:val="Hyperlink"/>
            <w:rFonts w:asciiTheme="minorHAnsi" w:hAnsiTheme="minorHAnsi"/>
            <w:noProof/>
          </w:rPr>
          <w:t>Abb.  7: Funktion add_document()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_Toc390040061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9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FB3752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62" w:history="1">
        <w:r w:rsidR="00C41E2A" w:rsidRPr="00C41E2A">
          <w:rPr>
            <w:rStyle w:val="Hyperlink"/>
            <w:rFonts w:asciiTheme="minorHAnsi" w:hAnsiTheme="minorHAnsi"/>
            <w:noProof/>
          </w:rPr>
          <w:t>Abb.  8: Funktion get_files()</w:t>
        </w:r>
        <w:r w:rsidR="00C41E2A" w:rsidRPr="00C41E2A">
          <w:rPr>
            <w:rFonts w:asciiTheme="minorHAnsi" w:hAnsiTheme="minorHAnsi"/>
            <w:noProof/>
            <w:webHidden/>
          </w:rPr>
          <w:tab/>
        </w:r>
        <w:r w:rsidR="00C41E2A" w:rsidRPr="00C41E2A">
          <w:rPr>
            <w:rFonts w:asciiTheme="minorHAnsi" w:hAnsiTheme="minorHAnsi"/>
            <w:noProof/>
            <w:webHidden/>
          </w:rPr>
          <w:fldChar w:fldCharType="begin"/>
        </w:r>
        <w:r w:rsidR="00C41E2A" w:rsidRPr="00C41E2A">
          <w:rPr>
            <w:rFonts w:asciiTheme="minorHAnsi" w:hAnsiTheme="minorHAnsi"/>
            <w:noProof/>
            <w:webHidden/>
          </w:rPr>
          <w:instrText xml:space="preserve"> PAGEREF _Toc390040062 \h </w:instrText>
        </w:r>
        <w:r w:rsidR="00C41E2A" w:rsidRPr="00C41E2A">
          <w:rPr>
            <w:rFonts w:asciiTheme="minorHAnsi" w:hAnsiTheme="minorHAnsi"/>
            <w:noProof/>
            <w:webHidden/>
          </w:rPr>
        </w:r>
        <w:r w:rsidR="00C41E2A" w:rsidRPr="00C41E2A">
          <w:rPr>
            <w:rFonts w:asciiTheme="minorHAnsi" w:hAnsiTheme="minorHAnsi"/>
            <w:noProof/>
            <w:webHidden/>
          </w:rPr>
          <w:fldChar w:fldCharType="separate"/>
        </w:r>
        <w:r w:rsidR="003A4D21">
          <w:rPr>
            <w:rFonts w:asciiTheme="minorHAnsi" w:hAnsiTheme="minorHAnsi"/>
            <w:noProof/>
            <w:webHidden/>
          </w:rPr>
          <w:t>9</w:t>
        </w:r>
        <w:r w:rsidR="00C41E2A"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 w:rsidP="00C41E2A">
      <w:r w:rsidRPr="00C41E2A">
        <w:rPr>
          <w:rFonts w:asciiTheme="minorHAnsi" w:hAnsiTheme="minorHAnsi"/>
        </w:rPr>
        <w:fldChar w:fldCharType="end"/>
      </w:r>
    </w:p>
    <w:sectPr w:rsidR="00C41E2A" w:rsidRPr="00C41E2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752" w:rsidRDefault="00FB3752" w:rsidP="00AF5CF5">
      <w:r>
        <w:separator/>
      </w:r>
    </w:p>
  </w:endnote>
  <w:endnote w:type="continuationSeparator" w:id="0">
    <w:p w:rsidR="00FB3752" w:rsidRDefault="00FB3752" w:rsidP="00AF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ma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CF5" w:rsidRDefault="00AF5CF5" w:rsidP="00531746">
    <w:pPr>
      <w:pStyle w:val="Footer"/>
      <w:jc w:val="right"/>
    </w:pPr>
  </w:p>
  <w:p w:rsidR="00AF5CF5" w:rsidRDefault="00AF5C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375174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  <w:sz w:val="16"/>
        <w:szCs w:val="16"/>
      </w:rPr>
    </w:sdtEndPr>
    <w:sdtContent>
      <w:p w:rsidR="00AF5CF5" w:rsidRPr="00AF5CF5" w:rsidRDefault="00AF5C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/>
            <w:sz w:val="16"/>
            <w:szCs w:val="16"/>
          </w:rPr>
        </w:pPr>
        <w:r w:rsidRPr="00AF5CF5">
          <w:rPr>
            <w:rFonts w:asciiTheme="minorHAnsi" w:hAnsiTheme="minorHAnsi"/>
            <w:sz w:val="16"/>
            <w:szCs w:val="16"/>
          </w:rPr>
          <w:t xml:space="preserve">Seite </w:t>
        </w:r>
        <w:r w:rsidRPr="00AF5CF5">
          <w:rPr>
            <w:rFonts w:asciiTheme="minorHAnsi" w:hAnsiTheme="minorHAnsi"/>
            <w:sz w:val="16"/>
            <w:szCs w:val="16"/>
          </w:rPr>
          <w:fldChar w:fldCharType="begin"/>
        </w:r>
        <w:r w:rsidRPr="00AF5CF5">
          <w:rPr>
            <w:rFonts w:asciiTheme="minorHAnsi" w:hAnsiTheme="minorHAnsi"/>
            <w:sz w:val="16"/>
            <w:szCs w:val="16"/>
          </w:rPr>
          <w:instrText xml:space="preserve"> PAGE   \* MERGEFORMAT </w:instrText>
        </w:r>
        <w:r w:rsidRPr="00AF5CF5">
          <w:rPr>
            <w:rFonts w:asciiTheme="minorHAnsi" w:hAnsiTheme="minorHAnsi"/>
            <w:sz w:val="16"/>
            <w:szCs w:val="16"/>
          </w:rPr>
          <w:fldChar w:fldCharType="separate"/>
        </w:r>
        <w:r w:rsidR="003A4D21">
          <w:rPr>
            <w:rFonts w:asciiTheme="minorHAnsi" w:hAnsiTheme="minorHAnsi"/>
            <w:noProof/>
            <w:sz w:val="16"/>
            <w:szCs w:val="16"/>
          </w:rPr>
          <w:t>10</w:t>
        </w:r>
        <w:r w:rsidRPr="00AF5CF5">
          <w:rPr>
            <w:rFonts w:asciiTheme="minorHAnsi" w:hAnsiTheme="minorHAnsi"/>
            <w:noProof/>
            <w:sz w:val="16"/>
            <w:szCs w:val="16"/>
          </w:rPr>
          <w:fldChar w:fldCharType="end"/>
        </w:r>
      </w:p>
    </w:sdtContent>
  </w:sdt>
  <w:p w:rsidR="00AF5CF5" w:rsidRDefault="00AF5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752" w:rsidRDefault="00FB3752" w:rsidP="00AF5CF5">
      <w:r>
        <w:separator/>
      </w:r>
    </w:p>
  </w:footnote>
  <w:footnote w:type="continuationSeparator" w:id="0">
    <w:p w:rsidR="00FB3752" w:rsidRDefault="00FB3752" w:rsidP="00AF5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1285"/>
    <w:multiLevelType w:val="hybridMultilevel"/>
    <w:tmpl w:val="6DB2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07EE"/>
    <w:multiLevelType w:val="multilevel"/>
    <w:tmpl w:val="E5B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9E4510C"/>
    <w:multiLevelType w:val="multilevel"/>
    <w:tmpl w:val="009242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74B5BA9"/>
    <w:multiLevelType w:val="hybridMultilevel"/>
    <w:tmpl w:val="46545FB6"/>
    <w:lvl w:ilvl="0" w:tplc="AEE2B08A">
      <w:start w:val="3"/>
      <w:numFmt w:val="bullet"/>
      <w:lvlText w:val="-"/>
      <w:lvlJc w:val="left"/>
      <w:pPr>
        <w:ind w:left="720" w:hanging="360"/>
      </w:pPr>
      <w:rPr>
        <w:rFonts w:ascii="Calibri" w:eastAsia="Droid Sans Fallback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E63D7"/>
    <w:multiLevelType w:val="hybridMultilevel"/>
    <w:tmpl w:val="16AAF616"/>
    <w:lvl w:ilvl="0" w:tplc="AEE2B08A">
      <w:start w:val="3"/>
      <w:numFmt w:val="bullet"/>
      <w:lvlText w:val="-"/>
      <w:lvlJc w:val="left"/>
      <w:pPr>
        <w:ind w:left="720" w:hanging="360"/>
      </w:pPr>
      <w:rPr>
        <w:rFonts w:ascii="Calibri" w:eastAsia="Droid Sans Fallback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42C21"/>
    <w:multiLevelType w:val="hybridMultilevel"/>
    <w:tmpl w:val="4998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7"/>
    <w:rsid w:val="00032A0F"/>
    <w:rsid w:val="00095C17"/>
    <w:rsid w:val="000E1A6C"/>
    <w:rsid w:val="000F056F"/>
    <w:rsid w:val="001859A9"/>
    <w:rsid w:val="001C4189"/>
    <w:rsid w:val="00212F80"/>
    <w:rsid w:val="00232DEE"/>
    <w:rsid w:val="002E3CB4"/>
    <w:rsid w:val="002E3F48"/>
    <w:rsid w:val="002E402A"/>
    <w:rsid w:val="002F105E"/>
    <w:rsid w:val="003053D8"/>
    <w:rsid w:val="003A4D21"/>
    <w:rsid w:val="003E0375"/>
    <w:rsid w:val="00426BD7"/>
    <w:rsid w:val="00431230"/>
    <w:rsid w:val="00477A14"/>
    <w:rsid w:val="00531746"/>
    <w:rsid w:val="00612E67"/>
    <w:rsid w:val="00615D81"/>
    <w:rsid w:val="00623C81"/>
    <w:rsid w:val="00667985"/>
    <w:rsid w:val="00695651"/>
    <w:rsid w:val="006A3FA7"/>
    <w:rsid w:val="006D152A"/>
    <w:rsid w:val="0072345C"/>
    <w:rsid w:val="007A75D4"/>
    <w:rsid w:val="007B5DD9"/>
    <w:rsid w:val="00874C4F"/>
    <w:rsid w:val="008D3A8D"/>
    <w:rsid w:val="008D6140"/>
    <w:rsid w:val="009239B9"/>
    <w:rsid w:val="00952F52"/>
    <w:rsid w:val="00A87556"/>
    <w:rsid w:val="00AF5CF5"/>
    <w:rsid w:val="00B94DD5"/>
    <w:rsid w:val="00BB3895"/>
    <w:rsid w:val="00C03C2C"/>
    <w:rsid w:val="00C17AC9"/>
    <w:rsid w:val="00C23196"/>
    <w:rsid w:val="00C41E2A"/>
    <w:rsid w:val="00C76E62"/>
    <w:rsid w:val="00C81910"/>
    <w:rsid w:val="00CC3682"/>
    <w:rsid w:val="00CD1CFC"/>
    <w:rsid w:val="00CF2171"/>
    <w:rsid w:val="00D1091C"/>
    <w:rsid w:val="00D30BE1"/>
    <w:rsid w:val="00DB01BD"/>
    <w:rsid w:val="00EC1759"/>
    <w:rsid w:val="00ED38B4"/>
    <w:rsid w:val="00EE5AA3"/>
    <w:rsid w:val="00F33A72"/>
    <w:rsid w:val="00F80776"/>
    <w:rsid w:val="00F92ADE"/>
    <w:rsid w:val="00FA483F"/>
    <w:rsid w:val="00FA602C"/>
    <w:rsid w:val="00FB3752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431255-2259-4C28-9224-6D12987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lang w:val="de-C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2171"/>
    <w:pPr>
      <w:keepNext/>
      <w:keepLines/>
      <w:spacing w:before="240"/>
      <w:outlineLvl w:val="0"/>
    </w:pPr>
    <w:rPr>
      <w:rFonts w:ascii="Calibri" w:eastAsiaTheme="majorEastAsia" w:hAnsi="Calibri" w:cs="Mangal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171"/>
    <w:pPr>
      <w:keepNext/>
      <w:keepLines/>
      <w:spacing w:before="40"/>
      <w:outlineLvl w:val="1"/>
    </w:pPr>
    <w:rPr>
      <w:rFonts w:ascii="Calibri" w:eastAsiaTheme="majorEastAsia" w:hAnsi="Calibri" w:cs="Mangal"/>
      <w:b/>
      <w:color w:val="000000" w:themeColor="text1"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056F"/>
    <w:pPr>
      <w:keepNext/>
      <w:keepLines/>
      <w:spacing w:before="40"/>
      <w:outlineLvl w:val="2"/>
    </w:pPr>
    <w:rPr>
      <w:rFonts w:ascii="Calibri" w:eastAsiaTheme="majorEastAsia" w:hAnsi="Calibri" w:cs="Mangal"/>
      <w:b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CF2171"/>
    <w:rPr>
      <w:rFonts w:ascii="Calibri" w:eastAsiaTheme="majorEastAsia" w:hAnsi="Calibri" w:cs="Mangal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F2171"/>
    <w:rPr>
      <w:rFonts w:ascii="Calibri" w:eastAsiaTheme="majorEastAsia" w:hAnsi="Calibri" w:cs="Mangal"/>
      <w:b/>
      <w:color w:val="000000" w:themeColor="text1"/>
      <w:sz w:val="28"/>
      <w:szCs w:val="23"/>
    </w:rPr>
  </w:style>
  <w:style w:type="paragraph" w:styleId="NoSpacing">
    <w:name w:val="No Spacing"/>
    <w:link w:val="NoSpacingChar"/>
    <w:autoRedefine/>
    <w:uiPriority w:val="1"/>
    <w:qFormat/>
    <w:rsid w:val="00874C4F"/>
    <w:pPr>
      <w:widowControl w:val="0"/>
      <w:suppressAutoHyphens/>
    </w:pPr>
    <w:rPr>
      <w:rFonts w:ascii="Calibri" w:hAnsi="Calibri" w:cs="Mangal"/>
      <w:color w:val="00000A"/>
      <w:szCs w:val="21"/>
    </w:rPr>
  </w:style>
  <w:style w:type="character" w:styleId="Hyperlink">
    <w:name w:val="Hyperlink"/>
    <w:basedOn w:val="DefaultParagraphFont"/>
    <w:uiPriority w:val="99"/>
    <w:unhideWhenUsed/>
    <w:rsid w:val="00ED38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056F"/>
    <w:rPr>
      <w:rFonts w:ascii="Calibri" w:eastAsiaTheme="majorEastAsia" w:hAnsi="Calibri" w:cs="Mangal"/>
      <w:b/>
      <w:color w:val="000000" w:themeColor="text1"/>
      <w:szCs w:val="21"/>
    </w:rPr>
  </w:style>
  <w:style w:type="paragraph" w:customStyle="1" w:styleId="Code">
    <w:name w:val="Code"/>
    <w:basedOn w:val="NoSpacing"/>
    <w:link w:val="CodeChar"/>
    <w:qFormat/>
    <w:rsid w:val="00615D81"/>
    <w:rPr>
      <w:rFonts w:ascii="Courier New" w:hAnsi="Courier New"/>
    </w:rPr>
  </w:style>
  <w:style w:type="paragraph" w:styleId="TableofFigures">
    <w:name w:val="table of figures"/>
    <w:basedOn w:val="Normal"/>
    <w:next w:val="Normal"/>
    <w:uiPriority w:val="99"/>
    <w:unhideWhenUsed/>
    <w:rsid w:val="00C41E2A"/>
    <w:rPr>
      <w:rFonts w:cs="Mangal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874C4F"/>
    <w:rPr>
      <w:rFonts w:ascii="Calibri" w:hAnsi="Calibri" w:cs="Mangal"/>
      <w:color w:val="00000A"/>
      <w:szCs w:val="21"/>
    </w:rPr>
  </w:style>
  <w:style w:type="character" w:customStyle="1" w:styleId="CodeChar">
    <w:name w:val="Code Char"/>
    <w:basedOn w:val="NoSpacingChar"/>
    <w:link w:val="Code"/>
    <w:rsid w:val="00615D81"/>
    <w:rPr>
      <w:rFonts w:ascii="Courier New" w:hAnsi="Courier New" w:cs="Mangal"/>
      <w:color w:val="00000A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DE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EE"/>
    <w:rPr>
      <w:rFonts w:ascii="Segoe UI" w:hAnsi="Segoe UI" w:cs="Mangal"/>
      <w:color w:val="00000A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81910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8191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8191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81910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AF5CF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F5CF5"/>
    <w:rPr>
      <w:rFonts w:cs="Mangal"/>
      <w:color w:val="00000A"/>
      <w:szCs w:val="21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AF5CF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F5CF5"/>
    <w:rPr>
      <w:rFonts w:cs="Mangal"/>
      <w:color w:val="00000A"/>
      <w:szCs w:val="2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72F585-D376-407D-9C4C-90F5B3C293B8}">
  <we:reference id="wa103053905" version="1.3.1.0" store="de-CH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655C7-E5CB-40FC-9519-AC65BF5C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966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Severin Mueller</dc:creator>
  <cp:lastModifiedBy>Severin Mueller</cp:lastModifiedBy>
  <cp:revision>55</cp:revision>
  <cp:lastPrinted>2014-06-08T23:39:00Z</cp:lastPrinted>
  <dcterms:created xsi:type="dcterms:W3CDTF">2014-06-08T18:00:00Z</dcterms:created>
  <dcterms:modified xsi:type="dcterms:W3CDTF">2014-06-08T23:40:00Z</dcterms:modified>
  <dc:language>en-US</dc:language>
</cp:coreProperties>
</file>