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0328C6" w14:textId="0892DC22" w:rsidR="00A64856" w:rsidRPr="009A381C" w:rsidRDefault="009A381C" w:rsidP="00D44E52">
      <w:pPr>
        <w:jc w:val="center"/>
        <w:rPr>
          <w:rFonts w:cs="Times New Roman"/>
          <w:sz w:val="52"/>
          <w:szCs w:val="52"/>
        </w:rPr>
      </w:pPr>
      <w:r w:rsidRPr="009A381C">
        <w:rPr>
          <w:rFonts w:cs="Times New Roman"/>
          <w:sz w:val="52"/>
          <w:szCs w:val="52"/>
        </w:rPr>
        <w:t>Reporting in a Microservice Architecture</w:t>
      </w:r>
    </w:p>
    <w:p w14:paraId="5D4026A5" w14:textId="74EA1225" w:rsidR="00D44E52" w:rsidRPr="009A381C" w:rsidRDefault="009A381C" w:rsidP="00D44E52">
      <w:pPr>
        <w:jc w:val="center"/>
        <w:rPr>
          <w:rFonts w:cs="Times New Roman"/>
          <w:sz w:val="28"/>
          <w:szCs w:val="28"/>
        </w:rPr>
      </w:pPr>
      <w:r w:rsidRPr="009A381C">
        <w:rPr>
          <w:rFonts w:cs="Times New Roman"/>
          <w:sz w:val="28"/>
          <w:szCs w:val="28"/>
        </w:rPr>
        <w:t>Konzept für die Erstellung von Berichten in einer Microservice Architektur</w:t>
      </w:r>
    </w:p>
    <w:p w14:paraId="0117654E" w14:textId="77777777" w:rsidR="00157DEF" w:rsidRPr="00194056" w:rsidRDefault="00157DEF" w:rsidP="00D44E52">
      <w:pPr>
        <w:jc w:val="center"/>
        <w:rPr>
          <w:rFonts w:cs="Times New Roman"/>
          <w:sz w:val="36"/>
          <w:szCs w:val="36"/>
        </w:rPr>
      </w:pPr>
    </w:p>
    <w:p w14:paraId="7996213F" w14:textId="07B1969C" w:rsidR="00D44E52" w:rsidRDefault="00D44E52" w:rsidP="00D44E52">
      <w:pPr>
        <w:jc w:val="center"/>
        <w:rPr>
          <w:rFonts w:cs="Times New Roman"/>
          <w:sz w:val="72"/>
          <w:szCs w:val="72"/>
        </w:rPr>
      </w:pPr>
    </w:p>
    <w:p w14:paraId="0F866BC5" w14:textId="071A6037" w:rsidR="00D44E52" w:rsidRDefault="00064676" w:rsidP="00064676">
      <w:pPr>
        <w:pBdr>
          <w:bottom w:val="single" w:sz="4" w:space="1" w:color="auto"/>
        </w:pBdr>
        <w:jc w:val="center"/>
        <w:rPr>
          <w:rFonts w:cs="Times New Roman"/>
          <w:sz w:val="72"/>
          <w:szCs w:val="72"/>
        </w:rPr>
      </w:pPr>
      <w:r>
        <w:rPr>
          <w:rFonts w:cs="Times New Roman"/>
          <w:sz w:val="72"/>
          <w:szCs w:val="72"/>
        </w:rPr>
        <w:t>Bachelorarbeit</w:t>
      </w:r>
    </w:p>
    <w:p w14:paraId="77B387C6" w14:textId="0FF597D5" w:rsidR="00064676" w:rsidRDefault="00064676" w:rsidP="00064676">
      <w:pPr>
        <w:pBdr>
          <w:bottom w:val="single" w:sz="4" w:space="1" w:color="auto"/>
        </w:pBdr>
        <w:jc w:val="center"/>
        <w:rPr>
          <w:rFonts w:cs="Times New Roman"/>
          <w:sz w:val="36"/>
          <w:szCs w:val="36"/>
        </w:rPr>
      </w:pPr>
      <w:r>
        <w:rPr>
          <w:rFonts w:cs="Times New Roman"/>
          <w:sz w:val="36"/>
          <w:szCs w:val="36"/>
        </w:rPr>
        <w:t>Studiengang Informatik</w:t>
      </w:r>
    </w:p>
    <w:p w14:paraId="494C9C2C" w14:textId="77777777" w:rsidR="00064676" w:rsidRPr="00064676" w:rsidRDefault="00064676" w:rsidP="00064676">
      <w:pPr>
        <w:pBdr>
          <w:bottom w:val="single" w:sz="4" w:space="1" w:color="auto"/>
        </w:pBdr>
        <w:jc w:val="center"/>
        <w:rPr>
          <w:rFonts w:cs="Times New Roman"/>
          <w:sz w:val="36"/>
          <w:szCs w:val="36"/>
        </w:rPr>
      </w:pPr>
    </w:p>
    <w:p w14:paraId="32E12994" w14:textId="77777777" w:rsidR="00A843A3" w:rsidRDefault="001E171D" w:rsidP="00064676">
      <w:pPr>
        <w:spacing w:after="0" w:line="240" w:lineRule="auto"/>
        <w:jc w:val="center"/>
        <w:rPr>
          <w:rFonts w:cs="Times New Roman"/>
          <w:color w:val="000000" w:themeColor="text1"/>
          <w:sz w:val="28"/>
          <w:szCs w:val="28"/>
        </w:rPr>
      </w:pPr>
      <w:r w:rsidRPr="00064676">
        <w:rPr>
          <w:rFonts w:cs="Times New Roman"/>
          <w:color w:val="000000" w:themeColor="text1"/>
          <w:sz w:val="28"/>
          <w:szCs w:val="28"/>
        </w:rPr>
        <w:t>Zürcher Hochschule für angewandte Wissenschaften</w:t>
      </w:r>
    </w:p>
    <w:p w14:paraId="36575E3C" w14:textId="77777777" w:rsidR="00596449" w:rsidRDefault="00596449" w:rsidP="00064676">
      <w:pPr>
        <w:spacing w:after="0" w:line="240" w:lineRule="auto"/>
        <w:jc w:val="center"/>
        <w:rPr>
          <w:rFonts w:cs="Times New Roman"/>
          <w:color w:val="000000" w:themeColor="text1"/>
          <w:sz w:val="28"/>
          <w:szCs w:val="28"/>
        </w:rPr>
      </w:pPr>
    </w:p>
    <w:p w14:paraId="0DE3C645" w14:textId="66D84ECB" w:rsidR="00323B8B" w:rsidRPr="00323B8B" w:rsidRDefault="00323B8B" w:rsidP="00064676">
      <w:pPr>
        <w:spacing w:after="0" w:line="240" w:lineRule="auto"/>
        <w:jc w:val="center"/>
        <w:rPr>
          <w:rFonts w:cs="Times New Roman"/>
          <w:color w:val="000000" w:themeColor="text1"/>
          <w:sz w:val="20"/>
          <w:szCs w:val="20"/>
        </w:rPr>
      </w:pPr>
      <w:r w:rsidRPr="00323B8B">
        <w:rPr>
          <w:rFonts w:cs="Times New Roman"/>
          <w:color w:val="000000" w:themeColor="text1"/>
          <w:sz w:val="20"/>
          <w:szCs w:val="20"/>
        </w:rPr>
        <w:t>eingereicht bei</w:t>
      </w:r>
    </w:p>
    <w:p w14:paraId="0304D169" w14:textId="23B6C95B" w:rsidR="00D44E52" w:rsidRDefault="009A381C" w:rsidP="00064676">
      <w:pPr>
        <w:spacing w:after="0" w:line="240" w:lineRule="auto"/>
        <w:jc w:val="center"/>
        <w:rPr>
          <w:rFonts w:cs="Times New Roman"/>
          <w:color w:val="000000" w:themeColor="text1"/>
          <w:sz w:val="28"/>
          <w:szCs w:val="28"/>
        </w:rPr>
      </w:pPr>
      <w:r w:rsidRPr="00064676">
        <w:rPr>
          <w:rFonts w:cs="Times New Roman"/>
          <w:color w:val="000000" w:themeColor="text1"/>
          <w:sz w:val="28"/>
          <w:szCs w:val="28"/>
        </w:rPr>
        <w:t>Beat Seeliger</w:t>
      </w:r>
      <w:r w:rsidR="00D44E52" w:rsidRPr="00064676">
        <w:rPr>
          <w:rFonts w:cs="Times New Roman"/>
          <w:color w:val="000000" w:themeColor="text1"/>
          <w:sz w:val="28"/>
          <w:szCs w:val="28"/>
        </w:rPr>
        <w:t xml:space="preserve">, Fachdozent für </w:t>
      </w:r>
      <w:r w:rsidRPr="00064676">
        <w:rPr>
          <w:rFonts w:cs="Times New Roman"/>
          <w:color w:val="000000" w:themeColor="text1"/>
          <w:sz w:val="28"/>
          <w:szCs w:val="28"/>
        </w:rPr>
        <w:t>Software-Entwicklung</w:t>
      </w:r>
    </w:p>
    <w:p w14:paraId="50C6E3C9" w14:textId="77777777" w:rsidR="00596449" w:rsidRPr="00064676" w:rsidRDefault="00596449" w:rsidP="00064676">
      <w:pPr>
        <w:spacing w:after="0" w:line="240" w:lineRule="auto"/>
        <w:jc w:val="center"/>
        <w:rPr>
          <w:rFonts w:cs="Times New Roman"/>
          <w:color w:val="000000" w:themeColor="text1"/>
          <w:sz w:val="28"/>
          <w:szCs w:val="28"/>
        </w:rPr>
      </w:pPr>
    </w:p>
    <w:p w14:paraId="6AE256EC" w14:textId="49C09E32" w:rsidR="00194056" w:rsidRPr="00064676" w:rsidRDefault="002D63AA" w:rsidP="00173CF5">
      <w:pPr>
        <w:pBdr>
          <w:bottom w:val="single" w:sz="4" w:space="0" w:color="auto"/>
        </w:pBdr>
        <w:spacing w:after="0" w:line="240" w:lineRule="auto"/>
        <w:jc w:val="center"/>
        <w:rPr>
          <w:rFonts w:cs="Times New Roman"/>
          <w:color w:val="000000" w:themeColor="text1"/>
          <w:sz w:val="28"/>
          <w:szCs w:val="28"/>
        </w:rPr>
      </w:pPr>
      <w:r>
        <w:rPr>
          <w:rFonts w:cs="Times New Roman"/>
          <w:color w:val="000000" w:themeColor="text1"/>
          <w:sz w:val="28"/>
          <w:szCs w:val="28"/>
        </w:rPr>
        <w:t>Oktober 2015</w:t>
      </w:r>
    </w:p>
    <w:p w14:paraId="082D9B45" w14:textId="77777777" w:rsidR="003C6CD3" w:rsidRPr="00577BA3" w:rsidRDefault="003C6CD3" w:rsidP="003C6CD3">
      <w:pPr>
        <w:spacing w:after="0" w:line="240" w:lineRule="auto"/>
        <w:jc w:val="right"/>
        <w:rPr>
          <w:rFonts w:cs="Times New Roman"/>
          <w:color w:val="000000" w:themeColor="text1"/>
          <w:sz w:val="20"/>
          <w:szCs w:val="20"/>
        </w:rPr>
      </w:pPr>
    </w:p>
    <w:p w14:paraId="58AA501A" w14:textId="77777777" w:rsidR="003C6CD3" w:rsidRPr="00577BA3" w:rsidRDefault="003C6CD3" w:rsidP="003C6CD3">
      <w:pPr>
        <w:spacing w:after="0" w:line="240" w:lineRule="auto"/>
        <w:jc w:val="right"/>
        <w:rPr>
          <w:rFonts w:cs="Times New Roman"/>
          <w:color w:val="000000" w:themeColor="text1"/>
          <w:sz w:val="20"/>
          <w:szCs w:val="20"/>
        </w:rPr>
      </w:pPr>
    </w:p>
    <w:p w14:paraId="18CFCB77" w14:textId="77777777" w:rsidR="003C6CD3" w:rsidRPr="00577BA3" w:rsidRDefault="003C6CD3" w:rsidP="003C6CD3">
      <w:pPr>
        <w:spacing w:after="0" w:line="240" w:lineRule="auto"/>
        <w:jc w:val="right"/>
        <w:rPr>
          <w:rFonts w:cs="Times New Roman"/>
          <w:color w:val="000000" w:themeColor="text1"/>
          <w:sz w:val="20"/>
          <w:szCs w:val="20"/>
        </w:rPr>
      </w:pPr>
    </w:p>
    <w:p w14:paraId="76BD5BC9" w14:textId="77777777" w:rsidR="003C6CD3" w:rsidRPr="00577BA3" w:rsidRDefault="003C6CD3" w:rsidP="003C6CD3">
      <w:pPr>
        <w:spacing w:after="0" w:line="240" w:lineRule="auto"/>
        <w:jc w:val="right"/>
        <w:rPr>
          <w:rFonts w:cs="Times New Roman"/>
          <w:color w:val="000000" w:themeColor="text1"/>
          <w:sz w:val="20"/>
          <w:szCs w:val="20"/>
        </w:rPr>
      </w:pPr>
    </w:p>
    <w:p w14:paraId="597719C4" w14:textId="77777777" w:rsidR="003C6CD3" w:rsidRPr="00577BA3" w:rsidRDefault="003C6CD3" w:rsidP="003C6CD3">
      <w:pPr>
        <w:spacing w:after="0" w:line="240" w:lineRule="auto"/>
        <w:jc w:val="right"/>
        <w:rPr>
          <w:rFonts w:cs="Times New Roman"/>
          <w:color w:val="000000" w:themeColor="text1"/>
          <w:sz w:val="20"/>
          <w:szCs w:val="20"/>
        </w:rPr>
      </w:pPr>
    </w:p>
    <w:p w14:paraId="492455D6" w14:textId="77777777" w:rsidR="003C6CD3" w:rsidRPr="00577BA3" w:rsidRDefault="003C6CD3" w:rsidP="003C6CD3">
      <w:pPr>
        <w:spacing w:after="0" w:line="240" w:lineRule="auto"/>
        <w:jc w:val="right"/>
        <w:rPr>
          <w:rFonts w:cs="Times New Roman"/>
          <w:color w:val="000000" w:themeColor="text1"/>
          <w:sz w:val="20"/>
          <w:szCs w:val="20"/>
        </w:rPr>
      </w:pPr>
    </w:p>
    <w:p w14:paraId="11FDC039" w14:textId="77777777" w:rsidR="003C6CD3" w:rsidRPr="00577BA3" w:rsidRDefault="003C6CD3" w:rsidP="003C6CD3">
      <w:pPr>
        <w:spacing w:after="0" w:line="240" w:lineRule="auto"/>
        <w:jc w:val="right"/>
        <w:rPr>
          <w:rFonts w:cs="Times New Roman"/>
          <w:color w:val="000000" w:themeColor="text1"/>
          <w:sz w:val="20"/>
          <w:szCs w:val="20"/>
        </w:rPr>
      </w:pPr>
    </w:p>
    <w:p w14:paraId="4EC3F724" w14:textId="77777777" w:rsidR="003C6CD3" w:rsidRPr="00596449" w:rsidRDefault="003C6CD3" w:rsidP="003C6CD3">
      <w:pPr>
        <w:spacing w:after="0" w:line="240" w:lineRule="auto"/>
        <w:jc w:val="right"/>
        <w:rPr>
          <w:rFonts w:cs="Times New Roman"/>
          <w:color w:val="000000" w:themeColor="text1"/>
          <w:sz w:val="28"/>
          <w:szCs w:val="28"/>
        </w:rPr>
      </w:pPr>
    </w:p>
    <w:p w14:paraId="0E193F71" w14:textId="1FB871D5" w:rsidR="00064676"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Eingereicht von</w:t>
      </w:r>
    </w:p>
    <w:p w14:paraId="7A0B5493" w14:textId="7DD52E0D"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Severin Andrew Müller</w:t>
      </w:r>
    </w:p>
    <w:p w14:paraId="01F3B78C" w14:textId="2A34A584"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Hauptstrasse 39</w:t>
      </w:r>
    </w:p>
    <w:p w14:paraId="7654B1C4" w14:textId="64C58475"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CH-8224 Löhningen SH</w:t>
      </w:r>
    </w:p>
    <w:p w14:paraId="40BE6F6D" w14:textId="0A827A4E" w:rsidR="00596449" w:rsidRDefault="00AC1D9C" w:rsidP="00596449">
      <w:pPr>
        <w:spacing w:after="0" w:line="240" w:lineRule="auto"/>
        <w:rPr>
          <w:rFonts w:cs="Times New Roman"/>
          <w:color w:val="000000" w:themeColor="text1"/>
          <w:sz w:val="24"/>
          <w:szCs w:val="24"/>
        </w:rPr>
      </w:pPr>
      <w:r w:rsidRPr="002C414A">
        <w:rPr>
          <w:rFonts w:cs="Times New Roman"/>
          <w:sz w:val="24"/>
          <w:szCs w:val="24"/>
        </w:rPr>
        <w:t>muelles5@students.zhaw.ch</w:t>
      </w:r>
    </w:p>
    <w:p w14:paraId="23102217" w14:textId="77777777" w:rsidR="00AC1D9C" w:rsidRDefault="00AC1D9C" w:rsidP="00596449">
      <w:pPr>
        <w:spacing w:after="0" w:line="240" w:lineRule="auto"/>
        <w:rPr>
          <w:rFonts w:cs="Times New Roman"/>
          <w:color w:val="000000" w:themeColor="text1"/>
          <w:sz w:val="24"/>
          <w:szCs w:val="24"/>
        </w:rPr>
      </w:pPr>
    </w:p>
    <w:p w14:paraId="4A9AAE8B" w14:textId="77777777" w:rsidR="002C414A" w:rsidRDefault="002C414A" w:rsidP="00596449">
      <w:pPr>
        <w:spacing w:after="0" w:line="240" w:lineRule="auto"/>
        <w:rPr>
          <w:rFonts w:cs="Times New Roman"/>
          <w:color w:val="000000" w:themeColor="text1"/>
          <w:sz w:val="24"/>
          <w:szCs w:val="24"/>
        </w:rPr>
      </w:pPr>
    </w:p>
    <w:p w14:paraId="0DD44279" w14:textId="77777777" w:rsidR="00976027" w:rsidRDefault="00976027" w:rsidP="00596449">
      <w:pPr>
        <w:spacing w:after="0" w:line="240" w:lineRule="auto"/>
        <w:rPr>
          <w:rFonts w:cs="Times New Roman"/>
          <w:color w:val="000000" w:themeColor="text1"/>
          <w:sz w:val="24"/>
          <w:szCs w:val="24"/>
        </w:rPr>
      </w:pPr>
    </w:p>
    <w:p w14:paraId="581CBDD0" w14:textId="77777777" w:rsidR="00976027" w:rsidRDefault="00976027" w:rsidP="00596449">
      <w:pPr>
        <w:spacing w:after="0" w:line="240" w:lineRule="auto"/>
        <w:rPr>
          <w:rFonts w:cs="Times New Roman"/>
          <w:color w:val="000000" w:themeColor="text1"/>
          <w:sz w:val="24"/>
          <w:szCs w:val="24"/>
        </w:rPr>
      </w:pPr>
    </w:p>
    <w:p w14:paraId="61AABC43" w14:textId="77777777" w:rsidR="00976027" w:rsidRDefault="00976027" w:rsidP="00596449">
      <w:pPr>
        <w:spacing w:after="0" w:line="240" w:lineRule="auto"/>
        <w:rPr>
          <w:rFonts w:cs="Times New Roman"/>
          <w:color w:val="000000" w:themeColor="text1"/>
          <w:sz w:val="24"/>
          <w:szCs w:val="24"/>
        </w:rPr>
      </w:pPr>
    </w:p>
    <w:p w14:paraId="6E053F29" w14:textId="77777777" w:rsidR="00976027" w:rsidRDefault="00976027" w:rsidP="00596449">
      <w:pPr>
        <w:spacing w:after="0" w:line="240" w:lineRule="auto"/>
        <w:rPr>
          <w:rFonts w:cs="Times New Roman"/>
          <w:color w:val="000000" w:themeColor="text1"/>
          <w:sz w:val="24"/>
          <w:szCs w:val="24"/>
        </w:rPr>
      </w:pPr>
    </w:p>
    <w:p w14:paraId="5A550C84" w14:textId="77777777" w:rsidR="00976027" w:rsidRDefault="00976027" w:rsidP="00596449">
      <w:pPr>
        <w:spacing w:after="0" w:line="240" w:lineRule="auto"/>
        <w:rPr>
          <w:rFonts w:cs="Times New Roman"/>
          <w:color w:val="000000" w:themeColor="text1"/>
          <w:sz w:val="24"/>
          <w:szCs w:val="24"/>
        </w:rPr>
      </w:pPr>
    </w:p>
    <w:p w14:paraId="0BCE1147" w14:textId="77777777" w:rsidR="00976027" w:rsidRDefault="00976027" w:rsidP="00596449">
      <w:pPr>
        <w:spacing w:after="0" w:line="240" w:lineRule="auto"/>
        <w:rPr>
          <w:rFonts w:cs="Times New Roman"/>
          <w:color w:val="000000" w:themeColor="text1"/>
          <w:sz w:val="24"/>
          <w:szCs w:val="24"/>
        </w:rPr>
      </w:pPr>
    </w:p>
    <w:p w14:paraId="7B7984CA" w14:textId="77777777" w:rsidR="00976027" w:rsidRDefault="00976027" w:rsidP="00596449">
      <w:pPr>
        <w:spacing w:after="0" w:line="240" w:lineRule="auto"/>
        <w:rPr>
          <w:rFonts w:cs="Times New Roman"/>
          <w:color w:val="000000" w:themeColor="text1"/>
          <w:sz w:val="24"/>
          <w:szCs w:val="24"/>
        </w:rPr>
      </w:pPr>
    </w:p>
    <w:p w14:paraId="7FE83BD4" w14:textId="77777777" w:rsidR="00976027" w:rsidRDefault="00976027" w:rsidP="00596449">
      <w:pPr>
        <w:spacing w:after="0" w:line="240" w:lineRule="auto"/>
        <w:rPr>
          <w:rFonts w:cs="Times New Roman"/>
          <w:color w:val="000000" w:themeColor="text1"/>
          <w:sz w:val="24"/>
          <w:szCs w:val="24"/>
        </w:rPr>
      </w:pPr>
    </w:p>
    <w:p w14:paraId="0B4C3D5D" w14:textId="77777777" w:rsidR="00976027" w:rsidRDefault="00976027" w:rsidP="00596449">
      <w:pPr>
        <w:spacing w:after="0" w:line="240" w:lineRule="auto"/>
        <w:rPr>
          <w:rFonts w:cs="Times New Roman"/>
          <w:color w:val="000000" w:themeColor="text1"/>
          <w:sz w:val="24"/>
          <w:szCs w:val="24"/>
        </w:rPr>
      </w:pPr>
    </w:p>
    <w:p w14:paraId="4242A352" w14:textId="77777777" w:rsidR="00976027" w:rsidRDefault="00976027" w:rsidP="00596449">
      <w:pPr>
        <w:spacing w:after="0" w:line="240" w:lineRule="auto"/>
        <w:rPr>
          <w:rFonts w:cs="Times New Roman"/>
          <w:color w:val="000000" w:themeColor="text1"/>
          <w:sz w:val="24"/>
          <w:szCs w:val="24"/>
        </w:rPr>
        <w:sectPr w:rsidR="00976027">
          <w:headerReference w:type="default" r:id="rId8"/>
          <w:pgSz w:w="11906" w:h="16838"/>
          <w:pgMar w:top="1417" w:right="1417" w:bottom="1134" w:left="1417" w:header="708" w:footer="708" w:gutter="0"/>
          <w:cols w:space="708"/>
          <w:docGrid w:linePitch="360"/>
        </w:sectPr>
      </w:pPr>
    </w:p>
    <w:sdt>
      <w:sdtPr>
        <w:rPr>
          <w:rFonts w:asciiTheme="minorHAnsi" w:eastAsiaTheme="minorHAnsi" w:hAnsiTheme="minorHAnsi" w:cstheme="minorBidi"/>
          <w:color w:val="auto"/>
          <w:sz w:val="22"/>
          <w:szCs w:val="22"/>
          <w:lang w:val="de-CH"/>
        </w:rPr>
        <w:id w:val="1043406331"/>
        <w:docPartObj>
          <w:docPartGallery w:val="Table of Contents"/>
          <w:docPartUnique/>
        </w:docPartObj>
      </w:sdtPr>
      <w:sdtEndPr>
        <w:rPr>
          <w:b/>
          <w:bCs/>
          <w:noProof/>
        </w:rPr>
      </w:sdtEndPr>
      <w:sdtContent>
        <w:p w14:paraId="6CF92864" w14:textId="08EA83EC" w:rsidR="00870034" w:rsidRDefault="00A46512">
          <w:pPr>
            <w:pStyle w:val="TOCHeading"/>
            <w:rPr>
              <w:rFonts w:asciiTheme="minorHAnsi" w:hAnsiTheme="minorHAnsi"/>
              <w:b/>
              <w:color w:val="000000" w:themeColor="text1"/>
              <w:sz w:val="36"/>
              <w:szCs w:val="36"/>
            </w:rPr>
          </w:pPr>
          <w:r w:rsidRPr="00067923">
            <w:rPr>
              <w:rFonts w:asciiTheme="minorHAnsi" w:hAnsiTheme="minorHAnsi"/>
              <w:b/>
              <w:color w:val="000000" w:themeColor="text1"/>
              <w:sz w:val="36"/>
              <w:szCs w:val="36"/>
              <w:lang w:val="de-CH"/>
            </w:rPr>
            <w:t>Inhaltsverzeichnis</w:t>
          </w:r>
        </w:p>
        <w:p w14:paraId="5BA98337" w14:textId="77777777" w:rsidR="00A46512" w:rsidRPr="00A46512" w:rsidRDefault="00A46512" w:rsidP="00A46512">
          <w:pPr>
            <w:rPr>
              <w:lang w:val="en-US"/>
            </w:rPr>
          </w:pPr>
        </w:p>
        <w:p w14:paraId="7F87E4C1" w14:textId="77777777" w:rsidR="00E10AF3" w:rsidRDefault="00870034">
          <w:pPr>
            <w:pStyle w:val="TOC1"/>
            <w:tabs>
              <w:tab w:val="right" w:leader="dot" w:pos="9062"/>
            </w:tabs>
            <w:rPr>
              <w:rFonts w:eastAsiaTheme="minorEastAsia"/>
              <w:b w:val="0"/>
              <w:noProof/>
              <w:sz w:val="22"/>
              <w:lang w:eastAsia="de-CH"/>
            </w:rPr>
          </w:pPr>
          <w:r>
            <w:fldChar w:fldCharType="begin"/>
          </w:r>
          <w:r>
            <w:instrText xml:space="preserve"> TOC \o "1-3" \h \z \u </w:instrText>
          </w:r>
          <w:r>
            <w:fldChar w:fldCharType="separate"/>
          </w:r>
          <w:hyperlink w:anchor="_Toc433147906" w:history="1">
            <w:r w:rsidR="00E10AF3" w:rsidRPr="00D913DD">
              <w:rPr>
                <w:rStyle w:val="Hyperlink"/>
                <w:noProof/>
              </w:rPr>
              <w:t>1 Einleitung</w:t>
            </w:r>
            <w:r w:rsidR="00E10AF3">
              <w:rPr>
                <w:noProof/>
                <w:webHidden/>
              </w:rPr>
              <w:tab/>
            </w:r>
            <w:r w:rsidR="00E10AF3">
              <w:rPr>
                <w:noProof/>
                <w:webHidden/>
              </w:rPr>
              <w:fldChar w:fldCharType="begin"/>
            </w:r>
            <w:r w:rsidR="00E10AF3">
              <w:rPr>
                <w:noProof/>
                <w:webHidden/>
              </w:rPr>
              <w:instrText xml:space="preserve"> PAGEREF _Toc433147906 \h </w:instrText>
            </w:r>
            <w:r w:rsidR="00E10AF3">
              <w:rPr>
                <w:noProof/>
                <w:webHidden/>
              </w:rPr>
            </w:r>
            <w:r w:rsidR="00E10AF3">
              <w:rPr>
                <w:noProof/>
                <w:webHidden/>
              </w:rPr>
              <w:fldChar w:fldCharType="separate"/>
            </w:r>
            <w:r w:rsidR="00E10AF3">
              <w:rPr>
                <w:noProof/>
                <w:webHidden/>
              </w:rPr>
              <w:t>7</w:t>
            </w:r>
            <w:r w:rsidR="00E10AF3">
              <w:rPr>
                <w:noProof/>
                <w:webHidden/>
              </w:rPr>
              <w:fldChar w:fldCharType="end"/>
            </w:r>
          </w:hyperlink>
        </w:p>
        <w:p w14:paraId="1B5FCB8F" w14:textId="77777777" w:rsidR="00E10AF3" w:rsidRDefault="00E10AF3">
          <w:pPr>
            <w:pStyle w:val="TOC2"/>
            <w:tabs>
              <w:tab w:val="right" w:leader="dot" w:pos="9062"/>
            </w:tabs>
            <w:rPr>
              <w:rFonts w:eastAsiaTheme="minorEastAsia"/>
              <w:b w:val="0"/>
              <w:noProof/>
              <w:sz w:val="22"/>
              <w:lang w:eastAsia="de-CH"/>
            </w:rPr>
          </w:pPr>
          <w:hyperlink w:anchor="_Toc433147907" w:history="1">
            <w:r w:rsidRPr="00D913DD">
              <w:rPr>
                <w:rStyle w:val="Hyperlink"/>
                <w:noProof/>
              </w:rPr>
              <w:t>1.1 Ausgangslage</w:t>
            </w:r>
            <w:r>
              <w:rPr>
                <w:noProof/>
                <w:webHidden/>
              </w:rPr>
              <w:tab/>
            </w:r>
            <w:r>
              <w:rPr>
                <w:noProof/>
                <w:webHidden/>
              </w:rPr>
              <w:fldChar w:fldCharType="begin"/>
            </w:r>
            <w:r>
              <w:rPr>
                <w:noProof/>
                <w:webHidden/>
              </w:rPr>
              <w:instrText xml:space="preserve"> PAGEREF _Toc433147907 \h </w:instrText>
            </w:r>
            <w:r>
              <w:rPr>
                <w:noProof/>
                <w:webHidden/>
              </w:rPr>
            </w:r>
            <w:r>
              <w:rPr>
                <w:noProof/>
                <w:webHidden/>
              </w:rPr>
              <w:fldChar w:fldCharType="separate"/>
            </w:r>
            <w:r>
              <w:rPr>
                <w:noProof/>
                <w:webHidden/>
              </w:rPr>
              <w:t>7</w:t>
            </w:r>
            <w:r>
              <w:rPr>
                <w:noProof/>
                <w:webHidden/>
              </w:rPr>
              <w:fldChar w:fldCharType="end"/>
            </w:r>
          </w:hyperlink>
        </w:p>
        <w:p w14:paraId="4510E1C6" w14:textId="77777777" w:rsidR="00E10AF3" w:rsidRDefault="00E10AF3">
          <w:pPr>
            <w:pStyle w:val="TOC2"/>
            <w:tabs>
              <w:tab w:val="right" w:leader="dot" w:pos="9062"/>
            </w:tabs>
            <w:rPr>
              <w:rFonts w:eastAsiaTheme="minorEastAsia"/>
              <w:b w:val="0"/>
              <w:noProof/>
              <w:sz w:val="22"/>
              <w:lang w:eastAsia="de-CH"/>
            </w:rPr>
          </w:pPr>
          <w:hyperlink w:anchor="_Toc433147908" w:history="1">
            <w:r w:rsidRPr="00D913DD">
              <w:rPr>
                <w:rStyle w:val="Hyperlink"/>
                <w:noProof/>
              </w:rPr>
              <w:t>1.2 Ziele der Arbeit</w:t>
            </w:r>
            <w:r>
              <w:rPr>
                <w:noProof/>
                <w:webHidden/>
              </w:rPr>
              <w:tab/>
            </w:r>
            <w:r>
              <w:rPr>
                <w:noProof/>
                <w:webHidden/>
              </w:rPr>
              <w:fldChar w:fldCharType="begin"/>
            </w:r>
            <w:r>
              <w:rPr>
                <w:noProof/>
                <w:webHidden/>
              </w:rPr>
              <w:instrText xml:space="preserve"> PAGEREF _Toc433147908 \h </w:instrText>
            </w:r>
            <w:r>
              <w:rPr>
                <w:noProof/>
                <w:webHidden/>
              </w:rPr>
            </w:r>
            <w:r>
              <w:rPr>
                <w:noProof/>
                <w:webHidden/>
              </w:rPr>
              <w:fldChar w:fldCharType="separate"/>
            </w:r>
            <w:r>
              <w:rPr>
                <w:noProof/>
                <w:webHidden/>
              </w:rPr>
              <w:t>8</w:t>
            </w:r>
            <w:r>
              <w:rPr>
                <w:noProof/>
                <w:webHidden/>
              </w:rPr>
              <w:fldChar w:fldCharType="end"/>
            </w:r>
          </w:hyperlink>
        </w:p>
        <w:p w14:paraId="33B244F1" w14:textId="77777777" w:rsidR="00E10AF3" w:rsidRDefault="00E10AF3">
          <w:pPr>
            <w:pStyle w:val="TOC2"/>
            <w:tabs>
              <w:tab w:val="right" w:leader="dot" w:pos="9062"/>
            </w:tabs>
            <w:rPr>
              <w:rFonts w:eastAsiaTheme="minorEastAsia"/>
              <w:b w:val="0"/>
              <w:noProof/>
              <w:sz w:val="22"/>
              <w:lang w:eastAsia="de-CH"/>
            </w:rPr>
          </w:pPr>
          <w:hyperlink w:anchor="_Toc433147909" w:history="1">
            <w:r w:rsidRPr="00D913DD">
              <w:rPr>
                <w:rStyle w:val="Hyperlink"/>
                <w:noProof/>
              </w:rPr>
              <w:t>1.3 Aufgabenstellung</w:t>
            </w:r>
            <w:r>
              <w:rPr>
                <w:noProof/>
                <w:webHidden/>
              </w:rPr>
              <w:tab/>
            </w:r>
            <w:r>
              <w:rPr>
                <w:noProof/>
                <w:webHidden/>
              </w:rPr>
              <w:fldChar w:fldCharType="begin"/>
            </w:r>
            <w:r>
              <w:rPr>
                <w:noProof/>
                <w:webHidden/>
              </w:rPr>
              <w:instrText xml:space="preserve"> PAGEREF _Toc433147909 \h </w:instrText>
            </w:r>
            <w:r>
              <w:rPr>
                <w:noProof/>
                <w:webHidden/>
              </w:rPr>
            </w:r>
            <w:r>
              <w:rPr>
                <w:noProof/>
                <w:webHidden/>
              </w:rPr>
              <w:fldChar w:fldCharType="separate"/>
            </w:r>
            <w:r>
              <w:rPr>
                <w:noProof/>
                <w:webHidden/>
              </w:rPr>
              <w:t>8</w:t>
            </w:r>
            <w:r>
              <w:rPr>
                <w:noProof/>
                <w:webHidden/>
              </w:rPr>
              <w:fldChar w:fldCharType="end"/>
            </w:r>
          </w:hyperlink>
        </w:p>
        <w:p w14:paraId="590BAD7D" w14:textId="77777777" w:rsidR="00E10AF3" w:rsidRDefault="00E10AF3">
          <w:pPr>
            <w:pStyle w:val="TOC3"/>
            <w:tabs>
              <w:tab w:val="right" w:leader="dot" w:pos="9062"/>
            </w:tabs>
            <w:rPr>
              <w:rFonts w:eastAsiaTheme="minorEastAsia"/>
              <w:noProof/>
              <w:sz w:val="22"/>
              <w:lang w:eastAsia="de-CH"/>
            </w:rPr>
          </w:pPr>
          <w:hyperlink w:anchor="_Toc433147910" w:history="1">
            <w:r w:rsidRPr="00D913DD">
              <w:rPr>
                <w:rStyle w:val="Hyperlink"/>
                <w:noProof/>
              </w:rPr>
              <w:t>1.3.1 Ist-Analyse</w:t>
            </w:r>
            <w:r>
              <w:rPr>
                <w:noProof/>
                <w:webHidden/>
              </w:rPr>
              <w:tab/>
            </w:r>
            <w:r>
              <w:rPr>
                <w:noProof/>
                <w:webHidden/>
              </w:rPr>
              <w:fldChar w:fldCharType="begin"/>
            </w:r>
            <w:r>
              <w:rPr>
                <w:noProof/>
                <w:webHidden/>
              </w:rPr>
              <w:instrText xml:space="preserve"> PAGEREF _Toc433147910 \h </w:instrText>
            </w:r>
            <w:r>
              <w:rPr>
                <w:noProof/>
                <w:webHidden/>
              </w:rPr>
            </w:r>
            <w:r>
              <w:rPr>
                <w:noProof/>
                <w:webHidden/>
              </w:rPr>
              <w:fldChar w:fldCharType="separate"/>
            </w:r>
            <w:r>
              <w:rPr>
                <w:noProof/>
                <w:webHidden/>
              </w:rPr>
              <w:t>8</w:t>
            </w:r>
            <w:r>
              <w:rPr>
                <w:noProof/>
                <w:webHidden/>
              </w:rPr>
              <w:fldChar w:fldCharType="end"/>
            </w:r>
          </w:hyperlink>
        </w:p>
        <w:p w14:paraId="300B6961" w14:textId="77777777" w:rsidR="00E10AF3" w:rsidRDefault="00E10AF3">
          <w:pPr>
            <w:pStyle w:val="TOC3"/>
            <w:tabs>
              <w:tab w:val="right" w:leader="dot" w:pos="9062"/>
            </w:tabs>
            <w:rPr>
              <w:rFonts w:eastAsiaTheme="minorEastAsia"/>
              <w:noProof/>
              <w:sz w:val="22"/>
              <w:lang w:eastAsia="de-CH"/>
            </w:rPr>
          </w:pPr>
          <w:hyperlink w:anchor="_Toc433147911" w:history="1">
            <w:r w:rsidRPr="00D913DD">
              <w:rPr>
                <w:rStyle w:val="Hyperlink"/>
                <w:noProof/>
              </w:rPr>
              <w:t>1.3.2 Anforderungsanalyse</w:t>
            </w:r>
            <w:r>
              <w:rPr>
                <w:noProof/>
                <w:webHidden/>
              </w:rPr>
              <w:tab/>
            </w:r>
            <w:r>
              <w:rPr>
                <w:noProof/>
                <w:webHidden/>
              </w:rPr>
              <w:fldChar w:fldCharType="begin"/>
            </w:r>
            <w:r>
              <w:rPr>
                <w:noProof/>
                <w:webHidden/>
              </w:rPr>
              <w:instrText xml:space="preserve"> PAGEREF _Toc433147911 \h </w:instrText>
            </w:r>
            <w:r>
              <w:rPr>
                <w:noProof/>
                <w:webHidden/>
              </w:rPr>
            </w:r>
            <w:r>
              <w:rPr>
                <w:noProof/>
                <w:webHidden/>
              </w:rPr>
              <w:fldChar w:fldCharType="separate"/>
            </w:r>
            <w:r>
              <w:rPr>
                <w:noProof/>
                <w:webHidden/>
              </w:rPr>
              <w:t>8</w:t>
            </w:r>
            <w:r>
              <w:rPr>
                <w:noProof/>
                <w:webHidden/>
              </w:rPr>
              <w:fldChar w:fldCharType="end"/>
            </w:r>
          </w:hyperlink>
        </w:p>
        <w:p w14:paraId="40D68754" w14:textId="77777777" w:rsidR="00E10AF3" w:rsidRDefault="00E10AF3">
          <w:pPr>
            <w:pStyle w:val="TOC3"/>
            <w:tabs>
              <w:tab w:val="right" w:leader="dot" w:pos="9062"/>
            </w:tabs>
            <w:rPr>
              <w:rFonts w:eastAsiaTheme="minorEastAsia"/>
              <w:noProof/>
              <w:sz w:val="22"/>
              <w:lang w:eastAsia="de-CH"/>
            </w:rPr>
          </w:pPr>
          <w:hyperlink w:anchor="_Toc433147912" w:history="1">
            <w:r w:rsidRPr="00D913DD">
              <w:rPr>
                <w:rStyle w:val="Hyperlink"/>
                <w:noProof/>
              </w:rPr>
              <w:t>1.3.3 Recherche</w:t>
            </w:r>
            <w:r>
              <w:rPr>
                <w:noProof/>
                <w:webHidden/>
              </w:rPr>
              <w:tab/>
            </w:r>
            <w:r>
              <w:rPr>
                <w:noProof/>
                <w:webHidden/>
              </w:rPr>
              <w:fldChar w:fldCharType="begin"/>
            </w:r>
            <w:r>
              <w:rPr>
                <w:noProof/>
                <w:webHidden/>
              </w:rPr>
              <w:instrText xml:space="preserve"> PAGEREF _Toc433147912 \h </w:instrText>
            </w:r>
            <w:r>
              <w:rPr>
                <w:noProof/>
                <w:webHidden/>
              </w:rPr>
            </w:r>
            <w:r>
              <w:rPr>
                <w:noProof/>
                <w:webHidden/>
              </w:rPr>
              <w:fldChar w:fldCharType="separate"/>
            </w:r>
            <w:r>
              <w:rPr>
                <w:noProof/>
                <w:webHidden/>
              </w:rPr>
              <w:t>8</w:t>
            </w:r>
            <w:r>
              <w:rPr>
                <w:noProof/>
                <w:webHidden/>
              </w:rPr>
              <w:fldChar w:fldCharType="end"/>
            </w:r>
          </w:hyperlink>
        </w:p>
        <w:p w14:paraId="01127A3C" w14:textId="77777777" w:rsidR="00E10AF3" w:rsidRDefault="00E10AF3">
          <w:pPr>
            <w:pStyle w:val="TOC3"/>
            <w:tabs>
              <w:tab w:val="right" w:leader="dot" w:pos="9062"/>
            </w:tabs>
            <w:rPr>
              <w:rFonts w:eastAsiaTheme="minorEastAsia"/>
              <w:noProof/>
              <w:sz w:val="22"/>
              <w:lang w:eastAsia="de-CH"/>
            </w:rPr>
          </w:pPr>
          <w:hyperlink w:anchor="_Toc433147913" w:history="1">
            <w:r w:rsidRPr="00D913DD">
              <w:rPr>
                <w:rStyle w:val="Hyperlink"/>
                <w:noProof/>
              </w:rPr>
              <w:t>1.3.4 Konzept</w:t>
            </w:r>
            <w:r>
              <w:rPr>
                <w:noProof/>
                <w:webHidden/>
              </w:rPr>
              <w:tab/>
            </w:r>
            <w:r>
              <w:rPr>
                <w:noProof/>
                <w:webHidden/>
              </w:rPr>
              <w:fldChar w:fldCharType="begin"/>
            </w:r>
            <w:r>
              <w:rPr>
                <w:noProof/>
                <w:webHidden/>
              </w:rPr>
              <w:instrText xml:space="preserve"> PAGEREF _Toc433147913 \h </w:instrText>
            </w:r>
            <w:r>
              <w:rPr>
                <w:noProof/>
                <w:webHidden/>
              </w:rPr>
            </w:r>
            <w:r>
              <w:rPr>
                <w:noProof/>
                <w:webHidden/>
              </w:rPr>
              <w:fldChar w:fldCharType="separate"/>
            </w:r>
            <w:r>
              <w:rPr>
                <w:noProof/>
                <w:webHidden/>
              </w:rPr>
              <w:t>8</w:t>
            </w:r>
            <w:r>
              <w:rPr>
                <w:noProof/>
                <w:webHidden/>
              </w:rPr>
              <w:fldChar w:fldCharType="end"/>
            </w:r>
          </w:hyperlink>
        </w:p>
        <w:p w14:paraId="3CE805AC" w14:textId="77777777" w:rsidR="00E10AF3" w:rsidRDefault="00E10AF3">
          <w:pPr>
            <w:pStyle w:val="TOC3"/>
            <w:tabs>
              <w:tab w:val="right" w:leader="dot" w:pos="9062"/>
            </w:tabs>
            <w:rPr>
              <w:rFonts w:eastAsiaTheme="minorEastAsia"/>
              <w:noProof/>
              <w:sz w:val="22"/>
              <w:lang w:eastAsia="de-CH"/>
            </w:rPr>
          </w:pPr>
          <w:hyperlink w:anchor="_Toc433147914" w:history="1">
            <w:r w:rsidRPr="00D913DD">
              <w:rPr>
                <w:rStyle w:val="Hyperlink"/>
                <w:noProof/>
              </w:rPr>
              <w:t>1.3.5 Proof of Concept</w:t>
            </w:r>
            <w:r>
              <w:rPr>
                <w:noProof/>
                <w:webHidden/>
              </w:rPr>
              <w:tab/>
            </w:r>
            <w:r>
              <w:rPr>
                <w:noProof/>
                <w:webHidden/>
              </w:rPr>
              <w:fldChar w:fldCharType="begin"/>
            </w:r>
            <w:r>
              <w:rPr>
                <w:noProof/>
                <w:webHidden/>
              </w:rPr>
              <w:instrText xml:space="preserve"> PAGEREF _Toc433147914 \h </w:instrText>
            </w:r>
            <w:r>
              <w:rPr>
                <w:noProof/>
                <w:webHidden/>
              </w:rPr>
            </w:r>
            <w:r>
              <w:rPr>
                <w:noProof/>
                <w:webHidden/>
              </w:rPr>
              <w:fldChar w:fldCharType="separate"/>
            </w:r>
            <w:r>
              <w:rPr>
                <w:noProof/>
                <w:webHidden/>
              </w:rPr>
              <w:t>8</w:t>
            </w:r>
            <w:r>
              <w:rPr>
                <w:noProof/>
                <w:webHidden/>
              </w:rPr>
              <w:fldChar w:fldCharType="end"/>
            </w:r>
          </w:hyperlink>
        </w:p>
        <w:p w14:paraId="2C2E61F7" w14:textId="77777777" w:rsidR="00E10AF3" w:rsidRDefault="00E10AF3">
          <w:pPr>
            <w:pStyle w:val="TOC3"/>
            <w:tabs>
              <w:tab w:val="right" w:leader="dot" w:pos="9062"/>
            </w:tabs>
            <w:rPr>
              <w:rFonts w:eastAsiaTheme="minorEastAsia"/>
              <w:noProof/>
              <w:sz w:val="22"/>
              <w:lang w:eastAsia="de-CH"/>
            </w:rPr>
          </w:pPr>
          <w:hyperlink w:anchor="_Toc433147915" w:history="1">
            <w:r w:rsidRPr="00D913DD">
              <w:rPr>
                <w:rStyle w:val="Hyperlink"/>
                <w:noProof/>
              </w:rPr>
              <w:t>1.3.6 Testing</w:t>
            </w:r>
            <w:r>
              <w:rPr>
                <w:noProof/>
                <w:webHidden/>
              </w:rPr>
              <w:tab/>
            </w:r>
            <w:r>
              <w:rPr>
                <w:noProof/>
                <w:webHidden/>
              </w:rPr>
              <w:fldChar w:fldCharType="begin"/>
            </w:r>
            <w:r>
              <w:rPr>
                <w:noProof/>
                <w:webHidden/>
              </w:rPr>
              <w:instrText xml:space="preserve"> PAGEREF _Toc433147915 \h </w:instrText>
            </w:r>
            <w:r>
              <w:rPr>
                <w:noProof/>
                <w:webHidden/>
              </w:rPr>
            </w:r>
            <w:r>
              <w:rPr>
                <w:noProof/>
                <w:webHidden/>
              </w:rPr>
              <w:fldChar w:fldCharType="separate"/>
            </w:r>
            <w:r>
              <w:rPr>
                <w:noProof/>
                <w:webHidden/>
              </w:rPr>
              <w:t>8</w:t>
            </w:r>
            <w:r>
              <w:rPr>
                <w:noProof/>
                <w:webHidden/>
              </w:rPr>
              <w:fldChar w:fldCharType="end"/>
            </w:r>
          </w:hyperlink>
        </w:p>
        <w:p w14:paraId="0A7114CE" w14:textId="77777777" w:rsidR="00E10AF3" w:rsidRDefault="00E10AF3">
          <w:pPr>
            <w:pStyle w:val="TOC3"/>
            <w:tabs>
              <w:tab w:val="right" w:leader="dot" w:pos="9062"/>
            </w:tabs>
            <w:rPr>
              <w:rFonts w:eastAsiaTheme="minorEastAsia"/>
              <w:noProof/>
              <w:sz w:val="22"/>
              <w:lang w:eastAsia="de-CH"/>
            </w:rPr>
          </w:pPr>
          <w:hyperlink w:anchor="_Toc433147916" w:history="1">
            <w:r w:rsidRPr="00D913DD">
              <w:rPr>
                <w:rStyle w:val="Hyperlink"/>
                <w:noProof/>
              </w:rPr>
              <w:t>1.3.7 Abschluss</w:t>
            </w:r>
            <w:r>
              <w:rPr>
                <w:noProof/>
                <w:webHidden/>
              </w:rPr>
              <w:tab/>
            </w:r>
            <w:r>
              <w:rPr>
                <w:noProof/>
                <w:webHidden/>
              </w:rPr>
              <w:fldChar w:fldCharType="begin"/>
            </w:r>
            <w:r>
              <w:rPr>
                <w:noProof/>
                <w:webHidden/>
              </w:rPr>
              <w:instrText xml:space="preserve"> PAGEREF _Toc433147916 \h </w:instrText>
            </w:r>
            <w:r>
              <w:rPr>
                <w:noProof/>
                <w:webHidden/>
              </w:rPr>
            </w:r>
            <w:r>
              <w:rPr>
                <w:noProof/>
                <w:webHidden/>
              </w:rPr>
              <w:fldChar w:fldCharType="separate"/>
            </w:r>
            <w:r>
              <w:rPr>
                <w:noProof/>
                <w:webHidden/>
              </w:rPr>
              <w:t>8</w:t>
            </w:r>
            <w:r>
              <w:rPr>
                <w:noProof/>
                <w:webHidden/>
              </w:rPr>
              <w:fldChar w:fldCharType="end"/>
            </w:r>
          </w:hyperlink>
        </w:p>
        <w:p w14:paraId="2F37CEAC" w14:textId="77777777" w:rsidR="00E10AF3" w:rsidRDefault="00E10AF3">
          <w:pPr>
            <w:pStyle w:val="TOC1"/>
            <w:tabs>
              <w:tab w:val="right" w:leader="dot" w:pos="9062"/>
            </w:tabs>
            <w:rPr>
              <w:rFonts w:eastAsiaTheme="minorEastAsia"/>
              <w:b w:val="0"/>
              <w:noProof/>
              <w:sz w:val="22"/>
              <w:lang w:eastAsia="de-CH"/>
            </w:rPr>
          </w:pPr>
          <w:hyperlink w:anchor="_Toc433147917" w:history="1">
            <w:r w:rsidRPr="00D913DD">
              <w:rPr>
                <w:rStyle w:val="Hyperlink"/>
                <w:noProof/>
              </w:rPr>
              <w:t>2 Ist-Analyse</w:t>
            </w:r>
            <w:r>
              <w:rPr>
                <w:noProof/>
                <w:webHidden/>
              </w:rPr>
              <w:tab/>
            </w:r>
            <w:r>
              <w:rPr>
                <w:noProof/>
                <w:webHidden/>
              </w:rPr>
              <w:fldChar w:fldCharType="begin"/>
            </w:r>
            <w:r>
              <w:rPr>
                <w:noProof/>
                <w:webHidden/>
              </w:rPr>
              <w:instrText xml:space="preserve"> PAGEREF _Toc433147917 \h </w:instrText>
            </w:r>
            <w:r>
              <w:rPr>
                <w:noProof/>
                <w:webHidden/>
              </w:rPr>
            </w:r>
            <w:r>
              <w:rPr>
                <w:noProof/>
                <w:webHidden/>
              </w:rPr>
              <w:fldChar w:fldCharType="separate"/>
            </w:r>
            <w:r>
              <w:rPr>
                <w:noProof/>
                <w:webHidden/>
              </w:rPr>
              <w:t>9</w:t>
            </w:r>
            <w:r>
              <w:rPr>
                <w:noProof/>
                <w:webHidden/>
              </w:rPr>
              <w:fldChar w:fldCharType="end"/>
            </w:r>
          </w:hyperlink>
        </w:p>
        <w:p w14:paraId="0B0059EE" w14:textId="77777777" w:rsidR="00E10AF3" w:rsidRDefault="00E10AF3">
          <w:pPr>
            <w:pStyle w:val="TOC2"/>
            <w:tabs>
              <w:tab w:val="right" w:leader="dot" w:pos="9062"/>
            </w:tabs>
            <w:rPr>
              <w:rFonts w:eastAsiaTheme="minorEastAsia"/>
              <w:b w:val="0"/>
              <w:noProof/>
              <w:sz w:val="22"/>
              <w:lang w:eastAsia="de-CH"/>
            </w:rPr>
          </w:pPr>
          <w:hyperlink w:anchor="_Toc433147918" w:history="1">
            <w:r w:rsidRPr="00D913DD">
              <w:rPr>
                <w:rStyle w:val="Hyperlink"/>
                <w:noProof/>
              </w:rPr>
              <w:t>2.1 Einleitung</w:t>
            </w:r>
            <w:r>
              <w:rPr>
                <w:noProof/>
                <w:webHidden/>
              </w:rPr>
              <w:tab/>
            </w:r>
            <w:r>
              <w:rPr>
                <w:noProof/>
                <w:webHidden/>
              </w:rPr>
              <w:fldChar w:fldCharType="begin"/>
            </w:r>
            <w:r>
              <w:rPr>
                <w:noProof/>
                <w:webHidden/>
              </w:rPr>
              <w:instrText xml:space="preserve"> PAGEREF _Toc433147918 \h </w:instrText>
            </w:r>
            <w:r>
              <w:rPr>
                <w:noProof/>
                <w:webHidden/>
              </w:rPr>
            </w:r>
            <w:r>
              <w:rPr>
                <w:noProof/>
                <w:webHidden/>
              </w:rPr>
              <w:fldChar w:fldCharType="separate"/>
            </w:r>
            <w:r>
              <w:rPr>
                <w:noProof/>
                <w:webHidden/>
              </w:rPr>
              <w:t>9</w:t>
            </w:r>
            <w:r>
              <w:rPr>
                <w:noProof/>
                <w:webHidden/>
              </w:rPr>
              <w:fldChar w:fldCharType="end"/>
            </w:r>
          </w:hyperlink>
        </w:p>
        <w:p w14:paraId="2786B0D7" w14:textId="77777777" w:rsidR="00E10AF3" w:rsidRDefault="00E10AF3">
          <w:pPr>
            <w:pStyle w:val="TOC3"/>
            <w:tabs>
              <w:tab w:val="right" w:leader="dot" w:pos="9062"/>
            </w:tabs>
            <w:rPr>
              <w:rFonts w:eastAsiaTheme="minorEastAsia"/>
              <w:noProof/>
              <w:sz w:val="22"/>
              <w:lang w:eastAsia="de-CH"/>
            </w:rPr>
          </w:pPr>
          <w:hyperlink w:anchor="_Toc433147919" w:history="1">
            <w:r w:rsidRPr="00D913DD">
              <w:rPr>
                <w:rStyle w:val="Hyperlink"/>
                <w:noProof/>
              </w:rPr>
              <w:t>2.1.1 Reports in der Applikation r5</w:t>
            </w:r>
            <w:r>
              <w:rPr>
                <w:noProof/>
                <w:webHidden/>
              </w:rPr>
              <w:tab/>
            </w:r>
            <w:r>
              <w:rPr>
                <w:noProof/>
                <w:webHidden/>
              </w:rPr>
              <w:fldChar w:fldCharType="begin"/>
            </w:r>
            <w:r>
              <w:rPr>
                <w:noProof/>
                <w:webHidden/>
              </w:rPr>
              <w:instrText xml:space="preserve"> PAGEREF _Toc433147919 \h </w:instrText>
            </w:r>
            <w:r>
              <w:rPr>
                <w:noProof/>
                <w:webHidden/>
              </w:rPr>
            </w:r>
            <w:r>
              <w:rPr>
                <w:noProof/>
                <w:webHidden/>
              </w:rPr>
              <w:fldChar w:fldCharType="separate"/>
            </w:r>
            <w:r>
              <w:rPr>
                <w:noProof/>
                <w:webHidden/>
              </w:rPr>
              <w:t>10</w:t>
            </w:r>
            <w:r>
              <w:rPr>
                <w:noProof/>
                <w:webHidden/>
              </w:rPr>
              <w:fldChar w:fldCharType="end"/>
            </w:r>
          </w:hyperlink>
        </w:p>
        <w:p w14:paraId="753AF67A" w14:textId="77777777" w:rsidR="00E10AF3" w:rsidRDefault="00E10AF3">
          <w:pPr>
            <w:pStyle w:val="TOC3"/>
            <w:tabs>
              <w:tab w:val="right" w:leader="dot" w:pos="9062"/>
            </w:tabs>
            <w:rPr>
              <w:rFonts w:eastAsiaTheme="minorEastAsia"/>
              <w:noProof/>
              <w:sz w:val="22"/>
              <w:lang w:eastAsia="de-CH"/>
            </w:rPr>
          </w:pPr>
          <w:hyperlink w:anchor="_Toc433147920" w:history="1">
            <w:r w:rsidRPr="00D913DD">
              <w:rPr>
                <w:rStyle w:val="Hyperlink"/>
                <w:noProof/>
              </w:rPr>
              <w:t>2.1.2 Reports auf der MRE</w:t>
            </w:r>
            <w:r>
              <w:rPr>
                <w:noProof/>
                <w:webHidden/>
              </w:rPr>
              <w:tab/>
            </w:r>
            <w:r>
              <w:rPr>
                <w:noProof/>
                <w:webHidden/>
              </w:rPr>
              <w:fldChar w:fldCharType="begin"/>
            </w:r>
            <w:r>
              <w:rPr>
                <w:noProof/>
                <w:webHidden/>
              </w:rPr>
              <w:instrText xml:space="preserve"> PAGEREF _Toc433147920 \h </w:instrText>
            </w:r>
            <w:r>
              <w:rPr>
                <w:noProof/>
                <w:webHidden/>
              </w:rPr>
            </w:r>
            <w:r>
              <w:rPr>
                <w:noProof/>
                <w:webHidden/>
              </w:rPr>
              <w:fldChar w:fldCharType="separate"/>
            </w:r>
            <w:r>
              <w:rPr>
                <w:noProof/>
                <w:webHidden/>
              </w:rPr>
              <w:t>11</w:t>
            </w:r>
            <w:r>
              <w:rPr>
                <w:noProof/>
                <w:webHidden/>
              </w:rPr>
              <w:fldChar w:fldCharType="end"/>
            </w:r>
          </w:hyperlink>
        </w:p>
        <w:p w14:paraId="720EA65F" w14:textId="77777777" w:rsidR="00E10AF3" w:rsidRDefault="00E10AF3">
          <w:pPr>
            <w:pStyle w:val="TOC3"/>
            <w:tabs>
              <w:tab w:val="right" w:leader="dot" w:pos="9062"/>
            </w:tabs>
            <w:rPr>
              <w:rFonts w:eastAsiaTheme="minorEastAsia"/>
              <w:noProof/>
              <w:sz w:val="22"/>
              <w:lang w:eastAsia="de-CH"/>
            </w:rPr>
          </w:pPr>
          <w:hyperlink w:anchor="_Toc433147921" w:history="1">
            <w:r w:rsidRPr="00D913DD">
              <w:rPr>
                <w:rStyle w:val="Hyperlink"/>
                <w:noProof/>
              </w:rPr>
              <w:t>2.1.3 Reports auf der Web-Plattform</w:t>
            </w:r>
            <w:r>
              <w:rPr>
                <w:noProof/>
                <w:webHidden/>
              </w:rPr>
              <w:tab/>
            </w:r>
            <w:r>
              <w:rPr>
                <w:noProof/>
                <w:webHidden/>
              </w:rPr>
              <w:fldChar w:fldCharType="begin"/>
            </w:r>
            <w:r>
              <w:rPr>
                <w:noProof/>
                <w:webHidden/>
              </w:rPr>
              <w:instrText xml:space="preserve"> PAGEREF _Toc433147921 \h </w:instrText>
            </w:r>
            <w:r>
              <w:rPr>
                <w:noProof/>
                <w:webHidden/>
              </w:rPr>
            </w:r>
            <w:r>
              <w:rPr>
                <w:noProof/>
                <w:webHidden/>
              </w:rPr>
              <w:fldChar w:fldCharType="separate"/>
            </w:r>
            <w:r>
              <w:rPr>
                <w:noProof/>
                <w:webHidden/>
              </w:rPr>
              <w:t>13</w:t>
            </w:r>
            <w:r>
              <w:rPr>
                <w:noProof/>
                <w:webHidden/>
              </w:rPr>
              <w:fldChar w:fldCharType="end"/>
            </w:r>
          </w:hyperlink>
        </w:p>
        <w:p w14:paraId="371174B0" w14:textId="77777777" w:rsidR="00E10AF3" w:rsidRDefault="00E10AF3">
          <w:pPr>
            <w:pStyle w:val="TOC2"/>
            <w:tabs>
              <w:tab w:val="right" w:leader="dot" w:pos="9062"/>
            </w:tabs>
            <w:rPr>
              <w:rFonts w:eastAsiaTheme="minorEastAsia"/>
              <w:b w:val="0"/>
              <w:noProof/>
              <w:sz w:val="22"/>
              <w:lang w:eastAsia="de-CH"/>
            </w:rPr>
          </w:pPr>
          <w:hyperlink w:anchor="_Toc433147922" w:history="1">
            <w:r w:rsidRPr="00D913DD">
              <w:rPr>
                <w:rStyle w:val="Hyperlink"/>
                <w:noProof/>
              </w:rPr>
              <w:t>2.2 Datenquellen</w:t>
            </w:r>
            <w:r>
              <w:rPr>
                <w:noProof/>
                <w:webHidden/>
              </w:rPr>
              <w:tab/>
            </w:r>
            <w:r>
              <w:rPr>
                <w:noProof/>
                <w:webHidden/>
              </w:rPr>
              <w:fldChar w:fldCharType="begin"/>
            </w:r>
            <w:r>
              <w:rPr>
                <w:noProof/>
                <w:webHidden/>
              </w:rPr>
              <w:instrText xml:space="preserve"> PAGEREF _Toc433147922 \h </w:instrText>
            </w:r>
            <w:r>
              <w:rPr>
                <w:noProof/>
                <w:webHidden/>
              </w:rPr>
            </w:r>
            <w:r>
              <w:rPr>
                <w:noProof/>
                <w:webHidden/>
              </w:rPr>
              <w:fldChar w:fldCharType="separate"/>
            </w:r>
            <w:r>
              <w:rPr>
                <w:noProof/>
                <w:webHidden/>
              </w:rPr>
              <w:t>14</w:t>
            </w:r>
            <w:r>
              <w:rPr>
                <w:noProof/>
                <w:webHidden/>
              </w:rPr>
              <w:fldChar w:fldCharType="end"/>
            </w:r>
          </w:hyperlink>
        </w:p>
        <w:p w14:paraId="33B64640" w14:textId="77777777" w:rsidR="00E10AF3" w:rsidRDefault="00E10AF3">
          <w:pPr>
            <w:pStyle w:val="TOC2"/>
            <w:tabs>
              <w:tab w:val="right" w:leader="dot" w:pos="9062"/>
            </w:tabs>
            <w:rPr>
              <w:rFonts w:eastAsiaTheme="minorEastAsia"/>
              <w:b w:val="0"/>
              <w:noProof/>
              <w:sz w:val="22"/>
              <w:lang w:eastAsia="de-CH"/>
            </w:rPr>
          </w:pPr>
          <w:hyperlink w:anchor="_Toc433147923" w:history="1">
            <w:r w:rsidRPr="00D913DD">
              <w:rPr>
                <w:rStyle w:val="Hyperlink"/>
                <w:noProof/>
              </w:rPr>
              <w:t>2.3 Datenstrukturen</w:t>
            </w:r>
            <w:r>
              <w:rPr>
                <w:noProof/>
                <w:webHidden/>
              </w:rPr>
              <w:tab/>
            </w:r>
            <w:r>
              <w:rPr>
                <w:noProof/>
                <w:webHidden/>
              </w:rPr>
              <w:fldChar w:fldCharType="begin"/>
            </w:r>
            <w:r>
              <w:rPr>
                <w:noProof/>
                <w:webHidden/>
              </w:rPr>
              <w:instrText xml:space="preserve"> PAGEREF _Toc433147923 \h </w:instrText>
            </w:r>
            <w:r>
              <w:rPr>
                <w:noProof/>
                <w:webHidden/>
              </w:rPr>
            </w:r>
            <w:r>
              <w:rPr>
                <w:noProof/>
                <w:webHidden/>
              </w:rPr>
              <w:fldChar w:fldCharType="separate"/>
            </w:r>
            <w:r>
              <w:rPr>
                <w:noProof/>
                <w:webHidden/>
              </w:rPr>
              <w:t>14</w:t>
            </w:r>
            <w:r>
              <w:rPr>
                <w:noProof/>
                <w:webHidden/>
              </w:rPr>
              <w:fldChar w:fldCharType="end"/>
            </w:r>
          </w:hyperlink>
        </w:p>
        <w:p w14:paraId="72B1D592" w14:textId="77777777" w:rsidR="00E10AF3" w:rsidRDefault="00E10AF3">
          <w:pPr>
            <w:pStyle w:val="TOC2"/>
            <w:tabs>
              <w:tab w:val="right" w:leader="dot" w:pos="9062"/>
            </w:tabs>
            <w:rPr>
              <w:rFonts w:eastAsiaTheme="minorEastAsia"/>
              <w:b w:val="0"/>
              <w:noProof/>
              <w:sz w:val="22"/>
              <w:lang w:eastAsia="de-CH"/>
            </w:rPr>
          </w:pPr>
          <w:hyperlink w:anchor="_Toc433147924" w:history="1">
            <w:r w:rsidRPr="00D913DD">
              <w:rPr>
                <w:rStyle w:val="Hyperlink"/>
                <w:noProof/>
              </w:rPr>
              <w:t>2.4 Report Templates</w:t>
            </w:r>
            <w:r>
              <w:rPr>
                <w:noProof/>
                <w:webHidden/>
              </w:rPr>
              <w:tab/>
            </w:r>
            <w:r>
              <w:rPr>
                <w:noProof/>
                <w:webHidden/>
              </w:rPr>
              <w:fldChar w:fldCharType="begin"/>
            </w:r>
            <w:r>
              <w:rPr>
                <w:noProof/>
                <w:webHidden/>
              </w:rPr>
              <w:instrText xml:space="preserve"> PAGEREF _Toc433147924 \h </w:instrText>
            </w:r>
            <w:r>
              <w:rPr>
                <w:noProof/>
                <w:webHidden/>
              </w:rPr>
            </w:r>
            <w:r>
              <w:rPr>
                <w:noProof/>
                <w:webHidden/>
              </w:rPr>
              <w:fldChar w:fldCharType="separate"/>
            </w:r>
            <w:r>
              <w:rPr>
                <w:noProof/>
                <w:webHidden/>
              </w:rPr>
              <w:t>14</w:t>
            </w:r>
            <w:r>
              <w:rPr>
                <w:noProof/>
                <w:webHidden/>
              </w:rPr>
              <w:fldChar w:fldCharType="end"/>
            </w:r>
          </w:hyperlink>
        </w:p>
        <w:p w14:paraId="2B5B3774" w14:textId="77777777" w:rsidR="00E10AF3" w:rsidRDefault="00E10AF3">
          <w:pPr>
            <w:pStyle w:val="TOC2"/>
            <w:tabs>
              <w:tab w:val="right" w:leader="dot" w:pos="9062"/>
            </w:tabs>
            <w:rPr>
              <w:rFonts w:eastAsiaTheme="minorEastAsia"/>
              <w:b w:val="0"/>
              <w:noProof/>
              <w:sz w:val="22"/>
              <w:lang w:eastAsia="de-CH"/>
            </w:rPr>
          </w:pPr>
          <w:hyperlink w:anchor="_Toc433147925" w:history="1">
            <w:r w:rsidRPr="00D913DD">
              <w:rPr>
                <w:rStyle w:val="Hyperlink"/>
                <w:noProof/>
              </w:rPr>
              <w:t>2.5 Schwächen</w:t>
            </w:r>
            <w:r>
              <w:rPr>
                <w:noProof/>
                <w:webHidden/>
              </w:rPr>
              <w:tab/>
            </w:r>
            <w:r>
              <w:rPr>
                <w:noProof/>
                <w:webHidden/>
              </w:rPr>
              <w:fldChar w:fldCharType="begin"/>
            </w:r>
            <w:r>
              <w:rPr>
                <w:noProof/>
                <w:webHidden/>
              </w:rPr>
              <w:instrText xml:space="preserve"> PAGEREF _Toc433147925 \h </w:instrText>
            </w:r>
            <w:r>
              <w:rPr>
                <w:noProof/>
                <w:webHidden/>
              </w:rPr>
            </w:r>
            <w:r>
              <w:rPr>
                <w:noProof/>
                <w:webHidden/>
              </w:rPr>
              <w:fldChar w:fldCharType="separate"/>
            </w:r>
            <w:r>
              <w:rPr>
                <w:noProof/>
                <w:webHidden/>
              </w:rPr>
              <w:t>14</w:t>
            </w:r>
            <w:r>
              <w:rPr>
                <w:noProof/>
                <w:webHidden/>
              </w:rPr>
              <w:fldChar w:fldCharType="end"/>
            </w:r>
          </w:hyperlink>
        </w:p>
        <w:p w14:paraId="656B28E4" w14:textId="77777777" w:rsidR="00E10AF3" w:rsidRDefault="00E10AF3">
          <w:pPr>
            <w:pStyle w:val="TOC1"/>
            <w:tabs>
              <w:tab w:val="right" w:leader="dot" w:pos="9062"/>
            </w:tabs>
            <w:rPr>
              <w:rFonts w:eastAsiaTheme="minorEastAsia"/>
              <w:b w:val="0"/>
              <w:noProof/>
              <w:sz w:val="22"/>
              <w:lang w:eastAsia="de-CH"/>
            </w:rPr>
          </w:pPr>
          <w:hyperlink w:anchor="_Toc433147926" w:history="1">
            <w:r w:rsidRPr="00D913DD">
              <w:rPr>
                <w:rStyle w:val="Hyperlink"/>
                <w:noProof/>
              </w:rPr>
              <w:t>3 Anforderungsanalyse</w:t>
            </w:r>
            <w:r>
              <w:rPr>
                <w:noProof/>
                <w:webHidden/>
              </w:rPr>
              <w:tab/>
            </w:r>
            <w:r>
              <w:rPr>
                <w:noProof/>
                <w:webHidden/>
              </w:rPr>
              <w:fldChar w:fldCharType="begin"/>
            </w:r>
            <w:r>
              <w:rPr>
                <w:noProof/>
                <w:webHidden/>
              </w:rPr>
              <w:instrText xml:space="preserve"> PAGEREF _Toc433147926 \h </w:instrText>
            </w:r>
            <w:r>
              <w:rPr>
                <w:noProof/>
                <w:webHidden/>
              </w:rPr>
            </w:r>
            <w:r>
              <w:rPr>
                <w:noProof/>
                <w:webHidden/>
              </w:rPr>
              <w:fldChar w:fldCharType="separate"/>
            </w:r>
            <w:r>
              <w:rPr>
                <w:noProof/>
                <w:webHidden/>
              </w:rPr>
              <w:t>15</w:t>
            </w:r>
            <w:r>
              <w:rPr>
                <w:noProof/>
                <w:webHidden/>
              </w:rPr>
              <w:fldChar w:fldCharType="end"/>
            </w:r>
          </w:hyperlink>
        </w:p>
        <w:p w14:paraId="5B0CA52B" w14:textId="77777777" w:rsidR="00E10AF3" w:rsidRDefault="00E10AF3">
          <w:pPr>
            <w:pStyle w:val="TOC2"/>
            <w:tabs>
              <w:tab w:val="right" w:leader="dot" w:pos="9062"/>
            </w:tabs>
            <w:rPr>
              <w:rFonts w:eastAsiaTheme="minorEastAsia"/>
              <w:b w:val="0"/>
              <w:noProof/>
              <w:sz w:val="22"/>
              <w:lang w:eastAsia="de-CH"/>
            </w:rPr>
          </w:pPr>
          <w:hyperlink w:anchor="_Toc433147927" w:history="1">
            <w:r w:rsidRPr="00D913DD">
              <w:rPr>
                <w:rStyle w:val="Hyperlink"/>
                <w:noProof/>
              </w:rPr>
              <w:t>3.1 Stakeholder</w:t>
            </w:r>
            <w:r>
              <w:rPr>
                <w:noProof/>
                <w:webHidden/>
              </w:rPr>
              <w:tab/>
            </w:r>
            <w:r>
              <w:rPr>
                <w:noProof/>
                <w:webHidden/>
              </w:rPr>
              <w:fldChar w:fldCharType="begin"/>
            </w:r>
            <w:r>
              <w:rPr>
                <w:noProof/>
                <w:webHidden/>
              </w:rPr>
              <w:instrText xml:space="preserve"> PAGEREF _Toc433147927 \h </w:instrText>
            </w:r>
            <w:r>
              <w:rPr>
                <w:noProof/>
                <w:webHidden/>
              </w:rPr>
            </w:r>
            <w:r>
              <w:rPr>
                <w:noProof/>
                <w:webHidden/>
              </w:rPr>
              <w:fldChar w:fldCharType="separate"/>
            </w:r>
            <w:r>
              <w:rPr>
                <w:noProof/>
                <w:webHidden/>
              </w:rPr>
              <w:t>15</w:t>
            </w:r>
            <w:r>
              <w:rPr>
                <w:noProof/>
                <w:webHidden/>
              </w:rPr>
              <w:fldChar w:fldCharType="end"/>
            </w:r>
          </w:hyperlink>
        </w:p>
        <w:p w14:paraId="0F294382" w14:textId="77777777" w:rsidR="00E10AF3" w:rsidRDefault="00E10AF3">
          <w:pPr>
            <w:pStyle w:val="TOC2"/>
            <w:tabs>
              <w:tab w:val="right" w:leader="dot" w:pos="9062"/>
            </w:tabs>
            <w:rPr>
              <w:rFonts w:eastAsiaTheme="minorEastAsia"/>
              <w:b w:val="0"/>
              <w:noProof/>
              <w:sz w:val="22"/>
              <w:lang w:eastAsia="de-CH"/>
            </w:rPr>
          </w:pPr>
          <w:hyperlink w:anchor="_Toc433147928" w:history="1">
            <w:r w:rsidRPr="00D913DD">
              <w:rPr>
                <w:rStyle w:val="Hyperlink"/>
                <w:noProof/>
              </w:rPr>
              <w:t>3.2 Visualisierung der User Stories</w:t>
            </w:r>
            <w:r>
              <w:rPr>
                <w:noProof/>
                <w:webHidden/>
              </w:rPr>
              <w:tab/>
            </w:r>
            <w:r>
              <w:rPr>
                <w:noProof/>
                <w:webHidden/>
              </w:rPr>
              <w:fldChar w:fldCharType="begin"/>
            </w:r>
            <w:r>
              <w:rPr>
                <w:noProof/>
                <w:webHidden/>
              </w:rPr>
              <w:instrText xml:space="preserve"> PAGEREF _Toc433147928 \h </w:instrText>
            </w:r>
            <w:r>
              <w:rPr>
                <w:noProof/>
                <w:webHidden/>
              </w:rPr>
            </w:r>
            <w:r>
              <w:rPr>
                <w:noProof/>
                <w:webHidden/>
              </w:rPr>
              <w:fldChar w:fldCharType="separate"/>
            </w:r>
            <w:r>
              <w:rPr>
                <w:noProof/>
                <w:webHidden/>
              </w:rPr>
              <w:t>15</w:t>
            </w:r>
            <w:r>
              <w:rPr>
                <w:noProof/>
                <w:webHidden/>
              </w:rPr>
              <w:fldChar w:fldCharType="end"/>
            </w:r>
          </w:hyperlink>
        </w:p>
        <w:p w14:paraId="3D0F8062" w14:textId="77777777" w:rsidR="00E10AF3" w:rsidRDefault="00E10AF3">
          <w:pPr>
            <w:pStyle w:val="TOC2"/>
            <w:tabs>
              <w:tab w:val="right" w:leader="dot" w:pos="9062"/>
            </w:tabs>
            <w:rPr>
              <w:rFonts w:eastAsiaTheme="minorEastAsia"/>
              <w:b w:val="0"/>
              <w:noProof/>
              <w:sz w:val="22"/>
              <w:lang w:eastAsia="de-CH"/>
            </w:rPr>
          </w:pPr>
          <w:hyperlink w:anchor="_Toc433147929" w:history="1">
            <w:r w:rsidRPr="00D913DD">
              <w:rPr>
                <w:rStyle w:val="Hyperlink"/>
                <w:noProof/>
              </w:rPr>
              <w:t>3.3 User Stories</w:t>
            </w:r>
            <w:r>
              <w:rPr>
                <w:noProof/>
                <w:webHidden/>
              </w:rPr>
              <w:tab/>
            </w:r>
            <w:r>
              <w:rPr>
                <w:noProof/>
                <w:webHidden/>
              </w:rPr>
              <w:fldChar w:fldCharType="begin"/>
            </w:r>
            <w:r>
              <w:rPr>
                <w:noProof/>
                <w:webHidden/>
              </w:rPr>
              <w:instrText xml:space="preserve"> PAGEREF _Toc433147929 \h </w:instrText>
            </w:r>
            <w:r>
              <w:rPr>
                <w:noProof/>
                <w:webHidden/>
              </w:rPr>
            </w:r>
            <w:r>
              <w:rPr>
                <w:noProof/>
                <w:webHidden/>
              </w:rPr>
              <w:fldChar w:fldCharType="separate"/>
            </w:r>
            <w:r>
              <w:rPr>
                <w:noProof/>
                <w:webHidden/>
              </w:rPr>
              <w:t>15</w:t>
            </w:r>
            <w:r>
              <w:rPr>
                <w:noProof/>
                <w:webHidden/>
              </w:rPr>
              <w:fldChar w:fldCharType="end"/>
            </w:r>
          </w:hyperlink>
        </w:p>
        <w:p w14:paraId="16BD053F" w14:textId="77777777" w:rsidR="00E10AF3" w:rsidRDefault="00E10AF3">
          <w:pPr>
            <w:pStyle w:val="TOC3"/>
            <w:tabs>
              <w:tab w:val="right" w:leader="dot" w:pos="9062"/>
            </w:tabs>
            <w:rPr>
              <w:rFonts w:eastAsiaTheme="minorEastAsia"/>
              <w:noProof/>
              <w:sz w:val="22"/>
              <w:lang w:eastAsia="de-CH"/>
            </w:rPr>
          </w:pPr>
          <w:hyperlink w:anchor="_Toc433147930" w:history="1">
            <w:r w:rsidRPr="00D913DD">
              <w:rPr>
                <w:rStyle w:val="Hyperlink"/>
                <w:noProof/>
              </w:rPr>
              <w:t>3.3.1 Allgemeines</w:t>
            </w:r>
            <w:r>
              <w:rPr>
                <w:noProof/>
                <w:webHidden/>
              </w:rPr>
              <w:tab/>
            </w:r>
            <w:r>
              <w:rPr>
                <w:noProof/>
                <w:webHidden/>
              </w:rPr>
              <w:fldChar w:fldCharType="begin"/>
            </w:r>
            <w:r>
              <w:rPr>
                <w:noProof/>
                <w:webHidden/>
              </w:rPr>
              <w:instrText xml:space="preserve"> PAGEREF _Toc433147930 \h </w:instrText>
            </w:r>
            <w:r>
              <w:rPr>
                <w:noProof/>
                <w:webHidden/>
              </w:rPr>
            </w:r>
            <w:r>
              <w:rPr>
                <w:noProof/>
                <w:webHidden/>
              </w:rPr>
              <w:fldChar w:fldCharType="separate"/>
            </w:r>
            <w:r>
              <w:rPr>
                <w:noProof/>
                <w:webHidden/>
              </w:rPr>
              <w:t>15</w:t>
            </w:r>
            <w:r>
              <w:rPr>
                <w:noProof/>
                <w:webHidden/>
              </w:rPr>
              <w:fldChar w:fldCharType="end"/>
            </w:r>
          </w:hyperlink>
        </w:p>
        <w:p w14:paraId="6C7F0CF6" w14:textId="77777777" w:rsidR="00E10AF3" w:rsidRDefault="00E10AF3">
          <w:pPr>
            <w:pStyle w:val="TOC3"/>
            <w:tabs>
              <w:tab w:val="right" w:leader="dot" w:pos="9062"/>
            </w:tabs>
            <w:rPr>
              <w:rFonts w:eastAsiaTheme="minorEastAsia"/>
              <w:noProof/>
              <w:sz w:val="22"/>
              <w:lang w:eastAsia="de-CH"/>
            </w:rPr>
          </w:pPr>
          <w:hyperlink w:anchor="_Toc433147931" w:history="1">
            <w:r w:rsidRPr="00D913DD">
              <w:rPr>
                <w:rStyle w:val="Hyperlink"/>
                <w:noProof/>
              </w:rPr>
              <w:t>3.4.2 Automatisierte Reports</w:t>
            </w:r>
            <w:r>
              <w:rPr>
                <w:noProof/>
                <w:webHidden/>
              </w:rPr>
              <w:tab/>
            </w:r>
            <w:r>
              <w:rPr>
                <w:noProof/>
                <w:webHidden/>
              </w:rPr>
              <w:fldChar w:fldCharType="begin"/>
            </w:r>
            <w:r>
              <w:rPr>
                <w:noProof/>
                <w:webHidden/>
              </w:rPr>
              <w:instrText xml:space="preserve"> PAGEREF _Toc433147931 \h </w:instrText>
            </w:r>
            <w:r>
              <w:rPr>
                <w:noProof/>
                <w:webHidden/>
              </w:rPr>
            </w:r>
            <w:r>
              <w:rPr>
                <w:noProof/>
                <w:webHidden/>
              </w:rPr>
              <w:fldChar w:fldCharType="separate"/>
            </w:r>
            <w:r>
              <w:rPr>
                <w:noProof/>
                <w:webHidden/>
              </w:rPr>
              <w:t>16</w:t>
            </w:r>
            <w:r>
              <w:rPr>
                <w:noProof/>
                <w:webHidden/>
              </w:rPr>
              <w:fldChar w:fldCharType="end"/>
            </w:r>
          </w:hyperlink>
        </w:p>
        <w:p w14:paraId="612139B8" w14:textId="77777777" w:rsidR="00E10AF3" w:rsidRDefault="00E10AF3">
          <w:pPr>
            <w:pStyle w:val="TOC3"/>
            <w:tabs>
              <w:tab w:val="right" w:leader="dot" w:pos="9062"/>
            </w:tabs>
            <w:rPr>
              <w:rFonts w:eastAsiaTheme="minorEastAsia"/>
              <w:noProof/>
              <w:sz w:val="22"/>
              <w:lang w:eastAsia="de-CH"/>
            </w:rPr>
          </w:pPr>
          <w:hyperlink w:anchor="_Toc433147932" w:history="1">
            <w:r w:rsidRPr="00D913DD">
              <w:rPr>
                <w:rStyle w:val="Hyperlink"/>
                <w:noProof/>
              </w:rPr>
              <w:t>3.4.3 Report-Eigenschaften</w:t>
            </w:r>
            <w:r>
              <w:rPr>
                <w:noProof/>
                <w:webHidden/>
              </w:rPr>
              <w:tab/>
            </w:r>
            <w:r>
              <w:rPr>
                <w:noProof/>
                <w:webHidden/>
              </w:rPr>
              <w:fldChar w:fldCharType="begin"/>
            </w:r>
            <w:r>
              <w:rPr>
                <w:noProof/>
                <w:webHidden/>
              </w:rPr>
              <w:instrText xml:space="preserve"> PAGEREF _Toc433147932 \h </w:instrText>
            </w:r>
            <w:r>
              <w:rPr>
                <w:noProof/>
                <w:webHidden/>
              </w:rPr>
            </w:r>
            <w:r>
              <w:rPr>
                <w:noProof/>
                <w:webHidden/>
              </w:rPr>
              <w:fldChar w:fldCharType="separate"/>
            </w:r>
            <w:r>
              <w:rPr>
                <w:noProof/>
                <w:webHidden/>
              </w:rPr>
              <w:t>17</w:t>
            </w:r>
            <w:r>
              <w:rPr>
                <w:noProof/>
                <w:webHidden/>
              </w:rPr>
              <w:fldChar w:fldCharType="end"/>
            </w:r>
          </w:hyperlink>
        </w:p>
        <w:p w14:paraId="52B02787" w14:textId="77777777" w:rsidR="00E10AF3" w:rsidRDefault="00E10AF3">
          <w:pPr>
            <w:pStyle w:val="TOC3"/>
            <w:tabs>
              <w:tab w:val="right" w:leader="dot" w:pos="9062"/>
            </w:tabs>
            <w:rPr>
              <w:rFonts w:eastAsiaTheme="minorEastAsia"/>
              <w:noProof/>
              <w:sz w:val="22"/>
              <w:lang w:eastAsia="de-CH"/>
            </w:rPr>
          </w:pPr>
          <w:hyperlink w:anchor="_Toc433147933" w:history="1">
            <w:r w:rsidRPr="00D913DD">
              <w:rPr>
                <w:rStyle w:val="Hyperlink"/>
                <w:noProof/>
              </w:rPr>
              <w:t>3.4.4 Datensicherheit</w:t>
            </w:r>
            <w:r>
              <w:rPr>
                <w:noProof/>
                <w:webHidden/>
              </w:rPr>
              <w:tab/>
            </w:r>
            <w:r>
              <w:rPr>
                <w:noProof/>
                <w:webHidden/>
              </w:rPr>
              <w:fldChar w:fldCharType="begin"/>
            </w:r>
            <w:r>
              <w:rPr>
                <w:noProof/>
                <w:webHidden/>
              </w:rPr>
              <w:instrText xml:space="preserve"> PAGEREF _Toc433147933 \h </w:instrText>
            </w:r>
            <w:r>
              <w:rPr>
                <w:noProof/>
                <w:webHidden/>
              </w:rPr>
            </w:r>
            <w:r>
              <w:rPr>
                <w:noProof/>
                <w:webHidden/>
              </w:rPr>
              <w:fldChar w:fldCharType="separate"/>
            </w:r>
            <w:r>
              <w:rPr>
                <w:noProof/>
                <w:webHidden/>
              </w:rPr>
              <w:t>18</w:t>
            </w:r>
            <w:r>
              <w:rPr>
                <w:noProof/>
                <w:webHidden/>
              </w:rPr>
              <w:fldChar w:fldCharType="end"/>
            </w:r>
          </w:hyperlink>
        </w:p>
        <w:p w14:paraId="4AE93E29" w14:textId="77777777" w:rsidR="00E10AF3" w:rsidRDefault="00E10AF3">
          <w:pPr>
            <w:pStyle w:val="TOC3"/>
            <w:tabs>
              <w:tab w:val="right" w:leader="dot" w:pos="9062"/>
            </w:tabs>
            <w:rPr>
              <w:rFonts w:eastAsiaTheme="minorEastAsia"/>
              <w:noProof/>
              <w:sz w:val="22"/>
              <w:lang w:eastAsia="de-CH"/>
            </w:rPr>
          </w:pPr>
          <w:hyperlink w:anchor="_Toc433147934" w:history="1">
            <w:r w:rsidRPr="00D913DD">
              <w:rPr>
                <w:rStyle w:val="Hyperlink"/>
                <w:noProof/>
              </w:rPr>
              <w:t>3.4.5 Administrator Stories</w:t>
            </w:r>
            <w:r>
              <w:rPr>
                <w:noProof/>
                <w:webHidden/>
              </w:rPr>
              <w:tab/>
            </w:r>
            <w:r>
              <w:rPr>
                <w:noProof/>
                <w:webHidden/>
              </w:rPr>
              <w:fldChar w:fldCharType="begin"/>
            </w:r>
            <w:r>
              <w:rPr>
                <w:noProof/>
                <w:webHidden/>
              </w:rPr>
              <w:instrText xml:space="preserve"> PAGEREF _Toc433147934 \h </w:instrText>
            </w:r>
            <w:r>
              <w:rPr>
                <w:noProof/>
                <w:webHidden/>
              </w:rPr>
            </w:r>
            <w:r>
              <w:rPr>
                <w:noProof/>
                <w:webHidden/>
              </w:rPr>
              <w:fldChar w:fldCharType="separate"/>
            </w:r>
            <w:r>
              <w:rPr>
                <w:noProof/>
                <w:webHidden/>
              </w:rPr>
              <w:t>18</w:t>
            </w:r>
            <w:r>
              <w:rPr>
                <w:noProof/>
                <w:webHidden/>
              </w:rPr>
              <w:fldChar w:fldCharType="end"/>
            </w:r>
          </w:hyperlink>
        </w:p>
        <w:p w14:paraId="710275BF" w14:textId="77777777" w:rsidR="00E10AF3" w:rsidRDefault="00E10AF3">
          <w:pPr>
            <w:pStyle w:val="TOC2"/>
            <w:tabs>
              <w:tab w:val="right" w:leader="dot" w:pos="9062"/>
            </w:tabs>
            <w:rPr>
              <w:rFonts w:eastAsiaTheme="minorEastAsia"/>
              <w:b w:val="0"/>
              <w:noProof/>
              <w:sz w:val="22"/>
              <w:lang w:eastAsia="de-CH"/>
            </w:rPr>
          </w:pPr>
          <w:hyperlink w:anchor="_Toc433147935" w:history="1">
            <w:r w:rsidRPr="00D913DD">
              <w:rPr>
                <w:rStyle w:val="Hyperlink"/>
                <w:noProof/>
              </w:rPr>
              <w:t>3.5 Funktionale Anforderungen</w:t>
            </w:r>
            <w:r>
              <w:rPr>
                <w:noProof/>
                <w:webHidden/>
              </w:rPr>
              <w:tab/>
            </w:r>
            <w:r>
              <w:rPr>
                <w:noProof/>
                <w:webHidden/>
              </w:rPr>
              <w:fldChar w:fldCharType="begin"/>
            </w:r>
            <w:r>
              <w:rPr>
                <w:noProof/>
                <w:webHidden/>
              </w:rPr>
              <w:instrText xml:space="preserve"> PAGEREF _Toc433147935 \h </w:instrText>
            </w:r>
            <w:r>
              <w:rPr>
                <w:noProof/>
                <w:webHidden/>
              </w:rPr>
            </w:r>
            <w:r>
              <w:rPr>
                <w:noProof/>
                <w:webHidden/>
              </w:rPr>
              <w:fldChar w:fldCharType="separate"/>
            </w:r>
            <w:r>
              <w:rPr>
                <w:noProof/>
                <w:webHidden/>
              </w:rPr>
              <w:t>19</w:t>
            </w:r>
            <w:r>
              <w:rPr>
                <w:noProof/>
                <w:webHidden/>
              </w:rPr>
              <w:fldChar w:fldCharType="end"/>
            </w:r>
          </w:hyperlink>
        </w:p>
        <w:p w14:paraId="066C0BD6" w14:textId="77777777" w:rsidR="00E10AF3" w:rsidRDefault="00E10AF3">
          <w:pPr>
            <w:pStyle w:val="TOC3"/>
            <w:tabs>
              <w:tab w:val="right" w:leader="dot" w:pos="9062"/>
            </w:tabs>
            <w:rPr>
              <w:rFonts w:eastAsiaTheme="minorEastAsia"/>
              <w:noProof/>
              <w:sz w:val="22"/>
              <w:lang w:eastAsia="de-CH"/>
            </w:rPr>
          </w:pPr>
          <w:hyperlink w:anchor="_Toc433147936" w:history="1">
            <w:r w:rsidRPr="00D913DD">
              <w:rPr>
                <w:rStyle w:val="Hyperlink"/>
                <w:noProof/>
              </w:rPr>
              <w:t>3.5.1 Anforderungen Allgemeines</w:t>
            </w:r>
            <w:r>
              <w:rPr>
                <w:noProof/>
                <w:webHidden/>
              </w:rPr>
              <w:tab/>
            </w:r>
            <w:r>
              <w:rPr>
                <w:noProof/>
                <w:webHidden/>
              </w:rPr>
              <w:fldChar w:fldCharType="begin"/>
            </w:r>
            <w:r>
              <w:rPr>
                <w:noProof/>
                <w:webHidden/>
              </w:rPr>
              <w:instrText xml:space="preserve"> PAGEREF _Toc433147936 \h </w:instrText>
            </w:r>
            <w:r>
              <w:rPr>
                <w:noProof/>
                <w:webHidden/>
              </w:rPr>
            </w:r>
            <w:r>
              <w:rPr>
                <w:noProof/>
                <w:webHidden/>
              </w:rPr>
              <w:fldChar w:fldCharType="separate"/>
            </w:r>
            <w:r>
              <w:rPr>
                <w:noProof/>
                <w:webHidden/>
              </w:rPr>
              <w:t>19</w:t>
            </w:r>
            <w:r>
              <w:rPr>
                <w:noProof/>
                <w:webHidden/>
              </w:rPr>
              <w:fldChar w:fldCharType="end"/>
            </w:r>
          </w:hyperlink>
        </w:p>
        <w:p w14:paraId="7A0ED67F" w14:textId="77777777" w:rsidR="00E10AF3" w:rsidRDefault="00E10AF3">
          <w:pPr>
            <w:pStyle w:val="TOC3"/>
            <w:tabs>
              <w:tab w:val="right" w:leader="dot" w:pos="9062"/>
            </w:tabs>
            <w:rPr>
              <w:rFonts w:eastAsiaTheme="minorEastAsia"/>
              <w:noProof/>
              <w:sz w:val="22"/>
              <w:lang w:eastAsia="de-CH"/>
            </w:rPr>
          </w:pPr>
          <w:hyperlink w:anchor="_Toc433147937" w:history="1">
            <w:r w:rsidRPr="00D913DD">
              <w:rPr>
                <w:rStyle w:val="Hyperlink"/>
                <w:noProof/>
              </w:rPr>
              <w:t>3.5.2 Anforderungen automatisierte Reports</w:t>
            </w:r>
            <w:r>
              <w:rPr>
                <w:noProof/>
                <w:webHidden/>
              </w:rPr>
              <w:tab/>
            </w:r>
            <w:r>
              <w:rPr>
                <w:noProof/>
                <w:webHidden/>
              </w:rPr>
              <w:fldChar w:fldCharType="begin"/>
            </w:r>
            <w:r>
              <w:rPr>
                <w:noProof/>
                <w:webHidden/>
              </w:rPr>
              <w:instrText xml:space="preserve"> PAGEREF _Toc433147937 \h </w:instrText>
            </w:r>
            <w:r>
              <w:rPr>
                <w:noProof/>
                <w:webHidden/>
              </w:rPr>
            </w:r>
            <w:r>
              <w:rPr>
                <w:noProof/>
                <w:webHidden/>
              </w:rPr>
              <w:fldChar w:fldCharType="separate"/>
            </w:r>
            <w:r>
              <w:rPr>
                <w:noProof/>
                <w:webHidden/>
              </w:rPr>
              <w:t>20</w:t>
            </w:r>
            <w:r>
              <w:rPr>
                <w:noProof/>
                <w:webHidden/>
              </w:rPr>
              <w:fldChar w:fldCharType="end"/>
            </w:r>
          </w:hyperlink>
        </w:p>
        <w:p w14:paraId="2647CA76" w14:textId="77777777" w:rsidR="00E10AF3" w:rsidRDefault="00E10AF3">
          <w:pPr>
            <w:pStyle w:val="TOC3"/>
            <w:tabs>
              <w:tab w:val="right" w:leader="dot" w:pos="9062"/>
            </w:tabs>
            <w:rPr>
              <w:rFonts w:eastAsiaTheme="minorEastAsia"/>
              <w:noProof/>
              <w:sz w:val="22"/>
              <w:lang w:eastAsia="de-CH"/>
            </w:rPr>
          </w:pPr>
          <w:hyperlink w:anchor="_Toc433147938" w:history="1">
            <w:r w:rsidRPr="00D913DD">
              <w:rPr>
                <w:rStyle w:val="Hyperlink"/>
                <w:noProof/>
              </w:rPr>
              <w:t>3.5.3 Anforderungen Report Eigenschaften</w:t>
            </w:r>
            <w:r>
              <w:rPr>
                <w:noProof/>
                <w:webHidden/>
              </w:rPr>
              <w:tab/>
            </w:r>
            <w:r>
              <w:rPr>
                <w:noProof/>
                <w:webHidden/>
              </w:rPr>
              <w:fldChar w:fldCharType="begin"/>
            </w:r>
            <w:r>
              <w:rPr>
                <w:noProof/>
                <w:webHidden/>
              </w:rPr>
              <w:instrText xml:space="preserve"> PAGEREF _Toc433147938 \h </w:instrText>
            </w:r>
            <w:r>
              <w:rPr>
                <w:noProof/>
                <w:webHidden/>
              </w:rPr>
            </w:r>
            <w:r>
              <w:rPr>
                <w:noProof/>
                <w:webHidden/>
              </w:rPr>
              <w:fldChar w:fldCharType="separate"/>
            </w:r>
            <w:r>
              <w:rPr>
                <w:noProof/>
                <w:webHidden/>
              </w:rPr>
              <w:t>23</w:t>
            </w:r>
            <w:r>
              <w:rPr>
                <w:noProof/>
                <w:webHidden/>
              </w:rPr>
              <w:fldChar w:fldCharType="end"/>
            </w:r>
          </w:hyperlink>
        </w:p>
        <w:p w14:paraId="2B2EE251" w14:textId="77777777" w:rsidR="00E10AF3" w:rsidRDefault="00E10AF3">
          <w:pPr>
            <w:pStyle w:val="TOC2"/>
            <w:tabs>
              <w:tab w:val="right" w:leader="dot" w:pos="9062"/>
            </w:tabs>
            <w:rPr>
              <w:rFonts w:eastAsiaTheme="minorEastAsia"/>
              <w:b w:val="0"/>
              <w:noProof/>
              <w:sz w:val="22"/>
              <w:lang w:eastAsia="de-CH"/>
            </w:rPr>
          </w:pPr>
          <w:hyperlink w:anchor="_Toc433147939" w:history="1">
            <w:r w:rsidRPr="00D913DD">
              <w:rPr>
                <w:rStyle w:val="Hyperlink"/>
                <w:noProof/>
              </w:rPr>
              <w:t>3.6 Nicht-Funktionale Anforderungen</w:t>
            </w:r>
            <w:r>
              <w:rPr>
                <w:noProof/>
                <w:webHidden/>
              </w:rPr>
              <w:tab/>
            </w:r>
            <w:r>
              <w:rPr>
                <w:noProof/>
                <w:webHidden/>
              </w:rPr>
              <w:fldChar w:fldCharType="begin"/>
            </w:r>
            <w:r>
              <w:rPr>
                <w:noProof/>
                <w:webHidden/>
              </w:rPr>
              <w:instrText xml:space="preserve"> PAGEREF _Toc433147939 \h </w:instrText>
            </w:r>
            <w:r>
              <w:rPr>
                <w:noProof/>
                <w:webHidden/>
              </w:rPr>
            </w:r>
            <w:r>
              <w:rPr>
                <w:noProof/>
                <w:webHidden/>
              </w:rPr>
              <w:fldChar w:fldCharType="separate"/>
            </w:r>
            <w:r>
              <w:rPr>
                <w:noProof/>
                <w:webHidden/>
              </w:rPr>
              <w:t>23</w:t>
            </w:r>
            <w:r>
              <w:rPr>
                <w:noProof/>
                <w:webHidden/>
              </w:rPr>
              <w:fldChar w:fldCharType="end"/>
            </w:r>
          </w:hyperlink>
        </w:p>
        <w:p w14:paraId="40AD01E9" w14:textId="77777777" w:rsidR="00E10AF3" w:rsidRDefault="00E10AF3">
          <w:pPr>
            <w:pStyle w:val="TOC3"/>
            <w:tabs>
              <w:tab w:val="right" w:leader="dot" w:pos="9062"/>
            </w:tabs>
            <w:rPr>
              <w:rFonts w:eastAsiaTheme="minorEastAsia"/>
              <w:noProof/>
              <w:sz w:val="22"/>
              <w:lang w:eastAsia="de-CH"/>
            </w:rPr>
          </w:pPr>
          <w:hyperlink w:anchor="_Toc433147940" w:history="1">
            <w:r w:rsidRPr="00D913DD">
              <w:rPr>
                <w:rStyle w:val="Hyperlink"/>
                <w:noProof/>
              </w:rPr>
              <w:t>3.6.1 Performance</w:t>
            </w:r>
            <w:r>
              <w:rPr>
                <w:noProof/>
                <w:webHidden/>
              </w:rPr>
              <w:tab/>
            </w:r>
            <w:r>
              <w:rPr>
                <w:noProof/>
                <w:webHidden/>
              </w:rPr>
              <w:fldChar w:fldCharType="begin"/>
            </w:r>
            <w:r>
              <w:rPr>
                <w:noProof/>
                <w:webHidden/>
              </w:rPr>
              <w:instrText xml:space="preserve"> PAGEREF _Toc433147940 \h </w:instrText>
            </w:r>
            <w:r>
              <w:rPr>
                <w:noProof/>
                <w:webHidden/>
              </w:rPr>
            </w:r>
            <w:r>
              <w:rPr>
                <w:noProof/>
                <w:webHidden/>
              </w:rPr>
              <w:fldChar w:fldCharType="separate"/>
            </w:r>
            <w:r>
              <w:rPr>
                <w:noProof/>
                <w:webHidden/>
              </w:rPr>
              <w:t>23</w:t>
            </w:r>
            <w:r>
              <w:rPr>
                <w:noProof/>
                <w:webHidden/>
              </w:rPr>
              <w:fldChar w:fldCharType="end"/>
            </w:r>
          </w:hyperlink>
        </w:p>
        <w:p w14:paraId="482F223C" w14:textId="77777777" w:rsidR="00E10AF3" w:rsidRDefault="00E10AF3">
          <w:pPr>
            <w:pStyle w:val="TOC3"/>
            <w:tabs>
              <w:tab w:val="right" w:leader="dot" w:pos="9062"/>
            </w:tabs>
            <w:rPr>
              <w:rFonts w:eastAsiaTheme="minorEastAsia"/>
              <w:noProof/>
              <w:sz w:val="22"/>
              <w:lang w:eastAsia="de-CH"/>
            </w:rPr>
          </w:pPr>
          <w:hyperlink w:anchor="_Toc433147941" w:history="1">
            <w:r w:rsidRPr="00D913DD">
              <w:rPr>
                <w:rStyle w:val="Hyperlink"/>
                <w:noProof/>
              </w:rPr>
              <w:t>3.6.2 Verfügbarkeit</w:t>
            </w:r>
            <w:r>
              <w:rPr>
                <w:noProof/>
                <w:webHidden/>
              </w:rPr>
              <w:tab/>
            </w:r>
            <w:r>
              <w:rPr>
                <w:noProof/>
                <w:webHidden/>
              </w:rPr>
              <w:fldChar w:fldCharType="begin"/>
            </w:r>
            <w:r>
              <w:rPr>
                <w:noProof/>
                <w:webHidden/>
              </w:rPr>
              <w:instrText xml:space="preserve"> PAGEREF _Toc433147941 \h </w:instrText>
            </w:r>
            <w:r>
              <w:rPr>
                <w:noProof/>
                <w:webHidden/>
              </w:rPr>
            </w:r>
            <w:r>
              <w:rPr>
                <w:noProof/>
                <w:webHidden/>
              </w:rPr>
              <w:fldChar w:fldCharType="separate"/>
            </w:r>
            <w:r>
              <w:rPr>
                <w:noProof/>
                <w:webHidden/>
              </w:rPr>
              <w:t>24</w:t>
            </w:r>
            <w:r>
              <w:rPr>
                <w:noProof/>
                <w:webHidden/>
              </w:rPr>
              <w:fldChar w:fldCharType="end"/>
            </w:r>
          </w:hyperlink>
        </w:p>
        <w:p w14:paraId="5341226D" w14:textId="77777777" w:rsidR="00E10AF3" w:rsidRDefault="00E10AF3">
          <w:pPr>
            <w:pStyle w:val="TOC3"/>
            <w:tabs>
              <w:tab w:val="right" w:leader="dot" w:pos="9062"/>
            </w:tabs>
            <w:rPr>
              <w:rFonts w:eastAsiaTheme="minorEastAsia"/>
              <w:noProof/>
              <w:sz w:val="22"/>
              <w:lang w:eastAsia="de-CH"/>
            </w:rPr>
          </w:pPr>
          <w:hyperlink w:anchor="_Toc433147942" w:history="1">
            <w:r w:rsidRPr="00D913DD">
              <w:rPr>
                <w:rStyle w:val="Hyperlink"/>
                <w:noProof/>
              </w:rPr>
              <w:t>3.6.3 Look and Feel</w:t>
            </w:r>
            <w:r>
              <w:rPr>
                <w:noProof/>
                <w:webHidden/>
              </w:rPr>
              <w:tab/>
            </w:r>
            <w:r>
              <w:rPr>
                <w:noProof/>
                <w:webHidden/>
              </w:rPr>
              <w:fldChar w:fldCharType="begin"/>
            </w:r>
            <w:r>
              <w:rPr>
                <w:noProof/>
                <w:webHidden/>
              </w:rPr>
              <w:instrText xml:space="preserve"> PAGEREF _Toc433147942 \h </w:instrText>
            </w:r>
            <w:r>
              <w:rPr>
                <w:noProof/>
                <w:webHidden/>
              </w:rPr>
            </w:r>
            <w:r>
              <w:rPr>
                <w:noProof/>
                <w:webHidden/>
              </w:rPr>
              <w:fldChar w:fldCharType="separate"/>
            </w:r>
            <w:r>
              <w:rPr>
                <w:noProof/>
                <w:webHidden/>
              </w:rPr>
              <w:t>25</w:t>
            </w:r>
            <w:r>
              <w:rPr>
                <w:noProof/>
                <w:webHidden/>
              </w:rPr>
              <w:fldChar w:fldCharType="end"/>
            </w:r>
          </w:hyperlink>
        </w:p>
        <w:p w14:paraId="04D28625" w14:textId="77777777" w:rsidR="00E10AF3" w:rsidRDefault="00E10AF3">
          <w:pPr>
            <w:pStyle w:val="TOC2"/>
            <w:tabs>
              <w:tab w:val="right" w:leader="dot" w:pos="9062"/>
            </w:tabs>
            <w:rPr>
              <w:rFonts w:eastAsiaTheme="minorEastAsia"/>
              <w:b w:val="0"/>
              <w:noProof/>
              <w:sz w:val="22"/>
              <w:lang w:eastAsia="de-CH"/>
            </w:rPr>
          </w:pPr>
          <w:hyperlink w:anchor="_Toc433147943" w:history="1">
            <w:r w:rsidRPr="00D913DD">
              <w:rPr>
                <w:rStyle w:val="Hyperlink"/>
                <w:noProof/>
              </w:rPr>
              <w:t>3.7 Technische Anforderungen</w:t>
            </w:r>
            <w:r>
              <w:rPr>
                <w:noProof/>
                <w:webHidden/>
              </w:rPr>
              <w:tab/>
            </w:r>
            <w:r>
              <w:rPr>
                <w:noProof/>
                <w:webHidden/>
              </w:rPr>
              <w:fldChar w:fldCharType="begin"/>
            </w:r>
            <w:r>
              <w:rPr>
                <w:noProof/>
                <w:webHidden/>
              </w:rPr>
              <w:instrText xml:space="preserve"> PAGEREF _Toc433147943 \h </w:instrText>
            </w:r>
            <w:r>
              <w:rPr>
                <w:noProof/>
                <w:webHidden/>
              </w:rPr>
            </w:r>
            <w:r>
              <w:rPr>
                <w:noProof/>
                <w:webHidden/>
              </w:rPr>
              <w:fldChar w:fldCharType="separate"/>
            </w:r>
            <w:r>
              <w:rPr>
                <w:noProof/>
                <w:webHidden/>
              </w:rPr>
              <w:t>25</w:t>
            </w:r>
            <w:r>
              <w:rPr>
                <w:noProof/>
                <w:webHidden/>
              </w:rPr>
              <w:fldChar w:fldCharType="end"/>
            </w:r>
          </w:hyperlink>
        </w:p>
        <w:p w14:paraId="1B70E50D" w14:textId="77777777" w:rsidR="00E10AF3" w:rsidRDefault="00E10AF3">
          <w:pPr>
            <w:pStyle w:val="TOC3"/>
            <w:tabs>
              <w:tab w:val="right" w:leader="dot" w:pos="9062"/>
            </w:tabs>
            <w:rPr>
              <w:rFonts w:eastAsiaTheme="minorEastAsia"/>
              <w:noProof/>
              <w:sz w:val="22"/>
              <w:lang w:eastAsia="de-CH"/>
            </w:rPr>
          </w:pPr>
          <w:hyperlink w:anchor="_Toc433147944" w:history="1">
            <w:r w:rsidRPr="00D913DD">
              <w:rPr>
                <w:rStyle w:val="Hyperlink"/>
                <w:noProof/>
              </w:rPr>
              <w:t>3.7.1 Daten</w:t>
            </w:r>
            <w:r>
              <w:rPr>
                <w:noProof/>
                <w:webHidden/>
              </w:rPr>
              <w:tab/>
            </w:r>
            <w:r>
              <w:rPr>
                <w:noProof/>
                <w:webHidden/>
              </w:rPr>
              <w:fldChar w:fldCharType="begin"/>
            </w:r>
            <w:r>
              <w:rPr>
                <w:noProof/>
                <w:webHidden/>
              </w:rPr>
              <w:instrText xml:space="preserve"> PAGEREF _Toc433147944 \h </w:instrText>
            </w:r>
            <w:r>
              <w:rPr>
                <w:noProof/>
                <w:webHidden/>
              </w:rPr>
            </w:r>
            <w:r>
              <w:rPr>
                <w:noProof/>
                <w:webHidden/>
              </w:rPr>
              <w:fldChar w:fldCharType="separate"/>
            </w:r>
            <w:r>
              <w:rPr>
                <w:noProof/>
                <w:webHidden/>
              </w:rPr>
              <w:t>25</w:t>
            </w:r>
            <w:r>
              <w:rPr>
                <w:noProof/>
                <w:webHidden/>
              </w:rPr>
              <w:fldChar w:fldCharType="end"/>
            </w:r>
          </w:hyperlink>
        </w:p>
        <w:p w14:paraId="550FF29F" w14:textId="77777777" w:rsidR="00E10AF3" w:rsidRDefault="00E10AF3">
          <w:pPr>
            <w:pStyle w:val="TOC3"/>
            <w:tabs>
              <w:tab w:val="right" w:leader="dot" w:pos="9062"/>
            </w:tabs>
            <w:rPr>
              <w:rFonts w:eastAsiaTheme="minorEastAsia"/>
              <w:noProof/>
              <w:sz w:val="22"/>
              <w:lang w:eastAsia="de-CH"/>
            </w:rPr>
          </w:pPr>
          <w:hyperlink w:anchor="_Toc433147945" w:history="1">
            <w:r w:rsidRPr="00D913DD">
              <w:rPr>
                <w:rStyle w:val="Hyperlink"/>
                <w:noProof/>
              </w:rPr>
              <w:t>3.7.2 Scheduler</w:t>
            </w:r>
            <w:r>
              <w:rPr>
                <w:noProof/>
                <w:webHidden/>
              </w:rPr>
              <w:tab/>
            </w:r>
            <w:r>
              <w:rPr>
                <w:noProof/>
                <w:webHidden/>
              </w:rPr>
              <w:fldChar w:fldCharType="begin"/>
            </w:r>
            <w:r>
              <w:rPr>
                <w:noProof/>
                <w:webHidden/>
              </w:rPr>
              <w:instrText xml:space="preserve"> PAGEREF _Toc433147945 \h </w:instrText>
            </w:r>
            <w:r>
              <w:rPr>
                <w:noProof/>
                <w:webHidden/>
              </w:rPr>
            </w:r>
            <w:r>
              <w:rPr>
                <w:noProof/>
                <w:webHidden/>
              </w:rPr>
              <w:fldChar w:fldCharType="separate"/>
            </w:r>
            <w:r>
              <w:rPr>
                <w:noProof/>
                <w:webHidden/>
              </w:rPr>
              <w:t>25</w:t>
            </w:r>
            <w:r>
              <w:rPr>
                <w:noProof/>
                <w:webHidden/>
              </w:rPr>
              <w:fldChar w:fldCharType="end"/>
            </w:r>
          </w:hyperlink>
        </w:p>
        <w:p w14:paraId="5FDBA1DD" w14:textId="77777777" w:rsidR="00E10AF3" w:rsidRDefault="00E10AF3">
          <w:pPr>
            <w:pStyle w:val="TOC3"/>
            <w:tabs>
              <w:tab w:val="right" w:leader="dot" w:pos="9062"/>
            </w:tabs>
            <w:rPr>
              <w:rFonts w:eastAsiaTheme="minorEastAsia"/>
              <w:noProof/>
              <w:sz w:val="22"/>
              <w:lang w:eastAsia="de-CH"/>
            </w:rPr>
          </w:pPr>
          <w:hyperlink w:anchor="_Toc433147946" w:history="1">
            <w:r w:rsidRPr="00D913DD">
              <w:rPr>
                <w:rStyle w:val="Hyperlink"/>
                <w:noProof/>
              </w:rPr>
              <w:t>3.7.3 Logging</w:t>
            </w:r>
            <w:r>
              <w:rPr>
                <w:noProof/>
                <w:webHidden/>
              </w:rPr>
              <w:tab/>
            </w:r>
            <w:r>
              <w:rPr>
                <w:noProof/>
                <w:webHidden/>
              </w:rPr>
              <w:fldChar w:fldCharType="begin"/>
            </w:r>
            <w:r>
              <w:rPr>
                <w:noProof/>
                <w:webHidden/>
              </w:rPr>
              <w:instrText xml:space="preserve"> PAGEREF _Toc433147946 \h </w:instrText>
            </w:r>
            <w:r>
              <w:rPr>
                <w:noProof/>
                <w:webHidden/>
              </w:rPr>
            </w:r>
            <w:r>
              <w:rPr>
                <w:noProof/>
                <w:webHidden/>
              </w:rPr>
              <w:fldChar w:fldCharType="separate"/>
            </w:r>
            <w:r>
              <w:rPr>
                <w:noProof/>
                <w:webHidden/>
              </w:rPr>
              <w:t>26</w:t>
            </w:r>
            <w:r>
              <w:rPr>
                <w:noProof/>
                <w:webHidden/>
              </w:rPr>
              <w:fldChar w:fldCharType="end"/>
            </w:r>
          </w:hyperlink>
        </w:p>
        <w:p w14:paraId="07DD8EE7" w14:textId="77777777" w:rsidR="00E10AF3" w:rsidRDefault="00E10AF3">
          <w:pPr>
            <w:pStyle w:val="TOC1"/>
            <w:tabs>
              <w:tab w:val="right" w:leader="dot" w:pos="9062"/>
            </w:tabs>
            <w:rPr>
              <w:rFonts w:eastAsiaTheme="minorEastAsia"/>
              <w:b w:val="0"/>
              <w:noProof/>
              <w:sz w:val="22"/>
              <w:lang w:eastAsia="de-CH"/>
            </w:rPr>
          </w:pPr>
          <w:hyperlink w:anchor="_Toc433147947" w:history="1">
            <w:r w:rsidRPr="00D913DD">
              <w:rPr>
                <w:rStyle w:val="Hyperlink"/>
                <w:noProof/>
              </w:rPr>
              <w:t>4 Recherche</w:t>
            </w:r>
            <w:r>
              <w:rPr>
                <w:noProof/>
                <w:webHidden/>
              </w:rPr>
              <w:tab/>
            </w:r>
            <w:r>
              <w:rPr>
                <w:noProof/>
                <w:webHidden/>
              </w:rPr>
              <w:fldChar w:fldCharType="begin"/>
            </w:r>
            <w:r>
              <w:rPr>
                <w:noProof/>
                <w:webHidden/>
              </w:rPr>
              <w:instrText xml:space="preserve"> PAGEREF _Toc433147947 \h </w:instrText>
            </w:r>
            <w:r>
              <w:rPr>
                <w:noProof/>
                <w:webHidden/>
              </w:rPr>
            </w:r>
            <w:r>
              <w:rPr>
                <w:noProof/>
                <w:webHidden/>
              </w:rPr>
              <w:fldChar w:fldCharType="separate"/>
            </w:r>
            <w:r>
              <w:rPr>
                <w:noProof/>
                <w:webHidden/>
              </w:rPr>
              <w:t>27</w:t>
            </w:r>
            <w:r>
              <w:rPr>
                <w:noProof/>
                <w:webHidden/>
              </w:rPr>
              <w:fldChar w:fldCharType="end"/>
            </w:r>
          </w:hyperlink>
        </w:p>
        <w:p w14:paraId="59BFF1CF" w14:textId="77777777" w:rsidR="00E10AF3" w:rsidRDefault="00E10AF3">
          <w:pPr>
            <w:pStyle w:val="TOC2"/>
            <w:tabs>
              <w:tab w:val="right" w:leader="dot" w:pos="9062"/>
            </w:tabs>
            <w:rPr>
              <w:rFonts w:eastAsiaTheme="minorEastAsia"/>
              <w:b w:val="0"/>
              <w:noProof/>
              <w:sz w:val="22"/>
              <w:lang w:eastAsia="de-CH"/>
            </w:rPr>
          </w:pPr>
          <w:hyperlink w:anchor="_Toc433147948" w:history="1">
            <w:r w:rsidRPr="00D913DD">
              <w:rPr>
                <w:rStyle w:val="Hyperlink"/>
                <w:noProof/>
              </w:rPr>
              <w:t>4.1 Benötigte Werkzeuge</w:t>
            </w:r>
            <w:r>
              <w:rPr>
                <w:noProof/>
                <w:webHidden/>
              </w:rPr>
              <w:tab/>
            </w:r>
            <w:r>
              <w:rPr>
                <w:noProof/>
                <w:webHidden/>
              </w:rPr>
              <w:fldChar w:fldCharType="begin"/>
            </w:r>
            <w:r>
              <w:rPr>
                <w:noProof/>
                <w:webHidden/>
              </w:rPr>
              <w:instrText xml:space="preserve"> PAGEREF _Toc433147948 \h </w:instrText>
            </w:r>
            <w:r>
              <w:rPr>
                <w:noProof/>
                <w:webHidden/>
              </w:rPr>
            </w:r>
            <w:r>
              <w:rPr>
                <w:noProof/>
                <w:webHidden/>
              </w:rPr>
              <w:fldChar w:fldCharType="separate"/>
            </w:r>
            <w:r>
              <w:rPr>
                <w:noProof/>
                <w:webHidden/>
              </w:rPr>
              <w:t>27</w:t>
            </w:r>
            <w:r>
              <w:rPr>
                <w:noProof/>
                <w:webHidden/>
              </w:rPr>
              <w:fldChar w:fldCharType="end"/>
            </w:r>
          </w:hyperlink>
        </w:p>
        <w:p w14:paraId="33AC6D63" w14:textId="77777777" w:rsidR="00E10AF3" w:rsidRDefault="00E10AF3">
          <w:pPr>
            <w:pStyle w:val="TOC3"/>
            <w:tabs>
              <w:tab w:val="right" w:leader="dot" w:pos="9062"/>
            </w:tabs>
            <w:rPr>
              <w:rFonts w:eastAsiaTheme="minorEastAsia"/>
              <w:noProof/>
              <w:sz w:val="22"/>
              <w:lang w:eastAsia="de-CH"/>
            </w:rPr>
          </w:pPr>
          <w:hyperlink w:anchor="_Toc433147949" w:history="1">
            <w:r w:rsidRPr="00D913DD">
              <w:rPr>
                <w:rStyle w:val="Hyperlink"/>
                <w:noProof/>
              </w:rPr>
              <w:t>4.1.1 Scheduling</w:t>
            </w:r>
            <w:r>
              <w:rPr>
                <w:noProof/>
                <w:webHidden/>
              </w:rPr>
              <w:tab/>
            </w:r>
            <w:r>
              <w:rPr>
                <w:noProof/>
                <w:webHidden/>
              </w:rPr>
              <w:fldChar w:fldCharType="begin"/>
            </w:r>
            <w:r>
              <w:rPr>
                <w:noProof/>
                <w:webHidden/>
              </w:rPr>
              <w:instrText xml:space="preserve"> PAGEREF _Toc433147949 \h </w:instrText>
            </w:r>
            <w:r>
              <w:rPr>
                <w:noProof/>
                <w:webHidden/>
              </w:rPr>
            </w:r>
            <w:r>
              <w:rPr>
                <w:noProof/>
                <w:webHidden/>
              </w:rPr>
              <w:fldChar w:fldCharType="separate"/>
            </w:r>
            <w:r>
              <w:rPr>
                <w:noProof/>
                <w:webHidden/>
              </w:rPr>
              <w:t>27</w:t>
            </w:r>
            <w:r>
              <w:rPr>
                <w:noProof/>
                <w:webHidden/>
              </w:rPr>
              <w:fldChar w:fldCharType="end"/>
            </w:r>
          </w:hyperlink>
        </w:p>
        <w:p w14:paraId="78ED4AF9" w14:textId="77777777" w:rsidR="00E10AF3" w:rsidRDefault="00E10AF3">
          <w:pPr>
            <w:pStyle w:val="TOC3"/>
            <w:tabs>
              <w:tab w:val="right" w:leader="dot" w:pos="9062"/>
            </w:tabs>
            <w:rPr>
              <w:rFonts w:eastAsiaTheme="minorEastAsia"/>
              <w:noProof/>
              <w:sz w:val="22"/>
              <w:lang w:eastAsia="de-CH"/>
            </w:rPr>
          </w:pPr>
          <w:hyperlink w:anchor="_Toc433147950" w:history="1">
            <w:r w:rsidRPr="00D913DD">
              <w:rPr>
                <w:rStyle w:val="Hyperlink"/>
                <w:noProof/>
              </w:rPr>
              <w:t>4.1.2 Rendering</w:t>
            </w:r>
            <w:r>
              <w:rPr>
                <w:noProof/>
                <w:webHidden/>
              </w:rPr>
              <w:tab/>
            </w:r>
            <w:r>
              <w:rPr>
                <w:noProof/>
                <w:webHidden/>
              </w:rPr>
              <w:fldChar w:fldCharType="begin"/>
            </w:r>
            <w:r>
              <w:rPr>
                <w:noProof/>
                <w:webHidden/>
              </w:rPr>
              <w:instrText xml:space="preserve"> PAGEREF _Toc433147950 \h </w:instrText>
            </w:r>
            <w:r>
              <w:rPr>
                <w:noProof/>
                <w:webHidden/>
              </w:rPr>
            </w:r>
            <w:r>
              <w:rPr>
                <w:noProof/>
                <w:webHidden/>
              </w:rPr>
              <w:fldChar w:fldCharType="separate"/>
            </w:r>
            <w:r>
              <w:rPr>
                <w:noProof/>
                <w:webHidden/>
              </w:rPr>
              <w:t>27</w:t>
            </w:r>
            <w:r>
              <w:rPr>
                <w:noProof/>
                <w:webHidden/>
              </w:rPr>
              <w:fldChar w:fldCharType="end"/>
            </w:r>
          </w:hyperlink>
        </w:p>
        <w:p w14:paraId="426234C2" w14:textId="77777777" w:rsidR="00E10AF3" w:rsidRDefault="00E10AF3">
          <w:pPr>
            <w:pStyle w:val="TOC3"/>
            <w:tabs>
              <w:tab w:val="right" w:leader="dot" w:pos="9062"/>
            </w:tabs>
            <w:rPr>
              <w:rFonts w:eastAsiaTheme="minorEastAsia"/>
              <w:noProof/>
              <w:sz w:val="22"/>
              <w:lang w:eastAsia="de-CH"/>
            </w:rPr>
          </w:pPr>
          <w:hyperlink w:anchor="_Toc433147951" w:history="1">
            <w:r w:rsidRPr="00D913DD">
              <w:rPr>
                <w:rStyle w:val="Hyperlink"/>
                <w:noProof/>
              </w:rPr>
              <w:t>4.1.3 Mail-Versand</w:t>
            </w:r>
            <w:r>
              <w:rPr>
                <w:noProof/>
                <w:webHidden/>
              </w:rPr>
              <w:tab/>
            </w:r>
            <w:r>
              <w:rPr>
                <w:noProof/>
                <w:webHidden/>
              </w:rPr>
              <w:fldChar w:fldCharType="begin"/>
            </w:r>
            <w:r>
              <w:rPr>
                <w:noProof/>
                <w:webHidden/>
              </w:rPr>
              <w:instrText xml:space="preserve"> PAGEREF _Toc433147951 \h </w:instrText>
            </w:r>
            <w:r>
              <w:rPr>
                <w:noProof/>
                <w:webHidden/>
              </w:rPr>
            </w:r>
            <w:r>
              <w:rPr>
                <w:noProof/>
                <w:webHidden/>
              </w:rPr>
              <w:fldChar w:fldCharType="separate"/>
            </w:r>
            <w:r>
              <w:rPr>
                <w:noProof/>
                <w:webHidden/>
              </w:rPr>
              <w:t>27</w:t>
            </w:r>
            <w:r>
              <w:rPr>
                <w:noProof/>
                <w:webHidden/>
              </w:rPr>
              <w:fldChar w:fldCharType="end"/>
            </w:r>
          </w:hyperlink>
        </w:p>
        <w:p w14:paraId="4C8ECB85" w14:textId="77777777" w:rsidR="00E10AF3" w:rsidRDefault="00E10AF3">
          <w:pPr>
            <w:pStyle w:val="TOC3"/>
            <w:tabs>
              <w:tab w:val="right" w:leader="dot" w:pos="9062"/>
            </w:tabs>
            <w:rPr>
              <w:rFonts w:eastAsiaTheme="minorEastAsia"/>
              <w:noProof/>
              <w:sz w:val="22"/>
              <w:lang w:eastAsia="de-CH"/>
            </w:rPr>
          </w:pPr>
          <w:hyperlink w:anchor="_Toc433147952" w:history="1">
            <w:r w:rsidRPr="00D913DD">
              <w:rPr>
                <w:rStyle w:val="Hyperlink"/>
                <w:noProof/>
              </w:rPr>
              <w:t>4.1.4 Dokumente erstellen</w:t>
            </w:r>
            <w:r>
              <w:rPr>
                <w:noProof/>
                <w:webHidden/>
              </w:rPr>
              <w:tab/>
            </w:r>
            <w:r>
              <w:rPr>
                <w:noProof/>
                <w:webHidden/>
              </w:rPr>
              <w:fldChar w:fldCharType="begin"/>
            </w:r>
            <w:r>
              <w:rPr>
                <w:noProof/>
                <w:webHidden/>
              </w:rPr>
              <w:instrText xml:space="preserve"> PAGEREF _Toc433147952 \h </w:instrText>
            </w:r>
            <w:r>
              <w:rPr>
                <w:noProof/>
                <w:webHidden/>
              </w:rPr>
            </w:r>
            <w:r>
              <w:rPr>
                <w:noProof/>
                <w:webHidden/>
              </w:rPr>
              <w:fldChar w:fldCharType="separate"/>
            </w:r>
            <w:r>
              <w:rPr>
                <w:noProof/>
                <w:webHidden/>
              </w:rPr>
              <w:t>27</w:t>
            </w:r>
            <w:r>
              <w:rPr>
                <w:noProof/>
                <w:webHidden/>
              </w:rPr>
              <w:fldChar w:fldCharType="end"/>
            </w:r>
          </w:hyperlink>
        </w:p>
        <w:p w14:paraId="1D228D60" w14:textId="77777777" w:rsidR="00E10AF3" w:rsidRDefault="00E10AF3">
          <w:pPr>
            <w:pStyle w:val="TOC2"/>
            <w:tabs>
              <w:tab w:val="right" w:leader="dot" w:pos="9062"/>
            </w:tabs>
            <w:rPr>
              <w:rFonts w:eastAsiaTheme="minorEastAsia"/>
              <w:b w:val="0"/>
              <w:noProof/>
              <w:sz w:val="22"/>
              <w:lang w:eastAsia="de-CH"/>
            </w:rPr>
          </w:pPr>
          <w:hyperlink w:anchor="_Toc433147953" w:history="1">
            <w:r w:rsidRPr="00D913DD">
              <w:rPr>
                <w:rStyle w:val="Hyperlink"/>
                <w:noProof/>
              </w:rPr>
              <w:t>4.2 Evaluation der Werkzeuge</w:t>
            </w:r>
            <w:r>
              <w:rPr>
                <w:noProof/>
                <w:webHidden/>
              </w:rPr>
              <w:tab/>
            </w:r>
            <w:r>
              <w:rPr>
                <w:noProof/>
                <w:webHidden/>
              </w:rPr>
              <w:fldChar w:fldCharType="begin"/>
            </w:r>
            <w:r>
              <w:rPr>
                <w:noProof/>
                <w:webHidden/>
              </w:rPr>
              <w:instrText xml:space="preserve"> PAGEREF _Toc433147953 \h </w:instrText>
            </w:r>
            <w:r>
              <w:rPr>
                <w:noProof/>
                <w:webHidden/>
              </w:rPr>
            </w:r>
            <w:r>
              <w:rPr>
                <w:noProof/>
                <w:webHidden/>
              </w:rPr>
              <w:fldChar w:fldCharType="separate"/>
            </w:r>
            <w:r>
              <w:rPr>
                <w:noProof/>
                <w:webHidden/>
              </w:rPr>
              <w:t>27</w:t>
            </w:r>
            <w:r>
              <w:rPr>
                <w:noProof/>
                <w:webHidden/>
              </w:rPr>
              <w:fldChar w:fldCharType="end"/>
            </w:r>
          </w:hyperlink>
        </w:p>
        <w:p w14:paraId="51967078" w14:textId="77777777" w:rsidR="00E10AF3" w:rsidRDefault="00E10AF3">
          <w:pPr>
            <w:pStyle w:val="TOC3"/>
            <w:tabs>
              <w:tab w:val="right" w:leader="dot" w:pos="9062"/>
            </w:tabs>
            <w:rPr>
              <w:rFonts w:eastAsiaTheme="minorEastAsia"/>
              <w:noProof/>
              <w:sz w:val="22"/>
              <w:lang w:eastAsia="de-CH"/>
            </w:rPr>
          </w:pPr>
          <w:hyperlink w:anchor="_Toc433147954" w:history="1">
            <w:r w:rsidRPr="00D913DD">
              <w:rPr>
                <w:rStyle w:val="Hyperlink"/>
                <w:noProof/>
              </w:rPr>
              <w:t>4.2.1 Scheduler</w:t>
            </w:r>
            <w:r>
              <w:rPr>
                <w:noProof/>
                <w:webHidden/>
              </w:rPr>
              <w:tab/>
            </w:r>
            <w:r>
              <w:rPr>
                <w:noProof/>
                <w:webHidden/>
              </w:rPr>
              <w:fldChar w:fldCharType="begin"/>
            </w:r>
            <w:r>
              <w:rPr>
                <w:noProof/>
                <w:webHidden/>
              </w:rPr>
              <w:instrText xml:space="preserve"> PAGEREF _Toc433147954 \h </w:instrText>
            </w:r>
            <w:r>
              <w:rPr>
                <w:noProof/>
                <w:webHidden/>
              </w:rPr>
            </w:r>
            <w:r>
              <w:rPr>
                <w:noProof/>
                <w:webHidden/>
              </w:rPr>
              <w:fldChar w:fldCharType="separate"/>
            </w:r>
            <w:r>
              <w:rPr>
                <w:noProof/>
                <w:webHidden/>
              </w:rPr>
              <w:t>27</w:t>
            </w:r>
            <w:r>
              <w:rPr>
                <w:noProof/>
                <w:webHidden/>
              </w:rPr>
              <w:fldChar w:fldCharType="end"/>
            </w:r>
          </w:hyperlink>
        </w:p>
        <w:p w14:paraId="13658835" w14:textId="77777777" w:rsidR="00E10AF3" w:rsidRDefault="00E10AF3">
          <w:pPr>
            <w:pStyle w:val="TOC3"/>
            <w:tabs>
              <w:tab w:val="right" w:leader="dot" w:pos="9062"/>
            </w:tabs>
            <w:rPr>
              <w:rFonts w:eastAsiaTheme="minorEastAsia"/>
              <w:noProof/>
              <w:sz w:val="22"/>
              <w:lang w:eastAsia="de-CH"/>
            </w:rPr>
          </w:pPr>
          <w:hyperlink w:anchor="_Toc433147955" w:history="1">
            <w:r w:rsidRPr="00D913DD">
              <w:rPr>
                <w:rStyle w:val="Hyperlink"/>
                <w:noProof/>
              </w:rPr>
              <w:t>4.2.2 Rendering</w:t>
            </w:r>
            <w:r>
              <w:rPr>
                <w:noProof/>
                <w:webHidden/>
              </w:rPr>
              <w:tab/>
            </w:r>
            <w:r>
              <w:rPr>
                <w:noProof/>
                <w:webHidden/>
              </w:rPr>
              <w:fldChar w:fldCharType="begin"/>
            </w:r>
            <w:r>
              <w:rPr>
                <w:noProof/>
                <w:webHidden/>
              </w:rPr>
              <w:instrText xml:space="preserve"> PAGEREF _Toc433147955 \h </w:instrText>
            </w:r>
            <w:r>
              <w:rPr>
                <w:noProof/>
                <w:webHidden/>
              </w:rPr>
            </w:r>
            <w:r>
              <w:rPr>
                <w:noProof/>
                <w:webHidden/>
              </w:rPr>
              <w:fldChar w:fldCharType="separate"/>
            </w:r>
            <w:r>
              <w:rPr>
                <w:noProof/>
                <w:webHidden/>
              </w:rPr>
              <w:t>30</w:t>
            </w:r>
            <w:r>
              <w:rPr>
                <w:noProof/>
                <w:webHidden/>
              </w:rPr>
              <w:fldChar w:fldCharType="end"/>
            </w:r>
          </w:hyperlink>
        </w:p>
        <w:p w14:paraId="39272036" w14:textId="77777777" w:rsidR="00E10AF3" w:rsidRDefault="00E10AF3">
          <w:pPr>
            <w:pStyle w:val="TOC3"/>
            <w:tabs>
              <w:tab w:val="right" w:leader="dot" w:pos="9062"/>
            </w:tabs>
            <w:rPr>
              <w:rFonts w:eastAsiaTheme="minorEastAsia"/>
              <w:noProof/>
              <w:sz w:val="22"/>
              <w:lang w:eastAsia="de-CH"/>
            </w:rPr>
          </w:pPr>
          <w:hyperlink w:anchor="_Toc433147956" w:history="1">
            <w:r w:rsidRPr="00D913DD">
              <w:rPr>
                <w:rStyle w:val="Hyperlink"/>
                <w:noProof/>
              </w:rPr>
              <w:t>4.2.3 Output Format</w:t>
            </w:r>
            <w:r>
              <w:rPr>
                <w:noProof/>
                <w:webHidden/>
              </w:rPr>
              <w:tab/>
            </w:r>
            <w:r>
              <w:rPr>
                <w:noProof/>
                <w:webHidden/>
              </w:rPr>
              <w:fldChar w:fldCharType="begin"/>
            </w:r>
            <w:r>
              <w:rPr>
                <w:noProof/>
                <w:webHidden/>
              </w:rPr>
              <w:instrText xml:space="preserve"> PAGEREF _Toc433147956 \h </w:instrText>
            </w:r>
            <w:r>
              <w:rPr>
                <w:noProof/>
                <w:webHidden/>
              </w:rPr>
            </w:r>
            <w:r>
              <w:rPr>
                <w:noProof/>
                <w:webHidden/>
              </w:rPr>
              <w:fldChar w:fldCharType="separate"/>
            </w:r>
            <w:r>
              <w:rPr>
                <w:noProof/>
                <w:webHidden/>
              </w:rPr>
              <w:t>31</w:t>
            </w:r>
            <w:r>
              <w:rPr>
                <w:noProof/>
                <w:webHidden/>
              </w:rPr>
              <w:fldChar w:fldCharType="end"/>
            </w:r>
          </w:hyperlink>
        </w:p>
        <w:p w14:paraId="2D0B91FB" w14:textId="77777777" w:rsidR="00E10AF3" w:rsidRDefault="00E10AF3">
          <w:pPr>
            <w:pStyle w:val="TOC3"/>
            <w:tabs>
              <w:tab w:val="right" w:leader="dot" w:pos="9062"/>
            </w:tabs>
            <w:rPr>
              <w:rFonts w:eastAsiaTheme="minorEastAsia"/>
              <w:noProof/>
              <w:sz w:val="22"/>
              <w:lang w:eastAsia="de-CH"/>
            </w:rPr>
          </w:pPr>
          <w:hyperlink w:anchor="_Toc433147957" w:history="1">
            <w:r w:rsidRPr="00D913DD">
              <w:rPr>
                <w:rStyle w:val="Hyperlink"/>
                <w:noProof/>
              </w:rPr>
              <w:t>4.2.4 Mailer</w:t>
            </w:r>
            <w:r>
              <w:rPr>
                <w:noProof/>
                <w:webHidden/>
              </w:rPr>
              <w:tab/>
            </w:r>
            <w:r>
              <w:rPr>
                <w:noProof/>
                <w:webHidden/>
              </w:rPr>
              <w:fldChar w:fldCharType="begin"/>
            </w:r>
            <w:r>
              <w:rPr>
                <w:noProof/>
                <w:webHidden/>
              </w:rPr>
              <w:instrText xml:space="preserve"> PAGEREF _Toc433147957 \h </w:instrText>
            </w:r>
            <w:r>
              <w:rPr>
                <w:noProof/>
                <w:webHidden/>
              </w:rPr>
            </w:r>
            <w:r>
              <w:rPr>
                <w:noProof/>
                <w:webHidden/>
              </w:rPr>
              <w:fldChar w:fldCharType="separate"/>
            </w:r>
            <w:r>
              <w:rPr>
                <w:noProof/>
                <w:webHidden/>
              </w:rPr>
              <w:t>31</w:t>
            </w:r>
            <w:r>
              <w:rPr>
                <w:noProof/>
                <w:webHidden/>
              </w:rPr>
              <w:fldChar w:fldCharType="end"/>
            </w:r>
          </w:hyperlink>
        </w:p>
        <w:p w14:paraId="2FEC2646" w14:textId="77777777" w:rsidR="00E10AF3" w:rsidRDefault="00E10AF3">
          <w:pPr>
            <w:pStyle w:val="TOC1"/>
            <w:tabs>
              <w:tab w:val="right" w:leader="dot" w:pos="9062"/>
            </w:tabs>
            <w:rPr>
              <w:rFonts w:eastAsiaTheme="minorEastAsia"/>
              <w:b w:val="0"/>
              <w:noProof/>
              <w:sz w:val="22"/>
              <w:lang w:eastAsia="de-CH"/>
            </w:rPr>
          </w:pPr>
          <w:hyperlink w:anchor="_Toc433147958" w:history="1">
            <w:r w:rsidRPr="00D913DD">
              <w:rPr>
                <w:rStyle w:val="Hyperlink"/>
                <w:noProof/>
              </w:rPr>
              <w:t>5. Design</w:t>
            </w:r>
            <w:r>
              <w:rPr>
                <w:noProof/>
                <w:webHidden/>
              </w:rPr>
              <w:tab/>
            </w:r>
            <w:r>
              <w:rPr>
                <w:noProof/>
                <w:webHidden/>
              </w:rPr>
              <w:fldChar w:fldCharType="begin"/>
            </w:r>
            <w:r>
              <w:rPr>
                <w:noProof/>
                <w:webHidden/>
              </w:rPr>
              <w:instrText xml:space="preserve"> PAGEREF _Toc433147958 \h </w:instrText>
            </w:r>
            <w:r>
              <w:rPr>
                <w:noProof/>
                <w:webHidden/>
              </w:rPr>
            </w:r>
            <w:r>
              <w:rPr>
                <w:noProof/>
                <w:webHidden/>
              </w:rPr>
              <w:fldChar w:fldCharType="separate"/>
            </w:r>
            <w:r>
              <w:rPr>
                <w:noProof/>
                <w:webHidden/>
              </w:rPr>
              <w:t>33</w:t>
            </w:r>
            <w:r>
              <w:rPr>
                <w:noProof/>
                <w:webHidden/>
              </w:rPr>
              <w:fldChar w:fldCharType="end"/>
            </w:r>
          </w:hyperlink>
        </w:p>
        <w:p w14:paraId="118507FA" w14:textId="77777777" w:rsidR="00E10AF3" w:rsidRDefault="00E10AF3">
          <w:pPr>
            <w:pStyle w:val="TOC2"/>
            <w:tabs>
              <w:tab w:val="right" w:leader="dot" w:pos="9062"/>
            </w:tabs>
            <w:rPr>
              <w:rFonts w:eastAsiaTheme="minorEastAsia"/>
              <w:b w:val="0"/>
              <w:noProof/>
              <w:sz w:val="22"/>
              <w:lang w:eastAsia="de-CH"/>
            </w:rPr>
          </w:pPr>
          <w:hyperlink w:anchor="_Toc433147959" w:history="1">
            <w:r w:rsidRPr="00D913DD">
              <w:rPr>
                <w:rStyle w:val="Hyperlink"/>
                <w:noProof/>
              </w:rPr>
              <w:t>5.1 Benutzeroberfläche</w:t>
            </w:r>
            <w:r>
              <w:rPr>
                <w:noProof/>
                <w:webHidden/>
              </w:rPr>
              <w:tab/>
            </w:r>
            <w:r>
              <w:rPr>
                <w:noProof/>
                <w:webHidden/>
              </w:rPr>
              <w:fldChar w:fldCharType="begin"/>
            </w:r>
            <w:r>
              <w:rPr>
                <w:noProof/>
                <w:webHidden/>
              </w:rPr>
              <w:instrText xml:space="preserve"> PAGEREF _Toc433147959 \h </w:instrText>
            </w:r>
            <w:r>
              <w:rPr>
                <w:noProof/>
                <w:webHidden/>
              </w:rPr>
            </w:r>
            <w:r>
              <w:rPr>
                <w:noProof/>
                <w:webHidden/>
              </w:rPr>
              <w:fldChar w:fldCharType="separate"/>
            </w:r>
            <w:r>
              <w:rPr>
                <w:noProof/>
                <w:webHidden/>
              </w:rPr>
              <w:t>33</w:t>
            </w:r>
            <w:r>
              <w:rPr>
                <w:noProof/>
                <w:webHidden/>
              </w:rPr>
              <w:fldChar w:fldCharType="end"/>
            </w:r>
          </w:hyperlink>
        </w:p>
        <w:p w14:paraId="378FAC4E" w14:textId="77777777" w:rsidR="00E10AF3" w:rsidRDefault="00E10AF3">
          <w:pPr>
            <w:pStyle w:val="TOC3"/>
            <w:tabs>
              <w:tab w:val="right" w:leader="dot" w:pos="9062"/>
            </w:tabs>
            <w:rPr>
              <w:rFonts w:eastAsiaTheme="minorEastAsia"/>
              <w:noProof/>
              <w:sz w:val="22"/>
              <w:lang w:eastAsia="de-CH"/>
            </w:rPr>
          </w:pPr>
          <w:hyperlink w:anchor="_Toc433147960" w:history="1">
            <w:r w:rsidRPr="00D913DD">
              <w:rPr>
                <w:rStyle w:val="Hyperlink"/>
                <w:noProof/>
              </w:rPr>
              <w:t>5.1.1 Navigation</w:t>
            </w:r>
            <w:r>
              <w:rPr>
                <w:noProof/>
                <w:webHidden/>
              </w:rPr>
              <w:tab/>
            </w:r>
            <w:r>
              <w:rPr>
                <w:noProof/>
                <w:webHidden/>
              </w:rPr>
              <w:fldChar w:fldCharType="begin"/>
            </w:r>
            <w:r>
              <w:rPr>
                <w:noProof/>
                <w:webHidden/>
              </w:rPr>
              <w:instrText xml:space="preserve"> PAGEREF _Toc433147960 \h </w:instrText>
            </w:r>
            <w:r>
              <w:rPr>
                <w:noProof/>
                <w:webHidden/>
              </w:rPr>
            </w:r>
            <w:r>
              <w:rPr>
                <w:noProof/>
                <w:webHidden/>
              </w:rPr>
              <w:fldChar w:fldCharType="separate"/>
            </w:r>
            <w:r>
              <w:rPr>
                <w:noProof/>
                <w:webHidden/>
              </w:rPr>
              <w:t>33</w:t>
            </w:r>
            <w:r>
              <w:rPr>
                <w:noProof/>
                <w:webHidden/>
              </w:rPr>
              <w:fldChar w:fldCharType="end"/>
            </w:r>
          </w:hyperlink>
        </w:p>
        <w:p w14:paraId="1DD205CD" w14:textId="77777777" w:rsidR="00E10AF3" w:rsidRDefault="00E10AF3">
          <w:pPr>
            <w:pStyle w:val="TOC3"/>
            <w:tabs>
              <w:tab w:val="right" w:leader="dot" w:pos="9062"/>
            </w:tabs>
            <w:rPr>
              <w:rFonts w:eastAsiaTheme="minorEastAsia"/>
              <w:noProof/>
              <w:sz w:val="22"/>
              <w:lang w:eastAsia="de-CH"/>
            </w:rPr>
          </w:pPr>
          <w:hyperlink w:anchor="_Toc433147961" w:history="1">
            <w:r w:rsidRPr="00D913DD">
              <w:rPr>
                <w:rStyle w:val="Hyperlink"/>
                <w:noProof/>
              </w:rPr>
              <w:t>5.1.2 Header und Suche</w:t>
            </w:r>
            <w:r>
              <w:rPr>
                <w:noProof/>
                <w:webHidden/>
              </w:rPr>
              <w:tab/>
            </w:r>
            <w:r>
              <w:rPr>
                <w:noProof/>
                <w:webHidden/>
              </w:rPr>
              <w:fldChar w:fldCharType="begin"/>
            </w:r>
            <w:r>
              <w:rPr>
                <w:noProof/>
                <w:webHidden/>
              </w:rPr>
              <w:instrText xml:space="preserve"> PAGEREF _Toc433147961 \h </w:instrText>
            </w:r>
            <w:r>
              <w:rPr>
                <w:noProof/>
                <w:webHidden/>
              </w:rPr>
            </w:r>
            <w:r>
              <w:rPr>
                <w:noProof/>
                <w:webHidden/>
              </w:rPr>
              <w:fldChar w:fldCharType="separate"/>
            </w:r>
            <w:r>
              <w:rPr>
                <w:noProof/>
                <w:webHidden/>
              </w:rPr>
              <w:t>34</w:t>
            </w:r>
            <w:r>
              <w:rPr>
                <w:noProof/>
                <w:webHidden/>
              </w:rPr>
              <w:fldChar w:fldCharType="end"/>
            </w:r>
          </w:hyperlink>
        </w:p>
        <w:p w14:paraId="1D355EAB" w14:textId="77777777" w:rsidR="00E10AF3" w:rsidRDefault="00E10AF3">
          <w:pPr>
            <w:pStyle w:val="TOC3"/>
            <w:tabs>
              <w:tab w:val="right" w:leader="dot" w:pos="9062"/>
            </w:tabs>
            <w:rPr>
              <w:rFonts w:eastAsiaTheme="minorEastAsia"/>
              <w:noProof/>
              <w:sz w:val="22"/>
              <w:lang w:eastAsia="de-CH"/>
            </w:rPr>
          </w:pPr>
          <w:hyperlink w:anchor="_Toc433147962" w:history="1">
            <w:r w:rsidRPr="00D913DD">
              <w:rPr>
                <w:rStyle w:val="Hyperlink"/>
                <w:noProof/>
              </w:rPr>
              <w:t>5.1.3 Anzeige</w:t>
            </w:r>
            <w:r>
              <w:rPr>
                <w:noProof/>
                <w:webHidden/>
              </w:rPr>
              <w:tab/>
            </w:r>
            <w:r>
              <w:rPr>
                <w:noProof/>
                <w:webHidden/>
              </w:rPr>
              <w:fldChar w:fldCharType="begin"/>
            </w:r>
            <w:r>
              <w:rPr>
                <w:noProof/>
                <w:webHidden/>
              </w:rPr>
              <w:instrText xml:space="preserve"> PAGEREF _Toc433147962 \h </w:instrText>
            </w:r>
            <w:r>
              <w:rPr>
                <w:noProof/>
                <w:webHidden/>
              </w:rPr>
            </w:r>
            <w:r>
              <w:rPr>
                <w:noProof/>
                <w:webHidden/>
              </w:rPr>
              <w:fldChar w:fldCharType="separate"/>
            </w:r>
            <w:r>
              <w:rPr>
                <w:noProof/>
                <w:webHidden/>
              </w:rPr>
              <w:t>34</w:t>
            </w:r>
            <w:r>
              <w:rPr>
                <w:noProof/>
                <w:webHidden/>
              </w:rPr>
              <w:fldChar w:fldCharType="end"/>
            </w:r>
          </w:hyperlink>
        </w:p>
        <w:p w14:paraId="237D8DC1" w14:textId="77777777" w:rsidR="00E10AF3" w:rsidRDefault="00E10AF3">
          <w:pPr>
            <w:pStyle w:val="TOC3"/>
            <w:tabs>
              <w:tab w:val="right" w:leader="dot" w:pos="9062"/>
            </w:tabs>
            <w:rPr>
              <w:rFonts w:eastAsiaTheme="minorEastAsia"/>
              <w:noProof/>
              <w:sz w:val="22"/>
              <w:lang w:eastAsia="de-CH"/>
            </w:rPr>
          </w:pPr>
          <w:hyperlink w:anchor="_Toc433147963" w:history="1">
            <w:r w:rsidRPr="00D913DD">
              <w:rPr>
                <w:rStyle w:val="Hyperlink"/>
                <w:noProof/>
              </w:rPr>
              <w:t>5.1.4 Report ausführen</w:t>
            </w:r>
            <w:r>
              <w:rPr>
                <w:noProof/>
                <w:webHidden/>
              </w:rPr>
              <w:tab/>
            </w:r>
            <w:r>
              <w:rPr>
                <w:noProof/>
                <w:webHidden/>
              </w:rPr>
              <w:fldChar w:fldCharType="begin"/>
            </w:r>
            <w:r>
              <w:rPr>
                <w:noProof/>
                <w:webHidden/>
              </w:rPr>
              <w:instrText xml:space="preserve"> PAGEREF _Toc433147963 \h </w:instrText>
            </w:r>
            <w:r>
              <w:rPr>
                <w:noProof/>
                <w:webHidden/>
              </w:rPr>
            </w:r>
            <w:r>
              <w:rPr>
                <w:noProof/>
                <w:webHidden/>
              </w:rPr>
              <w:fldChar w:fldCharType="separate"/>
            </w:r>
            <w:r>
              <w:rPr>
                <w:noProof/>
                <w:webHidden/>
              </w:rPr>
              <w:t>35</w:t>
            </w:r>
            <w:r>
              <w:rPr>
                <w:noProof/>
                <w:webHidden/>
              </w:rPr>
              <w:fldChar w:fldCharType="end"/>
            </w:r>
          </w:hyperlink>
        </w:p>
        <w:p w14:paraId="22B3F178" w14:textId="77777777" w:rsidR="00E10AF3" w:rsidRDefault="00E10AF3">
          <w:pPr>
            <w:pStyle w:val="TOC3"/>
            <w:tabs>
              <w:tab w:val="right" w:leader="dot" w:pos="9062"/>
            </w:tabs>
            <w:rPr>
              <w:rFonts w:eastAsiaTheme="minorEastAsia"/>
              <w:noProof/>
              <w:sz w:val="22"/>
              <w:lang w:eastAsia="de-CH"/>
            </w:rPr>
          </w:pPr>
          <w:hyperlink w:anchor="_Toc433147964" w:history="1">
            <w:r w:rsidRPr="00D913DD">
              <w:rPr>
                <w:rStyle w:val="Hyperlink"/>
                <w:noProof/>
              </w:rPr>
              <w:t>5.1.5 Job-Details</w:t>
            </w:r>
            <w:r>
              <w:rPr>
                <w:noProof/>
                <w:webHidden/>
              </w:rPr>
              <w:tab/>
            </w:r>
            <w:r>
              <w:rPr>
                <w:noProof/>
                <w:webHidden/>
              </w:rPr>
              <w:fldChar w:fldCharType="begin"/>
            </w:r>
            <w:r>
              <w:rPr>
                <w:noProof/>
                <w:webHidden/>
              </w:rPr>
              <w:instrText xml:space="preserve"> PAGEREF _Toc433147964 \h </w:instrText>
            </w:r>
            <w:r>
              <w:rPr>
                <w:noProof/>
                <w:webHidden/>
              </w:rPr>
            </w:r>
            <w:r>
              <w:rPr>
                <w:noProof/>
                <w:webHidden/>
              </w:rPr>
              <w:fldChar w:fldCharType="separate"/>
            </w:r>
            <w:r>
              <w:rPr>
                <w:noProof/>
                <w:webHidden/>
              </w:rPr>
              <w:t>36</w:t>
            </w:r>
            <w:r>
              <w:rPr>
                <w:noProof/>
                <w:webHidden/>
              </w:rPr>
              <w:fldChar w:fldCharType="end"/>
            </w:r>
          </w:hyperlink>
        </w:p>
        <w:p w14:paraId="6C433F97" w14:textId="77777777" w:rsidR="00E10AF3" w:rsidRDefault="00E10AF3">
          <w:pPr>
            <w:pStyle w:val="TOC2"/>
            <w:tabs>
              <w:tab w:val="right" w:leader="dot" w:pos="9062"/>
            </w:tabs>
            <w:rPr>
              <w:rFonts w:eastAsiaTheme="minorEastAsia"/>
              <w:b w:val="0"/>
              <w:noProof/>
              <w:sz w:val="22"/>
              <w:lang w:eastAsia="de-CH"/>
            </w:rPr>
          </w:pPr>
          <w:hyperlink w:anchor="_Toc433147965" w:history="1">
            <w:r w:rsidRPr="00D913DD">
              <w:rPr>
                <w:rStyle w:val="Hyperlink"/>
                <w:noProof/>
              </w:rPr>
              <w:t>5.2 Benutzeroberfläche Administrator</w:t>
            </w:r>
            <w:r>
              <w:rPr>
                <w:noProof/>
                <w:webHidden/>
              </w:rPr>
              <w:tab/>
            </w:r>
            <w:r>
              <w:rPr>
                <w:noProof/>
                <w:webHidden/>
              </w:rPr>
              <w:fldChar w:fldCharType="begin"/>
            </w:r>
            <w:r>
              <w:rPr>
                <w:noProof/>
                <w:webHidden/>
              </w:rPr>
              <w:instrText xml:space="preserve"> PAGEREF _Toc433147965 \h </w:instrText>
            </w:r>
            <w:r>
              <w:rPr>
                <w:noProof/>
                <w:webHidden/>
              </w:rPr>
            </w:r>
            <w:r>
              <w:rPr>
                <w:noProof/>
                <w:webHidden/>
              </w:rPr>
              <w:fldChar w:fldCharType="separate"/>
            </w:r>
            <w:r>
              <w:rPr>
                <w:noProof/>
                <w:webHidden/>
              </w:rPr>
              <w:t>36</w:t>
            </w:r>
            <w:r>
              <w:rPr>
                <w:noProof/>
                <w:webHidden/>
              </w:rPr>
              <w:fldChar w:fldCharType="end"/>
            </w:r>
          </w:hyperlink>
        </w:p>
        <w:p w14:paraId="6AEB6A21" w14:textId="77777777" w:rsidR="00E10AF3" w:rsidRDefault="00E10AF3">
          <w:pPr>
            <w:pStyle w:val="TOC3"/>
            <w:tabs>
              <w:tab w:val="right" w:leader="dot" w:pos="9062"/>
            </w:tabs>
            <w:rPr>
              <w:rFonts w:eastAsiaTheme="minorEastAsia"/>
              <w:noProof/>
              <w:sz w:val="22"/>
              <w:lang w:eastAsia="de-CH"/>
            </w:rPr>
          </w:pPr>
          <w:hyperlink w:anchor="_Toc433147966" w:history="1">
            <w:r w:rsidRPr="00D913DD">
              <w:rPr>
                <w:rStyle w:val="Hyperlink"/>
                <w:noProof/>
              </w:rPr>
              <w:t>5.2.1 Header, Navigation und Suche</w:t>
            </w:r>
            <w:r>
              <w:rPr>
                <w:noProof/>
                <w:webHidden/>
              </w:rPr>
              <w:tab/>
            </w:r>
            <w:r>
              <w:rPr>
                <w:noProof/>
                <w:webHidden/>
              </w:rPr>
              <w:fldChar w:fldCharType="begin"/>
            </w:r>
            <w:r>
              <w:rPr>
                <w:noProof/>
                <w:webHidden/>
              </w:rPr>
              <w:instrText xml:space="preserve"> PAGEREF _Toc433147966 \h </w:instrText>
            </w:r>
            <w:r>
              <w:rPr>
                <w:noProof/>
                <w:webHidden/>
              </w:rPr>
            </w:r>
            <w:r>
              <w:rPr>
                <w:noProof/>
                <w:webHidden/>
              </w:rPr>
              <w:fldChar w:fldCharType="separate"/>
            </w:r>
            <w:r>
              <w:rPr>
                <w:noProof/>
                <w:webHidden/>
              </w:rPr>
              <w:t>36</w:t>
            </w:r>
            <w:r>
              <w:rPr>
                <w:noProof/>
                <w:webHidden/>
              </w:rPr>
              <w:fldChar w:fldCharType="end"/>
            </w:r>
          </w:hyperlink>
        </w:p>
        <w:p w14:paraId="645371F1" w14:textId="77777777" w:rsidR="00E10AF3" w:rsidRDefault="00E10AF3">
          <w:pPr>
            <w:pStyle w:val="TOC3"/>
            <w:tabs>
              <w:tab w:val="right" w:leader="dot" w:pos="9062"/>
            </w:tabs>
            <w:rPr>
              <w:rFonts w:eastAsiaTheme="minorEastAsia"/>
              <w:noProof/>
              <w:sz w:val="22"/>
              <w:lang w:eastAsia="de-CH"/>
            </w:rPr>
          </w:pPr>
          <w:hyperlink w:anchor="_Toc433147967" w:history="1">
            <w:r w:rsidRPr="00D913DD">
              <w:rPr>
                <w:rStyle w:val="Hyperlink"/>
                <w:noProof/>
              </w:rPr>
              <w:t>5.2.2 Jobs</w:t>
            </w:r>
            <w:r>
              <w:rPr>
                <w:noProof/>
                <w:webHidden/>
              </w:rPr>
              <w:tab/>
            </w:r>
            <w:r>
              <w:rPr>
                <w:noProof/>
                <w:webHidden/>
              </w:rPr>
              <w:fldChar w:fldCharType="begin"/>
            </w:r>
            <w:r>
              <w:rPr>
                <w:noProof/>
                <w:webHidden/>
              </w:rPr>
              <w:instrText xml:space="preserve"> PAGEREF _Toc433147967 \h </w:instrText>
            </w:r>
            <w:r>
              <w:rPr>
                <w:noProof/>
                <w:webHidden/>
              </w:rPr>
            </w:r>
            <w:r>
              <w:rPr>
                <w:noProof/>
                <w:webHidden/>
              </w:rPr>
              <w:fldChar w:fldCharType="separate"/>
            </w:r>
            <w:r>
              <w:rPr>
                <w:noProof/>
                <w:webHidden/>
              </w:rPr>
              <w:t>36</w:t>
            </w:r>
            <w:r>
              <w:rPr>
                <w:noProof/>
                <w:webHidden/>
              </w:rPr>
              <w:fldChar w:fldCharType="end"/>
            </w:r>
          </w:hyperlink>
        </w:p>
        <w:p w14:paraId="7047116D" w14:textId="77777777" w:rsidR="00E10AF3" w:rsidRDefault="00E10AF3">
          <w:pPr>
            <w:pStyle w:val="TOC2"/>
            <w:tabs>
              <w:tab w:val="right" w:leader="dot" w:pos="9062"/>
            </w:tabs>
            <w:rPr>
              <w:rFonts w:eastAsiaTheme="minorEastAsia"/>
              <w:b w:val="0"/>
              <w:noProof/>
              <w:sz w:val="22"/>
              <w:lang w:eastAsia="de-CH"/>
            </w:rPr>
          </w:pPr>
          <w:hyperlink w:anchor="_Toc433147968" w:history="1">
            <w:r w:rsidRPr="00D913DD">
              <w:rPr>
                <w:rStyle w:val="Hyperlink"/>
                <w:noProof/>
              </w:rPr>
              <w:t>5.3 Datenbank Reporting</w:t>
            </w:r>
            <w:r>
              <w:rPr>
                <w:noProof/>
                <w:webHidden/>
              </w:rPr>
              <w:tab/>
            </w:r>
            <w:r>
              <w:rPr>
                <w:noProof/>
                <w:webHidden/>
              </w:rPr>
              <w:fldChar w:fldCharType="begin"/>
            </w:r>
            <w:r>
              <w:rPr>
                <w:noProof/>
                <w:webHidden/>
              </w:rPr>
              <w:instrText xml:space="preserve"> PAGEREF _Toc433147968 \h </w:instrText>
            </w:r>
            <w:r>
              <w:rPr>
                <w:noProof/>
                <w:webHidden/>
              </w:rPr>
            </w:r>
            <w:r>
              <w:rPr>
                <w:noProof/>
                <w:webHidden/>
              </w:rPr>
              <w:fldChar w:fldCharType="separate"/>
            </w:r>
            <w:r>
              <w:rPr>
                <w:noProof/>
                <w:webHidden/>
              </w:rPr>
              <w:t>37</w:t>
            </w:r>
            <w:r>
              <w:rPr>
                <w:noProof/>
                <w:webHidden/>
              </w:rPr>
              <w:fldChar w:fldCharType="end"/>
            </w:r>
          </w:hyperlink>
        </w:p>
        <w:p w14:paraId="71746B7F" w14:textId="77777777" w:rsidR="00E10AF3" w:rsidRDefault="00E10AF3">
          <w:pPr>
            <w:pStyle w:val="TOC2"/>
            <w:tabs>
              <w:tab w:val="right" w:leader="dot" w:pos="9062"/>
            </w:tabs>
            <w:rPr>
              <w:rFonts w:eastAsiaTheme="minorEastAsia"/>
              <w:b w:val="0"/>
              <w:noProof/>
              <w:sz w:val="22"/>
              <w:lang w:eastAsia="de-CH"/>
            </w:rPr>
          </w:pPr>
          <w:hyperlink w:anchor="_Toc433147969" w:history="1">
            <w:r w:rsidRPr="00D913DD">
              <w:rPr>
                <w:rStyle w:val="Hyperlink"/>
                <w:noProof/>
              </w:rPr>
              <w:t>5.4 Scheduler</w:t>
            </w:r>
            <w:r>
              <w:rPr>
                <w:noProof/>
                <w:webHidden/>
              </w:rPr>
              <w:tab/>
            </w:r>
            <w:r>
              <w:rPr>
                <w:noProof/>
                <w:webHidden/>
              </w:rPr>
              <w:fldChar w:fldCharType="begin"/>
            </w:r>
            <w:r>
              <w:rPr>
                <w:noProof/>
                <w:webHidden/>
              </w:rPr>
              <w:instrText xml:space="preserve"> PAGEREF _Toc433147969 \h </w:instrText>
            </w:r>
            <w:r>
              <w:rPr>
                <w:noProof/>
                <w:webHidden/>
              </w:rPr>
            </w:r>
            <w:r>
              <w:rPr>
                <w:noProof/>
                <w:webHidden/>
              </w:rPr>
              <w:fldChar w:fldCharType="separate"/>
            </w:r>
            <w:r>
              <w:rPr>
                <w:noProof/>
                <w:webHidden/>
              </w:rPr>
              <w:t>37</w:t>
            </w:r>
            <w:r>
              <w:rPr>
                <w:noProof/>
                <w:webHidden/>
              </w:rPr>
              <w:fldChar w:fldCharType="end"/>
            </w:r>
          </w:hyperlink>
        </w:p>
        <w:p w14:paraId="1A4CCC5E" w14:textId="77777777" w:rsidR="00E10AF3" w:rsidRDefault="00E10AF3">
          <w:pPr>
            <w:pStyle w:val="TOC1"/>
            <w:tabs>
              <w:tab w:val="right" w:leader="dot" w:pos="9062"/>
            </w:tabs>
            <w:rPr>
              <w:rFonts w:eastAsiaTheme="minorEastAsia"/>
              <w:b w:val="0"/>
              <w:noProof/>
              <w:sz w:val="22"/>
              <w:lang w:eastAsia="de-CH"/>
            </w:rPr>
          </w:pPr>
          <w:hyperlink w:anchor="_Toc433147970" w:history="1">
            <w:r w:rsidRPr="00D913DD">
              <w:rPr>
                <w:rStyle w:val="Hyperlink"/>
                <w:noProof/>
              </w:rPr>
              <w:t>6 Konzept</w:t>
            </w:r>
            <w:r>
              <w:rPr>
                <w:noProof/>
                <w:webHidden/>
              </w:rPr>
              <w:tab/>
            </w:r>
            <w:r>
              <w:rPr>
                <w:noProof/>
                <w:webHidden/>
              </w:rPr>
              <w:fldChar w:fldCharType="begin"/>
            </w:r>
            <w:r>
              <w:rPr>
                <w:noProof/>
                <w:webHidden/>
              </w:rPr>
              <w:instrText xml:space="preserve"> PAGEREF _Toc433147970 \h </w:instrText>
            </w:r>
            <w:r>
              <w:rPr>
                <w:noProof/>
                <w:webHidden/>
              </w:rPr>
            </w:r>
            <w:r>
              <w:rPr>
                <w:noProof/>
                <w:webHidden/>
              </w:rPr>
              <w:fldChar w:fldCharType="separate"/>
            </w:r>
            <w:r>
              <w:rPr>
                <w:noProof/>
                <w:webHidden/>
              </w:rPr>
              <w:t>38</w:t>
            </w:r>
            <w:r>
              <w:rPr>
                <w:noProof/>
                <w:webHidden/>
              </w:rPr>
              <w:fldChar w:fldCharType="end"/>
            </w:r>
          </w:hyperlink>
        </w:p>
        <w:p w14:paraId="0F48F4EA" w14:textId="77777777" w:rsidR="00E10AF3" w:rsidRDefault="00E10AF3">
          <w:pPr>
            <w:pStyle w:val="TOC2"/>
            <w:tabs>
              <w:tab w:val="right" w:leader="dot" w:pos="9062"/>
            </w:tabs>
            <w:rPr>
              <w:rFonts w:eastAsiaTheme="minorEastAsia"/>
              <w:b w:val="0"/>
              <w:noProof/>
              <w:sz w:val="22"/>
              <w:lang w:eastAsia="de-CH"/>
            </w:rPr>
          </w:pPr>
          <w:hyperlink w:anchor="_Toc433147971" w:history="1">
            <w:r w:rsidRPr="00D913DD">
              <w:rPr>
                <w:rStyle w:val="Hyperlink"/>
                <w:noProof/>
              </w:rPr>
              <w:t>6.1 Variante A: Multiple Data Sources in Report</w:t>
            </w:r>
            <w:r>
              <w:rPr>
                <w:noProof/>
                <w:webHidden/>
              </w:rPr>
              <w:tab/>
            </w:r>
            <w:r>
              <w:rPr>
                <w:noProof/>
                <w:webHidden/>
              </w:rPr>
              <w:fldChar w:fldCharType="begin"/>
            </w:r>
            <w:r>
              <w:rPr>
                <w:noProof/>
                <w:webHidden/>
              </w:rPr>
              <w:instrText xml:space="preserve"> PAGEREF _Toc433147971 \h </w:instrText>
            </w:r>
            <w:r>
              <w:rPr>
                <w:noProof/>
                <w:webHidden/>
              </w:rPr>
            </w:r>
            <w:r>
              <w:rPr>
                <w:noProof/>
                <w:webHidden/>
              </w:rPr>
              <w:fldChar w:fldCharType="separate"/>
            </w:r>
            <w:r>
              <w:rPr>
                <w:noProof/>
                <w:webHidden/>
              </w:rPr>
              <w:t>38</w:t>
            </w:r>
            <w:r>
              <w:rPr>
                <w:noProof/>
                <w:webHidden/>
              </w:rPr>
              <w:fldChar w:fldCharType="end"/>
            </w:r>
          </w:hyperlink>
        </w:p>
        <w:p w14:paraId="7CE86269" w14:textId="77777777" w:rsidR="00E10AF3" w:rsidRDefault="00E10AF3">
          <w:pPr>
            <w:pStyle w:val="TOC3"/>
            <w:tabs>
              <w:tab w:val="right" w:leader="dot" w:pos="9062"/>
            </w:tabs>
            <w:rPr>
              <w:rFonts w:eastAsiaTheme="minorEastAsia"/>
              <w:noProof/>
              <w:sz w:val="22"/>
              <w:lang w:eastAsia="de-CH"/>
            </w:rPr>
          </w:pPr>
          <w:hyperlink w:anchor="_Toc433147972" w:history="1">
            <w:r w:rsidRPr="00D913DD">
              <w:rPr>
                <w:rStyle w:val="Hyperlink"/>
                <w:noProof/>
              </w:rPr>
              <w:t>6.1.1 Ablauf Variante A</w:t>
            </w:r>
            <w:r>
              <w:rPr>
                <w:noProof/>
                <w:webHidden/>
              </w:rPr>
              <w:tab/>
            </w:r>
            <w:r>
              <w:rPr>
                <w:noProof/>
                <w:webHidden/>
              </w:rPr>
              <w:fldChar w:fldCharType="begin"/>
            </w:r>
            <w:r>
              <w:rPr>
                <w:noProof/>
                <w:webHidden/>
              </w:rPr>
              <w:instrText xml:space="preserve"> PAGEREF _Toc433147972 \h </w:instrText>
            </w:r>
            <w:r>
              <w:rPr>
                <w:noProof/>
                <w:webHidden/>
              </w:rPr>
            </w:r>
            <w:r>
              <w:rPr>
                <w:noProof/>
                <w:webHidden/>
              </w:rPr>
              <w:fldChar w:fldCharType="separate"/>
            </w:r>
            <w:r>
              <w:rPr>
                <w:noProof/>
                <w:webHidden/>
              </w:rPr>
              <w:t>39</w:t>
            </w:r>
            <w:r>
              <w:rPr>
                <w:noProof/>
                <w:webHidden/>
              </w:rPr>
              <w:fldChar w:fldCharType="end"/>
            </w:r>
          </w:hyperlink>
        </w:p>
        <w:p w14:paraId="7A145931" w14:textId="77777777" w:rsidR="00E10AF3" w:rsidRDefault="00E10AF3">
          <w:pPr>
            <w:pStyle w:val="TOC3"/>
            <w:tabs>
              <w:tab w:val="right" w:leader="dot" w:pos="9062"/>
            </w:tabs>
            <w:rPr>
              <w:rFonts w:eastAsiaTheme="minorEastAsia"/>
              <w:noProof/>
              <w:sz w:val="22"/>
              <w:lang w:eastAsia="de-CH"/>
            </w:rPr>
          </w:pPr>
          <w:hyperlink w:anchor="_Toc433147973" w:history="1">
            <w:r w:rsidRPr="00D913DD">
              <w:rPr>
                <w:rStyle w:val="Hyperlink"/>
                <w:noProof/>
              </w:rPr>
              <w:t>6.1.2 Daten für Variante A</w:t>
            </w:r>
            <w:r>
              <w:rPr>
                <w:noProof/>
                <w:webHidden/>
              </w:rPr>
              <w:tab/>
            </w:r>
            <w:r>
              <w:rPr>
                <w:noProof/>
                <w:webHidden/>
              </w:rPr>
              <w:fldChar w:fldCharType="begin"/>
            </w:r>
            <w:r>
              <w:rPr>
                <w:noProof/>
                <w:webHidden/>
              </w:rPr>
              <w:instrText xml:space="preserve"> PAGEREF _Toc433147973 \h </w:instrText>
            </w:r>
            <w:r>
              <w:rPr>
                <w:noProof/>
                <w:webHidden/>
              </w:rPr>
            </w:r>
            <w:r>
              <w:rPr>
                <w:noProof/>
                <w:webHidden/>
              </w:rPr>
              <w:fldChar w:fldCharType="separate"/>
            </w:r>
            <w:r>
              <w:rPr>
                <w:noProof/>
                <w:webHidden/>
              </w:rPr>
              <w:t>39</w:t>
            </w:r>
            <w:r>
              <w:rPr>
                <w:noProof/>
                <w:webHidden/>
              </w:rPr>
              <w:fldChar w:fldCharType="end"/>
            </w:r>
          </w:hyperlink>
        </w:p>
        <w:p w14:paraId="79AEA129" w14:textId="77777777" w:rsidR="00E10AF3" w:rsidRDefault="00E10AF3">
          <w:pPr>
            <w:pStyle w:val="TOC3"/>
            <w:tabs>
              <w:tab w:val="right" w:leader="dot" w:pos="9062"/>
            </w:tabs>
            <w:rPr>
              <w:rFonts w:eastAsiaTheme="minorEastAsia"/>
              <w:noProof/>
              <w:sz w:val="22"/>
              <w:lang w:eastAsia="de-CH"/>
            </w:rPr>
          </w:pPr>
          <w:hyperlink w:anchor="_Toc433147974" w:history="1">
            <w:r w:rsidRPr="00D913DD">
              <w:rPr>
                <w:rStyle w:val="Hyperlink"/>
                <w:noProof/>
              </w:rPr>
              <w:t>6.1.3 Report Parameter</w:t>
            </w:r>
            <w:r>
              <w:rPr>
                <w:noProof/>
                <w:webHidden/>
              </w:rPr>
              <w:tab/>
            </w:r>
            <w:r>
              <w:rPr>
                <w:noProof/>
                <w:webHidden/>
              </w:rPr>
              <w:fldChar w:fldCharType="begin"/>
            </w:r>
            <w:r>
              <w:rPr>
                <w:noProof/>
                <w:webHidden/>
              </w:rPr>
              <w:instrText xml:space="preserve"> PAGEREF _Toc433147974 \h </w:instrText>
            </w:r>
            <w:r>
              <w:rPr>
                <w:noProof/>
                <w:webHidden/>
              </w:rPr>
            </w:r>
            <w:r>
              <w:rPr>
                <w:noProof/>
                <w:webHidden/>
              </w:rPr>
              <w:fldChar w:fldCharType="separate"/>
            </w:r>
            <w:r>
              <w:rPr>
                <w:noProof/>
                <w:webHidden/>
              </w:rPr>
              <w:t>41</w:t>
            </w:r>
            <w:r>
              <w:rPr>
                <w:noProof/>
                <w:webHidden/>
              </w:rPr>
              <w:fldChar w:fldCharType="end"/>
            </w:r>
          </w:hyperlink>
        </w:p>
        <w:p w14:paraId="3B69A58B" w14:textId="77777777" w:rsidR="00E10AF3" w:rsidRDefault="00E10AF3">
          <w:pPr>
            <w:pStyle w:val="TOC2"/>
            <w:tabs>
              <w:tab w:val="right" w:leader="dot" w:pos="9062"/>
            </w:tabs>
            <w:rPr>
              <w:rFonts w:eastAsiaTheme="minorEastAsia"/>
              <w:b w:val="0"/>
              <w:noProof/>
              <w:sz w:val="22"/>
              <w:lang w:eastAsia="de-CH"/>
            </w:rPr>
          </w:pPr>
          <w:hyperlink w:anchor="_Toc433147975" w:history="1">
            <w:r w:rsidRPr="00D913DD">
              <w:rPr>
                <w:rStyle w:val="Hyperlink"/>
                <w:noProof/>
              </w:rPr>
              <w:t>6.2 Variante B: Dataset populated dynamically</w:t>
            </w:r>
            <w:r>
              <w:rPr>
                <w:noProof/>
                <w:webHidden/>
              </w:rPr>
              <w:tab/>
            </w:r>
            <w:r>
              <w:rPr>
                <w:noProof/>
                <w:webHidden/>
              </w:rPr>
              <w:fldChar w:fldCharType="begin"/>
            </w:r>
            <w:r>
              <w:rPr>
                <w:noProof/>
                <w:webHidden/>
              </w:rPr>
              <w:instrText xml:space="preserve"> PAGEREF _Toc433147975 \h </w:instrText>
            </w:r>
            <w:r>
              <w:rPr>
                <w:noProof/>
                <w:webHidden/>
              </w:rPr>
            </w:r>
            <w:r>
              <w:rPr>
                <w:noProof/>
                <w:webHidden/>
              </w:rPr>
              <w:fldChar w:fldCharType="separate"/>
            </w:r>
            <w:r>
              <w:rPr>
                <w:noProof/>
                <w:webHidden/>
              </w:rPr>
              <w:t>42</w:t>
            </w:r>
            <w:r>
              <w:rPr>
                <w:noProof/>
                <w:webHidden/>
              </w:rPr>
              <w:fldChar w:fldCharType="end"/>
            </w:r>
          </w:hyperlink>
        </w:p>
        <w:p w14:paraId="5F00A4E1" w14:textId="77777777" w:rsidR="00E10AF3" w:rsidRDefault="00E10AF3">
          <w:pPr>
            <w:pStyle w:val="TOC3"/>
            <w:tabs>
              <w:tab w:val="right" w:leader="dot" w:pos="9062"/>
            </w:tabs>
            <w:rPr>
              <w:rFonts w:eastAsiaTheme="minorEastAsia"/>
              <w:noProof/>
              <w:sz w:val="22"/>
              <w:lang w:eastAsia="de-CH"/>
            </w:rPr>
          </w:pPr>
          <w:hyperlink w:anchor="_Toc433147976" w:history="1">
            <w:r w:rsidRPr="00D913DD">
              <w:rPr>
                <w:rStyle w:val="Hyperlink"/>
                <w:noProof/>
              </w:rPr>
              <w:t>6.2.1 Ablauf Variante B</w:t>
            </w:r>
            <w:r>
              <w:rPr>
                <w:noProof/>
                <w:webHidden/>
              </w:rPr>
              <w:tab/>
            </w:r>
            <w:r>
              <w:rPr>
                <w:noProof/>
                <w:webHidden/>
              </w:rPr>
              <w:fldChar w:fldCharType="begin"/>
            </w:r>
            <w:r>
              <w:rPr>
                <w:noProof/>
                <w:webHidden/>
              </w:rPr>
              <w:instrText xml:space="preserve"> PAGEREF _Toc433147976 \h </w:instrText>
            </w:r>
            <w:r>
              <w:rPr>
                <w:noProof/>
                <w:webHidden/>
              </w:rPr>
            </w:r>
            <w:r>
              <w:rPr>
                <w:noProof/>
                <w:webHidden/>
              </w:rPr>
              <w:fldChar w:fldCharType="separate"/>
            </w:r>
            <w:r>
              <w:rPr>
                <w:noProof/>
                <w:webHidden/>
              </w:rPr>
              <w:t>43</w:t>
            </w:r>
            <w:r>
              <w:rPr>
                <w:noProof/>
                <w:webHidden/>
              </w:rPr>
              <w:fldChar w:fldCharType="end"/>
            </w:r>
          </w:hyperlink>
        </w:p>
        <w:p w14:paraId="36C22E58" w14:textId="77777777" w:rsidR="00E10AF3" w:rsidRDefault="00E10AF3">
          <w:pPr>
            <w:pStyle w:val="TOC3"/>
            <w:tabs>
              <w:tab w:val="right" w:leader="dot" w:pos="9062"/>
            </w:tabs>
            <w:rPr>
              <w:rFonts w:eastAsiaTheme="minorEastAsia"/>
              <w:noProof/>
              <w:sz w:val="22"/>
              <w:lang w:eastAsia="de-CH"/>
            </w:rPr>
          </w:pPr>
          <w:hyperlink w:anchor="_Toc433147977" w:history="1">
            <w:r w:rsidRPr="00D913DD">
              <w:rPr>
                <w:rStyle w:val="Hyperlink"/>
                <w:noProof/>
              </w:rPr>
              <w:t>6.2.2 Daten für Variante B</w:t>
            </w:r>
            <w:r>
              <w:rPr>
                <w:noProof/>
                <w:webHidden/>
              </w:rPr>
              <w:tab/>
            </w:r>
            <w:r>
              <w:rPr>
                <w:noProof/>
                <w:webHidden/>
              </w:rPr>
              <w:fldChar w:fldCharType="begin"/>
            </w:r>
            <w:r>
              <w:rPr>
                <w:noProof/>
                <w:webHidden/>
              </w:rPr>
              <w:instrText xml:space="preserve"> PAGEREF _Toc433147977 \h </w:instrText>
            </w:r>
            <w:r>
              <w:rPr>
                <w:noProof/>
                <w:webHidden/>
              </w:rPr>
            </w:r>
            <w:r>
              <w:rPr>
                <w:noProof/>
                <w:webHidden/>
              </w:rPr>
              <w:fldChar w:fldCharType="separate"/>
            </w:r>
            <w:r>
              <w:rPr>
                <w:noProof/>
                <w:webHidden/>
              </w:rPr>
              <w:t>43</w:t>
            </w:r>
            <w:r>
              <w:rPr>
                <w:noProof/>
                <w:webHidden/>
              </w:rPr>
              <w:fldChar w:fldCharType="end"/>
            </w:r>
          </w:hyperlink>
        </w:p>
        <w:p w14:paraId="5278C14E" w14:textId="77777777" w:rsidR="00E10AF3" w:rsidRDefault="00E10AF3">
          <w:pPr>
            <w:pStyle w:val="TOC3"/>
            <w:tabs>
              <w:tab w:val="right" w:leader="dot" w:pos="9062"/>
            </w:tabs>
            <w:rPr>
              <w:rFonts w:eastAsiaTheme="minorEastAsia"/>
              <w:noProof/>
              <w:sz w:val="22"/>
              <w:lang w:eastAsia="de-CH"/>
            </w:rPr>
          </w:pPr>
          <w:hyperlink w:anchor="_Toc433147978" w:history="1">
            <w:r w:rsidRPr="00D913DD">
              <w:rPr>
                <w:rStyle w:val="Hyperlink"/>
                <w:noProof/>
              </w:rPr>
              <w:t>6.2.3 Report-Parameter</w:t>
            </w:r>
            <w:r>
              <w:rPr>
                <w:noProof/>
                <w:webHidden/>
              </w:rPr>
              <w:tab/>
            </w:r>
            <w:r>
              <w:rPr>
                <w:noProof/>
                <w:webHidden/>
              </w:rPr>
              <w:fldChar w:fldCharType="begin"/>
            </w:r>
            <w:r>
              <w:rPr>
                <w:noProof/>
                <w:webHidden/>
              </w:rPr>
              <w:instrText xml:space="preserve"> PAGEREF _Toc433147978 \h </w:instrText>
            </w:r>
            <w:r>
              <w:rPr>
                <w:noProof/>
                <w:webHidden/>
              </w:rPr>
            </w:r>
            <w:r>
              <w:rPr>
                <w:noProof/>
                <w:webHidden/>
              </w:rPr>
              <w:fldChar w:fldCharType="separate"/>
            </w:r>
            <w:r>
              <w:rPr>
                <w:noProof/>
                <w:webHidden/>
              </w:rPr>
              <w:t>44</w:t>
            </w:r>
            <w:r>
              <w:rPr>
                <w:noProof/>
                <w:webHidden/>
              </w:rPr>
              <w:fldChar w:fldCharType="end"/>
            </w:r>
          </w:hyperlink>
        </w:p>
        <w:p w14:paraId="7D9CB748" w14:textId="77777777" w:rsidR="00E10AF3" w:rsidRDefault="00E10AF3">
          <w:pPr>
            <w:pStyle w:val="TOC2"/>
            <w:tabs>
              <w:tab w:val="right" w:leader="dot" w:pos="9062"/>
            </w:tabs>
            <w:rPr>
              <w:rFonts w:eastAsiaTheme="minorEastAsia"/>
              <w:b w:val="0"/>
              <w:noProof/>
              <w:sz w:val="22"/>
              <w:lang w:eastAsia="de-CH"/>
            </w:rPr>
          </w:pPr>
          <w:hyperlink w:anchor="_Toc433147979" w:history="1">
            <w:r w:rsidRPr="00D913DD">
              <w:rPr>
                <w:rStyle w:val="Hyperlink"/>
                <w:noProof/>
              </w:rPr>
              <w:t>6.3 Variante C: Data Warehouse</w:t>
            </w:r>
            <w:r>
              <w:rPr>
                <w:noProof/>
                <w:webHidden/>
              </w:rPr>
              <w:tab/>
            </w:r>
            <w:r>
              <w:rPr>
                <w:noProof/>
                <w:webHidden/>
              </w:rPr>
              <w:fldChar w:fldCharType="begin"/>
            </w:r>
            <w:r>
              <w:rPr>
                <w:noProof/>
                <w:webHidden/>
              </w:rPr>
              <w:instrText xml:space="preserve"> PAGEREF _Toc433147979 \h </w:instrText>
            </w:r>
            <w:r>
              <w:rPr>
                <w:noProof/>
                <w:webHidden/>
              </w:rPr>
            </w:r>
            <w:r>
              <w:rPr>
                <w:noProof/>
                <w:webHidden/>
              </w:rPr>
              <w:fldChar w:fldCharType="separate"/>
            </w:r>
            <w:r>
              <w:rPr>
                <w:noProof/>
                <w:webHidden/>
              </w:rPr>
              <w:t>45</w:t>
            </w:r>
            <w:r>
              <w:rPr>
                <w:noProof/>
                <w:webHidden/>
              </w:rPr>
              <w:fldChar w:fldCharType="end"/>
            </w:r>
          </w:hyperlink>
        </w:p>
        <w:p w14:paraId="00303F38" w14:textId="77777777" w:rsidR="00E10AF3" w:rsidRDefault="00E10AF3">
          <w:pPr>
            <w:pStyle w:val="TOC3"/>
            <w:tabs>
              <w:tab w:val="right" w:leader="dot" w:pos="9062"/>
            </w:tabs>
            <w:rPr>
              <w:rFonts w:eastAsiaTheme="minorEastAsia"/>
              <w:noProof/>
              <w:sz w:val="22"/>
              <w:lang w:eastAsia="de-CH"/>
            </w:rPr>
          </w:pPr>
          <w:hyperlink w:anchor="_Toc433147980" w:history="1">
            <w:r w:rsidRPr="00D913DD">
              <w:rPr>
                <w:rStyle w:val="Hyperlink"/>
                <w:noProof/>
              </w:rPr>
              <w:t>6.3.1 Ablauf Variante C</w:t>
            </w:r>
            <w:r>
              <w:rPr>
                <w:noProof/>
                <w:webHidden/>
              </w:rPr>
              <w:tab/>
            </w:r>
            <w:r>
              <w:rPr>
                <w:noProof/>
                <w:webHidden/>
              </w:rPr>
              <w:fldChar w:fldCharType="begin"/>
            </w:r>
            <w:r>
              <w:rPr>
                <w:noProof/>
                <w:webHidden/>
              </w:rPr>
              <w:instrText xml:space="preserve"> PAGEREF _Toc433147980 \h </w:instrText>
            </w:r>
            <w:r>
              <w:rPr>
                <w:noProof/>
                <w:webHidden/>
              </w:rPr>
            </w:r>
            <w:r>
              <w:rPr>
                <w:noProof/>
                <w:webHidden/>
              </w:rPr>
              <w:fldChar w:fldCharType="separate"/>
            </w:r>
            <w:r>
              <w:rPr>
                <w:noProof/>
                <w:webHidden/>
              </w:rPr>
              <w:t>46</w:t>
            </w:r>
            <w:r>
              <w:rPr>
                <w:noProof/>
                <w:webHidden/>
              </w:rPr>
              <w:fldChar w:fldCharType="end"/>
            </w:r>
          </w:hyperlink>
        </w:p>
        <w:p w14:paraId="55F5F6C6" w14:textId="77777777" w:rsidR="00E10AF3" w:rsidRDefault="00E10AF3">
          <w:pPr>
            <w:pStyle w:val="TOC3"/>
            <w:tabs>
              <w:tab w:val="right" w:leader="dot" w:pos="9062"/>
            </w:tabs>
            <w:rPr>
              <w:rFonts w:eastAsiaTheme="minorEastAsia"/>
              <w:noProof/>
              <w:sz w:val="22"/>
              <w:lang w:eastAsia="de-CH"/>
            </w:rPr>
          </w:pPr>
          <w:hyperlink w:anchor="_Toc433147981" w:history="1">
            <w:r w:rsidRPr="00D913DD">
              <w:rPr>
                <w:rStyle w:val="Hyperlink"/>
                <w:noProof/>
              </w:rPr>
              <w:t>6.3.2 Daten Variante C</w:t>
            </w:r>
            <w:r>
              <w:rPr>
                <w:noProof/>
                <w:webHidden/>
              </w:rPr>
              <w:tab/>
            </w:r>
            <w:r>
              <w:rPr>
                <w:noProof/>
                <w:webHidden/>
              </w:rPr>
              <w:fldChar w:fldCharType="begin"/>
            </w:r>
            <w:r>
              <w:rPr>
                <w:noProof/>
                <w:webHidden/>
              </w:rPr>
              <w:instrText xml:space="preserve"> PAGEREF _Toc433147981 \h </w:instrText>
            </w:r>
            <w:r>
              <w:rPr>
                <w:noProof/>
                <w:webHidden/>
              </w:rPr>
            </w:r>
            <w:r>
              <w:rPr>
                <w:noProof/>
                <w:webHidden/>
              </w:rPr>
              <w:fldChar w:fldCharType="separate"/>
            </w:r>
            <w:r>
              <w:rPr>
                <w:noProof/>
                <w:webHidden/>
              </w:rPr>
              <w:t>46</w:t>
            </w:r>
            <w:r>
              <w:rPr>
                <w:noProof/>
                <w:webHidden/>
              </w:rPr>
              <w:fldChar w:fldCharType="end"/>
            </w:r>
          </w:hyperlink>
        </w:p>
        <w:p w14:paraId="5808E2F2" w14:textId="77777777" w:rsidR="00E10AF3" w:rsidRDefault="00E10AF3">
          <w:pPr>
            <w:pStyle w:val="TOC3"/>
            <w:tabs>
              <w:tab w:val="right" w:leader="dot" w:pos="9062"/>
            </w:tabs>
            <w:rPr>
              <w:rFonts w:eastAsiaTheme="minorEastAsia"/>
              <w:noProof/>
              <w:sz w:val="22"/>
              <w:lang w:eastAsia="de-CH"/>
            </w:rPr>
          </w:pPr>
          <w:hyperlink w:anchor="_Toc433147982" w:history="1">
            <w:r w:rsidRPr="00D913DD">
              <w:rPr>
                <w:rStyle w:val="Hyperlink"/>
                <w:noProof/>
              </w:rPr>
              <w:t>6.3.3 Report Parameter Variante C</w:t>
            </w:r>
            <w:r>
              <w:rPr>
                <w:noProof/>
                <w:webHidden/>
              </w:rPr>
              <w:tab/>
            </w:r>
            <w:r>
              <w:rPr>
                <w:noProof/>
                <w:webHidden/>
              </w:rPr>
              <w:fldChar w:fldCharType="begin"/>
            </w:r>
            <w:r>
              <w:rPr>
                <w:noProof/>
                <w:webHidden/>
              </w:rPr>
              <w:instrText xml:space="preserve"> PAGEREF _Toc433147982 \h </w:instrText>
            </w:r>
            <w:r>
              <w:rPr>
                <w:noProof/>
                <w:webHidden/>
              </w:rPr>
            </w:r>
            <w:r>
              <w:rPr>
                <w:noProof/>
                <w:webHidden/>
              </w:rPr>
              <w:fldChar w:fldCharType="separate"/>
            </w:r>
            <w:r>
              <w:rPr>
                <w:noProof/>
                <w:webHidden/>
              </w:rPr>
              <w:t>46</w:t>
            </w:r>
            <w:r>
              <w:rPr>
                <w:noProof/>
                <w:webHidden/>
              </w:rPr>
              <w:fldChar w:fldCharType="end"/>
            </w:r>
          </w:hyperlink>
        </w:p>
        <w:p w14:paraId="67F73E0C" w14:textId="77777777" w:rsidR="00E10AF3" w:rsidRDefault="00E10AF3">
          <w:pPr>
            <w:pStyle w:val="TOC2"/>
            <w:tabs>
              <w:tab w:val="right" w:leader="dot" w:pos="9062"/>
            </w:tabs>
            <w:rPr>
              <w:rFonts w:eastAsiaTheme="minorEastAsia"/>
              <w:b w:val="0"/>
              <w:noProof/>
              <w:sz w:val="22"/>
              <w:lang w:eastAsia="de-CH"/>
            </w:rPr>
          </w:pPr>
          <w:hyperlink w:anchor="_Toc433147983" w:history="1">
            <w:r w:rsidRPr="00D913DD">
              <w:rPr>
                <w:rStyle w:val="Hyperlink"/>
                <w:noProof/>
              </w:rPr>
              <w:t>6.4 Zusammenfassung</w:t>
            </w:r>
            <w:r>
              <w:rPr>
                <w:noProof/>
                <w:webHidden/>
              </w:rPr>
              <w:tab/>
            </w:r>
            <w:r>
              <w:rPr>
                <w:noProof/>
                <w:webHidden/>
              </w:rPr>
              <w:fldChar w:fldCharType="begin"/>
            </w:r>
            <w:r>
              <w:rPr>
                <w:noProof/>
                <w:webHidden/>
              </w:rPr>
              <w:instrText xml:space="preserve"> PAGEREF _Toc433147983 \h </w:instrText>
            </w:r>
            <w:r>
              <w:rPr>
                <w:noProof/>
                <w:webHidden/>
              </w:rPr>
            </w:r>
            <w:r>
              <w:rPr>
                <w:noProof/>
                <w:webHidden/>
              </w:rPr>
              <w:fldChar w:fldCharType="separate"/>
            </w:r>
            <w:r>
              <w:rPr>
                <w:noProof/>
                <w:webHidden/>
              </w:rPr>
              <w:t>46</w:t>
            </w:r>
            <w:r>
              <w:rPr>
                <w:noProof/>
                <w:webHidden/>
              </w:rPr>
              <w:fldChar w:fldCharType="end"/>
            </w:r>
          </w:hyperlink>
        </w:p>
        <w:p w14:paraId="13142DED" w14:textId="77777777" w:rsidR="00E10AF3" w:rsidRDefault="00E10AF3">
          <w:pPr>
            <w:pStyle w:val="TOC2"/>
            <w:tabs>
              <w:tab w:val="right" w:leader="dot" w:pos="9062"/>
            </w:tabs>
            <w:rPr>
              <w:rFonts w:eastAsiaTheme="minorEastAsia"/>
              <w:b w:val="0"/>
              <w:noProof/>
              <w:sz w:val="22"/>
              <w:lang w:eastAsia="de-CH"/>
            </w:rPr>
          </w:pPr>
          <w:hyperlink w:anchor="_Toc433147984" w:history="1">
            <w:r w:rsidRPr="00D913DD">
              <w:rPr>
                <w:rStyle w:val="Hyperlink"/>
                <w:noProof/>
              </w:rPr>
              <w:t>6.5 Nutzwert-Analyse Varianten A, B und C</w:t>
            </w:r>
            <w:r>
              <w:rPr>
                <w:noProof/>
                <w:webHidden/>
              </w:rPr>
              <w:tab/>
            </w:r>
            <w:r>
              <w:rPr>
                <w:noProof/>
                <w:webHidden/>
              </w:rPr>
              <w:fldChar w:fldCharType="begin"/>
            </w:r>
            <w:r>
              <w:rPr>
                <w:noProof/>
                <w:webHidden/>
              </w:rPr>
              <w:instrText xml:space="preserve"> PAGEREF _Toc433147984 \h </w:instrText>
            </w:r>
            <w:r>
              <w:rPr>
                <w:noProof/>
                <w:webHidden/>
              </w:rPr>
            </w:r>
            <w:r>
              <w:rPr>
                <w:noProof/>
                <w:webHidden/>
              </w:rPr>
              <w:fldChar w:fldCharType="separate"/>
            </w:r>
            <w:r>
              <w:rPr>
                <w:noProof/>
                <w:webHidden/>
              </w:rPr>
              <w:t>47</w:t>
            </w:r>
            <w:r>
              <w:rPr>
                <w:noProof/>
                <w:webHidden/>
              </w:rPr>
              <w:fldChar w:fldCharType="end"/>
            </w:r>
          </w:hyperlink>
        </w:p>
        <w:p w14:paraId="08328F3A" w14:textId="77777777" w:rsidR="00E10AF3" w:rsidRDefault="00E10AF3">
          <w:pPr>
            <w:pStyle w:val="TOC3"/>
            <w:tabs>
              <w:tab w:val="right" w:leader="dot" w:pos="9062"/>
            </w:tabs>
            <w:rPr>
              <w:rFonts w:eastAsiaTheme="minorEastAsia"/>
              <w:noProof/>
              <w:sz w:val="22"/>
              <w:lang w:eastAsia="de-CH"/>
            </w:rPr>
          </w:pPr>
          <w:hyperlink w:anchor="_Toc433147985" w:history="1">
            <w:r w:rsidRPr="00D913DD">
              <w:rPr>
                <w:rStyle w:val="Hyperlink"/>
                <w:noProof/>
              </w:rPr>
              <w:t>6.5.1 Bewertungsschema</w:t>
            </w:r>
            <w:r>
              <w:rPr>
                <w:noProof/>
                <w:webHidden/>
              </w:rPr>
              <w:tab/>
            </w:r>
            <w:r>
              <w:rPr>
                <w:noProof/>
                <w:webHidden/>
              </w:rPr>
              <w:fldChar w:fldCharType="begin"/>
            </w:r>
            <w:r>
              <w:rPr>
                <w:noProof/>
                <w:webHidden/>
              </w:rPr>
              <w:instrText xml:space="preserve"> PAGEREF _Toc433147985 \h </w:instrText>
            </w:r>
            <w:r>
              <w:rPr>
                <w:noProof/>
                <w:webHidden/>
              </w:rPr>
            </w:r>
            <w:r>
              <w:rPr>
                <w:noProof/>
                <w:webHidden/>
              </w:rPr>
              <w:fldChar w:fldCharType="separate"/>
            </w:r>
            <w:r>
              <w:rPr>
                <w:noProof/>
                <w:webHidden/>
              </w:rPr>
              <w:t>47</w:t>
            </w:r>
            <w:r>
              <w:rPr>
                <w:noProof/>
                <w:webHidden/>
              </w:rPr>
              <w:fldChar w:fldCharType="end"/>
            </w:r>
          </w:hyperlink>
        </w:p>
        <w:p w14:paraId="16AD6B68" w14:textId="77777777" w:rsidR="00E10AF3" w:rsidRDefault="00E10AF3">
          <w:pPr>
            <w:pStyle w:val="TOC3"/>
            <w:tabs>
              <w:tab w:val="right" w:leader="dot" w:pos="9062"/>
            </w:tabs>
            <w:rPr>
              <w:rFonts w:eastAsiaTheme="minorEastAsia"/>
              <w:noProof/>
              <w:sz w:val="22"/>
              <w:lang w:eastAsia="de-CH"/>
            </w:rPr>
          </w:pPr>
          <w:hyperlink w:anchor="_Toc433147986" w:history="1">
            <w:r w:rsidRPr="00D913DD">
              <w:rPr>
                <w:rStyle w:val="Hyperlink"/>
                <w:noProof/>
              </w:rPr>
              <w:t>6.5.2 Datenkomplexität</w:t>
            </w:r>
            <w:r>
              <w:rPr>
                <w:noProof/>
                <w:webHidden/>
              </w:rPr>
              <w:tab/>
            </w:r>
            <w:r>
              <w:rPr>
                <w:noProof/>
                <w:webHidden/>
              </w:rPr>
              <w:fldChar w:fldCharType="begin"/>
            </w:r>
            <w:r>
              <w:rPr>
                <w:noProof/>
                <w:webHidden/>
              </w:rPr>
              <w:instrText xml:space="preserve"> PAGEREF _Toc433147986 \h </w:instrText>
            </w:r>
            <w:r>
              <w:rPr>
                <w:noProof/>
                <w:webHidden/>
              </w:rPr>
            </w:r>
            <w:r>
              <w:rPr>
                <w:noProof/>
                <w:webHidden/>
              </w:rPr>
              <w:fldChar w:fldCharType="separate"/>
            </w:r>
            <w:r>
              <w:rPr>
                <w:noProof/>
                <w:webHidden/>
              </w:rPr>
              <w:t>47</w:t>
            </w:r>
            <w:r>
              <w:rPr>
                <w:noProof/>
                <w:webHidden/>
              </w:rPr>
              <w:fldChar w:fldCharType="end"/>
            </w:r>
          </w:hyperlink>
        </w:p>
        <w:p w14:paraId="15FE2543" w14:textId="77777777" w:rsidR="00E10AF3" w:rsidRDefault="00E10AF3">
          <w:pPr>
            <w:pStyle w:val="TOC3"/>
            <w:tabs>
              <w:tab w:val="right" w:leader="dot" w:pos="9062"/>
            </w:tabs>
            <w:rPr>
              <w:rFonts w:eastAsiaTheme="minorEastAsia"/>
              <w:noProof/>
              <w:sz w:val="22"/>
              <w:lang w:eastAsia="de-CH"/>
            </w:rPr>
          </w:pPr>
          <w:hyperlink w:anchor="_Toc433147987" w:history="1">
            <w:r w:rsidRPr="00D913DD">
              <w:rPr>
                <w:rStyle w:val="Hyperlink"/>
                <w:noProof/>
              </w:rPr>
              <w:t>6.5.3 Datensicherheit</w:t>
            </w:r>
            <w:r>
              <w:rPr>
                <w:noProof/>
                <w:webHidden/>
              </w:rPr>
              <w:tab/>
            </w:r>
            <w:r>
              <w:rPr>
                <w:noProof/>
                <w:webHidden/>
              </w:rPr>
              <w:fldChar w:fldCharType="begin"/>
            </w:r>
            <w:r>
              <w:rPr>
                <w:noProof/>
                <w:webHidden/>
              </w:rPr>
              <w:instrText xml:space="preserve"> PAGEREF _Toc433147987 \h </w:instrText>
            </w:r>
            <w:r>
              <w:rPr>
                <w:noProof/>
                <w:webHidden/>
              </w:rPr>
            </w:r>
            <w:r>
              <w:rPr>
                <w:noProof/>
                <w:webHidden/>
              </w:rPr>
              <w:fldChar w:fldCharType="separate"/>
            </w:r>
            <w:r>
              <w:rPr>
                <w:noProof/>
                <w:webHidden/>
              </w:rPr>
              <w:t>48</w:t>
            </w:r>
            <w:r>
              <w:rPr>
                <w:noProof/>
                <w:webHidden/>
              </w:rPr>
              <w:fldChar w:fldCharType="end"/>
            </w:r>
          </w:hyperlink>
        </w:p>
        <w:p w14:paraId="51E842D2" w14:textId="77777777" w:rsidR="00E10AF3" w:rsidRDefault="00E10AF3">
          <w:pPr>
            <w:pStyle w:val="TOC3"/>
            <w:tabs>
              <w:tab w:val="right" w:leader="dot" w:pos="9062"/>
            </w:tabs>
            <w:rPr>
              <w:rFonts w:eastAsiaTheme="minorEastAsia"/>
              <w:noProof/>
              <w:sz w:val="22"/>
              <w:lang w:eastAsia="de-CH"/>
            </w:rPr>
          </w:pPr>
          <w:hyperlink w:anchor="_Toc433147988" w:history="1">
            <w:r w:rsidRPr="00D913DD">
              <w:rPr>
                <w:rStyle w:val="Hyperlink"/>
                <w:noProof/>
              </w:rPr>
              <w:t>6.5.4 Report Parameter</w:t>
            </w:r>
            <w:r>
              <w:rPr>
                <w:noProof/>
                <w:webHidden/>
              </w:rPr>
              <w:tab/>
            </w:r>
            <w:r>
              <w:rPr>
                <w:noProof/>
                <w:webHidden/>
              </w:rPr>
              <w:fldChar w:fldCharType="begin"/>
            </w:r>
            <w:r>
              <w:rPr>
                <w:noProof/>
                <w:webHidden/>
              </w:rPr>
              <w:instrText xml:space="preserve"> PAGEREF _Toc433147988 \h </w:instrText>
            </w:r>
            <w:r>
              <w:rPr>
                <w:noProof/>
                <w:webHidden/>
              </w:rPr>
            </w:r>
            <w:r>
              <w:rPr>
                <w:noProof/>
                <w:webHidden/>
              </w:rPr>
              <w:fldChar w:fldCharType="separate"/>
            </w:r>
            <w:r>
              <w:rPr>
                <w:noProof/>
                <w:webHidden/>
              </w:rPr>
              <w:t>48</w:t>
            </w:r>
            <w:r>
              <w:rPr>
                <w:noProof/>
                <w:webHidden/>
              </w:rPr>
              <w:fldChar w:fldCharType="end"/>
            </w:r>
          </w:hyperlink>
        </w:p>
        <w:p w14:paraId="56585711" w14:textId="77777777" w:rsidR="00E10AF3" w:rsidRDefault="00E10AF3">
          <w:pPr>
            <w:pStyle w:val="TOC3"/>
            <w:tabs>
              <w:tab w:val="right" w:leader="dot" w:pos="9062"/>
            </w:tabs>
            <w:rPr>
              <w:rFonts w:eastAsiaTheme="minorEastAsia"/>
              <w:noProof/>
              <w:sz w:val="22"/>
              <w:lang w:eastAsia="de-CH"/>
            </w:rPr>
          </w:pPr>
          <w:hyperlink w:anchor="_Toc433147989" w:history="1">
            <w:r w:rsidRPr="00D913DD">
              <w:rPr>
                <w:rStyle w:val="Hyperlink"/>
                <w:noProof/>
              </w:rPr>
              <w:t>6.5.5 Spezielle Daten</w:t>
            </w:r>
            <w:r>
              <w:rPr>
                <w:noProof/>
                <w:webHidden/>
              </w:rPr>
              <w:tab/>
            </w:r>
            <w:r>
              <w:rPr>
                <w:noProof/>
                <w:webHidden/>
              </w:rPr>
              <w:fldChar w:fldCharType="begin"/>
            </w:r>
            <w:r>
              <w:rPr>
                <w:noProof/>
                <w:webHidden/>
              </w:rPr>
              <w:instrText xml:space="preserve"> PAGEREF _Toc433147989 \h </w:instrText>
            </w:r>
            <w:r>
              <w:rPr>
                <w:noProof/>
                <w:webHidden/>
              </w:rPr>
            </w:r>
            <w:r>
              <w:rPr>
                <w:noProof/>
                <w:webHidden/>
              </w:rPr>
              <w:fldChar w:fldCharType="separate"/>
            </w:r>
            <w:r>
              <w:rPr>
                <w:noProof/>
                <w:webHidden/>
              </w:rPr>
              <w:t>49</w:t>
            </w:r>
            <w:r>
              <w:rPr>
                <w:noProof/>
                <w:webHidden/>
              </w:rPr>
              <w:fldChar w:fldCharType="end"/>
            </w:r>
          </w:hyperlink>
        </w:p>
        <w:p w14:paraId="16110CC8" w14:textId="77777777" w:rsidR="00E10AF3" w:rsidRDefault="00E10AF3">
          <w:pPr>
            <w:pStyle w:val="TOC3"/>
            <w:tabs>
              <w:tab w:val="right" w:leader="dot" w:pos="9062"/>
            </w:tabs>
            <w:rPr>
              <w:rFonts w:eastAsiaTheme="minorEastAsia"/>
              <w:noProof/>
              <w:sz w:val="22"/>
              <w:lang w:eastAsia="de-CH"/>
            </w:rPr>
          </w:pPr>
          <w:hyperlink w:anchor="_Toc433147990" w:history="1">
            <w:r w:rsidRPr="00D913DD">
              <w:rPr>
                <w:rStyle w:val="Hyperlink"/>
                <w:noProof/>
              </w:rPr>
              <w:t>6.5.6 Redundanz</w:t>
            </w:r>
            <w:r>
              <w:rPr>
                <w:noProof/>
                <w:webHidden/>
              </w:rPr>
              <w:tab/>
            </w:r>
            <w:r>
              <w:rPr>
                <w:noProof/>
                <w:webHidden/>
              </w:rPr>
              <w:fldChar w:fldCharType="begin"/>
            </w:r>
            <w:r>
              <w:rPr>
                <w:noProof/>
                <w:webHidden/>
              </w:rPr>
              <w:instrText xml:space="preserve"> PAGEREF _Toc433147990 \h </w:instrText>
            </w:r>
            <w:r>
              <w:rPr>
                <w:noProof/>
                <w:webHidden/>
              </w:rPr>
            </w:r>
            <w:r>
              <w:rPr>
                <w:noProof/>
                <w:webHidden/>
              </w:rPr>
              <w:fldChar w:fldCharType="separate"/>
            </w:r>
            <w:r>
              <w:rPr>
                <w:noProof/>
                <w:webHidden/>
              </w:rPr>
              <w:t>49</w:t>
            </w:r>
            <w:r>
              <w:rPr>
                <w:noProof/>
                <w:webHidden/>
              </w:rPr>
              <w:fldChar w:fldCharType="end"/>
            </w:r>
          </w:hyperlink>
        </w:p>
        <w:p w14:paraId="272413D3" w14:textId="77777777" w:rsidR="00E10AF3" w:rsidRDefault="00E10AF3">
          <w:pPr>
            <w:pStyle w:val="TOC3"/>
            <w:tabs>
              <w:tab w:val="right" w:leader="dot" w:pos="9062"/>
            </w:tabs>
            <w:rPr>
              <w:rFonts w:eastAsiaTheme="minorEastAsia"/>
              <w:noProof/>
              <w:sz w:val="22"/>
              <w:lang w:eastAsia="de-CH"/>
            </w:rPr>
          </w:pPr>
          <w:hyperlink w:anchor="_Toc433147991" w:history="1">
            <w:r w:rsidRPr="00D913DD">
              <w:rPr>
                <w:rStyle w:val="Hyperlink"/>
                <w:noProof/>
              </w:rPr>
              <w:t>6.5.7 Performance</w:t>
            </w:r>
            <w:r>
              <w:rPr>
                <w:noProof/>
                <w:webHidden/>
              </w:rPr>
              <w:tab/>
            </w:r>
            <w:r>
              <w:rPr>
                <w:noProof/>
                <w:webHidden/>
              </w:rPr>
              <w:fldChar w:fldCharType="begin"/>
            </w:r>
            <w:r>
              <w:rPr>
                <w:noProof/>
                <w:webHidden/>
              </w:rPr>
              <w:instrText xml:space="preserve"> PAGEREF _Toc433147991 \h </w:instrText>
            </w:r>
            <w:r>
              <w:rPr>
                <w:noProof/>
                <w:webHidden/>
              </w:rPr>
            </w:r>
            <w:r>
              <w:rPr>
                <w:noProof/>
                <w:webHidden/>
              </w:rPr>
              <w:fldChar w:fldCharType="separate"/>
            </w:r>
            <w:r>
              <w:rPr>
                <w:noProof/>
                <w:webHidden/>
              </w:rPr>
              <w:t>49</w:t>
            </w:r>
            <w:r>
              <w:rPr>
                <w:noProof/>
                <w:webHidden/>
              </w:rPr>
              <w:fldChar w:fldCharType="end"/>
            </w:r>
          </w:hyperlink>
        </w:p>
        <w:p w14:paraId="2E193DDA" w14:textId="77777777" w:rsidR="00E10AF3" w:rsidRDefault="00E10AF3">
          <w:pPr>
            <w:pStyle w:val="TOC3"/>
            <w:tabs>
              <w:tab w:val="right" w:leader="dot" w:pos="9062"/>
            </w:tabs>
            <w:rPr>
              <w:rFonts w:eastAsiaTheme="minorEastAsia"/>
              <w:noProof/>
              <w:sz w:val="22"/>
              <w:lang w:eastAsia="de-CH"/>
            </w:rPr>
          </w:pPr>
          <w:hyperlink w:anchor="_Toc433147992" w:history="1">
            <w:r w:rsidRPr="00D913DD">
              <w:rPr>
                <w:rStyle w:val="Hyperlink"/>
                <w:noProof/>
              </w:rPr>
              <w:t>6.5.8 Bestehendes System</w:t>
            </w:r>
            <w:r>
              <w:rPr>
                <w:noProof/>
                <w:webHidden/>
              </w:rPr>
              <w:tab/>
            </w:r>
            <w:r>
              <w:rPr>
                <w:noProof/>
                <w:webHidden/>
              </w:rPr>
              <w:fldChar w:fldCharType="begin"/>
            </w:r>
            <w:r>
              <w:rPr>
                <w:noProof/>
                <w:webHidden/>
              </w:rPr>
              <w:instrText xml:space="preserve"> PAGEREF _Toc433147992 \h </w:instrText>
            </w:r>
            <w:r>
              <w:rPr>
                <w:noProof/>
                <w:webHidden/>
              </w:rPr>
            </w:r>
            <w:r>
              <w:rPr>
                <w:noProof/>
                <w:webHidden/>
              </w:rPr>
              <w:fldChar w:fldCharType="separate"/>
            </w:r>
            <w:r>
              <w:rPr>
                <w:noProof/>
                <w:webHidden/>
              </w:rPr>
              <w:t>50</w:t>
            </w:r>
            <w:r>
              <w:rPr>
                <w:noProof/>
                <w:webHidden/>
              </w:rPr>
              <w:fldChar w:fldCharType="end"/>
            </w:r>
          </w:hyperlink>
        </w:p>
        <w:p w14:paraId="19669084" w14:textId="77777777" w:rsidR="00E10AF3" w:rsidRDefault="00E10AF3">
          <w:pPr>
            <w:pStyle w:val="TOC3"/>
            <w:tabs>
              <w:tab w:val="right" w:leader="dot" w:pos="9062"/>
            </w:tabs>
            <w:rPr>
              <w:rFonts w:eastAsiaTheme="minorEastAsia"/>
              <w:noProof/>
              <w:sz w:val="22"/>
              <w:lang w:eastAsia="de-CH"/>
            </w:rPr>
          </w:pPr>
          <w:hyperlink w:anchor="_Toc433147993" w:history="1">
            <w:r w:rsidRPr="00D913DD">
              <w:rPr>
                <w:rStyle w:val="Hyperlink"/>
                <w:noProof/>
              </w:rPr>
              <w:t>6.5.8 Entscheidungstabelle</w:t>
            </w:r>
            <w:r>
              <w:rPr>
                <w:noProof/>
                <w:webHidden/>
              </w:rPr>
              <w:tab/>
            </w:r>
            <w:r>
              <w:rPr>
                <w:noProof/>
                <w:webHidden/>
              </w:rPr>
              <w:fldChar w:fldCharType="begin"/>
            </w:r>
            <w:r>
              <w:rPr>
                <w:noProof/>
                <w:webHidden/>
              </w:rPr>
              <w:instrText xml:space="preserve"> PAGEREF _Toc433147993 \h </w:instrText>
            </w:r>
            <w:r>
              <w:rPr>
                <w:noProof/>
                <w:webHidden/>
              </w:rPr>
            </w:r>
            <w:r>
              <w:rPr>
                <w:noProof/>
                <w:webHidden/>
              </w:rPr>
              <w:fldChar w:fldCharType="separate"/>
            </w:r>
            <w:r>
              <w:rPr>
                <w:noProof/>
                <w:webHidden/>
              </w:rPr>
              <w:t>50</w:t>
            </w:r>
            <w:r>
              <w:rPr>
                <w:noProof/>
                <w:webHidden/>
              </w:rPr>
              <w:fldChar w:fldCharType="end"/>
            </w:r>
          </w:hyperlink>
        </w:p>
        <w:p w14:paraId="0EC2D3E6" w14:textId="77777777" w:rsidR="00E10AF3" w:rsidRDefault="00E10AF3">
          <w:pPr>
            <w:pStyle w:val="TOC2"/>
            <w:tabs>
              <w:tab w:val="right" w:leader="dot" w:pos="9062"/>
            </w:tabs>
            <w:rPr>
              <w:rFonts w:eastAsiaTheme="minorEastAsia"/>
              <w:b w:val="0"/>
              <w:noProof/>
              <w:sz w:val="22"/>
              <w:lang w:eastAsia="de-CH"/>
            </w:rPr>
          </w:pPr>
          <w:hyperlink w:anchor="_Toc433147994" w:history="1">
            <w:r w:rsidRPr="00D913DD">
              <w:rPr>
                <w:rStyle w:val="Hyperlink"/>
                <w:noProof/>
              </w:rPr>
              <w:t>6.6 Weitere Analyse Variante B</w:t>
            </w:r>
            <w:r>
              <w:rPr>
                <w:noProof/>
                <w:webHidden/>
              </w:rPr>
              <w:tab/>
            </w:r>
            <w:r>
              <w:rPr>
                <w:noProof/>
                <w:webHidden/>
              </w:rPr>
              <w:fldChar w:fldCharType="begin"/>
            </w:r>
            <w:r>
              <w:rPr>
                <w:noProof/>
                <w:webHidden/>
              </w:rPr>
              <w:instrText xml:space="preserve"> PAGEREF _Toc433147994 \h </w:instrText>
            </w:r>
            <w:r>
              <w:rPr>
                <w:noProof/>
                <w:webHidden/>
              </w:rPr>
            </w:r>
            <w:r>
              <w:rPr>
                <w:noProof/>
                <w:webHidden/>
              </w:rPr>
              <w:fldChar w:fldCharType="separate"/>
            </w:r>
            <w:r>
              <w:rPr>
                <w:noProof/>
                <w:webHidden/>
              </w:rPr>
              <w:t>51</w:t>
            </w:r>
            <w:r>
              <w:rPr>
                <w:noProof/>
                <w:webHidden/>
              </w:rPr>
              <w:fldChar w:fldCharType="end"/>
            </w:r>
          </w:hyperlink>
        </w:p>
        <w:p w14:paraId="6347DE04" w14:textId="77777777" w:rsidR="00E10AF3" w:rsidRDefault="00E10AF3">
          <w:pPr>
            <w:pStyle w:val="TOC3"/>
            <w:tabs>
              <w:tab w:val="right" w:leader="dot" w:pos="9062"/>
            </w:tabs>
            <w:rPr>
              <w:rFonts w:eastAsiaTheme="minorEastAsia"/>
              <w:noProof/>
              <w:sz w:val="22"/>
              <w:lang w:eastAsia="de-CH"/>
            </w:rPr>
          </w:pPr>
          <w:hyperlink w:anchor="_Toc433147995" w:history="1">
            <w:r w:rsidRPr="00D913DD">
              <w:rPr>
                <w:rStyle w:val="Hyperlink"/>
                <w:noProof/>
              </w:rPr>
              <w:t>6.6.1 Queue</w:t>
            </w:r>
            <w:r>
              <w:rPr>
                <w:noProof/>
                <w:webHidden/>
              </w:rPr>
              <w:tab/>
            </w:r>
            <w:r>
              <w:rPr>
                <w:noProof/>
                <w:webHidden/>
              </w:rPr>
              <w:fldChar w:fldCharType="begin"/>
            </w:r>
            <w:r>
              <w:rPr>
                <w:noProof/>
                <w:webHidden/>
              </w:rPr>
              <w:instrText xml:space="preserve"> PAGEREF _Toc433147995 \h </w:instrText>
            </w:r>
            <w:r>
              <w:rPr>
                <w:noProof/>
                <w:webHidden/>
              </w:rPr>
            </w:r>
            <w:r>
              <w:rPr>
                <w:noProof/>
                <w:webHidden/>
              </w:rPr>
              <w:fldChar w:fldCharType="separate"/>
            </w:r>
            <w:r>
              <w:rPr>
                <w:noProof/>
                <w:webHidden/>
              </w:rPr>
              <w:t>51</w:t>
            </w:r>
            <w:r>
              <w:rPr>
                <w:noProof/>
                <w:webHidden/>
              </w:rPr>
              <w:fldChar w:fldCharType="end"/>
            </w:r>
          </w:hyperlink>
        </w:p>
        <w:p w14:paraId="571D39E3" w14:textId="77777777" w:rsidR="00E10AF3" w:rsidRDefault="00E10AF3">
          <w:pPr>
            <w:pStyle w:val="TOC3"/>
            <w:tabs>
              <w:tab w:val="right" w:leader="dot" w:pos="9062"/>
            </w:tabs>
            <w:rPr>
              <w:rFonts w:eastAsiaTheme="minorEastAsia"/>
              <w:noProof/>
              <w:sz w:val="22"/>
              <w:lang w:eastAsia="de-CH"/>
            </w:rPr>
          </w:pPr>
          <w:hyperlink w:anchor="_Toc433147996" w:history="1">
            <w:r w:rsidRPr="00D913DD">
              <w:rPr>
                <w:rStyle w:val="Hyperlink"/>
                <w:noProof/>
              </w:rPr>
              <w:t>6.6.2 Datenaufbereitung</w:t>
            </w:r>
            <w:r>
              <w:rPr>
                <w:noProof/>
                <w:webHidden/>
              </w:rPr>
              <w:tab/>
            </w:r>
            <w:r>
              <w:rPr>
                <w:noProof/>
                <w:webHidden/>
              </w:rPr>
              <w:fldChar w:fldCharType="begin"/>
            </w:r>
            <w:r>
              <w:rPr>
                <w:noProof/>
                <w:webHidden/>
              </w:rPr>
              <w:instrText xml:space="preserve"> PAGEREF _Toc433147996 \h </w:instrText>
            </w:r>
            <w:r>
              <w:rPr>
                <w:noProof/>
                <w:webHidden/>
              </w:rPr>
            </w:r>
            <w:r>
              <w:rPr>
                <w:noProof/>
                <w:webHidden/>
              </w:rPr>
              <w:fldChar w:fldCharType="separate"/>
            </w:r>
            <w:r>
              <w:rPr>
                <w:noProof/>
                <w:webHidden/>
              </w:rPr>
              <w:t>51</w:t>
            </w:r>
            <w:r>
              <w:rPr>
                <w:noProof/>
                <w:webHidden/>
              </w:rPr>
              <w:fldChar w:fldCharType="end"/>
            </w:r>
          </w:hyperlink>
        </w:p>
        <w:p w14:paraId="17428BAA" w14:textId="77777777" w:rsidR="00E10AF3" w:rsidRDefault="00E10AF3">
          <w:pPr>
            <w:pStyle w:val="TOC3"/>
            <w:tabs>
              <w:tab w:val="right" w:leader="dot" w:pos="9062"/>
            </w:tabs>
            <w:rPr>
              <w:rFonts w:eastAsiaTheme="minorEastAsia"/>
              <w:noProof/>
              <w:sz w:val="22"/>
              <w:lang w:eastAsia="de-CH"/>
            </w:rPr>
          </w:pPr>
          <w:hyperlink w:anchor="_Toc433147997" w:history="1">
            <w:r w:rsidRPr="00D913DD">
              <w:rPr>
                <w:rStyle w:val="Hyperlink"/>
                <w:noProof/>
              </w:rPr>
              <w:t>6.6.3 Sequenzdiagramm</w:t>
            </w:r>
            <w:r>
              <w:rPr>
                <w:noProof/>
                <w:webHidden/>
              </w:rPr>
              <w:tab/>
            </w:r>
            <w:r>
              <w:rPr>
                <w:noProof/>
                <w:webHidden/>
              </w:rPr>
              <w:fldChar w:fldCharType="begin"/>
            </w:r>
            <w:r>
              <w:rPr>
                <w:noProof/>
                <w:webHidden/>
              </w:rPr>
              <w:instrText xml:space="preserve"> PAGEREF _Toc433147997 \h </w:instrText>
            </w:r>
            <w:r>
              <w:rPr>
                <w:noProof/>
                <w:webHidden/>
              </w:rPr>
            </w:r>
            <w:r>
              <w:rPr>
                <w:noProof/>
                <w:webHidden/>
              </w:rPr>
              <w:fldChar w:fldCharType="separate"/>
            </w:r>
            <w:r>
              <w:rPr>
                <w:noProof/>
                <w:webHidden/>
              </w:rPr>
              <w:t>52</w:t>
            </w:r>
            <w:r>
              <w:rPr>
                <w:noProof/>
                <w:webHidden/>
              </w:rPr>
              <w:fldChar w:fldCharType="end"/>
            </w:r>
          </w:hyperlink>
        </w:p>
        <w:p w14:paraId="6EF4B632" w14:textId="77777777" w:rsidR="00E10AF3" w:rsidRDefault="00E10AF3">
          <w:pPr>
            <w:pStyle w:val="TOC3"/>
            <w:tabs>
              <w:tab w:val="right" w:leader="dot" w:pos="9062"/>
            </w:tabs>
            <w:rPr>
              <w:rFonts w:eastAsiaTheme="minorEastAsia"/>
              <w:noProof/>
              <w:sz w:val="22"/>
              <w:lang w:eastAsia="de-CH"/>
            </w:rPr>
          </w:pPr>
          <w:hyperlink w:anchor="_Toc433147998" w:history="1">
            <w:r w:rsidRPr="00D913DD">
              <w:rPr>
                <w:rStyle w:val="Hyperlink"/>
                <w:noProof/>
              </w:rPr>
              <w:t>6.6.4 Klassendiagramm</w:t>
            </w:r>
            <w:r>
              <w:rPr>
                <w:noProof/>
                <w:webHidden/>
              </w:rPr>
              <w:tab/>
            </w:r>
            <w:r>
              <w:rPr>
                <w:noProof/>
                <w:webHidden/>
              </w:rPr>
              <w:fldChar w:fldCharType="begin"/>
            </w:r>
            <w:r>
              <w:rPr>
                <w:noProof/>
                <w:webHidden/>
              </w:rPr>
              <w:instrText xml:space="preserve"> PAGEREF _Toc433147998 \h </w:instrText>
            </w:r>
            <w:r>
              <w:rPr>
                <w:noProof/>
                <w:webHidden/>
              </w:rPr>
            </w:r>
            <w:r>
              <w:rPr>
                <w:noProof/>
                <w:webHidden/>
              </w:rPr>
              <w:fldChar w:fldCharType="separate"/>
            </w:r>
            <w:r>
              <w:rPr>
                <w:noProof/>
                <w:webHidden/>
              </w:rPr>
              <w:t>53</w:t>
            </w:r>
            <w:r>
              <w:rPr>
                <w:noProof/>
                <w:webHidden/>
              </w:rPr>
              <w:fldChar w:fldCharType="end"/>
            </w:r>
          </w:hyperlink>
        </w:p>
        <w:p w14:paraId="3CFE9A45" w14:textId="77777777" w:rsidR="00E10AF3" w:rsidRDefault="00E10AF3">
          <w:pPr>
            <w:pStyle w:val="TOC1"/>
            <w:tabs>
              <w:tab w:val="right" w:leader="dot" w:pos="9062"/>
            </w:tabs>
            <w:rPr>
              <w:rFonts w:eastAsiaTheme="minorEastAsia"/>
              <w:b w:val="0"/>
              <w:noProof/>
              <w:sz w:val="22"/>
              <w:lang w:eastAsia="de-CH"/>
            </w:rPr>
          </w:pPr>
          <w:hyperlink w:anchor="_Toc433147999" w:history="1">
            <w:r w:rsidRPr="00D913DD">
              <w:rPr>
                <w:rStyle w:val="Hyperlink"/>
                <w:noProof/>
              </w:rPr>
              <w:t>7 Proof of Concept</w:t>
            </w:r>
            <w:r>
              <w:rPr>
                <w:noProof/>
                <w:webHidden/>
              </w:rPr>
              <w:tab/>
            </w:r>
            <w:r>
              <w:rPr>
                <w:noProof/>
                <w:webHidden/>
              </w:rPr>
              <w:fldChar w:fldCharType="begin"/>
            </w:r>
            <w:r>
              <w:rPr>
                <w:noProof/>
                <w:webHidden/>
              </w:rPr>
              <w:instrText xml:space="preserve"> PAGEREF _Toc433147999 \h </w:instrText>
            </w:r>
            <w:r>
              <w:rPr>
                <w:noProof/>
                <w:webHidden/>
              </w:rPr>
            </w:r>
            <w:r>
              <w:rPr>
                <w:noProof/>
                <w:webHidden/>
              </w:rPr>
              <w:fldChar w:fldCharType="separate"/>
            </w:r>
            <w:r>
              <w:rPr>
                <w:noProof/>
                <w:webHidden/>
              </w:rPr>
              <w:t>54</w:t>
            </w:r>
            <w:r>
              <w:rPr>
                <w:noProof/>
                <w:webHidden/>
              </w:rPr>
              <w:fldChar w:fldCharType="end"/>
            </w:r>
          </w:hyperlink>
        </w:p>
        <w:p w14:paraId="0E711785" w14:textId="77777777" w:rsidR="00E10AF3" w:rsidRDefault="00E10AF3">
          <w:pPr>
            <w:pStyle w:val="TOC2"/>
            <w:tabs>
              <w:tab w:val="right" w:leader="dot" w:pos="9062"/>
            </w:tabs>
            <w:rPr>
              <w:rFonts w:eastAsiaTheme="minorEastAsia"/>
              <w:b w:val="0"/>
              <w:noProof/>
              <w:sz w:val="22"/>
              <w:lang w:eastAsia="de-CH"/>
            </w:rPr>
          </w:pPr>
          <w:hyperlink w:anchor="_Toc433148000" w:history="1">
            <w:r w:rsidRPr="00D913DD">
              <w:rPr>
                <w:rStyle w:val="Hyperlink"/>
                <w:noProof/>
              </w:rPr>
              <w:t>7.1 Bau eines Prototypen</w:t>
            </w:r>
            <w:r>
              <w:rPr>
                <w:noProof/>
                <w:webHidden/>
              </w:rPr>
              <w:tab/>
            </w:r>
            <w:r>
              <w:rPr>
                <w:noProof/>
                <w:webHidden/>
              </w:rPr>
              <w:fldChar w:fldCharType="begin"/>
            </w:r>
            <w:r>
              <w:rPr>
                <w:noProof/>
                <w:webHidden/>
              </w:rPr>
              <w:instrText xml:space="preserve"> PAGEREF _Toc433148000 \h </w:instrText>
            </w:r>
            <w:r>
              <w:rPr>
                <w:noProof/>
                <w:webHidden/>
              </w:rPr>
            </w:r>
            <w:r>
              <w:rPr>
                <w:noProof/>
                <w:webHidden/>
              </w:rPr>
              <w:fldChar w:fldCharType="separate"/>
            </w:r>
            <w:r>
              <w:rPr>
                <w:noProof/>
                <w:webHidden/>
              </w:rPr>
              <w:t>54</w:t>
            </w:r>
            <w:r>
              <w:rPr>
                <w:noProof/>
                <w:webHidden/>
              </w:rPr>
              <w:fldChar w:fldCharType="end"/>
            </w:r>
          </w:hyperlink>
        </w:p>
        <w:p w14:paraId="23A0039D" w14:textId="77777777" w:rsidR="00E10AF3" w:rsidRDefault="00E10AF3">
          <w:pPr>
            <w:pStyle w:val="TOC3"/>
            <w:tabs>
              <w:tab w:val="right" w:leader="dot" w:pos="9062"/>
            </w:tabs>
            <w:rPr>
              <w:rFonts w:eastAsiaTheme="minorEastAsia"/>
              <w:noProof/>
              <w:sz w:val="22"/>
              <w:lang w:eastAsia="de-CH"/>
            </w:rPr>
          </w:pPr>
          <w:hyperlink w:anchor="_Toc433148001" w:history="1">
            <w:r w:rsidRPr="00D913DD">
              <w:rPr>
                <w:rStyle w:val="Hyperlink"/>
                <w:noProof/>
              </w:rPr>
              <w:t>7.1.1 Einleitung</w:t>
            </w:r>
            <w:r>
              <w:rPr>
                <w:noProof/>
                <w:webHidden/>
              </w:rPr>
              <w:tab/>
            </w:r>
            <w:r>
              <w:rPr>
                <w:noProof/>
                <w:webHidden/>
              </w:rPr>
              <w:fldChar w:fldCharType="begin"/>
            </w:r>
            <w:r>
              <w:rPr>
                <w:noProof/>
                <w:webHidden/>
              </w:rPr>
              <w:instrText xml:space="preserve"> PAGEREF _Toc433148001 \h </w:instrText>
            </w:r>
            <w:r>
              <w:rPr>
                <w:noProof/>
                <w:webHidden/>
              </w:rPr>
            </w:r>
            <w:r>
              <w:rPr>
                <w:noProof/>
                <w:webHidden/>
              </w:rPr>
              <w:fldChar w:fldCharType="separate"/>
            </w:r>
            <w:r>
              <w:rPr>
                <w:noProof/>
                <w:webHidden/>
              </w:rPr>
              <w:t>54</w:t>
            </w:r>
            <w:r>
              <w:rPr>
                <w:noProof/>
                <w:webHidden/>
              </w:rPr>
              <w:fldChar w:fldCharType="end"/>
            </w:r>
          </w:hyperlink>
        </w:p>
        <w:p w14:paraId="4CB75DA6" w14:textId="77777777" w:rsidR="00E10AF3" w:rsidRDefault="00E10AF3">
          <w:pPr>
            <w:pStyle w:val="TOC3"/>
            <w:tabs>
              <w:tab w:val="right" w:leader="dot" w:pos="9062"/>
            </w:tabs>
            <w:rPr>
              <w:rFonts w:eastAsiaTheme="minorEastAsia"/>
              <w:noProof/>
              <w:sz w:val="22"/>
              <w:lang w:eastAsia="de-CH"/>
            </w:rPr>
          </w:pPr>
          <w:hyperlink w:anchor="_Toc433148002" w:history="1">
            <w:r w:rsidRPr="00D913DD">
              <w:rPr>
                <w:rStyle w:val="Hyperlink"/>
                <w:noProof/>
              </w:rPr>
              <w:t>7.1.2 Abgedeckte Anforderungen</w:t>
            </w:r>
            <w:r>
              <w:rPr>
                <w:noProof/>
                <w:webHidden/>
              </w:rPr>
              <w:tab/>
            </w:r>
            <w:r>
              <w:rPr>
                <w:noProof/>
                <w:webHidden/>
              </w:rPr>
              <w:fldChar w:fldCharType="begin"/>
            </w:r>
            <w:r>
              <w:rPr>
                <w:noProof/>
                <w:webHidden/>
              </w:rPr>
              <w:instrText xml:space="preserve"> PAGEREF _Toc433148002 \h </w:instrText>
            </w:r>
            <w:r>
              <w:rPr>
                <w:noProof/>
                <w:webHidden/>
              </w:rPr>
            </w:r>
            <w:r>
              <w:rPr>
                <w:noProof/>
                <w:webHidden/>
              </w:rPr>
              <w:fldChar w:fldCharType="separate"/>
            </w:r>
            <w:r>
              <w:rPr>
                <w:noProof/>
                <w:webHidden/>
              </w:rPr>
              <w:t>54</w:t>
            </w:r>
            <w:r>
              <w:rPr>
                <w:noProof/>
                <w:webHidden/>
              </w:rPr>
              <w:fldChar w:fldCharType="end"/>
            </w:r>
          </w:hyperlink>
        </w:p>
        <w:p w14:paraId="31908B50" w14:textId="77777777" w:rsidR="00E10AF3" w:rsidRDefault="00E10AF3">
          <w:pPr>
            <w:pStyle w:val="TOC3"/>
            <w:tabs>
              <w:tab w:val="right" w:leader="dot" w:pos="9062"/>
            </w:tabs>
            <w:rPr>
              <w:rFonts w:eastAsiaTheme="minorEastAsia"/>
              <w:noProof/>
              <w:sz w:val="22"/>
              <w:lang w:eastAsia="de-CH"/>
            </w:rPr>
          </w:pPr>
          <w:hyperlink w:anchor="_Toc433148003" w:history="1">
            <w:r w:rsidRPr="00D913DD">
              <w:rPr>
                <w:rStyle w:val="Hyperlink"/>
                <w:noProof/>
              </w:rPr>
              <w:t>7.1.3 Bereitstellen der Umgebung</w:t>
            </w:r>
            <w:r>
              <w:rPr>
                <w:noProof/>
                <w:webHidden/>
              </w:rPr>
              <w:tab/>
            </w:r>
            <w:r>
              <w:rPr>
                <w:noProof/>
                <w:webHidden/>
              </w:rPr>
              <w:fldChar w:fldCharType="begin"/>
            </w:r>
            <w:r>
              <w:rPr>
                <w:noProof/>
                <w:webHidden/>
              </w:rPr>
              <w:instrText xml:space="preserve"> PAGEREF _Toc433148003 \h </w:instrText>
            </w:r>
            <w:r>
              <w:rPr>
                <w:noProof/>
                <w:webHidden/>
              </w:rPr>
            </w:r>
            <w:r>
              <w:rPr>
                <w:noProof/>
                <w:webHidden/>
              </w:rPr>
              <w:fldChar w:fldCharType="separate"/>
            </w:r>
            <w:r>
              <w:rPr>
                <w:noProof/>
                <w:webHidden/>
              </w:rPr>
              <w:t>54</w:t>
            </w:r>
            <w:r>
              <w:rPr>
                <w:noProof/>
                <w:webHidden/>
              </w:rPr>
              <w:fldChar w:fldCharType="end"/>
            </w:r>
          </w:hyperlink>
        </w:p>
        <w:p w14:paraId="113D4605" w14:textId="77777777" w:rsidR="00E10AF3" w:rsidRDefault="00E10AF3">
          <w:pPr>
            <w:pStyle w:val="TOC3"/>
            <w:tabs>
              <w:tab w:val="right" w:leader="dot" w:pos="9062"/>
            </w:tabs>
            <w:rPr>
              <w:rFonts w:eastAsiaTheme="minorEastAsia"/>
              <w:noProof/>
              <w:sz w:val="22"/>
              <w:lang w:eastAsia="de-CH"/>
            </w:rPr>
          </w:pPr>
          <w:hyperlink w:anchor="_Toc433148004" w:history="1">
            <w:r w:rsidRPr="00D913DD">
              <w:rPr>
                <w:rStyle w:val="Hyperlink"/>
                <w:noProof/>
              </w:rPr>
              <w:t>7.1.4 Bereitstellen des Reporting-Microservice</w:t>
            </w:r>
            <w:r>
              <w:rPr>
                <w:noProof/>
                <w:webHidden/>
              </w:rPr>
              <w:tab/>
            </w:r>
            <w:r>
              <w:rPr>
                <w:noProof/>
                <w:webHidden/>
              </w:rPr>
              <w:fldChar w:fldCharType="begin"/>
            </w:r>
            <w:r>
              <w:rPr>
                <w:noProof/>
                <w:webHidden/>
              </w:rPr>
              <w:instrText xml:space="preserve"> PAGEREF _Toc433148004 \h </w:instrText>
            </w:r>
            <w:r>
              <w:rPr>
                <w:noProof/>
                <w:webHidden/>
              </w:rPr>
            </w:r>
            <w:r>
              <w:rPr>
                <w:noProof/>
                <w:webHidden/>
              </w:rPr>
              <w:fldChar w:fldCharType="separate"/>
            </w:r>
            <w:r>
              <w:rPr>
                <w:noProof/>
                <w:webHidden/>
              </w:rPr>
              <w:t>56</w:t>
            </w:r>
            <w:r>
              <w:rPr>
                <w:noProof/>
                <w:webHidden/>
              </w:rPr>
              <w:fldChar w:fldCharType="end"/>
            </w:r>
          </w:hyperlink>
        </w:p>
        <w:p w14:paraId="76B3EC01" w14:textId="77777777" w:rsidR="00E10AF3" w:rsidRDefault="00E10AF3">
          <w:pPr>
            <w:pStyle w:val="TOC3"/>
            <w:tabs>
              <w:tab w:val="right" w:leader="dot" w:pos="9062"/>
            </w:tabs>
            <w:rPr>
              <w:rFonts w:eastAsiaTheme="minorEastAsia"/>
              <w:noProof/>
              <w:sz w:val="22"/>
              <w:lang w:eastAsia="de-CH"/>
            </w:rPr>
          </w:pPr>
          <w:hyperlink w:anchor="_Toc433148005" w:history="1">
            <w:r w:rsidRPr="00D913DD">
              <w:rPr>
                <w:rStyle w:val="Hyperlink"/>
                <w:noProof/>
              </w:rPr>
              <w:t>7.1.5 Vorbereitung DataCollectionObject</w:t>
            </w:r>
            <w:r>
              <w:rPr>
                <w:noProof/>
                <w:webHidden/>
              </w:rPr>
              <w:tab/>
            </w:r>
            <w:r>
              <w:rPr>
                <w:noProof/>
                <w:webHidden/>
              </w:rPr>
              <w:fldChar w:fldCharType="begin"/>
            </w:r>
            <w:r>
              <w:rPr>
                <w:noProof/>
                <w:webHidden/>
              </w:rPr>
              <w:instrText xml:space="preserve"> PAGEREF _Toc433148005 \h </w:instrText>
            </w:r>
            <w:r>
              <w:rPr>
                <w:noProof/>
                <w:webHidden/>
              </w:rPr>
            </w:r>
            <w:r>
              <w:rPr>
                <w:noProof/>
                <w:webHidden/>
              </w:rPr>
              <w:fldChar w:fldCharType="separate"/>
            </w:r>
            <w:r>
              <w:rPr>
                <w:noProof/>
                <w:webHidden/>
              </w:rPr>
              <w:t>57</w:t>
            </w:r>
            <w:r>
              <w:rPr>
                <w:noProof/>
                <w:webHidden/>
              </w:rPr>
              <w:fldChar w:fldCharType="end"/>
            </w:r>
          </w:hyperlink>
        </w:p>
        <w:p w14:paraId="6F71D96C" w14:textId="77777777" w:rsidR="00E10AF3" w:rsidRDefault="00E10AF3">
          <w:pPr>
            <w:pStyle w:val="TOC3"/>
            <w:tabs>
              <w:tab w:val="right" w:leader="dot" w:pos="9062"/>
            </w:tabs>
            <w:rPr>
              <w:rFonts w:eastAsiaTheme="minorEastAsia"/>
              <w:noProof/>
              <w:sz w:val="22"/>
              <w:lang w:eastAsia="de-CH"/>
            </w:rPr>
          </w:pPr>
          <w:hyperlink w:anchor="_Toc433148006" w:history="1">
            <w:r w:rsidRPr="00D913DD">
              <w:rPr>
                <w:rStyle w:val="Hyperlink"/>
                <w:noProof/>
              </w:rPr>
              <w:t>7.1.6 Report Konfiguration</w:t>
            </w:r>
            <w:r>
              <w:rPr>
                <w:noProof/>
                <w:webHidden/>
              </w:rPr>
              <w:tab/>
            </w:r>
            <w:r>
              <w:rPr>
                <w:noProof/>
                <w:webHidden/>
              </w:rPr>
              <w:fldChar w:fldCharType="begin"/>
            </w:r>
            <w:r>
              <w:rPr>
                <w:noProof/>
                <w:webHidden/>
              </w:rPr>
              <w:instrText xml:space="preserve"> PAGEREF _Toc433148006 \h </w:instrText>
            </w:r>
            <w:r>
              <w:rPr>
                <w:noProof/>
                <w:webHidden/>
              </w:rPr>
            </w:r>
            <w:r>
              <w:rPr>
                <w:noProof/>
                <w:webHidden/>
              </w:rPr>
              <w:fldChar w:fldCharType="separate"/>
            </w:r>
            <w:r>
              <w:rPr>
                <w:noProof/>
                <w:webHidden/>
              </w:rPr>
              <w:t>58</w:t>
            </w:r>
            <w:r>
              <w:rPr>
                <w:noProof/>
                <w:webHidden/>
              </w:rPr>
              <w:fldChar w:fldCharType="end"/>
            </w:r>
          </w:hyperlink>
        </w:p>
        <w:p w14:paraId="7DAEF632" w14:textId="77777777" w:rsidR="00E10AF3" w:rsidRDefault="00E10AF3">
          <w:pPr>
            <w:pStyle w:val="TOC3"/>
            <w:tabs>
              <w:tab w:val="right" w:leader="dot" w:pos="9062"/>
            </w:tabs>
            <w:rPr>
              <w:rFonts w:eastAsiaTheme="minorEastAsia"/>
              <w:noProof/>
              <w:sz w:val="22"/>
              <w:lang w:eastAsia="de-CH"/>
            </w:rPr>
          </w:pPr>
          <w:hyperlink w:anchor="_Toc433148007" w:history="1">
            <w:r w:rsidRPr="00D913DD">
              <w:rPr>
                <w:rStyle w:val="Hyperlink"/>
                <w:noProof/>
              </w:rPr>
              <w:t>7.1.7 Messaging</w:t>
            </w:r>
            <w:r>
              <w:rPr>
                <w:noProof/>
                <w:webHidden/>
              </w:rPr>
              <w:tab/>
            </w:r>
            <w:r>
              <w:rPr>
                <w:noProof/>
                <w:webHidden/>
              </w:rPr>
              <w:fldChar w:fldCharType="begin"/>
            </w:r>
            <w:r>
              <w:rPr>
                <w:noProof/>
                <w:webHidden/>
              </w:rPr>
              <w:instrText xml:space="preserve"> PAGEREF _Toc433148007 \h </w:instrText>
            </w:r>
            <w:r>
              <w:rPr>
                <w:noProof/>
                <w:webHidden/>
              </w:rPr>
            </w:r>
            <w:r>
              <w:rPr>
                <w:noProof/>
                <w:webHidden/>
              </w:rPr>
              <w:fldChar w:fldCharType="separate"/>
            </w:r>
            <w:r>
              <w:rPr>
                <w:noProof/>
                <w:webHidden/>
              </w:rPr>
              <w:t>59</w:t>
            </w:r>
            <w:r>
              <w:rPr>
                <w:noProof/>
                <w:webHidden/>
              </w:rPr>
              <w:fldChar w:fldCharType="end"/>
            </w:r>
          </w:hyperlink>
        </w:p>
        <w:p w14:paraId="3C27E702" w14:textId="77777777" w:rsidR="00E10AF3" w:rsidRDefault="00E10AF3">
          <w:pPr>
            <w:pStyle w:val="TOC3"/>
            <w:tabs>
              <w:tab w:val="right" w:leader="dot" w:pos="9062"/>
            </w:tabs>
            <w:rPr>
              <w:rFonts w:eastAsiaTheme="minorEastAsia"/>
              <w:noProof/>
              <w:sz w:val="22"/>
              <w:lang w:eastAsia="de-CH"/>
            </w:rPr>
          </w:pPr>
          <w:hyperlink w:anchor="_Toc433148008" w:history="1">
            <w:r w:rsidRPr="00D913DD">
              <w:rPr>
                <w:rStyle w:val="Hyperlink"/>
                <w:noProof/>
              </w:rPr>
              <w:t>7.1.8 Vorbereitung Report-Template für den Prototypen</w:t>
            </w:r>
            <w:r>
              <w:rPr>
                <w:noProof/>
                <w:webHidden/>
              </w:rPr>
              <w:tab/>
            </w:r>
            <w:r>
              <w:rPr>
                <w:noProof/>
                <w:webHidden/>
              </w:rPr>
              <w:fldChar w:fldCharType="begin"/>
            </w:r>
            <w:r>
              <w:rPr>
                <w:noProof/>
                <w:webHidden/>
              </w:rPr>
              <w:instrText xml:space="preserve"> PAGEREF _Toc433148008 \h </w:instrText>
            </w:r>
            <w:r>
              <w:rPr>
                <w:noProof/>
                <w:webHidden/>
              </w:rPr>
            </w:r>
            <w:r>
              <w:rPr>
                <w:noProof/>
                <w:webHidden/>
              </w:rPr>
              <w:fldChar w:fldCharType="separate"/>
            </w:r>
            <w:r>
              <w:rPr>
                <w:noProof/>
                <w:webHidden/>
              </w:rPr>
              <w:t>64</w:t>
            </w:r>
            <w:r>
              <w:rPr>
                <w:noProof/>
                <w:webHidden/>
              </w:rPr>
              <w:fldChar w:fldCharType="end"/>
            </w:r>
          </w:hyperlink>
        </w:p>
        <w:p w14:paraId="61D60187" w14:textId="77777777" w:rsidR="00E10AF3" w:rsidRDefault="00E10AF3">
          <w:pPr>
            <w:pStyle w:val="TOC3"/>
            <w:tabs>
              <w:tab w:val="right" w:leader="dot" w:pos="9062"/>
            </w:tabs>
            <w:rPr>
              <w:rFonts w:eastAsiaTheme="minorEastAsia"/>
              <w:noProof/>
              <w:sz w:val="22"/>
              <w:lang w:eastAsia="de-CH"/>
            </w:rPr>
          </w:pPr>
          <w:hyperlink w:anchor="_Toc433148009" w:history="1">
            <w:r w:rsidRPr="00D913DD">
              <w:rPr>
                <w:rStyle w:val="Hyperlink"/>
                <w:noProof/>
              </w:rPr>
              <w:t>7.1.9 Ausführen eines Reports</w:t>
            </w:r>
            <w:r>
              <w:rPr>
                <w:noProof/>
                <w:webHidden/>
              </w:rPr>
              <w:tab/>
            </w:r>
            <w:r>
              <w:rPr>
                <w:noProof/>
                <w:webHidden/>
              </w:rPr>
              <w:fldChar w:fldCharType="begin"/>
            </w:r>
            <w:r>
              <w:rPr>
                <w:noProof/>
                <w:webHidden/>
              </w:rPr>
              <w:instrText xml:space="preserve"> PAGEREF _Toc433148009 \h </w:instrText>
            </w:r>
            <w:r>
              <w:rPr>
                <w:noProof/>
                <w:webHidden/>
              </w:rPr>
            </w:r>
            <w:r>
              <w:rPr>
                <w:noProof/>
                <w:webHidden/>
              </w:rPr>
              <w:fldChar w:fldCharType="separate"/>
            </w:r>
            <w:r>
              <w:rPr>
                <w:noProof/>
                <w:webHidden/>
              </w:rPr>
              <w:t>66</w:t>
            </w:r>
            <w:r>
              <w:rPr>
                <w:noProof/>
                <w:webHidden/>
              </w:rPr>
              <w:fldChar w:fldCharType="end"/>
            </w:r>
          </w:hyperlink>
        </w:p>
        <w:p w14:paraId="6A059505" w14:textId="77777777" w:rsidR="00E10AF3" w:rsidRDefault="00E10AF3">
          <w:pPr>
            <w:pStyle w:val="TOC2"/>
            <w:tabs>
              <w:tab w:val="right" w:leader="dot" w:pos="9062"/>
            </w:tabs>
            <w:rPr>
              <w:rFonts w:eastAsiaTheme="minorEastAsia"/>
              <w:b w:val="0"/>
              <w:noProof/>
              <w:sz w:val="22"/>
              <w:lang w:eastAsia="de-CH"/>
            </w:rPr>
          </w:pPr>
          <w:hyperlink w:anchor="_Toc433148010" w:history="1">
            <w:r w:rsidRPr="00D913DD">
              <w:rPr>
                <w:rStyle w:val="Hyperlink"/>
                <w:noProof/>
              </w:rPr>
              <w:t>7.2 Zusammenfassung Proof of Concept</w:t>
            </w:r>
            <w:r>
              <w:rPr>
                <w:noProof/>
                <w:webHidden/>
              </w:rPr>
              <w:tab/>
            </w:r>
            <w:r>
              <w:rPr>
                <w:noProof/>
                <w:webHidden/>
              </w:rPr>
              <w:fldChar w:fldCharType="begin"/>
            </w:r>
            <w:r>
              <w:rPr>
                <w:noProof/>
                <w:webHidden/>
              </w:rPr>
              <w:instrText xml:space="preserve"> PAGEREF _Toc433148010 \h </w:instrText>
            </w:r>
            <w:r>
              <w:rPr>
                <w:noProof/>
                <w:webHidden/>
              </w:rPr>
            </w:r>
            <w:r>
              <w:rPr>
                <w:noProof/>
                <w:webHidden/>
              </w:rPr>
              <w:fldChar w:fldCharType="separate"/>
            </w:r>
            <w:r>
              <w:rPr>
                <w:noProof/>
                <w:webHidden/>
              </w:rPr>
              <w:t>68</w:t>
            </w:r>
            <w:r>
              <w:rPr>
                <w:noProof/>
                <w:webHidden/>
              </w:rPr>
              <w:fldChar w:fldCharType="end"/>
            </w:r>
          </w:hyperlink>
        </w:p>
        <w:p w14:paraId="7332E01E" w14:textId="77777777" w:rsidR="00E10AF3" w:rsidRDefault="00E10AF3">
          <w:pPr>
            <w:pStyle w:val="TOC3"/>
            <w:tabs>
              <w:tab w:val="right" w:leader="dot" w:pos="9062"/>
            </w:tabs>
            <w:rPr>
              <w:rFonts w:eastAsiaTheme="minorEastAsia"/>
              <w:noProof/>
              <w:sz w:val="22"/>
              <w:lang w:eastAsia="de-CH"/>
            </w:rPr>
          </w:pPr>
          <w:hyperlink w:anchor="_Toc433148011" w:history="1">
            <w:r w:rsidRPr="00D913DD">
              <w:rPr>
                <w:rStyle w:val="Hyperlink"/>
                <w:noProof/>
              </w:rPr>
              <w:t>7.2.1 Anforderungen</w:t>
            </w:r>
            <w:r>
              <w:rPr>
                <w:noProof/>
                <w:webHidden/>
              </w:rPr>
              <w:tab/>
            </w:r>
            <w:r>
              <w:rPr>
                <w:noProof/>
                <w:webHidden/>
              </w:rPr>
              <w:fldChar w:fldCharType="begin"/>
            </w:r>
            <w:r>
              <w:rPr>
                <w:noProof/>
                <w:webHidden/>
              </w:rPr>
              <w:instrText xml:space="preserve"> PAGEREF _Toc433148011 \h </w:instrText>
            </w:r>
            <w:r>
              <w:rPr>
                <w:noProof/>
                <w:webHidden/>
              </w:rPr>
            </w:r>
            <w:r>
              <w:rPr>
                <w:noProof/>
                <w:webHidden/>
              </w:rPr>
              <w:fldChar w:fldCharType="separate"/>
            </w:r>
            <w:r>
              <w:rPr>
                <w:noProof/>
                <w:webHidden/>
              </w:rPr>
              <w:t>68</w:t>
            </w:r>
            <w:r>
              <w:rPr>
                <w:noProof/>
                <w:webHidden/>
              </w:rPr>
              <w:fldChar w:fldCharType="end"/>
            </w:r>
          </w:hyperlink>
        </w:p>
        <w:p w14:paraId="01CCD00B" w14:textId="77777777" w:rsidR="00E10AF3" w:rsidRDefault="00E10AF3">
          <w:pPr>
            <w:pStyle w:val="TOC3"/>
            <w:tabs>
              <w:tab w:val="right" w:leader="dot" w:pos="9062"/>
            </w:tabs>
            <w:rPr>
              <w:rFonts w:eastAsiaTheme="minorEastAsia"/>
              <w:noProof/>
              <w:sz w:val="22"/>
              <w:lang w:eastAsia="de-CH"/>
            </w:rPr>
          </w:pPr>
          <w:hyperlink w:anchor="_Toc433148012" w:history="1">
            <w:r w:rsidRPr="00D913DD">
              <w:rPr>
                <w:rStyle w:val="Hyperlink"/>
                <w:noProof/>
              </w:rPr>
              <w:t>7.2.2 Weiteres</w:t>
            </w:r>
            <w:r>
              <w:rPr>
                <w:noProof/>
                <w:webHidden/>
              </w:rPr>
              <w:tab/>
            </w:r>
            <w:r>
              <w:rPr>
                <w:noProof/>
                <w:webHidden/>
              </w:rPr>
              <w:fldChar w:fldCharType="begin"/>
            </w:r>
            <w:r>
              <w:rPr>
                <w:noProof/>
                <w:webHidden/>
              </w:rPr>
              <w:instrText xml:space="preserve"> PAGEREF _Toc433148012 \h </w:instrText>
            </w:r>
            <w:r>
              <w:rPr>
                <w:noProof/>
                <w:webHidden/>
              </w:rPr>
            </w:r>
            <w:r>
              <w:rPr>
                <w:noProof/>
                <w:webHidden/>
              </w:rPr>
              <w:fldChar w:fldCharType="separate"/>
            </w:r>
            <w:r>
              <w:rPr>
                <w:noProof/>
                <w:webHidden/>
              </w:rPr>
              <w:t>68</w:t>
            </w:r>
            <w:r>
              <w:rPr>
                <w:noProof/>
                <w:webHidden/>
              </w:rPr>
              <w:fldChar w:fldCharType="end"/>
            </w:r>
          </w:hyperlink>
        </w:p>
        <w:p w14:paraId="2955F443" w14:textId="77777777" w:rsidR="00E10AF3" w:rsidRDefault="00E10AF3">
          <w:pPr>
            <w:pStyle w:val="TOC1"/>
            <w:tabs>
              <w:tab w:val="right" w:leader="dot" w:pos="9062"/>
            </w:tabs>
            <w:rPr>
              <w:rFonts w:eastAsiaTheme="minorEastAsia"/>
              <w:b w:val="0"/>
              <w:noProof/>
              <w:sz w:val="22"/>
              <w:lang w:eastAsia="de-CH"/>
            </w:rPr>
          </w:pPr>
          <w:hyperlink w:anchor="_Toc433148013" w:history="1">
            <w:r w:rsidRPr="00D913DD">
              <w:rPr>
                <w:rStyle w:val="Hyperlink"/>
                <w:noProof/>
              </w:rPr>
              <w:t>8. Ausblick</w:t>
            </w:r>
            <w:r>
              <w:rPr>
                <w:noProof/>
                <w:webHidden/>
              </w:rPr>
              <w:tab/>
            </w:r>
            <w:r>
              <w:rPr>
                <w:noProof/>
                <w:webHidden/>
              </w:rPr>
              <w:fldChar w:fldCharType="begin"/>
            </w:r>
            <w:r>
              <w:rPr>
                <w:noProof/>
                <w:webHidden/>
              </w:rPr>
              <w:instrText xml:space="preserve"> PAGEREF _Toc433148013 \h </w:instrText>
            </w:r>
            <w:r>
              <w:rPr>
                <w:noProof/>
                <w:webHidden/>
              </w:rPr>
            </w:r>
            <w:r>
              <w:rPr>
                <w:noProof/>
                <w:webHidden/>
              </w:rPr>
              <w:fldChar w:fldCharType="separate"/>
            </w:r>
            <w:r>
              <w:rPr>
                <w:noProof/>
                <w:webHidden/>
              </w:rPr>
              <w:t>69</w:t>
            </w:r>
            <w:r>
              <w:rPr>
                <w:noProof/>
                <w:webHidden/>
              </w:rPr>
              <w:fldChar w:fldCharType="end"/>
            </w:r>
          </w:hyperlink>
        </w:p>
        <w:p w14:paraId="61888602" w14:textId="77777777" w:rsidR="00E10AF3" w:rsidRDefault="00E10AF3">
          <w:pPr>
            <w:pStyle w:val="TOC2"/>
            <w:tabs>
              <w:tab w:val="right" w:leader="dot" w:pos="9062"/>
            </w:tabs>
            <w:rPr>
              <w:rFonts w:eastAsiaTheme="minorEastAsia"/>
              <w:b w:val="0"/>
              <w:noProof/>
              <w:sz w:val="22"/>
              <w:lang w:eastAsia="de-CH"/>
            </w:rPr>
          </w:pPr>
          <w:hyperlink w:anchor="_Toc433148014" w:history="1">
            <w:r w:rsidRPr="00D913DD">
              <w:rPr>
                <w:rStyle w:val="Hyperlink"/>
                <w:noProof/>
              </w:rPr>
              <w:t>8.1 Komplexere Daten</w:t>
            </w:r>
            <w:r>
              <w:rPr>
                <w:noProof/>
                <w:webHidden/>
              </w:rPr>
              <w:tab/>
            </w:r>
            <w:r>
              <w:rPr>
                <w:noProof/>
                <w:webHidden/>
              </w:rPr>
              <w:fldChar w:fldCharType="begin"/>
            </w:r>
            <w:r>
              <w:rPr>
                <w:noProof/>
                <w:webHidden/>
              </w:rPr>
              <w:instrText xml:space="preserve"> PAGEREF _Toc433148014 \h </w:instrText>
            </w:r>
            <w:r>
              <w:rPr>
                <w:noProof/>
                <w:webHidden/>
              </w:rPr>
            </w:r>
            <w:r>
              <w:rPr>
                <w:noProof/>
                <w:webHidden/>
              </w:rPr>
              <w:fldChar w:fldCharType="separate"/>
            </w:r>
            <w:r>
              <w:rPr>
                <w:noProof/>
                <w:webHidden/>
              </w:rPr>
              <w:t>69</w:t>
            </w:r>
            <w:r>
              <w:rPr>
                <w:noProof/>
                <w:webHidden/>
              </w:rPr>
              <w:fldChar w:fldCharType="end"/>
            </w:r>
          </w:hyperlink>
        </w:p>
        <w:p w14:paraId="4D89D923" w14:textId="77777777" w:rsidR="00E10AF3" w:rsidRDefault="00E10AF3">
          <w:pPr>
            <w:pStyle w:val="TOC2"/>
            <w:tabs>
              <w:tab w:val="right" w:leader="dot" w:pos="9062"/>
            </w:tabs>
            <w:rPr>
              <w:rFonts w:eastAsiaTheme="minorEastAsia"/>
              <w:b w:val="0"/>
              <w:noProof/>
              <w:sz w:val="22"/>
              <w:lang w:eastAsia="de-CH"/>
            </w:rPr>
          </w:pPr>
          <w:hyperlink w:anchor="_Toc433148015" w:history="1">
            <w:r w:rsidRPr="00D913DD">
              <w:rPr>
                <w:rStyle w:val="Hyperlink"/>
                <w:noProof/>
              </w:rPr>
              <w:t>8.2 Weiterentwicklung System</w:t>
            </w:r>
            <w:r>
              <w:rPr>
                <w:noProof/>
                <w:webHidden/>
              </w:rPr>
              <w:tab/>
            </w:r>
            <w:r>
              <w:rPr>
                <w:noProof/>
                <w:webHidden/>
              </w:rPr>
              <w:fldChar w:fldCharType="begin"/>
            </w:r>
            <w:r>
              <w:rPr>
                <w:noProof/>
                <w:webHidden/>
              </w:rPr>
              <w:instrText xml:space="preserve"> PAGEREF _Toc433148015 \h </w:instrText>
            </w:r>
            <w:r>
              <w:rPr>
                <w:noProof/>
                <w:webHidden/>
              </w:rPr>
            </w:r>
            <w:r>
              <w:rPr>
                <w:noProof/>
                <w:webHidden/>
              </w:rPr>
              <w:fldChar w:fldCharType="separate"/>
            </w:r>
            <w:r>
              <w:rPr>
                <w:noProof/>
                <w:webHidden/>
              </w:rPr>
              <w:t>69</w:t>
            </w:r>
            <w:r>
              <w:rPr>
                <w:noProof/>
                <w:webHidden/>
              </w:rPr>
              <w:fldChar w:fldCharType="end"/>
            </w:r>
          </w:hyperlink>
        </w:p>
        <w:p w14:paraId="3C5BE876" w14:textId="77777777" w:rsidR="00E10AF3" w:rsidRDefault="00E10AF3">
          <w:pPr>
            <w:pStyle w:val="TOC3"/>
            <w:tabs>
              <w:tab w:val="right" w:leader="dot" w:pos="9062"/>
            </w:tabs>
            <w:rPr>
              <w:rFonts w:eastAsiaTheme="minorEastAsia"/>
              <w:noProof/>
              <w:sz w:val="22"/>
              <w:lang w:eastAsia="de-CH"/>
            </w:rPr>
          </w:pPr>
          <w:hyperlink w:anchor="_Toc433148016" w:history="1">
            <w:r w:rsidRPr="00D913DD">
              <w:rPr>
                <w:rStyle w:val="Hyperlink"/>
                <w:noProof/>
              </w:rPr>
              <w:t>8.2.1 Umgebung</w:t>
            </w:r>
            <w:r>
              <w:rPr>
                <w:noProof/>
                <w:webHidden/>
              </w:rPr>
              <w:tab/>
            </w:r>
            <w:r>
              <w:rPr>
                <w:noProof/>
                <w:webHidden/>
              </w:rPr>
              <w:fldChar w:fldCharType="begin"/>
            </w:r>
            <w:r>
              <w:rPr>
                <w:noProof/>
                <w:webHidden/>
              </w:rPr>
              <w:instrText xml:space="preserve"> PAGEREF _Toc433148016 \h </w:instrText>
            </w:r>
            <w:r>
              <w:rPr>
                <w:noProof/>
                <w:webHidden/>
              </w:rPr>
            </w:r>
            <w:r>
              <w:rPr>
                <w:noProof/>
                <w:webHidden/>
              </w:rPr>
              <w:fldChar w:fldCharType="separate"/>
            </w:r>
            <w:r>
              <w:rPr>
                <w:noProof/>
                <w:webHidden/>
              </w:rPr>
              <w:t>69</w:t>
            </w:r>
            <w:r>
              <w:rPr>
                <w:noProof/>
                <w:webHidden/>
              </w:rPr>
              <w:fldChar w:fldCharType="end"/>
            </w:r>
          </w:hyperlink>
        </w:p>
        <w:p w14:paraId="2CF1BB0E" w14:textId="77777777" w:rsidR="00E10AF3" w:rsidRDefault="00E10AF3">
          <w:pPr>
            <w:pStyle w:val="TOC3"/>
            <w:tabs>
              <w:tab w:val="right" w:leader="dot" w:pos="9062"/>
            </w:tabs>
            <w:rPr>
              <w:rFonts w:eastAsiaTheme="minorEastAsia"/>
              <w:noProof/>
              <w:sz w:val="22"/>
              <w:lang w:eastAsia="de-CH"/>
            </w:rPr>
          </w:pPr>
          <w:hyperlink w:anchor="_Toc433148017" w:history="1">
            <w:r w:rsidRPr="00D913DD">
              <w:rPr>
                <w:rStyle w:val="Hyperlink"/>
                <w:noProof/>
              </w:rPr>
              <w:t>8.2.2 UI</w:t>
            </w:r>
            <w:r>
              <w:rPr>
                <w:noProof/>
                <w:webHidden/>
              </w:rPr>
              <w:tab/>
            </w:r>
            <w:r>
              <w:rPr>
                <w:noProof/>
                <w:webHidden/>
              </w:rPr>
              <w:fldChar w:fldCharType="begin"/>
            </w:r>
            <w:r>
              <w:rPr>
                <w:noProof/>
                <w:webHidden/>
              </w:rPr>
              <w:instrText xml:space="preserve"> PAGEREF _Toc433148017 \h </w:instrText>
            </w:r>
            <w:r>
              <w:rPr>
                <w:noProof/>
                <w:webHidden/>
              </w:rPr>
            </w:r>
            <w:r>
              <w:rPr>
                <w:noProof/>
                <w:webHidden/>
              </w:rPr>
              <w:fldChar w:fldCharType="separate"/>
            </w:r>
            <w:r>
              <w:rPr>
                <w:noProof/>
                <w:webHidden/>
              </w:rPr>
              <w:t>70</w:t>
            </w:r>
            <w:r>
              <w:rPr>
                <w:noProof/>
                <w:webHidden/>
              </w:rPr>
              <w:fldChar w:fldCharType="end"/>
            </w:r>
          </w:hyperlink>
        </w:p>
        <w:p w14:paraId="50A1C6CD" w14:textId="77777777" w:rsidR="00E10AF3" w:rsidRDefault="00E10AF3">
          <w:pPr>
            <w:pStyle w:val="TOC3"/>
            <w:tabs>
              <w:tab w:val="right" w:leader="dot" w:pos="9062"/>
            </w:tabs>
            <w:rPr>
              <w:rFonts w:eastAsiaTheme="minorEastAsia"/>
              <w:noProof/>
              <w:sz w:val="22"/>
              <w:lang w:eastAsia="de-CH"/>
            </w:rPr>
          </w:pPr>
          <w:hyperlink w:anchor="_Toc433148018" w:history="1">
            <w:r w:rsidRPr="00D913DD">
              <w:rPr>
                <w:rStyle w:val="Hyperlink"/>
                <w:noProof/>
              </w:rPr>
              <w:t>8.2.3 Datenbank</w:t>
            </w:r>
            <w:r>
              <w:rPr>
                <w:noProof/>
                <w:webHidden/>
              </w:rPr>
              <w:tab/>
            </w:r>
            <w:r>
              <w:rPr>
                <w:noProof/>
                <w:webHidden/>
              </w:rPr>
              <w:fldChar w:fldCharType="begin"/>
            </w:r>
            <w:r>
              <w:rPr>
                <w:noProof/>
                <w:webHidden/>
              </w:rPr>
              <w:instrText xml:space="preserve"> PAGEREF _Toc433148018 \h </w:instrText>
            </w:r>
            <w:r>
              <w:rPr>
                <w:noProof/>
                <w:webHidden/>
              </w:rPr>
            </w:r>
            <w:r>
              <w:rPr>
                <w:noProof/>
                <w:webHidden/>
              </w:rPr>
              <w:fldChar w:fldCharType="separate"/>
            </w:r>
            <w:r>
              <w:rPr>
                <w:noProof/>
                <w:webHidden/>
              </w:rPr>
              <w:t>70</w:t>
            </w:r>
            <w:r>
              <w:rPr>
                <w:noProof/>
                <w:webHidden/>
              </w:rPr>
              <w:fldChar w:fldCharType="end"/>
            </w:r>
          </w:hyperlink>
        </w:p>
        <w:p w14:paraId="69548195" w14:textId="77777777" w:rsidR="00E10AF3" w:rsidRDefault="00E10AF3">
          <w:pPr>
            <w:pStyle w:val="TOC1"/>
            <w:tabs>
              <w:tab w:val="right" w:leader="dot" w:pos="9062"/>
            </w:tabs>
            <w:rPr>
              <w:rFonts w:eastAsiaTheme="minorEastAsia"/>
              <w:b w:val="0"/>
              <w:noProof/>
              <w:sz w:val="22"/>
              <w:lang w:eastAsia="de-CH"/>
            </w:rPr>
          </w:pPr>
          <w:hyperlink w:anchor="_Toc433148019" w:history="1">
            <w:r w:rsidRPr="00D913DD">
              <w:rPr>
                <w:rStyle w:val="Hyperlink"/>
                <w:noProof/>
              </w:rPr>
              <w:t>9 Testing</w:t>
            </w:r>
            <w:r>
              <w:rPr>
                <w:noProof/>
                <w:webHidden/>
              </w:rPr>
              <w:tab/>
            </w:r>
            <w:r>
              <w:rPr>
                <w:noProof/>
                <w:webHidden/>
              </w:rPr>
              <w:fldChar w:fldCharType="begin"/>
            </w:r>
            <w:r>
              <w:rPr>
                <w:noProof/>
                <w:webHidden/>
              </w:rPr>
              <w:instrText xml:space="preserve"> PAGEREF _Toc433148019 \h </w:instrText>
            </w:r>
            <w:r>
              <w:rPr>
                <w:noProof/>
                <w:webHidden/>
              </w:rPr>
            </w:r>
            <w:r>
              <w:rPr>
                <w:noProof/>
                <w:webHidden/>
              </w:rPr>
              <w:fldChar w:fldCharType="separate"/>
            </w:r>
            <w:r>
              <w:rPr>
                <w:noProof/>
                <w:webHidden/>
              </w:rPr>
              <w:t>71</w:t>
            </w:r>
            <w:r>
              <w:rPr>
                <w:noProof/>
                <w:webHidden/>
              </w:rPr>
              <w:fldChar w:fldCharType="end"/>
            </w:r>
          </w:hyperlink>
        </w:p>
        <w:p w14:paraId="69FC2C89" w14:textId="77777777" w:rsidR="00E10AF3" w:rsidRDefault="00E10AF3">
          <w:pPr>
            <w:pStyle w:val="TOC2"/>
            <w:tabs>
              <w:tab w:val="right" w:leader="dot" w:pos="9062"/>
            </w:tabs>
            <w:rPr>
              <w:rFonts w:eastAsiaTheme="minorEastAsia"/>
              <w:b w:val="0"/>
              <w:noProof/>
              <w:sz w:val="22"/>
              <w:lang w:eastAsia="de-CH"/>
            </w:rPr>
          </w:pPr>
          <w:hyperlink w:anchor="_Toc433148020" w:history="1">
            <w:r w:rsidRPr="00D913DD">
              <w:rPr>
                <w:rStyle w:val="Hyperlink"/>
                <w:noProof/>
              </w:rPr>
              <w:t>9.1 Testkonzept</w:t>
            </w:r>
            <w:r>
              <w:rPr>
                <w:noProof/>
                <w:webHidden/>
              </w:rPr>
              <w:tab/>
            </w:r>
            <w:r>
              <w:rPr>
                <w:noProof/>
                <w:webHidden/>
              </w:rPr>
              <w:fldChar w:fldCharType="begin"/>
            </w:r>
            <w:r>
              <w:rPr>
                <w:noProof/>
                <w:webHidden/>
              </w:rPr>
              <w:instrText xml:space="preserve"> PAGEREF _Toc433148020 \h </w:instrText>
            </w:r>
            <w:r>
              <w:rPr>
                <w:noProof/>
                <w:webHidden/>
              </w:rPr>
            </w:r>
            <w:r>
              <w:rPr>
                <w:noProof/>
                <w:webHidden/>
              </w:rPr>
              <w:fldChar w:fldCharType="separate"/>
            </w:r>
            <w:r>
              <w:rPr>
                <w:noProof/>
                <w:webHidden/>
              </w:rPr>
              <w:t>71</w:t>
            </w:r>
            <w:r>
              <w:rPr>
                <w:noProof/>
                <w:webHidden/>
              </w:rPr>
              <w:fldChar w:fldCharType="end"/>
            </w:r>
          </w:hyperlink>
        </w:p>
        <w:p w14:paraId="0A4563D5" w14:textId="77777777" w:rsidR="00E10AF3" w:rsidRDefault="00E10AF3">
          <w:pPr>
            <w:pStyle w:val="TOC2"/>
            <w:tabs>
              <w:tab w:val="right" w:leader="dot" w:pos="9062"/>
            </w:tabs>
            <w:rPr>
              <w:rFonts w:eastAsiaTheme="minorEastAsia"/>
              <w:b w:val="0"/>
              <w:noProof/>
              <w:sz w:val="22"/>
              <w:lang w:eastAsia="de-CH"/>
            </w:rPr>
          </w:pPr>
          <w:hyperlink w:anchor="_Toc433148021" w:history="1">
            <w:r w:rsidRPr="00D913DD">
              <w:rPr>
                <w:rStyle w:val="Hyperlink"/>
                <w:noProof/>
              </w:rPr>
              <w:t>9.2 Unit Tests</w:t>
            </w:r>
            <w:r>
              <w:rPr>
                <w:noProof/>
                <w:webHidden/>
              </w:rPr>
              <w:tab/>
            </w:r>
            <w:r>
              <w:rPr>
                <w:noProof/>
                <w:webHidden/>
              </w:rPr>
              <w:fldChar w:fldCharType="begin"/>
            </w:r>
            <w:r>
              <w:rPr>
                <w:noProof/>
                <w:webHidden/>
              </w:rPr>
              <w:instrText xml:space="preserve"> PAGEREF _Toc433148021 \h </w:instrText>
            </w:r>
            <w:r>
              <w:rPr>
                <w:noProof/>
                <w:webHidden/>
              </w:rPr>
            </w:r>
            <w:r>
              <w:rPr>
                <w:noProof/>
                <w:webHidden/>
              </w:rPr>
              <w:fldChar w:fldCharType="separate"/>
            </w:r>
            <w:r>
              <w:rPr>
                <w:noProof/>
                <w:webHidden/>
              </w:rPr>
              <w:t>71</w:t>
            </w:r>
            <w:r>
              <w:rPr>
                <w:noProof/>
                <w:webHidden/>
              </w:rPr>
              <w:fldChar w:fldCharType="end"/>
            </w:r>
          </w:hyperlink>
        </w:p>
        <w:p w14:paraId="2313909D" w14:textId="77777777" w:rsidR="00E10AF3" w:rsidRDefault="00E10AF3">
          <w:pPr>
            <w:pStyle w:val="TOC3"/>
            <w:tabs>
              <w:tab w:val="right" w:leader="dot" w:pos="9062"/>
            </w:tabs>
            <w:rPr>
              <w:rFonts w:eastAsiaTheme="minorEastAsia"/>
              <w:noProof/>
              <w:sz w:val="22"/>
              <w:lang w:eastAsia="de-CH"/>
            </w:rPr>
          </w:pPr>
          <w:hyperlink w:anchor="_Toc433148022" w:history="1">
            <w:r w:rsidRPr="00D913DD">
              <w:rPr>
                <w:rStyle w:val="Hyperlink"/>
                <w:noProof/>
              </w:rPr>
              <w:t>9.2.1 GivenWhenThen Prinzip</w:t>
            </w:r>
            <w:r>
              <w:rPr>
                <w:noProof/>
                <w:webHidden/>
              </w:rPr>
              <w:tab/>
            </w:r>
            <w:r>
              <w:rPr>
                <w:noProof/>
                <w:webHidden/>
              </w:rPr>
              <w:fldChar w:fldCharType="begin"/>
            </w:r>
            <w:r>
              <w:rPr>
                <w:noProof/>
                <w:webHidden/>
              </w:rPr>
              <w:instrText xml:space="preserve"> PAGEREF _Toc433148022 \h </w:instrText>
            </w:r>
            <w:r>
              <w:rPr>
                <w:noProof/>
                <w:webHidden/>
              </w:rPr>
            </w:r>
            <w:r>
              <w:rPr>
                <w:noProof/>
                <w:webHidden/>
              </w:rPr>
              <w:fldChar w:fldCharType="separate"/>
            </w:r>
            <w:r>
              <w:rPr>
                <w:noProof/>
                <w:webHidden/>
              </w:rPr>
              <w:t>71</w:t>
            </w:r>
            <w:r>
              <w:rPr>
                <w:noProof/>
                <w:webHidden/>
              </w:rPr>
              <w:fldChar w:fldCharType="end"/>
            </w:r>
          </w:hyperlink>
        </w:p>
        <w:p w14:paraId="409F8D49" w14:textId="77777777" w:rsidR="00E10AF3" w:rsidRDefault="00E10AF3">
          <w:pPr>
            <w:pStyle w:val="TOC3"/>
            <w:tabs>
              <w:tab w:val="right" w:leader="dot" w:pos="9062"/>
            </w:tabs>
            <w:rPr>
              <w:rFonts w:eastAsiaTheme="minorEastAsia"/>
              <w:noProof/>
              <w:sz w:val="22"/>
              <w:lang w:eastAsia="de-CH"/>
            </w:rPr>
          </w:pPr>
          <w:hyperlink w:anchor="_Toc433148023" w:history="1">
            <w:r w:rsidRPr="00D913DD">
              <w:rPr>
                <w:rStyle w:val="Hyperlink"/>
                <w:noProof/>
              </w:rPr>
              <w:t>9.2.2 Vorbereitung des Tests</w:t>
            </w:r>
            <w:r>
              <w:rPr>
                <w:noProof/>
                <w:webHidden/>
              </w:rPr>
              <w:tab/>
            </w:r>
            <w:r>
              <w:rPr>
                <w:noProof/>
                <w:webHidden/>
              </w:rPr>
              <w:fldChar w:fldCharType="begin"/>
            </w:r>
            <w:r>
              <w:rPr>
                <w:noProof/>
                <w:webHidden/>
              </w:rPr>
              <w:instrText xml:space="preserve"> PAGEREF _Toc433148023 \h </w:instrText>
            </w:r>
            <w:r>
              <w:rPr>
                <w:noProof/>
                <w:webHidden/>
              </w:rPr>
            </w:r>
            <w:r>
              <w:rPr>
                <w:noProof/>
                <w:webHidden/>
              </w:rPr>
              <w:fldChar w:fldCharType="separate"/>
            </w:r>
            <w:r>
              <w:rPr>
                <w:noProof/>
                <w:webHidden/>
              </w:rPr>
              <w:t>72</w:t>
            </w:r>
            <w:r>
              <w:rPr>
                <w:noProof/>
                <w:webHidden/>
              </w:rPr>
              <w:fldChar w:fldCharType="end"/>
            </w:r>
          </w:hyperlink>
        </w:p>
        <w:p w14:paraId="43FBF07A" w14:textId="77777777" w:rsidR="00E10AF3" w:rsidRDefault="00E10AF3">
          <w:pPr>
            <w:pStyle w:val="TOC3"/>
            <w:tabs>
              <w:tab w:val="right" w:leader="dot" w:pos="9062"/>
            </w:tabs>
            <w:rPr>
              <w:rFonts w:eastAsiaTheme="minorEastAsia"/>
              <w:noProof/>
              <w:sz w:val="22"/>
              <w:lang w:eastAsia="de-CH"/>
            </w:rPr>
          </w:pPr>
          <w:hyperlink w:anchor="_Toc433148024" w:history="1">
            <w:r w:rsidRPr="00D913DD">
              <w:rPr>
                <w:rStyle w:val="Hyperlink"/>
                <w:noProof/>
              </w:rPr>
              <w:t>9.2.3 Simulieren von benötigten Daten</w:t>
            </w:r>
            <w:r>
              <w:rPr>
                <w:noProof/>
                <w:webHidden/>
              </w:rPr>
              <w:tab/>
            </w:r>
            <w:r>
              <w:rPr>
                <w:noProof/>
                <w:webHidden/>
              </w:rPr>
              <w:fldChar w:fldCharType="begin"/>
            </w:r>
            <w:r>
              <w:rPr>
                <w:noProof/>
                <w:webHidden/>
              </w:rPr>
              <w:instrText xml:space="preserve"> PAGEREF _Toc433148024 \h </w:instrText>
            </w:r>
            <w:r>
              <w:rPr>
                <w:noProof/>
                <w:webHidden/>
              </w:rPr>
            </w:r>
            <w:r>
              <w:rPr>
                <w:noProof/>
                <w:webHidden/>
              </w:rPr>
              <w:fldChar w:fldCharType="separate"/>
            </w:r>
            <w:r>
              <w:rPr>
                <w:noProof/>
                <w:webHidden/>
              </w:rPr>
              <w:t>72</w:t>
            </w:r>
            <w:r>
              <w:rPr>
                <w:noProof/>
                <w:webHidden/>
              </w:rPr>
              <w:fldChar w:fldCharType="end"/>
            </w:r>
          </w:hyperlink>
        </w:p>
        <w:p w14:paraId="334552AF" w14:textId="77777777" w:rsidR="00E10AF3" w:rsidRDefault="00E10AF3">
          <w:pPr>
            <w:pStyle w:val="TOC3"/>
            <w:tabs>
              <w:tab w:val="right" w:leader="dot" w:pos="9062"/>
            </w:tabs>
            <w:rPr>
              <w:rFonts w:eastAsiaTheme="minorEastAsia"/>
              <w:noProof/>
              <w:sz w:val="22"/>
              <w:lang w:eastAsia="de-CH"/>
            </w:rPr>
          </w:pPr>
          <w:hyperlink w:anchor="_Toc433148025" w:history="1">
            <w:r w:rsidRPr="00D913DD">
              <w:rPr>
                <w:rStyle w:val="Hyperlink"/>
                <w:noProof/>
              </w:rPr>
              <w:t>9.2.4 Erstellen des Unit Tests</w:t>
            </w:r>
            <w:r>
              <w:rPr>
                <w:noProof/>
                <w:webHidden/>
              </w:rPr>
              <w:tab/>
            </w:r>
            <w:r>
              <w:rPr>
                <w:noProof/>
                <w:webHidden/>
              </w:rPr>
              <w:fldChar w:fldCharType="begin"/>
            </w:r>
            <w:r>
              <w:rPr>
                <w:noProof/>
                <w:webHidden/>
              </w:rPr>
              <w:instrText xml:space="preserve"> PAGEREF _Toc433148025 \h </w:instrText>
            </w:r>
            <w:r>
              <w:rPr>
                <w:noProof/>
                <w:webHidden/>
              </w:rPr>
            </w:r>
            <w:r>
              <w:rPr>
                <w:noProof/>
                <w:webHidden/>
              </w:rPr>
              <w:fldChar w:fldCharType="separate"/>
            </w:r>
            <w:r>
              <w:rPr>
                <w:noProof/>
                <w:webHidden/>
              </w:rPr>
              <w:t>73</w:t>
            </w:r>
            <w:r>
              <w:rPr>
                <w:noProof/>
                <w:webHidden/>
              </w:rPr>
              <w:fldChar w:fldCharType="end"/>
            </w:r>
          </w:hyperlink>
        </w:p>
        <w:p w14:paraId="0581DFAA" w14:textId="77777777" w:rsidR="00E10AF3" w:rsidRDefault="00E10AF3">
          <w:pPr>
            <w:pStyle w:val="TOC2"/>
            <w:tabs>
              <w:tab w:val="right" w:leader="dot" w:pos="9062"/>
            </w:tabs>
            <w:rPr>
              <w:rFonts w:eastAsiaTheme="minorEastAsia"/>
              <w:b w:val="0"/>
              <w:noProof/>
              <w:sz w:val="22"/>
              <w:lang w:eastAsia="de-CH"/>
            </w:rPr>
          </w:pPr>
          <w:hyperlink w:anchor="_Toc433148026" w:history="1">
            <w:r w:rsidRPr="00D913DD">
              <w:rPr>
                <w:rStyle w:val="Hyperlink"/>
                <w:noProof/>
              </w:rPr>
              <w:t>9.3 Integrationstest</w:t>
            </w:r>
            <w:r>
              <w:rPr>
                <w:noProof/>
                <w:webHidden/>
              </w:rPr>
              <w:tab/>
            </w:r>
            <w:r>
              <w:rPr>
                <w:noProof/>
                <w:webHidden/>
              </w:rPr>
              <w:fldChar w:fldCharType="begin"/>
            </w:r>
            <w:r>
              <w:rPr>
                <w:noProof/>
                <w:webHidden/>
              </w:rPr>
              <w:instrText xml:space="preserve"> PAGEREF _Toc433148026 \h </w:instrText>
            </w:r>
            <w:r>
              <w:rPr>
                <w:noProof/>
                <w:webHidden/>
              </w:rPr>
            </w:r>
            <w:r>
              <w:rPr>
                <w:noProof/>
                <w:webHidden/>
              </w:rPr>
              <w:fldChar w:fldCharType="separate"/>
            </w:r>
            <w:r>
              <w:rPr>
                <w:noProof/>
                <w:webHidden/>
              </w:rPr>
              <w:t>73</w:t>
            </w:r>
            <w:r>
              <w:rPr>
                <w:noProof/>
                <w:webHidden/>
              </w:rPr>
              <w:fldChar w:fldCharType="end"/>
            </w:r>
          </w:hyperlink>
        </w:p>
        <w:p w14:paraId="626E394C" w14:textId="77777777" w:rsidR="00E10AF3" w:rsidRDefault="00E10AF3">
          <w:pPr>
            <w:pStyle w:val="TOC2"/>
            <w:tabs>
              <w:tab w:val="right" w:leader="dot" w:pos="9062"/>
            </w:tabs>
            <w:rPr>
              <w:rFonts w:eastAsiaTheme="minorEastAsia"/>
              <w:b w:val="0"/>
              <w:noProof/>
              <w:sz w:val="22"/>
              <w:lang w:eastAsia="de-CH"/>
            </w:rPr>
          </w:pPr>
          <w:hyperlink w:anchor="_Toc433148027" w:history="1">
            <w:r w:rsidRPr="00D913DD">
              <w:rPr>
                <w:rStyle w:val="Hyperlink"/>
                <w:noProof/>
              </w:rPr>
              <w:t>9.4 Regression Test</w:t>
            </w:r>
            <w:r>
              <w:rPr>
                <w:noProof/>
                <w:webHidden/>
              </w:rPr>
              <w:tab/>
            </w:r>
            <w:r>
              <w:rPr>
                <w:noProof/>
                <w:webHidden/>
              </w:rPr>
              <w:fldChar w:fldCharType="begin"/>
            </w:r>
            <w:r>
              <w:rPr>
                <w:noProof/>
                <w:webHidden/>
              </w:rPr>
              <w:instrText xml:space="preserve"> PAGEREF _Toc433148027 \h </w:instrText>
            </w:r>
            <w:r>
              <w:rPr>
                <w:noProof/>
                <w:webHidden/>
              </w:rPr>
            </w:r>
            <w:r>
              <w:rPr>
                <w:noProof/>
                <w:webHidden/>
              </w:rPr>
              <w:fldChar w:fldCharType="separate"/>
            </w:r>
            <w:r>
              <w:rPr>
                <w:noProof/>
                <w:webHidden/>
              </w:rPr>
              <w:t>73</w:t>
            </w:r>
            <w:r>
              <w:rPr>
                <w:noProof/>
                <w:webHidden/>
              </w:rPr>
              <w:fldChar w:fldCharType="end"/>
            </w:r>
          </w:hyperlink>
        </w:p>
        <w:p w14:paraId="39990FD2" w14:textId="77777777" w:rsidR="00E10AF3" w:rsidRDefault="00E10AF3">
          <w:pPr>
            <w:pStyle w:val="TOC2"/>
            <w:tabs>
              <w:tab w:val="right" w:leader="dot" w:pos="9062"/>
            </w:tabs>
            <w:rPr>
              <w:rFonts w:eastAsiaTheme="minorEastAsia"/>
              <w:b w:val="0"/>
              <w:noProof/>
              <w:sz w:val="22"/>
              <w:lang w:eastAsia="de-CH"/>
            </w:rPr>
          </w:pPr>
          <w:hyperlink w:anchor="_Toc433148028" w:history="1">
            <w:r w:rsidRPr="00D913DD">
              <w:rPr>
                <w:rStyle w:val="Hyperlink"/>
                <w:noProof/>
              </w:rPr>
              <w:t>9.5 Acceptance Test</w:t>
            </w:r>
            <w:r>
              <w:rPr>
                <w:noProof/>
                <w:webHidden/>
              </w:rPr>
              <w:tab/>
            </w:r>
            <w:r>
              <w:rPr>
                <w:noProof/>
                <w:webHidden/>
              </w:rPr>
              <w:fldChar w:fldCharType="begin"/>
            </w:r>
            <w:r>
              <w:rPr>
                <w:noProof/>
                <w:webHidden/>
              </w:rPr>
              <w:instrText xml:space="preserve"> PAGEREF _Toc433148028 \h </w:instrText>
            </w:r>
            <w:r>
              <w:rPr>
                <w:noProof/>
                <w:webHidden/>
              </w:rPr>
            </w:r>
            <w:r>
              <w:rPr>
                <w:noProof/>
                <w:webHidden/>
              </w:rPr>
              <w:fldChar w:fldCharType="separate"/>
            </w:r>
            <w:r>
              <w:rPr>
                <w:noProof/>
                <w:webHidden/>
              </w:rPr>
              <w:t>74</w:t>
            </w:r>
            <w:r>
              <w:rPr>
                <w:noProof/>
                <w:webHidden/>
              </w:rPr>
              <w:fldChar w:fldCharType="end"/>
            </w:r>
          </w:hyperlink>
        </w:p>
        <w:p w14:paraId="4000C4C1" w14:textId="77777777" w:rsidR="00E10AF3" w:rsidRDefault="00E10AF3">
          <w:pPr>
            <w:pStyle w:val="TOC1"/>
            <w:tabs>
              <w:tab w:val="right" w:leader="dot" w:pos="9062"/>
            </w:tabs>
            <w:rPr>
              <w:rFonts w:eastAsiaTheme="minorEastAsia"/>
              <w:b w:val="0"/>
              <w:noProof/>
              <w:sz w:val="22"/>
              <w:lang w:eastAsia="de-CH"/>
            </w:rPr>
          </w:pPr>
          <w:hyperlink w:anchor="_Toc433148029" w:history="1">
            <w:r w:rsidRPr="00D913DD">
              <w:rPr>
                <w:rStyle w:val="Hyperlink"/>
                <w:noProof/>
              </w:rPr>
              <w:t>10 Fazit und Erkenntnisse</w:t>
            </w:r>
            <w:r>
              <w:rPr>
                <w:noProof/>
                <w:webHidden/>
              </w:rPr>
              <w:tab/>
            </w:r>
            <w:r>
              <w:rPr>
                <w:noProof/>
                <w:webHidden/>
              </w:rPr>
              <w:fldChar w:fldCharType="begin"/>
            </w:r>
            <w:r>
              <w:rPr>
                <w:noProof/>
                <w:webHidden/>
              </w:rPr>
              <w:instrText xml:space="preserve"> PAGEREF _Toc433148029 \h </w:instrText>
            </w:r>
            <w:r>
              <w:rPr>
                <w:noProof/>
                <w:webHidden/>
              </w:rPr>
            </w:r>
            <w:r>
              <w:rPr>
                <w:noProof/>
                <w:webHidden/>
              </w:rPr>
              <w:fldChar w:fldCharType="separate"/>
            </w:r>
            <w:r>
              <w:rPr>
                <w:noProof/>
                <w:webHidden/>
              </w:rPr>
              <w:t>76</w:t>
            </w:r>
            <w:r>
              <w:rPr>
                <w:noProof/>
                <w:webHidden/>
              </w:rPr>
              <w:fldChar w:fldCharType="end"/>
            </w:r>
          </w:hyperlink>
        </w:p>
        <w:p w14:paraId="7888F54E" w14:textId="77777777" w:rsidR="00E10AF3" w:rsidRDefault="00E10AF3">
          <w:pPr>
            <w:pStyle w:val="TOC1"/>
            <w:tabs>
              <w:tab w:val="right" w:leader="dot" w:pos="9062"/>
            </w:tabs>
            <w:rPr>
              <w:rFonts w:eastAsiaTheme="minorEastAsia"/>
              <w:b w:val="0"/>
              <w:noProof/>
              <w:sz w:val="22"/>
              <w:lang w:eastAsia="de-CH"/>
            </w:rPr>
          </w:pPr>
          <w:hyperlink w:anchor="_Toc433148030" w:history="1">
            <w:r w:rsidRPr="00D913DD">
              <w:rPr>
                <w:rStyle w:val="Hyperlink"/>
                <w:noProof/>
              </w:rPr>
              <w:t>11 Anhang</w:t>
            </w:r>
            <w:r>
              <w:rPr>
                <w:noProof/>
                <w:webHidden/>
              </w:rPr>
              <w:tab/>
            </w:r>
            <w:r>
              <w:rPr>
                <w:noProof/>
                <w:webHidden/>
              </w:rPr>
              <w:fldChar w:fldCharType="begin"/>
            </w:r>
            <w:r>
              <w:rPr>
                <w:noProof/>
                <w:webHidden/>
              </w:rPr>
              <w:instrText xml:space="preserve"> PAGEREF _Toc433148030 \h </w:instrText>
            </w:r>
            <w:r>
              <w:rPr>
                <w:noProof/>
                <w:webHidden/>
              </w:rPr>
            </w:r>
            <w:r>
              <w:rPr>
                <w:noProof/>
                <w:webHidden/>
              </w:rPr>
              <w:fldChar w:fldCharType="separate"/>
            </w:r>
            <w:r>
              <w:rPr>
                <w:noProof/>
                <w:webHidden/>
              </w:rPr>
              <w:t>77</w:t>
            </w:r>
            <w:r>
              <w:rPr>
                <w:noProof/>
                <w:webHidden/>
              </w:rPr>
              <w:fldChar w:fldCharType="end"/>
            </w:r>
          </w:hyperlink>
        </w:p>
        <w:p w14:paraId="39379F55" w14:textId="77777777" w:rsidR="00E10AF3" w:rsidRDefault="00E10AF3">
          <w:pPr>
            <w:pStyle w:val="TOC2"/>
            <w:tabs>
              <w:tab w:val="right" w:leader="dot" w:pos="9062"/>
            </w:tabs>
            <w:rPr>
              <w:rFonts w:eastAsiaTheme="minorEastAsia"/>
              <w:b w:val="0"/>
              <w:noProof/>
              <w:sz w:val="22"/>
              <w:lang w:eastAsia="de-CH"/>
            </w:rPr>
          </w:pPr>
          <w:hyperlink w:anchor="_Toc433148031" w:history="1">
            <w:r w:rsidRPr="00D913DD">
              <w:rPr>
                <w:rStyle w:val="Hyperlink"/>
                <w:noProof/>
              </w:rPr>
              <w:t>11.1 Anhang A: Bilderverzeichnis</w:t>
            </w:r>
            <w:r>
              <w:rPr>
                <w:noProof/>
                <w:webHidden/>
              </w:rPr>
              <w:tab/>
            </w:r>
            <w:r>
              <w:rPr>
                <w:noProof/>
                <w:webHidden/>
              </w:rPr>
              <w:fldChar w:fldCharType="begin"/>
            </w:r>
            <w:r>
              <w:rPr>
                <w:noProof/>
                <w:webHidden/>
              </w:rPr>
              <w:instrText xml:space="preserve"> PAGEREF _Toc433148031 \h </w:instrText>
            </w:r>
            <w:r>
              <w:rPr>
                <w:noProof/>
                <w:webHidden/>
              </w:rPr>
            </w:r>
            <w:r>
              <w:rPr>
                <w:noProof/>
                <w:webHidden/>
              </w:rPr>
              <w:fldChar w:fldCharType="separate"/>
            </w:r>
            <w:r>
              <w:rPr>
                <w:noProof/>
                <w:webHidden/>
              </w:rPr>
              <w:t>77</w:t>
            </w:r>
            <w:r>
              <w:rPr>
                <w:noProof/>
                <w:webHidden/>
              </w:rPr>
              <w:fldChar w:fldCharType="end"/>
            </w:r>
          </w:hyperlink>
        </w:p>
        <w:p w14:paraId="25E84C3C" w14:textId="77777777" w:rsidR="00E10AF3" w:rsidRDefault="00E10AF3">
          <w:pPr>
            <w:pStyle w:val="TOC2"/>
            <w:tabs>
              <w:tab w:val="right" w:leader="dot" w:pos="9062"/>
            </w:tabs>
            <w:rPr>
              <w:rFonts w:eastAsiaTheme="minorEastAsia"/>
              <w:b w:val="0"/>
              <w:noProof/>
              <w:sz w:val="22"/>
              <w:lang w:eastAsia="de-CH"/>
            </w:rPr>
          </w:pPr>
          <w:hyperlink w:anchor="_Toc433148032" w:history="1">
            <w:r w:rsidRPr="00D913DD">
              <w:rPr>
                <w:rStyle w:val="Hyperlink"/>
                <w:noProof/>
              </w:rPr>
              <w:t>11.2 Anhang B: Listings</w:t>
            </w:r>
            <w:r>
              <w:rPr>
                <w:noProof/>
                <w:webHidden/>
              </w:rPr>
              <w:tab/>
            </w:r>
            <w:r>
              <w:rPr>
                <w:noProof/>
                <w:webHidden/>
              </w:rPr>
              <w:fldChar w:fldCharType="begin"/>
            </w:r>
            <w:r>
              <w:rPr>
                <w:noProof/>
                <w:webHidden/>
              </w:rPr>
              <w:instrText xml:space="preserve"> PAGEREF _Toc433148032 \h </w:instrText>
            </w:r>
            <w:r>
              <w:rPr>
                <w:noProof/>
                <w:webHidden/>
              </w:rPr>
            </w:r>
            <w:r>
              <w:rPr>
                <w:noProof/>
                <w:webHidden/>
              </w:rPr>
              <w:fldChar w:fldCharType="separate"/>
            </w:r>
            <w:r>
              <w:rPr>
                <w:noProof/>
                <w:webHidden/>
              </w:rPr>
              <w:t>78</w:t>
            </w:r>
            <w:r>
              <w:rPr>
                <w:noProof/>
                <w:webHidden/>
              </w:rPr>
              <w:fldChar w:fldCharType="end"/>
            </w:r>
          </w:hyperlink>
        </w:p>
        <w:p w14:paraId="5BC150CB" w14:textId="77777777" w:rsidR="00E10AF3" w:rsidRDefault="00E10AF3">
          <w:pPr>
            <w:pStyle w:val="TOC2"/>
            <w:tabs>
              <w:tab w:val="right" w:leader="dot" w:pos="9062"/>
            </w:tabs>
            <w:rPr>
              <w:rFonts w:eastAsiaTheme="minorEastAsia"/>
              <w:b w:val="0"/>
              <w:noProof/>
              <w:sz w:val="22"/>
              <w:lang w:eastAsia="de-CH"/>
            </w:rPr>
          </w:pPr>
          <w:hyperlink w:anchor="_Toc433148033" w:history="1">
            <w:r w:rsidRPr="00D913DD">
              <w:rPr>
                <w:rStyle w:val="Hyperlink"/>
                <w:noProof/>
              </w:rPr>
              <w:t>11.3 Anhang C: Tabellenverzeichnis</w:t>
            </w:r>
            <w:r>
              <w:rPr>
                <w:noProof/>
                <w:webHidden/>
              </w:rPr>
              <w:tab/>
            </w:r>
            <w:r>
              <w:rPr>
                <w:noProof/>
                <w:webHidden/>
              </w:rPr>
              <w:fldChar w:fldCharType="begin"/>
            </w:r>
            <w:r>
              <w:rPr>
                <w:noProof/>
                <w:webHidden/>
              </w:rPr>
              <w:instrText xml:space="preserve"> PAGEREF _Toc433148033 \h </w:instrText>
            </w:r>
            <w:r>
              <w:rPr>
                <w:noProof/>
                <w:webHidden/>
              </w:rPr>
            </w:r>
            <w:r>
              <w:rPr>
                <w:noProof/>
                <w:webHidden/>
              </w:rPr>
              <w:fldChar w:fldCharType="separate"/>
            </w:r>
            <w:r>
              <w:rPr>
                <w:noProof/>
                <w:webHidden/>
              </w:rPr>
              <w:t>79</w:t>
            </w:r>
            <w:r>
              <w:rPr>
                <w:noProof/>
                <w:webHidden/>
              </w:rPr>
              <w:fldChar w:fldCharType="end"/>
            </w:r>
          </w:hyperlink>
        </w:p>
        <w:p w14:paraId="22456206" w14:textId="77777777" w:rsidR="00E10AF3" w:rsidRDefault="00E10AF3">
          <w:pPr>
            <w:pStyle w:val="TOC2"/>
            <w:tabs>
              <w:tab w:val="right" w:leader="dot" w:pos="9062"/>
            </w:tabs>
            <w:rPr>
              <w:rFonts w:eastAsiaTheme="minorEastAsia"/>
              <w:b w:val="0"/>
              <w:noProof/>
              <w:sz w:val="22"/>
              <w:lang w:eastAsia="de-CH"/>
            </w:rPr>
          </w:pPr>
          <w:hyperlink w:anchor="_Toc433148034" w:history="1">
            <w:r w:rsidRPr="00D913DD">
              <w:rPr>
                <w:rStyle w:val="Hyperlink"/>
                <w:noProof/>
              </w:rPr>
              <w:t>11.4 Anhang D: Abkürzungsverzeichnis</w:t>
            </w:r>
            <w:r>
              <w:rPr>
                <w:noProof/>
                <w:webHidden/>
              </w:rPr>
              <w:tab/>
            </w:r>
            <w:r>
              <w:rPr>
                <w:noProof/>
                <w:webHidden/>
              </w:rPr>
              <w:fldChar w:fldCharType="begin"/>
            </w:r>
            <w:r>
              <w:rPr>
                <w:noProof/>
                <w:webHidden/>
              </w:rPr>
              <w:instrText xml:space="preserve"> PAGEREF _Toc433148034 \h </w:instrText>
            </w:r>
            <w:r>
              <w:rPr>
                <w:noProof/>
                <w:webHidden/>
              </w:rPr>
            </w:r>
            <w:r>
              <w:rPr>
                <w:noProof/>
                <w:webHidden/>
              </w:rPr>
              <w:fldChar w:fldCharType="separate"/>
            </w:r>
            <w:r>
              <w:rPr>
                <w:noProof/>
                <w:webHidden/>
              </w:rPr>
              <w:t>79</w:t>
            </w:r>
            <w:r>
              <w:rPr>
                <w:noProof/>
                <w:webHidden/>
              </w:rPr>
              <w:fldChar w:fldCharType="end"/>
            </w:r>
          </w:hyperlink>
        </w:p>
        <w:p w14:paraId="5ACE57B2" w14:textId="77777777" w:rsidR="00E10AF3" w:rsidRDefault="00E10AF3">
          <w:pPr>
            <w:pStyle w:val="TOC2"/>
            <w:tabs>
              <w:tab w:val="right" w:leader="dot" w:pos="9062"/>
            </w:tabs>
            <w:rPr>
              <w:rFonts w:eastAsiaTheme="minorEastAsia"/>
              <w:b w:val="0"/>
              <w:noProof/>
              <w:sz w:val="22"/>
              <w:lang w:eastAsia="de-CH"/>
            </w:rPr>
          </w:pPr>
          <w:hyperlink w:anchor="_Toc433148035" w:history="1">
            <w:r w:rsidRPr="00D913DD">
              <w:rPr>
                <w:rStyle w:val="Hyperlink"/>
                <w:noProof/>
              </w:rPr>
              <w:t>11.5 Anhang E: Quellen- und Literaturverzeichnis</w:t>
            </w:r>
            <w:r>
              <w:rPr>
                <w:noProof/>
                <w:webHidden/>
              </w:rPr>
              <w:tab/>
            </w:r>
            <w:r>
              <w:rPr>
                <w:noProof/>
                <w:webHidden/>
              </w:rPr>
              <w:fldChar w:fldCharType="begin"/>
            </w:r>
            <w:r>
              <w:rPr>
                <w:noProof/>
                <w:webHidden/>
              </w:rPr>
              <w:instrText xml:space="preserve"> PAGEREF _Toc433148035 \h </w:instrText>
            </w:r>
            <w:r>
              <w:rPr>
                <w:noProof/>
                <w:webHidden/>
              </w:rPr>
            </w:r>
            <w:r>
              <w:rPr>
                <w:noProof/>
                <w:webHidden/>
              </w:rPr>
              <w:fldChar w:fldCharType="separate"/>
            </w:r>
            <w:r>
              <w:rPr>
                <w:noProof/>
                <w:webHidden/>
              </w:rPr>
              <w:t>79</w:t>
            </w:r>
            <w:r>
              <w:rPr>
                <w:noProof/>
                <w:webHidden/>
              </w:rPr>
              <w:fldChar w:fldCharType="end"/>
            </w:r>
          </w:hyperlink>
        </w:p>
        <w:p w14:paraId="2D8F80C9" w14:textId="5E39C107" w:rsidR="00870034" w:rsidRDefault="00870034">
          <w:r>
            <w:rPr>
              <w:b/>
              <w:bCs/>
              <w:noProof/>
            </w:rPr>
            <w:fldChar w:fldCharType="end"/>
          </w:r>
        </w:p>
      </w:sdtContent>
    </w:sdt>
    <w:p w14:paraId="1A403D8A" w14:textId="77777777" w:rsidR="00870034" w:rsidRPr="00870034" w:rsidRDefault="00870034" w:rsidP="00870034">
      <w:pPr>
        <w:rPr>
          <w:lang w:val="en-US"/>
        </w:rPr>
        <w:sectPr w:rsidR="00870034" w:rsidRPr="00870034" w:rsidSect="001071C8">
          <w:headerReference w:type="default" r:id="rId9"/>
          <w:footerReference w:type="default" r:id="rId10"/>
          <w:pgSz w:w="11906" w:h="16838"/>
          <w:pgMar w:top="1417" w:right="1417" w:bottom="1134" w:left="1417" w:header="708" w:footer="708" w:gutter="0"/>
          <w:pgNumType w:fmt="lowerRoman" w:start="1"/>
          <w:cols w:space="708"/>
          <w:docGrid w:linePitch="360"/>
        </w:sectPr>
      </w:pPr>
    </w:p>
    <w:p w14:paraId="7B9C10DF" w14:textId="77777777" w:rsidR="00A24EDD" w:rsidRDefault="00CB01E5" w:rsidP="009F0390">
      <w:pPr>
        <w:pStyle w:val="Heading1"/>
      </w:pPr>
      <w:bookmarkStart w:id="0" w:name="_Ref407933046"/>
      <w:bookmarkStart w:id="1" w:name="_Toc432335982"/>
      <w:bookmarkStart w:id="2" w:name="_Toc433147906"/>
      <w:r>
        <w:lastRenderedPageBreak/>
        <w:t>1</w:t>
      </w:r>
      <w:r w:rsidR="00A24EDD">
        <w:t xml:space="preserve"> Einleitung</w:t>
      </w:r>
      <w:bookmarkEnd w:id="0"/>
      <w:bookmarkEnd w:id="1"/>
      <w:bookmarkEnd w:id="2"/>
    </w:p>
    <w:p w14:paraId="2D402C14" w14:textId="0ECB77FA" w:rsidR="00A24EDD" w:rsidRDefault="00CA40AC" w:rsidP="00CA40AC">
      <w:pPr>
        <w:pStyle w:val="Heading2"/>
      </w:pPr>
      <w:bookmarkStart w:id="3" w:name="_Toc432335983"/>
      <w:bookmarkStart w:id="4" w:name="_Toc433147907"/>
      <w:r>
        <w:t xml:space="preserve">1.1 </w:t>
      </w:r>
      <w:r w:rsidR="00AC6F99">
        <w:t>Ausgangslage</w:t>
      </w:r>
      <w:bookmarkEnd w:id="3"/>
      <w:bookmarkEnd w:id="4"/>
    </w:p>
    <w:p w14:paraId="5A6F9829" w14:textId="3359285A" w:rsidR="001B5706" w:rsidRDefault="00870653" w:rsidP="001B5706">
      <w:r>
        <w:t>Wir leben in einer Zeit</w:t>
      </w:r>
      <w:r w:rsidR="008F5CED">
        <w:t>,</w:t>
      </w:r>
      <w:r>
        <w:t xml:space="preserve"> in der Information von enorm grosser Bedeutung ist. </w:t>
      </w:r>
      <w:r w:rsidR="00BE1D37">
        <w:t>Seit das Internet seinen Siegeszug Mitte der 1990er Jahre begonnen hatte</w:t>
      </w:r>
      <w:r w:rsidR="00141E57">
        <w:t>,</w:t>
      </w:r>
      <w:r w:rsidR="00BE1D37">
        <w:t xml:space="preserve"> </w:t>
      </w:r>
      <w:r w:rsidR="00941B19">
        <w:t>ist</w:t>
      </w:r>
      <w:r w:rsidR="00BE1D37">
        <w:t xml:space="preserve"> die weltweite Datenmenge enorm </w:t>
      </w:r>
      <w:r w:rsidR="00141E57">
        <w:t>gewachsen</w:t>
      </w:r>
      <w:r w:rsidR="00941B19">
        <w:t xml:space="preserve">. </w:t>
      </w:r>
      <w:r>
        <w:t xml:space="preserve">Aus einer grossen Flut von Daten die nützlichen Informationen </w:t>
      </w:r>
      <w:r w:rsidR="00D10FB5">
        <w:t>e</w:t>
      </w:r>
      <w:r>
        <w:t>mpfängergerecht und</w:t>
      </w:r>
      <w:r w:rsidR="00A71765">
        <w:t xml:space="preserve"> anschaulich zu repräsentieren</w:t>
      </w:r>
      <w:r w:rsidR="00BE1D37">
        <w:t xml:space="preserve"> kann </w:t>
      </w:r>
      <w:r w:rsidR="00022C6D">
        <w:t xml:space="preserve">sich </w:t>
      </w:r>
      <w:r w:rsidR="00141E57">
        <w:t>s</w:t>
      </w:r>
      <w:r w:rsidR="00022C6D">
        <w:t>chwie</w:t>
      </w:r>
      <w:r w:rsidR="00D104C9">
        <w:t>rig gestalten.</w:t>
      </w:r>
    </w:p>
    <w:p w14:paraId="5B67D672" w14:textId="7E6DDF81" w:rsidR="00CA40AC" w:rsidRDefault="00022C6D" w:rsidP="001B5706">
      <w:r>
        <w:t>Mit Berichten, sogenannten Reports</w:t>
      </w:r>
      <w:r w:rsidR="008F5CED">
        <w:t>,</w:t>
      </w:r>
      <w:r>
        <w:t xml:space="preserve"> kann man Informationen rasch und einfach bereitstellen. </w:t>
      </w:r>
      <w:r w:rsidR="00B72DF6">
        <w:t>Solche Berichte können in unterschiedlichen Formen auftreten – von einfa</w:t>
      </w:r>
      <w:r w:rsidR="00CA40AC">
        <w:t>c</w:t>
      </w:r>
      <w:r w:rsidR="00B72DF6">
        <w:t xml:space="preserve">hen Datenauszügen (-&gt; </w:t>
      </w:r>
      <w:r w:rsidR="00B72DF6" w:rsidRPr="00B72DF6">
        <w:rPr>
          <w:i/>
        </w:rPr>
        <w:t>Dumps</w:t>
      </w:r>
      <w:r w:rsidR="00B72DF6">
        <w:t>) bis hin zu personalisierbaren Dashboards ist al</w:t>
      </w:r>
      <w:r w:rsidR="00D104C9">
        <w:t>les dabei.</w:t>
      </w:r>
    </w:p>
    <w:p w14:paraId="7E82B54C" w14:textId="65751D7F" w:rsidR="00022C6D" w:rsidRDefault="00F01B8F" w:rsidP="001B5706">
      <w:r>
        <w:t xml:space="preserve">Der Autor der vorliegenden Arbeit ist bei seinem Arbeitgeber unter anderem zuständig für die Erstellung </w:t>
      </w:r>
      <w:r w:rsidR="00293423">
        <w:t xml:space="preserve">und Wartung von Kundenberichten. Diese Kundenberichte sind einerseits in der Applikation, die der Arbeitgeber des Autors vertreibt, </w:t>
      </w:r>
      <w:r w:rsidR="00813C86">
        <w:t>vorhanden und laufen andererseits</w:t>
      </w:r>
      <w:r w:rsidR="00293423">
        <w:t xml:space="preserve"> </w:t>
      </w:r>
      <w:r w:rsidR="002F1131">
        <w:t>auf einer eige</w:t>
      </w:r>
      <w:r w:rsidR="00D104C9">
        <w:t>nen Platt</w:t>
      </w:r>
      <w:r w:rsidR="00813C86">
        <w:t>form.</w:t>
      </w:r>
    </w:p>
    <w:p w14:paraId="4D5B289C" w14:textId="4ED4EEA9" w:rsidR="00293423" w:rsidRDefault="00293423" w:rsidP="00293423">
      <w:r>
        <w:t xml:space="preserve">Die Applikation </w:t>
      </w:r>
      <w:r w:rsidR="009D7B8C">
        <w:t>„</w:t>
      </w:r>
      <w:r>
        <w:t>r5</w:t>
      </w:r>
      <w:r w:rsidR="009D7B8C">
        <w:t>“</w:t>
      </w:r>
      <w:r>
        <w:t xml:space="preserve"> der MESPAS AG ist eine Komplettlösung für Reedereien, deren Schiffe und Lieferanten. Dieses Legacy System läuft seit über 10 Jahren auf einem Tomcat Server mit einer zentralen MySQL Datenbank. Fat Clients verbinden sich mit dem Zentralserver um damit zu arbeiten. Mit diesem Client hat der Kunde die Möglichkeit für fast jeden Bereich einen </w:t>
      </w:r>
      <w:r w:rsidR="00A57BF1">
        <w:t>Report zu erstellen</w:t>
      </w:r>
      <w:r>
        <w:t xml:space="preserve">. In den meisten Fällen soll ein solcher Report die Information, die auf dem Screen zu sehen ist, in einer PDF-Datei ausgegeben werden. Im Einkaufsmodul (Procurement) werden zudem auch für alle benötigten Formulare wie Einkaufsanfrage, Bestellungen, etc. entsprechende Reports generiert. Dazu läuft auf demselben Server eine Open-Source Lösung von BIRT (Business Intelligence Report Tools). Auf Basis eines sogenannten Report-Templates werden die Daten aufbereitet </w:t>
      </w:r>
      <w:r w:rsidR="00D104C9">
        <w:t>und die Ausgabedatei generiert.</w:t>
      </w:r>
    </w:p>
    <w:p w14:paraId="20D13A7B" w14:textId="3C86AA99" w:rsidR="000546A3" w:rsidRDefault="000546A3" w:rsidP="00293423">
      <w:r>
        <w:t xml:space="preserve">Zusätzlich zu den Reports in der Applikation r5 bietet die MESPAS </w:t>
      </w:r>
      <w:r w:rsidR="00301301">
        <w:t xml:space="preserve">AG </w:t>
      </w:r>
      <w:r>
        <w:t xml:space="preserve">eine entkoppelte </w:t>
      </w:r>
      <w:r w:rsidR="00D10FD8">
        <w:t xml:space="preserve">Plattform an, </w:t>
      </w:r>
      <w:r w:rsidR="00162174">
        <w:t>die</w:t>
      </w:r>
      <w:r w:rsidR="00D10FD8">
        <w:t xml:space="preserve"> MESPAS Reporting Engine (MRE). Diese ermöglicht es den Kunden</w:t>
      </w:r>
      <w:r>
        <w:t xml:space="preserve"> kompliziertere Reports unabhängig von der Applikation zu generieren und beinhalten meist komplexere Aggregationen </w:t>
      </w:r>
      <w:r w:rsidR="00D10FD8">
        <w:t>als jede in der Applikation selbst. Zudem können diese MRE-Reports auch terminiert werden. Das heisst, dass ein Benutzer sich einen Report regelmässig ausführen und per E-Mail schicken lassen kann.</w:t>
      </w:r>
      <w:r w:rsidR="00862C45">
        <w:t xml:space="preserve"> Die Implementierung der Reports </w:t>
      </w:r>
      <w:r w:rsidR="002A0DA6">
        <w:t>folgt</w:t>
      </w:r>
      <w:r w:rsidR="00862C45">
        <w:t xml:space="preserve"> dem gleichen Must</w:t>
      </w:r>
      <w:r w:rsidR="001A67D6">
        <w:t>er (Report Templates mit BIRT).</w:t>
      </w:r>
    </w:p>
    <w:p w14:paraId="57C904C1" w14:textId="0F32AF98" w:rsidR="00293423" w:rsidRDefault="00293423" w:rsidP="00293423">
      <w:r>
        <w:t>Seit 2014 ist eine neue, web</w:t>
      </w:r>
      <w:r w:rsidR="000546A3">
        <w:t>-basierte Lösung</w:t>
      </w:r>
      <w:r w:rsidR="00D104C9">
        <w:t xml:space="preserve"> der Applikation r5</w:t>
      </w:r>
      <w:r w:rsidR="000546A3">
        <w:t xml:space="preserve"> in </w:t>
      </w:r>
      <w:r w:rsidR="00D104C9">
        <w:t xml:space="preserve">Form </w:t>
      </w:r>
      <w:r w:rsidR="000546A3">
        <w:t xml:space="preserve">einer </w:t>
      </w:r>
      <w:r w:rsidR="008D44B9">
        <w:t>Microservice</w:t>
      </w:r>
      <w:r>
        <w:t xml:space="preserve"> Architektur in Entwicklung. Jede Tätigkeit läuft in einem eigenen </w:t>
      </w:r>
      <w:r w:rsidR="008D44B9">
        <w:t>Microservice</w:t>
      </w:r>
      <w:r>
        <w:t xml:space="preserve"> in einer Datenbank mit entsprechenden zugehörigen Schemas. Nun soll für diese neue Plattform ein Konzept für die Integration von Kunden-Reports entwickelt werden. Diese soll ebenfalls als </w:t>
      </w:r>
      <w:r w:rsidR="008D44B9">
        <w:t>Microservice</w:t>
      </w:r>
      <w:r>
        <w:t xml:space="preserve"> implementiert werden. </w:t>
      </w:r>
      <w:r w:rsidR="00F107DE">
        <w:t>Mit dieser neue</w:t>
      </w:r>
      <w:r w:rsidR="008813AE">
        <w:t>n Lösung soll auch die MRE abge</w:t>
      </w:r>
      <w:r w:rsidR="00F107DE">
        <w:t xml:space="preserve">löst werden können. </w:t>
      </w:r>
      <w:r>
        <w:t xml:space="preserve">Die Herausforderung ist dabei in erster Linie die Datenaufbereitung. Da die Daten bisher in einer zentralen Datenbank verwaltet wurde mussten diese nur von dort geholt werden. Für die neue Datenbank muss ein Konzept geschaffen werden, dass diese Daten unter Berücksichtigung von Performance und Aspekten der Datensicherheit aus den verschiedenen Datenbanken geladen und für die Erstellung dieser Reports aufbereitet werden können. Zu beachten ist dabei, dass jeder Microservice bei Änderungen individuell "deploybar" ist. Deshalb soll die Definition des Reports beim zugehörigen Microservice liegen und der Reporting-Microservice muss bei solchen Änderungen die neue Definition verarbeiten können, ohne dass ein neues Deployment </w:t>
      </w:r>
      <w:r w:rsidR="00971B14">
        <w:t xml:space="preserve">für den Reporting-Service </w:t>
      </w:r>
      <w:r>
        <w:t>nötig wird.</w:t>
      </w:r>
    </w:p>
    <w:p w14:paraId="4835B7B8" w14:textId="0F81B349" w:rsidR="00311CD2" w:rsidRPr="00293423" w:rsidRDefault="00311CD2" w:rsidP="00293423">
      <w:r>
        <w:lastRenderedPageBreak/>
        <w:t xml:space="preserve">Der Kern der neuen Lösung ist dabei die Aufbereitung der Datenstruktur für die benötigten Reports. </w:t>
      </w:r>
      <w:r w:rsidR="00C41C17">
        <w:t>Das komplette System ist zu entwerfen, implementiert werden soll vorerst jedoch nur ein Prototyp im S</w:t>
      </w:r>
      <w:r w:rsidR="002A0DA6">
        <w:t>inne eines Proof of Concept.</w:t>
      </w:r>
    </w:p>
    <w:p w14:paraId="773E8D8E" w14:textId="4D24D6C4" w:rsidR="00721E70" w:rsidRDefault="00AC6F99" w:rsidP="00721E70">
      <w:pPr>
        <w:pStyle w:val="Heading2"/>
      </w:pPr>
      <w:bookmarkStart w:id="5" w:name="_Toc432335984"/>
      <w:bookmarkStart w:id="6" w:name="_Toc433147908"/>
      <w:r>
        <w:t>1.2</w:t>
      </w:r>
      <w:r w:rsidR="00721E70">
        <w:t xml:space="preserve"> </w:t>
      </w:r>
      <w:r w:rsidR="00E74D6A">
        <w:t>Ziele der Arbeit</w:t>
      </w:r>
      <w:bookmarkEnd w:id="5"/>
      <w:bookmarkEnd w:id="6"/>
    </w:p>
    <w:p w14:paraId="738CA102" w14:textId="2E411F5D" w:rsidR="001A67D6" w:rsidRDefault="001A67D6" w:rsidP="001A67D6">
      <w:r w:rsidRPr="001A67D6">
        <w:t xml:space="preserve">Das Ziel der Arbeit ist das fertige Konzept für die Integration der Reports. Dabei sollen zunächst mögliche Werkzeuge für das Rendering evaluiert werden (z.B. ob BIRT Templates weiterhin unterstützt werden können). Danach soll analysiert werden, wie mit einem Request in JSON Form alle notwendigen Daten aufbereitet und zurückgegeben werden können. </w:t>
      </w:r>
      <w:r>
        <w:t xml:space="preserve">Die neue Reporting-Lösung soll es zudem </w:t>
      </w:r>
      <w:r w:rsidR="0034357E">
        <w:t>ermöglichen</w:t>
      </w:r>
      <w:r>
        <w:t>, dass die Reports terminiert und automatisiert per E-Mail versendet werden können.</w:t>
      </w:r>
      <w:r w:rsidR="0034357E">
        <w:t xml:space="preserve"> </w:t>
      </w:r>
    </w:p>
    <w:p w14:paraId="048314B3" w14:textId="77777777" w:rsidR="00882584" w:rsidRDefault="001A67D6" w:rsidP="001A67D6">
      <w:r w:rsidRPr="001A67D6">
        <w:t>Bis anhin wurden die Reports von Hand getestet. Es soll daher eine Möglichkeit für automatisierte Unit Tests geschaffen werden. Zuletzt soll anhand eines Prototyps / Proof of Concept die Lauffähigkeit dieses Konzepts dargelegt werden.</w:t>
      </w:r>
      <w:r w:rsidR="00882584">
        <w:t xml:space="preserve"> Die zentrale Fragestellung ist dabei: </w:t>
      </w:r>
    </w:p>
    <w:p w14:paraId="0741D4A5" w14:textId="55F2390F" w:rsidR="001A67D6" w:rsidRPr="00882584" w:rsidRDefault="00882584" w:rsidP="001A67D6">
      <w:pPr>
        <w:rPr>
          <w:i/>
        </w:rPr>
      </w:pPr>
      <w:r w:rsidRPr="00882584">
        <w:rPr>
          <w:i/>
        </w:rPr>
        <w:t>„Kann ein Report Daten aus mehreren Datenbanken so aufbereitet werden, dass ein Objekt mittels JSON serialisiert und die Daten vollständig sind?“</w:t>
      </w:r>
    </w:p>
    <w:p w14:paraId="3473BA30" w14:textId="0BD7C091" w:rsidR="002E023F" w:rsidRDefault="00AC6F99" w:rsidP="002E023F">
      <w:pPr>
        <w:pStyle w:val="Heading2"/>
      </w:pPr>
      <w:bookmarkStart w:id="7" w:name="_Toc432335985"/>
      <w:bookmarkStart w:id="8" w:name="_Toc433147909"/>
      <w:r>
        <w:t>1.3</w:t>
      </w:r>
      <w:r w:rsidR="002E023F">
        <w:t xml:space="preserve"> Aufgabenstellung</w:t>
      </w:r>
      <w:bookmarkEnd w:id="7"/>
      <w:bookmarkEnd w:id="8"/>
    </w:p>
    <w:p w14:paraId="2E82B541" w14:textId="67704C89" w:rsidR="00802499" w:rsidRPr="00802499" w:rsidRDefault="00802499" w:rsidP="00802499">
      <w:r>
        <w:t>Aus der Ausgangslage und den Zielen der Arbeit ergibt sich folgende Aufgabenstellung:</w:t>
      </w:r>
    </w:p>
    <w:p w14:paraId="7AC3FCA1" w14:textId="5A352060" w:rsidR="00802499" w:rsidRPr="00802499" w:rsidRDefault="00802499" w:rsidP="00636923">
      <w:pPr>
        <w:pStyle w:val="Heading3"/>
      </w:pPr>
      <w:bookmarkStart w:id="9" w:name="_Toc432335986"/>
      <w:bookmarkStart w:id="10" w:name="_Toc433147910"/>
      <w:r>
        <w:t xml:space="preserve">1.3.1 </w:t>
      </w:r>
      <w:r w:rsidRPr="00802499">
        <w:t>Ist-Analyse</w:t>
      </w:r>
      <w:bookmarkEnd w:id="9"/>
      <w:bookmarkEnd w:id="10"/>
    </w:p>
    <w:p w14:paraId="4BBFA9FE" w14:textId="285AF891" w:rsidR="00802499" w:rsidRDefault="00802499" w:rsidP="00123685">
      <w:pPr>
        <w:pStyle w:val="NoSpacing"/>
        <w:numPr>
          <w:ilvl w:val="0"/>
          <w:numId w:val="1"/>
        </w:numPr>
      </w:pPr>
      <w:r>
        <w:t>Analyse der bisherigen Datenstrukturen</w:t>
      </w:r>
    </w:p>
    <w:p w14:paraId="12E958B5" w14:textId="73EBD226" w:rsidR="00802499" w:rsidRDefault="00802499" w:rsidP="00123685">
      <w:pPr>
        <w:pStyle w:val="NoSpacing"/>
        <w:numPr>
          <w:ilvl w:val="0"/>
          <w:numId w:val="1"/>
        </w:numPr>
      </w:pPr>
      <w:r>
        <w:t>Analyse der bisherigen Werkzeuge</w:t>
      </w:r>
    </w:p>
    <w:p w14:paraId="294405A6" w14:textId="16F6735E" w:rsidR="00802499" w:rsidRPr="00802499" w:rsidRDefault="00802499" w:rsidP="00636923">
      <w:pPr>
        <w:pStyle w:val="Heading3"/>
      </w:pPr>
      <w:bookmarkStart w:id="11" w:name="_Toc432335987"/>
      <w:bookmarkStart w:id="12" w:name="_Toc433147911"/>
      <w:r>
        <w:t xml:space="preserve">1.3.2 </w:t>
      </w:r>
      <w:r w:rsidRPr="00802499">
        <w:t>Anforderungsanalyse</w:t>
      </w:r>
      <w:bookmarkEnd w:id="11"/>
      <w:bookmarkEnd w:id="12"/>
    </w:p>
    <w:p w14:paraId="3199891F" w14:textId="7F371B5B" w:rsidR="00802499" w:rsidRDefault="00802499" w:rsidP="00123685">
      <w:pPr>
        <w:pStyle w:val="NoSpacing"/>
        <w:numPr>
          <w:ilvl w:val="0"/>
          <w:numId w:val="2"/>
        </w:numPr>
      </w:pPr>
      <w:r>
        <w:t>Erarbeitung der Anforderungen an das neue Reporting-Konzept</w:t>
      </w:r>
    </w:p>
    <w:p w14:paraId="6A2E3F9A" w14:textId="1CDEB4E3" w:rsidR="00802499" w:rsidRDefault="00802499" w:rsidP="00123685">
      <w:pPr>
        <w:pStyle w:val="NoSpacing"/>
        <w:numPr>
          <w:ilvl w:val="0"/>
          <w:numId w:val="2"/>
        </w:numPr>
      </w:pPr>
      <w:r>
        <w:t>Anforderungen an das Datenmodell beschreiben</w:t>
      </w:r>
    </w:p>
    <w:p w14:paraId="555465D9" w14:textId="07B48EFB" w:rsidR="00802499" w:rsidRPr="00802499" w:rsidRDefault="00802499" w:rsidP="00636923">
      <w:pPr>
        <w:pStyle w:val="Heading3"/>
      </w:pPr>
      <w:bookmarkStart w:id="13" w:name="_Toc432335988"/>
      <w:bookmarkStart w:id="14" w:name="_Toc433147912"/>
      <w:r>
        <w:t xml:space="preserve">1.3.3 </w:t>
      </w:r>
      <w:r w:rsidRPr="00802499">
        <w:t>Recherche</w:t>
      </w:r>
      <w:bookmarkEnd w:id="13"/>
      <w:bookmarkEnd w:id="14"/>
    </w:p>
    <w:p w14:paraId="21D413F2" w14:textId="77777777" w:rsidR="00802499" w:rsidRDefault="00802499" w:rsidP="00123685">
      <w:pPr>
        <w:pStyle w:val="NoSpacing"/>
        <w:numPr>
          <w:ilvl w:val="0"/>
          <w:numId w:val="3"/>
        </w:numPr>
      </w:pPr>
      <w:r>
        <w:t>Evaluation der Werkzeuge durchführen</w:t>
      </w:r>
    </w:p>
    <w:p w14:paraId="600DE3C8" w14:textId="4E09D5FA" w:rsidR="00802499" w:rsidRDefault="00802499" w:rsidP="00123685">
      <w:pPr>
        <w:pStyle w:val="NoSpacing"/>
        <w:numPr>
          <w:ilvl w:val="0"/>
          <w:numId w:val="3"/>
        </w:numPr>
      </w:pPr>
      <w:r>
        <w:t>Entscheidung für ein Tool treffen</w:t>
      </w:r>
    </w:p>
    <w:p w14:paraId="6251C584" w14:textId="34DDDEA5" w:rsidR="00802499" w:rsidRPr="00802499" w:rsidRDefault="00802499" w:rsidP="00636923">
      <w:pPr>
        <w:pStyle w:val="Heading3"/>
      </w:pPr>
      <w:bookmarkStart w:id="15" w:name="_Toc432335989"/>
      <w:bookmarkStart w:id="16" w:name="_Toc433147913"/>
      <w:r>
        <w:t xml:space="preserve">1.3.4 </w:t>
      </w:r>
      <w:r w:rsidRPr="00802499">
        <w:t>Konzept</w:t>
      </w:r>
      <w:bookmarkEnd w:id="15"/>
      <w:bookmarkEnd w:id="16"/>
    </w:p>
    <w:p w14:paraId="76134226" w14:textId="67A54DCC" w:rsidR="00802499" w:rsidRDefault="00802499" w:rsidP="00123685">
      <w:pPr>
        <w:pStyle w:val="NoSpacing"/>
        <w:numPr>
          <w:ilvl w:val="0"/>
          <w:numId w:val="4"/>
        </w:numPr>
      </w:pPr>
      <w:r>
        <w:t>Definition des Request-Formates</w:t>
      </w:r>
    </w:p>
    <w:p w14:paraId="5BDDACE8" w14:textId="4C081298" w:rsidR="00802499" w:rsidRDefault="00802499" w:rsidP="00123685">
      <w:pPr>
        <w:pStyle w:val="NoSpacing"/>
        <w:numPr>
          <w:ilvl w:val="0"/>
          <w:numId w:val="4"/>
        </w:numPr>
      </w:pPr>
      <w:r>
        <w:t xml:space="preserve">Beschreibung der Schnittstellen </w:t>
      </w:r>
    </w:p>
    <w:p w14:paraId="623F18EB" w14:textId="543F2A60" w:rsidR="00802499" w:rsidRDefault="00802499" w:rsidP="00123685">
      <w:pPr>
        <w:pStyle w:val="NoSpacing"/>
        <w:numPr>
          <w:ilvl w:val="0"/>
          <w:numId w:val="4"/>
        </w:numPr>
      </w:pPr>
      <w:r>
        <w:t>Beschreibung der Datenaufbereitung</w:t>
      </w:r>
    </w:p>
    <w:p w14:paraId="29ABEB01" w14:textId="1B64119B" w:rsidR="00802499" w:rsidRDefault="00802499" w:rsidP="00123685">
      <w:pPr>
        <w:pStyle w:val="NoSpacing"/>
        <w:numPr>
          <w:ilvl w:val="0"/>
          <w:numId w:val="4"/>
        </w:numPr>
      </w:pPr>
      <w:r>
        <w:t>Beschreibung des Test-Konzeptes</w:t>
      </w:r>
    </w:p>
    <w:p w14:paraId="5498F2F6" w14:textId="3EB320E8" w:rsidR="00802499" w:rsidRPr="00802499" w:rsidRDefault="00802499" w:rsidP="00636923">
      <w:pPr>
        <w:pStyle w:val="Heading3"/>
      </w:pPr>
      <w:bookmarkStart w:id="17" w:name="_Toc432335990"/>
      <w:bookmarkStart w:id="18" w:name="_Toc433147914"/>
      <w:r>
        <w:t xml:space="preserve">1.3.5 </w:t>
      </w:r>
      <w:r w:rsidRPr="00802499">
        <w:t>Proof of Concept</w:t>
      </w:r>
      <w:bookmarkEnd w:id="17"/>
      <w:bookmarkEnd w:id="18"/>
    </w:p>
    <w:p w14:paraId="0AADA51B" w14:textId="7750507E" w:rsidR="00802499" w:rsidRDefault="00802499" w:rsidP="00123685">
      <w:pPr>
        <w:pStyle w:val="NoSpacing"/>
        <w:numPr>
          <w:ilvl w:val="0"/>
          <w:numId w:val="5"/>
        </w:numPr>
      </w:pPr>
      <w:r>
        <w:t xml:space="preserve">Prototyp des </w:t>
      </w:r>
      <w:r w:rsidR="008D44B9">
        <w:t>Microservice</w:t>
      </w:r>
      <w:r>
        <w:t xml:space="preserve"> entwickeln</w:t>
      </w:r>
    </w:p>
    <w:p w14:paraId="42A3B933" w14:textId="264B7A28" w:rsidR="00802499" w:rsidRDefault="00802499" w:rsidP="00123685">
      <w:pPr>
        <w:pStyle w:val="NoSpacing"/>
        <w:numPr>
          <w:ilvl w:val="0"/>
          <w:numId w:val="5"/>
        </w:numPr>
      </w:pPr>
      <w:r>
        <w:t>Proof of Concept anhand Beispiel-Reports beschreiben</w:t>
      </w:r>
    </w:p>
    <w:p w14:paraId="37B2142E" w14:textId="79022A43" w:rsidR="00802499" w:rsidRPr="00802499" w:rsidRDefault="00802499" w:rsidP="00636923">
      <w:pPr>
        <w:pStyle w:val="Heading3"/>
      </w:pPr>
      <w:bookmarkStart w:id="19" w:name="_Toc432335991"/>
      <w:bookmarkStart w:id="20" w:name="_Toc433147915"/>
      <w:r>
        <w:t xml:space="preserve">1.3.6 </w:t>
      </w:r>
      <w:r w:rsidRPr="00802499">
        <w:t>Testing</w:t>
      </w:r>
      <w:bookmarkEnd w:id="19"/>
      <w:bookmarkEnd w:id="20"/>
    </w:p>
    <w:p w14:paraId="45BCFD28" w14:textId="0833CB6B" w:rsidR="00802499" w:rsidRDefault="00802499" w:rsidP="00123685">
      <w:pPr>
        <w:pStyle w:val="NoSpacing"/>
        <w:numPr>
          <w:ilvl w:val="0"/>
          <w:numId w:val="6"/>
        </w:numPr>
      </w:pPr>
      <w:r>
        <w:t>Definition von Testfällen</w:t>
      </w:r>
    </w:p>
    <w:p w14:paraId="7E48B634" w14:textId="5C0FCA96" w:rsidR="00802499" w:rsidRDefault="00802499" w:rsidP="00123685">
      <w:pPr>
        <w:pStyle w:val="NoSpacing"/>
        <w:numPr>
          <w:ilvl w:val="0"/>
          <w:numId w:val="6"/>
        </w:numPr>
      </w:pPr>
      <w:r>
        <w:t>Durchführung der Tests</w:t>
      </w:r>
    </w:p>
    <w:p w14:paraId="259CE1D5" w14:textId="631C3F34" w:rsidR="00802499" w:rsidRPr="00802499" w:rsidRDefault="00802499" w:rsidP="00636923">
      <w:pPr>
        <w:pStyle w:val="Heading3"/>
      </w:pPr>
      <w:bookmarkStart w:id="21" w:name="_Toc432335992"/>
      <w:bookmarkStart w:id="22" w:name="_Toc433147916"/>
      <w:r>
        <w:t xml:space="preserve">1.3.7 </w:t>
      </w:r>
      <w:r w:rsidRPr="00802499">
        <w:t>Abschluss</w:t>
      </w:r>
      <w:bookmarkEnd w:id="21"/>
      <w:bookmarkEnd w:id="22"/>
    </w:p>
    <w:p w14:paraId="32465D2C" w14:textId="2C3D490F" w:rsidR="00AC6F99" w:rsidRPr="00AC6F99" w:rsidRDefault="00802499" w:rsidP="00A53B43">
      <w:pPr>
        <w:pStyle w:val="ListParagraph"/>
        <w:numPr>
          <w:ilvl w:val="0"/>
          <w:numId w:val="7"/>
        </w:numPr>
      </w:pPr>
      <w:r>
        <w:t>Fazit und Erkenntnisse</w:t>
      </w:r>
    </w:p>
    <w:p w14:paraId="58253CD1" w14:textId="77777777" w:rsidR="00D62A90" w:rsidRDefault="00D62A90" w:rsidP="00D62A90">
      <w:pPr>
        <w:sectPr w:rsidR="00D62A90" w:rsidSect="004125EA">
          <w:headerReference w:type="default" r:id="rId11"/>
          <w:footerReference w:type="default" r:id="rId12"/>
          <w:pgSz w:w="11906" w:h="16838"/>
          <w:pgMar w:top="1417" w:right="1417" w:bottom="1134" w:left="1417" w:header="708" w:footer="708" w:gutter="0"/>
          <w:pgNumType w:start="7"/>
          <w:cols w:space="708"/>
          <w:docGrid w:linePitch="360"/>
        </w:sectPr>
      </w:pPr>
    </w:p>
    <w:p w14:paraId="7553EF49" w14:textId="5AAE4F14" w:rsidR="002E023F" w:rsidRDefault="0073444E" w:rsidP="009F0390">
      <w:pPr>
        <w:pStyle w:val="Heading1"/>
      </w:pPr>
      <w:bookmarkStart w:id="23" w:name="_Toc432335993"/>
      <w:bookmarkStart w:id="24" w:name="_Toc433147917"/>
      <w:r>
        <w:lastRenderedPageBreak/>
        <w:t xml:space="preserve">2 </w:t>
      </w:r>
      <w:r w:rsidR="008C64CF">
        <w:t>Ist-Analyse</w:t>
      </w:r>
      <w:bookmarkEnd w:id="23"/>
      <w:bookmarkEnd w:id="24"/>
    </w:p>
    <w:p w14:paraId="4AD7E244" w14:textId="05DB27DA" w:rsidR="002C43BC" w:rsidRDefault="002C43BC" w:rsidP="002C43BC">
      <w:r>
        <w:t>Bevor mit der Erarbeitung der neuen Lösung begonnen werden kann muss zunächst analysiert werden, wie das Aktuelle System aussieht um Synergi</w:t>
      </w:r>
      <w:r w:rsidR="00DC0471">
        <w:t>en allenfalls nutzen zu können.</w:t>
      </w:r>
    </w:p>
    <w:p w14:paraId="637B32C4" w14:textId="08576B23" w:rsidR="00BA2CC6" w:rsidRPr="00BA2CC6" w:rsidRDefault="00BA2CC6" w:rsidP="00BA2CC6">
      <w:pPr>
        <w:pStyle w:val="Heading2"/>
      </w:pPr>
      <w:bookmarkStart w:id="25" w:name="_Toc432335994"/>
      <w:bookmarkStart w:id="26" w:name="_Toc433147918"/>
      <w:r>
        <w:t>2.1 Einleitung</w:t>
      </w:r>
      <w:bookmarkEnd w:id="25"/>
      <w:bookmarkEnd w:id="26"/>
    </w:p>
    <w:p w14:paraId="6641E57F" w14:textId="6720DC25" w:rsidR="0096258E" w:rsidRDefault="00E05A46" w:rsidP="00E05A46">
      <w:r>
        <w:t xml:space="preserve">Die bisherige Lösung steht auf </w:t>
      </w:r>
      <w:r w:rsidR="00270B0A">
        <w:t xml:space="preserve">drei </w:t>
      </w:r>
      <w:r w:rsidR="00D93B38">
        <w:t>Säulen</w:t>
      </w:r>
      <w:r w:rsidR="00270B0A">
        <w:t xml:space="preserve">: </w:t>
      </w:r>
      <w:r w:rsidR="00035E66">
        <w:t>d</w:t>
      </w:r>
      <w:r w:rsidR="00270B0A">
        <w:t>ie Reports in der Applikation r5, die Reports auf der MRE und die Report</w:t>
      </w:r>
      <w:r w:rsidR="000A380B">
        <w:t>s</w:t>
      </w:r>
      <w:r w:rsidR="00270B0A">
        <w:t xml:space="preserve"> auf der neuen Web-Plattform. </w:t>
      </w:r>
      <w:r w:rsidR="00592A43">
        <w:t>Sämtliche Reports we</w:t>
      </w:r>
      <w:r w:rsidR="00E82793">
        <w:t>rden mit BIRT (Business Intellig</w:t>
      </w:r>
      <w:r w:rsidR="0096258E">
        <w:t>ence Reporting Tools) erstellt.</w:t>
      </w:r>
    </w:p>
    <w:p w14:paraId="58E4CC18" w14:textId="77777777" w:rsidR="00530214" w:rsidRDefault="00530214" w:rsidP="00530214">
      <w:pPr>
        <w:keepNext/>
        <w:jc w:val="center"/>
      </w:pPr>
      <w:r>
        <w:rPr>
          <w:noProof/>
          <w:lang w:eastAsia="de-CH"/>
        </w:rPr>
        <w:drawing>
          <wp:inline distT="0" distB="0" distL="0" distR="0" wp14:anchorId="6E77A505" wp14:editId="4D1471D6">
            <wp:extent cx="4635500" cy="1803242"/>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36522" cy="1803640"/>
                    </a:xfrm>
                    <a:prstGeom prst="rect">
                      <a:avLst/>
                    </a:prstGeom>
                  </pic:spPr>
                </pic:pic>
              </a:graphicData>
            </a:graphic>
          </wp:inline>
        </w:drawing>
      </w:r>
    </w:p>
    <w:p w14:paraId="7058434D" w14:textId="30FC98DF" w:rsidR="00530214" w:rsidRDefault="00530214" w:rsidP="0095009E">
      <w:pPr>
        <w:pStyle w:val="Caption"/>
      </w:pPr>
      <w:bookmarkStart w:id="27" w:name="_Toc433147806"/>
      <w:r>
        <w:t xml:space="preserve">Abb. </w:t>
      </w:r>
      <w:fldSimple w:instr=" SEQ Abb. \* ARABIC ">
        <w:r w:rsidR="006A53FE">
          <w:rPr>
            <w:noProof/>
          </w:rPr>
          <w:t>1</w:t>
        </w:r>
      </w:fldSimple>
      <w:r>
        <w:t>: Bestehende Lösung – Übersicht</w:t>
      </w:r>
      <w:bookmarkEnd w:id="27"/>
    </w:p>
    <w:p w14:paraId="7FD51EE9" w14:textId="5F8C116A" w:rsidR="00530214" w:rsidRDefault="00390638" w:rsidP="00530214">
      <w:r>
        <w:t>Auf Abb. 1 wird eine Übersicht über die Reporting-Architektur in r5 und MRE gezeigt. Dabei fällt auf, dass die MRE und der r5 Office Client dieselbe Datenbank verwenden. Der r5 Offshore Client wird auf Schiffen inst</w:t>
      </w:r>
      <w:r w:rsidR="00295983">
        <w:t>alliert. Da Schiffe über keine pe</w:t>
      </w:r>
      <w:r>
        <w:t>rmanente Internetverbindung verfügen</w:t>
      </w:r>
      <w:r w:rsidR="00295983">
        <w:t>,</w:t>
      </w:r>
      <w:r>
        <w:t xml:space="preserve"> wird hier eine lokale H2 Datenbank verwendet. Die Daten werden dann jeweils über einen Synchronisationsmechanismus ausgetauscht. </w:t>
      </w:r>
    </w:p>
    <w:p w14:paraId="716CB762" w14:textId="77777777" w:rsidR="001826A0" w:rsidRDefault="001826A0" w:rsidP="001826A0">
      <w:pPr>
        <w:keepNext/>
        <w:jc w:val="center"/>
      </w:pPr>
      <w:r>
        <w:rPr>
          <w:noProof/>
          <w:lang w:eastAsia="de-CH"/>
        </w:rPr>
        <w:drawing>
          <wp:inline distT="0" distB="0" distL="0" distR="0" wp14:anchorId="099B435F" wp14:editId="122966D9">
            <wp:extent cx="5823520" cy="1971923"/>
            <wp:effectExtent l="0" t="0" r="635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29788" cy="1974045"/>
                    </a:xfrm>
                    <a:prstGeom prst="rect">
                      <a:avLst/>
                    </a:prstGeom>
                  </pic:spPr>
                </pic:pic>
              </a:graphicData>
            </a:graphic>
          </wp:inline>
        </w:drawing>
      </w:r>
    </w:p>
    <w:p w14:paraId="060E1736" w14:textId="0AF18E07" w:rsidR="001826A0" w:rsidRDefault="001826A0" w:rsidP="0095009E">
      <w:pPr>
        <w:pStyle w:val="Caption"/>
      </w:pPr>
      <w:bookmarkStart w:id="28" w:name="_Toc433147807"/>
      <w:r>
        <w:t xml:space="preserve">Abb. </w:t>
      </w:r>
      <w:fldSimple w:instr=" SEQ Abb. \* ARABIC ">
        <w:r w:rsidR="006A53FE">
          <w:rPr>
            <w:noProof/>
          </w:rPr>
          <w:t>2</w:t>
        </w:r>
      </w:fldSimple>
      <w:r>
        <w:t>: Report</w:t>
      </w:r>
      <w:r w:rsidR="00F57DEC">
        <w:t>s</w:t>
      </w:r>
      <w:r>
        <w:t xml:space="preserve"> in MESPAS Web (vereinfacht)</w:t>
      </w:r>
      <w:bookmarkEnd w:id="28"/>
    </w:p>
    <w:p w14:paraId="43834113" w14:textId="3B6BC86A" w:rsidR="00646B2E" w:rsidRDefault="00C65DDA" w:rsidP="00646B2E">
      <w:pPr>
        <w:pStyle w:val="NoSpacing"/>
      </w:pPr>
      <w:r>
        <w:t xml:space="preserve">Abb. 3 </w:t>
      </w:r>
      <w:r w:rsidR="00F57DEC">
        <w:t>zeigt schematisch</w:t>
      </w:r>
      <w:r>
        <w:t>, wie die Erstellung eines</w:t>
      </w:r>
      <w:r w:rsidR="00465BC1">
        <w:t xml:space="preserve"> Reports grundsätzlich abläuft.</w:t>
      </w:r>
    </w:p>
    <w:p w14:paraId="74ED4FD2" w14:textId="77777777" w:rsidR="00C40927" w:rsidRDefault="00C40927" w:rsidP="00C40927">
      <w:pPr>
        <w:pStyle w:val="NoSpacing"/>
        <w:keepNext/>
        <w:jc w:val="center"/>
      </w:pPr>
      <w:r>
        <w:rPr>
          <w:noProof/>
          <w:lang w:eastAsia="de-CH"/>
        </w:rPr>
        <w:lastRenderedPageBreak/>
        <w:drawing>
          <wp:inline distT="0" distB="0" distL="0" distR="0" wp14:anchorId="66E8954C" wp14:editId="60A90302">
            <wp:extent cx="5646217" cy="3005593"/>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50877" cy="3008074"/>
                    </a:xfrm>
                    <a:prstGeom prst="rect">
                      <a:avLst/>
                    </a:prstGeom>
                  </pic:spPr>
                </pic:pic>
              </a:graphicData>
            </a:graphic>
          </wp:inline>
        </w:drawing>
      </w:r>
    </w:p>
    <w:p w14:paraId="5DB51C2F" w14:textId="4444BA17" w:rsidR="00C40927" w:rsidRDefault="00C40927" w:rsidP="0095009E">
      <w:pPr>
        <w:pStyle w:val="Caption"/>
      </w:pPr>
      <w:bookmarkStart w:id="29" w:name="_Toc433147808"/>
      <w:r>
        <w:t xml:space="preserve">Abb. </w:t>
      </w:r>
      <w:fldSimple w:instr=" SEQ Abb. \* ARABIC ">
        <w:r w:rsidR="006A53FE">
          <w:rPr>
            <w:noProof/>
          </w:rPr>
          <w:t>3</w:t>
        </w:r>
      </w:fldSimple>
      <w:r>
        <w:t>: Generierung von Reports</w:t>
      </w:r>
      <w:bookmarkEnd w:id="29"/>
    </w:p>
    <w:p w14:paraId="3583061C" w14:textId="2806435F" w:rsidR="00270B0A" w:rsidRDefault="00270B0A" w:rsidP="00636923">
      <w:pPr>
        <w:pStyle w:val="Heading3"/>
      </w:pPr>
      <w:bookmarkStart w:id="30" w:name="_Toc432335995"/>
      <w:bookmarkStart w:id="31" w:name="_Toc433147919"/>
      <w:r>
        <w:t xml:space="preserve">2.1.1 </w:t>
      </w:r>
      <w:r w:rsidR="00A25C5D">
        <w:t xml:space="preserve">Reports in der </w:t>
      </w:r>
      <w:r>
        <w:t>Applikation r5</w:t>
      </w:r>
      <w:bookmarkEnd w:id="30"/>
      <w:bookmarkEnd w:id="31"/>
    </w:p>
    <w:p w14:paraId="792122CA" w14:textId="2B9B8ABE" w:rsidR="00E05A46" w:rsidRDefault="00E05A46" w:rsidP="00E05A46">
      <w:r>
        <w:t>In der Applikation r5 befinden sich Reports die in der Regel die Informationen, die sich auf dem Screen befinden, für die selektierten Elemente abbilden sol</w:t>
      </w:r>
      <w:r w:rsidR="00A840B7">
        <w:t>len. Das folgende Beispiel soll diese</w:t>
      </w:r>
      <w:r w:rsidR="00B057D7">
        <w:t>s</w:t>
      </w:r>
      <w:r w:rsidR="00A840B7">
        <w:t xml:space="preserve"> Prinzip näher erläutern. Im r5 gibt es den Screen „</w:t>
      </w:r>
      <w:r w:rsidR="00A840B7" w:rsidRPr="00A840B7">
        <w:rPr>
          <w:i/>
        </w:rPr>
        <w:t>Task List</w:t>
      </w:r>
      <w:r w:rsidR="00A840B7">
        <w:t xml:space="preserve">“. Dieser Liste bildet ab, welche Wartungsarbeiten auf einem Schiff erledigt wurden oder zu erledigen sind: </w:t>
      </w:r>
    </w:p>
    <w:p w14:paraId="31978CCB" w14:textId="77777777" w:rsidR="00A840B7" w:rsidRDefault="00A840B7" w:rsidP="00A840B7">
      <w:pPr>
        <w:keepNext/>
        <w:jc w:val="center"/>
      </w:pPr>
      <w:r>
        <w:rPr>
          <w:noProof/>
          <w:lang w:eastAsia="de-CH"/>
        </w:rPr>
        <w:drawing>
          <wp:inline distT="0" distB="0" distL="0" distR="0" wp14:anchorId="5D097157" wp14:editId="55B0814E">
            <wp:extent cx="5340544" cy="1900362"/>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49969" cy="1903716"/>
                    </a:xfrm>
                    <a:prstGeom prst="rect">
                      <a:avLst/>
                    </a:prstGeom>
                  </pic:spPr>
                </pic:pic>
              </a:graphicData>
            </a:graphic>
          </wp:inline>
        </w:drawing>
      </w:r>
    </w:p>
    <w:p w14:paraId="199B4214" w14:textId="57D58CFC" w:rsidR="00E05A46" w:rsidRDefault="00A840B7" w:rsidP="0095009E">
      <w:pPr>
        <w:pStyle w:val="Caption"/>
      </w:pPr>
      <w:bookmarkStart w:id="32" w:name="_Toc433147809"/>
      <w:r>
        <w:t xml:space="preserve">Abb. </w:t>
      </w:r>
      <w:fldSimple w:instr=" SEQ Abb. \* ARABIC ">
        <w:r w:rsidR="006A53FE">
          <w:rPr>
            <w:noProof/>
          </w:rPr>
          <w:t>4</w:t>
        </w:r>
      </w:fldSimple>
      <w:r>
        <w:t>: Task Liste in r5</w:t>
      </w:r>
      <w:bookmarkEnd w:id="32"/>
    </w:p>
    <w:p w14:paraId="368E902A" w14:textId="09AEC06E" w:rsidR="00A840B7" w:rsidRDefault="00A840B7" w:rsidP="00A840B7">
      <w:r>
        <w:t xml:space="preserve">Nun kann man die Zeilen selektieren für die man den Report erhalten möchte und den Report mittels Klick auf den Button ausführen. Für die selektierte Zeile erhält man nun </w:t>
      </w:r>
      <w:r w:rsidR="00A82D36">
        <w:t>folgenden Report im PDF Format:</w:t>
      </w:r>
    </w:p>
    <w:p w14:paraId="29D4A5BF" w14:textId="77777777" w:rsidR="00BA2CC6" w:rsidRDefault="00BA2CC6" w:rsidP="00BA2CC6">
      <w:pPr>
        <w:keepNext/>
        <w:jc w:val="center"/>
      </w:pPr>
      <w:r>
        <w:rPr>
          <w:noProof/>
          <w:lang w:eastAsia="de-CH"/>
        </w:rPr>
        <w:drawing>
          <wp:inline distT="0" distB="0" distL="0" distR="0" wp14:anchorId="74AE973C" wp14:editId="451DAB3D">
            <wp:extent cx="5760720" cy="44525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445252"/>
                    </a:xfrm>
                    <a:prstGeom prst="rect">
                      <a:avLst/>
                    </a:prstGeom>
                  </pic:spPr>
                </pic:pic>
              </a:graphicData>
            </a:graphic>
          </wp:inline>
        </w:drawing>
      </w:r>
    </w:p>
    <w:p w14:paraId="5F7081DF" w14:textId="499A1B95" w:rsidR="00A840B7" w:rsidRDefault="00BA2CC6" w:rsidP="0095009E">
      <w:pPr>
        <w:pStyle w:val="Caption"/>
      </w:pPr>
      <w:bookmarkStart w:id="33" w:name="_Toc433147810"/>
      <w:r>
        <w:t xml:space="preserve">Abb. </w:t>
      </w:r>
      <w:fldSimple w:instr=" SEQ Abb. \* ARABIC ">
        <w:r w:rsidR="006A53FE">
          <w:rPr>
            <w:noProof/>
          </w:rPr>
          <w:t>5</w:t>
        </w:r>
      </w:fldSimple>
      <w:r>
        <w:t>: Beispiel Report Task Liste</w:t>
      </w:r>
      <w:bookmarkEnd w:id="33"/>
    </w:p>
    <w:p w14:paraId="3820ED3C" w14:textId="6C29A840" w:rsidR="00BA2CC6" w:rsidRDefault="00BA2CC6" w:rsidP="00BA2CC6">
      <w:r>
        <w:t xml:space="preserve">In einigen </w:t>
      </w:r>
      <w:r w:rsidR="00270D38">
        <w:t>Fällen gibt es auf einem Screen einen Übersicht</w:t>
      </w:r>
      <w:r w:rsidR="00E52245">
        <w:t>s</w:t>
      </w:r>
      <w:r w:rsidR="00270D38">
        <w:t>- und einen Detailreport. Ein Übersichtreport bildet im Wesentlichen das ab, was auf dem Screen zu sehen ist</w:t>
      </w:r>
      <w:r w:rsidR="00253419">
        <w:t xml:space="preserve"> während ein </w:t>
      </w:r>
      <w:r w:rsidR="00270D38">
        <w:t>Detailreport genauere Information über die ausgewählte Zeile</w:t>
      </w:r>
      <w:r w:rsidR="00253419">
        <w:t xml:space="preserve"> liefert.</w:t>
      </w:r>
    </w:p>
    <w:p w14:paraId="580D27FC" w14:textId="73A8043E" w:rsidR="00EB7B7B" w:rsidRDefault="00EB7B7B" w:rsidP="00EB7B7B">
      <w:pPr>
        <w:keepNext/>
        <w:jc w:val="center"/>
      </w:pPr>
      <w:r>
        <w:rPr>
          <w:noProof/>
          <w:lang w:eastAsia="de-CH"/>
        </w:rPr>
        <w:lastRenderedPageBreak/>
        <w:drawing>
          <wp:inline distT="0" distB="0" distL="0" distR="0" wp14:anchorId="2C2C4F5F" wp14:editId="4A608396">
            <wp:extent cx="1797050" cy="73244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799893" cy="733606"/>
                    </a:xfrm>
                    <a:prstGeom prst="rect">
                      <a:avLst/>
                    </a:prstGeom>
                  </pic:spPr>
                </pic:pic>
              </a:graphicData>
            </a:graphic>
          </wp:inline>
        </w:drawing>
      </w:r>
    </w:p>
    <w:p w14:paraId="69394BDF" w14:textId="36511624" w:rsidR="00EB7B7B" w:rsidRDefault="00EB7B7B" w:rsidP="0095009E">
      <w:pPr>
        <w:pStyle w:val="Caption"/>
      </w:pPr>
      <w:bookmarkStart w:id="34" w:name="_Toc433147811"/>
      <w:r>
        <w:t xml:space="preserve">Abb. </w:t>
      </w:r>
      <w:fldSimple w:instr=" SEQ Abb. \* ARABIC ">
        <w:r w:rsidR="006A53FE">
          <w:rPr>
            <w:noProof/>
          </w:rPr>
          <w:t>6</w:t>
        </w:r>
      </w:fldSimple>
      <w:r w:rsidR="00634E42">
        <w:t>: Report-Button</w:t>
      </w:r>
      <w:bookmarkEnd w:id="34"/>
    </w:p>
    <w:p w14:paraId="7ABBD180" w14:textId="77777777" w:rsidR="00783BD3" w:rsidRDefault="00A25C5D" w:rsidP="00783BD3">
      <w:pPr>
        <w:keepNext/>
      </w:pPr>
      <w:r>
        <w:t>Zusätzlich kann zwischen PDF, Excel, Word und HTML al</w:t>
      </w:r>
      <w:r w:rsidR="00783BD3">
        <w:t>s Ausgabeformat gewählt werden.</w:t>
      </w:r>
    </w:p>
    <w:p w14:paraId="6F3861E3" w14:textId="126114E3" w:rsidR="0097539B" w:rsidRDefault="0097539B" w:rsidP="00783BD3">
      <w:pPr>
        <w:keepNext/>
        <w:jc w:val="center"/>
      </w:pPr>
      <w:r>
        <w:rPr>
          <w:noProof/>
          <w:lang w:eastAsia="de-CH"/>
        </w:rPr>
        <w:drawing>
          <wp:inline distT="0" distB="0" distL="0" distR="0" wp14:anchorId="161A02F6" wp14:editId="433CDA0D">
            <wp:extent cx="1244600" cy="68647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50355" cy="689645"/>
                    </a:xfrm>
                    <a:prstGeom prst="rect">
                      <a:avLst/>
                    </a:prstGeom>
                    <a:noFill/>
                    <a:ln>
                      <a:noFill/>
                    </a:ln>
                  </pic:spPr>
                </pic:pic>
              </a:graphicData>
            </a:graphic>
          </wp:inline>
        </w:drawing>
      </w:r>
    </w:p>
    <w:p w14:paraId="1B27BB27" w14:textId="719B63C6" w:rsidR="00EB7B7B" w:rsidRDefault="0097539B" w:rsidP="0095009E">
      <w:pPr>
        <w:pStyle w:val="Caption"/>
      </w:pPr>
      <w:bookmarkStart w:id="35" w:name="_Toc433147812"/>
      <w:r>
        <w:t xml:space="preserve">Abb. </w:t>
      </w:r>
      <w:fldSimple w:instr=" SEQ Abb. \* ARABIC ">
        <w:r w:rsidR="006A53FE">
          <w:rPr>
            <w:noProof/>
          </w:rPr>
          <w:t>7</w:t>
        </w:r>
      </w:fldSimple>
      <w:r>
        <w:t>: Ausgabeformat</w:t>
      </w:r>
      <w:bookmarkEnd w:id="35"/>
    </w:p>
    <w:p w14:paraId="64A9DB3D" w14:textId="243A60F2" w:rsidR="0097539B" w:rsidRDefault="001B6956" w:rsidP="00636923">
      <w:pPr>
        <w:pStyle w:val="Heading3"/>
      </w:pPr>
      <w:bookmarkStart w:id="36" w:name="_Toc432335996"/>
      <w:bookmarkStart w:id="37" w:name="_Toc433147920"/>
      <w:r>
        <w:t>2.1.2 Report</w:t>
      </w:r>
      <w:r w:rsidR="00122849">
        <w:t>s</w:t>
      </w:r>
      <w:r>
        <w:t xml:space="preserve"> auf der MRE</w:t>
      </w:r>
      <w:bookmarkEnd w:id="36"/>
      <w:bookmarkEnd w:id="37"/>
    </w:p>
    <w:p w14:paraId="77116433" w14:textId="77777777" w:rsidR="00126055" w:rsidRDefault="006278EB" w:rsidP="001B6956">
      <w:r>
        <w:t>Wie bereits erwähnt ist die MRE von der Applikation</w:t>
      </w:r>
      <w:r w:rsidR="00365804">
        <w:t xml:space="preserve"> entkoppelt. Die </w:t>
      </w:r>
      <w:r w:rsidR="00BD121D">
        <w:t>Reports</w:t>
      </w:r>
      <w:r w:rsidR="00365804">
        <w:t xml:space="preserve"> werden auf einem eigenen S</w:t>
      </w:r>
      <w:r w:rsidR="00F230F8">
        <w:t>er</w:t>
      </w:r>
      <w:r w:rsidR="00E579F5">
        <w:t>ver, genannt iServer betrieben.</w:t>
      </w:r>
      <w:r w:rsidR="000A7F21">
        <w:t xml:space="preserve"> Dabei wird zwischen Standard Reports, die für alle Benutzer verfügbar sind, und kundenspez</w:t>
      </w:r>
      <w:r w:rsidR="007B7DC6">
        <w:t xml:space="preserve">ifischen Reports, die nur für Benutzer der entsprechenden Firma sichtbar sind, </w:t>
      </w:r>
      <w:r w:rsidR="000A7F21">
        <w:t>unterschieden.</w:t>
      </w:r>
      <w:r w:rsidR="00E7195C">
        <w:t xml:space="preserve"> </w:t>
      </w:r>
    </w:p>
    <w:p w14:paraId="40E059EC" w14:textId="77777777" w:rsidR="00126055" w:rsidRDefault="00126055" w:rsidP="00126055">
      <w:pPr>
        <w:keepNext/>
        <w:jc w:val="center"/>
      </w:pPr>
      <w:r>
        <w:rPr>
          <w:noProof/>
          <w:lang w:eastAsia="de-CH"/>
        </w:rPr>
        <w:drawing>
          <wp:inline distT="0" distB="0" distL="0" distR="0" wp14:anchorId="19FB6835" wp14:editId="159AFBE9">
            <wp:extent cx="1536700" cy="917848"/>
            <wp:effectExtent l="0" t="0" r="635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39021" cy="919234"/>
                    </a:xfrm>
                    <a:prstGeom prst="rect">
                      <a:avLst/>
                    </a:prstGeom>
                    <a:noFill/>
                    <a:ln>
                      <a:noFill/>
                    </a:ln>
                  </pic:spPr>
                </pic:pic>
              </a:graphicData>
            </a:graphic>
          </wp:inline>
        </w:drawing>
      </w:r>
    </w:p>
    <w:p w14:paraId="6FB2E42A" w14:textId="55EE904F" w:rsidR="00126055" w:rsidRDefault="00126055" w:rsidP="0095009E">
      <w:pPr>
        <w:pStyle w:val="Caption"/>
      </w:pPr>
      <w:bookmarkStart w:id="38" w:name="_Toc433147813"/>
      <w:r>
        <w:t xml:space="preserve">Abb. </w:t>
      </w:r>
      <w:fldSimple w:instr=" SEQ Abb. \* ARABIC ">
        <w:r w:rsidR="006A53FE">
          <w:rPr>
            <w:noProof/>
          </w:rPr>
          <w:t>8</w:t>
        </w:r>
      </w:fldSimple>
      <w:r>
        <w:t>: Dokumentenstruktur in der MRE</w:t>
      </w:r>
      <w:bookmarkEnd w:id="38"/>
    </w:p>
    <w:p w14:paraId="7293EAD4" w14:textId="1937F08E" w:rsidR="000F51A8" w:rsidRDefault="002D3126" w:rsidP="001B6956">
      <w:r>
        <w:t>MRE Reports haben eine andere Aufgabe als jene in der Applikation r5. Die MRE aggregiert und berechnet Zahlen und Fakten, die für das Zielpublikum von Interesse</w:t>
      </w:r>
      <w:r w:rsidR="0078191C">
        <w:t xml:space="preserve"> sind.</w:t>
      </w:r>
      <w:r w:rsidR="00277862">
        <w:t xml:space="preserve"> Besonders im Einkaufsbereich, genannt „</w:t>
      </w:r>
      <w:r w:rsidR="00277862" w:rsidRPr="00277862">
        <w:rPr>
          <w:i/>
        </w:rPr>
        <w:t>Procurement</w:t>
      </w:r>
      <w:r w:rsidR="00277862">
        <w:t xml:space="preserve">“, sind Übersichten über Bestellungen wie z.B. Volumen, oder Bestellungen nach Kategorie, etc. </w:t>
      </w:r>
      <w:r w:rsidR="000A20F9">
        <w:t>wichtig für die Reedereien. Auch im Bereich Wartung („</w:t>
      </w:r>
      <w:r w:rsidR="000A20F9" w:rsidRPr="000A20F9">
        <w:rPr>
          <w:i/>
        </w:rPr>
        <w:t>Planned Maintenance System</w:t>
      </w:r>
      <w:r w:rsidR="000A20F9">
        <w:t>“, PMS)</w:t>
      </w:r>
      <w:r w:rsidR="001671EF">
        <w:t xml:space="preserve"> sind Reports die einen zusammenfassenden Charakter aufweisen von grossem Interesse. </w:t>
      </w:r>
    </w:p>
    <w:p w14:paraId="016DD66F" w14:textId="25A9C909" w:rsidR="00112EA7" w:rsidRDefault="00112EA7" w:rsidP="001B6956">
      <w:r>
        <w:t>Um einen Report auf der MRE auszuführen muss sich der Benutzer zunächst einloggen. Dann kann er über den Baum (siehe Abb. 5) zum entsprechenden Verzeichnis gelangen und den gewünschten Report au</w:t>
      </w:r>
      <w:r w:rsidR="007C4405">
        <w:t>sführen. Beispiel:</w:t>
      </w:r>
    </w:p>
    <w:p w14:paraId="1F3C8E68" w14:textId="77777777" w:rsidR="00F8216C" w:rsidRDefault="00F8216C" w:rsidP="00F8216C">
      <w:pPr>
        <w:keepNext/>
        <w:jc w:val="center"/>
      </w:pPr>
      <w:r>
        <w:rPr>
          <w:noProof/>
          <w:lang w:eastAsia="de-CH"/>
        </w:rPr>
        <w:drawing>
          <wp:inline distT="0" distB="0" distL="0" distR="0" wp14:anchorId="49A0F8D2" wp14:editId="7C2D9230">
            <wp:extent cx="2997200" cy="733846"/>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08056" cy="736504"/>
                    </a:xfrm>
                    <a:prstGeom prst="rect">
                      <a:avLst/>
                    </a:prstGeom>
                  </pic:spPr>
                </pic:pic>
              </a:graphicData>
            </a:graphic>
          </wp:inline>
        </w:drawing>
      </w:r>
    </w:p>
    <w:p w14:paraId="038538BE" w14:textId="3B861A7D" w:rsidR="008C0D75" w:rsidRDefault="00F8216C" w:rsidP="0095009E">
      <w:pPr>
        <w:pStyle w:val="Caption"/>
        <w:rPr>
          <w:noProof/>
        </w:rPr>
      </w:pPr>
      <w:bookmarkStart w:id="39" w:name="_Toc433147814"/>
      <w:r>
        <w:t xml:space="preserve">Abb. </w:t>
      </w:r>
      <w:fldSimple w:instr=" SEQ Abb. \* ARABIC ">
        <w:r w:rsidR="006A53FE">
          <w:rPr>
            <w:noProof/>
          </w:rPr>
          <w:t>9</w:t>
        </w:r>
      </w:fldSimple>
      <w:r>
        <w:t xml:space="preserve">: </w:t>
      </w:r>
      <w:r w:rsidR="00D550C4">
        <w:t xml:space="preserve">Auswahl </w:t>
      </w:r>
      <w:r>
        <w:t xml:space="preserve">Beispiel-Report: Übersicht über die Wartungen der </w:t>
      </w:r>
      <w:r>
        <w:rPr>
          <w:noProof/>
        </w:rPr>
        <w:t>Motoren eines Schiffes</w:t>
      </w:r>
      <w:bookmarkEnd w:id="39"/>
    </w:p>
    <w:p w14:paraId="13FED450" w14:textId="77777777" w:rsidR="004F210A" w:rsidRDefault="00F8216C" w:rsidP="004F210A">
      <w:pPr>
        <w:keepNext/>
      </w:pPr>
      <w:r>
        <w:lastRenderedPageBreak/>
        <w:t xml:space="preserve">In diesem Beispiel erhält der Benutzer eine </w:t>
      </w:r>
      <w:r w:rsidR="00F975FA">
        <w:t>Übersicht über die Wartungsarbeiten die an den Motoren eines Schiffes durchgeführt wurden.</w:t>
      </w:r>
      <w:r w:rsidR="004F210A">
        <w:t xml:space="preserve"> Da dieser Report einen Parameter in Form einer Eingabe erwartet (in diesem Fall die Auswahl des Schiffes) wird der Benutzer danach gefragt:</w:t>
      </w:r>
    </w:p>
    <w:p w14:paraId="7B3B4800" w14:textId="3223C360" w:rsidR="004F210A" w:rsidRDefault="004F210A" w:rsidP="004F210A">
      <w:pPr>
        <w:keepNext/>
        <w:jc w:val="center"/>
      </w:pPr>
      <w:r>
        <w:rPr>
          <w:noProof/>
          <w:lang w:eastAsia="de-CH"/>
        </w:rPr>
        <w:drawing>
          <wp:inline distT="0" distB="0" distL="0" distR="0" wp14:anchorId="2FEECF09" wp14:editId="2CC47250">
            <wp:extent cx="2768600" cy="65697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82132" cy="660187"/>
                    </a:xfrm>
                    <a:prstGeom prst="rect">
                      <a:avLst/>
                    </a:prstGeom>
                  </pic:spPr>
                </pic:pic>
              </a:graphicData>
            </a:graphic>
          </wp:inline>
        </w:drawing>
      </w:r>
    </w:p>
    <w:p w14:paraId="34C8FAB4" w14:textId="095734BE" w:rsidR="004F210A" w:rsidRDefault="004F210A" w:rsidP="0095009E">
      <w:pPr>
        <w:pStyle w:val="Caption"/>
      </w:pPr>
      <w:bookmarkStart w:id="40" w:name="_Toc433147815"/>
      <w:r>
        <w:t xml:space="preserve">Abb. </w:t>
      </w:r>
      <w:fldSimple w:instr=" SEQ Abb. \* ARABIC ">
        <w:r w:rsidR="006A53FE">
          <w:rPr>
            <w:noProof/>
          </w:rPr>
          <w:t>10</w:t>
        </w:r>
      </w:fldSimple>
      <w:r>
        <w:t>: Auswahl eines erforderlichen Parameters für einen MRE Report</w:t>
      </w:r>
      <w:bookmarkEnd w:id="40"/>
    </w:p>
    <w:p w14:paraId="028F2E2A" w14:textId="1D469606" w:rsidR="00F8216C" w:rsidRDefault="00F975FA" w:rsidP="00F8216C">
      <w:r>
        <w:t>Das Resultat sieht wie folgt aus:</w:t>
      </w:r>
    </w:p>
    <w:p w14:paraId="0CB6CD11" w14:textId="77777777" w:rsidR="00D550C4" w:rsidRDefault="00D550C4" w:rsidP="00D550C4">
      <w:pPr>
        <w:keepNext/>
        <w:jc w:val="center"/>
      </w:pPr>
      <w:r>
        <w:rPr>
          <w:noProof/>
          <w:lang w:eastAsia="de-CH"/>
        </w:rPr>
        <w:drawing>
          <wp:inline distT="0" distB="0" distL="0" distR="0" wp14:anchorId="51D61CB0" wp14:editId="09BE684F">
            <wp:extent cx="5105400" cy="1393318"/>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28853" cy="1399719"/>
                    </a:xfrm>
                    <a:prstGeom prst="rect">
                      <a:avLst/>
                    </a:prstGeom>
                  </pic:spPr>
                </pic:pic>
              </a:graphicData>
            </a:graphic>
          </wp:inline>
        </w:drawing>
      </w:r>
    </w:p>
    <w:p w14:paraId="3DE4C019" w14:textId="49AB14CA" w:rsidR="00D550C4" w:rsidRDefault="00D550C4" w:rsidP="0095009E">
      <w:pPr>
        <w:pStyle w:val="Caption"/>
      </w:pPr>
      <w:bookmarkStart w:id="41" w:name="_Toc433147816"/>
      <w:r>
        <w:t xml:space="preserve">Abb. </w:t>
      </w:r>
      <w:fldSimple w:instr=" SEQ Abb. \* ARABIC ">
        <w:r w:rsidR="006A53FE">
          <w:rPr>
            <w:noProof/>
          </w:rPr>
          <w:t>11</w:t>
        </w:r>
      </w:fldSimple>
      <w:r>
        <w:t>: Resultat</w:t>
      </w:r>
      <w:r w:rsidRPr="003718E6">
        <w:t xml:space="preserve"> Beispiel-Report: Übersicht über die Wartungen der Motoren eines Schiffes</w:t>
      </w:r>
      <w:bookmarkEnd w:id="41"/>
    </w:p>
    <w:p w14:paraId="43495908" w14:textId="6FE964F7" w:rsidR="00D550C4" w:rsidRDefault="00D550C4" w:rsidP="00D550C4">
      <w:r>
        <w:t xml:space="preserve">Das Resultat zeigt die Art der Aktivität, die Beschreibung der Komponente, das Wartungsintervall in Stunden, die Einheiten, sowie Daten der Wartung wie Durchführungsdatum, Laufzeit der Komponente, etc. </w:t>
      </w:r>
    </w:p>
    <w:p w14:paraId="5EA88922" w14:textId="23E3FB87" w:rsidR="004F210A" w:rsidRDefault="004F210A" w:rsidP="00D550C4">
      <w:r>
        <w:t xml:space="preserve">Ein wichtiger Unterschied zwischen der MRE und den Reports im r5 ist, dass die MRE fähig ist, die Ausführung von Reports zu terminieren. Viele Benutzer wünschen sich in regelmässigen Abständen den gleichen Report mit den jeweils aktuellen Daten und sie möchten diesen auch automatisch erhalten. </w:t>
      </w:r>
      <w:r w:rsidR="00D16D61">
        <w:t xml:space="preserve">Der Benutzer kann diese Terminierung selbst vornehmen. Bei jedem Report findet sich ein Symbol in Form einer Uhr: </w:t>
      </w:r>
    </w:p>
    <w:p w14:paraId="28A44BAA" w14:textId="77777777" w:rsidR="00AE0ED4" w:rsidRDefault="00AE0ED4" w:rsidP="00AE0ED4">
      <w:pPr>
        <w:keepNext/>
        <w:jc w:val="center"/>
      </w:pPr>
      <w:r>
        <w:rPr>
          <w:noProof/>
          <w:lang w:eastAsia="de-CH"/>
        </w:rPr>
        <w:drawing>
          <wp:inline distT="0" distB="0" distL="0" distR="0" wp14:anchorId="5B54DA46" wp14:editId="27D83693">
            <wp:extent cx="711200" cy="433186"/>
            <wp:effectExtent l="0" t="0" r="0"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714756" cy="435352"/>
                    </a:xfrm>
                    <a:prstGeom prst="rect">
                      <a:avLst/>
                    </a:prstGeom>
                  </pic:spPr>
                </pic:pic>
              </a:graphicData>
            </a:graphic>
          </wp:inline>
        </w:drawing>
      </w:r>
    </w:p>
    <w:p w14:paraId="0FA0C689" w14:textId="51F1BBC9" w:rsidR="00AE0ED4" w:rsidRDefault="00AE0ED4" w:rsidP="0095009E">
      <w:pPr>
        <w:pStyle w:val="Caption"/>
      </w:pPr>
      <w:bookmarkStart w:id="42" w:name="_Toc433147817"/>
      <w:r>
        <w:t xml:space="preserve">Abb. </w:t>
      </w:r>
      <w:fldSimple w:instr=" SEQ Abb. \* ARABIC ">
        <w:r w:rsidR="006A53FE">
          <w:rPr>
            <w:noProof/>
          </w:rPr>
          <w:t>12</w:t>
        </w:r>
      </w:fldSimple>
      <w:r>
        <w:t>: Symbol zur Terminierung von MRE Reports</w:t>
      </w:r>
      <w:bookmarkEnd w:id="42"/>
    </w:p>
    <w:p w14:paraId="2CB26E4F" w14:textId="7C3E880D" w:rsidR="00AE0ED4" w:rsidRDefault="00AE0ED4" w:rsidP="00AE0ED4">
      <w:r>
        <w:t xml:space="preserve">Wählt man dieses Symbol aus gelangt man zum Fenster zur Terminierung von Reports. Darin kann man die benötigten Informationen hinterlegen: </w:t>
      </w:r>
    </w:p>
    <w:p w14:paraId="6EB8854C" w14:textId="77777777" w:rsidR="00AE0ED4" w:rsidRDefault="00AE0ED4" w:rsidP="00AE0ED4">
      <w:pPr>
        <w:keepNext/>
        <w:jc w:val="center"/>
      </w:pPr>
      <w:r>
        <w:rPr>
          <w:noProof/>
          <w:lang w:eastAsia="de-CH"/>
        </w:rPr>
        <w:drawing>
          <wp:inline distT="0" distB="0" distL="0" distR="0" wp14:anchorId="2CF49BC3" wp14:editId="73BD7225">
            <wp:extent cx="2565400" cy="1127238"/>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70137" cy="1129319"/>
                    </a:xfrm>
                    <a:prstGeom prst="rect">
                      <a:avLst/>
                    </a:prstGeom>
                  </pic:spPr>
                </pic:pic>
              </a:graphicData>
            </a:graphic>
          </wp:inline>
        </w:drawing>
      </w:r>
    </w:p>
    <w:p w14:paraId="6D416E94" w14:textId="05F1A4F1" w:rsidR="00AE0ED4" w:rsidRDefault="00AE0ED4" w:rsidP="0095009E">
      <w:pPr>
        <w:pStyle w:val="Caption"/>
        <w:rPr>
          <w:noProof/>
        </w:rPr>
      </w:pPr>
      <w:bookmarkStart w:id="43" w:name="_Toc433147818"/>
      <w:r>
        <w:t xml:space="preserve">Abb. </w:t>
      </w:r>
      <w:fldSimple w:instr=" SEQ Abb. \* ARABIC ">
        <w:r w:rsidR="006A53FE">
          <w:rPr>
            <w:noProof/>
          </w:rPr>
          <w:t>13</w:t>
        </w:r>
      </w:fldSimple>
      <w:r>
        <w:t>: Terminierung von Reports</w:t>
      </w:r>
      <w:r>
        <w:rPr>
          <w:noProof/>
        </w:rPr>
        <w:t xml:space="preserve"> (Einstellungen)</w:t>
      </w:r>
      <w:bookmarkEnd w:id="43"/>
    </w:p>
    <w:p w14:paraId="22516122" w14:textId="6F4E7377" w:rsidR="00AE0ED4" w:rsidRDefault="00AE0ED4" w:rsidP="00AE0ED4">
      <w:r>
        <w:t xml:space="preserve">Im Bereich </w:t>
      </w:r>
      <w:r w:rsidRPr="00C84310">
        <w:rPr>
          <w:b/>
        </w:rPr>
        <w:t>Schedule</w:t>
      </w:r>
      <w:r>
        <w:t xml:space="preserve"> hinterlegt man die allgemeinen Information</w:t>
      </w:r>
      <w:r w:rsidR="0005487C">
        <w:t>en</w:t>
      </w:r>
      <w:r>
        <w:t xml:space="preserve"> wie Jobname und die Ausführungsdaten. Dabei kann man zwischen drei Optionen auswählen:</w:t>
      </w:r>
    </w:p>
    <w:p w14:paraId="529CEC83" w14:textId="0C9A99C5" w:rsidR="00AE0ED4" w:rsidRDefault="00AE0ED4" w:rsidP="00123685">
      <w:pPr>
        <w:pStyle w:val="ListParagraph"/>
        <w:numPr>
          <w:ilvl w:val="0"/>
          <w:numId w:val="7"/>
        </w:numPr>
      </w:pPr>
      <w:r>
        <w:t>Einmalige, sofortige Ausführung des Reports („</w:t>
      </w:r>
      <w:r w:rsidRPr="00612218">
        <w:rPr>
          <w:i/>
        </w:rPr>
        <w:t>Right now</w:t>
      </w:r>
      <w:r>
        <w:t>“)</w:t>
      </w:r>
    </w:p>
    <w:p w14:paraId="2E639969" w14:textId="7DA47779" w:rsidR="00AE0ED4" w:rsidRDefault="00AE0ED4" w:rsidP="00123685">
      <w:pPr>
        <w:pStyle w:val="ListParagraph"/>
        <w:numPr>
          <w:ilvl w:val="0"/>
          <w:numId w:val="7"/>
        </w:numPr>
      </w:pPr>
      <w:r>
        <w:lastRenderedPageBreak/>
        <w:t>Einmalige Ausführung des Reports an einem bestimmten Datum (</w:t>
      </w:r>
      <w:r w:rsidRPr="00612218">
        <w:rPr>
          <w:i/>
        </w:rPr>
        <w:t>„Once“</w:t>
      </w:r>
      <w:r>
        <w:t>)</w:t>
      </w:r>
    </w:p>
    <w:p w14:paraId="298864CE" w14:textId="60971496" w:rsidR="00AE0ED4" w:rsidRDefault="00AE0ED4" w:rsidP="00123685">
      <w:pPr>
        <w:pStyle w:val="ListParagraph"/>
        <w:numPr>
          <w:ilvl w:val="0"/>
          <w:numId w:val="7"/>
        </w:numPr>
      </w:pPr>
      <w:r>
        <w:t>Wiederkehrende Ausführung im angegeben Intervall (</w:t>
      </w:r>
      <w:r w:rsidRPr="00612218">
        <w:rPr>
          <w:i/>
        </w:rPr>
        <w:t>„Recurring“</w:t>
      </w:r>
      <w:r>
        <w:t>)</w:t>
      </w:r>
    </w:p>
    <w:p w14:paraId="315D58A4" w14:textId="02C9B0C0" w:rsidR="00612218" w:rsidRDefault="00C84310" w:rsidP="00612218">
      <w:r>
        <w:t xml:space="preserve">Im Bereich </w:t>
      </w:r>
      <w:r w:rsidRPr="00C84310">
        <w:rPr>
          <w:b/>
        </w:rPr>
        <w:t>Parameter</w:t>
      </w:r>
      <w:r>
        <w:t xml:space="preserve"> kann, falls erforderlich, der entsprechende Parameter der für den Report ang</w:t>
      </w:r>
      <w:r w:rsidR="0093654D">
        <w:t>egeben wurde hinterlegt werden.</w:t>
      </w:r>
    </w:p>
    <w:p w14:paraId="532C6C4C" w14:textId="0258073D" w:rsidR="00C84310" w:rsidRDefault="00C84310" w:rsidP="00612218">
      <w:r>
        <w:t xml:space="preserve">Im Bereich </w:t>
      </w:r>
      <w:r w:rsidRPr="00C84310">
        <w:rPr>
          <w:b/>
        </w:rPr>
        <w:t>Save As</w:t>
      </w:r>
      <w:r>
        <w:rPr>
          <w:b/>
        </w:rPr>
        <w:t xml:space="preserve"> </w:t>
      </w:r>
      <w:r w:rsidRPr="00C84310">
        <w:t>werden</w:t>
      </w:r>
      <w:r>
        <w:t xml:space="preserve"> die Information hinterlegt, die für den Report nach der Ausführung benötigt werden. Dabei kann angegeben wo das Output-Dokument abgelegt werden und ob der Report per E-Mail ve</w:t>
      </w:r>
      <w:r w:rsidR="00531257">
        <w:t>rschickt werden soll.</w:t>
      </w:r>
    </w:p>
    <w:p w14:paraId="3D86C29A" w14:textId="77777777" w:rsidR="00A82016" w:rsidRDefault="00A82016" w:rsidP="00A82016">
      <w:pPr>
        <w:keepNext/>
        <w:jc w:val="center"/>
      </w:pPr>
      <w:r>
        <w:rPr>
          <w:noProof/>
          <w:lang w:eastAsia="de-CH"/>
        </w:rPr>
        <w:drawing>
          <wp:inline distT="0" distB="0" distL="0" distR="0" wp14:anchorId="2AF4B722" wp14:editId="5E241F1A">
            <wp:extent cx="2882900" cy="1698599"/>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84298" cy="1699423"/>
                    </a:xfrm>
                    <a:prstGeom prst="rect">
                      <a:avLst/>
                    </a:prstGeom>
                  </pic:spPr>
                </pic:pic>
              </a:graphicData>
            </a:graphic>
          </wp:inline>
        </w:drawing>
      </w:r>
    </w:p>
    <w:p w14:paraId="45D0F1F9" w14:textId="6370AA3E" w:rsidR="00A82016" w:rsidRDefault="00A82016" w:rsidP="0095009E">
      <w:pPr>
        <w:pStyle w:val="Caption"/>
      </w:pPr>
      <w:bookmarkStart w:id="44" w:name="_Toc433147819"/>
      <w:r>
        <w:t xml:space="preserve">Abb. </w:t>
      </w:r>
      <w:fldSimple w:instr=" SEQ Abb. \* ARABIC ">
        <w:r w:rsidR="006A53FE">
          <w:rPr>
            <w:noProof/>
          </w:rPr>
          <w:t>14</w:t>
        </w:r>
      </w:fldSimple>
      <w:r>
        <w:t>: Terminierung von Reports - Optionen für den Output</w:t>
      </w:r>
      <w:bookmarkEnd w:id="44"/>
    </w:p>
    <w:p w14:paraId="16D6C9FE" w14:textId="505C18C9" w:rsidR="004B05FA" w:rsidRDefault="004B05FA" w:rsidP="004B05FA">
      <w:r>
        <w:t>Die entsprechende E-Mail Adresse ist im P</w:t>
      </w:r>
      <w:r w:rsidR="005716B0">
        <w:t>rofil des Benutzers hinterlegt.</w:t>
      </w:r>
      <w:r w:rsidR="00D52E4C">
        <w:t xml:space="preserve"> </w:t>
      </w:r>
    </w:p>
    <w:p w14:paraId="2BD2BD8D" w14:textId="7DD1E338" w:rsidR="005716B0" w:rsidRDefault="005716B0" w:rsidP="00636923">
      <w:pPr>
        <w:pStyle w:val="Heading3"/>
      </w:pPr>
      <w:bookmarkStart w:id="45" w:name="_Toc432335997"/>
      <w:bookmarkStart w:id="46" w:name="_Toc433147921"/>
      <w:r>
        <w:t>2.1.3 Reports auf der Web-Plattform</w:t>
      </w:r>
      <w:bookmarkEnd w:id="45"/>
      <w:bookmarkEnd w:id="46"/>
    </w:p>
    <w:p w14:paraId="0870FC2A" w14:textId="1B8504C6" w:rsidR="00FF760C" w:rsidRDefault="008C1420" w:rsidP="004B05FA">
      <w:r>
        <w:t>Wie i</w:t>
      </w:r>
      <w:r w:rsidR="00DD025C">
        <w:t>n Kapitel 1.1 erwähnt</w:t>
      </w:r>
      <w:r w:rsidR="00295983">
        <w:t>,</w:t>
      </w:r>
      <w:r w:rsidR="00DD025C">
        <w:t xml:space="preserve"> ist die Web-Plattform seit 2014 in Entwicklung. Im August 2015 wurde die erste Version produktiv geschaltet. Es handelt sich dabei um einen Client für die Lieferanten von Ersatzteilen und Mater</w:t>
      </w:r>
      <w:r w:rsidR="003F3098">
        <w:t>i</w:t>
      </w:r>
      <w:r w:rsidR="00DD025C">
        <w:t xml:space="preserve">alien. </w:t>
      </w:r>
      <w:r w:rsidR="00E82793">
        <w:t xml:space="preserve">Für diesen Client wurde bereits eine </w:t>
      </w:r>
      <w:r w:rsidR="00C27D95">
        <w:t>Reporting-Lösung implementiert.</w:t>
      </w:r>
      <w:r w:rsidR="00FF760C">
        <w:t xml:space="preserve"> Ein grosser Unterschied zu den Reports in r5 ist die Auswahl der Elemente. In r5 können die Elemente die im Report erscheinen sollen ausgewählt werden. Auf der Web-Plattform (MW)</w:t>
      </w:r>
      <w:r w:rsidR="00AD1B14">
        <w:t xml:space="preserve"> werden Reports nur für alle angezeigten Elemente ausgeführt. Beispiel: </w:t>
      </w:r>
    </w:p>
    <w:p w14:paraId="19AB328A" w14:textId="77777777" w:rsidR="008C1420" w:rsidRDefault="008C1420" w:rsidP="008C1420">
      <w:pPr>
        <w:keepNext/>
        <w:jc w:val="center"/>
      </w:pPr>
      <w:r>
        <w:rPr>
          <w:noProof/>
          <w:lang w:eastAsia="de-CH"/>
        </w:rPr>
        <w:drawing>
          <wp:inline distT="0" distB="0" distL="0" distR="0" wp14:anchorId="7CBD3239" wp14:editId="65AAACA2">
            <wp:extent cx="4326216" cy="1670050"/>
            <wp:effectExtent l="0" t="0" r="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28770" cy="1671036"/>
                    </a:xfrm>
                    <a:prstGeom prst="rect">
                      <a:avLst/>
                    </a:prstGeom>
                  </pic:spPr>
                </pic:pic>
              </a:graphicData>
            </a:graphic>
          </wp:inline>
        </w:drawing>
      </w:r>
    </w:p>
    <w:p w14:paraId="27D1818C" w14:textId="35D4700B" w:rsidR="00AD1B14" w:rsidRDefault="008C1420" w:rsidP="0095009E">
      <w:pPr>
        <w:pStyle w:val="Caption"/>
      </w:pPr>
      <w:bookmarkStart w:id="47" w:name="_Toc433147820"/>
      <w:r>
        <w:t xml:space="preserve">Abb. </w:t>
      </w:r>
      <w:fldSimple w:instr=" SEQ Abb. \* ARABIC ">
        <w:r w:rsidR="006A53FE">
          <w:rPr>
            <w:noProof/>
          </w:rPr>
          <w:t>15</w:t>
        </w:r>
      </w:fldSimple>
      <w:r>
        <w:t>: Übersicht der Offerten</w:t>
      </w:r>
      <w:bookmarkEnd w:id="47"/>
    </w:p>
    <w:p w14:paraId="31DB1670" w14:textId="4D48D7BF" w:rsidR="008C1420" w:rsidRDefault="008C1420" w:rsidP="008C1420">
      <w:r>
        <w:t>In Abb. 12 ist die Übersicht der Offerten, die der Benutzer erstellt hat, zu sehen. Möchte der Benutzer nun eine Übersicht dieser Offerten in einem Report aufbereitet haben braucht er nun nur den Button „PDF Report“ zu bestätigen und er hält sofort den gewünschten Report:</w:t>
      </w:r>
    </w:p>
    <w:p w14:paraId="6DB10623" w14:textId="77777777" w:rsidR="0083746B" w:rsidRDefault="0083746B" w:rsidP="008C1420"/>
    <w:p w14:paraId="3B456C51" w14:textId="77777777" w:rsidR="0083746B" w:rsidRDefault="0083746B" w:rsidP="008C1420"/>
    <w:p w14:paraId="71594626" w14:textId="77777777" w:rsidR="0083746B" w:rsidRDefault="0083746B" w:rsidP="008C1420"/>
    <w:p w14:paraId="5EAE7515" w14:textId="77777777" w:rsidR="0083746B" w:rsidRDefault="0083746B" w:rsidP="0083746B">
      <w:pPr>
        <w:keepNext/>
        <w:jc w:val="center"/>
      </w:pPr>
      <w:r>
        <w:rPr>
          <w:noProof/>
          <w:lang w:eastAsia="de-CH"/>
        </w:rPr>
        <w:lastRenderedPageBreak/>
        <w:drawing>
          <wp:inline distT="0" distB="0" distL="0" distR="0" wp14:anchorId="3B6E263D" wp14:editId="09589D23">
            <wp:extent cx="5760720" cy="2732759"/>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2732759"/>
                    </a:xfrm>
                    <a:prstGeom prst="rect">
                      <a:avLst/>
                    </a:prstGeom>
                  </pic:spPr>
                </pic:pic>
              </a:graphicData>
            </a:graphic>
          </wp:inline>
        </w:drawing>
      </w:r>
    </w:p>
    <w:p w14:paraId="08E52122" w14:textId="4886CFCB" w:rsidR="0083746B" w:rsidRPr="008C1420" w:rsidRDefault="0083746B" w:rsidP="0095009E">
      <w:pPr>
        <w:pStyle w:val="Caption"/>
      </w:pPr>
      <w:bookmarkStart w:id="48" w:name="_Toc433147821"/>
      <w:r>
        <w:t xml:space="preserve">Abb. </w:t>
      </w:r>
      <w:fldSimple w:instr=" SEQ Abb. \* ARABIC ">
        <w:r w:rsidR="006A53FE">
          <w:rPr>
            <w:noProof/>
          </w:rPr>
          <w:t>16</w:t>
        </w:r>
      </w:fldSimple>
      <w:r>
        <w:t>: Beispiel-Report Web-Plattform: Übersicht Offerten</w:t>
      </w:r>
      <w:bookmarkEnd w:id="48"/>
    </w:p>
    <w:p w14:paraId="68195ED9" w14:textId="4F8598B7" w:rsidR="0073444E" w:rsidRDefault="00BA2CC6" w:rsidP="00A419D8">
      <w:pPr>
        <w:pStyle w:val="Heading2"/>
      </w:pPr>
      <w:bookmarkStart w:id="49" w:name="_Toc432335998"/>
      <w:bookmarkStart w:id="50" w:name="_Toc433147922"/>
      <w:r>
        <w:t>2.2</w:t>
      </w:r>
      <w:r w:rsidR="00A419D8">
        <w:t xml:space="preserve"> </w:t>
      </w:r>
      <w:r w:rsidR="008C64CF">
        <w:t>Datenquellen</w:t>
      </w:r>
      <w:bookmarkEnd w:id="49"/>
      <w:bookmarkEnd w:id="50"/>
    </w:p>
    <w:p w14:paraId="6FB64AB1" w14:textId="1905B34C" w:rsidR="00247FBC" w:rsidRPr="00247FBC" w:rsidRDefault="00E11EFD" w:rsidP="00247FBC">
      <w:r>
        <w:t xml:space="preserve">Wie in </w:t>
      </w:r>
      <w:r w:rsidR="002201A9">
        <w:t>Abb.</w:t>
      </w:r>
      <w:r>
        <w:t xml:space="preserve"> 3. zu sehen</w:t>
      </w:r>
      <w:r w:rsidR="00CD488F">
        <w:t xml:space="preserve"> ist</w:t>
      </w:r>
      <w:r w:rsidR="006C75DE">
        <w:t>,</w:t>
      </w:r>
      <w:r w:rsidR="00CD488F">
        <w:t xml:space="preserve"> </w:t>
      </w:r>
      <w:r>
        <w:t>wir</w:t>
      </w:r>
      <w:r w:rsidR="00CD488F">
        <w:t>d</w:t>
      </w:r>
      <w:r>
        <w:t xml:space="preserve"> nach dem Laden des Report Templates die Datenquelle gelesen. Die Datenquelle ist ein Element in BIRT</w:t>
      </w:r>
      <w:r w:rsidR="006C75DE">
        <w:t>,</w:t>
      </w:r>
      <w:r>
        <w:t xml:space="preserve"> das festlegt, auf welche Art und Weise die Daten aufbereitet werden. Dabei unterscheidet man grob zwischen zwei Kategorien: Scripted Data Sources und Datenbanken. Die Scripted Data Sources verwendet man dann, wenn </w:t>
      </w:r>
      <w:r w:rsidR="006C75DE">
        <w:t>man die Daten nicht mittels SQL</w:t>
      </w:r>
      <w:r>
        <w:t xml:space="preserve">, sondern </w:t>
      </w:r>
      <w:r w:rsidR="006C75DE">
        <w:t>mittels Java aufbereiten möchte.</w:t>
      </w:r>
    </w:p>
    <w:p w14:paraId="3BEED45C" w14:textId="224CB501" w:rsidR="000821BF" w:rsidRDefault="00BA2CC6" w:rsidP="000821BF">
      <w:pPr>
        <w:pStyle w:val="Heading2"/>
      </w:pPr>
      <w:bookmarkStart w:id="51" w:name="_Toc432335999"/>
      <w:bookmarkStart w:id="52" w:name="_Toc433147923"/>
      <w:r>
        <w:t>2.3</w:t>
      </w:r>
      <w:r w:rsidR="000821BF">
        <w:t xml:space="preserve"> </w:t>
      </w:r>
      <w:r w:rsidR="008C64CF">
        <w:t>Datenstrukturen</w:t>
      </w:r>
      <w:bookmarkEnd w:id="51"/>
      <w:bookmarkEnd w:id="52"/>
    </w:p>
    <w:p w14:paraId="100151F5" w14:textId="32E9C608" w:rsidR="00FA0297" w:rsidRDefault="00743C85" w:rsidP="00FA0297">
      <w:r>
        <w:t>Mit Datenquellen alleine können noch keine Resultate abgebildet werden. Dazu benötigt man sogenannte Datasets. Ein Dataset ist im Grunde nichts anderes als ein relationales Modell einer Untermenge von Daten.</w:t>
      </w:r>
      <w:r w:rsidR="007A7899">
        <w:t xml:space="preserve"> Diese Daten können im Report verwendet werden. </w:t>
      </w:r>
      <w:r w:rsidR="003B18C6">
        <w:t>Um ein Dataset zu erzeugen kann man eine SQL Abfrage schreiben (für Datasets</w:t>
      </w:r>
      <w:r w:rsidR="00D64639">
        <w:t>,</w:t>
      </w:r>
      <w:r w:rsidR="003B18C6">
        <w:t xml:space="preserve"> die als Basis eine Datenbank haben) oder diese programmatisch </w:t>
      </w:r>
      <w:r w:rsidR="0011090D">
        <w:t>abfragen.</w:t>
      </w:r>
    </w:p>
    <w:p w14:paraId="32F2E188" w14:textId="07C602CF" w:rsidR="00CA1CE2" w:rsidRDefault="00CA1CE2" w:rsidP="00CA1CE2">
      <w:pPr>
        <w:pStyle w:val="Heading2"/>
      </w:pPr>
      <w:bookmarkStart w:id="53" w:name="_Toc432336000"/>
      <w:bookmarkStart w:id="54" w:name="_Toc433147924"/>
      <w:r>
        <w:t>2.</w:t>
      </w:r>
      <w:r w:rsidR="00A50AB3">
        <w:t>4</w:t>
      </w:r>
      <w:r>
        <w:t xml:space="preserve"> Report Templates</w:t>
      </w:r>
      <w:bookmarkEnd w:id="53"/>
      <w:bookmarkEnd w:id="54"/>
    </w:p>
    <w:p w14:paraId="2AC2EF08" w14:textId="715695AF" w:rsidR="00CA1CE2" w:rsidRDefault="001D2350" w:rsidP="00A12DC9">
      <w:r>
        <w:t xml:space="preserve">BIRT Reports werden als Template mittels dem BIRT Report Designer erstellt. </w:t>
      </w:r>
      <w:r w:rsidR="00E7684B">
        <w:t>Die BIRT Runtime ist grundsätzlich abwärtskompatibel jedoch kann eine Runtime keinen Report ausführen der mit einem neueren BIRT Report Designer erstellt wurde. Nachfolgend ist eine Übersicht der Runtime und der dazu benötigten Aus</w:t>
      </w:r>
      <w:r w:rsidR="000C6235">
        <w:t>gabe des BIRT Report Designers:</w:t>
      </w:r>
    </w:p>
    <w:tbl>
      <w:tblPr>
        <w:tblStyle w:val="TableGrid"/>
        <w:tblW w:w="0" w:type="auto"/>
        <w:tblLook w:val="04A0" w:firstRow="1" w:lastRow="0" w:firstColumn="1" w:lastColumn="0" w:noHBand="0" w:noVBand="1"/>
      </w:tblPr>
      <w:tblGrid>
        <w:gridCol w:w="3233"/>
        <w:gridCol w:w="2892"/>
        <w:gridCol w:w="3163"/>
      </w:tblGrid>
      <w:tr w:rsidR="00E7684B" w14:paraId="4C60FFAB" w14:textId="77777777" w:rsidTr="00E7684B">
        <w:tc>
          <w:tcPr>
            <w:tcW w:w="3233" w:type="dxa"/>
          </w:tcPr>
          <w:p w14:paraId="36E0D558" w14:textId="68F1CEFA" w:rsidR="00E7684B" w:rsidRPr="00C05F81" w:rsidRDefault="00E7684B" w:rsidP="00FA0297">
            <w:pPr>
              <w:rPr>
                <w:b/>
              </w:rPr>
            </w:pPr>
            <w:r w:rsidRPr="00C05F81">
              <w:rPr>
                <w:b/>
              </w:rPr>
              <w:t>Plattform</w:t>
            </w:r>
          </w:p>
        </w:tc>
        <w:tc>
          <w:tcPr>
            <w:tcW w:w="2892" w:type="dxa"/>
          </w:tcPr>
          <w:p w14:paraId="5B35A227" w14:textId="1DADF896" w:rsidR="00E7684B" w:rsidRPr="00C05F81" w:rsidRDefault="00E7684B" w:rsidP="00FA0297">
            <w:pPr>
              <w:rPr>
                <w:b/>
              </w:rPr>
            </w:pPr>
            <w:r>
              <w:rPr>
                <w:b/>
              </w:rPr>
              <w:t>Runtime Version</w:t>
            </w:r>
          </w:p>
        </w:tc>
        <w:tc>
          <w:tcPr>
            <w:tcW w:w="3163" w:type="dxa"/>
          </w:tcPr>
          <w:p w14:paraId="6A655454" w14:textId="5303A11F" w:rsidR="00E7684B" w:rsidRPr="00C05F81" w:rsidRDefault="00E7684B" w:rsidP="00FA0297">
            <w:pPr>
              <w:rPr>
                <w:b/>
              </w:rPr>
            </w:pPr>
            <w:r>
              <w:rPr>
                <w:b/>
              </w:rPr>
              <w:t>BIRT Designer</w:t>
            </w:r>
            <w:r w:rsidRPr="00C05F81">
              <w:rPr>
                <w:b/>
              </w:rPr>
              <w:t xml:space="preserve"> Version</w:t>
            </w:r>
          </w:p>
        </w:tc>
      </w:tr>
      <w:tr w:rsidR="00E7684B" w14:paraId="2FFD67FF" w14:textId="77777777" w:rsidTr="00E7684B">
        <w:tc>
          <w:tcPr>
            <w:tcW w:w="3233" w:type="dxa"/>
          </w:tcPr>
          <w:p w14:paraId="403D2534" w14:textId="54126F0C" w:rsidR="00E7684B" w:rsidRDefault="00E7684B" w:rsidP="00FA0297">
            <w:r>
              <w:t>r5</w:t>
            </w:r>
          </w:p>
        </w:tc>
        <w:tc>
          <w:tcPr>
            <w:tcW w:w="2892" w:type="dxa"/>
          </w:tcPr>
          <w:p w14:paraId="4D9A9C23" w14:textId="7F6AAD82" w:rsidR="00E7684B" w:rsidRDefault="00E7684B" w:rsidP="00FA0297">
            <w:r>
              <w:t>2.5.2</w:t>
            </w:r>
          </w:p>
        </w:tc>
        <w:tc>
          <w:tcPr>
            <w:tcW w:w="3163" w:type="dxa"/>
          </w:tcPr>
          <w:p w14:paraId="04C90CD1" w14:textId="2953E42B" w:rsidR="00E7684B" w:rsidRDefault="00861239" w:rsidP="00FA0297">
            <w:r>
              <w:t>2.5.1</w:t>
            </w:r>
          </w:p>
        </w:tc>
      </w:tr>
      <w:tr w:rsidR="00E7684B" w14:paraId="78592C74" w14:textId="77777777" w:rsidTr="00E7684B">
        <w:tc>
          <w:tcPr>
            <w:tcW w:w="3233" w:type="dxa"/>
          </w:tcPr>
          <w:p w14:paraId="278B72B6" w14:textId="0E486ABE" w:rsidR="00E7684B" w:rsidRDefault="00E7684B" w:rsidP="00FA0297">
            <w:r>
              <w:t>MRE</w:t>
            </w:r>
          </w:p>
        </w:tc>
        <w:tc>
          <w:tcPr>
            <w:tcW w:w="2892" w:type="dxa"/>
          </w:tcPr>
          <w:p w14:paraId="16FAD717" w14:textId="65FC20A6" w:rsidR="00E7684B" w:rsidRDefault="00861239" w:rsidP="00FA0297">
            <w:r>
              <w:t>2.6.2</w:t>
            </w:r>
          </w:p>
        </w:tc>
        <w:tc>
          <w:tcPr>
            <w:tcW w:w="3163" w:type="dxa"/>
          </w:tcPr>
          <w:p w14:paraId="2BBC7820" w14:textId="1D9B3562" w:rsidR="00E7684B" w:rsidRDefault="00861239" w:rsidP="00FA0297">
            <w:r>
              <w:t>2.6.2</w:t>
            </w:r>
            <w:r w:rsidR="004D3C42">
              <w:t xml:space="preserve">, </w:t>
            </w:r>
            <w:r w:rsidR="004A55FD">
              <w:t>Proprietär</w:t>
            </w:r>
          </w:p>
        </w:tc>
      </w:tr>
      <w:tr w:rsidR="00E7684B" w14:paraId="385D28C5" w14:textId="77777777" w:rsidTr="00E7684B">
        <w:tc>
          <w:tcPr>
            <w:tcW w:w="3233" w:type="dxa"/>
          </w:tcPr>
          <w:p w14:paraId="100B4D43" w14:textId="58DF947D" w:rsidR="00E7684B" w:rsidRDefault="00E7684B" w:rsidP="00FA0297">
            <w:r>
              <w:t>MESPAS Web</w:t>
            </w:r>
          </w:p>
        </w:tc>
        <w:tc>
          <w:tcPr>
            <w:tcW w:w="2892" w:type="dxa"/>
          </w:tcPr>
          <w:p w14:paraId="7B1632F6" w14:textId="147D5E0B" w:rsidR="00E7684B" w:rsidRDefault="00861239" w:rsidP="00C05F81">
            <w:pPr>
              <w:keepNext/>
            </w:pPr>
            <w:r>
              <w:t>3.2.23</w:t>
            </w:r>
          </w:p>
        </w:tc>
        <w:tc>
          <w:tcPr>
            <w:tcW w:w="3163" w:type="dxa"/>
          </w:tcPr>
          <w:p w14:paraId="1C9FC534" w14:textId="655EC2F9" w:rsidR="00E7684B" w:rsidRDefault="00E7684B" w:rsidP="00C05F81">
            <w:pPr>
              <w:keepNext/>
            </w:pPr>
            <w:r>
              <w:t>3.2.23</w:t>
            </w:r>
          </w:p>
        </w:tc>
      </w:tr>
    </w:tbl>
    <w:p w14:paraId="5B98E9C1" w14:textId="2387AFFB" w:rsidR="003B18C6" w:rsidRDefault="00C05F81" w:rsidP="0095009E">
      <w:pPr>
        <w:pStyle w:val="Caption"/>
      </w:pPr>
      <w:bookmarkStart w:id="55" w:name="_Toc427849845"/>
      <w:r>
        <w:t xml:space="preserve">Tabelle </w:t>
      </w:r>
      <w:fldSimple w:instr=" SEQ Tabelle \* ARABIC ">
        <w:r w:rsidR="00B93A79">
          <w:rPr>
            <w:noProof/>
          </w:rPr>
          <w:t>1</w:t>
        </w:r>
      </w:fldSimple>
      <w:r>
        <w:t>: Verwendete BIRT Version</w:t>
      </w:r>
      <w:bookmarkEnd w:id="55"/>
    </w:p>
    <w:p w14:paraId="41B14CD8" w14:textId="6866494B" w:rsidR="00A50AB3" w:rsidRDefault="00520547" w:rsidP="00A50AB3">
      <w:pPr>
        <w:pStyle w:val="Heading2"/>
      </w:pPr>
      <w:bookmarkStart w:id="56" w:name="_Toc432336001"/>
      <w:bookmarkStart w:id="57" w:name="_Toc433147925"/>
      <w:r>
        <w:t>2.5</w:t>
      </w:r>
      <w:r w:rsidR="00A50AB3">
        <w:t xml:space="preserve"> Schwächen</w:t>
      </w:r>
      <w:bookmarkEnd w:id="56"/>
      <w:bookmarkEnd w:id="57"/>
    </w:p>
    <w:p w14:paraId="54B081AE" w14:textId="32DDBD9E" w:rsidR="00CA1CE2" w:rsidRDefault="00A50AB3" w:rsidP="00FA0297">
      <w:r>
        <w:t xml:space="preserve">Das aktuelle System funktioniert in allen Belangen fehlerfrei. Da jedoch in der neuen Lösung keine einzelne, zentrale Datenbank zur Verfügung muss die Verarbeitung neu entworfen werden. Zudem ist die proprietäre Lösung für die MRE sehr kostspielig, daher ist eine eigene Lösung nur schon aus </w:t>
      </w:r>
      <w:r w:rsidR="006056C2">
        <w:t xml:space="preserve">wirtschaftlichen Überlegungen </w:t>
      </w:r>
      <w:r w:rsidR="005D3C9F">
        <w:t>begrüssenswert.</w:t>
      </w:r>
    </w:p>
    <w:p w14:paraId="1DB1EF89" w14:textId="77777777" w:rsidR="00FA0297" w:rsidRPr="00FA0297" w:rsidRDefault="00FA0297" w:rsidP="00FA0297">
      <w:pPr>
        <w:sectPr w:rsidR="00FA0297" w:rsidRPr="00FA0297">
          <w:headerReference w:type="default" r:id="rId29"/>
          <w:pgSz w:w="11906" w:h="16838"/>
          <w:pgMar w:top="1417" w:right="1417" w:bottom="1134" w:left="1417" w:header="708" w:footer="708" w:gutter="0"/>
          <w:cols w:space="708"/>
          <w:docGrid w:linePitch="360"/>
        </w:sectPr>
      </w:pPr>
    </w:p>
    <w:p w14:paraId="56657EFE" w14:textId="7204D348" w:rsidR="004E37A1" w:rsidRDefault="004E37A1" w:rsidP="009F0390">
      <w:pPr>
        <w:pStyle w:val="Heading1"/>
      </w:pPr>
      <w:bookmarkStart w:id="58" w:name="_Toc432336002"/>
      <w:bookmarkStart w:id="59" w:name="_Toc433147926"/>
      <w:r>
        <w:lastRenderedPageBreak/>
        <w:t xml:space="preserve">3 </w:t>
      </w:r>
      <w:r w:rsidR="00194F4C">
        <w:t>Anforderungsanalyse</w:t>
      </w:r>
      <w:bookmarkEnd w:id="58"/>
      <w:bookmarkEnd w:id="59"/>
    </w:p>
    <w:p w14:paraId="046D9A6C" w14:textId="7ECBAAE3" w:rsidR="00C53189" w:rsidRDefault="00C53189" w:rsidP="00C53189">
      <w:r>
        <w:t xml:space="preserve">Um die Anforderungen an die neue Lösung festzuhalten werden User Stories verwendet. </w:t>
      </w:r>
      <w:r w:rsidR="00B27460">
        <w:t xml:space="preserve">Dabei </w:t>
      </w:r>
      <w:r w:rsidR="004270EA">
        <w:t xml:space="preserve">wird </w:t>
      </w:r>
      <w:r w:rsidR="00B27460">
        <w:t xml:space="preserve"> zwischen funktionalen und nicht-funktionalen</w:t>
      </w:r>
      <w:r w:rsidR="009139E1">
        <w:t xml:space="preserve"> Anforderungen</w:t>
      </w:r>
      <w:r w:rsidR="004270EA">
        <w:t xml:space="preserve"> unterschieden</w:t>
      </w:r>
      <w:r w:rsidR="009139E1">
        <w:t>.</w:t>
      </w:r>
      <w:r w:rsidR="00A529FC">
        <w:t xml:space="preserve"> In diesem Kapitel werden die Anforderung</w:t>
      </w:r>
      <w:r w:rsidR="000E4202">
        <w:t>en</w:t>
      </w:r>
      <w:r w:rsidR="00A529FC">
        <w:t xml:space="preserve"> ermittelt und entsprechend </w:t>
      </w:r>
      <w:r w:rsidR="00D01418">
        <w:t>dokumentiert.</w:t>
      </w:r>
    </w:p>
    <w:p w14:paraId="3BEA12C4" w14:textId="1DDEBFE6" w:rsidR="00DA34D4" w:rsidRDefault="00DA34D4" w:rsidP="00791EFD">
      <w:pPr>
        <w:pStyle w:val="Heading2"/>
      </w:pPr>
      <w:bookmarkStart w:id="60" w:name="_Toc432336003"/>
      <w:bookmarkStart w:id="61" w:name="_Toc433147927"/>
      <w:r>
        <w:t>3.1 Stakeholder</w:t>
      </w:r>
      <w:bookmarkEnd w:id="60"/>
      <w:bookmarkEnd w:id="61"/>
    </w:p>
    <w:p w14:paraId="03747A05" w14:textId="77777777" w:rsidR="00791EFD" w:rsidRDefault="00791EFD" w:rsidP="00791EFD">
      <w:r>
        <w:t xml:space="preserve">Folgende Stakeholder sind in der neuen Lösung involviert: </w:t>
      </w:r>
    </w:p>
    <w:p w14:paraId="2679B93B" w14:textId="77777777" w:rsidR="00791EFD" w:rsidRDefault="00791EFD" w:rsidP="00123685">
      <w:pPr>
        <w:pStyle w:val="ListParagraph"/>
        <w:numPr>
          <w:ilvl w:val="0"/>
          <w:numId w:val="8"/>
        </w:numPr>
      </w:pPr>
      <w:r>
        <w:t>Benutzer: regulärer Benutzer des Reporting.</w:t>
      </w:r>
    </w:p>
    <w:p w14:paraId="26C3D4BE" w14:textId="436B3554" w:rsidR="00791EFD" w:rsidRDefault="00791EFD" w:rsidP="00123685">
      <w:pPr>
        <w:pStyle w:val="ListParagraph"/>
        <w:numPr>
          <w:ilvl w:val="0"/>
          <w:numId w:val="8"/>
        </w:numPr>
      </w:pPr>
      <w:r>
        <w:t>Administrator: administriert die Umgebung</w:t>
      </w:r>
      <w:r w:rsidR="00904342">
        <w:t xml:space="preserve"> (User Management, etc.)</w:t>
      </w:r>
    </w:p>
    <w:p w14:paraId="68BDC80C" w14:textId="317EBF40" w:rsidR="005C018F" w:rsidRDefault="005C018F" w:rsidP="00123685">
      <w:pPr>
        <w:pStyle w:val="ListParagraph"/>
        <w:numPr>
          <w:ilvl w:val="0"/>
          <w:numId w:val="8"/>
        </w:numPr>
      </w:pPr>
      <w:r>
        <w:t xml:space="preserve">Projektleiter: ist zuständig für die Kunden. Sie teilen der Entwicklung mit, ob ein Kunde eine Reporting-Lösung braucht. </w:t>
      </w:r>
    </w:p>
    <w:p w14:paraId="41C53B5D" w14:textId="77777777" w:rsidR="00791EFD" w:rsidRDefault="00791EFD" w:rsidP="00123685">
      <w:pPr>
        <w:pStyle w:val="ListParagraph"/>
        <w:numPr>
          <w:ilvl w:val="0"/>
          <w:numId w:val="8"/>
        </w:numPr>
      </w:pPr>
      <w:r>
        <w:t>Entwickler: zuständig für die Entwicklung und Bereitstellung von Reports</w:t>
      </w:r>
    </w:p>
    <w:p w14:paraId="46833D6B" w14:textId="77777777" w:rsidR="00791EFD" w:rsidRDefault="00791EFD" w:rsidP="00123685">
      <w:pPr>
        <w:pStyle w:val="ListParagraph"/>
        <w:numPr>
          <w:ilvl w:val="0"/>
          <w:numId w:val="8"/>
        </w:numPr>
      </w:pPr>
      <w:r>
        <w:t>System Administrator: zuständig für die Bereitstellung de</w:t>
      </w:r>
      <w:bookmarkStart w:id="62" w:name="_GoBack"/>
      <w:bookmarkEnd w:id="62"/>
      <w:r>
        <w:t>r Hardware und den Betrieb</w:t>
      </w:r>
    </w:p>
    <w:p w14:paraId="33D81B85" w14:textId="36C87632" w:rsidR="00791EFD" w:rsidRDefault="00791EFD" w:rsidP="00791EFD">
      <w:pPr>
        <w:pStyle w:val="Heading2"/>
      </w:pPr>
      <w:bookmarkStart w:id="63" w:name="_Toc432336004"/>
      <w:bookmarkStart w:id="64" w:name="_Toc433147928"/>
      <w:r>
        <w:t xml:space="preserve">3.2 </w:t>
      </w:r>
      <w:r w:rsidR="00904342">
        <w:t>Visualisierung der User Stories</w:t>
      </w:r>
      <w:bookmarkEnd w:id="63"/>
      <w:bookmarkEnd w:id="64"/>
    </w:p>
    <w:p w14:paraId="28A4A35A" w14:textId="41370D85" w:rsidR="001B60D7" w:rsidRDefault="00FB7634" w:rsidP="001B60D7">
      <w:pPr>
        <w:keepNext/>
        <w:jc w:val="center"/>
      </w:pPr>
      <w:r>
        <w:rPr>
          <w:noProof/>
          <w:lang w:eastAsia="de-CH"/>
        </w:rPr>
        <w:drawing>
          <wp:inline distT="0" distB="0" distL="0" distR="0" wp14:anchorId="780E7F94" wp14:editId="2DBBBA34">
            <wp:extent cx="5760720" cy="2521463"/>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2521463"/>
                    </a:xfrm>
                    <a:prstGeom prst="rect">
                      <a:avLst/>
                    </a:prstGeom>
                  </pic:spPr>
                </pic:pic>
              </a:graphicData>
            </a:graphic>
          </wp:inline>
        </w:drawing>
      </w:r>
    </w:p>
    <w:p w14:paraId="370B8A9C" w14:textId="6C4F7B71" w:rsidR="004E4BC5" w:rsidRDefault="001B60D7" w:rsidP="0095009E">
      <w:pPr>
        <w:pStyle w:val="Caption"/>
      </w:pPr>
      <w:bookmarkStart w:id="65" w:name="_Toc433147822"/>
      <w:r>
        <w:t xml:space="preserve">Abb. </w:t>
      </w:r>
      <w:fldSimple w:instr=" SEQ Abb. \* ARABIC ">
        <w:r w:rsidR="006A53FE">
          <w:rPr>
            <w:noProof/>
          </w:rPr>
          <w:t>17</w:t>
        </w:r>
      </w:fldSimple>
      <w:r>
        <w:t>: Übersicht User Stories</w:t>
      </w:r>
      <w:bookmarkEnd w:id="65"/>
    </w:p>
    <w:p w14:paraId="41E24D9B" w14:textId="144E16F9" w:rsidR="00185F24" w:rsidRDefault="00791EFD" w:rsidP="00185F24">
      <w:pPr>
        <w:pStyle w:val="Heading2"/>
      </w:pPr>
      <w:bookmarkStart w:id="66" w:name="_Toc432336005"/>
      <w:bookmarkStart w:id="67" w:name="_Toc433147929"/>
      <w:r>
        <w:t>3.3</w:t>
      </w:r>
      <w:r w:rsidR="00185F24">
        <w:t xml:space="preserve"> </w:t>
      </w:r>
      <w:r w:rsidR="00062714">
        <w:t>User Stories</w:t>
      </w:r>
      <w:bookmarkEnd w:id="66"/>
      <w:bookmarkEnd w:id="67"/>
    </w:p>
    <w:p w14:paraId="2B276990" w14:textId="1F2B78E6" w:rsidR="00376B80" w:rsidRDefault="00791EFD" w:rsidP="00636923">
      <w:pPr>
        <w:pStyle w:val="Heading3"/>
      </w:pPr>
      <w:bookmarkStart w:id="68" w:name="_Toc432336006"/>
      <w:bookmarkStart w:id="69" w:name="_Toc433147930"/>
      <w:r>
        <w:t>3.3.1</w:t>
      </w:r>
      <w:r w:rsidR="00376B80">
        <w:t xml:space="preserve"> Allgemeines</w:t>
      </w:r>
      <w:bookmarkEnd w:id="68"/>
      <w:bookmarkEnd w:id="69"/>
    </w:p>
    <w:p w14:paraId="26964FD5" w14:textId="3127BE37" w:rsidR="00091208" w:rsidRDefault="00091208" w:rsidP="00091208">
      <w:r>
        <w:t>In der neuen Lösung sollen die Applikationsreport und die funktionalen Eigenschaften der MRE berücksichtig</w:t>
      </w:r>
      <w:r w:rsidR="003F0DEF">
        <w:t>t</w:t>
      </w:r>
      <w:r>
        <w:t xml:space="preserve"> werden. Dabei sollen die Bereiche der neuen Web-Plattform die einen Report benötigen, einen solchen erhalten und die MRE-Funktionalität soll in einem eigenen Microservice als Modul berücksichtigt werden. </w:t>
      </w:r>
      <w:r w:rsidR="00415266">
        <w:t>Da die Implementierung der Applikationsreport</w:t>
      </w:r>
      <w:r w:rsidR="00343C16">
        <w:t>s</w:t>
      </w:r>
      <w:r w:rsidR="00415266">
        <w:t xml:space="preserve"> bereits vorhanden ist </w:t>
      </w:r>
      <w:r w:rsidR="00ED0C16">
        <w:t xml:space="preserve">beschränkt sich dieser Abschnitt auf </w:t>
      </w:r>
      <w:r w:rsidR="002C1D56">
        <w:t>die MRE Funktionalität.</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3A3B36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3A2B19" w14:textId="77777777" w:rsidR="004C64E3" w:rsidRDefault="004C64E3" w:rsidP="00A8100B">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A94548C" w14:textId="77777777" w:rsidR="004C64E3" w:rsidRDefault="004C64E3" w:rsidP="00A8100B">
            <w:pPr>
              <w:spacing w:after="0"/>
              <w:rPr>
                <w:b/>
              </w:rPr>
            </w:pPr>
            <w:r>
              <w:rPr>
                <w:b/>
              </w:rPr>
              <w:t>US-01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7C3901" w14:textId="77777777" w:rsidR="004C64E3" w:rsidRDefault="004C64E3" w:rsidP="00A8100B">
            <w:pPr>
              <w:spacing w:after="0"/>
            </w:pPr>
            <w:r>
              <w:rPr>
                <w:b/>
              </w:rPr>
              <w:t xml:space="preserve">Priorität: </w:t>
            </w:r>
            <w:r>
              <w:t>hoch</w:t>
            </w:r>
          </w:p>
        </w:tc>
      </w:tr>
      <w:tr w:rsidR="004C64E3" w14:paraId="48A4E0C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2660AB" w14:textId="77777777" w:rsidR="004C64E3" w:rsidRPr="00D86798" w:rsidRDefault="004C64E3" w:rsidP="00D86798">
            <w:pPr>
              <w:spacing w:after="0"/>
              <w:jc w:val="both"/>
              <w:rPr>
                <w:b/>
              </w:rPr>
            </w:pPr>
            <w:r w:rsidRPr="00D86798">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574953" w14:textId="77777777" w:rsidR="004C64E3" w:rsidRDefault="004C64E3" w:rsidP="00A8100B">
            <w:pPr>
              <w:spacing w:after="0"/>
            </w:pPr>
            <w:r>
              <w:t>Report ausführen</w:t>
            </w:r>
          </w:p>
        </w:tc>
      </w:tr>
      <w:tr w:rsidR="004C64E3" w14:paraId="141BF6C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4EF94B" w14:textId="77777777" w:rsidR="004C64E3" w:rsidRPr="00D86798" w:rsidRDefault="004C64E3" w:rsidP="00D86798">
            <w:pPr>
              <w:spacing w:after="0"/>
              <w:jc w:val="both"/>
              <w:rPr>
                <w:b/>
              </w:rPr>
            </w:pPr>
            <w:r w:rsidRPr="00D86798">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BEA065" w14:textId="77777777" w:rsidR="004C64E3" w:rsidRDefault="004C64E3" w:rsidP="00A8100B">
            <w:pPr>
              <w:spacing w:after="0"/>
            </w:pPr>
            <w:r>
              <w:t xml:space="preserve">Als Benutzer möchte ich einen Report ausführen können. </w:t>
            </w:r>
          </w:p>
        </w:tc>
      </w:tr>
      <w:tr w:rsidR="004C64E3" w14:paraId="16DE241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D6A043" w14:textId="77777777" w:rsidR="004C64E3" w:rsidRPr="00D86798" w:rsidRDefault="004C64E3" w:rsidP="00D86798">
            <w:pPr>
              <w:spacing w:after="0"/>
              <w:jc w:val="both"/>
              <w:rPr>
                <w:b/>
              </w:rPr>
            </w:pPr>
            <w:r w:rsidRPr="00D86798">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CEE2C3" w14:textId="77777777" w:rsidR="004C64E3" w:rsidRDefault="004C64E3" w:rsidP="00A8100B">
            <w:pPr>
              <w:spacing w:after="0"/>
            </w:pPr>
          </w:p>
        </w:tc>
      </w:tr>
      <w:tr w:rsidR="004C64E3" w14:paraId="72300B5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1A4FC1" w14:textId="77777777" w:rsidR="004C64E3" w:rsidRPr="00D86798" w:rsidRDefault="004C64E3" w:rsidP="00D86798">
            <w:pPr>
              <w:spacing w:after="0"/>
              <w:jc w:val="both"/>
              <w:rPr>
                <w:b/>
              </w:rPr>
            </w:pPr>
            <w:r w:rsidRPr="00D86798">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728612" w14:textId="77777777" w:rsidR="004C64E3" w:rsidRDefault="004C64E3" w:rsidP="00A8100B">
            <w:pPr>
              <w:spacing w:after="0"/>
            </w:pPr>
            <w:r>
              <w:t>Der Report enthält die korrekten Daten</w:t>
            </w:r>
          </w:p>
          <w:p w14:paraId="5B8E03AE" w14:textId="77777777" w:rsidR="004C64E3" w:rsidRDefault="004C64E3" w:rsidP="00A8100B">
            <w:pPr>
              <w:spacing w:after="0"/>
            </w:pPr>
            <w:r>
              <w:t>Der Report enthält das korrekte Layout</w:t>
            </w:r>
          </w:p>
        </w:tc>
      </w:tr>
      <w:tr w:rsidR="004C64E3" w14:paraId="56B0AAE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E6738C" w14:textId="77777777" w:rsidR="004C64E3" w:rsidRDefault="004C64E3" w:rsidP="00A8100B">
            <w:pPr>
              <w:tabs>
                <w:tab w:val="left" w:pos="1234"/>
              </w:tabs>
              <w:spacing w:after="0"/>
              <w:rPr>
                <w:b/>
              </w:rPr>
            </w:pPr>
            <w:r>
              <w:rPr>
                <w:b/>
              </w:rPr>
              <w:lastRenderedPageBreak/>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EBBB65" w14:textId="77777777" w:rsidR="004C64E3" w:rsidRDefault="004C64E3" w:rsidP="00A8100B">
            <w:pPr>
              <w:spacing w:after="0"/>
              <w:rPr>
                <w:b/>
              </w:rPr>
            </w:pPr>
            <w:r>
              <w:rPr>
                <w:b/>
              </w:rPr>
              <w:t>US-02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80DD25" w14:textId="77777777" w:rsidR="004C64E3" w:rsidRDefault="004C64E3" w:rsidP="00A8100B">
            <w:pPr>
              <w:spacing w:after="0"/>
            </w:pPr>
            <w:r>
              <w:rPr>
                <w:b/>
              </w:rPr>
              <w:t xml:space="preserve">Priorität: </w:t>
            </w:r>
            <w:r>
              <w:t>mittel</w:t>
            </w:r>
          </w:p>
        </w:tc>
      </w:tr>
      <w:tr w:rsidR="004C64E3" w14:paraId="00B6C9E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9977A6" w14:textId="77777777" w:rsidR="004C64E3" w:rsidRPr="00D86798" w:rsidRDefault="004C64E3" w:rsidP="00A8100B">
            <w:pPr>
              <w:spacing w:after="0"/>
              <w:rPr>
                <w:b/>
              </w:rPr>
            </w:pPr>
            <w:r w:rsidRPr="00D86798">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8FEE53" w14:textId="77777777" w:rsidR="004C64E3" w:rsidRDefault="004C64E3" w:rsidP="00A8100B">
            <w:pPr>
              <w:spacing w:after="0"/>
            </w:pPr>
            <w:r>
              <w:t>Getrennte Bereiche für Standard- und Kundenspezifische Reports</w:t>
            </w:r>
          </w:p>
        </w:tc>
      </w:tr>
      <w:tr w:rsidR="004C64E3" w14:paraId="7970D1F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6BB3DF" w14:textId="77777777" w:rsidR="004C64E3" w:rsidRPr="00D86798" w:rsidRDefault="004C64E3" w:rsidP="00A8100B">
            <w:pPr>
              <w:spacing w:after="0"/>
              <w:rPr>
                <w:b/>
              </w:rPr>
            </w:pPr>
            <w:r w:rsidRPr="00D86798">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E06ADF" w14:textId="6DB1B84F" w:rsidR="004C64E3" w:rsidRDefault="004C64E3" w:rsidP="00A8100B">
            <w:pPr>
              <w:spacing w:after="0"/>
            </w:pPr>
            <w:r>
              <w:t xml:space="preserve">Als Benutzer möchte ich </w:t>
            </w:r>
            <w:r w:rsidR="00D86798">
              <w:t xml:space="preserve">einen </w:t>
            </w:r>
            <w:r>
              <w:t xml:space="preserve">Bereich haben in dem meine kundenspezifischen Reports abgelegt sind und von den Standard-Reports getrennt sind. </w:t>
            </w:r>
          </w:p>
        </w:tc>
      </w:tr>
      <w:tr w:rsidR="004C64E3" w14:paraId="568D8BA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32D7B9" w14:textId="77777777" w:rsidR="004C64E3" w:rsidRPr="00D86798" w:rsidRDefault="004C64E3" w:rsidP="00A8100B">
            <w:pPr>
              <w:spacing w:after="0"/>
              <w:rPr>
                <w:b/>
              </w:rPr>
            </w:pPr>
            <w:r w:rsidRPr="00D86798">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8AD801" w14:textId="0076049D" w:rsidR="004C64E3" w:rsidRDefault="004C64E3" w:rsidP="00A8100B">
            <w:pPr>
              <w:spacing w:after="0"/>
            </w:pPr>
            <w:r>
              <w:t>Ein Kundenspezifischer Report ist ein Report</w:t>
            </w:r>
            <w:r w:rsidR="00F52635">
              <w:t>,</w:t>
            </w:r>
            <w:r>
              <w:t xml:space="preserve"> der speziell für Benutzer dieses Kunden erstellt wurde. Standard-Reports hingegen können von allen Benutzern verwendet werden. </w:t>
            </w:r>
          </w:p>
        </w:tc>
      </w:tr>
      <w:tr w:rsidR="004C64E3" w14:paraId="51CE60D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3492F1" w14:textId="77777777" w:rsidR="004C64E3" w:rsidRPr="00D86798" w:rsidRDefault="004C64E3" w:rsidP="00A8100B">
            <w:pPr>
              <w:spacing w:after="0"/>
              <w:rPr>
                <w:b/>
              </w:rPr>
            </w:pPr>
            <w:r w:rsidRPr="00D86798">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F5DD46" w14:textId="77777777" w:rsidR="004C64E3" w:rsidRDefault="004C64E3" w:rsidP="00A8100B">
            <w:pPr>
              <w:spacing w:after="0"/>
            </w:pPr>
            <w:r>
              <w:t xml:space="preserve">Benutzer A kann die kundenspezifischen Reports von Benutzer B nicht sehen. </w:t>
            </w:r>
          </w:p>
          <w:p w14:paraId="6936A955" w14:textId="77777777" w:rsidR="004C64E3" w:rsidRDefault="004C64E3" w:rsidP="00A8100B">
            <w:pPr>
              <w:spacing w:after="0"/>
            </w:pPr>
            <w:r>
              <w:t xml:space="preserve">Benutzer B kann die kundenspezifischen Reports von Benutzer A nicht sehen. </w:t>
            </w:r>
          </w:p>
          <w:p w14:paraId="710B1916" w14:textId="77777777" w:rsidR="004C64E3" w:rsidRDefault="004C64E3" w:rsidP="00A8100B">
            <w:pPr>
              <w:spacing w:after="0"/>
            </w:pPr>
            <w:r>
              <w:t xml:space="preserve">Benutzer A und B können alle Standard-Reports sehen. </w:t>
            </w:r>
          </w:p>
        </w:tc>
      </w:tr>
    </w:tbl>
    <w:p w14:paraId="75652DA1" w14:textId="77777777" w:rsidR="004C64E3" w:rsidRDefault="004C64E3" w:rsidP="004C64E3">
      <w:bookmarkStart w:id="70" w:name="__DdeLink__1963_1740997477"/>
      <w:bookmarkEnd w:id="70"/>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6A97DC6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94756B"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B69747E" w14:textId="77777777" w:rsidR="004C64E3" w:rsidRDefault="004C64E3" w:rsidP="00A8100B">
            <w:pPr>
              <w:spacing w:after="0"/>
              <w:rPr>
                <w:b/>
              </w:rPr>
            </w:pPr>
            <w:r>
              <w:rPr>
                <w:b/>
              </w:rPr>
              <w:t>US-03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A6F1D2" w14:textId="77777777" w:rsidR="004C64E3" w:rsidRDefault="004C64E3" w:rsidP="00A8100B">
            <w:pPr>
              <w:spacing w:after="0"/>
            </w:pPr>
            <w:r>
              <w:rPr>
                <w:b/>
              </w:rPr>
              <w:t xml:space="preserve">Priorität: </w:t>
            </w:r>
            <w:r>
              <w:t>mittel</w:t>
            </w:r>
          </w:p>
        </w:tc>
      </w:tr>
      <w:tr w:rsidR="004C64E3" w14:paraId="0EEE17F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F04B50" w14:textId="77777777" w:rsidR="004C64E3" w:rsidRPr="00D02F65" w:rsidRDefault="004C64E3" w:rsidP="00A8100B">
            <w:pPr>
              <w:spacing w:after="0"/>
              <w:rPr>
                <w:b/>
              </w:rPr>
            </w:pPr>
            <w:r w:rsidRPr="00D02F65">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8636B8" w14:textId="77777777" w:rsidR="004C64E3" w:rsidRDefault="004C64E3" w:rsidP="00A8100B">
            <w:pPr>
              <w:spacing w:after="0"/>
            </w:pPr>
            <w:r>
              <w:t>Report-Kategorien</w:t>
            </w:r>
          </w:p>
        </w:tc>
      </w:tr>
      <w:tr w:rsidR="004C64E3" w14:paraId="632C9CE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19765B" w14:textId="77777777" w:rsidR="004C64E3" w:rsidRPr="00D02F65" w:rsidRDefault="004C64E3" w:rsidP="00A8100B">
            <w:pPr>
              <w:spacing w:after="0"/>
              <w:rPr>
                <w:b/>
              </w:rPr>
            </w:pPr>
            <w:r w:rsidRPr="00D02F65">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DE59EC" w14:textId="5BD5C91A" w:rsidR="004C64E3" w:rsidRDefault="004C64E3" w:rsidP="00A8100B">
            <w:pPr>
              <w:spacing w:after="0"/>
            </w:pPr>
            <w:r>
              <w:t>Als Benutzer möchte ich, dass Report</w:t>
            </w:r>
            <w:r w:rsidR="00067923">
              <w:t>s</w:t>
            </w:r>
            <w:r>
              <w:t xml:space="preserve"> nach Kategorien gruppiert werden. </w:t>
            </w:r>
          </w:p>
        </w:tc>
      </w:tr>
      <w:tr w:rsidR="004C64E3" w14:paraId="124A889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8C58F5" w14:textId="77777777" w:rsidR="004C64E3" w:rsidRPr="00D02F65" w:rsidRDefault="004C64E3" w:rsidP="00A8100B">
            <w:pPr>
              <w:spacing w:after="0"/>
              <w:rPr>
                <w:b/>
              </w:rPr>
            </w:pPr>
            <w:r w:rsidRPr="00D02F65">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3D7F54" w14:textId="7572C4BF" w:rsidR="004C64E3" w:rsidRDefault="004C64E3" w:rsidP="00A8100B">
            <w:pPr>
              <w:spacing w:after="0"/>
            </w:pPr>
            <w:r>
              <w:t>Die Applikation kennt verschiedene Module und die Report</w:t>
            </w:r>
            <w:r w:rsidR="00D02F65">
              <w:t>s</w:t>
            </w:r>
            <w:r>
              <w:t xml:space="preserve"> sollen in Kategorien, die sich an diesen Modulen orientieren, eingeteilt werden.</w:t>
            </w:r>
          </w:p>
        </w:tc>
      </w:tr>
      <w:tr w:rsidR="004C64E3" w14:paraId="76E713D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5EE5A" w14:textId="77777777" w:rsidR="004C64E3" w:rsidRPr="00D02F65" w:rsidRDefault="004C64E3" w:rsidP="00A8100B">
            <w:pPr>
              <w:spacing w:after="0"/>
              <w:rPr>
                <w:b/>
              </w:rPr>
            </w:pPr>
            <w:r w:rsidRPr="00D02F65">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75DE11" w14:textId="77777777" w:rsidR="004C64E3" w:rsidRDefault="004C64E3" w:rsidP="00A8100B">
            <w:pPr>
              <w:spacing w:after="0"/>
            </w:pPr>
            <w:r>
              <w:t xml:space="preserve">Die Reports sind korrekt kategorisiert. </w:t>
            </w:r>
          </w:p>
          <w:p w14:paraId="51D5172E" w14:textId="77777777" w:rsidR="004C64E3" w:rsidRDefault="004C64E3" w:rsidP="00A8100B">
            <w:pPr>
              <w:spacing w:after="0"/>
            </w:pPr>
            <w:r>
              <w:t xml:space="preserve">Reports die keiner bestimmten Kategorie zugeordnet werden können sind in einer allgemeinen Kategorie eingeteilt. </w:t>
            </w:r>
          </w:p>
        </w:tc>
      </w:tr>
    </w:tbl>
    <w:p w14:paraId="201CB2E5" w14:textId="77777777" w:rsidR="00DC07C3" w:rsidRDefault="00DC07C3" w:rsidP="006266A1">
      <w:bookmarkStart w:id="71" w:name="__RefHeading__1785_1740997477"/>
      <w:bookmarkEnd w:id="71"/>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DC07C3" w14:paraId="5B22DBAC"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EC0C6F" w14:textId="77777777" w:rsidR="00DC07C3" w:rsidRDefault="00DC07C3" w:rsidP="005D3C9F">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A5CBF4" w14:textId="31E9402E" w:rsidR="00DC07C3" w:rsidRDefault="00DC07C3" w:rsidP="005D3C9F">
            <w:pPr>
              <w:spacing w:after="0"/>
              <w:rPr>
                <w:b/>
              </w:rPr>
            </w:pPr>
            <w:r>
              <w:rPr>
                <w:b/>
              </w:rPr>
              <w:t>US-04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E0A02" w14:textId="77777777" w:rsidR="00DC07C3" w:rsidRDefault="00DC07C3" w:rsidP="005D3C9F">
            <w:pPr>
              <w:spacing w:after="0"/>
            </w:pPr>
            <w:r>
              <w:rPr>
                <w:b/>
              </w:rPr>
              <w:t xml:space="preserve">Priorität: </w:t>
            </w:r>
            <w:r>
              <w:t>hoch</w:t>
            </w:r>
          </w:p>
        </w:tc>
      </w:tr>
      <w:tr w:rsidR="00DC07C3" w14:paraId="2F135224"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52335E" w14:textId="77777777" w:rsidR="00DC07C3" w:rsidRPr="00F070BE" w:rsidRDefault="00DC07C3" w:rsidP="005D3C9F">
            <w:pPr>
              <w:spacing w:after="0"/>
              <w:rPr>
                <w:b/>
              </w:rPr>
            </w:pPr>
            <w:r w:rsidRPr="00F070BE">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98DD7" w14:textId="04AE6FD8" w:rsidR="00DC07C3" w:rsidRDefault="00DC07C3" w:rsidP="00DC07C3">
            <w:pPr>
              <w:spacing w:after="0"/>
            </w:pPr>
            <w:r>
              <w:t>Report suchen</w:t>
            </w:r>
          </w:p>
        </w:tc>
      </w:tr>
      <w:tr w:rsidR="00DC07C3" w14:paraId="2E2ED5CB"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42EB2C" w14:textId="77777777" w:rsidR="00DC07C3" w:rsidRPr="00F070BE" w:rsidRDefault="00DC07C3" w:rsidP="005D3C9F">
            <w:pPr>
              <w:spacing w:after="0"/>
              <w:rPr>
                <w:b/>
              </w:rPr>
            </w:pPr>
            <w:r w:rsidRPr="00F070BE">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44C464" w14:textId="73B04A8B" w:rsidR="00DC07C3" w:rsidRDefault="00DC07C3" w:rsidP="00DC07C3">
            <w:pPr>
              <w:spacing w:after="0"/>
            </w:pPr>
            <w:r>
              <w:t xml:space="preserve">Als Benutzer möchte ich nach einem Report suchen können. </w:t>
            </w:r>
          </w:p>
        </w:tc>
      </w:tr>
      <w:tr w:rsidR="00DC07C3" w14:paraId="611C08B4"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CC9FB1" w14:textId="77777777" w:rsidR="00DC07C3" w:rsidRPr="00F070BE" w:rsidRDefault="00DC07C3" w:rsidP="005D3C9F">
            <w:pPr>
              <w:spacing w:after="0"/>
              <w:rPr>
                <w:b/>
              </w:rPr>
            </w:pPr>
            <w:r w:rsidRPr="00F070BE">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172610" w14:textId="77777777" w:rsidR="00DC07C3" w:rsidRDefault="00DC07C3" w:rsidP="005D3C9F">
            <w:pPr>
              <w:spacing w:after="0"/>
            </w:pPr>
          </w:p>
        </w:tc>
      </w:tr>
      <w:tr w:rsidR="00DC07C3" w14:paraId="2CA21EAF"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6D9E1" w14:textId="77777777" w:rsidR="00DC07C3" w:rsidRPr="00F070BE" w:rsidRDefault="00DC07C3" w:rsidP="005D3C9F">
            <w:pPr>
              <w:spacing w:after="0"/>
              <w:rPr>
                <w:b/>
              </w:rPr>
            </w:pPr>
            <w:r w:rsidRPr="00F070BE">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1D447A" w14:textId="77777777" w:rsidR="00DC07C3" w:rsidRDefault="00DC07C3" w:rsidP="005D3C9F">
            <w:pPr>
              <w:spacing w:after="0"/>
            </w:pPr>
            <w:r>
              <w:t xml:space="preserve">Die Suche liefert alle Reports zurück die den Suchkriterien entsprechen. </w:t>
            </w:r>
          </w:p>
          <w:p w14:paraId="615C4A7A" w14:textId="53DDF81E" w:rsidR="00DC07C3" w:rsidRDefault="00DC07C3" w:rsidP="005D3C9F">
            <w:pPr>
              <w:spacing w:after="0"/>
            </w:pPr>
            <w:r>
              <w:t xml:space="preserve">Die Suche liefert keine falschen Resultate zurück. </w:t>
            </w:r>
          </w:p>
        </w:tc>
      </w:tr>
    </w:tbl>
    <w:p w14:paraId="0807D110" w14:textId="39D8F93A" w:rsidR="00DC07C3" w:rsidRDefault="00DC07C3" w:rsidP="006266A1"/>
    <w:p w14:paraId="19F191BA" w14:textId="77777777" w:rsidR="004C64E3" w:rsidRDefault="004C64E3" w:rsidP="00636923">
      <w:pPr>
        <w:pStyle w:val="Heading3"/>
      </w:pPr>
      <w:bookmarkStart w:id="72" w:name="_Toc432336007"/>
      <w:bookmarkStart w:id="73" w:name="_Toc433147931"/>
      <w:r>
        <w:t>3.4.2 Automatisierte Reports</w:t>
      </w:r>
      <w:bookmarkEnd w:id="72"/>
      <w:bookmarkEnd w:id="73"/>
      <w:r>
        <w:t xml:space="preserve"> </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5B24EC0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70460A"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3BD3AF" w14:textId="49CE20D9" w:rsidR="004C64E3" w:rsidRDefault="006968E5" w:rsidP="00A8100B">
            <w:pPr>
              <w:spacing w:after="0"/>
              <w:rPr>
                <w:b/>
              </w:rPr>
            </w:pPr>
            <w:r>
              <w:rPr>
                <w:b/>
              </w:rPr>
              <w:t>US-05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34C98D" w14:textId="77777777" w:rsidR="004C64E3" w:rsidRDefault="004C64E3" w:rsidP="00A8100B">
            <w:pPr>
              <w:spacing w:after="0"/>
            </w:pPr>
            <w:r>
              <w:rPr>
                <w:b/>
              </w:rPr>
              <w:t xml:space="preserve">Priorität: </w:t>
            </w:r>
            <w:r>
              <w:t>hoch</w:t>
            </w:r>
          </w:p>
        </w:tc>
      </w:tr>
      <w:tr w:rsidR="004C64E3" w14:paraId="628B15C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80BA04" w14:textId="77777777" w:rsidR="004C64E3" w:rsidRPr="00F070BE" w:rsidRDefault="004C64E3" w:rsidP="00A8100B">
            <w:pPr>
              <w:spacing w:after="0"/>
              <w:rPr>
                <w:b/>
              </w:rPr>
            </w:pPr>
            <w:r w:rsidRPr="00F070BE">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6CF8A2" w14:textId="77777777" w:rsidR="004C64E3" w:rsidRDefault="004C64E3" w:rsidP="00A8100B">
            <w:pPr>
              <w:spacing w:after="0"/>
            </w:pPr>
            <w:r>
              <w:t>Terminierung von Reports</w:t>
            </w:r>
          </w:p>
        </w:tc>
      </w:tr>
      <w:tr w:rsidR="004C64E3" w14:paraId="0C28A09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CF2C3E" w14:textId="77777777" w:rsidR="004C64E3" w:rsidRPr="00F070BE" w:rsidRDefault="004C64E3" w:rsidP="00A8100B">
            <w:pPr>
              <w:spacing w:after="0"/>
              <w:rPr>
                <w:b/>
              </w:rPr>
            </w:pPr>
            <w:r w:rsidRPr="00F070BE">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E0FBCD" w14:textId="77777777" w:rsidR="004C64E3" w:rsidRDefault="004C64E3" w:rsidP="00A8100B">
            <w:pPr>
              <w:spacing w:after="0"/>
            </w:pPr>
            <w:r>
              <w:t>Als Benutzer möchte ich einen Report terminieren können</w:t>
            </w:r>
          </w:p>
        </w:tc>
      </w:tr>
      <w:tr w:rsidR="004C64E3" w14:paraId="611CB5E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A4C441" w14:textId="77777777" w:rsidR="004C64E3" w:rsidRPr="00F070BE" w:rsidRDefault="004C64E3" w:rsidP="00A8100B">
            <w:pPr>
              <w:spacing w:after="0"/>
              <w:rPr>
                <w:b/>
              </w:rPr>
            </w:pPr>
            <w:r w:rsidRPr="00F070BE">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09B977" w14:textId="77777777" w:rsidR="004C64E3" w:rsidRDefault="004C64E3" w:rsidP="00A8100B">
            <w:pPr>
              <w:spacing w:after="0"/>
            </w:pPr>
            <w:r>
              <w:t xml:space="preserve">Ein Benutzer soll diesen Schedule selbst setzen können. </w:t>
            </w:r>
          </w:p>
        </w:tc>
      </w:tr>
      <w:tr w:rsidR="004C64E3" w14:paraId="1673E37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57A37F1" w14:textId="77777777" w:rsidR="004C64E3" w:rsidRPr="00F070BE" w:rsidRDefault="004C64E3" w:rsidP="00A8100B">
            <w:pPr>
              <w:spacing w:after="0"/>
              <w:rPr>
                <w:b/>
              </w:rPr>
            </w:pPr>
            <w:r w:rsidRPr="00F070BE">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C0E760" w14:textId="77777777" w:rsidR="004C64E3" w:rsidRDefault="004C64E3" w:rsidP="00A8100B">
            <w:pPr>
              <w:spacing w:after="0"/>
            </w:pPr>
            <w:r>
              <w:t>Ein terminierter Report wird im korrekten Intervall ausgeführt</w:t>
            </w:r>
          </w:p>
          <w:p w14:paraId="6F792B02" w14:textId="77777777" w:rsidR="004C64E3" w:rsidRDefault="004C64E3" w:rsidP="00A8100B">
            <w:pPr>
              <w:spacing w:after="0"/>
            </w:pPr>
            <w:r>
              <w:t xml:space="preserve">Ein terminiert ausgeführter Report enthält die korrekten Daten. </w:t>
            </w:r>
          </w:p>
        </w:tc>
      </w:tr>
    </w:tbl>
    <w:p w14:paraId="76EA09E5"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65F227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A82D7"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CA3444" w14:textId="38B64B04" w:rsidR="004C64E3" w:rsidRDefault="004C64E3" w:rsidP="006968E5">
            <w:pPr>
              <w:spacing w:after="0"/>
              <w:rPr>
                <w:b/>
              </w:rPr>
            </w:pPr>
            <w:r>
              <w:rPr>
                <w:b/>
              </w:rPr>
              <w:t>US-0</w:t>
            </w:r>
            <w:r w:rsidR="006968E5">
              <w:rPr>
                <w:b/>
              </w:rPr>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43FD73" w14:textId="77777777" w:rsidR="004C64E3" w:rsidRDefault="004C64E3" w:rsidP="00A8100B">
            <w:pPr>
              <w:spacing w:after="0"/>
            </w:pPr>
            <w:r>
              <w:rPr>
                <w:b/>
              </w:rPr>
              <w:t xml:space="preserve">Priorität: </w:t>
            </w:r>
            <w:r>
              <w:t>hoch</w:t>
            </w:r>
          </w:p>
        </w:tc>
      </w:tr>
      <w:tr w:rsidR="004C64E3" w14:paraId="07F1CF8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B8C755" w14:textId="77777777" w:rsidR="004C64E3" w:rsidRPr="00396E0F" w:rsidRDefault="004C64E3" w:rsidP="00A8100B">
            <w:pPr>
              <w:spacing w:after="0"/>
              <w:rPr>
                <w:b/>
              </w:rPr>
            </w:pPr>
            <w:r w:rsidRPr="00396E0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C3B489" w14:textId="77777777" w:rsidR="004C64E3" w:rsidRDefault="004C64E3" w:rsidP="00A8100B">
            <w:pPr>
              <w:spacing w:after="0"/>
            </w:pPr>
            <w:r>
              <w:t>Mail-Versand</w:t>
            </w:r>
          </w:p>
        </w:tc>
      </w:tr>
      <w:tr w:rsidR="004C64E3" w14:paraId="317BBC4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B23259" w14:textId="77777777" w:rsidR="004C64E3" w:rsidRPr="00396E0F" w:rsidRDefault="004C64E3" w:rsidP="00A8100B">
            <w:pPr>
              <w:spacing w:after="0"/>
              <w:rPr>
                <w:b/>
              </w:rPr>
            </w:pPr>
            <w:r w:rsidRPr="00396E0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4259CB" w14:textId="77777777" w:rsidR="004C64E3" w:rsidRDefault="004C64E3" w:rsidP="00A8100B">
            <w:pPr>
              <w:spacing w:after="0"/>
            </w:pPr>
            <w:r>
              <w:t xml:space="preserve">Als Benutzer möchte ich, dass ein Report automatisch per Mail an mich versendet werden kann. </w:t>
            </w:r>
          </w:p>
        </w:tc>
      </w:tr>
      <w:tr w:rsidR="004C64E3" w14:paraId="1C236BD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F3C3F7" w14:textId="77777777" w:rsidR="004C64E3" w:rsidRPr="00396E0F" w:rsidRDefault="004C64E3" w:rsidP="00A8100B">
            <w:pPr>
              <w:spacing w:after="0"/>
              <w:rPr>
                <w:b/>
              </w:rPr>
            </w:pPr>
            <w:r w:rsidRPr="00396E0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B1CD73" w14:textId="77777777" w:rsidR="004C64E3" w:rsidRDefault="004C64E3" w:rsidP="00A8100B">
            <w:pPr>
              <w:spacing w:after="0"/>
            </w:pPr>
            <w:r>
              <w:t>Abhängigkeit von Story S3</w:t>
            </w:r>
          </w:p>
        </w:tc>
      </w:tr>
      <w:tr w:rsidR="004C64E3" w14:paraId="5B0DC0B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ED5115" w14:textId="77777777" w:rsidR="004C64E3" w:rsidRPr="00396E0F" w:rsidRDefault="004C64E3" w:rsidP="00A8100B">
            <w:pPr>
              <w:spacing w:after="0"/>
              <w:rPr>
                <w:b/>
              </w:rPr>
            </w:pPr>
            <w:r w:rsidRPr="00396E0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4C3FA9" w14:textId="3735F740" w:rsidR="004C64E3" w:rsidRDefault="004C64E3" w:rsidP="00A8100B">
            <w:pPr>
              <w:spacing w:after="0"/>
            </w:pPr>
            <w:r>
              <w:t xml:space="preserve">Der Report kommt an die im Benutzerprofil hinterlegte </w:t>
            </w:r>
            <w:r w:rsidR="00396E0F">
              <w:t xml:space="preserve">E-Mail </w:t>
            </w:r>
            <w:r>
              <w:t xml:space="preserve">Adresse </w:t>
            </w:r>
            <w:r>
              <w:lastRenderedPageBreak/>
              <w:t>an.</w:t>
            </w:r>
          </w:p>
          <w:p w14:paraId="2433169B" w14:textId="77777777" w:rsidR="004C64E3" w:rsidRDefault="004C64E3" w:rsidP="00A8100B">
            <w:pPr>
              <w:spacing w:after="0"/>
            </w:pPr>
            <w:r>
              <w:t xml:space="preserve">Der korrekte Report wurde ausgeführt. </w:t>
            </w:r>
          </w:p>
          <w:p w14:paraId="56F6F47A" w14:textId="77777777" w:rsidR="004C64E3" w:rsidRDefault="004C64E3" w:rsidP="00A8100B">
            <w:pPr>
              <w:spacing w:after="0"/>
            </w:pPr>
            <w:r>
              <w:t xml:space="preserve">Der Report enthält die korrekten Daten. </w:t>
            </w:r>
          </w:p>
        </w:tc>
      </w:tr>
    </w:tbl>
    <w:p w14:paraId="39A60E02"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3A5770CB"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74360C"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4A439A" w14:textId="0010F2F9" w:rsidR="004C64E3" w:rsidRDefault="004C64E3" w:rsidP="006968E5">
            <w:pPr>
              <w:spacing w:after="0"/>
              <w:rPr>
                <w:b/>
              </w:rPr>
            </w:pPr>
            <w:r>
              <w:rPr>
                <w:b/>
              </w:rPr>
              <w:t>US-0</w:t>
            </w:r>
            <w:r w:rsidR="006968E5">
              <w:rPr>
                <w:b/>
              </w:rPr>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102B3C" w14:textId="77777777" w:rsidR="004C64E3" w:rsidRDefault="004C64E3" w:rsidP="00A8100B">
            <w:pPr>
              <w:spacing w:after="0"/>
            </w:pPr>
            <w:r>
              <w:rPr>
                <w:b/>
              </w:rPr>
              <w:t xml:space="preserve">Priorität: </w:t>
            </w:r>
            <w:r>
              <w:t>hoch</w:t>
            </w:r>
          </w:p>
        </w:tc>
      </w:tr>
      <w:tr w:rsidR="004C64E3" w14:paraId="39AA74F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8EE6F9"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3FC662" w14:textId="77777777" w:rsidR="004C64E3" w:rsidRDefault="004C64E3" w:rsidP="00A8100B">
            <w:pPr>
              <w:spacing w:after="0"/>
            </w:pPr>
            <w:r>
              <w:t>Löschen von Schedules</w:t>
            </w:r>
          </w:p>
        </w:tc>
      </w:tr>
      <w:tr w:rsidR="004C64E3" w14:paraId="751E821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561FFD"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161B35" w14:textId="77777777" w:rsidR="004C64E3" w:rsidRDefault="004C64E3" w:rsidP="00A8100B">
            <w:pPr>
              <w:spacing w:after="0"/>
            </w:pPr>
            <w:r>
              <w:t xml:space="preserve">Als Benutzer möchte ich die Ausführung von terminierten Reports stoppen können. </w:t>
            </w:r>
          </w:p>
        </w:tc>
      </w:tr>
      <w:tr w:rsidR="004C64E3" w14:paraId="0A927CE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7285C7"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82E4DA" w14:textId="77777777" w:rsidR="004C64E3" w:rsidRDefault="004C64E3" w:rsidP="00A8100B">
            <w:pPr>
              <w:spacing w:after="0"/>
            </w:pPr>
          </w:p>
        </w:tc>
      </w:tr>
      <w:tr w:rsidR="004C64E3" w14:paraId="3759E5A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CF6225"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F4FB50" w14:textId="77777777" w:rsidR="004C64E3" w:rsidRDefault="004C64E3" w:rsidP="00A8100B">
            <w:pPr>
              <w:spacing w:after="0"/>
            </w:pPr>
            <w:r>
              <w:t>Ein terminierter Report ist nach der Lösung nicht mehr sichtbar.</w:t>
            </w:r>
          </w:p>
        </w:tc>
      </w:tr>
    </w:tbl>
    <w:p w14:paraId="0ECD3834"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4C6DD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F1DD42"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C219EC" w14:textId="070AB866" w:rsidR="004C64E3" w:rsidRDefault="004C64E3" w:rsidP="006968E5">
            <w:pPr>
              <w:spacing w:after="0"/>
              <w:rPr>
                <w:b/>
              </w:rPr>
            </w:pPr>
            <w:r>
              <w:rPr>
                <w:b/>
              </w:rPr>
              <w:t>US-0</w:t>
            </w:r>
            <w:r w:rsidR="006968E5">
              <w:rPr>
                <w:b/>
              </w:rPr>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6950C5" w14:textId="77777777" w:rsidR="004C64E3" w:rsidRDefault="004C64E3" w:rsidP="00A8100B">
            <w:pPr>
              <w:spacing w:after="0"/>
            </w:pPr>
            <w:r>
              <w:rPr>
                <w:b/>
              </w:rPr>
              <w:t xml:space="preserve">Priorität: </w:t>
            </w:r>
            <w:r>
              <w:t>niedrig</w:t>
            </w:r>
          </w:p>
        </w:tc>
      </w:tr>
      <w:tr w:rsidR="004C64E3" w14:paraId="5A2A145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1E5D2A"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0E91DD4" w14:textId="77777777" w:rsidR="004C64E3" w:rsidRDefault="004C64E3" w:rsidP="00A8100B">
            <w:pPr>
              <w:spacing w:after="0"/>
            </w:pPr>
            <w:r>
              <w:t>Status von terminierten Reports</w:t>
            </w:r>
          </w:p>
        </w:tc>
      </w:tr>
      <w:tr w:rsidR="004C64E3" w14:paraId="4C22A62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B5C6FDC"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3BFB40" w14:textId="77777777" w:rsidR="004C64E3" w:rsidRDefault="004C64E3" w:rsidP="00A8100B">
            <w:pPr>
              <w:spacing w:after="0"/>
            </w:pPr>
            <w:r>
              <w:t xml:space="preserve">Als Benutzer möchte ich, dass ich eine Übersicht über meine terminierten Reports mit deren Status einsehen kann. </w:t>
            </w:r>
          </w:p>
        </w:tc>
      </w:tr>
      <w:tr w:rsidR="004C64E3" w14:paraId="7206B47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4D398D"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A5BB13" w14:textId="77777777" w:rsidR="004C64E3" w:rsidRDefault="004C64E3" w:rsidP="00A8100B">
            <w:pPr>
              <w:spacing w:after="0"/>
            </w:pPr>
            <w:r>
              <w:t>Die Übersicht soll alle terminierten Reports anzeigen, unabhängig von dessen Status</w:t>
            </w:r>
          </w:p>
        </w:tc>
      </w:tr>
      <w:tr w:rsidR="004C64E3" w14:paraId="3436D92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466771"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FB19AA" w14:textId="77777777" w:rsidR="004C64E3" w:rsidRDefault="004C64E3" w:rsidP="00A8100B">
            <w:pPr>
              <w:spacing w:after="0"/>
            </w:pPr>
            <w:r>
              <w:t>Der Reporting-Service enthält einen Bereich mit einer Status-Übersicht</w:t>
            </w:r>
          </w:p>
          <w:p w14:paraId="1D1470C4" w14:textId="77777777" w:rsidR="004C64E3" w:rsidRDefault="004C64E3" w:rsidP="00A8100B">
            <w:pPr>
              <w:spacing w:after="0"/>
            </w:pPr>
            <w:r>
              <w:t>Die Statusmeldungen liefern Informationen über den Job.</w:t>
            </w:r>
          </w:p>
        </w:tc>
      </w:tr>
    </w:tbl>
    <w:p w14:paraId="3735B816"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320600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E3F4B1"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2EF5D5" w14:textId="539D4699" w:rsidR="004C64E3" w:rsidRDefault="004C64E3" w:rsidP="006968E5">
            <w:pPr>
              <w:spacing w:after="0"/>
              <w:rPr>
                <w:b/>
              </w:rPr>
            </w:pPr>
            <w:r>
              <w:rPr>
                <w:b/>
              </w:rPr>
              <w:t>US-0</w:t>
            </w:r>
            <w:r w:rsidR="006968E5">
              <w:rPr>
                <w:b/>
              </w:rPr>
              <w:t>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99A374" w14:textId="77777777" w:rsidR="004C64E3" w:rsidRDefault="004C64E3" w:rsidP="00A8100B">
            <w:pPr>
              <w:spacing w:after="0"/>
            </w:pPr>
            <w:r>
              <w:rPr>
                <w:b/>
              </w:rPr>
              <w:t xml:space="preserve">Priorität: </w:t>
            </w:r>
            <w:r>
              <w:t>mittel</w:t>
            </w:r>
          </w:p>
        </w:tc>
      </w:tr>
      <w:tr w:rsidR="004C64E3" w14:paraId="46194F3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109993"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3E07C9D" w14:textId="77777777" w:rsidR="004C64E3" w:rsidRDefault="004C64E3" w:rsidP="00A8100B">
            <w:pPr>
              <w:spacing w:after="0"/>
            </w:pPr>
            <w:r>
              <w:t>Erneutes Ausführen fehlgeschlagener Jobs</w:t>
            </w:r>
          </w:p>
        </w:tc>
      </w:tr>
      <w:tr w:rsidR="004C64E3" w14:paraId="344F4BA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4005242"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609C0C" w14:textId="77777777" w:rsidR="004C64E3" w:rsidRDefault="004C64E3" w:rsidP="00A8100B">
            <w:pPr>
              <w:spacing w:after="0"/>
            </w:pPr>
            <w:r>
              <w:t xml:space="preserve">Als Benutzer möchte ich, dass, wenn ein Ausführungsjob fehlschlägt ein Administrator (Entwickler) diesen manuell erneut ausführen kann. </w:t>
            </w:r>
          </w:p>
        </w:tc>
      </w:tr>
      <w:tr w:rsidR="004C64E3" w14:paraId="590B6CF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172B73"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EAC16E" w14:textId="77777777" w:rsidR="004C64E3" w:rsidRDefault="004C64E3" w:rsidP="00A8100B">
            <w:pPr>
              <w:spacing w:after="0"/>
            </w:pPr>
          </w:p>
        </w:tc>
      </w:tr>
      <w:tr w:rsidR="004C64E3" w14:paraId="3ECD31C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5FBE3C"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11C55C" w14:textId="77777777" w:rsidR="004C64E3" w:rsidRDefault="004C64E3" w:rsidP="00A8100B">
            <w:pPr>
              <w:spacing w:after="0"/>
            </w:pPr>
            <w:r>
              <w:t xml:space="preserve">Ein fehlgeschlagener Ausführungsjob kann durch den Benutzer mit einem Klick erneut ausgeführt werden. </w:t>
            </w:r>
          </w:p>
        </w:tc>
      </w:tr>
    </w:tbl>
    <w:p w14:paraId="60FBE447" w14:textId="77777777" w:rsidR="004C64E3" w:rsidRDefault="004C64E3" w:rsidP="00636923">
      <w:pPr>
        <w:pStyle w:val="Heading3"/>
      </w:pPr>
      <w:bookmarkStart w:id="74" w:name="__RefHeading__1787_1740997477"/>
      <w:bookmarkStart w:id="75" w:name="_Toc432336008"/>
      <w:bookmarkStart w:id="76" w:name="_Toc433147932"/>
      <w:bookmarkEnd w:id="74"/>
      <w:r>
        <w:t>3.4.3 Report-Eigenschaften</w:t>
      </w:r>
      <w:bookmarkEnd w:id="75"/>
      <w:bookmarkEnd w:id="76"/>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6711EB1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716617"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664238" w14:textId="52543724" w:rsidR="004C64E3" w:rsidRDefault="006968E5" w:rsidP="00A8100B">
            <w:pPr>
              <w:spacing w:after="0"/>
              <w:rPr>
                <w:b/>
              </w:rPr>
            </w:pPr>
            <w:r>
              <w:rPr>
                <w:b/>
              </w:rPr>
              <w:t>US-10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072B39" w14:textId="77777777" w:rsidR="004C64E3" w:rsidRDefault="004C64E3" w:rsidP="00A8100B">
            <w:pPr>
              <w:spacing w:after="0"/>
            </w:pPr>
            <w:r>
              <w:rPr>
                <w:b/>
              </w:rPr>
              <w:t xml:space="preserve">Priorität: </w:t>
            </w:r>
            <w:r>
              <w:t>mittel</w:t>
            </w:r>
          </w:p>
        </w:tc>
      </w:tr>
      <w:tr w:rsidR="004C64E3" w14:paraId="35828B3C"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575CDB1"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60D972" w14:textId="77777777" w:rsidR="004C64E3" w:rsidRDefault="004C64E3" w:rsidP="00A8100B">
            <w:pPr>
              <w:spacing w:after="0"/>
            </w:pPr>
            <w:r>
              <w:t>Formate</w:t>
            </w:r>
          </w:p>
        </w:tc>
      </w:tr>
      <w:tr w:rsidR="004C64E3" w14:paraId="0AC66E9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2445B3"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92DA1D" w14:textId="77777777" w:rsidR="004C64E3" w:rsidRDefault="004C64E3" w:rsidP="00A8100B">
            <w:pPr>
              <w:spacing w:after="0"/>
            </w:pPr>
            <w:r>
              <w:t xml:space="preserve">Als Benutzer möchte ich zwischen verschiedenen Output-Formaten wählen können. </w:t>
            </w:r>
          </w:p>
        </w:tc>
      </w:tr>
      <w:tr w:rsidR="004C64E3" w14:paraId="0622CD2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8C76F5"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CBC7D62" w14:textId="77777777" w:rsidR="004C64E3" w:rsidRDefault="004C64E3" w:rsidP="00A8100B">
            <w:pPr>
              <w:spacing w:after="0"/>
            </w:pPr>
          </w:p>
        </w:tc>
      </w:tr>
      <w:tr w:rsidR="004C64E3" w14:paraId="76F33AD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0242B22"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97570D" w14:textId="77777777" w:rsidR="004C64E3" w:rsidRDefault="004C64E3" w:rsidP="00A8100B">
            <w:pPr>
              <w:spacing w:after="0"/>
            </w:pPr>
            <w:r>
              <w:t>Bei der Ausführung eines Report kann der Benutzer zwischen folgenden Formaten als Output auswählen: PDF, Excel</w:t>
            </w:r>
          </w:p>
        </w:tc>
      </w:tr>
    </w:tbl>
    <w:p w14:paraId="6C24CC90" w14:textId="77777777" w:rsidR="004C64E3" w:rsidRDefault="004C64E3" w:rsidP="004C64E3"/>
    <w:p w14:paraId="03D44589" w14:textId="77777777" w:rsidR="006968E5" w:rsidRDefault="006968E5"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941B99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C8997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B33188" w14:textId="182FA271" w:rsidR="004C64E3" w:rsidRDefault="004C64E3" w:rsidP="006968E5">
            <w:pPr>
              <w:spacing w:after="0"/>
              <w:rPr>
                <w:b/>
              </w:rPr>
            </w:pPr>
            <w:r>
              <w:rPr>
                <w:b/>
              </w:rPr>
              <w:t>US-1</w:t>
            </w:r>
            <w:r w:rsidR="006968E5">
              <w:rPr>
                <w:b/>
              </w:rPr>
              <w:t>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80120F" w14:textId="77777777" w:rsidR="004C64E3" w:rsidRDefault="004C64E3" w:rsidP="00A8100B">
            <w:pPr>
              <w:spacing w:after="0"/>
            </w:pPr>
            <w:r>
              <w:rPr>
                <w:b/>
              </w:rPr>
              <w:t xml:space="preserve">Priorität: </w:t>
            </w:r>
            <w:r>
              <w:t>hoch</w:t>
            </w:r>
          </w:p>
        </w:tc>
      </w:tr>
      <w:tr w:rsidR="004C64E3" w14:paraId="30DA987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7AB904" w14:textId="77777777" w:rsidR="004C64E3" w:rsidRPr="00B60EE4" w:rsidRDefault="004C64E3" w:rsidP="00A8100B">
            <w:pPr>
              <w:spacing w:after="0"/>
              <w:rPr>
                <w:b/>
              </w:rPr>
            </w:pPr>
            <w:r w:rsidRPr="00B60EE4">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18A765" w14:textId="77777777" w:rsidR="004C64E3" w:rsidRDefault="004C64E3" w:rsidP="00A8100B">
            <w:pPr>
              <w:spacing w:after="0"/>
            </w:pPr>
            <w:r>
              <w:t>Report-Parameter</w:t>
            </w:r>
          </w:p>
        </w:tc>
      </w:tr>
      <w:tr w:rsidR="004C64E3" w14:paraId="7B81C87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181812" w14:textId="77777777" w:rsidR="004C64E3" w:rsidRPr="00B60EE4" w:rsidRDefault="004C64E3" w:rsidP="00A8100B">
            <w:pPr>
              <w:spacing w:after="0"/>
              <w:rPr>
                <w:b/>
              </w:rPr>
            </w:pPr>
            <w:r w:rsidRPr="00B60EE4">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605AA2" w14:textId="77777777" w:rsidR="004C64E3" w:rsidRDefault="004C64E3" w:rsidP="00A8100B">
            <w:pPr>
              <w:spacing w:after="0"/>
            </w:pPr>
            <w:r>
              <w:t>Als Benutzer möchte ich, dass Reports Parameter entgegen nehmen können</w:t>
            </w:r>
          </w:p>
        </w:tc>
      </w:tr>
      <w:tr w:rsidR="004C64E3" w14:paraId="5FAEC53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F5B390" w14:textId="77777777" w:rsidR="004C64E3" w:rsidRPr="00B60EE4" w:rsidRDefault="004C64E3" w:rsidP="00A8100B">
            <w:pPr>
              <w:spacing w:after="0"/>
              <w:rPr>
                <w:b/>
              </w:rPr>
            </w:pPr>
            <w:r w:rsidRPr="00B60EE4">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F665DE" w14:textId="77777777" w:rsidR="004C64E3" w:rsidRDefault="004C64E3" w:rsidP="00A8100B">
            <w:pPr>
              <w:spacing w:after="0"/>
            </w:pPr>
          </w:p>
        </w:tc>
      </w:tr>
      <w:tr w:rsidR="004C64E3" w14:paraId="57CE098B"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ED0F1CD" w14:textId="77777777" w:rsidR="004C64E3" w:rsidRPr="00B60EE4" w:rsidRDefault="004C64E3" w:rsidP="00A8100B">
            <w:pPr>
              <w:spacing w:after="0"/>
              <w:rPr>
                <w:b/>
              </w:rPr>
            </w:pPr>
            <w:r w:rsidRPr="00B60EE4">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D913FF" w14:textId="77777777" w:rsidR="004C64E3" w:rsidRDefault="004C64E3" w:rsidP="00A8100B">
            <w:pPr>
              <w:spacing w:after="0"/>
            </w:pPr>
            <w:r>
              <w:t xml:space="preserve">Parameter wird korrekt verarbeitet. </w:t>
            </w:r>
          </w:p>
          <w:p w14:paraId="62E10543" w14:textId="77777777" w:rsidR="004C64E3" w:rsidRDefault="004C64E3" w:rsidP="00A8100B">
            <w:pPr>
              <w:spacing w:after="0"/>
            </w:pPr>
            <w:r>
              <w:t>Parameter ist vom korrekten Typ</w:t>
            </w:r>
          </w:p>
          <w:p w14:paraId="6D93BD32" w14:textId="77777777" w:rsidR="004C64E3" w:rsidRDefault="004C64E3" w:rsidP="00A8100B">
            <w:pPr>
              <w:spacing w:after="0"/>
            </w:pPr>
            <w:r>
              <w:lastRenderedPageBreak/>
              <w:t>Report liefert korrekte Daten aufgrund des Parameters zurück</w:t>
            </w:r>
          </w:p>
        </w:tc>
      </w:tr>
    </w:tbl>
    <w:p w14:paraId="1651065F" w14:textId="77777777" w:rsidR="004C64E3" w:rsidRDefault="004C64E3" w:rsidP="004C64E3">
      <w:pPr>
        <w:tabs>
          <w:tab w:val="left" w:pos="6059"/>
        </w:tabs>
      </w:pPr>
    </w:p>
    <w:p w14:paraId="3D6E1B11" w14:textId="77777777" w:rsidR="004C64E3" w:rsidRDefault="004C64E3" w:rsidP="00636923">
      <w:pPr>
        <w:pStyle w:val="Heading3"/>
      </w:pPr>
      <w:bookmarkStart w:id="77" w:name="__RefHeading__1789_1740997477"/>
      <w:bookmarkStart w:id="78" w:name="_Toc432336009"/>
      <w:bookmarkStart w:id="79" w:name="_Toc433147933"/>
      <w:bookmarkEnd w:id="77"/>
      <w:r>
        <w:t>3.4.4 Datensicherheit</w:t>
      </w:r>
      <w:bookmarkEnd w:id="78"/>
      <w:bookmarkEnd w:id="79"/>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8EAC5D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1129A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76BFC8" w14:textId="6227963F" w:rsidR="004C64E3" w:rsidRDefault="004C64E3" w:rsidP="006968E5">
            <w:pPr>
              <w:spacing w:after="0"/>
              <w:rPr>
                <w:b/>
              </w:rPr>
            </w:pPr>
            <w:r>
              <w:rPr>
                <w:b/>
              </w:rPr>
              <w:t>US-1</w:t>
            </w:r>
            <w:r w:rsidR="006968E5">
              <w:rPr>
                <w:b/>
              </w:rPr>
              <w:t>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A841A3" w14:textId="77777777" w:rsidR="004C64E3" w:rsidRDefault="004C64E3" w:rsidP="00A8100B">
            <w:pPr>
              <w:spacing w:after="0"/>
            </w:pPr>
            <w:r>
              <w:rPr>
                <w:b/>
              </w:rPr>
              <w:t xml:space="preserve">Priorität: </w:t>
            </w:r>
            <w:r>
              <w:t>hoch</w:t>
            </w:r>
          </w:p>
        </w:tc>
      </w:tr>
      <w:tr w:rsidR="004C64E3" w14:paraId="73565E2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B552E1" w14:textId="77777777" w:rsidR="004C64E3" w:rsidRPr="00F518AA" w:rsidRDefault="004C64E3" w:rsidP="00A8100B">
            <w:pPr>
              <w:spacing w:after="0"/>
              <w:rPr>
                <w:b/>
              </w:rPr>
            </w:pPr>
            <w:r w:rsidRPr="00F518AA">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4393FEF" w14:textId="77777777" w:rsidR="004C64E3" w:rsidRDefault="004C64E3" w:rsidP="00A8100B">
            <w:pPr>
              <w:spacing w:after="0"/>
            </w:pPr>
            <w:r>
              <w:t>Mandantentrennung</w:t>
            </w:r>
          </w:p>
        </w:tc>
      </w:tr>
      <w:tr w:rsidR="004C64E3" w14:paraId="45AA2F5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67166C" w14:textId="77777777" w:rsidR="004C64E3" w:rsidRPr="00F518AA" w:rsidRDefault="004C64E3" w:rsidP="00A8100B">
            <w:pPr>
              <w:spacing w:after="0"/>
              <w:rPr>
                <w:b/>
              </w:rPr>
            </w:pPr>
            <w:r w:rsidRPr="00F518AA">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D40AAC" w14:textId="77777777" w:rsidR="004C64E3" w:rsidRDefault="004C64E3" w:rsidP="00A8100B">
            <w:pPr>
              <w:spacing w:after="0"/>
            </w:pPr>
            <w:r>
              <w:t xml:space="preserve">Als Benutzer möchte ich, dass meine Daten nicht für Benutzer anderer Firmen sichtbar sind. </w:t>
            </w:r>
          </w:p>
        </w:tc>
      </w:tr>
      <w:tr w:rsidR="004C64E3" w14:paraId="024F1BE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E7FC8C" w14:textId="77777777" w:rsidR="004C64E3" w:rsidRPr="00F518AA" w:rsidRDefault="004C64E3" w:rsidP="00A8100B">
            <w:pPr>
              <w:spacing w:after="0"/>
              <w:rPr>
                <w:b/>
              </w:rPr>
            </w:pPr>
            <w:r w:rsidRPr="00F518AA">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D040B4" w14:textId="77777777" w:rsidR="004C64E3" w:rsidRDefault="004C64E3" w:rsidP="00A8100B">
            <w:pPr>
              <w:spacing w:after="0"/>
            </w:pPr>
          </w:p>
        </w:tc>
      </w:tr>
      <w:tr w:rsidR="004C64E3" w14:paraId="44F4224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EF011B" w14:textId="77777777" w:rsidR="004C64E3" w:rsidRPr="00F518AA" w:rsidRDefault="004C64E3" w:rsidP="00A8100B">
            <w:pPr>
              <w:spacing w:after="0"/>
              <w:rPr>
                <w:b/>
              </w:rPr>
            </w:pPr>
            <w:r w:rsidRPr="00F518AA">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0A3084" w14:textId="77777777" w:rsidR="004C64E3" w:rsidRDefault="004C64E3" w:rsidP="00A8100B">
            <w:pPr>
              <w:spacing w:after="0"/>
            </w:pPr>
            <w:r>
              <w:t>Der Reporting-Service stellt sicher, dass die Mandantentrennung gewährleistet ist.</w:t>
            </w:r>
          </w:p>
        </w:tc>
      </w:tr>
    </w:tbl>
    <w:p w14:paraId="64D3CE0A" w14:textId="77777777" w:rsidR="004C64E3" w:rsidRDefault="004C64E3" w:rsidP="004C64E3"/>
    <w:p w14:paraId="2C944414" w14:textId="0BFE5D45" w:rsidR="004C64E3" w:rsidRDefault="004C64E3" w:rsidP="00636923">
      <w:pPr>
        <w:pStyle w:val="Heading3"/>
      </w:pPr>
      <w:bookmarkStart w:id="80" w:name="__RefHeading__2535_304605875"/>
      <w:bookmarkStart w:id="81" w:name="_Toc432336010"/>
      <w:bookmarkStart w:id="82" w:name="_Toc433147934"/>
      <w:bookmarkEnd w:id="80"/>
      <w:r>
        <w:t>3.4.5 Administrator</w:t>
      </w:r>
      <w:r w:rsidR="00B208CD">
        <w:t xml:space="preserve"> Stories</w:t>
      </w:r>
      <w:bookmarkEnd w:id="81"/>
      <w:bookmarkEnd w:id="82"/>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D01A0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04831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24E7CF" w14:textId="7A7CE649" w:rsidR="004C64E3" w:rsidRDefault="004C64E3" w:rsidP="006968E5">
            <w:pPr>
              <w:spacing w:after="0"/>
              <w:rPr>
                <w:b/>
              </w:rPr>
            </w:pPr>
            <w:r>
              <w:rPr>
                <w:b/>
              </w:rPr>
              <w:t>US-1</w:t>
            </w:r>
            <w:r w:rsidR="006968E5">
              <w:rPr>
                <w:b/>
              </w:rPr>
              <w:t>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DDD8B9" w14:textId="77777777" w:rsidR="004C64E3" w:rsidRDefault="004C64E3" w:rsidP="00A8100B">
            <w:pPr>
              <w:spacing w:after="0"/>
            </w:pPr>
            <w:r>
              <w:rPr>
                <w:b/>
              </w:rPr>
              <w:t xml:space="preserve">Priorität: </w:t>
            </w:r>
            <w:r>
              <w:t>mittel</w:t>
            </w:r>
          </w:p>
        </w:tc>
      </w:tr>
      <w:tr w:rsidR="004C64E3" w14:paraId="7F617B6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83832B"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4BCF6E" w14:textId="77777777" w:rsidR="004C64E3" w:rsidRDefault="004C64E3" w:rsidP="00A8100B">
            <w:pPr>
              <w:spacing w:after="0"/>
            </w:pPr>
            <w:r>
              <w:t>Administrator – Report-Rollen</w:t>
            </w:r>
          </w:p>
        </w:tc>
      </w:tr>
      <w:tr w:rsidR="004C64E3" w14:paraId="1492DB2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C7694B"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1F447A" w14:textId="6ACA0C62" w:rsidR="004C64E3" w:rsidRDefault="004C64E3" w:rsidP="001C1D58">
            <w:pPr>
              <w:spacing w:after="0"/>
            </w:pPr>
            <w:r>
              <w:t xml:space="preserve">Als Administrator möchte ich den Reports die benötigten Rollen zuweisen können. </w:t>
            </w:r>
          </w:p>
        </w:tc>
      </w:tr>
      <w:tr w:rsidR="004C64E3" w14:paraId="411F6FF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EF4BE6"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3FAEBD" w14:textId="11CA0343" w:rsidR="004C64E3" w:rsidRDefault="008038C2" w:rsidP="008038C2">
            <w:pPr>
              <w:spacing w:after="0"/>
            </w:pPr>
            <w:r>
              <w:t xml:space="preserve">Die ganze Benutzerverwaltung ist bereits vorhanden </w:t>
            </w:r>
            <w:r w:rsidR="004C64E3">
              <w:t xml:space="preserve">und </w:t>
            </w:r>
            <w:r>
              <w:t xml:space="preserve">somit </w:t>
            </w:r>
            <w:r w:rsidR="004C64E3">
              <w:t>nicht Teil dieser Lösung.</w:t>
            </w:r>
          </w:p>
        </w:tc>
      </w:tr>
      <w:tr w:rsidR="004C64E3" w14:paraId="24AF877D"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1802E4"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33D7B2" w14:textId="77777777" w:rsidR="004C64E3" w:rsidRDefault="004C64E3" w:rsidP="00A8100B">
            <w:pPr>
              <w:spacing w:after="0"/>
            </w:pPr>
            <w:r>
              <w:t>Der Report kann von der entsprechenden Rolle ausgeführt werden</w:t>
            </w:r>
          </w:p>
          <w:p w14:paraId="21E68CAD" w14:textId="77777777" w:rsidR="004C64E3" w:rsidRDefault="004C64E3" w:rsidP="00A8100B">
            <w:pPr>
              <w:spacing w:after="0"/>
            </w:pPr>
            <w:r>
              <w:t xml:space="preserve">Der Report kann nicht von unberechtigten Rollen ausgeführt werden. </w:t>
            </w:r>
          </w:p>
        </w:tc>
      </w:tr>
    </w:tbl>
    <w:p w14:paraId="7CED9A8D" w14:textId="77777777" w:rsidR="004C64E3" w:rsidRP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9AC6D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4F12C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8F2F95" w14:textId="7A6AE732" w:rsidR="004C64E3" w:rsidRDefault="004C64E3" w:rsidP="006968E5">
            <w:pPr>
              <w:spacing w:after="0"/>
              <w:rPr>
                <w:b/>
              </w:rPr>
            </w:pPr>
            <w:r>
              <w:rPr>
                <w:b/>
              </w:rPr>
              <w:t>US-1</w:t>
            </w:r>
            <w:r w:rsidR="006968E5">
              <w:rPr>
                <w:b/>
              </w:rPr>
              <w:t>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214D2F" w14:textId="77777777" w:rsidR="004C64E3" w:rsidRDefault="004C64E3" w:rsidP="00A8100B">
            <w:pPr>
              <w:spacing w:after="0"/>
            </w:pPr>
            <w:r>
              <w:rPr>
                <w:b/>
              </w:rPr>
              <w:t xml:space="preserve">Priorität: </w:t>
            </w:r>
            <w:r>
              <w:t>mittel</w:t>
            </w:r>
          </w:p>
        </w:tc>
      </w:tr>
      <w:tr w:rsidR="004C64E3" w14:paraId="1C9FE2B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CAD383"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212547" w14:textId="77777777" w:rsidR="004C64E3" w:rsidRDefault="004C64E3" w:rsidP="00A8100B">
            <w:pPr>
              <w:spacing w:after="0"/>
            </w:pPr>
            <w:r>
              <w:t>Administrator – Reports hochladen</w:t>
            </w:r>
          </w:p>
        </w:tc>
      </w:tr>
      <w:tr w:rsidR="004C64E3" w14:paraId="12DBA48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C98316"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B6BF75" w14:textId="77777777" w:rsidR="004C64E3" w:rsidRDefault="004C64E3" w:rsidP="00A8100B">
            <w:pPr>
              <w:spacing w:after="0"/>
            </w:pPr>
            <w:r>
              <w:t xml:space="preserve">Als Administrator möchte ich einen Report auf das System laden können. </w:t>
            </w:r>
          </w:p>
        </w:tc>
      </w:tr>
      <w:tr w:rsidR="004C64E3" w14:paraId="099B9D8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438B4A"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D434ADC" w14:textId="77777777" w:rsidR="004C64E3" w:rsidRDefault="004C64E3" w:rsidP="00A8100B">
            <w:pPr>
              <w:spacing w:after="0"/>
            </w:pPr>
          </w:p>
        </w:tc>
      </w:tr>
      <w:tr w:rsidR="004C64E3" w14:paraId="0F0BA94F"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F657EC"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97CE74" w14:textId="77777777" w:rsidR="004C64E3" w:rsidRDefault="004C64E3" w:rsidP="00A8100B">
            <w:pPr>
              <w:spacing w:after="0"/>
            </w:pPr>
            <w:r>
              <w:t>Der Administrator kann einen Report hochladen</w:t>
            </w:r>
          </w:p>
          <w:p w14:paraId="24D80A30" w14:textId="77777777" w:rsidR="004C64E3" w:rsidRDefault="004C64E3" w:rsidP="00A8100B">
            <w:pPr>
              <w:spacing w:after="0"/>
            </w:pPr>
            <w:r>
              <w:t>Ein Benutzer hat keine Optionen einen Report zu verändern oder hochzuladen</w:t>
            </w:r>
          </w:p>
        </w:tc>
      </w:tr>
    </w:tbl>
    <w:p w14:paraId="1B52186B"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3F57DBF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7F7B3E"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A7C01B" w14:textId="5DB2C460" w:rsidR="004C64E3" w:rsidRDefault="004C64E3" w:rsidP="006968E5">
            <w:pPr>
              <w:spacing w:after="0"/>
              <w:rPr>
                <w:b/>
              </w:rPr>
            </w:pPr>
            <w:r>
              <w:rPr>
                <w:b/>
              </w:rPr>
              <w:t>US-1</w:t>
            </w:r>
            <w:r w:rsidR="006968E5">
              <w:rPr>
                <w:b/>
              </w:rPr>
              <w:t>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81A9B2" w14:textId="77777777" w:rsidR="004C64E3" w:rsidRDefault="004C64E3" w:rsidP="00A8100B">
            <w:pPr>
              <w:spacing w:after="0"/>
            </w:pPr>
            <w:r>
              <w:rPr>
                <w:b/>
              </w:rPr>
              <w:t xml:space="preserve">Priorität: </w:t>
            </w:r>
            <w:r>
              <w:t>mittel</w:t>
            </w:r>
          </w:p>
        </w:tc>
      </w:tr>
      <w:tr w:rsidR="004C64E3" w14:paraId="3F7FC32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9F804F"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0A12CC" w14:textId="3E76CF57" w:rsidR="004C64E3" w:rsidRDefault="002D6AF5" w:rsidP="00A8100B">
            <w:pPr>
              <w:spacing w:after="0"/>
            </w:pPr>
            <w:r>
              <w:t>Administrator – Erneutes</w:t>
            </w:r>
            <w:r w:rsidR="004C64E3">
              <w:t xml:space="preserve"> Versenden fehlgeschlagener Reports</w:t>
            </w:r>
          </w:p>
        </w:tc>
      </w:tr>
      <w:tr w:rsidR="004C64E3" w14:paraId="6AFF77D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6E54A2"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B19DCC" w14:textId="016117BC" w:rsidR="004C64E3" w:rsidRDefault="004C64E3" w:rsidP="008F1615">
            <w:pPr>
              <w:spacing w:after="0"/>
            </w:pPr>
            <w:r>
              <w:t>Al</w:t>
            </w:r>
            <w:r w:rsidR="008F1615">
              <w:t>s Administrator möchte ich ein</w:t>
            </w:r>
            <w:r>
              <w:t xml:space="preserve"> Report</w:t>
            </w:r>
            <w:r w:rsidR="008F1615">
              <w:t xml:space="preserve">-Template </w:t>
            </w:r>
            <w:r>
              <w:t xml:space="preserve">auf das System laden können. </w:t>
            </w:r>
          </w:p>
        </w:tc>
      </w:tr>
      <w:tr w:rsidR="004C64E3" w14:paraId="4974742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A67AE7"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EC5E87A" w14:textId="77777777" w:rsidR="004C64E3" w:rsidRDefault="004C64E3" w:rsidP="00A8100B">
            <w:pPr>
              <w:spacing w:after="0"/>
            </w:pPr>
            <w:r>
              <w:t>Die gleiche Anforderung existiert für Benutzer in Story US-07</w:t>
            </w:r>
          </w:p>
        </w:tc>
      </w:tr>
      <w:tr w:rsidR="004C64E3" w14:paraId="5AD4015E"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97C75E"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C82F86" w14:textId="77777777" w:rsidR="004C64E3" w:rsidRDefault="004C64E3" w:rsidP="00A8100B">
            <w:pPr>
              <w:spacing w:after="0"/>
            </w:pPr>
            <w:r>
              <w:t>Ein fehlgeschlagener Ausführungsjob kann durch einen Administrator mit einem Klick erneut ausgeführt werden.</w:t>
            </w:r>
          </w:p>
        </w:tc>
      </w:tr>
    </w:tbl>
    <w:p w14:paraId="680ACD2A" w14:textId="77777777" w:rsidR="000E199E" w:rsidRPr="00091208" w:rsidRDefault="000E199E" w:rsidP="00091208"/>
    <w:p w14:paraId="04CBFB29" w14:textId="206EF756" w:rsidR="005158FB" w:rsidRDefault="005158FB">
      <w:pPr>
        <w:rPr>
          <w:rFonts w:eastAsiaTheme="majorEastAsia" w:cstheme="majorBidi"/>
          <w:b/>
          <w:sz w:val="28"/>
          <w:szCs w:val="26"/>
        </w:rPr>
      </w:pPr>
      <w:r>
        <w:br w:type="page"/>
      </w:r>
    </w:p>
    <w:p w14:paraId="377E7387" w14:textId="77777777" w:rsidR="003968F1" w:rsidRDefault="003968F1" w:rsidP="003968F1">
      <w:pPr>
        <w:pStyle w:val="Heading2"/>
      </w:pPr>
      <w:bookmarkStart w:id="83" w:name="_Toc432336011"/>
      <w:bookmarkStart w:id="84" w:name="_Toc433147935"/>
      <w:r>
        <w:lastRenderedPageBreak/>
        <w:t>3.5 Funktionale Anforderungen</w:t>
      </w:r>
      <w:bookmarkEnd w:id="83"/>
      <w:bookmarkEnd w:id="84"/>
    </w:p>
    <w:p w14:paraId="0922E5C7" w14:textId="77777777" w:rsidR="003968F1" w:rsidRDefault="003968F1" w:rsidP="003968F1">
      <w:r>
        <w:t xml:space="preserve">Zu den im vorherigen Kapitel erarbeiteten Stories müssen nun die Anforderungen entwickelt werden. </w:t>
      </w:r>
    </w:p>
    <w:p w14:paraId="1AD5ADB4" w14:textId="77777777" w:rsidR="003968F1" w:rsidRDefault="003968F1" w:rsidP="00636923">
      <w:pPr>
        <w:pStyle w:val="Heading3"/>
      </w:pPr>
      <w:bookmarkStart w:id="85" w:name="__RefHeading__1795_1740997477"/>
      <w:bookmarkStart w:id="86" w:name="_Toc432336012"/>
      <w:bookmarkStart w:id="87" w:name="_Toc433147936"/>
      <w:bookmarkEnd w:id="85"/>
      <w:r>
        <w:t>3.5.1 Anforderungen Allgemeines</w:t>
      </w:r>
      <w:bookmarkEnd w:id="86"/>
      <w:bookmarkEnd w:id="87"/>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2DFF35B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4371C8"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70CCEA" w14:textId="77777777" w:rsidR="003968F1" w:rsidRDefault="003968F1" w:rsidP="00A8100B">
            <w:pPr>
              <w:spacing w:after="0"/>
            </w:pPr>
            <w:r>
              <w:t>R-001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71FCE2" w14:textId="77777777" w:rsidR="003968F1" w:rsidRDefault="003968F1" w:rsidP="00A8100B">
            <w:pPr>
              <w:spacing w:after="0"/>
            </w:pPr>
            <w:r>
              <w:rPr>
                <w:b/>
              </w:rPr>
              <w:t xml:space="preserve">Priorität: </w:t>
            </w:r>
            <w:r>
              <w:t>mittel</w:t>
            </w:r>
          </w:p>
        </w:tc>
      </w:tr>
      <w:tr w:rsidR="003968F1" w14:paraId="0550E57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BC1ECC"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F63ADE" w14:textId="77777777" w:rsidR="003968F1" w:rsidRDefault="003968F1" w:rsidP="00A8100B">
            <w:pPr>
              <w:spacing w:after="0"/>
            </w:pPr>
            <w:r>
              <w:t>US-01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3D50C9" w14:textId="77777777" w:rsidR="003968F1" w:rsidRDefault="003968F1" w:rsidP="00A8100B">
            <w:pPr>
              <w:spacing w:after="0"/>
              <w:rPr>
                <w:b/>
              </w:rPr>
            </w:pPr>
          </w:p>
        </w:tc>
      </w:tr>
      <w:tr w:rsidR="003968F1" w14:paraId="4BC0848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0EEA4" w14:textId="77777777" w:rsidR="003968F1" w:rsidRDefault="003968F1" w:rsidP="00A8100B">
            <w:pPr>
              <w:spacing w:after="0"/>
            </w:pPr>
            <w:bookmarkStart w:id="88" w:name="_Hlk432972928"/>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4FC835" w14:textId="77777777" w:rsidR="003968F1" w:rsidRDefault="003968F1" w:rsidP="00A8100B">
            <w:pPr>
              <w:spacing w:after="0"/>
            </w:pPr>
            <w:r>
              <w:t>Report ausführen</w:t>
            </w:r>
          </w:p>
        </w:tc>
      </w:tr>
      <w:bookmarkEnd w:id="88"/>
      <w:tr w:rsidR="003968F1" w14:paraId="23D0556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3A82759"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4FA5D0B" w14:textId="77777777" w:rsidR="003968F1" w:rsidRDefault="003968F1" w:rsidP="00A8100B">
            <w:pPr>
              <w:spacing w:after="0"/>
            </w:pPr>
            <w:bookmarkStart w:id="89" w:name="OLE_LINK23"/>
            <w:bookmarkStart w:id="90" w:name="OLE_LINK24"/>
            <w:r>
              <w:t xml:space="preserve">Ein Report soll durch einen Benutzer ausgeführt werden können. Da ein Report unter Umständen Daten aus verschiedenen Datenbanken beziehen ist es erforderlich, dass der Report mehrere Datenbanken ansteuern kann. </w:t>
            </w:r>
            <w:bookmarkEnd w:id="89"/>
            <w:bookmarkEnd w:id="90"/>
          </w:p>
        </w:tc>
      </w:tr>
      <w:tr w:rsidR="003968F1" w14:paraId="7C9C79D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69F5B1"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033888" w14:textId="77777777" w:rsidR="003968F1" w:rsidRDefault="003968F1" w:rsidP="00A8100B">
            <w:pPr>
              <w:spacing w:after="0"/>
            </w:pPr>
          </w:p>
        </w:tc>
      </w:tr>
      <w:tr w:rsidR="003968F1" w14:paraId="721015E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FB3567"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3C737A" w14:textId="77777777" w:rsidR="003968F1" w:rsidRDefault="003968F1" w:rsidP="00A8100B">
            <w:pPr>
              <w:spacing w:after="0"/>
            </w:pPr>
            <w:bookmarkStart w:id="91" w:name="OLE_LINK27"/>
            <w:bookmarkStart w:id="92" w:name="OLE_LINK28"/>
            <w:r>
              <w:t>Der Report enthält die korrekten Daten</w:t>
            </w:r>
          </w:p>
          <w:p w14:paraId="0B26FEF8" w14:textId="77777777" w:rsidR="003968F1" w:rsidRDefault="003968F1" w:rsidP="00A8100B">
            <w:pPr>
              <w:spacing w:after="0"/>
            </w:pPr>
            <w:r>
              <w:t xml:space="preserve">Das Layout des Reports ist korrekt. </w:t>
            </w:r>
            <w:bookmarkEnd w:id="91"/>
            <w:bookmarkEnd w:id="92"/>
          </w:p>
        </w:tc>
      </w:tr>
    </w:tbl>
    <w:p w14:paraId="6E26413F"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053AF43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A1FC68"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5CF89F" w14:textId="77777777" w:rsidR="003968F1" w:rsidRDefault="003968F1" w:rsidP="00A8100B">
            <w:pPr>
              <w:spacing w:after="0"/>
            </w:pPr>
            <w:r>
              <w:t>R-002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BAD99B" w14:textId="77777777" w:rsidR="003968F1" w:rsidRDefault="003968F1" w:rsidP="00A8100B">
            <w:pPr>
              <w:spacing w:after="0"/>
            </w:pPr>
            <w:r>
              <w:rPr>
                <w:b/>
              </w:rPr>
              <w:t xml:space="preserve">Priorität: </w:t>
            </w:r>
            <w:r>
              <w:t>mittel</w:t>
            </w:r>
          </w:p>
        </w:tc>
      </w:tr>
      <w:tr w:rsidR="003968F1" w14:paraId="3943C38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B89569"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48C166" w14:textId="77777777" w:rsidR="003968F1" w:rsidRDefault="003968F1" w:rsidP="00A8100B">
            <w:pPr>
              <w:spacing w:after="0"/>
            </w:pPr>
            <w:r>
              <w:t>US-02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30413E" w14:textId="77777777" w:rsidR="003968F1" w:rsidRDefault="003968F1" w:rsidP="00A8100B">
            <w:pPr>
              <w:spacing w:after="0"/>
              <w:rPr>
                <w:b/>
              </w:rPr>
            </w:pPr>
          </w:p>
        </w:tc>
      </w:tr>
      <w:tr w:rsidR="003968F1" w14:paraId="7EDCC07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B13AB4"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2606B8" w14:textId="69B18B63" w:rsidR="003968F1" w:rsidRDefault="004A55FD" w:rsidP="00A8100B">
            <w:pPr>
              <w:spacing w:after="0"/>
            </w:pPr>
            <w:r>
              <w:t>Kundenspezifische</w:t>
            </w:r>
            <w:r w:rsidR="003968F1">
              <w:t xml:space="preserve"> Reports</w:t>
            </w:r>
          </w:p>
        </w:tc>
      </w:tr>
      <w:tr w:rsidR="003968F1" w14:paraId="59D59F0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CFBC10"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6EAC52" w14:textId="77777777" w:rsidR="003968F1" w:rsidRDefault="003968F1" w:rsidP="00A8100B">
            <w:pPr>
              <w:spacing w:after="0"/>
            </w:pPr>
            <w:r>
              <w:t xml:space="preserve">Die Story US-02 verlangt, dass die Benutzer über einen Bereich verfügen in dem die KSR abgelegt sind. Diese Reports dürfen nur für die Benutzer der jeweiligen Organisation sichtbar sein. Dies ist über eine Rolle, die als Datenbankfeld realisiert wird, zu steuern. </w:t>
            </w:r>
          </w:p>
        </w:tc>
      </w:tr>
      <w:tr w:rsidR="003968F1" w14:paraId="7F5FA03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42B631"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547028" w14:textId="77777777" w:rsidR="003968F1" w:rsidRDefault="003968F1" w:rsidP="00A8100B">
            <w:pPr>
              <w:spacing w:after="0"/>
            </w:pPr>
          </w:p>
        </w:tc>
      </w:tr>
      <w:tr w:rsidR="003968F1" w14:paraId="7272DBE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918D10"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DD4BB1" w14:textId="77777777" w:rsidR="003968F1" w:rsidRDefault="003968F1" w:rsidP="00A8100B">
            <w:pPr>
              <w:spacing w:after="0"/>
            </w:pPr>
            <w:r>
              <w:t xml:space="preserve">Ein Report muss eine Rolle haben. </w:t>
            </w:r>
          </w:p>
          <w:p w14:paraId="68ADBDEF" w14:textId="77777777" w:rsidR="003968F1" w:rsidRDefault="003968F1" w:rsidP="00A8100B">
            <w:pPr>
              <w:spacing w:after="0"/>
            </w:pPr>
            <w:r>
              <w:t xml:space="preserve">Es ist nicht möglich einem Report keine Rolle zuzuweisen. </w:t>
            </w:r>
          </w:p>
          <w:p w14:paraId="6C5C64BF" w14:textId="77777777" w:rsidR="003968F1" w:rsidRDefault="003968F1" w:rsidP="00A8100B">
            <w:pPr>
              <w:spacing w:after="0"/>
            </w:pPr>
            <w:r>
              <w:t xml:space="preserve">Benutzer A kann die kundenspezifischen Reports von Benutzer B nicht sehen. </w:t>
            </w:r>
          </w:p>
          <w:p w14:paraId="2F91D4F2" w14:textId="77777777" w:rsidR="003968F1" w:rsidRDefault="003968F1" w:rsidP="00A8100B">
            <w:pPr>
              <w:spacing w:after="0"/>
            </w:pPr>
            <w:r>
              <w:t xml:space="preserve">Benutzer B kann die kundenspezifischen Reports von Benutzer A nicht sehen. </w:t>
            </w:r>
          </w:p>
          <w:p w14:paraId="08A30E93" w14:textId="77777777" w:rsidR="003968F1" w:rsidRDefault="003968F1" w:rsidP="00A8100B">
            <w:pPr>
              <w:spacing w:after="0"/>
            </w:pPr>
            <w:r>
              <w:t xml:space="preserve">Benutzer A und B können alle Standard-Reports sehen. </w:t>
            </w:r>
          </w:p>
        </w:tc>
      </w:tr>
    </w:tbl>
    <w:p w14:paraId="3B6AA666"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52FF4CC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7E788A"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E305AC" w14:textId="77777777" w:rsidR="003968F1" w:rsidRDefault="003968F1" w:rsidP="00A8100B">
            <w:pPr>
              <w:spacing w:after="0"/>
            </w:pPr>
            <w:r>
              <w:t>R-003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5D7286" w14:textId="77777777" w:rsidR="003968F1" w:rsidRDefault="003968F1" w:rsidP="00A8100B">
            <w:pPr>
              <w:spacing w:after="0"/>
            </w:pPr>
            <w:r>
              <w:rPr>
                <w:b/>
              </w:rPr>
              <w:t xml:space="preserve">Priorität: </w:t>
            </w:r>
            <w:r>
              <w:t>mittel</w:t>
            </w:r>
          </w:p>
        </w:tc>
      </w:tr>
      <w:tr w:rsidR="003968F1" w14:paraId="59E5015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306C4B"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B74D78" w14:textId="77777777" w:rsidR="003968F1" w:rsidRDefault="003968F1" w:rsidP="00A8100B">
            <w:pPr>
              <w:spacing w:after="0"/>
            </w:pPr>
            <w:r>
              <w:t>US-03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23AE5E" w14:textId="77777777" w:rsidR="003968F1" w:rsidRDefault="003968F1" w:rsidP="00A8100B">
            <w:pPr>
              <w:spacing w:after="0"/>
              <w:rPr>
                <w:b/>
              </w:rPr>
            </w:pPr>
          </w:p>
        </w:tc>
      </w:tr>
      <w:tr w:rsidR="003968F1" w14:paraId="7C166E6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718BD3"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0DE4FC" w14:textId="77777777" w:rsidR="003968F1" w:rsidRDefault="003968F1" w:rsidP="00A8100B">
            <w:pPr>
              <w:spacing w:after="0"/>
            </w:pPr>
            <w:r>
              <w:t>Report-Kategorien</w:t>
            </w:r>
          </w:p>
        </w:tc>
      </w:tr>
      <w:tr w:rsidR="003968F1" w14:paraId="5FE5022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95B9D0"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061F21" w14:textId="77777777" w:rsidR="003968F1" w:rsidRDefault="003968F1" w:rsidP="00A8100B">
            <w:pPr>
              <w:spacing w:after="0"/>
            </w:pPr>
            <w:r>
              <w:t xml:space="preserve">Wie in der Story US-03 beschrieben, werden Report in Kategorien eingeteilt. Daraus ergibt sich folgende Anforderung: ein Report muss beim Hochladen einer bestimmten Kategorie zugeordnet werden müssen. Dies ist über ein Datenbankfeld zu steuern. </w:t>
            </w:r>
          </w:p>
        </w:tc>
      </w:tr>
      <w:tr w:rsidR="003968F1" w14:paraId="2497337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F90E28A"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4FCDCF" w14:textId="77777777" w:rsidR="003968F1" w:rsidRDefault="003968F1" w:rsidP="00A8100B">
            <w:pPr>
              <w:spacing w:after="0"/>
            </w:pPr>
          </w:p>
        </w:tc>
      </w:tr>
      <w:tr w:rsidR="003968F1" w14:paraId="4BC675D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9E886A"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E43414" w14:textId="77777777" w:rsidR="003968F1" w:rsidRDefault="003968F1" w:rsidP="00A8100B">
            <w:pPr>
              <w:spacing w:after="0"/>
            </w:pPr>
            <w:r>
              <w:t>Ein Report muss eine Kategorie haben</w:t>
            </w:r>
          </w:p>
          <w:p w14:paraId="08AEE0D9" w14:textId="77777777" w:rsidR="003968F1" w:rsidRDefault="003968F1" w:rsidP="00A8100B">
            <w:pPr>
              <w:spacing w:after="0"/>
            </w:pPr>
            <w:r>
              <w:t xml:space="preserve">Es ist nicht möglich einem Report keine Kategorie zuzuweisen.  </w:t>
            </w:r>
          </w:p>
          <w:p w14:paraId="37F4A8CB" w14:textId="77777777" w:rsidR="003968F1" w:rsidRDefault="003968F1" w:rsidP="00A8100B">
            <w:pPr>
              <w:spacing w:after="0"/>
            </w:pPr>
            <w:r>
              <w:t>Der Report wird im korrekten Bereich angezeigt</w:t>
            </w:r>
          </w:p>
          <w:p w14:paraId="3FFC43EB" w14:textId="77777777" w:rsidR="003968F1" w:rsidRDefault="003968F1" w:rsidP="00A8100B">
            <w:pPr>
              <w:spacing w:after="0"/>
            </w:pPr>
            <w:r>
              <w:t xml:space="preserve">Der Report ist nicht in anderen Kategorien sichtbar. </w:t>
            </w:r>
          </w:p>
        </w:tc>
      </w:tr>
    </w:tbl>
    <w:p w14:paraId="17A3D9C1" w14:textId="77777777" w:rsidR="003968F1" w:rsidRDefault="003968F1" w:rsidP="003968F1"/>
    <w:p w14:paraId="39FCB0FD" w14:textId="77777777" w:rsidR="008C3BD3" w:rsidRDefault="008C3BD3"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8C3BD3" w14:paraId="3CC85562" w14:textId="77777777" w:rsidTr="009C0671">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276A60" w14:textId="77777777" w:rsidR="008C3BD3" w:rsidRDefault="008C3BD3" w:rsidP="009C0671">
            <w:pPr>
              <w:tabs>
                <w:tab w:val="left" w:pos="1234"/>
              </w:tabs>
              <w:spacing w:after="0"/>
              <w:rPr>
                <w:b/>
              </w:rPr>
            </w:pPr>
            <w:r>
              <w:rPr>
                <w:b/>
              </w:rPr>
              <w:lastRenderedPageBreak/>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B289B32" w14:textId="687E53D6" w:rsidR="008C3BD3" w:rsidRDefault="008C3BD3" w:rsidP="009C0671">
            <w:pPr>
              <w:spacing w:after="0"/>
            </w:pPr>
            <w:r>
              <w:t>R-004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D6C175" w14:textId="77777777" w:rsidR="008C3BD3" w:rsidRDefault="008C3BD3" w:rsidP="009C0671">
            <w:pPr>
              <w:spacing w:after="0"/>
            </w:pPr>
            <w:r>
              <w:rPr>
                <w:b/>
              </w:rPr>
              <w:t xml:space="preserve">Priorität: </w:t>
            </w:r>
            <w:r>
              <w:t>mittel</w:t>
            </w:r>
          </w:p>
        </w:tc>
      </w:tr>
      <w:tr w:rsidR="008C3BD3" w14:paraId="426C6EC6" w14:textId="77777777" w:rsidTr="009C0671">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806D10" w14:textId="77777777" w:rsidR="008C3BD3" w:rsidRDefault="008C3BD3" w:rsidP="009C0671">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E4DE33" w14:textId="263B5BDB" w:rsidR="008C3BD3" w:rsidRDefault="008C3BD3" w:rsidP="009C0671">
            <w:pPr>
              <w:spacing w:after="0"/>
            </w:pPr>
            <w:r>
              <w:t>US-10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2D06D9" w14:textId="77777777" w:rsidR="008C3BD3" w:rsidRDefault="008C3BD3" w:rsidP="009C0671">
            <w:pPr>
              <w:spacing w:after="0"/>
              <w:rPr>
                <w:b/>
              </w:rPr>
            </w:pPr>
          </w:p>
        </w:tc>
      </w:tr>
      <w:tr w:rsidR="008C3BD3" w14:paraId="4E055A0E" w14:textId="77777777" w:rsidTr="009C0671">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4E287C2" w14:textId="77777777" w:rsidR="008C3BD3" w:rsidRDefault="008C3BD3" w:rsidP="009C0671">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17EF18D" w14:textId="61E0A362" w:rsidR="008C3BD3" w:rsidRDefault="008C3BD3" w:rsidP="008C3BD3">
            <w:pPr>
              <w:spacing w:after="0"/>
            </w:pPr>
            <w:r>
              <w:t>Report-Format</w:t>
            </w:r>
          </w:p>
        </w:tc>
      </w:tr>
      <w:tr w:rsidR="008C3BD3" w14:paraId="2ABD076A" w14:textId="77777777" w:rsidTr="009C0671">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E5CAEE4" w14:textId="77777777" w:rsidR="008C3BD3" w:rsidRDefault="008C3BD3" w:rsidP="009C0671">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AE3893" w14:textId="5D0E13F9" w:rsidR="008C3BD3" w:rsidRDefault="008C3BD3" w:rsidP="009C0671">
            <w:pPr>
              <w:spacing w:after="0"/>
            </w:pPr>
            <w:r>
              <w:t xml:space="preserve">Der Benutzer soll bei der Ausführung eines Reports das Format auswählen können. Zur Auswahl stehen sollen PDF und Excel. </w:t>
            </w:r>
          </w:p>
        </w:tc>
      </w:tr>
      <w:tr w:rsidR="008C3BD3" w14:paraId="057572FA" w14:textId="77777777" w:rsidTr="009C0671">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D24733" w14:textId="77777777" w:rsidR="008C3BD3" w:rsidRDefault="008C3BD3" w:rsidP="009C0671">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023344" w14:textId="77777777" w:rsidR="008C3BD3" w:rsidRDefault="008C3BD3" w:rsidP="009C0671">
            <w:pPr>
              <w:spacing w:after="0"/>
            </w:pPr>
          </w:p>
        </w:tc>
      </w:tr>
      <w:tr w:rsidR="008C3BD3" w14:paraId="72B406CD" w14:textId="77777777" w:rsidTr="009C0671">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C887F0" w14:textId="77777777" w:rsidR="008C3BD3" w:rsidRDefault="008C3BD3" w:rsidP="009C0671">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E3FA32B" w14:textId="77777777" w:rsidR="008C3BD3" w:rsidRDefault="008C3BD3" w:rsidP="009C0671">
            <w:pPr>
              <w:spacing w:after="0"/>
            </w:pPr>
            <w:r>
              <w:t>Das gespeicherte Report-Dokument hat die Korrekte Datei-Endung</w:t>
            </w:r>
          </w:p>
          <w:p w14:paraId="2F589974" w14:textId="77777777" w:rsidR="008C3BD3" w:rsidRDefault="008C3BD3" w:rsidP="008C3BD3">
            <w:pPr>
              <w:spacing w:after="0"/>
            </w:pPr>
            <w:r>
              <w:t xml:space="preserve">Das gespeicherte Dokument lässt sich im entsprechenden Programm fehlerfrei öffnen. </w:t>
            </w:r>
          </w:p>
          <w:p w14:paraId="169524DE" w14:textId="2EA8BC87" w:rsidR="008C3BD3" w:rsidRDefault="008C3BD3" w:rsidP="008C3BD3">
            <w:pPr>
              <w:spacing w:after="0"/>
            </w:pPr>
            <w:r>
              <w:t xml:space="preserve">Das Dokument enthält die korrekten Daten. </w:t>
            </w:r>
          </w:p>
        </w:tc>
      </w:tr>
    </w:tbl>
    <w:p w14:paraId="484F6B2A" w14:textId="7503D253" w:rsidR="008C3BD3" w:rsidRDefault="008C3BD3" w:rsidP="003968F1"/>
    <w:p w14:paraId="03E58560" w14:textId="77777777" w:rsidR="003968F1" w:rsidRDefault="003968F1" w:rsidP="00636923">
      <w:pPr>
        <w:pStyle w:val="Heading3"/>
      </w:pPr>
      <w:bookmarkStart w:id="93" w:name="__RefHeading__1797_1740997477"/>
      <w:bookmarkStart w:id="94" w:name="_Toc432336013"/>
      <w:bookmarkStart w:id="95" w:name="_Toc433147937"/>
      <w:bookmarkEnd w:id="93"/>
      <w:r>
        <w:t>3.5.2 Anforderungen automatisierte Reports</w:t>
      </w:r>
      <w:bookmarkEnd w:id="94"/>
      <w:bookmarkEnd w:id="95"/>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73ADB1A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3A7990"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5639F1" w14:textId="412F50EA" w:rsidR="003968F1" w:rsidRDefault="009A7679" w:rsidP="00A8100B">
            <w:pPr>
              <w:spacing w:after="0"/>
            </w:pPr>
            <w:r>
              <w:t>R-005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BF9A7F8" w14:textId="77777777" w:rsidR="003968F1" w:rsidRDefault="003968F1" w:rsidP="00A8100B">
            <w:pPr>
              <w:spacing w:after="0"/>
            </w:pPr>
            <w:r>
              <w:rPr>
                <w:b/>
              </w:rPr>
              <w:t xml:space="preserve">Priorität: </w:t>
            </w:r>
            <w:r>
              <w:t>mittel</w:t>
            </w:r>
          </w:p>
        </w:tc>
      </w:tr>
      <w:tr w:rsidR="003968F1" w14:paraId="7B0D65E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8453D7"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4913DBE" w14:textId="373CC81E" w:rsidR="003968F1" w:rsidRDefault="00186719" w:rsidP="00A8100B">
            <w:pPr>
              <w:spacing w:after="0"/>
            </w:pPr>
            <w:r>
              <w:t>US-05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FA6550" w14:textId="77777777" w:rsidR="003968F1" w:rsidRDefault="003968F1" w:rsidP="00A8100B">
            <w:pPr>
              <w:spacing w:after="0"/>
              <w:rPr>
                <w:b/>
              </w:rPr>
            </w:pPr>
          </w:p>
        </w:tc>
      </w:tr>
      <w:tr w:rsidR="003968F1" w14:paraId="4DAC1F0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0A754E"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4301E2" w14:textId="77777777" w:rsidR="003968F1" w:rsidRDefault="003968F1" w:rsidP="00A8100B">
            <w:pPr>
              <w:spacing w:after="0"/>
            </w:pPr>
            <w:r>
              <w:t>Terminierung von Reports – einmalige Ausführung</w:t>
            </w:r>
          </w:p>
        </w:tc>
      </w:tr>
      <w:tr w:rsidR="003968F1" w14:paraId="16C737A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3041C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57C256" w14:textId="53BCB0C4" w:rsidR="003968F1" w:rsidRDefault="003968F1" w:rsidP="00A8100B">
            <w:pPr>
              <w:spacing w:after="0"/>
            </w:pPr>
            <w:r>
              <w:t>Der Benutzer soll die Möglichkeit haben einen Report zu schedulen. Das heisst</w:t>
            </w:r>
            <w:r w:rsidR="002E4F8B">
              <w:t>,</w:t>
            </w:r>
            <w:r>
              <w:t xml:space="preserve"> er kann den Zeitpunkt der Ausführung des ausgewählten Reports selber bestimmen. </w:t>
            </w:r>
          </w:p>
        </w:tc>
      </w:tr>
      <w:tr w:rsidR="003968F1" w14:paraId="67CB38B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AFF143"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C79C7D" w14:textId="77777777" w:rsidR="003968F1" w:rsidRDefault="003968F1" w:rsidP="00A8100B">
            <w:pPr>
              <w:spacing w:after="0"/>
            </w:pPr>
          </w:p>
        </w:tc>
      </w:tr>
      <w:tr w:rsidR="003968F1" w14:paraId="78E84BC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4B54A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FBE097" w14:textId="77777777" w:rsidR="003968F1" w:rsidRDefault="003968F1" w:rsidP="00A8100B">
            <w:pPr>
              <w:spacing w:after="0"/>
            </w:pPr>
            <w:r>
              <w:t>Der korrekte Report wird ausgeführt</w:t>
            </w:r>
          </w:p>
          <w:p w14:paraId="77E3CACE" w14:textId="77777777" w:rsidR="003968F1" w:rsidRDefault="003968F1" w:rsidP="00A8100B">
            <w:pPr>
              <w:spacing w:after="0"/>
            </w:pPr>
            <w:r>
              <w:t>Der Report wird zur korrekten Zeit ausgeführt</w:t>
            </w:r>
          </w:p>
        </w:tc>
      </w:tr>
    </w:tbl>
    <w:p w14:paraId="02AEFBF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00F5A2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04E5E9"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F4D171" w14:textId="62C99C8C" w:rsidR="003968F1" w:rsidRDefault="003968F1" w:rsidP="009A7679">
            <w:pPr>
              <w:spacing w:after="0"/>
            </w:pPr>
            <w:r>
              <w:t>R-00</w:t>
            </w:r>
            <w:r w:rsidR="009A7679">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13DCEE" w14:textId="77777777" w:rsidR="003968F1" w:rsidRDefault="003968F1" w:rsidP="00A8100B">
            <w:pPr>
              <w:spacing w:after="0"/>
            </w:pPr>
            <w:r>
              <w:rPr>
                <w:b/>
              </w:rPr>
              <w:t xml:space="preserve">Priorität: </w:t>
            </w:r>
            <w:r>
              <w:t>mittel</w:t>
            </w:r>
          </w:p>
        </w:tc>
      </w:tr>
      <w:tr w:rsidR="003968F1" w14:paraId="4144F35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0131EE"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E522B2" w14:textId="77777777" w:rsidR="003968F1" w:rsidRDefault="003968F1" w:rsidP="00A8100B">
            <w:pPr>
              <w:spacing w:after="0"/>
            </w:pPr>
            <w:r>
              <w:t>US-04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70D915" w14:textId="77777777" w:rsidR="003968F1" w:rsidRDefault="003968F1" w:rsidP="00A8100B">
            <w:pPr>
              <w:spacing w:after="0"/>
              <w:rPr>
                <w:b/>
              </w:rPr>
            </w:pPr>
          </w:p>
        </w:tc>
      </w:tr>
      <w:tr w:rsidR="003968F1" w14:paraId="703C357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381BF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96620C" w14:textId="77777777" w:rsidR="003968F1" w:rsidRDefault="003968F1" w:rsidP="00A8100B">
            <w:pPr>
              <w:spacing w:after="0"/>
            </w:pPr>
            <w:r>
              <w:t>Terminierung von Reports – regelmässige Ausführung</w:t>
            </w:r>
          </w:p>
        </w:tc>
      </w:tr>
      <w:tr w:rsidR="003968F1" w14:paraId="38058F9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DCA8B1"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4075A1" w14:textId="77777777" w:rsidR="003968F1" w:rsidRDefault="003968F1" w:rsidP="00A8100B">
            <w:pPr>
              <w:spacing w:after="0"/>
            </w:pPr>
            <w:r>
              <w:t>Der Benutzer soll die Möglichkeit haben einen bestimmten Report regelmässig ausführen zu lassen. Dabei soll er folgendes bestimmen können:</w:t>
            </w:r>
          </w:p>
          <w:p w14:paraId="0FED6779" w14:textId="77777777" w:rsidR="003968F1" w:rsidRDefault="003968F1" w:rsidP="00A8100B">
            <w:pPr>
              <w:spacing w:after="0"/>
            </w:pPr>
          </w:p>
          <w:p w14:paraId="21A75976" w14:textId="77777777" w:rsidR="003968F1" w:rsidRDefault="003968F1" w:rsidP="00A8100B">
            <w:pPr>
              <w:spacing w:after="0"/>
            </w:pPr>
            <w:r>
              <w:t>- Zeitpunkt der erstmaligen Ausführung</w:t>
            </w:r>
          </w:p>
          <w:p w14:paraId="2C1FC8CE" w14:textId="77777777" w:rsidR="003968F1" w:rsidRDefault="003968F1" w:rsidP="00A8100B">
            <w:pPr>
              <w:spacing w:after="0"/>
            </w:pPr>
            <w:r>
              <w:t>- Intervall der Ausführung</w:t>
            </w:r>
          </w:p>
          <w:p w14:paraId="5A673E82" w14:textId="77777777" w:rsidR="003968F1" w:rsidRDefault="003968F1" w:rsidP="00A8100B">
            <w:pPr>
              <w:spacing w:after="0"/>
              <w:rPr>
                <w:b/>
                <w:bCs/>
              </w:rPr>
            </w:pPr>
            <w:r>
              <w:t xml:space="preserve">- Zeitpunkt der letztmaligen Ausführung, </w:t>
            </w:r>
            <w:r>
              <w:rPr>
                <w:b/>
                <w:bCs/>
              </w:rPr>
              <w:t>oder</w:t>
            </w:r>
          </w:p>
          <w:p w14:paraId="45D5D97E" w14:textId="77777777" w:rsidR="003968F1" w:rsidRDefault="003968F1" w:rsidP="00A8100B">
            <w:pPr>
              <w:spacing w:after="0"/>
            </w:pPr>
            <w:r>
              <w:t>- Anzahl der Ausführungen (frei wählbar)</w:t>
            </w:r>
          </w:p>
        </w:tc>
      </w:tr>
      <w:tr w:rsidR="003968F1" w14:paraId="267E53D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616A84"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4036AC" w14:textId="77777777" w:rsidR="003968F1" w:rsidRDefault="003968F1" w:rsidP="00A8100B">
            <w:pPr>
              <w:spacing w:after="0"/>
            </w:pPr>
            <w:r>
              <w:t>Verwandt mit Anforderung R-004</w:t>
            </w:r>
          </w:p>
        </w:tc>
      </w:tr>
      <w:tr w:rsidR="003968F1" w14:paraId="059F72F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62C2B5"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D479AB" w14:textId="77777777" w:rsidR="003968F1" w:rsidRDefault="003968F1" w:rsidP="00A8100B">
            <w:pPr>
              <w:spacing w:after="0"/>
            </w:pPr>
            <w:r>
              <w:t>Der korrekte Report wird ausgeführt</w:t>
            </w:r>
          </w:p>
          <w:p w14:paraId="2C4C356B" w14:textId="77777777" w:rsidR="003968F1" w:rsidRDefault="003968F1" w:rsidP="00A8100B">
            <w:pPr>
              <w:spacing w:after="0"/>
            </w:pPr>
            <w:r>
              <w:t>Der Report wird zur korrekten Zeit erstmalig ausgeführt</w:t>
            </w:r>
          </w:p>
          <w:p w14:paraId="02AA085E" w14:textId="77777777" w:rsidR="003968F1" w:rsidRDefault="003968F1" w:rsidP="00A8100B">
            <w:pPr>
              <w:spacing w:after="0"/>
            </w:pPr>
            <w:r>
              <w:t>Der Report wird zur korrekten Zeit letztmalig ausgeführt</w:t>
            </w:r>
          </w:p>
          <w:p w14:paraId="500FB4FF" w14:textId="77777777" w:rsidR="003968F1" w:rsidRDefault="003968F1" w:rsidP="00A8100B">
            <w:pPr>
              <w:spacing w:after="0"/>
            </w:pPr>
            <w:r>
              <w:t>Die Ausführung erfolgt in den korrekten Abständen</w:t>
            </w:r>
          </w:p>
        </w:tc>
      </w:tr>
    </w:tbl>
    <w:p w14:paraId="510AD795"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1B556E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FD4526"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528A5D" w14:textId="4C0D1A69" w:rsidR="003968F1" w:rsidRDefault="003968F1" w:rsidP="009A7679">
            <w:pPr>
              <w:spacing w:after="0"/>
            </w:pPr>
            <w:r>
              <w:t>R-00</w:t>
            </w:r>
            <w:r w:rsidR="009A7679">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92D72C" w14:textId="77777777" w:rsidR="003968F1" w:rsidRDefault="003968F1" w:rsidP="00A8100B">
            <w:pPr>
              <w:spacing w:after="0"/>
            </w:pPr>
            <w:r>
              <w:rPr>
                <w:b/>
              </w:rPr>
              <w:t xml:space="preserve">Priorität: </w:t>
            </w:r>
            <w:r>
              <w:t>mittel</w:t>
            </w:r>
          </w:p>
        </w:tc>
      </w:tr>
      <w:tr w:rsidR="003968F1" w14:paraId="0B1C3EA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6DC159"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9F4E60" w14:textId="38940CA6" w:rsidR="003968F1" w:rsidRDefault="00186719" w:rsidP="00A8100B">
            <w:pPr>
              <w:spacing w:after="0"/>
            </w:pPr>
            <w:r>
              <w:t>US-05, US-10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8E6096" w14:textId="77777777" w:rsidR="003968F1" w:rsidRDefault="003968F1" w:rsidP="00A8100B">
            <w:pPr>
              <w:spacing w:after="0"/>
              <w:rPr>
                <w:b/>
              </w:rPr>
            </w:pPr>
          </w:p>
        </w:tc>
      </w:tr>
      <w:tr w:rsidR="003968F1" w14:paraId="7BCEE53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9D20B4"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FC7987" w14:textId="77777777" w:rsidR="003968F1" w:rsidRDefault="003968F1" w:rsidP="00A8100B">
            <w:pPr>
              <w:spacing w:after="0"/>
            </w:pPr>
            <w:r>
              <w:t>Terminierung von Reports – Format</w:t>
            </w:r>
          </w:p>
        </w:tc>
      </w:tr>
      <w:tr w:rsidR="003968F1" w14:paraId="7174A9B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3D540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CCE4DD" w14:textId="418C52EF" w:rsidR="003968F1" w:rsidRDefault="003968F1" w:rsidP="00A8100B">
            <w:pPr>
              <w:spacing w:after="0"/>
            </w:pPr>
            <w:r>
              <w:t xml:space="preserve">Der Benutzer soll die Möglichkeit haben, beim terminieren eines Reports das Format des Enddokumentes auszuwählen. Folgende Formate müssen zwingend </w:t>
            </w:r>
            <w:r w:rsidR="004A55FD">
              <w:t>unterstützt</w:t>
            </w:r>
            <w:r>
              <w:t xml:space="preserve"> werden: PDF und XLS(X) (Excel)</w:t>
            </w:r>
          </w:p>
        </w:tc>
      </w:tr>
      <w:tr w:rsidR="003968F1" w14:paraId="217D4B0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A054A9"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DC9642" w14:textId="77777777" w:rsidR="003968F1" w:rsidRDefault="003968F1" w:rsidP="00A8100B">
            <w:pPr>
              <w:spacing w:after="0"/>
            </w:pPr>
            <w:r>
              <w:t>Verwandt mit Anforderung R-004</w:t>
            </w:r>
          </w:p>
        </w:tc>
      </w:tr>
      <w:tr w:rsidR="003968F1" w14:paraId="2599B3F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B41858" w14:textId="77777777" w:rsidR="003968F1" w:rsidRDefault="003968F1" w:rsidP="00A8100B">
            <w:pPr>
              <w:spacing w:after="0"/>
              <w:rPr>
                <w:b/>
                <w:bCs/>
              </w:rPr>
            </w:pPr>
            <w:r>
              <w:rPr>
                <w:b/>
                <w:bCs/>
              </w:rPr>
              <w:lastRenderedPageBreak/>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E16C8C7" w14:textId="77777777" w:rsidR="003968F1" w:rsidRDefault="003968F1" w:rsidP="00A8100B">
            <w:pPr>
              <w:spacing w:after="0"/>
            </w:pPr>
            <w:r>
              <w:t>Der korrekte Report wird ausgeführt</w:t>
            </w:r>
          </w:p>
          <w:p w14:paraId="0B2147D9" w14:textId="77777777" w:rsidR="003968F1" w:rsidRDefault="003968F1" w:rsidP="00A8100B">
            <w:pPr>
              <w:spacing w:after="0"/>
            </w:pPr>
            <w:r>
              <w:t>Der Report wird zur korrekten Zeit erstmalig ausgeführt</w:t>
            </w:r>
          </w:p>
          <w:p w14:paraId="16CE033C" w14:textId="77777777" w:rsidR="003968F1" w:rsidRDefault="003968F1" w:rsidP="00A8100B">
            <w:pPr>
              <w:spacing w:after="0"/>
            </w:pPr>
            <w:r>
              <w:t>Der Report wird zur korrekten Zeit letztmalig ausgeführt</w:t>
            </w:r>
          </w:p>
          <w:p w14:paraId="785EDF7F" w14:textId="77777777" w:rsidR="003968F1" w:rsidRDefault="003968F1" w:rsidP="00A8100B">
            <w:pPr>
              <w:spacing w:after="0"/>
            </w:pPr>
            <w:r>
              <w:t>Die Ausführung erfolgt in den korrekten Abständen</w:t>
            </w:r>
          </w:p>
          <w:p w14:paraId="6AB10F02" w14:textId="77777777" w:rsidR="003968F1" w:rsidRDefault="003968F1" w:rsidP="00A8100B">
            <w:pPr>
              <w:spacing w:after="0"/>
            </w:pPr>
            <w:r>
              <w:t>Der Report wird im korrekten Format ausgeführt</w:t>
            </w:r>
          </w:p>
        </w:tc>
      </w:tr>
    </w:tbl>
    <w:p w14:paraId="1498F3D4"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77F9B6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CEC63C" w14:textId="35A8BE6F" w:rsidR="003968F1" w:rsidRDefault="003968F1" w:rsidP="00A8100B">
            <w:pPr>
              <w:tabs>
                <w:tab w:val="left" w:pos="1234"/>
              </w:tabs>
              <w:spacing w:after="0"/>
              <w:rPr>
                <w:b/>
              </w:rPr>
            </w:pPr>
            <w:r>
              <w:rPr>
                <w:b/>
              </w:rPr>
              <w:t xml:space="preserve">Anforderung </w:t>
            </w:r>
            <w:r w:rsidR="004A55FD">
              <w:rPr>
                <w:b/>
              </w:rPr>
              <w:t>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97CACE" w14:textId="7A64E945" w:rsidR="003968F1" w:rsidRDefault="003968F1" w:rsidP="009A7679">
            <w:pPr>
              <w:spacing w:after="0"/>
            </w:pPr>
            <w:r>
              <w:t>R-00</w:t>
            </w:r>
            <w:r w:rsidR="009A7679">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4C26F6" w14:textId="77777777" w:rsidR="003968F1" w:rsidRDefault="003968F1" w:rsidP="00A8100B">
            <w:pPr>
              <w:spacing w:after="0"/>
            </w:pPr>
            <w:r>
              <w:rPr>
                <w:b/>
              </w:rPr>
              <w:t xml:space="preserve">Priorität: </w:t>
            </w:r>
            <w:r>
              <w:t>mittel</w:t>
            </w:r>
          </w:p>
        </w:tc>
      </w:tr>
      <w:tr w:rsidR="003968F1" w14:paraId="2121673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578EDA5"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41B41F" w14:textId="7B6F78D9" w:rsidR="003968F1" w:rsidRDefault="00186719" w:rsidP="00A8100B">
            <w:pPr>
              <w:spacing w:after="0"/>
            </w:pPr>
            <w:r>
              <w:t>US-07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A7F9A8" w14:textId="77777777" w:rsidR="003968F1" w:rsidRDefault="003968F1" w:rsidP="00A8100B">
            <w:pPr>
              <w:spacing w:after="0"/>
              <w:rPr>
                <w:b/>
              </w:rPr>
            </w:pPr>
          </w:p>
        </w:tc>
      </w:tr>
      <w:tr w:rsidR="003968F1" w14:paraId="232166F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808F61"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094823" w14:textId="77777777" w:rsidR="003968F1" w:rsidRDefault="003968F1" w:rsidP="00A8100B">
            <w:pPr>
              <w:spacing w:after="0"/>
            </w:pPr>
            <w:r>
              <w:t>Terminierung von Reports – Ausführung stoppen</w:t>
            </w:r>
          </w:p>
        </w:tc>
      </w:tr>
      <w:tr w:rsidR="003968F1" w14:paraId="51FD137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78F6EA"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A54446" w14:textId="4B9B6673" w:rsidR="003968F1" w:rsidRDefault="003968F1" w:rsidP="00A8100B">
            <w:pPr>
              <w:spacing w:after="0"/>
            </w:pPr>
            <w:r>
              <w:t xml:space="preserve">Der Benutzer muss die Möglichkeit haben die Ausführung eines terminierten Reports zu suspendieren oder zu stoppen. Um die Ausführung zu suspendieren soll jeder terminierte Report mit einer Checkbox versehen werden die auf einen aktiven Status hinweist. Durch Deselektion dieser Checkbox wird </w:t>
            </w:r>
            <w:r w:rsidR="004A55FD">
              <w:t>die</w:t>
            </w:r>
            <w:r>
              <w:t xml:space="preserve"> Ausführung suspendiert. </w:t>
            </w:r>
          </w:p>
          <w:p w14:paraId="79392664" w14:textId="77777777" w:rsidR="003968F1" w:rsidRDefault="003968F1" w:rsidP="00A8100B">
            <w:pPr>
              <w:spacing w:after="0"/>
            </w:pPr>
          </w:p>
          <w:p w14:paraId="2082B8ED" w14:textId="77777777" w:rsidR="003968F1" w:rsidRDefault="003968F1" w:rsidP="00A8100B">
            <w:pPr>
              <w:spacing w:after="0"/>
            </w:pPr>
            <w:r>
              <w:t xml:space="preserve">Um die Ausführung eines terminierten Reports zu stoppen muss der Benutzer die Möglichkeit haben die Ausführung gänzlich zu stoppen. Das Löschen dieses Schedule ist zu bestätigen. </w:t>
            </w:r>
          </w:p>
        </w:tc>
      </w:tr>
      <w:tr w:rsidR="003968F1" w14:paraId="09F2AC1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E0C559"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FFD09B" w14:textId="77777777" w:rsidR="003968F1" w:rsidRDefault="003968F1" w:rsidP="00A8100B">
            <w:pPr>
              <w:spacing w:after="0"/>
            </w:pPr>
            <w:r>
              <w:t>Verwandt mit Anforderung R-004</w:t>
            </w:r>
          </w:p>
        </w:tc>
      </w:tr>
      <w:tr w:rsidR="003968F1" w14:paraId="7C565FC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C0C9D8"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0C34FE" w14:textId="131F74BF" w:rsidR="003968F1" w:rsidRDefault="003968F1" w:rsidP="00A8100B">
            <w:pPr>
              <w:spacing w:after="0"/>
            </w:pPr>
            <w:r>
              <w:t>Ein suspendierter Report wird nicht mehr ausgeführt</w:t>
            </w:r>
            <w:r w:rsidR="00F9048C">
              <w:t>,</w:t>
            </w:r>
            <w:r>
              <w:t xml:space="preserve"> bis dieser wieder aktiviert wird</w:t>
            </w:r>
          </w:p>
          <w:p w14:paraId="7759BFB9" w14:textId="38CE8DCB" w:rsidR="003968F1" w:rsidRDefault="003968F1" w:rsidP="00A8100B">
            <w:pPr>
              <w:spacing w:after="0"/>
            </w:pPr>
            <w:r>
              <w:t>Ein Report, dessen Ausführung gelöscht wurde</w:t>
            </w:r>
            <w:r w:rsidR="00F9048C">
              <w:t>,</w:t>
            </w:r>
            <w:r>
              <w:t xml:space="preserve"> wird nicht mehr Ausgeführt </w:t>
            </w:r>
          </w:p>
          <w:p w14:paraId="491D190A" w14:textId="77777777" w:rsidR="003968F1" w:rsidRDefault="003968F1" w:rsidP="00A8100B">
            <w:pPr>
              <w:spacing w:after="0"/>
            </w:pPr>
            <w:r>
              <w:t>Ein Report, dessen Ausführung gelöscht wurde, ist nicht mehr als Schedule sichtbar</w:t>
            </w:r>
          </w:p>
        </w:tc>
      </w:tr>
    </w:tbl>
    <w:p w14:paraId="18A582FB"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5A0C7DD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9E8C76"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7F43F6" w14:textId="56E75567" w:rsidR="003968F1" w:rsidRDefault="003968F1" w:rsidP="009A7679">
            <w:pPr>
              <w:spacing w:after="0"/>
            </w:pPr>
            <w:r>
              <w:t>R-00</w:t>
            </w:r>
            <w:r w:rsidR="009A7679">
              <w:t>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5F1DF2" w14:textId="77777777" w:rsidR="003968F1" w:rsidRDefault="003968F1" w:rsidP="00A8100B">
            <w:pPr>
              <w:spacing w:after="0"/>
            </w:pPr>
            <w:r>
              <w:rPr>
                <w:b/>
              </w:rPr>
              <w:t xml:space="preserve">Priorität: </w:t>
            </w:r>
            <w:r>
              <w:t>mittel</w:t>
            </w:r>
          </w:p>
        </w:tc>
      </w:tr>
      <w:tr w:rsidR="003968F1" w14:paraId="6954C1C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44926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B11F1B" w14:textId="798F9E28" w:rsidR="003968F1" w:rsidRDefault="003968F1" w:rsidP="00186719">
            <w:pPr>
              <w:spacing w:after="0"/>
            </w:pPr>
            <w:r>
              <w:t>US-0</w:t>
            </w:r>
            <w:r w:rsidR="00186719">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F0336A8" w14:textId="77777777" w:rsidR="003968F1" w:rsidRDefault="003968F1" w:rsidP="00A8100B">
            <w:pPr>
              <w:spacing w:after="0"/>
              <w:rPr>
                <w:b/>
              </w:rPr>
            </w:pPr>
          </w:p>
        </w:tc>
      </w:tr>
      <w:tr w:rsidR="003968F1" w14:paraId="44C7041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9B5ED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922CA2" w14:textId="1CCEFE17" w:rsidR="003968F1" w:rsidRDefault="003968F1" w:rsidP="00A8100B">
            <w:pPr>
              <w:spacing w:after="0"/>
            </w:pPr>
            <w:r>
              <w:t xml:space="preserve">Terminierung von Reports – Mail </w:t>
            </w:r>
            <w:r w:rsidR="004A55FD">
              <w:t>Versand</w:t>
            </w:r>
          </w:p>
        </w:tc>
      </w:tr>
      <w:tr w:rsidR="003968F1" w14:paraId="710BC7A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1F5AE65"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3014B5" w14:textId="6CE8E03D" w:rsidR="003968F1" w:rsidRDefault="003968F1" w:rsidP="00A8100B">
            <w:pPr>
              <w:spacing w:after="0"/>
            </w:pPr>
            <w:r>
              <w:t>Der Benutzer muss einen Report per Mail versenden können. Dieses Senden soll sich dabei auf automatisierte Reports beschränken, d.h. Report die Manuell ausgeführt werden</w:t>
            </w:r>
            <w:r w:rsidR="00F35029">
              <w:t>,</w:t>
            </w:r>
            <w:r>
              <w:t xml:space="preserve"> werden nicht versendet. </w:t>
            </w:r>
          </w:p>
          <w:p w14:paraId="7497508C" w14:textId="77777777" w:rsidR="003968F1" w:rsidRDefault="003968F1" w:rsidP="00A8100B">
            <w:pPr>
              <w:spacing w:after="0"/>
            </w:pPr>
          </w:p>
          <w:p w14:paraId="6BFA012B" w14:textId="79C2C213" w:rsidR="003968F1" w:rsidRDefault="003968F1" w:rsidP="00A8100B">
            <w:pPr>
              <w:spacing w:after="0"/>
            </w:pPr>
            <w:r>
              <w:t xml:space="preserve">Es ist daher ein Feld zur Verfügung zu stellen, dass eine E-Mail Adresse beinhalten kann, an welche der </w:t>
            </w:r>
            <w:r w:rsidR="004A55FD">
              <w:t>ausgeführte</w:t>
            </w:r>
            <w:r>
              <w:t xml:space="preserve"> Report zu versenden ist. </w:t>
            </w:r>
          </w:p>
        </w:tc>
      </w:tr>
      <w:tr w:rsidR="003968F1" w14:paraId="52915417" w14:textId="77777777" w:rsidTr="00A8100B">
        <w:trPr>
          <w:trHeight w:val="123"/>
        </w:trPr>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BF652D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D3E1FB" w14:textId="77777777" w:rsidR="003968F1" w:rsidRDefault="003968F1" w:rsidP="00A8100B">
            <w:pPr>
              <w:spacing w:after="0"/>
            </w:pPr>
            <w:r>
              <w:t>Verwandt mit Anforderung R-004</w:t>
            </w:r>
          </w:p>
        </w:tc>
      </w:tr>
      <w:tr w:rsidR="003968F1" w14:paraId="1030068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53E48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971DCCA" w14:textId="77777777" w:rsidR="003968F1" w:rsidRDefault="003968F1" w:rsidP="00A8100B">
            <w:pPr>
              <w:spacing w:after="0"/>
            </w:pPr>
          </w:p>
        </w:tc>
      </w:tr>
    </w:tbl>
    <w:p w14:paraId="1D764387"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AA7BDA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096284"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153EF0" w14:textId="18F787BE" w:rsidR="003968F1" w:rsidRDefault="009A7679" w:rsidP="00A8100B">
            <w:pPr>
              <w:spacing w:after="0"/>
            </w:pPr>
            <w:r>
              <w:t>R-010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1C66FC" w14:textId="77777777" w:rsidR="003968F1" w:rsidRDefault="003968F1" w:rsidP="00A8100B">
            <w:pPr>
              <w:spacing w:after="0"/>
            </w:pPr>
            <w:r>
              <w:rPr>
                <w:b/>
              </w:rPr>
              <w:t xml:space="preserve">Priorität: </w:t>
            </w:r>
            <w:r>
              <w:t>mittel</w:t>
            </w:r>
          </w:p>
        </w:tc>
      </w:tr>
      <w:tr w:rsidR="003968F1" w14:paraId="605955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242715"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FC21ED" w14:textId="339D75A8" w:rsidR="003968F1" w:rsidRDefault="00186719" w:rsidP="00A8100B">
            <w:pPr>
              <w:spacing w:after="0"/>
            </w:pPr>
            <w:r>
              <w:t>US-06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AE5E01" w14:textId="77777777" w:rsidR="003968F1" w:rsidRDefault="003968F1" w:rsidP="00A8100B">
            <w:pPr>
              <w:spacing w:after="0"/>
              <w:rPr>
                <w:b/>
              </w:rPr>
            </w:pPr>
          </w:p>
        </w:tc>
      </w:tr>
      <w:tr w:rsidR="003968F1" w14:paraId="5D4C04A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3418E7"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AC3A7A" w14:textId="6C12FA35" w:rsidR="003968F1" w:rsidRDefault="003968F1" w:rsidP="00A8100B">
            <w:pPr>
              <w:spacing w:after="0"/>
            </w:pPr>
            <w:r>
              <w:t xml:space="preserve">Terminierung von Reports – Mail </w:t>
            </w:r>
            <w:r w:rsidR="004A55FD">
              <w:t>Versand</w:t>
            </w:r>
            <w:r>
              <w:t xml:space="preserve"> / Auswahl</w:t>
            </w:r>
          </w:p>
        </w:tc>
      </w:tr>
      <w:tr w:rsidR="003968F1" w14:paraId="7036A7D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5B6C8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608762" w14:textId="77777777" w:rsidR="003968F1" w:rsidRDefault="003968F1" w:rsidP="00A8100B">
            <w:pPr>
              <w:spacing w:after="0"/>
            </w:pPr>
            <w:r>
              <w:t xml:space="preserve">Das Versenden von Reports per E-Mail (siehe Anforderung R-007) soll optional sein, d.h. der Benutzer soll beim Terminieren eines Reports auswählen können, ob der  Report auch per E-Mail versendet werden können soll. Der Benutzer soll dies mit einer Checkbox auswählen können. </w:t>
            </w:r>
          </w:p>
        </w:tc>
      </w:tr>
      <w:tr w:rsidR="003968F1" w14:paraId="031E420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D20360"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D86818" w14:textId="77777777" w:rsidR="003968F1" w:rsidRDefault="003968F1" w:rsidP="00A8100B">
            <w:pPr>
              <w:spacing w:after="0"/>
            </w:pPr>
            <w:r>
              <w:t>Blockiert von Anforderung R-008</w:t>
            </w:r>
          </w:p>
        </w:tc>
      </w:tr>
      <w:tr w:rsidR="003968F1" w14:paraId="15EE4E7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D8C4B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FE7739" w14:textId="77777777" w:rsidR="003968F1" w:rsidRDefault="003968F1" w:rsidP="00A8100B">
            <w:pPr>
              <w:spacing w:after="0"/>
            </w:pPr>
            <w:r>
              <w:t>Der korrekte Report wird ausgeführt</w:t>
            </w:r>
          </w:p>
          <w:p w14:paraId="453083AC" w14:textId="77777777" w:rsidR="003968F1" w:rsidRDefault="003968F1" w:rsidP="00A8100B">
            <w:pPr>
              <w:spacing w:after="0"/>
            </w:pPr>
            <w:r>
              <w:t xml:space="preserve">Ein Schedule mit aktiver E-Mail Checkbox eine E-Mail mit dem Report aus. </w:t>
            </w:r>
          </w:p>
          <w:p w14:paraId="71383FA3" w14:textId="2DBE9BF0" w:rsidR="003968F1" w:rsidRDefault="00F9048C" w:rsidP="00A8100B">
            <w:pPr>
              <w:spacing w:after="0"/>
            </w:pPr>
            <w:r>
              <w:t>Ein Schedule ohne aktive</w:t>
            </w:r>
            <w:r w:rsidR="003968F1">
              <w:t xml:space="preserve"> Checkbox löst eine E-Mail aus. </w:t>
            </w:r>
          </w:p>
        </w:tc>
      </w:tr>
    </w:tbl>
    <w:p w14:paraId="72452DFA"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E0307D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01CE99"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5FAA4F" w14:textId="2C1627D5" w:rsidR="003968F1" w:rsidRDefault="003968F1" w:rsidP="009A7679">
            <w:pPr>
              <w:spacing w:after="0"/>
            </w:pPr>
            <w:r>
              <w:t>R-01</w:t>
            </w:r>
            <w:r w:rsidR="009A7679">
              <w:t>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1573AA" w14:textId="77777777" w:rsidR="003968F1" w:rsidRDefault="003968F1" w:rsidP="00A8100B">
            <w:pPr>
              <w:spacing w:after="0"/>
            </w:pPr>
            <w:r>
              <w:rPr>
                <w:b/>
              </w:rPr>
              <w:t xml:space="preserve">Priorität: </w:t>
            </w:r>
            <w:r>
              <w:t>mittel</w:t>
            </w:r>
          </w:p>
        </w:tc>
      </w:tr>
      <w:tr w:rsidR="003968F1" w14:paraId="6F1E425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51919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4AFB56" w14:textId="2DBC097F" w:rsidR="003968F1" w:rsidRDefault="003968F1" w:rsidP="00186719">
            <w:pPr>
              <w:spacing w:after="0"/>
            </w:pPr>
            <w:r>
              <w:t>US-0</w:t>
            </w:r>
            <w:r w:rsidR="00186719">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98F5E7" w14:textId="77777777" w:rsidR="003968F1" w:rsidRDefault="003968F1" w:rsidP="00A8100B">
            <w:pPr>
              <w:spacing w:after="0"/>
              <w:rPr>
                <w:b/>
              </w:rPr>
            </w:pPr>
          </w:p>
        </w:tc>
      </w:tr>
      <w:tr w:rsidR="003968F1" w14:paraId="1597B44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E49A0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F64A93" w14:textId="6E886D63" w:rsidR="003968F1" w:rsidRDefault="003968F1" w:rsidP="00A8100B">
            <w:pPr>
              <w:spacing w:after="0"/>
            </w:pPr>
            <w:r>
              <w:t xml:space="preserve">Terminierung von Reports – Mail </w:t>
            </w:r>
            <w:r w:rsidR="004A55FD">
              <w:t>Versand</w:t>
            </w:r>
            <w:r>
              <w:t xml:space="preserve"> / Format</w:t>
            </w:r>
          </w:p>
        </w:tc>
      </w:tr>
      <w:tr w:rsidR="003968F1" w14:paraId="1327D35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EB0D0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60E46D" w14:textId="68994CD0" w:rsidR="003968F1" w:rsidRDefault="003968F1" w:rsidP="00A8100B">
            <w:pPr>
              <w:spacing w:after="0"/>
            </w:pPr>
            <w:r>
              <w:t>Wie in Anforderung R-005 beschrieben</w:t>
            </w:r>
            <w:r w:rsidR="00F9048C">
              <w:t>,</w:t>
            </w:r>
            <w:r>
              <w:t xml:space="preserve"> soll der Benutzer beim terminieren eines Reports ein Format auswählen können. Dieses Format muss auch beim Versand der E-Mail berücksichtigt </w:t>
            </w:r>
            <w:r w:rsidR="004A55FD">
              <w:t>werden</w:t>
            </w:r>
            <w:r>
              <w:t xml:space="preserve">. </w:t>
            </w:r>
          </w:p>
        </w:tc>
      </w:tr>
      <w:tr w:rsidR="003968F1" w14:paraId="4893AAB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E34462"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C36202" w14:textId="77777777" w:rsidR="003968F1" w:rsidRDefault="003968F1" w:rsidP="00A8100B">
            <w:pPr>
              <w:spacing w:after="0"/>
            </w:pPr>
            <w:r>
              <w:t>Blockiert von Anforderung R-008</w:t>
            </w:r>
          </w:p>
        </w:tc>
      </w:tr>
      <w:tr w:rsidR="003968F1" w14:paraId="0263592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07F21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E003A6" w14:textId="77777777" w:rsidR="003968F1" w:rsidRDefault="003968F1" w:rsidP="00A8100B">
            <w:pPr>
              <w:spacing w:after="0"/>
            </w:pPr>
            <w:r>
              <w:t>Der korrekte Report wird ausgeführt</w:t>
            </w:r>
          </w:p>
          <w:p w14:paraId="6FF8CB39" w14:textId="77777777" w:rsidR="003968F1" w:rsidRDefault="003968F1" w:rsidP="00A8100B">
            <w:pPr>
              <w:spacing w:after="0"/>
            </w:pPr>
            <w:r>
              <w:t xml:space="preserve">Ein Schedule mit aktiver E-Mail Checkbox eine E-Mail mit dem Report aus. </w:t>
            </w:r>
          </w:p>
          <w:p w14:paraId="36993455" w14:textId="77777777" w:rsidR="003968F1" w:rsidRDefault="003968F1" w:rsidP="00A8100B">
            <w:pPr>
              <w:spacing w:after="0"/>
            </w:pPr>
            <w:r>
              <w:t xml:space="preserve">Ein Schedule ohne aktiver Checkbox löst eine E-Mail aus. </w:t>
            </w:r>
          </w:p>
          <w:p w14:paraId="2E7966A3" w14:textId="77777777" w:rsidR="003968F1" w:rsidRDefault="003968F1" w:rsidP="00A8100B">
            <w:pPr>
              <w:spacing w:after="0"/>
            </w:pPr>
            <w:r>
              <w:t xml:space="preserve">Die E-Mail enthält den Report im korrekten Format. </w:t>
            </w:r>
          </w:p>
        </w:tc>
      </w:tr>
    </w:tbl>
    <w:p w14:paraId="3860E4A5"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FBB171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306ADA"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802707" w14:textId="2D009178" w:rsidR="003968F1" w:rsidRDefault="003968F1" w:rsidP="009A7679">
            <w:pPr>
              <w:spacing w:after="0"/>
            </w:pPr>
            <w:r>
              <w:t>R-0</w:t>
            </w:r>
            <w:r w:rsidR="009A7679">
              <w:t>12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661EDE" w14:textId="77777777" w:rsidR="003968F1" w:rsidRDefault="003968F1" w:rsidP="00A8100B">
            <w:pPr>
              <w:spacing w:after="0"/>
            </w:pPr>
            <w:r>
              <w:rPr>
                <w:b/>
              </w:rPr>
              <w:t xml:space="preserve">Priorität: </w:t>
            </w:r>
            <w:r>
              <w:t>mittel</w:t>
            </w:r>
          </w:p>
        </w:tc>
      </w:tr>
      <w:tr w:rsidR="003968F1" w14:paraId="4C0E377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70E11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077D0C7" w14:textId="2089B81E" w:rsidR="003968F1" w:rsidRDefault="003968F1" w:rsidP="00186719">
            <w:pPr>
              <w:spacing w:after="0"/>
            </w:pPr>
            <w:r>
              <w:t>US-0</w:t>
            </w:r>
            <w:r w:rsidR="00186719">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911639" w14:textId="77777777" w:rsidR="003968F1" w:rsidRDefault="003968F1" w:rsidP="00A8100B">
            <w:pPr>
              <w:spacing w:after="0"/>
              <w:rPr>
                <w:b/>
              </w:rPr>
            </w:pPr>
          </w:p>
        </w:tc>
      </w:tr>
      <w:tr w:rsidR="003968F1" w14:paraId="0FA851E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729C65"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E6ADDA" w14:textId="77777777" w:rsidR="003968F1" w:rsidRDefault="003968F1" w:rsidP="00A8100B">
            <w:pPr>
              <w:spacing w:after="0"/>
            </w:pPr>
            <w:r>
              <w:t>Terminierung von Reports – Status</w:t>
            </w:r>
          </w:p>
        </w:tc>
      </w:tr>
      <w:tr w:rsidR="003968F1" w14:paraId="40DEC39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5AA5E4"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9B04A6" w14:textId="77777777" w:rsidR="003968F1" w:rsidRDefault="003968F1" w:rsidP="00A8100B">
            <w:pPr>
              <w:spacing w:after="0"/>
            </w:pPr>
            <w:r>
              <w:t>Der Benutzer soll den Status jedes terminieren Reports einsehen können. Daher ist eine Seite einzurichten auf der Benutzer tabellarisch eine Übersicht über seine ausgeführten Reports einsehen kann. Die Übersicht soll folgendes beinhalten:</w:t>
            </w:r>
          </w:p>
          <w:p w14:paraId="050E58EF" w14:textId="77777777" w:rsidR="003968F1" w:rsidRDefault="003968F1" w:rsidP="00A8100B">
            <w:pPr>
              <w:spacing w:after="0"/>
            </w:pPr>
          </w:p>
          <w:p w14:paraId="1276696C" w14:textId="77777777" w:rsidR="003968F1" w:rsidRDefault="003968F1" w:rsidP="00A8100B">
            <w:pPr>
              <w:spacing w:after="0"/>
            </w:pPr>
            <w:r>
              <w:t>- Datum und Zeit</w:t>
            </w:r>
          </w:p>
          <w:p w14:paraId="63B7083C" w14:textId="77777777" w:rsidR="003968F1" w:rsidRDefault="003968F1" w:rsidP="00A8100B">
            <w:pPr>
              <w:spacing w:after="0"/>
            </w:pPr>
            <w:r>
              <w:t>- Name des Ausführungsauftrags</w:t>
            </w:r>
          </w:p>
          <w:p w14:paraId="7FC3C1E1" w14:textId="77777777" w:rsidR="003968F1" w:rsidRDefault="003968F1" w:rsidP="00A8100B">
            <w:pPr>
              <w:spacing w:after="0"/>
            </w:pPr>
            <w:r>
              <w:t>- Der Benutzer der den Schedule eingestellt hat</w:t>
            </w:r>
          </w:p>
          <w:p w14:paraId="13F1DE03" w14:textId="77777777" w:rsidR="003968F1" w:rsidRDefault="003968F1" w:rsidP="00A8100B">
            <w:pPr>
              <w:spacing w:after="0"/>
            </w:pPr>
            <w:r>
              <w:t>- Status (erfolgreich oder fehlgeschlagen)</w:t>
            </w:r>
          </w:p>
        </w:tc>
      </w:tr>
      <w:tr w:rsidR="003968F1" w14:paraId="0615EA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01B7DE"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F794D9" w14:textId="77777777" w:rsidR="003968F1" w:rsidRDefault="003968F1" w:rsidP="00A8100B">
            <w:pPr>
              <w:spacing w:after="0"/>
            </w:pPr>
            <w:r>
              <w:t>Blockiert von Anforderung R-008</w:t>
            </w:r>
          </w:p>
        </w:tc>
      </w:tr>
      <w:tr w:rsidR="003968F1" w14:paraId="3F7EA59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1C2B3CD"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787678" w14:textId="77777777" w:rsidR="003968F1" w:rsidRDefault="003968F1" w:rsidP="00A8100B">
            <w:pPr>
              <w:spacing w:after="0"/>
            </w:pPr>
            <w:r>
              <w:t>Die Liste enthält die korrekten Ausführungen</w:t>
            </w:r>
          </w:p>
          <w:p w14:paraId="2965BFDF" w14:textId="742EE317" w:rsidR="003968F1" w:rsidRDefault="003968F1" w:rsidP="00A8100B">
            <w:pPr>
              <w:spacing w:after="0"/>
            </w:pPr>
            <w:r>
              <w:t>Die Ausführungen in der</w:t>
            </w:r>
            <w:r w:rsidR="00F9048C">
              <w:t xml:space="preserve"> Liste haben die korrekten Status</w:t>
            </w:r>
          </w:p>
        </w:tc>
      </w:tr>
    </w:tbl>
    <w:p w14:paraId="78A3EBBE"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B58048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97E051"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856CDA" w14:textId="78E66890" w:rsidR="003968F1" w:rsidRDefault="003968F1" w:rsidP="009A7679">
            <w:pPr>
              <w:spacing w:after="0"/>
            </w:pPr>
            <w:r>
              <w:t>R-01</w:t>
            </w:r>
            <w:r w:rsidR="009A7679">
              <w:t>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ADB079" w14:textId="77777777" w:rsidR="003968F1" w:rsidRDefault="003968F1" w:rsidP="00A8100B">
            <w:pPr>
              <w:spacing w:after="0"/>
            </w:pPr>
            <w:r>
              <w:rPr>
                <w:b/>
              </w:rPr>
              <w:t xml:space="preserve">Priorität: </w:t>
            </w:r>
            <w:r>
              <w:t>mittel</w:t>
            </w:r>
          </w:p>
        </w:tc>
      </w:tr>
      <w:tr w:rsidR="003968F1" w14:paraId="511CD43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B2582E"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EDABD6" w14:textId="1E8DCE81" w:rsidR="003968F1" w:rsidRDefault="003968F1" w:rsidP="00186719">
            <w:pPr>
              <w:spacing w:after="0"/>
            </w:pPr>
            <w:r>
              <w:t>US-0</w:t>
            </w:r>
            <w:r w:rsidR="00186719">
              <w:t>8, US-09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6E60363" w14:textId="77777777" w:rsidR="003968F1" w:rsidRDefault="003968F1" w:rsidP="00A8100B">
            <w:pPr>
              <w:spacing w:after="0"/>
              <w:rPr>
                <w:b/>
              </w:rPr>
            </w:pPr>
          </w:p>
        </w:tc>
      </w:tr>
      <w:tr w:rsidR="003968F1" w14:paraId="393421E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06275B"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20C50C" w14:textId="77777777" w:rsidR="003968F1" w:rsidRDefault="003968F1" w:rsidP="00A8100B">
            <w:pPr>
              <w:spacing w:after="0"/>
            </w:pPr>
            <w:r>
              <w:t>Terminierung von Reports – Erneutes Versenden bei Fehlschlag</w:t>
            </w:r>
          </w:p>
        </w:tc>
      </w:tr>
      <w:tr w:rsidR="003968F1" w14:paraId="15A4055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0615EE"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8411F8" w14:textId="77777777" w:rsidR="003968F1" w:rsidRDefault="003968F1" w:rsidP="00A8100B">
            <w:pPr>
              <w:spacing w:after="0"/>
            </w:pPr>
            <w:r>
              <w:t>Der Benutzer soll den Status jedes terminieren Reports einsehen können. Daher ist eine Seite einzurichten auf der Benutzer tabellarisch eine Übersicht über seine ausgeführten Reports einsehen kann. Die Übersicht soll folgendes beinhalten:</w:t>
            </w:r>
          </w:p>
          <w:p w14:paraId="79B22E02" w14:textId="77777777" w:rsidR="003968F1" w:rsidRDefault="003968F1" w:rsidP="00A8100B">
            <w:pPr>
              <w:spacing w:after="0"/>
            </w:pPr>
          </w:p>
          <w:p w14:paraId="439BF78A" w14:textId="77777777" w:rsidR="003968F1" w:rsidRDefault="003968F1" w:rsidP="00A8100B">
            <w:pPr>
              <w:spacing w:after="0"/>
            </w:pPr>
            <w:r>
              <w:t>- Datum und Zeit</w:t>
            </w:r>
          </w:p>
          <w:p w14:paraId="517449DD" w14:textId="77777777" w:rsidR="003968F1" w:rsidRDefault="003968F1" w:rsidP="00A8100B">
            <w:pPr>
              <w:spacing w:after="0"/>
            </w:pPr>
            <w:r>
              <w:t>- Name des Ausführungsauftrags</w:t>
            </w:r>
          </w:p>
          <w:p w14:paraId="7542903A" w14:textId="77777777" w:rsidR="003968F1" w:rsidRDefault="003968F1" w:rsidP="00A8100B">
            <w:pPr>
              <w:spacing w:after="0"/>
            </w:pPr>
            <w:r>
              <w:t>- Status (erfolgreich oder fehlgeschlagen)</w:t>
            </w:r>
          </w:p>
        </w:tc>
      </w:tr>
      <w:tr w:rsidR="003968F1" w14:paraId="587146C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CE531"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A170CC" w14:textId="77777777" w:rsidR="003968F1" w:rsidRDefault="003968F1" w:rsidP="00A8100B">
            <w:pPr>
              <w:spacing w:after="0"/>
            </w:pPr>
            <w:r>
              <w:t>Blockiert von Anforderung R-008</w:t>
            </w:r>
          </w:p>
        </w:tc>
      </w:tr>
      <w:tr w:rsidR="003968F1" w14:paraId="69786C5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B6410E"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EA5EFF" w14:textId="77777777" w:rsidR="003968F1" w:rsidRDefault="003968F1" w:rsidP="00A8100B">
            <w:pPr>
              <w:spacing w:after="0"/>
            </w:pPr>
            <w:r>
              <w:t>Die Liste enthält die korrekten Ausführungen</w:t>
            </w:r>
          </w:p>
          <w:p w14:paraId="284B3D39" w14:textId="09B1B726" w:rsidR="003968F1" w:rsidRDefault="003968F1" w:rsidP="00A8100B">
            <w:pPr>
              <w:spacing w:after="0"/>
            </w:pPr>
            <w:r>
              <w:t xml:space="preserve">Die Ausführungen in der Liste haben die korrekten </w:t>
            </w:r>
            <w:r w:rsidR="004A55FD">
              <w:t>Status</w:t>
            </w:r>
          </w:p>
        </w:tc>
      </w:tr>
    </w:tbl>
    <w:p w14:paraId="4BE19ED2" w14:textId="77777777" w:rsidR="003968F1" w:rsidRDefault="003968F1" w:rsidP="00B41AB9"/>
    <w:p w14:paraId="2996CE3C" w14:textId="77777777" w:rsidR="003968F1" w:rsidRDefault="003968F1" w:rsidP="00636923">
      <w:pPr>
        <w:pStyle w:val="Heading3"/>
      </w:pPr>
      <w:bookmarkStart w:id="96" w:name="__RefHeading__2537_304605875"/>
      <w:bookmarkStart w:id="97" w:name="_Toc432336014"/>
      <w:bookmarkStart w:id="98" w:name="_Toc433147938"/>
      <w:bookmarkEnd w:id="96"/>
      <w:r>
        <w:t>3.5.3 Anforderungen Report Eigenschaften</w:t>
      </w:r>
      <w:bookmarkEnd w:id="97"/>
      <w:bookmarkEnd w:id="98"/>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86E167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729583"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DE8187" w14:textId="3555A85C" w:rsidR="003968F1" w:rsidRDefault="003968F1" w:rsidP="009A7679">
            <w:pPr>
              <w:spacing w:after="0"/>
            </w:pPr>
            <w:r>
              <w:t>R-01</w:t>
            </w:r>
            <w:r w:rsidR="009A7679">
              <w:t>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1C0811" w14:textId="77777777" w:rsidR="003968F1" w:rsidRDefault="003968F1" w:rsidP="00A8100B">
            <w:pPr>
              <w:spacing w:after="0"/>
            </w:pPr>
            <w:r>
              <w:rPr>
                <w:b/>
              </w:rPr>
              <w:t xml:space="preserve">Priorität: </w:t>
            </w:r>
            <w:r>
              <w:t>mittel</w:t>
            </w:r>
          </w:p>
        </w:tc>
      </w:tr>
      <w:tr w:rsidR="003968F1" w14:paraId="075E7DC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61C0F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345806" w14:textId="61892123" w:rsidR="003968F1" w:rsidRDefault="00186719" w:rsidP="00A8100B">
            <w:pPr>
              <w:spacing w:after="0"/>
            </w:pPr>
            <w:r>
              <w:t>US-11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21D7BF" w14:textId="77777777" w:rsidR="003968F1" w:rsidRDefault="003968F1" w:rsidP="00A8100B">
            <w:pPr>
              <w:spacing w:after="0"/>
              <w:rPr>
                <w:b/>
              </w:rPr>
            </w:pPr>
          </w:p>
        </w:tc>
      </w:tr>
      <w:tr w:rsidR="003968F1" w14:paraId="653373E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0AED8A"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47A936" w14:textId="77777777" w:rsidR="003968F1" w:rsidRDefault="003968F1" w:rsidP="00A8100B">
            <w:pPr>
              <w:spacing w:after="0"/>
            </w:pPr>
            <w:r>
              <w:t>Report-Parameter - Allgemein</w:t>
            </w:r>
          </w:p>
        </w:tc>
      </w:tr>
      <w:tr w:rsidR="003968F1" w14:paraId="3A4F739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1F2455B"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5B5EC5" w14:textId="77777777" w:rsidR="003968F1" w:rsidRDefault="003968F1" w:rsidP="00A8100B">
            <w:pPr>
              <w:spacing w:after="0"/>
            </w:pPr>
            <w:r>
              <w:t xml:space="preserve">Ein Report muss unter Umständen parametrisiert werden können. Dabei ist sicherzustellen, dass das Format korrekt verarbeitet wird und mit dem Parameter die korrekten Daten geliefert werden. </w:t>
            </w:r>
          </w:p>
        </w:tc>
      </w:tr>
      <w:tr w:rsidR="003968F1" w14:paraId="1C2A82C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11AE3D"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5619D9" w14:textId="77777777" w:rsidR="003968F1" w:rsidRDefault="003968F1" w:rsidP="00A8100B">
            <w:pPr>
              <w:spacing w:after="0"/>
            </w:pPr>
          </w:p>
        </w:tc>
      </w:tr>
      <w:tr w:rsidR="003968F1" w14:paraId="59F0E2C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5E9050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72E8D5" w14:textId="77777777" w:rsidR="003968F1" w:rsidRDefault="003968F1" w:rsidP="00A8100B">
            <w:pPr>
              <w:spacing w:after="0"/>
            </w:pPr>
            <w:r>
              <w:t>Das Format des Parameters ist korrekt</w:t>
            </w:r>
          </w:p>
          <w:p w14:paraId="0E5B26EC" w14:textId="77777777" w:rsidR="003968F1" w:rsidRDefault="003968F1" w:rsidP="00A8100B">
            <w:pPr>
              <w:spacing w:after="0"/>
            </w:pPr>
            <w:r>
              <w:t xml:space="preserve">Die Daten sind korrekt. </w:t>
            </w:r>
          </w:p>
        </w:tc>
      </w:tr>
    </w:tbl>
    <w:p w14:paraId="0939E616" w14:textId="77777777" w:rsidR="003968F1" w:rsidRDefault="003968F1" w:rsidP="003968F1"/>
    <w:p w14:paraId="0D3C870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CA6BBE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14D163" w14:textId="77777777" w:rsidR="003968F1" w:rsidRDefault="003968F1" w:rsidP="00A8100B">
            <w:pPr>
              <w:tabs>
                <w:tab w:val="left" w:pos="1234"/>
              </w:tabs>
              <w:spacing w:after="0"/>
              <w:rPr>
                <w:b/>
                <w:bCs/>
              </w:rPr>
            </w:pPr>
            <w:r>
              <w:rPr>
                <w:b/>
                <w:bCs/>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B1A57F" w14:textId="5D029DBA" w:rsidR="003968F1" w:rsidRDefault="003968F1" w:rsidP="009A7679">
            <w:pPr>
              <w:spacing w:after="0"/>
            </w:pPr>
            <w:r>
              <w:t>R-01</w:t>
            </w:r>
            <w:r w:rsidR="009A7679">
              <w:t>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26CD83" w14:textId="77777777" w:rsidR="003968F1" w:rsidRDefault="003968F1" w:rsidP="00A8100B">
            <w:pPr>
              <w:spacing w:after="0"/>
            </w:pPr>
            <w:r>
              <w:rPr>
                <w:b/>
              </w:rPr>
              <w:t xml:space="preserve">Priorität: </w:t>
            </w:r>
            <w:r>
              <w:t>mittel</w:t>
            </w:r>
          </w:p>
        </w:tc>
      </w:tr>
      <w:tr w:rsidR="003968F1" w14:paraId="5FFFCA6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49325" w14:textId="77777777" w:rsidR="003968F1" w:rsidRDefault="003968F1" w:rsidP="00A8100B">
            <w:pPr>
              <w:tabs>
                <w:tab w:val="left" w:pos="1234"/>
              </w:tabs>
              <w:spacing w:after="0"/>
              <w:rPr>
                <w:b/>
                <w:bCs/>
              </w:rPr>
            </w:pPr>
            <w:r>
              <w:rPr>
                <w:b/>
                <w:bCs/>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00DCBAE" w14:textId="0BD7151A" w:rsidR="003968F1" w:rsidRDefault="00186719" w:rsidP="00A8100B">
            <w:pPr>
              <w:spacing w:after="0"/>
            </w:pPr>
            <w:r>
              <w:t>US-11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4BB8DC" w14:textId="77777777" w:rsidR="003968F1" w:rsidRDefault="003968F1" w:rsidP="00A8100B">
            <w:pPr>
              <w:spacing w:after="0"/>
              <w:rPr>
                <w:b/>
              </w:rPr>
            </w:pPr>
          </w:p>
        </w:tc>
      </w:tr>
      <w:tr w:rsidR="003968F1" w14:paraId="207D7CE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05B71F"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4F264F" w14:textId="77777777" w:rsidR="003968F1" w:rsidRDefault="003968F1" w:rsidP="00A8100B">
            <w:pPr>
              <w:spacing w:after="0"/>
            </w:pPr>
            <w:r>
              <w:t>Report-Parameter – Optionale Parameter</w:t>
            </w:r>
          </w:p>
        </w:tc>
      </w:tr>
      <w:tr w:rsidR="003968F1" w14:paraId="7EAB9FD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2D08A7"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B1AFA2" w14:textId="77777777" w:rsidR="003968F1" w:rsidRDefault="003968F1" w:rsidP="00A8100B">
            <w:pPr>
              <w:spacing w:after="0"/>
            </w:pPr>
            <w:r>
              <w:t xml:space="preserve">Ein Report muss optionale Parameter unterstützen, d.h. dem Benutzer ist es freigestellt eine Auswahl zu treffen. </w:t>
            </w:r>
          </w:p>
        </w:tc>
      </w:tr>
      <w:tr w:rsidR="003968F1" w14:paraId="70D0E03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1FA13F"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79B2E5" w14:textId="77777777" w:rsidR="003968F1" w:rsidRDefault="003968F1" w:rsidP="00A8100B">
            <w:pPr>
              <w:spacing w:after="0"/>
            </w:pPr>
          </w:p>
        </w:tc>
      </w:tr>
      <w:tr w:rsidR="003968F1" w14:paraId="6F6C361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835B25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0659F0" w14:textId="77777777" w:rsidR="003968F1" w:rsidRDefault="003968F1" w:rsidP="00A8100B">
            <w:pPr>
              <w:spacing w:after="0"/>
            </w:pPr>
            <w:r>
              <w:t>Das Format des Parameters ist korrekt</w:t>
            </w:r>
          </w:p>
          <w:p w14:paraId="11B532D8" w14:textId="77777777" w:rsidR="003968F1" w:rsidRDefault="003968F1" w:rsidP="00A8100B">
            <w:pPr>
              <w:spacing w:after="0"/>
            </w:pPr>
            <w:r>
              <w:t xml:space="preserve">Die Daten sind korrekt. </w:t>
            </w:r>
          </w:p>
        </w:tc>
      </w:tr>
    </w:tbl>
    <w:p w14:paraId="25644EAD" w14:textId="77777777" w:rsidR="003968F1" w:rsidRDefault="003968F1" w:rsidP="003968F1"/>
    <w:p w14:paraId="142B046A" w14:textId="77777777" w:rsidR="003968F1" w:rsidRDefault="003968F1" w:rsidP="003968F1">
      <w:pPr>
        <w:pStyle w:val="Heading2"/>
      </w:pPr>
      <w:bookmarkStart w:id="99" w:name="__RefHeading__1799_1740997477"/>
      <w:bookmarkStart w:id="100" w:name="_Toc432336015"/>
      <w:bookmarkStart w:id="101" w:name="_Toc433147939"/>
      <w:bookmarkEnd w:id="99"/>
      <w:r>
        <w:t>3.6 Nicht-Funktionale Anforderungen</w:t>
      </w:r>
      <w:bookmarkEnd w:id="100"/>
      <w:bookmarkEnd w:id="101"/>
    </w:p>
    <w:p w14:paraId="51550783" w14:textId="77777777" w:rsidR="003968F1" w:rsidRDefault="003968F1" w:rsidP="003968F1">
      <w:r>
        <w:t xml:space="preserve">Neben den funktionalen Anforderungen gibt es einige nicht-funktionale Anforderungen die die neue Lösung erfüllen soll. Diese sind wie folgt definiert: </w:t>
      </w:r>
    </w:p>
    <w:p w14:paraId="460DFE7D" w14:textId="77777777" w:rsidR="003968F1" w:rsidRDefault="003968F1" w:rsidP="00636923">
      <w:pPr>
        <w:pStyle w:val="Heading3"/>
      </w:pPr>
      <w:bookmarkStart w:id="102" w:name="__RefHeading__1801_1740997477"/>
      <w:bookmarkStart w:id="103" w:name="_Toc432336016"/>
      <w:bookmarkStart w:id="104" w:name="_Toc433147940"/>
      <w:bookmarkEnd w:id="102"/>
      <w:r>
        <w:t>3.6.1 Performance</w:t>
      </w:r>
      <w:bookmarkEnd w:id="103"/>
      <w:bookmarkEnd w:id="104"/>
    </w:p>
    <w:p w14:paraId="21E8C958" w14:textId="77777777" w:rsidR="003968F1" w:rsidRDefault="003968F1" w:rsidP="003968F1">
      <w:r>
        <w:t xml:space="preserve">Die Performance muss zwischen zwei unterschiedlichen Aspekten unterschieden werden: die Performance der Reports und die der Plattform selbst. Unter der Performance der Plattform versteht man die Geschwindigkeit mit der: </w:t>
      </w:r>
    </w:p>
    <w:p w14:paraId="7A80F6D4" w14:textId="77777777" w:rsidR="003968F1" w:rsidRDefault="003968F1" w:rsidP="00123685">
      <w:pPr>
        <w:numPr>
          <w:ilvl w:val="0"/>
          <w:numId w:val="9"/>
        </w:numPr>
        <w:suppressAutoHyphens/>
        <w:spacing w:after="0" w:line="252" w:lineRule="auto"/>
      </w:pPr>
      <w:r>
        <w:t>einzelne Seiten geladen werden</w:t>
      </w:r>
    </w:p>
    <w:p w14:paraId="408A1641" w14:textId="77777777" w:rsidR="003968F1" w:rsidRDefault="003968F1" w:rsidP="00123685">
      <w:pPr>
        <w:numPr>
          <w:ilvl w:val="0"/>
          <w:numId w:val="9"/>
        </w:numPr>
        <w:suppressAutoHyphens/>
        <w:spacing w:after="0" w:line="252" w:lineRule="auto"/>
      </w:pPr>
      <w:r>
        <w:t>nach Reports gesucht werden kann</w:t>
      </w:r>
    </w:p>
    <w:p w14:paraId="0C84A38B" w14:textId="77777777" w:rsidR="003968F1" w:rsidRDefault="003968F1" w:rsidP="003968F1"/>
    <w:p w14:paraId="5782BC80" w14:textId="77777777" w:rsidR="003968F1" w:rsidRDefault="003968F1" w:rsidP="003968F1">
      <w:r>
        <w:t>Daraus ergeben sich folgende Anforderungen:</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5CCA3C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864C6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2DACFD" w14:textId="1DBB57A7" w:rsidR="003968F1" w:rsidRDefault="0060120A" w:rsidP="009A7679">
            <w:pPr>
              <w:spacing w:after="0"/>
            </w:pPr>
            <w:r>
              <w:t>R-01</w:t>
            </w:r>
            <w:r w:rsidR="009A7679">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5227C5" w14:textId="77777777" w:rsidR="003968F1" w:rsidRDefault="003968F1" w:rsidP="00A8100B">
            <w:pPr>
              <w:spacing w:after="0"/>
            </w:pPr>
            <w:r>
              <w:rPr>
                <w:b/>
              </w:rPr>
              <w:t xml:space="preserve">Priorität: </w:t>
            </w:r>
            <w:r>
              <w:t>mittel</w:t>
            </w:r>
          </w:p>
        </w:tc>
      </w:tr>
      <w:tr w:rsidR="003968F1" w14:paraId="1113645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B4FD9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723977" w14:textId="77777777" w:rsidR="003968F1" w:rsidRDefault="003968F1" w:rsidP="00A8100B">
            <w:pPr>
              <w:spacing w:after="0"/>
            </w:pPr>
            <w:r>
              <w:t>Performance - Report</w:t>
            </w:r>
          </w:p>
        </w:tc>
      </w:tr>
      <w:tr w:rsidR="003968F1" w14:paraId="21A1DD4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FE57B2"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771092" w14:textId="77777777" w:rsidR="003968F1" w:rsidRDefault="003968F1" w:rsidP="00A8100B">
            <w:pPr>
              <w:spacing w:after="0"/>
            </w:pPr>
            <w:r>
              <w:t xml:space="preserve">Reports sollen grundsätzlich performant sein. Bei Reports, die direkt ausgeführt d.h. nicht als Schedule werden, möchte der Benutzer nicht lange auf das Ergebnis warten müssen. Bei terminierten Reports ist die Akzeptanz höher. </w:t>
            </w:r>
          </w:p>
          <w:p w14:paraId="31C380C4" w14:textId="77777777" w:rsidR="003968F1" w:rsidRDefault="003968F1" w:rsidP="00A8100B">
            <w:pPr>
              <w:spacing w:after="0"/>
            </w:pPr>
          </w:p>
          <w:p w14:paraId="342F9CDF" w14:textId="77777777" w:rsidR="003968F1" w:rsidRDefault="003968F1" w:rsidP="00A8100B">
            <w:pPr>
              <w:spacing w:after="0"/>
            </w:pPr>
            <w:r>
              <w:t>Da mit der neuen Lösung die Daten von verschiedenen Datenbanken geholt werden müssen kann es eine leichte Verschlechterung der Performance in dieser Hinsicht geben.</w:t>
            </w:r>
          </w:p>
        </w:tc>
      </w:tr>
      <w:tr w:rsidR="003968F1" w14:paraId="61617AE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B36E9F"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A7A493" w14:textId="77777777" w:rsidR="003968F1" w:rsidRDefault="003968F1" w:rsidP="00A8100B">
            <w:pPr>
              <w:spacing w:after="0"/>
            </w:pPr>
          </w:p>
        </w:tc>
      </w:tr>
      <w:tr w:rsidR="003968F1" w14:paraId="71754E2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B6135D"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11D03F" w14:textId="77777777" w:rsidR="003968F1" w:rsidRDefault="003968F1" w:rsidP="00A8100B">
            <w:pPr>
              <w:spacing w:after="0"/>
            </w:pPr>
            <w:r>
              <w:t>Ein Report, der direkt ausgeführt wird benötigt für die Ausführung nicht länger als 60 Sekunden</w:t>
            </w:r>
          </w:p>
          <w:p w14:paraId="656EC54B" w14:textId="77777777" w:rsidR="003968F1" w:rsidRDefault="003968F1" w:rsidP="00A8100B">
            <w:pPr>
              <w:spacing w:after="0"/>
            </w:pPr>
            <w:r>
              <w:t xml:space="preserve">Ein terminierter Report benötigt für die Ausführung nicht länger als 180 Sekunden. </w:t>
            </w:r>
          </w:p>
          <w:p w14:paraId="6593C83A" w14:textId="77777777" w:rsidR="003968F1" w:rsidRDefault="003968F1" w:rsidP="00A8100B">
            <w:pPr>
              <w:spacing w:after="0"/>
            </w:pPr>
            <w:r>
              <w:t xml:space="preserve">Die Performance der Reports darf generell nicht mehr als 10% schlechter als vorher sein. </w:t>
            </w:r>
          </w:p>
        </w:tc>
      </w:tr>
    </w:tbl>
    <w:p w14:paraId="3C45373E" w14:textId="77777777" w:rsidR="003968F1" w:rsidRDefault="003968F1" w:rsidP="003968F1"/>
    <w:p w14:paraId="103F6A75" w14:textId="77777777" w:rsidR="00E90884" w:rsidRDefault="00E90884"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39CF51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651B2B"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D00BB3" w14:textId="24EE3900" w:rsidR="003968F1" w:rsidRDefault="0060120A" w:rsidP="009A7679">
            <w:pPr>
              <w:spacing w:after="0"/>
            </w:pPr>
            <w:r>
              <w:t>R-01</w:t>
            </w:r>
            <w:r w:rsidR="009A7679">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5DAC04" w14:textId="77777777" w:rsidR="003968F1" w:rsidRDefault="003968F1" w:rsidP="00A8100B">
            <w:pPr>
              <w:spacing w:after="0"/>
            </w:pPr>
            <w:r>
              <w:rPr>
                <w:b/>
              </w:rPr>
              <w:t xml:space="preserve">Priorität: </w:t>
            </w:r>
            <w:r>
              <w:t>mittel</w:t>
            </w:r>
          </w:p>
        </w:tc>
      </w:tr>
      <w:tr w:rsidR="003968F1" w14:paraId="2FF59FA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7237F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D9A757" w14:textId="77777777" w:rsidR="003968F1" w:rsidRDefault="003968F1" w:rsidP="00A8100B">
            <w:pPr>
              <w:spacing w:after="0"/>
            </w:pPr>
            <w:r>
              <w:t>Performance – Suche</w:t>
            </w:r>
          </w:p>
        </w:tc>
      </w:tr>
      <w:tr w:rsidR="003968F1" w14:paraId="53C8228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FB9F56"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1CB13C" w14:textId="77777777" w:rsidR="003968F1" w:rsidRDefault="003968F1" w:rsidP="00A8100B">
            <w:pPr>
              <w:spacing w:after="0"/>
            </w:pPr>
            <w:r>
              <w:t xml:space="preserve">Der Benutzer möchte, dass Suchresultate rasch erscheinen. </w:t>
            </w:r>
          </w:p>
        </w:tc>
      </w:tr>
      <w:tr w:rsidR="003968F1" w14:paraId="4FB585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E1D682"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EF12EA" w14:textId="77777777" w:rsidR="003968F1" w:rsidRDefault="003968F1" w:rsidP="00A8100B">
            <w:pPr>
              <w:spacing w:after="0"/>
            </w:pPr>
          </w:p>
        </w:tc>
      </w:tr>
      <w:tr w:rsidR="003968F1" w14:paraId="6E8D07D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1C03E72"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284287" w14:textId="77777777" w:rsidR="003968F1" w:rsidRDefault="003968F1" w:rsidP="00A8100B">
            <w:pPr>
              <w:spacing w:after="0"/>
            </w:pPr>
            <w:r>
              <w:t>Die Suche nach einem Report dauert nicht länger als 15 Sekunden.</w:t>
            </w:r>
          </w:p>
        </w:tc>
      </w:tr>
    </w:tbl>
    <w:p w14:paraId="3372A8EF" w14:textId="77777777" w:rsidR="003968F1" w:rsidRDefault="003968F1" w:rsidP="003968F1"/>
    <w:p w14:paraId="6BE3B97B" w14:textId="77777777" w:rsidR="00E90884" w:rsidRDefault="00E90884"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D1EB98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C7ACF8"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437F43" w14:textId="3856B784" w:rsidR="003968F1" w:rsidRDefault="0060120A" w:rsidP="009A7679">
            <w:pPr>
              <w:spacing w:after="0"/>
            </w:pPr>
            <w:r>
              <w:t>R-01</w:t>
            </w:r>
            <w:r w:rsidR="009A7679">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75E6AA" w14:textId="77777777" w:rsidR="003968F1" w:rsidRDefault="003968F1" w:rsidP="00A8100B">
            <w:pPr>
              <w:spacing w:after="0"/>
            </w:pPr>
            <w:r>
              <w:rPr>
                <w:b/>
              </w:rPr>
              <w:t xml:space="preserve">Priorität: </w:t>
            </w:r>
            <w:r>
              <w:t>mittel</w:t>
            </w:r>
          </w:p>
        </w:tc>
      </w:tr>
      <w:tr w:rsidR="003968F1" w14:paraId="10A68F1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BFA172"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A1577F" w14:textId="77777777" w:rsidR="003968F1" w:rsidRDefault="003968F1" w:rsidP="00A8100B">
            <w:pPr>
              <w:spacing w:after="0"/>
            </w:pPr>
            <w:r>
              <w:t>Performance – Plattform</w:t>
            </w:r>
          </w:p>
        </w:tc>
      </w:tr>
      <w:tr w:rsidR="003968F1" w14:paraId="1342CD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CCF532"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E758B4" w14:textId="77777777" w:rsidR="003968F1" w:rsidRDefault="003968F1" w:rsidP="00A8100B">
            <w:pPr>
              <w:spacing w:after="0"/>
            </w:pPr>
            <w:r>
              <w:t>Der Benutzer möchte, dass die die Funktionalität der Plattform eine gute Performance aufweist und er nicht lange auf Reaktionen warten muss.</w:t>
            </w:r>
          </w:p>
        </w:tc>
      </w:tr>
      <w:tr w:rsidR="003968F1" w14:paraId="1120020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D4841A"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7DC7FCE" w14:textId="77777777" w:rsidR="003968F1" w:rsidRDefault="003968F1" w:rsidP="00A8100B">
            <w:pPr>
              <w:spacing w:after="0"/>
            </w:pPr>
          </w:p>
        </w:tc>
      </w:tr>
      <w:tr w:rsidR="003968F1" w14:paraId="53A315C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FB0B4F"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ED88BA" w14:textId="7B03ACC9" w:rsidR="003968F1" w:rsidRDefault="003968F1" w:rsidP="00A8100B">
            <w:pPr>
              <w:spacing w:after="0"/>
            </w:pPr>
            <w:r>
              <w:t xml:space="preserve">Das Reporting darf sich nicht langsamer verhalten als der Rest der Plattform. Entsprechende Performance Tests inklusive Vergleich mit anderen Modulen sind </w:t>
            </w:r>
            <w:r w:rsidR="004A55FD">
              <w:t>daher</w:t>
            </w:r>
            <w:r>
              <w:t xml:space="preserve"> durchzuführen. </w:t>
            </w:r>
          </w:p>
        </w:tc>
      </w:tr>
    </w:tbl>
    <w:p w14:paraId="0C400D00" w14:textId="77777777" w:rsidR="00E90884" w:rsidRDefault="00E90884" w:rsidP="006266A1">
      <w:bookmarkStart w:id="105" w:name="__RefHeading__1803_1740997477"/>
      <w:bookmarkEnd w:id="105"/>
    </w:p>
    <w:p w14:paraId="3287FEDD" w14:textId="77777777" w:rsidR="003968F1" w:rsidRDefault="003968F1" w:rsidP="00636923">
      <w:pPr>
        <w:pStyle w:val="Heading3"/>
      </w:pPr>
      <w:bookmarkStart w:id="106" w:name="_Toc432336017"/>
      <w:bookmarkStart w:id="107" w:name="_Toc433147941"/>
      <w:r>
        <w:t>3.6.2 Verfügbarkeit</w:t>
      </w:r>
      <w:bookmarkEnd w:id="106"/>
      <w:bookmarkEnd w:id="107"/>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05E7CB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493044"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CD5B38" w14:textId="19C2F669" w:rsidR="003968F1" w:rsidRDefault="0060120A" w:rsidP="009A7679">
            <w:pPr>
              <w:spacing w:after="0"/>
            </w:pPr>
            <w:r>
              <w:t>R-01</w:t>
            </w:r>
            <w:r w:rsidR="009A7679">
              <w:t>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316E3A" w14:textId="77777777" w:rsidR="003968F1" w:rsidRDefault="003968F1" w:rsidP="00A8100B">
            <w:pPr>
              <w:spacing w:after="0"/>
            </w:pPr>
            <w:r>
              <w:rPr>
                <w:b/>
              </w:rPr>
              <w:t xml:space="preserve">Priorität: </w:t>
            </w:r>
            <w:r>
              <w:t>mittel</w:t>
            </w:r>
          </w:p>
        </w:tc>
      </w:tr>
      <w:tr w:rsidR="003968F1" w14:paraId="40153CC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E3438F"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A39EF1" w14:textId="77777777" w:rsidR="003968F1" w:rsidRDefault="003968F1" w:rsidP="00A8100B">
            <w:pPr>
              <w:spacing w:after="0"/>
            </w:pPr>
            <w:r>
              <w:t>Verfügbarkeit</w:t>
            </w:r>
          </w:p>
        </w:tc>
      </w:tr>
      <w:tr w:rsidR="003968F1" w14:paraId="564DE65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CA2F4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83C5F4" w14:textId="77777777" w:rsidR="003968F1" w:rsidRDefault="003968F1" w:rsidP="00A8100B">
            <w:pPr>
              <w:spacing w:after="0"/>
            </w:pPr>
            <w:r>
              <w:t xml:space="preserve">Der Benutzer möchte, dass die Reporting-Plattform grundsätzlich verfügbar ist. Dies ist aber nur der Fall, wenn die ganze Plattform verfügbar ist. </w:t>
            </w:r>
          </w:p>
        </w:tc>
      </w:tr>
      <w:tr w:rsidR="003968F1" w14:paraId="5A7BE3D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8AD3D4"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ED2A48" w14:textId="77777777" w:rsidR="003968F1" w:rsidRDefault="003968F1" w:rsidP="00A8100B">
            <w:pPr>
              <w:spacing w:after="0"/>
            </w:pPr>
            <w:r>
              <w:t xml:space="preserve">Für die Verfügbarkeit ist Operations zuständig. Jedoch kann sichergestellt werden, dass beim Systemstart auch das Reporting gestartet wird. </w:t>
            </w:r>
          </w:p>
        </w:tc>
      </w:tr>
      <w:tr w:rsidR="003968F1" w14:paraId="0BCFDBB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DFDD0F"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0306642" w14:textId="77777777" w:rsidR="003968F1" w:rsidRDefault="003968F1" w:rsidP="00A8100B">
            <w:pPr>
              <w:spacing w:after="0"/>
            </w:pPr>
            <w:r>
              <w:t>Wenn die ganze Plattform verfügbar ist, sind auch die Reports verfügbar.</w:t>
            </w:r>
          </w:p>
        </w:tc>
      </w:tr>
    </w:tbl>
    <w:p w14:paraId="402C4741" w14:textId="77777777" w:rsidR="003968F1" w:rsidRDefault="003968F1" w:rsidP="003968F1"/>
    <w:p w14:paraId="6773D543" w14:textId="77777777" w:rsidR="009A7679" w:rsidRDefault="009A7679" w:rsidP="003968F1"/>
    <w:p w14:paraId="7DB671A9" w14:textId="77777777" w:rsidR="003968F1" w:rsidRDefault="003968F1" w:rsidP="00636923">
      <w:pPr>
        <w:pStyle w:val="Heading3"/>
      </w:pPr>
      <w:bookmarkStart w:id="108" w:name="__RefHeading__1805_1740997477"/>
      <w:bookmarkStart w:id="109" w:name="_Toc432336018"/>
      <w:bookmarkStart w:id="110" w:name="_Toc433147942"/>
      <w:bookmarkEnd w:id="108"/>
      <w:r>
        <w:lastRenderedPageBreak/>
        <w:t>3.6.3 Look and Feel</w:t>
      </w:r>
      <w:bookmarkEnd w:id="109"/>
      <w:bookmarkEnd w:id="110"/>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C288D3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33538F"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1975D5" w14:textId="033E9291" w:rsidR="003968F1" w:rsidRDefault="009A7679" w:rsidP="00A8100B">
            <w:pPr>
              <w:spacing w:after="0"/>
            </w:pPr>
            <w:r>
              <w:t>R-020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CA40E5" w14:textId="77777777" w:rsidR="003968F1" w:rsidRDefault="003968F1" w:rsidP="00A8100B">
            <w:pPr>
              <w:spacing w:after="0"/>
            </w:pPr>
            <w:r>
              <w:rPr>
                <w:b/>
              </w:rPr>
              <w:t xml:space="preserve">Priorität: </w:t>
            </w:r>
            <w:r>
              <w:t>mittel</w:t>
            </w:r>
          </w:p>
        </w:tc>
      </w:tr>
      <w:tr w:rsidR="003968F1" w14:paraId="7C62D94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BDA8A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FCFC2B" w14:textId="77777777" w:rsidR="003968F1" w:rsidRDefault="003968F1" w:rsidP="00A8100B">
            <w:pPr>
              <w:spacing w:after="0"/>
            </w:pPr>
            <w:r>
              <w:t>Look and Feel</w:t>
            </w:r>
          </w:p>
        </w:tc>
      </w:tr>
      <w:tr w:rsidR="003968F1" w14:paraId="69DEE59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35986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25C40C" w14:textId="0D73C03F" w:rsidR="003968F1" w:rsidRDefault="003968F1" w:rsidP="00E84767">
            <w:pPr>
              <w:spacing w:after="0"/>
            </w:pPr>
            <w:r>
              <w:t xml:space="preserve">Die MESPAS AG verfügt über interne Richtlinien bezüglich Corporate Design (CD). Der Benutzer möchte, dass die neue Lösung optisch zum Gesamtbild passt. </w:t>
            </w:r>
          </w:p>
        </w:tc>
      </w:tr>
      <w:tr w:rsidR="003968F1" w14:paraId="3357F56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1A948B"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C1654C" w14:textId="77777777" w:rsidR="003968F1" w:rsidRDefault="003968F1" w:rsidP="00A8100B">
            <w:pPr>
              <w:spacing w:after="0"/>
            </w:pPr>
          </w:p>
        </w:tc>
      </w:tr>
      <w:tr w:rsidR="003968F1" w14:paraId="28B0DEB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ED76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4B2400" w14:textId="77777777" w:rsidR="003968F1" w:rsidRDefault="003968F1" w:rsidP="00A8100B">
            <w:pPr>
              <w:spacing w:after="0"/>
            </w:pPr>
            <w:r>
              <w:t xml:space="preserve">Das Look and Feel der neuen Lösung hält die CD Richtlinien ein. </w:t>
            </w:r>
          </w:p>
        </w:tc>
      </w:tr>
    </w:tbl>
    <w:p w14:paraId="245C7CE7" w14:textId="7DAEECD5" w:rsidR="00E90884" w:rsidRDefault="00E90884" w:rsidP="003968F1"/>
    <w:p w14:paraId="0B3077C6" w14:textId="77777777" w:rsidR="003968F1" w:rsidRDefault="003968F1" w:rsidP="003968F1">
      <w:pPr>
        <w:pStyle w:val="Heading2"/>
      </w:pPr>
      <w:bookmarkStart w:id="111" w:name="__RefHeading__1807_1740997477"/>
      <w:bookmarkStart w:id="112" w:name="_Toc432336019"/>
      <w:bookmarkStart w:id="113" w:name="_Toc433147943"/>
      <w:bookmarkEnd w:id="111"/>
      <w:r>
        <w:t>3.7 Technische Anforderungen</w:t>
      </w:r>
      <w:bookmarkEnd w:id="112"/>
      <w:bookmarkEnd w:id="113"/>
    </w:p>
    <w:p w14:paraId="5D6F8FD7" w14:textId="77777777" w:rsidR="003968F1" w:rsidRDefault="003968F1" w:rsidP="003968F1">
      <w:r>
        <w:t xml:space="preserve">Da die neue Plattform über einen komplett anderen Aufbau als die bestehende MRE verfügt gibt es einige technische Anforderungen, die erfasst werden müssen. </w:t>
      </w:r>
    </w:p>
    <w:p w14:paraId="1BEE0BB1" w14:textId="77777777" w:rsidR="003968F1" w:rsidRDefault="003968F1" w:rsidP="00636923">
      <w:pPr>
        <w:pStyle w:val="Heading3"/>
      </w:pPr>
      <w:bookmarkStart w:id="114" w:name="__RefHeading__1809_1740997477"/>
      <w:bookmarkStart w:id="115" w:name="_Toc432336020"/>
      <w:bookmarkStart w:id="116" w:name="_Toc433147944"/>
      <w:bookmarkEnd w:id="114"/>
      <w:r>
        <w:t>3.7.1 Daten</w:t>
      </w:r>
      <w:bookmarkEnd w:id="115"/>
      <w:bookmarkEnd w:id="116"/>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6C7C6A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AC530B"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FA9693" w14:textId="3D0FF626" w:rsidR="003968F1" w:rsidRDefault="0060120A" w:rsidP="009A7679">
            <w:pPr>
              <w:spacing w:after="0"/>
            </w:pPr>
            <w:r>
              <w:t>R-02</w:t>
            </w:r>
            <w:r w:rsidR="009A7679">
              <w:t>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6F6D7A" w14:textId="77777777" w:rsidR="003968F1" w:rsidRDefault="003968F1" w:rsidP="00A8100B">
            <w:pPr>
              <w:spacing w:after="0"/>
            </w:pPr>
            <w:r>
              <w:rPr>
                <w:b/>
              </w:rPr>
              <w:t xml:space="preserve">Priorität: </w:t>
            </w:r>
            <w:r>
              <w:t>mittel</w:t>
            </w:r>
          </w:p>
        </w:tc>
      </w:tr>
      <w:tr w:rsidR="003968F1" w14:paraId="69B2DA9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1BB1C7"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800E56" w14:textId="77777777" w:rsidR="003968F1" w:rsidRDefault="003968F1" w:rsidP="00A8100B">
            <w:pPr>
              <w:spacing w:after="0"/>
            </w:pPr>
            <w:r>
              <w:t>Daten – Datenbank</w:t>
            </w:r>
          </w:p>
        </w:tc>
      </w:tr>
      <w:tr w:rsidR="003968F1" w14:paraId="5BB2174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78115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3F266D" w14:textId="77777777" w:rsidR="003968F1" w:rsidRDefault="003968F1" w:rsidP="00A8100B">
            <w:pPr>
              <w:spacing w:after="0"/>
            </w:pPr>
            <w:r>
              <w:t xml:space="preserve">Ein Report muss in der Lage sein, sich auf die benötigten Datenbanken zu verbinden und Daten holen zu können. </w:t>
            </w:r>
          </w:p>
        </w:tc>
      </w:tr>
      <w:tr w:rsidR="003968F1" w14:paraId="43CEC4B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3436BE"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24EE18" w14:textId="77777777" w:rsidR="003968F1" w:rsidRDefault="003968F1" w:rsidP="00A8100B">
            <w:pPr>
              <w:spacing w:after="0"/>
            </w:pPr>
          </w:p>
        </w:tc>
      </w:tr>
      <w:tr w:rsidR="003968F1" w14:paraId="1CE271F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5E857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B32006A" w14:textId="77777777" w:rsidR="003968F1" w:rsidRDefault="003968F1" w:rsidP="00A8100B">
            <w:pPr>
              <w:spacing w:after="0"/>
            </w:pPr>
            <w:r>
              <w:t xml:space="preserve">Ein Report der zwei oder mehr Datenbanken benötigt verbindet sich zu den korrekten Datenbanken. </w:t>
            </w:r>
          </w:p>
          <w:p w14:paraId="0846BD8D" w14:textId="77777777" w:rsidR="003968F1" w:rsidRDefault="003968F1" w:rsidP="00A8100B">
            <w:pPr>
              <w:spacing w:after="0"/>
            </w:pPr>
            <w:r>
              <w:t xml:space="preserve">Ein Report verbindet sich nicht auf nicht benötigte Datenbanken. </w:t>
            </w:r>
          </w:p>
        </w:tc>
      </w:tr>
    </w:tbl>
    <w:p w14:paraId="3639C201"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B4CBF6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D4749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895843" w14:textId="728554D2" w:rsidR="003968F1" w:rsidRDefault="0060120A" w:rsidP="009A7679">
            <w:pPr>
              <w:spacing w:after="0"/>
            </w:pPr>
            <w:r>
              <w:t>R-02</w:t>
            </w:r>
            <w:r w:rsidR="009A7679">
              <w:t>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D0BDDE8" w14:textId="77777777" w:rsidR="003968F1" w:rsidRDefault="003968F1" w:rsidP="00A8100B">
            <w:pPr>
              <w:spacing w:after="0"/>
            </w:pPr>
            <w:r>
              <w:rPr>
                <w:b/>
              </w:rPr>
              <w:t xml:space="preserve">Priorität: </w:t>
            </w:r>
            <w:r>
              <w:t>mittel</w:t>
            </w:r>
          </w:p>
        </w:tc>
      </w:tr>
      <w:tr w:rsidR="003968F1" w14:paraId="21CCEBD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57E67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31AD2A" w14:textId="77777777" w:rsidR="003968F1" w:rsidRDefault="003968F1" w:rsidP="00A8100B">
            <w:pPr>
              <w:spacing w:after="0"/>
            </w:pPr>
            <w:r>
              <w:t>Daten – Datenobjekte</w:t>
            </w:r>
          </w:p>
        </w:tc>
      </w:tr>
      <w:tr w:rsidR="003968F1" w14:paraId="3F43C8F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7F764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DEA962F" w14:textId="77777777" w:rsidR="003968F1" w:rsidRDefault="003968F1" w:rsidP="00A8100B">
            <w:pPr>
              <w:spacing w:after="0"/>
            </w:pPr>
            <w:r>
              <w:t xml:space="preserve">Um Daten in einem Report abbilden zu können wird ein sogenanntes Dataset benötigt. Ein Element in einem Report kann immer nur ein Dataset gleichzeitig verwenden (z.B. eine Tabelle kann nur Daten aus </w:t>
            </w:r>
            <w:r>
              <w:rPr>
                <w:b/>
                <w:bCs/>
              </w:rPr>
              <w:t>einem</w:t>
            </w:r>
            <w:r>
              <w:t xml:space="preserve"> Dataset abbilden). </w:t>
            </w:r>
          </w:p>
          <w:p w14:paraId="1B90489E" w14:textId="77777777" w:rsidR="003968F1" w:rsidRDefault="003968F1" w:rsidP="00A8100B">
            <w:pPr>
              <w:spacing w:after="0"/>
            </w:pPr>
          </w:p>
          <w:p w14:paraId="093E8A14" w14:textId="1035F871" w:rsidR="003968F1" w:rsidRDefault="003968F1" w:rsidP="00A8100B">
            <w:pPr>
              <w:spacing w:after="0"/>
            </w:pPr>
            <w:r>
              <w:t>Daher ist sicherzustellen, dass die D</w:t>
            </w:r>
            <w:r w:rsidR="00507940">
              <w:t>aten in sinnvoller Art und Weise</w:t>
            </w:r>
            <w:r>
              <w:t xml:space="preserve"> zusammengestellt werden. </w:t>
            </w:r>
          </w:p>
        </w:tc>
      </w:tr>
      <w:tr w:rsidR="003968F1" w14:paraId="4B81A37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82030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B9EB38" w14:textId="77777777" w:rsidR="003968F1" w:rsidRDefault="003968F1" w:rsidP="00A8100B">
            <w:pPr>
              <w:spacing w:after="0"/>
            </w:pPr>
          </w:p>
        </w:tc>
      </w:tr>
      <w:tr w:rsidR="003968F1" w14:paraId="6949568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695AE2"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D06898" w14:textId="77777777" w:rsidR="003968F1" w:rsidRDefault="003968F1" w:rsidP="00A8100B">
            <w:pPr>
              <w:spacing w:after="0"/>
            </w:pPr>
            <w:r>
              <w:t xml:space="preserve">Das Dataset enthält die korrekten Daten die abgebildet werden müssen. </w:t>
            </w:r>
          </w:p>
        </w:tc>
      </w:tr>
    </w:tbl>
    <w:p w14:paraId="2CDD938D" w14:textId="77777777" w:rsidR="003968F1" w:rsidRDefault="003968F1" w:rsidP="003968F1">
      <w:bookmarkStart w:id="117" w:name="__RefHeading__1811_1740997477"/>
      <w:bookmarkEnd w:id="117"/>
    </w:p>
    <w:p w14:paraId="3D8A3611" w14:textId="77777777" w:rsidR="003968F1" w:rsidRDefault="003968F1" w:rsidP="00636923">
      <w:pPr>
        <w:pStyle w:val="Heading3"/>
      </w:pPr>
      <w:bookmarkStart w:id="118" w:name="_Toc432336021"/>
      <w:bookmarkStart w:id="119" w:name="_Toc433147945"/>
      <w:r>
        <w:t>3.7.2 Scheduler</w:t>
      </w:r>
      <w:bookmarkEnd w:id="118"/>
      <w:bookmarkEnd w:id="119"/>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F667E7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6B9ECF"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B850E0" w14:textId="1A2BFB20" w:rsidR="003968F1" w:rsidRDefault="0060120A" w:rsidP="009A7679">
            <w:pPr>
              <w:spacing w:after="0"/>
            </w:pPr>
            <w:r>
              <w:t>R-02</w:t>
            </w:r>
            <w:r w:rsidR="009A7679">
              <w:t>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C038DE0" w14:textId="77777777" w:rsidR="003968F1" w:rsidRDefault="003968F1" w:rsidP="00A8100B">
            <w:pPr>
              <w:spacing w:after="0"/>
            </w:pPr>
            <w:r>
              <w:rPr>
                <w:b/>
              </w:rPr>
              <w:t xml:space="preserve">Priorität: </w:t>
            </w:r>
            <w:r>
              <w:t>mittel</w:t>
            </w:r>
          </w:p>
        </w:tc>
      </w:tr>
      <w:tr w:rsidR="003968F1" w14:paraId="0290827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0DE4D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109E29" w14:textId="77777777" w:rsidR="003968F1" w:rsidRDefault="003968F1" w:rsidP="00A8100B">
            <w:pPr>
              <w:spacing w:after="0"/>
            </w:pPr>
            <w:r>
              <w:t>Scheduler</w:t>
            </w:r>
          </w:p>
        </w:tc>
      </w:tr>
      <w:tr w:rsidR="003968F1" w14:paraId="25FE8AD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EA7E9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08A714" w14:textId="57A896F5" w:rsidR="003968F1" w:rsidRDefault="003968F1" w:rsidP="00BD7D6B">
            <w:bookmarkStart w:id="120" w:name="__RefHeading__2539_304605875"/>
            <w:bookmarkEnd w:id="120"/>
            <w:r w:rsidRPr="00BD7D6B">
              <w:t>Da Reports terminiert werden können sollen</w:t>
            </w:r>
            <w:r w:rsidR="00507940">
              <w:t>,</w:t>
            </w:r>
            <w:r w:rsidRPr="00BD7D6B">
              <w:t xml:space="preserve"> benötigt die Lösung einen Scheduler. Dieser soll regelmässig prüfen</w:t>
            </w:r>
            <w:r w:rsidR="00507940">
              <w:t>,</w:t>
            </w:r>
            <w:r w:rsidRPr="00BD7D6B">
              <w:t xml:space="preserve"> ob ein es einen Report gibt, der ausgeführt werden soll und wenn eine Intervallsgrenze erreicht</w:t>
            </w:r>
            <w:r w:rsidR="00507940">
              <w:t xml:space="preserve"> ist,</w:t>
            </w:r>
            <w:r w:rsidRPr="00BD7D6B">
              <w:t xml:space="preserve"> den entsprechenden Report oder die gewünschte Aktion ausführen</w:t>
            </w:r>
            <w:r>
              <w:t>.</w:t>
            </w:r>
          </w:p>
        </w:tc>
      </w:tr>
      <w:tr w:rsidR="003968F1" w14:paraId="3A701A6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2185D8"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186F3B" w14:textId="77777777" w:rsidR="003968F1" w:rsidRDefault="003968F1" w:rsidP="00A8100B">
            <w:pPr>
              <w:spacing w:after="0"/>
            </w:pPr>
            <w:r>
              <w:t>Zunächst sind bestehende Lösungen zu prüfen</w:t>
            </w:r>
          </w:p>
        </w:tc>
      </w:tr>
      <w:tr w:rsidR="003968F1" w14:paraId="74E340B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B0BD1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535B53" w14:textId="77777777" w:rsidR="003968F1" w:rsidRDefault="003968F1" w:rsidP="00A8100B">
            <w:pPr>
              <w:spacing w:after="0"/>
            </w:pPr>
            <w:r>
              <w:t xml:space="preserve">Der Scheduler führt die Aufgaben in den korrekten Abständen aus. </w:t>
            </w:r>
          </w:p>
        </w:tc>
      </w:tr>
    </w:tbl>
    <w:p w14:paraId="45CAB8D7" w14:textId="77777777" w:rsidR="0094699F" w:rsidRDefault="0094699F" w:rsidP="0094699F">
      <w:bookmarkStart w:id="121" w:name="__RefHeading__1817_1740997477"/>
      <w:bookmarkEnd w:id="121"/>
    </w:p>
    <w:p w14:paraId="3F6CEDE1" w14:textId="77777777" w:rsidR="003968F1" w:rsidRDefault="003968F1" w:rsidP="00636923">
      <w:pPr>
        <w:pStyle w:val="Heading3"/>
      </w:pPr>
      <w:bookmarkStart w:id="122" w:name="_Toc432336022"/>
      <w:bookmarkStart w:id="123" w:name="_Toc433147946"/>
      <w:r>
        <w:t>3.7.3 Logging</w:t>
      </w:r>
      <w:bookmarkEnd w:id="122"/>
      <w:bookmarkEnd w:id="123"/>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570286F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7A684A"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FFD2DF" w14:textId="5EC32272" w:rsidR="003968F1" w:rsidRDefault="0060120A" w:rsidP="009A7679">
            <w:pPr>
              <w:spacing w:after="0"/>
            </w:pPr>
            <w:r>
              <w:t>R-02</w:t>
            </w:r>
            <w:r w:rsidR="009A7679">
              <w:t>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4995BF" w14:textId="77777777" w:rsidR="003968F1" w:rsidRDefault="003968F1" w:rsidP="00A8100B">
            <w:pPr>
              <w:spacing w:after="0"/>
            </w:pPr>
            <w:r>
              <w:rPr>
                <w:b/>
              </w:rPr>
              <w:t xml:space="preserve">Priorität: </w:t>
            </w:r>
            <w:r>
              <w:t>mittel</w:t>
            </w:r>
          </w:p>
        </w:tc>
      </w:tr>
      <w:tr w:rsidR="003968F1" w14:paraId="17E90AA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00B5FB"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1522884" w14:textId="77777777" w:rsidR="003968F1" w:rsidRDefault="003968F1" w:rsidP="00A8100B">
            <w:pPr>
              <w:spacing w:after="0"/>
            </w:pPr>
            <w:r>
              <w:t>Logging - Fehler</w:t>
            </w:r>
          </w:p>
        </w:tc>
      </w:tr>
      <w:tr w:rsidR="003968F1" w14:paraId="10B0503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495837" w14:textId="77777777" w:rsidR="003968F1" w:rsidRDefault="003968F1" w:rsidP="00A8100B">
            <w:pPr>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CA29BF" w14:textId="7648A78C" w:rsidR="003968F1" w:rsidRDefault="003968F1" w:rsidP="0067455F">
            <w:bookmarkStart w:id="124" w:name="__RefHeading__2541_304605875"/>
            <w:bookmarkEnd w:id="124"/>
            <w:r>
              <w:t xml:space="preserve">In </w:t>
            </w:r>
            <w:r w:rsidRPr="00BD7D6B">
              <w:t xml:space="preserve">der MRE findet in der heutigen Form kein echtes Logging statt. Wenn ein Fehler </w:t>
            </w:r>
            <w:r w:rsidR="0067455F">
              <w:t>auftritt</w:t>
            </w:r>
            <w:r w:rsidRPr="00BD7D6B">
              <w:t xml:space="preserve"> erhält der Benutzer zwar eine Fehlermeldung aber ein Stacktrace wird nicht geloggt. In der neuen Lösung ist daher darauf zu achten, dass allfällige Exceptions korrekt geloggt werden.</w:t>
            </w:r>
          </w:p>
        </w:tc>
      </w:tr>
      <w:tr w:rsidR="003968F1" w14:paraId="6C4BCCD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0220ED"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B600DD" w14:textId="77777777" w:rsidR="003968F1" w:rsidRDefault="003968F1" w:rsidP="00A8100B">
            <w:pPr>
              <w:spacing w:after="0"/>
            </w:pPr>
          </w:p>
        </w:tc>
      </w:tr>
      <w:tr w:rsidR="003968F1" w14:paraId="5D94FF0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FD400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8EE932" w14:textId="77777777" w:rsidR="003968F1" w:rsidRDefault="003968F1" w:rsidP="00A8100B">
            <w:pPr>
              <w:spacing w:after="0"/>
            </w:pPr>
            <w:r>
              <w:t>Bei Fehlern wird der korrekte Stacktrace geloggt</w:t>
            </w:r>
          </w:p>
        </w:tc>
      </w:tr>
    </w:tbl>
    <w:p w14:paraId="38087D8B"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48DF9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C51AB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9E6A17" w14:textId="04AFB797" w:rsidR="003968F1" w:rsidRDefault="0060120A" w:rsidP="009A7679">
            <w:pPr>
              <w:spacing w:after="0"/>
            </w:pPr>
            <w:r>
              <w:t>R-02</w:t>
            </w:r>
            <w:r w:rsidR="009A7679">
              <w:t>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58FA7A" w14:textId="77777777" w:rsidR="003968F1" w:rsidRDefault="003968F1" w:rsidP="00A8100B">
            <w:pPr>
              <w:spacing w:after="0"/>
            </w:pPr>
            <w:r>
              <w:rPr>
                <w:b/>
              </w:rPr>
              <w:t xml:space="preserve">Priorität: </w:t>
            </w:r>
            <w:r>
              <w:t>mittel</w:t>
            </w:r>
          </w:p>
        </w:tc>
      </w:tr>
      <w:tr w:rsidR="003968F1" w14:paraId="2AF4970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AB9142"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F04E31" w14:textId="77777777" w:rsidR="003968F1" w:rsidRDefault="003968F1" w:rsidP="00A8100B">
            <w:pPr>
              <w:spacing w:after="0"/>
            </w:pPr>
            <w:r>
              <w:t>Logging - Ausführung</w:t>
            </w:r>
          </w:p>
        </w:tc>
      </w:tr>
      <w:tr w:rsidR="003968F1" w14:paraId="57343B5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51B5BE"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B5EC3A" w14:textId="0ABC3218" w:rsidR="003968F1" w:rsidRDefault="003968F1" w:rsidP="00CA0FEA">
            <w:bookmarkStart w:id="125" w:name="__RefHeading__2543_304605875"/>
            <w:bookmarkEnd w:id="125"/>
            <w:r>
              <w:t>In r5 wird die Ausführungszeit der Report in das Serverlog geschrieben, in der MRE jedoch nicht. Da die Ausführungszeit die Wichtigste Kennzahl für die Performance ist</w:t>
            </w:r>
            <w:r w:rsidR="002201A9">
              <w:t>,</w:t>
            </w:r>
            <w:r>
              <w:t xml:space="preserve"> ist die Ausführungszeit jedes Reports in der neuen Lösung zu loggen. </w:t>
            </w:r>
          </w:p>
        </w:tc>
      </w:tr>
      <w:tr w:rsidR="003968F1" w14:paraId="43BB66E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D67E3C"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B58BA8" w14:textId="77777777" w:rsidR="003968F1" w:rsidRDefault="003968F1" w:rsidP="00A8100B">
            <w:pPr>
              <w:spacing w:after="0"/>
            </w:pPr>
          </w:p>
        </w:tc>
      </w:tr>
      <w:tr w:rsidR="003968F1" w14:paraId="56494B3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68631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AE771F" w14:textId="77777777" w:rsidR="003968F1" w:rsidRDefault="003968F1" w:rsidP="00A8100B">
            <w:pPr>
              <w:spacing w:after="0"/>
            </w:pPr>
            <w:r>
              <w:t xml:space="preserve">Für jeden Report werden zwei Log-Einträge mit folgendem Inhalt geschrieben: </w:t>
            </w:r>
          </w:p>
          <w:p w14:paraId="221CAD37" w14:textId="77777777" w:rsidR="003968F1" w:rsidRDefault="003968F1" w:rsidP="00A8100B">
            <w:pPr>
              <w:spacing w:after="0"/>
            </w:pPr>
          </w:p>
          <w:p w14:paraId="412DDF5D" w14:textId="77777777" w:rsidR="003968F1" w:rsidRDefault="003968F1" w:rsidP="00A8100B">
            <w:pPr>
              <w:spacing w:after="0"/>
            </w:pPr>
            <w:r>
              <w:t>Start: Timestamp, Benutzer-Id, Report-Id</w:t>
            </w:r>
          </w:p>
          <w:p w14:paraId="17DEB819" w14:textId="77777777" w:rsidR="003968F1" w:rsidRDefault="003968F1" w:rsidP="00A8100B">
            <w:pPr>
              <w:spacing w:after="0"/>
            </w:pPr>
            <w:r>
              <w:t>Ende. Timestamp, Benutzer-Id Report-Id, Ausführungszeit</w:t>
            </w:r>
          </w:p>
        </w:tc>
      </w:tr>
    </w:tbl>
    <w:p w14:paraId="54D80075" w14:textId="77777777" w:rsidR="003968F1" w:rsidRDefault="003968F1" w:rsidP="003968F1"/>
    <w:p w14:paraId="0BF49969" w14:textId="77777777" w:rsidR="00DC4F74" w:rsidRPr="00DC4F74" w:rsidRDefault="00DC4F74" w:rsidP="00DC4F74">
      <w:bookmarkStart w:id="126" w:name="__RefHeading__1819_1740997477"/>
      <w:bookmarkEnd w:id="126"/>
    </w:p>
    <w:p w14:paraId="56D6DD4C" w14:textId="77777777" w:rsidR="00DC4F74" w:rsidRPr="00DC4F74" w:rsidRDefault="00DC4F74" w:rsidP="00DC4F74">
      <w:pPr>
        <w:sectPr w:rsidR="00DC4F74" w:rsidRPr="00DC4F74">
          <w:headerReference w:type="default" r:id="rId31"/>
          <w:pgSz w:w="11906" w:h="16838"/>
          <w:pgMar w:top="1417" w:right="1417" w:bottom="1134" w:left="1417" w:header="708" w:footer="708" w:gutter="0"/>
          <w:cols w:space="708"/>
          <w:docGrid w:linePitch="360"/>
        </w:sectPr>
      </w:pPr>
    </w:p>
    <w:p w14:paraId="2001F89E" w14:textId="3C0B0FD3" w:rsidR="005C57F9" w:rsidRDefault="005C57F9" w:rsidP="009F0390">
      <w:pPr>
        <w:pStyle w:val="Heading1"/>
      </w:pPr>
      <w:bookmarkStart w:id="127" w:name="_Toc432336023"/>
      <w:bookmarkStart w:id="128" w:name="_Toc433147947"/>
      <w:r>
        <w:lastRenderedPageBreak/>
        <w:t xml:space="preserve">4 </w:t>
      </w:r>
      <w:r w:rsidR="00FB2059">
        <w:t>Recherche</w:t>
      </w:r>
      <w:bookmarkEnd w:id="127"/>
      <w:bookmarkEnd w:id="128"/>
    </w:p>
    <w:p w14:paraId="2530E15E" w14:textId="320C4297" w:rsidR="00077598" w:rsidRPr="00077598" w:rsidRDefault="00706FDC" w:rsidP="00077598">
      <w:r>
        <w:t>Nachdem die Anforderung</w:t>
      </w:r>
      <w:r w:rsidR="007260B3">
        <w:t>en</w:t>
      </w:r>
      <w:r>
        <w:t xml:space="preserve"> erfasst wurden müssen nun die benötigten Komponenten ermittelt werden. Zunächst wird festgestellt, welche Werkzeuge für die Umse</w:t>
      </w:r>
      <w:r w:rsidR="00853103">
        <w:t>tzung benötigt werden</w:t>
      </w:r>
      <w:r w:rsidR="00497424">
        <w:t>. Gibt für einen Einsatzbereich mehrere ähnlich gute Lösungen, ist eine</w:t>
      </w:r>
      <w:r w:rsidR="00F76BBB">
        <w:t xml:space="preserve"> Nutzwertanalyse durchzuführen.</w:t>
      </w:r>
    </w:p>
    <w:p w14:paraId="0D54B24E" w14:textId="2FFD4EFE" w:rsidR="0038636E" w:rsidRDefault="0038636E" w:rsidP="0038636E">
      <w:pPr>
        <w:pStyle w:val="Heading2"/>
      </w:pPr>
      <w:bookmarkStart w:id="129" w:name="_Toc432336024"/>
      <w:bookmarkStart w:id="130" w:name="_Toc433147948"/>
      <w:r>
        <w:t xml:space="preserve">4.1 </w:t>
      </w:r>
      <w:r w:rsidR="007F09FB">
        <w:t>Benötigte</w:t>
      </w:r>
      <w:r w:rsidR="006C71DE">
        <w:t xml:space="preserve"> Werkzeuge</w:t>
      </w:r>
      <w:bookmarkEnd w:id="129"/>
      <w:bookmarkEnd w:id="130"/>
    </w:p>
    <w:p w14:paraId="6BD45763" w14:textId="23CC4283" w:rsidR="00077598" w:rsidRDefault="00077598" w:rsidP="00636923">
      <w:pPr>
        <w:pStyle w:val="Heading3"/>
      </w:pPr>
      <w:bookmarkStart w:id="131" w:name="_Toc432336025"/>
      <w:bookmarkStart w:id="132" w:name="_Toc433147949"/>
      <w:r>
        <w:t xml:space="preserve">4.1.1 </w:t>
      </w:r>
      <w:r w:rsidR="007F09FB">
        <w:t>Scheduling</w:t>
      </w:r>
      <w:bookmarkEnd w:id="131"/>
      <w:bookmarkEnd w:id="132"/>
    </w:p>
    <w:p w14:paraId="278D61CD" w14:textId="71AC8BDB" w:rsidR="00C76A56" w:rsidRPr="00C76A56" w:rsidRDefault="00706FDC" w:rsidP="00C76A56">
      <w:r>
        <w:t>Eines der wichtigsten Features der neuen Lösung ist die Fähigkeit, Reports zu termin</w:t>
      </w:r>
      <w:r w:rsidR="00EE673A">
        <w:t>i</w:t>
      </w:r>
      <w:r w:rsidR="007260B3">
        <w:t>eren (</w:t>
      </w:r>
      <w:r w:rsidR="007260B3" w:rsidRPr="00A03D34">
        <w:t>User Story US-05</w:t>
      </w:r>
      <w:r w:rsidR="007260B3">
        <w:t xml:space="preserve">) </w:t>
      </w:r>
      <w:r>
        <w:t xml:space="preserve">Um diese Reports entsprechend ausführen zu können wird ein Scheduler benötigt der konfigurierbar </w:t>
      </w:r>
      <w:r w:rsidR="00EE673A">
        <w:t>ist und die Aufgaben zuverlässig</w:t>
      </w:r>
      <w:r w:rsidR="00E61B50">
        <w:t xml:space="preserve"> ausführt.</w:t>
      </w:r>
      <w:r w:rsidR="00497424">
        <w:t xml:space="preserve"> </w:t>
      </w:r>
    </w:p>
    <w:p w14:paraId="6E206611" w14:textId="375B1D16" w:rsidR="007F09FB" w:rsidRDefault="007F09FB" w:rsidP="00636923">
      <w:pPr>
        <w:pStyle w:val="Heading3"/>
      </w:pPr>
      <w:bookmarkStart w:id="133" w:name="_Toc432336026"/>
      <w:bookmarkStart w:id="134" w:name="_Toc433147950"/>
      <w:r>
        <w:t>4.1.2 Rendering</w:t>
      </w:r>
      <w:bookmarkEnd w:id="133"/>
      <w:bookmarkEnd w:id="134"/>
    </w:p>
    <w:p w14:paraId="6BA06C5A" w14:textId="630EC4AC" w:rsidR="00EE673A" w:rsidRDefault="009924D0" w:rsidP="00EE673A">
      <w:r>
        <w:t xml:space="preserve">Da die Reports auf Basis eines </w:t>
      </w:r>
      <w:r w:rsidR="004A55FD">
        <w:t>Templates</w:t>
      </w:r>
      <w:r>
        <w:t xml:space="preserve"> erstellt werden sollen wird ein Tool benötigt, das in der Lage ist, BIRT Templates zu verarbeiten. </w:t>
      </w:r>
    </w:p>
    <w:p w14:paraId="5878416A" w14:textId="26381610" w:rsidR="00603C3E" w:rsidRDefault="00603C3E" w:rsidP="00636923">
      <w:pPr>
        <w:pStyle w:val="Heading3"/>
      </w:pPr>
      <w:bookmarkStart w:id="135" w:name="_Toc432336027"/>
      <w:bookmarkStart w:id="136" w:name="_Toc433147951"/>
      <w:r>
        <w:t>4.1.3 Mail-Versand</w:t>
      </w:r>
      <w:bookmarkEnd w:id="135"/>
      <w:bookmarkEnd w:id="136"/>
    </w:p>
    <w:p w14:paraId="50B32EF7" w14:textId="6CBFA6B7" w:rsidR="00603C3E" w:rsidRDefault="00603C3E" w:rsidP="00603C3E">
      <w:r>
        <w:t>Die neue Lösung soll Reports auch per Mail versenden können</w:t>
      </w:r>
      <w:r w:rsidR="007716B8">
        <w:t xml:space="preserve"> (User Story US-06)</w:t>
      </w:r>
      <w:r>
        <w:t xml:space="preserve">. Daher wird ein Werkzeug benötigt, das es erlaubt, programmatisch </w:t>
      </w:r>
      <w:r w:rsidR="000A7135">
        <w:t xml:space="preserve">E-Mail </w:t>
      </w:r>
      <w:r w:rsidR="00C04AB6">
        <w:t>mit Attachment zu versenden.</w:t>
      </w:r>
    </w:p>
    <w:p w14:paraId="7B5CFF42" w14:textId="1B8E0493" w:rsidR="00C04AB6" w:rsidRDefault="00C04AB6" w:rsidP="00636923">
      <w:pPr>
        <w:pStyle w:val="Heading3"/>
      </w:pPr>
      <w:bookmarkStart w:id="137" w:name="_Toc432336028"/>
      <w:bookmarkStart w:id="138" w:name="_Toc433147952"/>
      <w:r>
        <w:t>4.1.4 Dokumente erstellen</w:t>
      </w:r>
      <w:bookmarkEnd w:id="137"/>
      <w:bookmarkEnd w:id="138"/>
    </w:p>
    <w:p w14:paraId="332E29F9" w14:textId="63882D14" w:rsidR="005405D5" w:rsidRDefault="00A03D34" w:rsidP="005405D5">
      <w:r>
        <w:t xml:space="preserve">Die User Story US-10 verlangt, dass Reports in unterschiedlichen Dateiformaten erstellt werden können. Daher wird ein Tool benötigt, das beim Rendering entsprechend Output-Formate unterstützt. </w:t>
      </w:r>
    </w:p>
    <w:p w14:paraId="6BF79C4D" w14:textId="0D0CF573" w:rsidR="0037491D" w:rsidRDefault="0037491D" w:rsidP="005405D5">
      <w:pPr>
        <w:pStyle w:val="Heading2"/>
      </w:pPr>
      <w:bookmarkStart w:id="139" w:name="_Toc432336029"/>
      <w:bookmarkStart w:id="140" w:name="_Toc433147953"/>
      <w:r>
        <w:t xml:space="preserve">4.2 </w:t>
      </w:r>
      <w:r w:rsidR="006C71DE">
        <w:t>Evaluation der Werkzeuge</w:t>
      </w:r>
      <w:bookmarkEnd w:id="139"/>
      <w:bookmarkEnd w:id="140"/>
    </w:p>
    <w:p w14:paraId="6FC0EAB3" w14:textId="4DAF4D61" w:rsidR="00DC269C" w:rsidRDefault="00DC269C" w:rsidP="00636923">
      <w:pPr>
        <w:pStyle w:val="Heading3"/>
      </w:pPr>
      <w:bookmarkStart w:id="141" w:name="_Toc432336030"/>
      <w:bookmarkStart w:id="142" w:name="_Toc433147954"/>
      <w:r>
        <w:t>4.2.1 Scheduler</w:t>
      </w:r>
      <w:bookmarkEnd w:id="141"/>
      <w:bookmarkEnd w:id="142"/>
    </w:p>
    <w:p w14:paraId="7078D35B" w14:textId="4C2CCADB" w:rsidR="00B57D16" w:rsidRDefault="00B57D16" w:rsidP="00B57D16">
      <w:r>
        <w:t xml:space="preserve">In MESPAS r5 wurde bisher Quartz von Apache für das Scheduling verwendet. Da in MESPAS Web jedoch Spring verwendet wird soll auch </w:t>
      </w:r>
      <w:r w:rsidR="00933122">
        <w:t>d</w:t>
      </w:r>
      <w:r>
        <w:t xml:space="preserve">er Spring Scheduler geprüft werden. </w:t>
      </w:r>
    </w:p>
    <w:p w14:paraId="300868F5" w14:textId="622B7D32" w:rsidR="00DC269C" w:rsidRDefault="00DC269C" w:rsidP="00DC269C">
      <w:pPr>
        <w:pStyle w:val="Heading4"/>
      </w:pPr>
      <w:bookmarkStart w:id="143" w:name="_Toc432336031"/>
      <w:r>
        <w:t>4.2.1.1 Spring</w:t>
      </w:r>
      <w:bookmarkEnd w:id="143"/>
    </w:p>
    <w:p w14:paraId="792F8926" w14:textId="6A9A0669" w:rsidR="000F29F6" w:rsidRDefault="000F29F6" w:rsidP="000F29F6">
      <w:r>
        <w:t>Das Spring Framework bietet Schni</w:t>
      </w:r>
      <w:r w:rsidR="000B4D77">
        <w:t>ttstellen für die a</w:t>
      </w:r>
      <w:r>
        <w:t>synchrone Ausführung und terminieren von Tasks an</w:t>
      </w:r>
      <w:r w:rsidR="005770F7">
        <w:rPr>
          <w:vertAlign w:val="superscript"/>
        </w:rPr>
        <w:t>[1</w:t>
      </w:r>
      <w:r w:rsidRPr="000F29F6">
        <w:rPr>
          <w:vertAlign w:val="superscript"/>
        </w:rPr>
        <w:t>]</w:t>
      </w:r>
      <w:r>
        <w:t xml:space="preserve">. </w:t>
      </w:r>
      <w:r w:rsidR="004F16F4">
        <w:t xml:space="preserve">Über ein XML File können die Grundeinstellungen </w:t>
      </w:r>
      <w:r w:rsidR="001F28F4">
        <w:t>konfiguriert werden und über die API</w:t>
      </w:r>
      <w:r w:rsidR="00716ED0">
        <w:t>,</w:t>
      </w:r>
      <w:r w:rsidR="001F28F4">
        <w:t xml:space="preserve"> die vom Spring Fram</w:t>
      </w:r>
      <w:r w:rsidR="007304B2">
        <w:t>e</w:t>
      </w:r>
      <w:r w:rsidR="001F28F4">
        <w:t>work bereitgestellt wird</w:t>
      </w:r>
      <w:r w:rsidR="00716ED0">
        <w:t>,</w:t>
      </w:r>
      <w:r w:rsidR="001F28F4">
        <w:t xml:space="preserve"> können die Schedules direkt programmatisch eingestellt werden. </w:t>
      </w:r>
    </w:p>
    <w:p w14:paraId="59385BED" w14:textId="396EC8CC" w:rsidR="00DC269C" w:rsidRDefault="00DC269C" w:rsidP="00DC269C">
      <w:pPr>
        <w:pStyle w:val="Heading4"/>
      </w:pPr>
      <w:bookmarkStart w:id="144" w:name="_Toc432336032"/>
      <w:r>
        <w:t>4.2.1.2 Quartz</w:t>
      </w:r>
      <w:bookmarkEnd w:id="144"/>
    </w:p>
    <w:p w14:paraId="4F80270F" w14:textId="34AC3A19" w:rsidR="00923DE2" w:rsidRDefault="00923DE2" w:rsidP="00923DE2">
      <w:r>
        <w:t xml:space="preserve">Quartz ist ein Scheduling Tool von Terracota das als Open-Source Software unter der Apache 2.0 Lizenz erhältlich ist. </w:t>
      </w:r>
      <w:r w:rsidR="00716ED0">
        <w:t xml:space="preserve">Im Gegensatz zu Spring müssen die Intervalle als Cronjob in einem XML File eingestellt werden. </w:t>
      </w:r>
    </w:p>
    <w:p w14:paraId="71E1D0E7" w14:textId="5BCB4E46" w:rsidR="00BD0160" w:rsidRDefault="00BD0160" w:rsidP="00BD0160">
      <w:pPr>
        <w:pStyle w:val="Heading4"/>
      </w:pPr>
      <w:bookmarkStart w:id="145" w:name="_Toc432336033"/>
      <w:r>
        <w:lastRenderedPageBreak/>
        <w:t>4.2.1.3 Nutzwert-Analyse</w:t>
      </w:r>
      <w:bookmarkEnd w:id="145"/>
    </w:p>
    <w:p w14:paraId="0EDF62DB" w14:textId="0B9948CB" w:rsidR="008969F7" w:rsidRPr="004523F6" w:rsidRDefault="00BD0160" w:rsidP="008969F7">
      <w:r>
        <w:t xml:space="preserve">Da auf den ersten Blick beide Lösung bereits im Einsatz sind und ihre Stärken haben ist hier eine Nutzwert-Analyse zur Entscheidung vonnöten. </w:t>
      </w:r>
      <w:r w:rsidR="008969F7">
        <w:t>Dabei sind verschiedene Kriterien zu berücksichtigen die als Entscheidungsgrundlage dienen sollen. Folgende Kriterien werden festgelegt:</w:t>
      </w:r>
    </w:p>
    <w:p w14:paraId="7615CB47" w14:textId="77777777" w:rsidR="008969F7" w:rsidRDefault="008969F7" w:rsidP="00123685">
      <w:pPr>
        <w:pStyle w:val="ListParagraph"/>
        <w:numPr>
          <w:ilvl w:val="0"/>
          <w:numId w:val="10"/>
        </w:numPr>
      </w:pPr>
      <w:r>
        <w:t>Abdeckung der benötigten Funktionen</w:t>
      </w:r>
    </w:p>
    <w:p w14:paraId="3D246AA3" w14:textId="77777777" w:rsidR="008969F7" w:rsidRDefault="008969F7" w:rsidP="00123685">
      <w:pPr>
        <w:pStyle w:val="ListParagraph"/>
        <w:numPr>
          <w:ilvl w:val="0"/>
          <w:numId w:val="10"/>
        </w:numPr>
      </w:pPr>
      <w:r>
        <w:t>Einfachheit der Integration</w:t>
      </w:r>
    </w:p>
    <w:p w14:paraId="391BD531" w14:textId="77777777" w:rsidR="008969F7" w:rsidRDefault="008969F7" w:rsidP="00123685">
      <w:pPr>
        <w:pStyle w:val="ListParagraph"/>
        <w:numPr>
          <w:ilvl w:val="0"/>
          <w:numId w:val="10"/>
        </w:numPr>
      </w:pPr>
      <w:r>
        <w:t>Produktreife</w:t>
      </w:r>
    </w:p>
    <w:p w14:paraId="4015C127" w14:textId="6371F184" w:rsidR="008969F7" w:rsidRDefault="00156164" w:rsidP="00123685">
      <w:pPr>
        <w:pStyle w:val="ListParagraph"/>
        <w:numPr>
          <w:ilvl w:val="0"/>
          <w:numId w:val="10"/>
        </w:numPr>
      </w:pPr>
      <w:r>
        <w:t>Komplexität</w:t>
      </w:r>
    </w:p>
    <w:p w14:paraId="1731B71B" w14:textId="5EE1FC09" w:rsidR="00EA712B" w:rsidRDefault="00156164" w:rsidP="00123685">
      <w:pPr>
        <w:pStyle w:val="ListParagraph"/>
        <w:numPr>
          <w:ilvl w:val="0"/>
          <w:numId w:val="10"/>
        </w:numPr>
      </w:pPr>
      <w:r>
        <w:t>Community</w:t>
      </w:r>
    </w:p>
    <w:p w14:paraId="18733EC7" w14:textId="1557688D" w:rsidR="008969F7" w:rsidRDefault="008969F7" w:rsidP="008969F7">
      <w:r>
        <w:t>Um die Kriterien und Gesamthaft zu bewerten um letztendlich eine Entscheidung für ein Werkzeug treffen zu können wird eine Nutzwertanalyse (NWA) durchgeführt. Es handelt sich dabei um ein relativ altes Verfahren</w:t>
      </w:r>
      <w:r>
        <w:rPr>
          <w:rFonts w:ascii="Arial" w:hAnsi="Arial" w:cs="Arial"/>
          <w:color w:val="252525"/>
          <w:sz w:val="21"/>
          <w:szCs w:val="21"/>
          <w:shd w:val="clear" w:color="auto" w:fill="FFFFFF"/>
        </w:rPr>
        <w:t xml:space="preserve">, </w:t>
      </w:r>
      <w:r w:rsidRPr="002A4F3F">
        <w:t>das seine Ursprünge in der volkswirtschaftlichen „Utility Analysis“ hat</w:t>
      </w:r>
      <w:r w:rsidR="005770F7">
        <w:rPr>
          <w:vertAlign w:val="superscript"/>
        </w:rPr>
        <w:t>[2</w:t>
      </w:r>
      <w:r w:rsidRPr="002A4F3F">
        <w:rPr>
          <w:vertAlign w:val="superscript"/>
        </w:rPr>
        <w:t>]</w:t>
      </w:r>
      <w:r w:rsidRPr="002A4F3F">
        <w:t xml:space="preserve"> </w:t>
      </w:r>
    </w:p>
    <w:p w14:paraId="1CA178D9" w14:textId="77777777" w:rsidR="00435460" w:rsidRDefault="00A57DA8" w:rsidP="008969F7">
      <w:r>
        <w:t xml:space="preserve">Zunächst werden die Kriterien für die Varianten etwas genauer betrachtet. </w:t>
      </w:r>
      <w:r w:rsidR="00873FA1">
        <w:t xml:space="preserve">Dazu wird untersucht, in wieweit die Variante für die Lösung geeignet ist. </w:t>
      </w:r>
      <w:r w:rsidR="001E3CA7">
        <w:t xml:space="preserve">Dazu werden Punkte von 1 bis 5 gegeben und gewichtet. </w:t>
      </w:r>
      <w:r w:rsidR="00435460">
        <w:t xml:space="preserve">Das Punkteschema entspricht einer linearen Skala die die Erfüllung der geforderten Funktionalität wiederspiegelt: </w:t>
      </w:r>
    </w:p>
    <w:p w14:paraId="69C7D1C6" w14:textId="0AD86657" w:rsidR="00435460" w:rsidRDefault="00435460" w:rsidP="00123685">
      <w:pPr>
        <w:pStyle w:val="ListParagraph"/>
        <w:numPr>
          <w:ilvl w:val="0"/>
          <w:numId w:val="18"/>
        </w:numPr>
      </w:pPr>
      <w:r>
        <w:t>0 Punkte: Funktionalität überhaupt nicht erfüllt</w:t>
      </w:r>
    </w:p>
    <w:p w14:paraId="7F12AF34" w14:textId="228D3B05" w:rsidR="00435460" w:rsidRDefault="00435460" w:rsidP="00123685">
      <w:pPr>
        <w:pStyle w:val="ListParagraph"/>
        <w:numPr>
          <w:ilvl w:val="0"/>
          <w:numId w:val="18"/>
        </w:numPr>
      </w:pPr>
      <w:r>
        <w:t>1 Punkt: Funktionalität nur minimal erfüllt</w:t>
      </w:r>
    </w:p>
    <w:p w14:paraId="743DA315" w14:textId="590C0294" w:rsidR="00435460" w:rsidRDefault="00435460" w:rsidP="00123685">
      <w:pPr>
        <w:pStyle w:val="ListParagraph"/>
        <w:numPr>
          <w:ilvl w:val="0"/>
          <w:numId w:val="18"/>
        </w:numPr>
      </w:pPr>
      <w:r>
        <w:t>2 Punkte: Funktionalität weist gravierende Lücken auf</w:t>
      </w:r>
    </w:p>
    <w:p w14:paraId="1F1DE5F7" w14:textId="73F998FF" w:rsidR="00435460" w:rsidRDefault="00435460" w:rsidP="00123685">
      <w:pPr>
        <w:pStyle w:val="ListParagraph"/>
        <w:numPr>
          <w:ilvl w:val="0"/>
          <w:numId w:val="18"/>
        </w:numPr>
      </w:pPr>
      <w:r>
        <w:t>3 Punkte: Funktionalität weist akzeptable Lücken auf</w:t>
      </w:r>
    </w:p>
    <w:p w14:paraId="3CCBDD67" w14:textId="26B8FBCB" w:rsidR="00435460" w:rsidRDefault="00435460" w:rsidP="00123685">
      <w:pPr>
        <w:pStyle w:val="ListParagraph"/>
        <w:numPr>
          <w:ilvl w:val="0"/>
          <w:numId w:val="18"/>
        </w:numPr>
      </w:pPr>
      <w:r>
        <w:t>4 Punkte: Funktionalität weitgehend abgedeckt</w:t>
      </w:r>
    </w:p>
    <w:p w14:paraId="618AD923" w14:textId="21A059B0" w:rsidR="00435460" w:rsidRDefault="00435460" w:rsidP="00123685">
      <w:pPr>
        <w:pStyle w:val="ListParagraph"/>
        <w:numPr>
          <w:ilvl w:val="0"/>
          <w:numId w:val="18"/>
        </w:numPr>
      </w:pPr>
      <w:r>
        <w:t xml:space="preserve">5 Punkte: Funktionalität komplett erfüllt. </w:t>
      </w:r>
    </w:p>
    <w:p w14:paraId="7B22DB65" w14:textId="79A5D420" w:rsidR="00A57DA8" w:rsidRDefault="001E3CA7" w:rsidP="008969F7">
      <w:r>
        <w:t xml:space="preserve">Am Schluss werden die gewichteten Punkte addiert und ermöglicht so eine Entscheidung für eine Variante. Dies ergibt folgende Formel zur Berechnung des Nutzwertes: </w:t>
      </w:r>
    </w:p>
    <w:p w14:paraId="6F53827B" w14:textId="0E8B9B59" w:rsidR="001E3CA7" w:rsidRDefault="004125EA" w:rsidP="008969F7">
      <m:oMathPara>
        <m:oMath>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k</m:t>
              </m:r>
            </m:sub>
          </m:sSub>
          <m:r>
            <w:rPr>
              <w:rFonts w:ascii="Cambria Math" w:eastAsiaTheme="minorEastAsia" w:hAnsi="Cambria Math"/>
            </w:rPr>
            <m:t>=</m:t>
          </m:r>
          <m:nary>
            <m:naryPr>
              <m:chr m:val="∑"/>
              <m:grow m:val="1"/>
              <m:ctrlPr>
                <w:rPr>
                  <w:rFonts w:ascii="Cambria Math" w:eastAsiaTheme="minorEastAsia" w:hAnsi="Cambria Math"/>
                </w:rPr>
              </m:ctrlPr>
            </m:naryPr>
            <m:sub>
              <m:r>
                <w:rPr>
                  <w:rFonts w:ascii="Cambria Math" w:eastAsiaTheme="minorEastAsia" w:hAnsi="Cambria Math"/>
                </w:rPr>
                <m:t>i=1</m:t>
              </m:r>
            </m:sub>
            <m:sup>
              <m:r>
                <w:rPr>
                  <w:rFonts w:ascii="Cambria Math" w:eastAsiaTheme="minorEastAsia" w:hAnsi="Cambria Math"/>
                </w:rPr>
                <m:t>r</m:t>
              </m:r>
            </m:sup>
            <m:e>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ki</m:t>
                  </m:r>
                </m:sub>
              </m:sSub>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i</m:t>
                  </m:r>
                </m:sub>
              </m:sSub>
            </m:e>
          </m:nary>
          <m:r>
            <w:rPr>
              <w:rFonts w:ascii="Cambria Math" w:eastAsiaTheme="minorEastAsia" w:hAnsi="Cambria Math"/>
            </w:rPr>
            <m:t xml:space="preserve">           mit                   </m:t>
          </m:r>
          <m:nary>
            <m:naryPr>
              <m:chr m:val="∑"/>
              <m:grow m:val="1"/>
              <m:ctrlPr>
                <w:rPr>
                  <w:rFonts w:ascii="Cambria Math" w:eastAsiaTheme="minorEastAsia" w:hAnsi="Cambria Math"/>
                </w:rPr>
              </m:ctrlPr>
            </m:naryPr>
            <m:sub>
              <m:r>
                <w:rPr>
                  <w:rFonts w:ascii="Cambria Math" w:eastAsiaTheme="minorEastAsia" w:hAnsi="Cambria Math"/>
                </w:rPr>
                <m:t>i=1</m:t>
              </m:r>
            </m:sub>
            <m:sup>
              <m:r>
                <w:rPr>
                  <w:rFonts w:ascii="Cambria Math" w:eastAsiaTheme="minorEastAsia" w:hAnsi="Cambria Math"/>
                </w:rPr>
                <m:t>r</m:t>
              </m:r>
            </m:sup>
            <m:e>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=1</m:t>
              </m:r>
            </m:e>
          </m:nary>
        </m:oMath>
      </m:oMathPara>
    </w:p>
    <w:p w14:paraId="7DACA741" w14:textId="55B5F360" w:rsidR="0094166C" w:rsidRPr="007157D8" w:rsidRDefault="0094166C" w:rsidP="007157D8">
      <w:pPr>
        <w:jc w:val="center"/>
        <w:rPr>
          <w:sz w:val="18"/>
          <w:szCs w:val="18"/>
        </w:rPr>
      </w:pPr>
      <w:r w:rsidRPr="007817AB">
        <w:rPr>
          <w:b/>
          <w:i/>
          <w:sz w:val="18"/>
          <w:szCs w:val="18"/>
        </w:rPr>
        <w:t>Erklärung</w:t>
      </w:r>
      <w:r w:rsidRPr="007157D8">
        <w:rPr>
          <w:sz w:val="18"/>
          <w:szCs w:val="18"/>
        </w:rPr>
        <w:t xml:space="preserve">: </w:t>
      </w:r>
      <w:r w:rsidR="00AE211D" w:rsidRPr="007157D8">
        <w:rPr>
          <w:sz w:val="18"/>
          <w:szCs w:val="18"/>
        </w:rPr>
        <w:br/>
      </w:r>
      <w:r w:rsidRPr="007157D8">
        <w:rPr>
          <w:i/>
          <w:sz w:val="18"/>
          <w:szCs w:val="18"/>
        </w:rPr>
        <w:t>N</w:t>
      </w:r>
      <w:r w:rsidRPr="007157D8">
        <w:rPr>
          <w:i/>
          <w:sz w:val="18"/>
          <w:szCs w:val="18"/>
          <w:vertAlign w:val="subscript"/>
        </w:rPr>
        <w:t>k</w:t>
      </w:r>
      <w:r w:rsidRPr="007157D8">
        <w:rPr>
          <w:i/>
          <w:sz w:val="18"/>
          <w:szCs w:val="18"/>
        </w:rPr>
        <w:t>: Gesamtnutzwert</w:t>
      </w:r>
      <w:r w:rsidR="00AE211D" w:rsidRPr="007157D8">
        <w:rPr>
          <w:i/>
          <w:sz w:val="18"/>
          <w:szCs w:val="18"/>
        </w:rPr>
        <w:br/>
      </w:r>
      <w:r w:rsidRPr="007157D8">
        <w:rPr>
          <w:i/>
          <w:sz w:val="18"/>
          <w:szCs w:val="18"/>
        </w:rPr>
        <w:t>N</w:t>
      </w:r>
      <w:r w:rsidRPr="007157D8">
        <w:rPr>
          <w:i/>
          <w:sz w:val="18"/>
          <w:szCs w:val="18"/>
          <w:vertAlign w:val="subscript"/>
        </w:rPr>
        <w:t>ki</w:t>
      </w:r>
      <w:r w:rsidRPr="007157D8">
        <w:rPr>
          <w:i/>
          <w:sz w:val="18"/>
          <w:szCs w:val="18"/>
        </w:rPr>
        <w:t>: Nutzwert Kriterium</w:t>
      </w:r>
      <w:r w:rsidR="00AE211D" w:rsidRPr="007157D8">
        <w:rPr>
          <w:i/>
          <w:sz w:val="18"/>
          <w:szCs w:val="18"/>
        </w:rPr>
        <w:br/>
      </w:r>
      <w:r w:rsidRPr="007157D8">
        <w:rPr>
          <w:i/>
          <w:sz w:val="18"/>
          <w:szCs w:val="18"/>
        </w:rPr>
        <w:t>W</w:t>
      </w:r>
      <w:r w:rsidRPr="007157D8">
        <w:rPr>
          <w:i/>
          <w:sz w:val="18"/>
          <w:szCs w:val="18"/>
          <w:vertAlign w:val="subscript"/>
        </w:rPr>
        <w:t>i</w:t>
      </w:r>
      <w:r w:rsidRPr="007157D8">
        <w:rPr>
          <w:i/>
          <w:sz w:val="18"/>
          <w:szCs w:val="18"/>
        </w:rPr>
        <w:t>: Gewicht</w:t>
      </w:r>
    </w:p>
    <w:p w14:paraId="799CD1DB" w14:textId="77777777" w:rsidR="007157D8" w:rsidRDefault="007157D8" w:rsidP="007157D8"/>
    <w:p w14:paraId="6A25F79F" w14:textId="4D998F0A" w:rsidR="001379E3" w:rsidRDefault="001379E3" w:rsidP="001379E3">
      <w:pPr>
        <w:pStyle w:val="Heading5"/>
      </w:pPr>
      <w:bookmarkStart w:id="146" w:name="_Toc432336034"/>
      <w:r>
        <w:t>4.2.1.3.1 Abdeckung der Funktionalität</w:t>
      </w:r>
      <w:bookmarkEnd w:id="146"/>
    </w:p>
    <w:p w14:paraId="3EBF4EA1" w14:textId="08A07076" w:rsidR="001379E3" w:rsidRDefault="00873FA1" w:rsidP="001379E3">
      <w:r>
        <w:t xml:space="preserve">Beide Varianten bringen funktional alles mit was für den Einsatz benötigt wird. Für beide Lösungen sind die Schedules individuell konfigurierbar und </w:t>
      </w:r>
      <w:r w:rsidR="004F0ADB">
        <w:t>funktionieren sehr zuverlässig.</w:t>
      </w:r>
      <w:r w:rsidR="006F3930">
        <w:t xml:space="preserve"> Bewertung: je 5 Punkte. </w:t>
      </w:r>
    </w:p>
    <w:p w14:paraId="3C15AC67" w14:textId="3179F774" w:rsidR="004F0ADB" w:rsidRDefault="00E97D68" w:rsidP="004F0ADB">
      <w:pPr>
        <w:pStyle w:val="Heading5"/>
      </w:pPr>
      <w:bookmarkStart w:id="147" w:name="_Toc432336035"/>
      <w:r>
        <w:t>4.2.1.3.2</w:t>
      </w:r>
      <w:r w:rsidR="004F0ADB">
        <w:t xml:space="preserve"> Integration in das Projekt</w:t>
      </w:r>
      <w:bookmarkEnd w:id="147"/>
    </w:p>
    <w:p w14:paraId="263F1D27" w14:textId="7E89C00A" w:rsidR="004F0ADB" w:rsidRDefault="006E4ED7" w:rsidP="004F0ADB">
      <w:r>
        <w:t xml:space="preserve">Beide Lösungen sind relativ simpel in das Projekt integrierbar. </w:t>
      </w:r>
      <w:r w:rsidR="00CF692E">
        <w:t xml:space="preserve">Da Quartz nicht zum Spring Framework gehört muss die Library erst heruntergeladen und über den Klassenpfad in das Projekt eingebunden werden. Bewertung: 3 Punkte. </w:t>
      </w:r>
    </w:p>
    <w:p w14:paraId="50EBBBA0" w14:textId="02FA51A3" w:rsidR="00CF692E" w:rsidRDefault="00CF692E" w:rsidP="004F0ADB">
      <w:r>
        <w:lastRenderedPageBreak/>
        <w:t xml:space="preserve">Da die Microservice das Spring Framework verwendet </w:t>
      </w:r>
      <w:r w:rsidR="00E9186A">
        <w:t>muss der Scheduler nicht zusätzlich einge</w:t>
      </w:r>
      <w:r w:rsidR="00E41811">
        <w:t xml:space="preserve">bunden werden, er kann also sofort verwendet werden. </w:t>
      </w:r>
      <w:r w:rsidR="00E9186A">
        <w:t xml:space="preserve">Bewertung: 4 Punkte. </w:t>
      </w:r>
    </w:p>
    <w:p w14:paraId="1813EEC8" w14:textId="4FBC2880" w:rsidR="00002192" w:rsidRPr="004F0ADB" w:rsidRDefault="00002192" w:rsidP="00002192">
      <w:pPr>
        <w:pStyle w:val="Heading5"/>
      </w:pPr>
      <w:bookmarkStart w:id="148" w:name="_Toc432336036"/>
      <w:r>
        <w:t>4.2.1.3.2 Produktreife</w:t>
      </w:r>
      <w:bookmarkEnd w:id="148"/>
    </w:p>
    <w:p w14:paraId="1C5E96A1" w14:textId="77777777" w:rsidR="00090B8A" w:rsidRDefault="00002192" w:rsidP="00923DE2">
      <w:r>
        <w:t>Die erste Version von Quartz war bereits 2002 verfügbar</w:t>
      </w:r>
      <w:r w:rsidR="005770F7">
        <w:rPr>
          <w:vertAlign w:val="superscript"/>
        </w:rPr>
        <w:t>[3</w:t>
      </w:r>
      <w:r w:rsidR="00964CC7" w:rsidRPr="00964CC7">
        <w:rPr>
          <w:vertAlign w:val="superscript"/>
        </w:rPr>
        <w:t>]</w:t>
      </w:r>
      <w:r>
        <w:t xml:space="preserve">. Seither wurden </w:t>
      </w:r>
      <w:r w:rsidR="00045B26">
        <w:t>Weiterentwicklungen durchgeführt</w:t>
      </w:r>
      <w:r w:rsidR="00631033">
        <w:t xml:space="preserve">. </w:t>
      </w:r>
      <w:r w:rsidR="00090B8A">
        <w:t xml:space="preserve">Jedoch schneidet Quartz in punkto Fehlerbehandlung ungenügend ab. Bewertung: 3 Punkte. </w:t>
      </w:r>
    </w:p>
    <w:p w14:paraId="712F8441" w14:textId="127F9EF6" w:rsidR="00D01241" w:rsidRDefault="00045B26" w:rsidP="00923DE2">
      <w:r>
        <w:t>S</w:t>
      </w:r>
      <w:r w:rsidR="00677BFC">
        <w:t xml:space="preserve">pring ist seit 2004 im Einsatz und ein sehr umfangreiches Framework und wird ebenfalls ständig weiterentwickelt. </w:t>
      </w:r>
      <w:r w:rsidR="00090B8A">
        <w:t xml:space="preserve">Die Fehlerbehandlung ist einfach und intuitiv. </w:t>
      </w:r>
    </w:p>
    <w:p w14:paraId="0F7B1249" w14:textId="45020E4C" w:rsidR="00677BFC" w:rsidRDefault="00090B8A" w:rsidP="00923DE2">
      <w:r>
        <w:t xml:space="preserve">Bewertung: 5 Punkte. </w:t>
      </w:r>
    </w:p>
    <w:p w14:paraId="3E488C53" w14:textId="63844138" w:rsidR="00B65B27" w:rsidRDefault="00B65B27" w:rsidP="00B65B27">
      <w:pPr>
        <w:pStyle w:val="Heading5"/>
      </w:pPr>
      <w:bookmarkStart w:id="149" w:name="_Toc432336037"/>
      <w:r>
        <w:t xml:space="preserve">4.2.1.3.3 </w:t>
      </w:r>
      <w:r w:rsidR="00090B8A">
        <w:t>Komplexität</w:t>
      </w:r>
      <w:bookmarkEnd w:id="149"/>
    </w:p>
    <w:p w14:paraId="0DC790EF" w14:textId="75D6EF62" w:rsidR="00045B26" w:rsidRDefault="00090B8A" w:rsidP="00923DE2">
      <w:r>
        <w:t xml:space="preserve">Ein wichtiges Kriterium ist auch die Komplexität. Für ein Werkzeug ist es vorteilhaft wenn es innert nützlicher Frist verwendet werden kann und nicht erst wochenlange Einführungskurse besucht werden müssen. Quartz ist einiges komplexer in der Verwendung als der Spring Scheduler, da das Setup von Quartz einiges aufwändiger ist und Quartz </w:t>
      </w:r>
      <w:r w:rsidR="0080226D">
        <w:t xml:space="preserve">wie im Kapitel vorher erwähnt in Sachen Fehlerbehandlung sehr unübersichtlich ist. </w:t>
      </w:r>
      <w:r w:rsidR="007210D3">
        <w:t>Bewertung: 2 Punkte.</w:t>
      </w:r>
    </w:p>
    <w:p w14:paraId="4B256D17" w14:textId="0506D6C7" w:rsidR="007210D3" w:rsidRDefault="007210D3" w:rsidP="00923DE2">
      <w:r>
        <w:t xml:space="preserve">Spring ist umfassend dokumentiert und intuitiv in der Anwendung. Auch komplexere Schedules können ohne grossen Aufwand eingestellt werden. Bewertung: 4 Punkte. </w:t>
      </w:r>
    </w:p>
    <w:p w14:paraId="3C0FEA68" w14:textId="2BA973D1" w:rsidR="00045B26" w:rsidRDefault="0080226D" w:rsidP="0080226D">
      <w:pPr>
        <w:pStyle w:val="Heading5"/>
      </w:pPr>
      <w:bookmarkStart w:id="150" w:name="_Toc432336038"/>
      <w:r>
        <w:t>4.2.1.3.4 Community</w:t>
      </w:r>
      <w:bookmarkEnd w:id="150"/>
    </w:p>
    <w:p w14:paraId="49A0597E" w14:textId="5B84582E" w:rsidR="00045B26" w:rsidRDefault="0080226D" w:rsidP="00923DE2">
      <w:r>
        <w:t>Wenn ein externes Werkzeug verwen</w:t>
      </w:r>
      <w:r w:rsidR="002201A9">
        <w:t>det wird, möchte man im Fall von</w:t>
      </w:r>
      <w:r>
        <w:t xml:space="preserve"> Problemen schnell </w:t>
      </w:r>
      <w:r w:rsidR="002201A9">
        <w:t>Hilfe</w:t>
      </w:r>
      <w:r>
        <w:t xml:space="preserve"> bekommen. Gerade in der Open-Source Welt ist die Community ein wichtiger Grundpfeiler für Fehlerbehebung und Hilfestellung bei Problemen.</w:t>
      </w:r>
      <w:r w:rsidR="00156164">
        <w:t xml:space="preserve"> </w:t>
      </w:r>
      <w:r w:rsidR="00180BCC">
        <w:t xml:space="preserve">Daher wird die Community der beiden Varianten etwas näher betrachtet. </w:t>
      </w:r>
    </w:p>
    <w:p w14:paraId="1DC88316" w14:textId="59AF9371" w:rsidR="00317B1E" w:rsidRDefault="00317B1E" w:rsidP="00923DE2">
      <w:r>
        <w:t>Quartz ist ein weit verbreitetes Tool daher gibt es auch viele Foren, Tutorials, etc. an die man sich bei Problemen wenden kann.</w:t>
      </w:r>
      <w:r w:rsidR="00965953">
        <w:t xml:space="preserve"> </w:t>
      </w:r>
      <w:r w:rsidR="006A72FD">
        <w:t>Bewertung: 4 Punkte</w:t>
      </w:r>
    </w:p>
    <w:p w14:paraId="1C271393" w14:textId="5FDED708" w:rsidR="00965953" w:rsidRPr="00317B1E" w:rsidRDefault="00965953" w:rsidP="00923DE2">
      <w:r>
        <w:t>Spring als grosses Fram</w:t>
      </w:r>
      <w:r w:rsidR="006A72FD">
        <w:t>e</w:t>
      </w:r>
      <w:r>
        <w:t xml:space="preserve">work verfügt </w:t>
      </w:r>
      <w:r w:rsidR="006A72FD">
        <w:t xml:space="preserve">über eine riesige Community wo man zu fast jedem Problem rasch eine Lösung findet. Das Forum war bisher eine zentrale Anlaufstelle, dieses wurde jedoch geschlossen da der Support nun über Stackoverflow stattfindet. Stackoverflow bietet so alle Vorteile </w:t>
      </w:r>
      <w:r w:rsidR="006F3167">
        <w:t xml:space="preserve">die das Forum hatte. Bewertung: 5 Punkte. </w:t>
      </w:r>
    </w:p>
    <w:p w14:paraId="040DB872" w14:textId="40BC7573" w:rsidR="00180BCC" w:rsidRDefault="007210D3" w:rsidP="007210D3">
      <w:pPr>
        <w:pStyle w:val="Heading5"/>
      </w:pPr>
      <w:bookmarkStart w:id="151" w:name="_Toc432336039"/>
      <w:r>
        <w:t>4.2.1.3.5 Entscheidung</w:t>
      </w:r>
      <w:r w:rsidR="0031799E">
        <w:t>s</w:t>
      </w:r>
      <w:r>
        <w:t>tabelle</w:t>
      </w:r>
      <w:bookmarkEnd w:id="151"/>
    </w:p>
    <w:p w14:paraId="7C1CC288" w14:textId="7121ABAB" w:rsidR="00535ADD" w:rsidRPr="00535ADD" w:rsidRDefault="00535ADD" w:rsidP="00535ADD">
      <w:r>
        <w:t>Die vergebenen Punkte für die Kriterien ergeben folgende Matrix:</w:t>
      </w:r>
    </w:p>
    <w:tbl>
      <w:tblPr>
        <w:tblStyle w:val="TableGrid"/>
        <w:tblW w:w="0" w:type="auto"/>
        <w:tblLook w:val="04A0" w:firstRow="1" w:lastRow="0" w:firstColumn="1" w:lastColumn="0" w:noHBand="0" w:noVBand="1"/>
      </w:tblPr>
      <w:tblGrid>
        <w:gridCol w:w="1487"/>
        <w:gridCol w:w="1488"/>
        <w:gridCol w:w="1488"/>
        <w:gridCol w:w="1488"/>
        <w:gridCol w:w="1488"/>
        <w:gridCol w:w="1488"/>
      </w:tblGrid>
      <w:tr w:rsidR="00D01241" w14:paraId="07B1FDDE" w14:textId="77777777" w:rsidTr="00D01241">
        <w:tc>
          <w:tcPr>
            <w:tcW w:w="1487" w:type="dxa"/>
          </w:tcPr>
          <w:p w14:paraId="6A7B66A5" w14:textId="4F30C644" w:rsidR="00D01241" w:rsidRPr="00D01241" w:rsidRDefault="00D01241" w:rsidP="00923DE2">
            <w:pPr>
              <w:rPr>
                <w:b/>
                <w:sz w:val="16"/>
                <w:szCs w:val="16"/>
              </w:rPr>
            </w:pPr>
            <w:r w:rsidRPr="00D01241">
              <w:rPr>
                <w:b/>
                <w:sz w:val="16"/>
                <w:szCs w:val="16"/>
              </w:rPr>
              <w:t>Kriterium</w:t>
            </w:r>
          </w:p>
        </w:tc>
        <w:tc>
          <w:tcPr>
            <w:tcW w:w="1488" w:type="dxa"/>
          </w:tcPr>
          <w:p w14:paraId="1B1DA7A1" w14:textId="1D3310F9" w:rsidR="00D01241" w:rsidRPr="00D01241" w:rsidRDefault="00D01241" w:rsidP="00923DE2">
            <w:pPr>
              <w:rPr>
                <w:b/>
                <w:sz w:val="16"/>
                <w:szCs w:val="16"/>
              </w:rPr>
            </w:pPr>
            <w:r w:rsidRPr="00D01241">
              <w:rPr>
                <w:b/>
                <w:sz w:val="16"/>
                <w:szCs w:val="16"/>
              </w:rPr>
              <w:t>Gewichtung</w:t>
            </w:r>
          </w:p>
        </w:tc>
        <w:tc>
          <w:tcPr>
            <w:tcW w:w="1488" w:type="dxa"/>
          </w:tcPr>
          <w:p w14:paraId="2152C6A0" w14:textId="77777777" w:rsidR="00D01241" w:rsidRDefault="00D01241" w:rsidP="00923DE2">
            <w:pPr>
              <w:rPr>
                <w:b/>
                <w:sz w:val="16"/>
                <w:szCs w:val="16"/>
              </w:rPr>
            </w:pPr>
            <w:r w:rsidRPr="00D01241">
              <w:rPr>
                <w:b/>
                <w:sz w:val="16"/>
                <w:szCs w:val="16"/>
              </w:rPr>
              <w:t>Bewertung A</w:t>
            </w:r>
          </w:p>
          <w:p w14:paraId="5BB47D3D" w14:textId="7F9AA989" w:rsidR="00A57DA8" w:rsidRPr="00D01241" w:rsidRDefault="00A57DA8" w:rsidP="00923DE2">
            <w:pPr>
              <w:rPr>
                <w:b/>
                <w:sz w:val="16"/>
                <w:szCs w:val="16"/>
              </w:rPr>
            </w:pPr>
            <w:r>
              <w:rPr>
                <w:b/>
                <w:sz w:val="16"/>
                <w:szCs w:val="16"/>
              </w:rPr>
              <w:t>(Quartz)</w:t>
            </w:r>
          </w:p>
        </w:tc>
        <w:tc>
          <w:tcPr>
            <w:tcW w:w="1488" w:type="dxa"/>
          </w:tcPr>
          <w:p w14:paraId="6B66DC8F" w14:textId="77777777" w:rsidR="00D01241" w:rsidRDefault="00D01241" w:rsidP="00923DE2">
            <w:pPr>
              <w:rPr>
                <w:b/>
                <w:sz w:val="16"/>
                <w:szCs w:val="16"/>
              </w:rPr>
            </w:pPr>
            <w:r w:rsidRPr="00D01241">
              <w:rPr>
                <w:b/>
                <w:sz w:val="16"/>
                <w:szCs w:val="16"/>
              </w:rPr>
              <w:t>Bewertung B</w:t>
            </w:r>
          </w:p>
          <w:p w14:paraId="36357E61" w14:textId="64285A73" w:rsidR="00A57DA8" w:rsidRPr="00D01241" w:rsidRDefault="00A57DA8" w:rsidP="00923DE2">
            <w:pPr>
              <w:rPr>
                <w:b/>
                <w:sz w:val="16"/>
                <w:szCs w:val="16"/>
              </w:rPr>
            </w:pPr>
            <w:r>
              <w:rPr>
                <w:b/>
                <w:sz w:val="16"/>
                <w:szCs w:val="16"/>
              </w:rPr>
              <w:t>(Spring)</w:t>
            </w:r>
          </w:p>
        </w:tc>
        <w:tc>
          <w:tcPr>
            <w:tcW w:w="1488" w:type="dxa"/>
          </w:tcPr>
          <w:p w14:paraId="3D3E1453" w14:textId="7C26E33C" w:rsidR="00D01241" w:rsidRPr="00D01241" w:rsidRDefault="00D01241" w:rsidP="00D01241">
            <w:pPr>
              <w:rPr>
                <w:b/>
                <w:sz w:val="16"/>
                <w:szCs w:val="16"/>
              </w:rPr>
            </w:pPr>
            <w:r w:rsidRPr="00D01241">
              <w:rPr>
                <w:b/>
                <w:sz w:val="16"/>
                <w:szCs w:val="16"/>
              </w:rPr>
              <w:t>Gewichteter Teilnutze</w:t>
            </w:r>
            <w:r>
              <w:rPr>
                <w:b/>
                <w:sz w:val="16"/>
                <w:szCs w:val="16"/>
              </w:rPr>
              <w:t>n</w:t>
            </w:r>
            <w:r w:rsidRPr="00D01241">
              <w:rPr>
                <w:b/>
                <w:sz w:val="16"/>
                <w:szCs w:val="16"/>
              </w:rPr>
              <w:t xml:space="preserve"> A</w:t>
            </w:r>
          </w:p>
        </w:tc>
        <w:tc>
          <w:tcPr>
            <w:tcW w:w="1488" w:type="dxa"/>
          </w:tcPr>
          <w:p w14:paraId="119E79C4" w14:textId="37C6421D" w:rsidR="00D01241" w:rsidRPr="00D01241" w:rsidRDefault="00D01241" w:rsidP="00923DE2">
            <w:pPr>
              <w:rPr>
                <w:b/>
                <w:sz w:val="16"/>
                <w:szCs w:val="16"/>
              </w:rPr>
            </w:pPr>
            <w:r>
              <w:rPr>
                <w:b/>
                <w:sz w:val="16"/>
                <w:szCs w:val="16"/>
              </w:rPr>
              <w:t>Gewichteter Teilnutzen</w:t>
            </w:r>
            <w:r w:rsidRPr="00D01241">
              <w:rPr>
                <w:b/>
                <w:sz w:val="16"/>
                <w:szCs w:val="16"/>
              </w:rPr>
              <w:t xml:space="preserve"> B</w:t>
            </w:r>
          </w:p>
        </w:tc>
      </w:tr>
      <w:tr w:rsidR="00D01241" w14:paraId="7655002F" w14:textId="77777777" w:rsidTr="00D01241">
        <w:tc>
          <w:tcPr>
            <w:tcW w:w="1487" w:type="dxa"/>
          </w:tcPr>
          <w:p w14:paraId="5264E0D3" w14:textId="06875E13" w:rsidR="00D01241" w:rsidRPr="00D01241" w:rsidRDefault="00D01241" w:rsidP="00923DE2">
            <w:pPr>
              <w:rPr>
                <w:sz w:val="18"/>
                <w:szCs w:val="18"/>
              </w:rPr>
            </w:pPr>
            <w:r w:rsidRPr="00D01241">
              <w:rPr>
                <w:sz w:val="18"/>
                <w:szCs w:val="18"/>
              </w:rPr>
              <w:t>Abdeckung der Funktionalität</w:t>
            </w:r>
          </w:p>
        </w:tc>
        <w:tc>
          <w:tcPr>
            <w:tcW w:w="1488" w:type="dxa"/>
          </w:tcPr>
          <w:p w14:paraId="0311DAD1" w14:textId="524E9F9C" w:rsidR="00D01241" w:rsidRPr="00D01241" w:rsidRDefault="00687125" w:rsidP="00923DE2">
            <w:pPr>
              <w:rPr>
                <w:sz w:val="18"/>
                <w:szCs w:val="18"/>
              </w:rPr>
            </w:pPr>
            <w:r>
              <w:rPr>
                <w:sz w:val="18"/>
                <w:szCs w:val="18"/>
              </w:rPr>
              <w:t>50</w:t>
            </w:r>
            <w:r w:rsidR="005668D4">
              <w:rPr>
                <w:sz w:val="18"/>
                <w:szCs w:val="18"/>
              </w:rPr>
              <w:t>%</w:t>
            </w:r>
          </w:p>
        </w:tc>
        <w:tc>
          <w:tcPr>
            <w:tcW w:w="1488" w:type="dxa"/>
          </w:tcPr>
          <w:p w14:paraId="5F04476F" w14:textId="0A0E7537" w:rsidR="00D01241" w:rsidRPr="00D01241" w:rsidRDefault="00687125" w:rsidP="00923DE2">
            <w:pPr>
              <w:rPr>
                <w:sz w:val="18"/>
                <w:szCs w:val="18"/>
              </w:rPr>
            </w:pPr>
            <w:r>
              <w:rPr>
                <w:sz w:val="18"/>
                <w:szCs w:val="18"/>
              </w:rPr>
              <w:t>5</w:t>
            </w:r>
          </w:p>
        </w:tc>
        <w:tc>
          <w:tcPr>
            <w:tcW w:w="1488" w:type="dxa"/>
          </w:tcPr>
          <w:p w14:paraId="4235606B" w14:textId="67B37527" w:rsidR="00D01241" w:rsidRPr="00D01241" w:rsidRDefault="00687125" w:rsidP="00923DE2">
            <w:pPr>
              <w:rPr>
                <w:sz w:val="18"/>
                <w:szCs w:val="18"/>
              </w:rPr>
            </w:pPr>
            <w:r>
              <w:rPr>
                <w:sz w:val="18"/>
                <w:szCs w:val="18"/>
              </w:rPr>
              <w:t>5</w:t>
            </w:r>
          </w:p>
        </w:tc>
        <w:tc>
          <w:tcPr>
            <w:tcW w:w="1488" w:type="dxa"/>
          </w:tcPr>
          <w:p w14:paraId="14C0B35A" w14:textId="65077D63" w:rsidR="00D01241" w:rsidRPr="00D01241" w:rsidRDefault="0086466D" w:rsidP="00923DE2">
            <w:pPr>
              <w:rPr>
                <w:sz w:val="18"/>
                <w:szCs w:val="18"/>
              </w:rPr>
            </w:pPr>
            <w:r>
              <w:rPr>
                <w:sz w:val="18"/>
                <w:szCs w:val="18"/>
              </w:rPr>
              <w:t>2.5</w:t>
            </w:r>
          </w:p>
        </w:tc>
        <w:tc>
          <w:tcPr>
            <w:tcW w:w="1488" w:type="dxa"/>
          </w:tcPr>
          <w:p w14:paraId="3FAD4C4D" w14:textId="03BB1BD5" w:rsidR="00D01241" w:rsidRPr="00D01241" w:rsidRDefault="0086466D" w:rsidP="00923DE2">
            <w:pPr>
              <w:rPr>
                <w:sz w:val="18"/>
                <w:szCs w:val="18"/>
              </w:rPr>
            </w:pPr>
            <w:r>
              <w:rPr>
                <w:sz w:val="18"/>
                <w:szCs w:val="18"/>
              </w:rPr>
              <w:t>2.5</w:t>
            </w:r>
          </w:p>
        </w:tc>
      </w:tr>
      <w:tr w:rsidR="00D01241" w14:paraId="418EFD11" w14:textId="77777777" w:rsidTr="00D01241">
        <w:tc>
          <w:tcPr>
            <w:tcW w:w="1487" w:type="dxa"/>
          </w:tcPr>
          <w:p w14:paraId="35F4FF97" w14:textId="1230A1F9" w:rsidR="00D01241" w:rsidRPr="00D01241" w:rsidRDefault="00D01241" w:rsidP="00923DE2">
            <w:pPr>
              <w:rPr>
                <w:sz w:val="18"/>
                <w:szCs w:val="18"/>
              </w:rPr>
            </w:pPr>
            <w:r w:rsidRPr="00D01241">
              <w:rPr>
                <w:sz w:val="18"/>
                <w:szCs w:val="18"/>
              </w:rPr>
              <w:t>Integration in das Projekt</w:t>
            </w:r>
          </w:p>
        </w:tc>
        <w:tc>
          <w:tcPr>
            <w:tcW w:w="1488" w:type="dxa"/>
          </w:tcPr>
          <w:p w14:paraId="12FE08B8" w14:textId="2368233F" w:rsidR="00D01241" w:rsidRPr="00D01241" w:rsidRDefault="00687125" w:rsidP="00923DE2">
            <w:pPr>
              <w:rPr>
                <w:sz w:val="18"/>
                <w:szCs w:val="18"/>
              </w:rPr>
            </w:pPr>
            <w:r>
              <w:rPr>
                <w:sz w:val="18"/>
                <w:szCs w:val="18"/>
              </w:rPr>
              <w:t>20</w:t>
            </w:r>
            <w:r w:rsidR="005668D4">
              <w:rPr>
                <w:sz w:val="18"/>
                <w:szCs w:val="18"/>
              </w:rPr>
              <w:t>%</w:t>
            </w:r>
          </w:p>
        </w:tc>
        <w:tc>
          <w:tcPr>
            <w:tcW w:w="1488" w:type="dxa"/>
          </w:tcPr>
          <w:p w14:paraId="36A12B8C" w14:textId="6AA23F85" w:rsidR="00D01241" w:rsidRPr="00D01241" w:rsidRDefault="00687125" w:rsidP="00923DE2">
            <w:pPr>
              <w:rPr>
                <w:sz w:val="18"/>
                <w:szCs w:val="18"/>
              </w:rPr>
            </w:pPr>
            <w:r>
              <w:rPr>
                <w:sz w:val="18"/>
                <w:szCs w:val="18"/>
              </w:rPr>
              <w:t>3</w:t>
            </w:r>
          </w:p>
        </w:tc>
        <w:tc>
          <w:tcPr>
            <w:tcW w:w="1488" w:type="dxa"/>
          </w:tcPr>
          <w:p w14:paraId="6010763F" w14:textId="6D6BAFCC" w:rsidR="00D01241" w:rsidRPr="00D01241" w:rsidRDefault="00687125" w:rsidP="00923DE2">
            <w:pPr>
              <w:rPr>
                <w:sz w:val="18"/>
                <w:szCs w:val="18"/>
              </w:rPr>
            </w:pPr>
            <w:r>
              <w:rPr>
                <w:sz w:val="18"/>
                <w:szCs w:val="18"/>
              </w:rPr>
              <w:t>4</w:t>
            </w:r>
          </w:p>
        </w:tc>
        <w:tc>
          <w:tcPr>
            <w:tcW w:w="1488" w:type="dxa"/>
          </w:tcPr>
          <w:p w14:paraId="7295274D" w14:textId="105B8CB7" w:rsidR="00D01241" w:rsidRPr="00D01241" w:rsidRDefault="005668D4" w:rsidP="00923DE2">
            <w:pPr>
              <w:rPr>
                <w:sz w:val="18"/>
                <w:szCs w:val="18"/>
              </w:rPr>
            </w:pPr>
            <w:r>
              <w:rPr>
                <w:sz w:val="18"/>
                <w:szCs w:val="18"/>
              </w:rPr>
              <w:t>0.6</w:t>
            </w:r>
          </w:p>
        </w:tc>
        <w:tc>
          <w:tcPr>
            <w:tcW w:w="1488" w:type="dxa"/>
          </w:tcPr>
          <w:p w14:paraId="5F119BB3" w14:textId="2331F178" w:rsidR="00D01241" w:rsidRPr="00D01241" w:rsidRDefault="005668D4" w:rsidP="00923DE2">
            <w:pPr>
              <w:rPr>
                <w:sz w:val="18"/>
                <w:szCs w:val="18"/>
              </w:rPr>
            </w:pPr>
            <w:r>
              <w:rPr>
                <w:sz w:val="18"/>
                <w:szCs w:val="18"/>
              </w:rPr>
              <w:t>0.8</w:t>
            </w:r>
          </w:p>
        </w:tc>
      </w:tr>
      <w:tr w:rsidR="00D01241" w14:paraId="085F2764" w14:textId="77777777" w:rsidTr="00D01241">
        <w:tc>
          <w:tcPr>
            <w:tcW w:w="1487" w:type="dxa"/>
          </w:tcPr>
          <w:p w14:paraId="258F4341" w14:textId="6EC2813B" w:rsidR="00D01241" w:rsidRPr="00D01241" w:rsidRDefault="00D01241" w:rsidP="00923DE2">
            <w:pPr>
              <w:rPr>
                <w:sz w:val="18"/>
                <w:szCs w:val="18"/>
              </w:rPr>
            </w:pPr>
            <w:r w:rsidRPr="00D01241">
              <w:rPr>
                <w:sz w:val="18"/>
                <w:szCs w:val="18"/>
              </w:rPr>
              <w:t>Produktreife</w:t>
            </w:r>
          </w:p>
        </w:tc>
        <w:tc>
          <w:tcPr>
            <w:tcW w:w="1488" w:type="dxa"/>
          </w:tcPr>
          <w:p w14:paraId="0413D26F" w14:textId="6D1CF9A2" w:rsidR="00D01241" w:rsidRPr="00D01241" w:rsidRDefault="00687125" w:rsidP="00923DE2">
            <w:pPr>
              <w:rPr>
                <w:sz w:val="18"/>
                <w:szCs w:val="18"/>
              </w:rPr>
            </w:pPr>
            <w:r>
              <w:rPr>
                <w:sz w:val="18"/>
                <w:szCs w:val="18"/>
              </w:rPr>
              <w:t>5</w:t>
            </w:r>
            <w:r w:rsidR="005668D4">
              <w:rPr>
                <w:sz w:val="18"/>
                <w:szCs w:val="18"/>
              </w:rPr>
              <w:t>%</w:t>
            </w:r>
          </w:p>
        </w:tc>
        <w:tc>
          <w:tcPr>
            <w:tcW w:w="1488" w:type="dxa"/>
          </w:tcPr>
          <w:p w14:paraId="077C9A2F" w14:textId="71756EFC" w:rsidR="00D01241" w:rsidRPr="00D01241" w:rsidRDefault="007210D3" w:rsidP="00923DE2">
            <w:pPr>
              <w:rPr>
                <w:sz w:val="18"/>
                <w:szCs w:val="18"/>
              </w:rPr>
            </w:pPr>
            <w:r>
              <w:rPr>
                <w:sz w:val="18"/>
                <w:szCs w:val="18"/>
              </w:rPr>
              <w:t>3</w:t>
            </w:r>
          </w:p>
        </w:tc>
        <w:tc>
          <w:tcPr>
            <w:tcW w:w="1488" w:type="dxa"/>
          </w:tcPr>
          <w:p w14:paraId="5233B6D8" w14:textId="6CA01C80" w:rsidR="00D01241" w:rsidRPr="00D01241" w:rsidRDefault="00687125" w:rsidP="00923DE2">
            <w:pPr>
              <w:rPr>
                <w:sz w:val="18"/>
                <w:szCs w:val="18"/>
              </w:rPr>
            </w:pPr>
            <w:r>
              <w:rPr>
                <w:sz w:val="18"/>
                <w:szCs w:val="18"/>
              </w:rPr>
              <w:t>5</w:t>
            </w:r>
          </w:p>
        </w:tc>
        <w:tc>
          <w:tcPr>
            <w:tcW w:w="1488" w:type="dxa"/>
          </w:tcPr>
          <w:p w14:paraId="24FA5808" w14:textId="113FC5DA" w:rsidR="00D01241" w:rsidRPr="00D01241" w:rsidRDefault="0086466D" w:rsidP="0086466D">
            <w:pPr>
              <w:rPr>
                <w:sz w:val="18"/>
                <w:szCs w:val="18"/>
              </w:rPr>
            </w:pPr>
            <w:r>
              <w:rPr>
                <w:sz w:val="18"/>
                <w:szCs w:val="18"/>
              </w:rPr>
              <w:t>0.15</w:t>
            </w:r>
          </w:p>
        </w:tc>
        <w:tc>
          <w:tcPr>
            <w:tcW w:w="1488" w:type="dxa"/>
          </w:tcPr>
          <w:p w14:paraId="33100366" w14:textId="0361A1F6" w:rsidR="00D01241" w:rsidRPr="00D01241" w:rsidRDefault="0086466D" w:rsidP="00923DE2">
            <w:pPr>
              <w:rPr>
                <w:sz w:val="18"/>
                <w:szCs w:val="18"/>
              </w:rPr>
            </w:pPr>
            <w:r>
              <w:rPr>
                <w:sz w:val="18"/>
                <w:szCs w:val="18"/>
              </w:rPr>
              <w:t>0.25</w:t>
            </w:r>
          </w:p>
        </w:tc>
      </w:tr>
      <w:tr w:rsidR="001D5E30" w14:paraId="234A1064" w14:textId="77777777" w:rsidTr="00D01241">
        <w:tc>
          <w:tcPr>
            <w:tcW w:w="1487" w:type="dxa"/>
          </w:tcPr>
          <w:p w14:paraId="4576D7CF" w14:textId="7DD8E84B" w:rsidR="001D5E30" w:rsidRPr="00D01241" w:rsidRDefault="00090B8A" w:rsidP="00923DE2">
            <w:pPr>
              <w:rPr>
                <w:sz w:val="18"/>
                <w:szCs w:val="18"/>
              </w:rPr>
            </w:pPr>
            <w:r>
              <w:rPr>
                <w:sz w:val="18"/>
                <w:szCs w:val="18"/>
              </w:rPr>
              <w:t>Komplexität</w:t>
            </w:r>
          </w:p>
        </w:tc>
        <w:tc>
          <w:tcPr>
            <w:tcW w:w="1488" w:type="dxa"/>
          </w:tcPr>
          <w:p w14:paraId="7B41E7AD" w14:textId="0BA19C36" w:rsidR="001D5E30" w:rsidRPr="00D01241" w:rsidRDefault="001D5E30" w:rsidP="00923DE2">
            <w:pPr>
              <w:rPr>
                <w:sz w:val="18"/>
                <w:szCs w:val="18"/>
              </w:rPr>
            </w:pPr>
            <w:r>
              <w:rPr>
                <w:sz w:val="18"/>
                <w:szCs w:val="18"/>
              </w:rPr>
              <w:t>15%</w:t>
            </w:r>
          </w:p>
        </w:tc>
        <w:tc>
          <w:tcPr>
            <w:tcW w:w="1488" w:type="dxa"/>
          </w:tcPr>
          <w:p w14:paraId="2A61E2FE" w14:textId="7465AF54" w:rsidR="001D5E30" w:rsidRPr="00D01241" w:rsidRDefault="007210D3" w:rsidP="00923DE2">
            <w:pPr>
              <w:rPr>
                <w:sz w:val="18"/>
                <w:szCs w:val="18"/>
              </w:rPr>
            </w:pPr>
            <w:r>
              <w:rPr>
                <w:sz w:val="18"/>
                <w:szCs w:val="18"/>
              </w:rPr>
              <w:t>2</w:t>
            </w:r>
          </w:p>
        </w:tc>
        <w:tc>
          <w:tcPr>
            <w:tcW w:w="1488" w:type="dxa"/>
          </w:tcPr>
          <w:p w14:paraId="084DE997" w14:textId="42D336DB" w:rsidR="001D5E30" w:rsidRPr="00D01241" w:rsidRDefault="007210D3" w:rsidP="00923DE2">
            <w:pPr>
              <w:rPr>
                <w:sz w:val="18"/>
                <w:szCs w:val="18"/>
              </w:rPr>
            </w:pPr>
            <w:r>
              <w:rPr>
                <w:sz w:val="18"/>
                <w:szCs w:val="18"/>
              </w:rPr>
              <w:t>4</w:t>
            </w:r>
          </w:p>
        </w:tc>
        <w:tc>
          <w:tcPr>
            <w:tcW w:w="1488" w:type="dxa"/>
          </w:tcPr>
          <w:p w14:paraId="30070BFD" w14:textId="2F302A61" w:rsidR="001D5E30" w:rsidRPr="00D01241" w:rsidRDefault="0086466D" w:rsidP="00923DE2">
            <w:pPr>
              <w:rPr>
                <w:sz w:val="18"/>
                <w:szCs w:val="18"/>
              </w:rPr>
            </w:pPr>
            <w:r>
              <w:rPr>
                <w:sz w:val="18"/>
                <w:szCs w:val="18"/>
              </w:rPr>
              <w:t>0.3</w:t>
            </w:r>
          </w:p>
        </w:tc>
        <w:tc>
          <w:tcPr>
            <w:tcW w:w="1488" w:type="dxa"/>
          </w:tcPr>
          <w:p w14:paraId="1963C35A" w14:textId="7434BCB4" w:rsidR="001D5E30" w:rsidRPr="00D01241" w:rsidRDefault="001D5E30" w:rsidP="00923DE2">
            <w:pPr>
              <w:rPr>
                <w:sz w:val="18"/>
                <w:szCs w:val="18"/>
              </w:rPr>
            </w:pPr>
            <w:r>
              <w:rPr>
                <w:sz w:val="18"/>
                <w:szCs w:val="18"/>
              </w:rPr>
              <w:t>0</w:t>
            </w:r>
            <w:r w:rsidR="0086466D">
              <w:rPr>
                <w:sz w:val="18"/>
                <w:szCs w:val="18"/>
              </w:rPr>
              <w:t>.6</w:t>
            </w:r>
          </w:p>
        </w:tc>
      </w:tr>
      <w:tr w:rsidR="001D5E30" w14:paraId="264E4157" w14:textId="77777777" w:rsidTr="00D01241">
        <w:tc>
          <w:tcPr>
            <w:tcW w:w="1487" w:type="dxa"/>
          </w:tcPr>
          <w:p w14:paraId="6B6384BF" w14:textId="1AF8B5E7" w:rsidR="001D5E30" w:rsidRPr="00D01241" w:rsidRDefault="00090B8A" w:rsidP="00923DE2">
            <w:pPr>
              <w:rPr>
                <w:sz w:val="18"/>
                <w:szCs w:val="18"/>
              </w:rPr>
            </w:pPr>
            <w:r>
              <w:rPr>
                <w:sz w:val="18"/>
                <w:szCs w:val="18"/>
              </w:rPr>
              <w:t>Community</w:t>
            </w:r>
            <w:r w:rsidR="001D5E30">
              <w:rPr>
                <w:sz w:val="18"/>
                <w:szCs w:val="18"/>
              </w:rPr>
              <w:t xml:space="preserve"> </w:t>
            </w:r>
          </w:p>
        </w:tc>
        <w:tc>
          <w:tcPr>
            <w:tcW w:w="1488" w:type="dxa"/>
          </w:tcPr>
          <w:p w14:paraId="63E88AF8" w14:textId="51F28DDF" w:rsidR="001D5E30" w:rsidRPr="00D01241" w:rsidRDefault="001D5E30" w:rsidP="00923DE2">
            <w:pPr>
              <w:rPr>
                <w:sz w:val="18"/>
                <w:szCs w:val="18"/>
              </w:rPr>
            </w:pPr>
            <w:r>
              <w:rPr>
                <w:sz w:val="18"/>
                <w:szCs w:val="18"/>
              </w:rPr>
              <w:t>10%</w:t>
            </w:r>
          </w:p>
        </w:tc>
        <w:tc>
          <w:tcPr>
            <w:tcW w:w="1488" w:type="dxa"/>
          </w:tcPr>
          <w:p w14:paraId="6B284866" w14:textId="41B4BCFA" w:rsidR="001D5E30" w:rsidRPr="00D01241" w:rsidRDefault="001D5E30" w:rsidP="00923DE2">
            <w:pPr>
              <w:rPr>
                <w:sz w:val="18"/>
                <w:szCs w:val="18"/>
              </w:rPr>
            </w:pPr>
            <w:r>
              <w:rPr>
                <w:sz w:val="18"/>
                <w:szCs w:val="18"/>
              </w:rPr>
              <w:t>4</w:t>
            </w:r>
          </w:p>
        </w:tc>
        <w:tc>
          <w:tcPr>
            <w:tcW w:w="1488" w:type="dxa"/>
          </w:tcPr>
          <w:p w14:paraId="036E5803" w14:textId="6DDCD006" w:rsidR="001D5E30" w:rsidRPr="00D01241" w:rsidRDefault="007210D3" w:rsidP="00923DE2">
            <w:pPr>
              <w:rPr>
                <w:sz w:val="18"/>
                <w:szCs w:val="18"/>
              </w:rPr>
            </w:pPr>
            <w:r>
              <w:rPr>
                <w:sz w:val="18"/>
                <w:szCs w:val="18"/>
              </w:rPr>
              <w:t>5</w:t>
            </w:r>
          </w:p>
        </w:tc>
        <w:tc>
          <w:tcPr>
            <w:tcW w:w="1488" w:type="dxa"/>
          </w:tcPr>
          <w:p w14:paraId="3B330E62" w14:textId="591D3B2B" w:rsidR="001D5E30" w:rsidRPr="00D01241" w:rsidRDefault="0086466D" w:rsidP="00923DE2">
            <w:pPr>
              <w:rPr>
                <w:sz w:val="18"/>
                <w:szCs w:val="18"/>
              </w:rPr>
            </w:pPr>
            <w:r>
              <w:rPr>
                <w:sz w:val="18"/>
                <w:szCs w:val="18"/>
              </w:rPr>
              <w:t>0.4</w:t>
            </w:r>
          </w:p>
        </w:tc>
        <w:tc>
          <w:tcPr>
            <w:tcW w:w="1488" w:type="dxa"/>
          </w:tcPr>
          <w:p w14:paraId="30BB8E49" w14:textId="5FC232AB" w:rsidR="001D5E30" w:rsidRPr="00D01241" w:rsidRDefault="0086466D" w:rsidP="00923DE2">
            <w:pPr>
              <w:rPr>
                <w:sz w:val="18"/>
                <w:szCs w:val="18"/>
              </w:rPr>
            </w:pPr>
            <w:r>
              <w:rPr>
                <w:sz w:val="18"/>
                <w:szCs w:val="18"/>
              </w:rPr>
              <w:t>0.5</w:t>
            </w:r>
          </w:p>
        </w:tc>
      </w:tr>
      <w:tr w:rsidR="001D5E30" w14:paraId="34C0D2CA" w14:textId="77777777" w:rsidTr="00D01241">
        <w:tc>
          <w:tcPr>
            <w:tcW w:w="1487" w:type="dxa"/>
          </w:tcPr>
          <w:p w14:paraId="232D70A3" w14:textId="77777777" w:rsidR="001D5E30" w:rsidRPr="00D01241" w:rsidRDefault="001D5E30" w:rsidP="00923DE2">
            <w:pPr>
              <w:rPr>
                <w:sz w:val="18"/>
                <w:szCs w:val="18"/>
              </w:rPr>
            </w:pPr>
          </w:p>
        </w:tc>
        <w:tc>
          <w:tcPr>
            <w:tcW w:w="1488" w:type="dxa"/>
          </w:tcPr>
          <w:p w14:paraId="2146E260" w14:textId="3D4D0898" w:rsidR="001D5E30" w:rsidRPr="00D01241" w:rsidRDefault="001D5E30" w:rsidP="00923DE2">
            <w:pPr>
              <w:rPr>
                <w:sz w:val="18"/>
                <w:szCs w:val="18"/>
              </w:rPr>
            </w:pPr>
            <w:r>
              <w:rPr>
                <w:sz w:val="18"/>
                <w:szCs w:val="18"/>
              </w:rPr>
              <w:t>100%</w:t>
            </w:r>
          </w:p>
        </w:tc>
        <w:tc>
          <w:tcPr>
            <w:tcW w:w="1488" w:type="dxa"/>
          </w:tcPr>
          <w:p w14:paraId="37674974" w14:textId="77777777" w:rsidR="001D5E30" w:rsidRPr="00D01241" w:rsidRDefault="001D5E30" w:rsidP="00923DE2">
            <w:pPr>
              <w:rPr>
                <w:sz w:val="18"/>
                <w:szCs w:val="18"/>
              </w:rPr>
            </w:pPr>
          </w:p>
        </w:tc>
        <w:tc>
          <w:tcPr>
            <w:tcW w:w="1488" w:type="dxa"/>
          </w:tcPr>
          <w:p w14:paraId="1079B30C" w14:textId="77777777" w:rsidR="001D5E30" w:rsidRPr="00D01241" w:rsidRDefault="001D5E30" w:rsidP="00923DE2">
            <w:pPr>
              <w:rPr>
                <w:sz w:val="18"/>
                <w:szCs w:val="18"/>
              </w:rPr>
            </w:pPr>
          </w:p>
        </w:tc>
        <w:tc>
          <w:tcPr>
            <w:tcW w:w="1488" w:type="dxa"/>
          </w:tcPr>
          <w:p w14:paraId="27D686E9" w14:textId="77777777" w:rsidR="001D5E30" w:rsidRPr="00D01241" w:rsidRDefault="001D5E30" w:rsidP="00923DE2">
            <w:pPr>
              <w:rPr>
                <w:sz w:val="18"/>
                <w:szCs w:val="18"/>
              </w:rPr>
            </w:pPr>
          </w:p>
        </w:tc>
        <w:tc>
          <w:tcPr>
            <w:tcW w:w="1488" w:type="dxa"/>
          </w:tcPr>
          <w:p w14:paraId="6C027148" w14:textId="77777777" w:rsidR="001D5E30" w:rsidRPr="00D01241" w:rsidRDefault="001D5E30" w:rsidP="00923DE2">
            <w:pPr>
              <w:rPr>
                <w:sz w:val="18"/>
                <w:szCs w:val="18"/>
              </w:rPr>
            </w:pPr>
          </w:p>
        </w:tc>
      </w:tr>
      <w:tr w:rsidR="001D5E30" w14:paraId="2DA767D3" w14:textId="77777777" w:rsidTr="00D01241">
        <w:tc>
          <w:tcPr>
            <w:tcW w:w="1487" w:type="dxa"/>
          </w:tcPr>
          <w:p w14:paraId="64635E21" w14:textId="77777777" w:rsidR="001D5E30" w:rsidRPr="00D01241" w:rsidRDefault="001D5E30" w:rsidP="00923DE2">
            <w:pPr>
              <w:rPr>
                <w:sz w:val="18"/>
                <w:szCs w:val="18"/>
              </w:rPr>
            </w:pPr>
          </w:p>
        </w:tc>
        <w:tc>
          <w:tcPr>
            <w:tcW w:w="1488" w:type="dxa"/>
          </w:tcPr>
          <w:p w14:paraId="531F1485" w14:textId="77777777" w:rsidR="001D5E30" w:rsidRPr="00D01241" w:rsidRDefault="001D5E30" w:rsidP="00923DE2">
            <w:pPr>
              <w:rPr>
                <w:sz w:val="18"/>
                <w:szCs w:val="18"/>
              </w:rPr>
            </w:pPr>
          </w:p>
        </w:tc>
        <w:tc>
          <w:tcPr>
            <w:tcW w:w="1488" w:type="dxa"/>
          </w:tcPr>
          <w:p w14:paraId="6A6307CF" w14:textId="77777777" w:rsidR="001D5E30" w:rsidRPr="00D01241" w:rsidRDefault="001D5E30" w:rsidP="00923DE2">
            <w:pPr>
              <w:rPr>
                <w:sz w:val="18"/>
                <w:szCs w:val="18"/>
              </w:rPr>
            </w:pPr>
          </w:p>
        </w:tc>
        <w:tc>
          <w:tcPr>
            <w:tcW w:w="1488" w:type="dxa"/>
          </w:tcPr>
          <w:p w14:paraId="742F73B3" w14:textId="376CAB97" w:rsidR="001D5E30" w:rsidRPr="00D01241" w:rsidRDefault="001D5E30" w:rsidP="00923DE2">
            <w:pPr>
              <w:rPr>
                <w:sz w:val="18"/>
                <w:szCs w:val="18"/>
              </w:rPr>
            </w:pPr>
          </w:p>
        </w:tc>
        <w:tc>
          <w:tcPr>
            <w:tcW w:w="1488" w:type="dxa"/>
          </w:tcPr>
          <w:p w14:paraId="5B76A29F" w14:textId="5EFF92CD" w:rsidR="001D5E30" w:rsidRPr="00D01241" w:rsidRDefault="001D5E30" w:rsidP="00923DE2">
            <w:pPr>
              <w:rPr>
                <w:sz w:val="18"/>
                <w:szCs w:val="18"/>
              </w:rPr>
            </w:pPr>
            <w:r>
              <w:rPr>
                <w:sz w:val="18"/>
                <w:szCs w:val="18"/>
              </w:rPr>
              <w:t>Nutzwert A</w:t>
            </w:r>
          </w:p>
        </w:tc>
        <w:tc>
          <w:tcPr>
            <w:tcW w:w="1488" w:type="dxa"/>
          </w:tcPr>
          <w:p w14:paraId="71498CB1" w14:textId="257C95B1" w:rsidR="001D5E30" w:rsidRPr="00D01241" w:rsidRDefault="001D5E30" w:rsidP="00923DE2">
            <w:pPr>
              <w:rPr>
                <w:sz w:val="18"/>
                <w:szCs w:val="18"/>
              </w:rPr>
            </w:pPr>
            <w:r>
              <w:rPr>
                <w:sz w:val="18"/>
                <w:szCs w:val="18"/>
              </w:rPr>
              <w:t>Nutzwert B</w:t>
            </w:r>
          </w:p>
        </w:tc>
      </w:tr>
      <w:tr w:rsidR="001D5E30" w14:paraId="4C8CC365" w14:textId="77777777" w:rsidTr="00D01241">
        <w:tc>
          <w:tcPr>
            <w:tcW w:w="1487" w:type="dxa"/>
          </w:tcPr>
          <w:p w14:paraId="7485FF22" w14:textId="77777777" w:rsidR="001D5E30" w:rsidRPr="00D01241" w:rsidRDefault="001D5E30" w:rsidP="00923DE2">
            <w:pPr>
              <w:rPr>
                <w:sz w:val="18"/>
                <w:szCs w:val="18"/>
              </w:rPr>
            </w:pPr>
          </w:p>
        </w:tc>
        <w:tc>
          <w:tcPr>
            <w:tcW w:w="1488" w:type="dxa"/>
          </w:tcPr>
          <w:p w14:paraId="5399A17A" w14:textId="77777777" w:rsidR="001D5E30" w:rsidRPr="00D01241" w:rsidRDefault="001D5E30" w:rsidP="00923DE2">
            <w:pPr>
              <w:rPr>
                <w:sz w:val="18"/>
                <w:szCs w:val="18"/>
              </w:rPr>
            </w:pPr>
          </w:p>
        </w:tc>
        <w:tc>
          <w:tcPr>
            <w:tcW w:w="1488" w:type="dxa"/>
          </w:tcPr>
          <w:p w14:paraId="47D4B557" w14:textId="77777777" w:rsidR="001D5E30" w:rsidRPr="00D01241" w:rsidRDefault="001D5E30" w:rsidP="00923DE2">
            <w:pPr>
              <w:rPr>
                <w:sz w:val="18"/>
                <w:szCs w:val="18"/>
              </w:rPr>
            </w:pPr>
          </w:p>
        </w:tc>
        <w:tc>
          <w:tcPr>
            <w:tcW w:w="1488" w:type="dxa"/>
          </w:tcPr>
          <w:p w14:paraId="463D9349" w14:textId="77777777" w:rsidR="001D5E30" w:rsidRPr="00D01241" w:rsidRDefault="001D5E30" w:rsidP="00923DE2">
            <w:pPr>
              <w:rPr>
                <w:sz w:val="18"/>
                <w:szCs w:val="18"/>
              </w:rPr>
            </w:pPr>
          </w:p>
        </w:tc>
        <w:tc>
          <w:tcPr>
            <w:tcW w:w="1488" w:type="dxa"/>
          </w:tcPr>
          <w:p w14:paraId="434838B4" w14:textId="0B11BFB5" w:rsidR="001D5E30" w:rsidRPr="00A57DA8" w:rsidRDefault="0031799E" w:rsidP="0086466D">
            <w:pPr>
              <w:rPr>
                <w:b/>
                <w:sz w:val="18"/>
                <w:szCs w:val="18"/>
              </w:rPr>
            </w:pPr>
            <w:r>
              <w:rPr>
                <w:b/>
                <w:sz w:val="18"/>
                <w:szCs w:val="18"/>
              </w:rPr>
              <w:t>3.</w:t>
            </w:r>
            <w:r w:rsidR="0086466D">
              <w:rPr>
                <w:b/>
                <w:sz w:val="18"/>
                <w:szCs w:val="18"/>
              </w:rPr>
              <w:t>95</w:t>
            </w:r>
          </w:p>
        </w:tc>
        <w:tc>
          <w:tcPr>
            <w:tcW w:w="1488" w:type="dxa"/>
          </w:tcPr>
          <w:p w14:paraId="44B41B6B" w14:textId="2C3BF958" w:rsidR="001D5E30" w:rsidRPr="00A57DA8" w:rsidRDefault="0086466D" w:rsidP="001E3CA7">
            <w:pPr>
              <w:keepNext/>
              <w:rPr>
                <w:b/>
                <w:sz w:val="18"/>
                <w:szCs w:val="18"/>
              </w:rPr>
            </w:pPr>
            <w:r>
              <w:rPr>
                <w:b/>
                <w:sz w:val="18"/>
                <w:szCs w:val="18"/>
              </w:rPr>
              <w:t>4.65</w:t>
            </w:r>
          </w:p>
        </w:tc>
      </w:tr>
    </w:tbl>
    <w:p w14:paraId="7FD7A4EF" w14:textId="7E8BA541" w:rsidR="008969F7" w:rsidRDefault="001E3CA7" w:rsidP="0095009E">
      <w:pPr>
        <w:pStyle w:val="Caption"/>
        <w:rPr>
          <w:noProof/>
        </w:rPr>
      </w:pPr>
      <w:bookmarkStart w:id="152" w:name="_Toc427849846"/>
      <w:r>
        <w:t xml:space="preserve">Tabelle </w:t>
      </w:r>
      <w:fldSimple w:instr=" SEQ Tabelle \* ARABIC ">
        <w:r w:rsidR="00B93A79">
          <w:rPr>
            <w:noProof/>
          </w:rPr>
          <w:t>2</w:t>
        </w:r>
      </w:fldSimple>
      <w:r>
        <w:t xml:space="preserve">: Nutzwert-Analyse </w:t>
      </w:r>
      <w:r>
        <w:rPr>
          <w:noProof/>
        </w:rPr>
        <w:t>Scheduler</w:t>
      </w:r>
      <w:bookmarkEnd w:id="152"/>
    </w:p>
    <w:p w14:paraId="33C3AAB8" w14:textId="28E31572" w:rsidR="00535ADD" w:rsidRPr="00535ADD" w:rsidRDefault="00FF4B70" w:rsidP="00535ADD">
      <w:r>
        <w:lastRenderedPageBreak/>
        <w:t xml:space="preserve">Die Summe der einzelnen Gewichte hat ergeben, dass Spring für dieses Projekt geeigneter und daher verwendet werden wird. </w:t>
      </w:r>
    </w:p>
    <w:p w14:paraId="37DA8D47" w14:textId="0B800ED9" w:rsidR="00DC269C" w:rsidRDefault="00AB06BA" w:rsidP="00636923">
      <w:pPr>
        <w:pStyle w:val="Heading3"/>
      </w:pPr>
      <w:bookmarkStart w:id="153" w:name="_Toc432336040"/>
      <w:bookmarkStart w:id="154" w:name="_Toc433147955"/>
      <w:r>
        <w:t>4.2.2</w:t>
      </w:r>
      <w:r w:rsidR="00DC269C">
        <w:t xml:space="preserve"> Rendering</w:t>
      </w:r>
      <w:bookmarkEnd w:id="153"/>
      <w:bookmarkEnd w:id="154"/>
    </w:p>
    <w:p w14:paraId="4E3D9D22" w14:textId="1D31749C" w:rsidR="00716ED0" w:rsidRDefault="00EC094A" w:rsidP="00716ED0">
      <w:r>
        <w:t>Da die bisherigen Report Templates wiederverwendet werden sollen bietet es sich an, weiterhin BIRT als Rendering-Werkzeug zu verwenden. BIRT liefert eine einfach zu integrierende API mit die für die Verarbeitung der Report Templates notwendig</w:t>
      </w:r>
      <w:r w:rsidR="00B13222">
        <w:t xml:space="preserve"> ist.</w:t>
      </w:r>
    </w:p>
    <w:p w14:paraId="14BDE0E0" w14:textId="5368B123" w:rsidR="00466C14" w:rsidRDefault="00466C14" w:rsidP="00466C14">
      <w:pPr>
        <w:pStyle w:val="Heading4"/>
      </w:pPr>
      <w:bookmarkStart w:id="155" w:name="_Toc432336041"/>
      <w:r>
        <w:t>4.2.2.1 Einführung</w:t>
      </w:r>
      <w:bookmarkEnd w:id="155"/>
    </w:p>
    <w:p w14:paraId="72607BA8" w14:textId="2B6CD97C" w:rsidR="00466C14" w:rsidRDefault="00466C14" w:rsidP="00466C14">
      <w:r>
        <w:t>BIRT stamm aus der Feder von Actuate, welche die initiale Version der Eclipse Foundation nach ihrer Aufnahme zur Verfügung gestellt hatte</w:t>
      </w:r>
      <w:r w:rsidRPr="00466C14">
        <w:rPr>
          <w:vertAlign w:val="superscript"/>
        </w:rPr>
        <w:t>[</w:t>
      </w:r>
      <w:r w:rsidR="007225F7">
        <w:rPr>
          <w:vertAlign w:val="superscript"/>
        </w:rPr>
        <w:t>4</w:t>
      </w:r>
      <w:r w:rsidRPr="00466C14">
        <w:rPr>
          <w:vertAlign w:val="superscript"/>
        </w:rPr>
        <w:t>]</w:t>
      </w:r>
      <w:r>
        <w:t xml:space="preserve">. </w:t>
      </w:r>
      <w:r w:rsidR="005C20A3">
        <w:t xml:space="preserve">Eclipse hat die das Projekt weiterentwickelt und </w:t>
      </w:r>
      <w:r w:rsidR="00ED5F0D">
        <w:t xml:space="preserve">BIRT </w:t>
      </w:r>
      <w:r w:rsidR="005C20A3">
        <w:t xml:space="preserve">ist </w:t>
      </w:r>
      <w:r w:rsidR="00ED5F0D">
        <w:t>als Open-Source Pro</w:t>
      </w:r>
      <w:r w:rsidR="004F7918">
        <w:t>jekt verfügbar.</w:t>
      </w:r>
    </w:p>
    <w:p w14:paraId="182CAEC5" w14:textId="7A21C425" w:rsidR="009B7E3F" w:rsidRDefault="009B7E3F" w:rsidP="009B7E3F">
      <w:pPr>
        <w:pStyle w:val="Heading4"/>
      </w:pPr>
      <w:bookmarkStart w:id="156" w:name="_Toc432336042"/>
      <w:r>
        <w:t>4.2.2.2 Verwendung</w:t>
      </w:r>
      <w:bookmarkEnd w:id="156"/>
    </w:p>
    <w:p w14:paraId="7C6EC7CF" w14:textId="12F4A15A" w:rsidR="009B7E3F" w:rsidRDefault="005178BF" w:rsidP="009B7E3F">
      <w:r>
        <w:t xml:space="preserve">Um BIRT innerhalb der Applikation zu verwenden muss die Library ins Projekt eingebunden werden. Dann können die benötigten Klassen direkt verwendet werden. </w:t>
      </w:r>
    </w:p>
    <w:p w14:paraId="6027B54F" w14:textId="77777777" w:rsidR="000A535E" w:rsidRDefault="000A535E" w:rsidP="000A535E">
      <w:pPr>
        <w:keepNext/>
        <w:jc w:val="center"/>
      </w:pPr>
      <w:r>
        <w:rPr>
          <w:noProof/>
          <w:lang w:eastAsia="de-CH"/>
        </w:rPr>
        <w:drawing>
          <wp:inline distT="0" distB="0" distL="0" distR="0" wp14:anchorId="174097F5" wp14:editId="009A38DA">
            <wp:extent cx="3928110" cy="46101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8110" cy="461010"/>
                    </a:xfrm>
                    <a:prstGeom prst="rect">
                      <a:avLst/>
                    </a:prstGeom>
                    <a:noFill/>
                    <a:ln>
                      <a:noFill/>
                    </a:ln>
                  </pic:spPr>
                </pic:pic>
              </a:graphicData>
            </a:graphic>
          </wp:inline>
        </w:drawing>
      </w:r>
    </w:p>
    <w:p w14:paraId="0D4657A8" w14:textId="4E21C9F9" w:rsidR="000A535E" w:rsidRDefault="000A535E" w:rsidP="0095009E">
      <w:pPr>
        <w:pStyle w:val="Caption"/>
      </w:pPr>
      <w:bookmarkStart w:id="157" w:name="_Toc433147823"/>
      <w:r>
        <w:t xml:space="preserve">Abb. </w:t>
      </w:r>
      <w:fldSimple w:instr=" SEQ Abb. \* ARABIC ">
        <w:r w:rsidR="006A53FE">
          <w:rPr>
            <w:noProof/>
          </w:rPr>
          <w:t>18</w:t>
        </w:r>
      </w:fldSimple>
      <w:r>
        <w:t>: Import der BIRT Packages</w:t>
      </w:r>
      <w:bookmarkEnd w:id="157"/>
    </w:p>
    <w:p w14:paraId="75B36430" w14:textId="3FA0EF1E" w:rsidR="002B17EF" w:rsidRDefault="00A27F1A" w:rsidP="002B17EF">
      <w:r>
        <w:rPr>
          <w:noProof/>
          <w:lang w:eastAsia="de-CH"/>
        </w:rPr>
        <mc:AlternateContent>
          <mc:Choice Requires="wps">
            <w:drawing>
              <wp:anchor distT="0" distB="0" distL="114300" distR="114300" simplePos="0" relativeHeight="251367936" behindDoc="0" locked="0" layoutInCell="1" allowOverlap="1" wp14:anchorId="526BE196" wp14:editId="75364937">
                <wp:simplePos x="0" y="0"/>
                <wp:positionH relativeFrom="column">
                  <wp:posOffset>1242</wp:posOffset>
                </wp:positionH>
                <wp:positionV relativeFrom="paragraph">
                  <wp:posOffset>590412</wp:posOffset>
                </wp:positionV>
                <wp:extent cx="5652770" cy="532737"/>
                <wp:effectExtent l="0" t="0" r="24130" b="20320"/>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532737"/>
                        </a:xfrm>
                        <a:prstGeom prst="rect">
                          <a:avLst/>
                        </a:prstGeom>
                        <a:solidFill>
                          <a:srgbClr val="FFFFFF"/>
                        </a:solidFill>
                        <a:ln w="9525">
                          <a:solidFill>
                            <a:srgbClr val="000000"/>
                          </a:solidFill>
                          <a:miter lim="800000"/>
                          <a:headEnd/>
                          <a:tailEnd/>
                        </a:ln>
                      </wps:spPr>
                      <wps:txbx>
                        <w:txbxContent>
                          <w:p w14:paraId="277F0E91" w14:textId="77777777" w:rsidR="007E1EC8" w:rsidRPr="00A27F1A" w:rsidRDefault="007E1EC8" w:rsidP="00A27F1A">
                            <w:pPr>
                              <w:autoSpaceDE w:val="0"/>
                              <w:autoSpaceDN w:val="0"/>
                              <w:adjustRightInd w:val="0"/>
                              <w:spacing w:after="0" w:line="240" w:lineRule="auto"/>
                              <w:rPr>
                                <w:rFonts w:ascii="Courier New" w:hAnsi="Courier New" w:cs="Courier New"/>
                                <w:color w:val="000000"/>
                                <w:sz w:val="18"/>
                                <w:szCs w:val="18"/>
                                <w:highlight w:val="white"/>
                              </w:rPr>
                            </w:pPr>
                            <w:r w:rsidRPr="00A27F1A">
                              <w:rPr>
                                <w:rFonts w:ascii="Courier New" w:hAnsi="Courier New" w:cs="Courier New"/>
                                <w:color w:val="000000"/>
                                <w:sz w:val="18"/>
                                <w:szCs w:val="18"/>
                                <w:highlight w:val="white"/>
                              </w:rPr>
                              <w:t>IReportRunnable design</w:t>
                            </w:r>
                            <w:r w:rsidRPr="00A27F1A">
                              <w:rPr>
                                <w:rFonts w:ascii="Courier New" w:hAnsi="Courier New" w:cs="Courier New"/>
                                <w:b/>
                                <w:bCs/>
                                <w:color w:val="000080"/>
                                <w:sz w:val="18"/>
                                <w:szCs w:val="18"/>
                                <w:highlight w:val="white"/>
                              </w:rPr>
                              <w:t>;</w:t>
                            </w:r>
                          </w:p>
                          <w:p w14:paraId="505E8E91" w14:textId="77777777" w:rsidR="007E1EC8" w:rsidRPr="00A27F1A" w:rsidRDefault="007E1EC8" w:rsidP="00A27F1A">
                            <w:pPr>
                              <w:autoSpaceDE w:val="0"/>
                              <w:autoSpaceDN w:val="0"/>
                              <w:adjustRightInd w:val="0"/>
                              <w:spacing w:after="0" w:line="240" w:lineRule="auto"/>
                              <w:rPr>
                                <w:rFonts w:ascii="Courier New" w:hAnsi="Courier New" w:cs="Courier New"/>
                                <w:color w:val="000000"/>
                                <w:sz w:val="18"/>
                                <w:szCs w:val="18"/>
                                <w:highlight w:val="white"/>
                              </w:rPr>
                            </w:pPr>
                            <w:r w:rsidRPr="00A27F1A">
                              <w:rPr>
                                <w:rFonts w:ascii="Courier New" w:hAnsi="Courier New" w:cs="Courier New"/>
                                <w:color w:val="000000"/>
                                <w:sz w:val="18"/>
                                <w:szCs w:val="18"/>
                                <w:highlight w:val="white"/>
                              </w:rPr>
                              <w:t xml:space="preserve">is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w:t>
                            </w:r>
                            <w:r w:rsidRPr="00A27F1A">
                              <w:rPr>
                                <w:rFonts w:ascii="Courier New" w:hAnsi="Courier New" w:cs="Courier New"/>
                                <w:b/>
                                <w:bCs/>
                                <w:color w:val="0000FF"/>
                                <w:sz w:val="18"/>
                                <w:szCs w:val="18"/>
                                <w:highlight w:val="white"/>
                              </w:rPr>
                              <w:t>new</w:t>
                            </w:r>
                            <w:r w:rsidRPr="00A27F1A">
                              <w:rPr>
                                <w:rFonts w:ascii="Courier New" w:hAnsi="Courier New" w:cs="Courier New"/>
                                <w:color w:val="000000"/>
                                <w:sz w:val="18"/>
                                <w:szCs w:val="18"/>
                                <w:highlight w:val="white"/>
                              </w:rPr>
                              <w:t xml:space="preserve"> FileInputStream</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reportTemplate</w:t>
                            </w:r>
                            <w:r w:rsidRPr="00A27F1A">
                              <w:rPr>
                                <w:rFonts w:ascii="Courier New" w:hAnsi="Courier New" w:cs="Courier New"/>
                                <w:b/>
                                <w:bCs/>
                                <w:color w:val="000080"/>
                                <w:sz w:val="18"/>
                                <w:szCs w:val="18"/>
                                <w:highlight w:val="white"/>
                              </w:rPr>
                              <w:t>);</w:t>
                            </w:r>
                          </w:p>
                          <w:p w14:paraId="40045590" w14:textId="56902BDD" w:rsidR="007E1EC8" w:rsidRPr="00A27F1A" w:rsidRDefault="007E1EC8" w:rsidP="00A27F1A">
                            <w:pPr>
                              <w:rPr>
                                <w:sz w:val="18"/>
                                <w:szCs w:val="18"/>
                              </w:rPr>
                            </w:pPr>
                            <w:r w:rsidRPr="00A27F1A">
                              <w:rPr>
                                <w:rFonts w:ascii="Courier New" w:hAnsi="Courier New" w:cs="Courier New"/>
                                <w:color w:val="000000"/>
                                <w:sz w:val="18"/>
                                <w:szCs w:val="18"/>
                                <w:highlight w:val="white"/>
                              </w:rPr>
                              <w:t xml:space="preserve">design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engine</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openReportesign</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is</w:t>
                            </w:r>
                            <w:r w:rsidRPr="00A27F1A">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6BE196" id="_x0000_t202" coordsize="21600,21600" o:spt="202" path="m,l,21600r21600,l21600,xe">
                <v:stroke joinstyle="miter"/>
                <v:path gradientshapeok="t" o:connecttype="rect"/>
              </v:shapetype>
              <v:shape id="Textfeld 2" o:spid="_x0000_s1026" type="#_x0000_t202" style="position:absolute;margin-left:.1pt;margin-top:46.5pt;width:445.1pt;height:41.95pt;z-index:25136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">
                <v:textbox>
                  <w:txbxContent>
                    <w:p w14:paraId="277F0E91" w14:textId="77777777" w:rsidR="007E1EC8" w:rsidRPr="00A27F1A" w:rsidRDefault="007E1EC8" w:rsidP="00A27F1A">
                      <w:pPr>
                        <w:autoSpaceDE w:val="0"/>
                        <w:autoSpaceDN w:val="0"/>
                        <w:adjustRightInd w:val="0"/>
                        <w:spacing w:after="0" w:line="240" w:lineRule="auto"/>
                        <w:rPr>
                          <w:rFonts w:ascii="Courier New" w:hAnsi="Courier New" w:cs="Courier New"/>
                          <w:color w:val="000000"/>
                          <w:sz w:val="18"/>
                          <w:szCs w:val="18"/>
                          <w:highlight w:val="white"/>
                        </w:rPr>
                      </w:pPr>
                      <w:r w:rsidRPr="00A27F1A">
                        <w:rPr>
                          <w:rFonts w:ascii="Courier New" w:hAnsi="Courier New" w:cs="Courier New"/>
                          <w:color w:val="000000"/>
                          <w:sz w:val="18"/>
                          <w:szCs w:val="18"/>
                          <w:highlight w:val="white"/>
                        </w:rPr>
                        <w:t>IReportRunnable design</w:t>
                      </w:r>
                      <w:r w:rsidRPr="00A27F1A">
                        <w:rPr>
                          <w:rFonts w:ascii="Courier New" w:hAnsi="Courier New" w:cs="Courier New"/>
                          <w:b/>
                          <w:bCs/>
                          <w:color w:val="000080"/>
                          <w:sz w:val="18"/>
                          <w:szCs w:val="18"/>
                          <w:highlight w:val="white"/>
                        </w:rPr>
                        <w:t>;</w:t>
                      </w:r>
                    </w:p>
                    <w:p w14:paraId="505E8E91" w14:textId="77777777" w:rsidR="007E1EC8" w:rsidRPr="00A27F1A" w:rsidRDefault="007E1EC8" w:rsidP="00A27F1A">
                      <w:pPr>
                        <w:autoSpaceDE w:val="0"/>
                        <w:autoSpaceDN w:val="0"/>
                        <w:adjustRightInd w:val="0"/>
                        <w:spacing w:after="0" w:line="240" w:lineRule="auto"/>
                        <w:rPr>
                          <w:rFonts w:ascii="Courier New" w:hAnsi="Courier New" w:cs="Courier New"/>
                          <w:color w:val="000000"/>
                          <w:sz w:val="18"/>
                          <w:szCs w:val="18"/>
                          <w:highlight w:val="white"/>
                        </w:rPr>
                      </w:pPr>
                      <w:r w:rsidRPr="00A27F1A">
                        <w:rPr>
                          <w:rFonts w:ascii="Courier New" w:hAnsi="Courier New" w:cs="Courier New"/>
                          <w:color w:val="000000"/>
                          <w:sz w:val="18"/>
                          <w:szCs w:val="18"/>
                          <w:highlight w:val="white"/>
                        </w:rPr>
                        <w:t xml:space="preserve">is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w:t>
                      </w:r>
                      <w:r w:rsidRPr="00A27F1A">
                        <w:rPr>
                          <w:rFonts w:ascii="Courier New" w:hAnsi="Courier New" w:cs="Courier New"/>
                          <w:b/>
                          <w:bCs/>
                          <w:color w:val="0000FF"/>
                          <w:sz w:val="18"/>
                          <w:szCs w:val="18"/>
                          <w:highlight w:val="white"/>
                        </w:rPr>
                        <w:t>new</w:t>
                      </w:r>
                      <w:r w:rsidRPr="00A27F1A">
                        <w:rPr>
                          <w:rFonts w:ascii="Courier New" w:hAnsi="Courier New" w:cs="Courier New"/>
                          <w:color w:val="000000"/>
                          <w:sz w:val="18"/>
                          <w:szCs w:val="18"/>
                          <w:highlight w:val="white"/>
                        </w:rPr>
                        <w:t xml:space="preserve"> FileInputStream</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reportTemplate</w:t>
                      </w:r>
                      <w:r w:rsidRPr="00A27F1A">
                        <w:rPr>
                          <w:rFonts w:ascii="Courier New" w:hAnsi="Courier New" w:cs="Courier New"/>
                          <w:b/>
                          <w:bCs/>
                          <w:color w:val="000080"/>
                          <w:sz w:val="18"/>
                          <w:szCs w:val="18"/>
                          <w:highlight w:val="white"/>
                        </w:rPr>
                        <w:t>);</w:t>
                      </w:r>
                    </w:p>
                    <w:p w14:paraId="40045590" w14:textId="56902BDD" w:rsidR="007E1EC8" w:rsidRPr="00A27F1A" w:rsidRDefault="007E1EC8" w:rsidP="00A27F1A">
                      <w:pPr>
                        <w:rPr>
                          <w:sz w:val="18"/>
                          <w:szCs w:val="18"/>
                        </w:rPr>
                      </w:pPr>
                      <w:r w:rsidRPr="00A27F1A">
                        <w:rPr>
                          <w:rFonts w:ascii="Courier New" w:hAnsi="Courier New" w:cs="Courier New"/>
                          <w:color w:val="000000"/>
                          <w:sz w:val="18"/>
                          <w:szCs w:val="18"/>
                          <w:highlight w:val="white"/>
                        </w:rPr>
                        <w:t xml:space="preserve">design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engine</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openReportesign</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is</w:t>
                      </w:r>
                      <w:r w:rsidRPr="00A27F1A">
                        <w:rPr>
                          <w:rFonts w:ascii="Courier New" w:hAnsi="Courier New" w:cs="Courier New"/>
                          <w:b/>
                          <w:bCs/>
                          <w:color w:val="000080"/>
                          <w:sz w:val="18"/>
                          <w:szCs w:val="18"/>
                          <w:highlight w:val="white"/>
                        </w:rPr>
                        <w:t>);</w:t>
                      </w:r>
                    </w:p>
                  </w:txbxContent>
                </v:textbox>
              </v:shape>
            </w:pict>
          </mc:Fallback>
        </mc:AlternateContent>
      </w:r>
      <w:r w:rsidR="002B17EF">
        <w:t xml:space="preserve">Um einen Report innerhalb einer Java Applikation auszuführen muss ein </w:t>
      </w:r>
      <w:r>
        <w:t>„</w:t>
      </w:r>
      <w:r w:rsidRPr="00A27F1A">
        <w:rPr>
          <w:i/>
        </w:rPr>
        <w:t>IReportRunnable</w:t>
      </w:r>
      <w:r>
        <w:t xml:space="preserve">“ </w:t>
      </w:r>
      <w:r w:rsidR="002B17EF">
        <w:t xml:space="preserve">Objekt für das Report Template angelegt werden. </w:t>
      </w:r>
      <w:r>
        <w:t xml:space="preserve">Dazu wird eine Instanz der Klasse ReportEngine benötigt. Über diese kann das Template dann als Objekt geöffnet werden: </w:t>
      </w:r>
    </w:p>
    <w:p w14:paraId="478234A0" w14:textId="77777777" w:rsidR="00A27F1A" w:rsidRDefault="00A27F1A" w:rsidP="002B17EF"/>
    <w:p w14:paraId="6929CBAB" w14:textId="0E5288FC" w:rsidR="00A27F1A" w:rsidRDefault="000E6917" w:rsidP="002B17EF">
      <w:r>
        <w:rPr>
          <w:noProof/>
          <w:lang w:eastAsia="de-CH"/>
        </w:rPr>
        <mc:AlternateContent>
          <mc:Choice Requires="wps">
            <w:drawing>
              <wp:anchor distT="0" distB="0" distL="114300" distR="114300" simplePos="0" relativeHeight="251374080" behindDoc="0" locked="0" layoutInCell="1" allowOverlap="1" wp14:anchorId="286691B1" wp14:editId="3EA3AB22">
                <wp:simplePos x="0" y="0"/>
                <wp:positionH relativeFrom="column">
                  <wp:posOffset>-2540</wp:posOffset>
                </wp:positionH>
                <wp:positionV relativeFrom="paragraph">
                  <wp:posOffset>217805</wp:posOffset>
                </wp:positionV>
                <wp:extent cx="5652770" cy="127000"/>
                <wp:effectExtent l="0" t="0" r="5080" b="6350"/>
                <wp:wrapNone/>
                <wp:docPr id="43" name="Textfeld 43"/>
                <wp:cNvGraphicFramePr/>
                <a:graphic xmlns:a="http://schemas.openxmlformats.org/drawingml/2006/main">
                  <a:graphicData uri="http://schemas.microsoft.com/office/word/2010/wordprocessingShape">
                    <wps:wsp>
                      <wps:cNvSpPr txBox="1"/>
                      <wps:spPr>
                        <a:xfrm>
                          <a:off x="0" y="0"/>
                          <a:ext cx="5652770" cy="127000"/>
                        </a:xfrm>
                        <a:prstGeom prst="rect">
                          <a:avLst/>
                        </a:prstGeom>
                        <a:solidFill>
                          <a:prstClr val="white"/>
                        </a:solidFill>
                        <a:ln>
                          <a:noFill/>
                        </a:ln>
                        <a:effectLst/>
                      </wps:spPr>
                      <wps:txbx>
                        <w:txbxContent>
                          <w:p w14:paraId="342B7601" w14:textId="3BF25788" w:rsidR="007E1EC8" w:rsidRPr="00F868BD" w:rsidRDefault="007E1EC8" w:rsidP="0095009E">
                            <w:pPr>
                              <w:pStyle w:val="Caption"/>
                              <w:rPr>
                                <w:noProof/>
                              </w:rPr>
                            </w:pPr>
                            <w:bookmarkStart w:id="158" w:name="_Toc433147861"/>
                            <w:r>
                              <w:t xml:space="preserve">Listing </w:t>
                            </w:r>
                            <w:fldSimple w:instr=" SEQ Listing \* ARABIC ">
                              <w:r>
                                <w:rPr>
                                  <w:noProof/>
                                </w:rPr>
                                <w:t>1</w:t>
                              </w:r>
                            </w:fldSimple>
                            <w:r>
                              <w:t xml:space="preserve">: </w:t>
                            </w:r>
                            <w:r w:rsidR="00E94688">
                              <w:t>Instanziieren</w:t>
                            </w:r>
                            <w:r>
                              <w:t xml:space="preserve"> eines IReportRunnable</w:t>
                            </w:r>
                            <w:r w:rsidR="00E94688">
                              <w:t xml:space="preserve"> </w:t>
                            </w:r>
                            <w:r>
                              <w:t>Objektes</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6691B1" id="Textfeld 43" o:spid="_x0000_s1027" type="#_x0000_t202" style="position:absolute;margin-left:-.2pt;margin-top:17.15pt;width:445.1pt;height:10pt;z-index:25137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" stroked="f">
                <v:textbox inset="0,0,0,0">
                  <w:txbxContent>
                    <w:p w14:paraId="342B7601" w14:textId="3BF25788" w:rsidR="007E1EC8" w:rsidRPr="00F868BD" w:rsidRDefault="007E1EC8" w:rsidP="0095009E">
                      <w:pPr>
                        <w:pStyle w:val="Caption"/>
                        <w:rPr>
                          <w:noProof/>
                        </w:rPr>
                      </w:pPr>
                      <w:bookmarkStart w:id="159" w:name="_Toc433147861"/>
                      <w:r>
                        <w:t xml:space="preserve">Listing </w:t>
                      </w:r>
                      <w:fldSimple w:instr=" SEQ Listing \* ARABIC ">
                        <w:r>
                          <w:rPr>
                            <w:noProof/>
                          </w:rPr>
                          <w:t>1</w:t>
                        </w:r>
                      </w:fldSimple>
                      <w:r>
                        <w:t xml:space="preserve">: </w:t>
                      </w:r>
                      <w:r w:rsidR="00E94688">
                        <w:t>Instanziieren</w:t>
                      </w:r>
                      <w:r>
                        <w:t xml:space="preserve"> eines IReportRunnable</w:t>
                      </w:r>
                      <w:r w:rsidR="00E94688">
                        <w:t xml:space="preserve"> </w:t>
                      </w:r>
                      <w:r>
                        <w:t>Objektes</w:t>
                      </w:r>
                      <w:bookmarkEnd w:id="159"/>
                    </w:p>
                  </w:txbxContent>
                </v:textbox>
              </v:shape>
            </w:pict>
          </mc:Fallback>
        </mc:AlternateContent>
      </w:r>
    </w:p>
    <w:p w14:paraId="03774E65" w14:textId="066C9310" w:rsidR="00A27F1A" w:rsidRDefault="00A27F1A" w:rsidP="002B17EF"/>
    <w:p w14:paraId="6F5E3ABD" w14:textId="4B6ADE1D" w:rsidR="00A27F1A" w:rsidRDefault="00EA2E14" w:rsidP="002B17EF">
      <w:r>
        <w:rPr>
          <w:noProof/>
          <w:lang w:eastAsia="de-CH"/>
        </w:rPr>
        <mc:AlternateContent>
          <mc:Choice Requires="wps">
            <w:drawing>
              <wp:anchor distT="0" distB="0" distL="114300" distR="114300" simplePos="0" relativeHeight="251432448" behindDoc="0" locked="0" layoutInCell="1" allowOverlap="1" wp14:anchorId="7A910166" wp14:editId="27E8FD69">
                <wp:simplePos x="0" y="0"/>
                <wp:positionH relativeFrom="column">
                  <wp:posOffset>-4801</wp:posOffset>
                </wp:positionH>
                <wp:positionV relativeFrom="paragraph">
                  <wp:posOffset>168758</wp:posOffset>
                </wp:positionV>
                <wp:extent cx="5652770" cy="248716"/>
                <wp:effectExtent l="0" t="0" r="24130" b="1841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248716"/>
                        </a:xfrm>
                        <a:prstGeom prst="rect">
                          <a:avLst/>
                        </a:prstGeom>
                        <a:solidFill>
                          <a:srgbClr val="FFFFFF"/>
                        </a:solidFill>
                        <a:ln w="9525">
                          <a:solidFill>
                            <a:srgbClr val="000000"/>
                          </a:solidFill>
                          <a:miter lim="800000"/>
                          <a:headEnd/>
                          <a:tailEnd/>
                        </a:ln>
                      </wps:spPr>
                      <wps:txbx>
                        <w:txbxContent>
                          <w:p w14:paraId="0BC37511" w14:textId="4220BA0D" w:rsidR="007E1EC8" w:rsidRPr="00EA2E14" w:rsidRDefault="007E1EC8" w:rsidP="00EA2E14">
                            <w:pPr>
                              <w:rPr>
                                <w:sz w:val="18"/>
                                <w:szCs w:val="18"/>
                              </w:rPr>
                            </w:pPr>
                            <w:r w:rsidRPr="00EA2E14">
                              <w:rPr>
                                <w:rFonts w:ascii="Courier New" w:hAnsi="Courier New" w:cs="Courier New"/>
                                <w:color w:val="8000FF"/>
                                <w:sz w:val="18"/>
                                <w:szCs w:val="18"/>
                                <w:highlight w:val="white"/>
                              </w:rPr>
                              <w:t>final</w:t>
                            </w:r>
                            <w:r w:rsidRPr="00EA2E14">
                              <w:rPr>
                                <w:rFonts w:ascii="Courier New" w:hAnsi="Courier New" w:cs="Courier New"/>
                                <w:color w:val="000000"/>
                                <w:sz w:val="18"/>
                                <w:szCs w:val="18"/>
                                <w:highlight w:val="white"/>
                              </w:rPr>
                              <w:t xml:space="preserve"> IRunAndRenderTask task </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 xml:space="preserve"> engine</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createRunAndRenderTask</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design</w:t>
                            </w:r>
                            <w:r w:rsidRPr="00EA2E14">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10166" id="_x0000_s1028" type="#_x0000_t202" style="position:absolute;margin-left:-.4pt;margin-top:13.3pt;width:445.1pt;height:19.6pt;z-index:25143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">
                <v:textbox>
                  <w:txbxContent>
                    <w:p w14:paraId="0BC37511" w14:textId="4220BA0D" w:rsidR="007E1EC8" w:rsidRPr="00EA2E14" w:rsidRDefault="007E1EC8" w:rsidP="00EA2E14">
                      <w:pPr>
                        <w:rPr>
                          <w:sz w:val="18"/>
                          <w:szCs w:val="18"/>
                        </w:rPr>
                      </w:pPr>
                      <w:r w:rsidRPr="00EA2E14">
                        <w:rPr>
                          <w:rFonts w:ascii="Courier New" w:hAnsi="Courier New" w:cs="Courier New"/>
                          <w:color w:val="8000FF"/>
                          <w:sz w:val="18"/>
                          <w:szCs w:val="18"/>
                          <w:highlight w:val="white"/>
                        </w:rPr>
                        <w:t>final</w:t>
                      </w:r>
                      <w:r w:rsidRPr="00EA2E14">
                        <w:rPr>
                          <w:rFonts w:ascii="Courier New" w:hAnsi="Courier New" w:cs="Courier New"/>
                          <w:color w:val="000000"/>
                          <w:sz w:val="18"/>
                          <w:szCs w:val="18"/>
                          <w:highlight w:val="white"/>
                        </w:rPr>
                        <w:t xml:space="preserve"> IRunAndRenderTask task </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 xml:space="preserve"> engine</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createRunAndRenderTask</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design</w:t>
                      </w:r>
                      <w:r w:rsidRPr="00EA2E14">
                        <w:rPr>
                          <w:rFonts w:ascii="Courier New" w:hAnsi="Courier New" w:cs="Courier New"/>
                          <w:b/>
                          <w:bCs/>
                          <w:color w:val="000080"/>
                          <w:sz w:val="18"/>
                          <w:szCs w:val="18"/>
                          <w:highlight w:val="white"/>
                        </w:rPr>
                        <w:t>);</w:t>
                      </w:r>
                    </w:p>
                  </w:txbxContent>
                </v:textbox>
              </v:shape>
            </w:pict>
          </mc:Fallback>
        </mc:AlternateContent>
      </w:r>
      <w:r>
        <w:t xml:space="preserve">Danach muss für die Ausführung ein BIRT Task erstellt werden: </w:t>
      </w:r>
    </w:p>
    <w:p w14:paraId="1A61A184" w14:textId="5DD7C8CA" w:rsidR="00EA2E14" w:rsidRDefault="002201A9" w:rsidP="002B17EF">
      <w:r>
        <w:rPr>
          <w:noProof/>
          <w:lang w:eastAsia="de-CH"/>
        </w:rPr>
        <mc:AlternateContent>
          <mc:Choice Requires="wps">
            <w:drawing>
              <wp:anchor distT="0" distB="0" distL="114300" distR="114300" simplePos="0" relativeHeight="251438592" behindDoc="0" locked="0" layoutInCell="1" allowOverlap="1" wp14:anchorId="4EDEB395" wp14:editId="304E789E">
                <wp:simplePos x="0" y="0"/>
                <wp:positionH relativeFrom="column">
                  <wp:posOffset>-1962</wp:posOffset>
                </wp:positionH>
                <wp:positionV relativeFrom="paragraph">
                  <wp:posOffset>188822</wp:posOffset>
                </wp:positionV>
                <wp:extent cx="5652770" cy="95535"/>
                <wp:effectExtent l="0" t="0" r="5080" b="0"/>
                <wp:wrapNone/>
                <wp:docPr id="48" name="Textfeld 48"/>
                <wp:cNvGraphicFramePr/>
                <a:graphic xmlns:a="http://schemas.openxmlformats.org/drawingml/2006/main">
                  <a:graphicData uri="http://schemas.microsoft.com/office/word/2010/wordprocessingShape">
                    <wps:wsp>
                      <wps:cNvSpPr txBox="1"/>
                      <wps:spPr>
                        <a:xfrm>
                          <a:off x="0" y="0"/>
                          <a:ext cx="5652770" cy="95535"/>
                        </a:xfrm>
                        <a:prstGeom prst="rect">
                          <a:avLst/>
                        </a:prstGeom>
                        <a:solidFill>
                          <a:prstClr val="white"/>
                        </a:solidFill>
                        <a:ln>
                          <a:noFill/>
                        </a:ln>
                        <a:effectLst/>
                      </wps:spPr>
                      <wps:txbx>
                        <w:txbxContent>
                          <w:p w14:paraId="2620835B" w14:textId="710A0993" w:rsidR="007E1EC8" w:rsidRPr="00E15D11" w:rsidRDefault="007E1EC8" w:rsidP="0095009E">
                            <w:pPr>
                              <w:pStyle w:val="Caption"/>
                              <w:rPr>
                                <w:noProof/>
                              </w:rPr>
                            </w:pPr>
                            <w:bookmarkStart w:id="160" w:name="_Toc433147862"/>
                            <w:r>
                              <w:t xml:space="preserve">Listing </w:t>
                            </w:r>
                            <w:fldSimple w:instr=" SEQ Listing \* ARABIC ">
                              <w:r>
                                <w:rPr>
                                  <w:noProof/>
                                </w:rPr>
                                <w:t>2</w:t>
                              </w:r>
                            </w:fldSimple>
                            <w:r>
                              <w:t>: Erstellen eines BIRT Tasks</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DEB395" id="Textfeld 48" o:spid="_x0000_s1029" type="#_x0000_t202" style="position:absolute;margin-left:-.15pt;margin-top:14.85pt;width:445.1pt;height:7.5pt;z-index:25143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" stroked="f">
                <v:textbox inset="0,0,0,0">
                  <w:txbxContent>
                    <w:p w14:paraId="2620835B" w14:textId="710A0993" w:rsidR="007E1EC8" w:rsidRPr="00E15D11" w:rsidRDefault="007E1EC8" w:rsidP="0095009E">
                      <w:pPr>
                        <w:pStyle w:val="Caption"/>
                        <w:rPr>
                          <w:noProof/>
                        </w:rPr>
                      </w:pPr>
                      <w:bookmarkStart w:id="161" w:name="_Toc433147862"/>
                      <w:r>
                        <w:t xml:space="preserve">Listing </w:t>
                      </w:r>
                      <w:fldSimple w:instr=" SEQ Listing \* ARABIC ">
                        <w:r>
                          <w:rPr>
                            <w:noProof/>
                          </w:rPr>
                          <w:t>2</w:t>
                        </w:r>
                      </w:fldSimple>
                      <w:r>
                        <w:t>: Erstellen eines BIRT Tasks</w:t>
                      </w:r>
                      <w:bookmarkEnd w:id="161"/>
                    </w:p>
                  </w:txbxContent>
                </v:textbox>
              </v:shape>
            </w:pict>
          </mc:Fallback>
        </mc:AlternateContent>
      </w:r>
    </w:p>
    <w:p w14:paraId="0AF4DFC1" w14:textId="3E4CD790" w:rsidR="007A785B" w:rsidRDefault="009C3DFC" w:rsidP="007A785B">
      <w:r>
        <w:t xml:space="preserve">Nun ist der Task bereit zur Ausführung. Nun können </w:t>
      </w:r>
      <w:r w:rsidR="005B4A44">
        <w:t xml:space="preserve">mit der Klasse </w:t>
      </w:r>
      <w:r w:rsidR="005B4A44" w:rsidRPr="005B4A44">
        <w:rPr>
          <w:i/>
        </w:rPr>
        <w:t>IRenderOption</w:t>
      </w:r>
      <w:r w:rsidR="005B4A44">
        <w:t xml:space="preserve"> </w:t>
      </w:r>
      <w:r>
        <w:t>noch weitere Optionen hinzugefügt werden. Dies kann nützlich sein, wenn man zum Beispiel Verbindungsinformationen an die Repor</w:t>
      </w:r>
      <w:r w:rsidR="0002755B">
        <w:t>ting-Engine weitergeben möchte.</w:t>
      </w:r>
    </w:p>
    <w:p w14:paraId="189328C8" w14:textId="631FB118" w:rsidR="00D35683" w:rsidRDefault="006C6DA5" w:rsidP="007A785B">
      <w:r>
        <w:rPr>
          <w:noProof/>
          <w:lang w:eastAsia="de-CH"/>
        </w:rPr>
        <mc:AlternateContent>
          <mc:Choice Requires="wps">
            <w:drawing>
              <wp:anchor distT="0" distB="0" distL="114300" distR="114300" simplePos="0" relativeHeight="251389440" behindDoc="0" locked="0" layoutInCell="1" allowOverlap="1" wp14:anchorId="79CDD5D0" wp14:editId="4D760636">
                <wp:simplePos x="0" y="0"/>
                <wp:positionH relativeFrom="column">
                  <wp:posOffset>90297</wp:posOffset>
                </wp:positionH>
                <wp:positionV relativeFrom="paragraph">
                  <wp:posOffset>604139</wp:posOffset>
                </wp:positionV>
                <wp:extent cx="5652770" cy="453542"/>
                <wp:effectExtent l="0" t="0" r="24130" b="2286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453542"/>
                        </a:xfrm>
                        <a:prstGeom prst="rect">
                          <a:avLst/>
                        </a:prstGeom>
                        <a:solidFill>
                          <a:srgbClr val="FFFFFF"/>
                        </a:solidFill>
                        <a:ln w="9525">
                          <a:solidFill>
                            <a:srgbClr val="000000"/>
                          </a:solidFill>
                          <a:miter lim="800000"/>
                          <a:headEnd/>
                          <a:tailEnd/>
                        </a:ln>
                      </wps:spPr>
                      <wps:txbx>
                        <w:txbxContent>
                          <w:p w14:paraId="4ACAF5E8" w14:textId="77777777" w:rsidR="007E1EC8" w:rsidRDefault="007E1EC8" w:rsidP="006C6D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parameters is a Map that is passed to the method generateReport()</w:t>
                            </w:r>
                          </w:p>
                          <w:p w14:paraId="1F2139E2" w14:textId="6748A26B" w:rsidR="007E1EC8" w:rsidRPr="00EA2E14" w:rsidRDefault="007E1EC8" w:rsidP="006C6DA5">
                            <w:pPr>
                              <w:rPr>
                                <w:sz w:val="18"/>
                                <w:szCs w:val="18"/>
                              </w:rPr>
                            </w:pPr>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setParameterValues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parameters</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CDD5D0" id="_x0000_s1030" type="#_x0000_t202" style="position:absolute;margin-left:7.1pt;margin-top:47.55pt;width:445.1pt;height:35.7pt;z-index:25138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">
                <v:textbox>
                  <w:txbxContent>
                    <w:p w14:paraId="4ACAF5E8" w14:textId="77777777" w:rsidR="007E1EC8" w:rsidRDefault="007E1EC8" w:rsidP="006C6D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parameters is a Map that is passed to the method generateReport()</w:t>
                      </w:r>
                    </w:p>
                    <w:p w14:paraId="1F2139E2" w14:textId="6748A26B" w:rsidR="007E1EC8" w:rsidRPr="00EA2E14" w:rsidRDefault="007E1EC8" w:rsidP="006C6DA5">
                      <w:pPr>
                        <w:rPr>
                          <w:sz w:val="18"/>
                          <w:szCs w:val="18"/>
                        </w:rPr>
                      </w:pPr>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setParameterValues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parameters</w:t>
                      </w:r>
                      <w:r>
                        <w:rPr>
                          <w:rFonts w:ascii="Courier New" w:hAnsi="Courier New" w:cs="Courier New"/>
                          <w:b/>
                          <w:bCs/>
                          <w:color w:val="000080"/>
                          <w:sz w:val="20"/>
                          <w:szCs w:val="20"/>
                          <w:highlight w:val="white"/>
                        </w:rPr>
                        <w:t>);</w:t>
                      </w:r>
                    </w:p>
                  </w:txbxContent>
                </v:textbox>
              </v:shape>
            </w:pict>
          </mc:Fallback>
        </mc:AlternateContent>
      </w:r>
      <w:r w:rsidR="00D35683">
        <w:t xml:space="preserve">Dasselbe gilt für Report Parameter. </w:t>
      </w:r>
      <w:r w:rsidR="00B30297">
        <w:t xml:space="preserve">Diese können hier direkt weitergegeben werden, um so beispielsweise Informationen über die Umgebung oder den aktuellen Benutzer standardmässig weiterzugeben. </w:t>
      </w:r>
    </w:p>
    <w:p w14:paraId="2A0477B5" w14:textId="39024954" w:rsidR="009C3DFC" w:rsidRDefault="009C3DFC" w:rsidP="007A785B"/>
    <w:p w14:paraId="6F38B6F8" w14:textId="51D9D117" w:rsidR="007A785B" w:rsidRDefault="006C6DA5" w:rsidP="006C6DA5">
      <w:r>
        <w:rPr>
          <w:noProof/>
          <w:lang w:eastAsia="de-CH"/>
        </w:rPr>
        <mc:AlternateContent>
          <mc:Choice Requires="wps">
            <w:drawing>
              <wp:anchor distT="0" distB="0" distL="114300" distR="114300" simplePos="0" relativeHeight="251444736" behindDoc="0" locked="0" layoutInCell="1" allowOverlap="1" wp14:anchorId="0787BAF0" wp14:editId="43D92407">
                <wp:simplePos x="0" y="0"/>
                <wp:positionH relativeFrom="column">
                  <wp:posOffset>90170</wp:posOffset>
                </wp:positionH>
                <wp:positionV relativeFrom="paragraph">
                  <wp:posOffset>175895</wp:posOffset>
                </wp:positionV>
                <wp:extent cx="5652770" cy="146050"/>
                <wp:effectExtent l="0" t="0" r="5080" b="6350"/>
                <wp:wrapNone/>
                <wp:docPr id="50" name="Textfeld 50"/>
                <wp:cNvGraphicFramePr/>
                <a:graphic xmlns:a="http://schemas.openxmlformats.org/drawingml/2006/main">
                  <a:graphicData uri="http://schemas.microsoft.com/office/word/2010/wordprocessingShape">
                    <wps:wsp>
                      <wps:cNvSpPr txBox="1"/>
                      <wps:spPr>
                        <a:xfrm>
                          <a:off x="0" y="0"/>
                          <a:ext cx="5652770" cy="146050"/>
                        </a:xfrm>
                        <a:prstGeom prst="rect">
                          <a:avLst/>
                        </a:prstGeom>
                        <a:solidFill>
                          <a:prstClr val="white"/>
                        </a:solidFill>
                        <a:ln>
                          <a:noFill/>
                        </a:ln>
                        <a:effectLst/>
                      </wps:spPr>
                      <wps:txbx>
                        <w:txbxContent>
                          <w:p w14:paraId="3AF92A41" w14:textId="3A7A25AC" w:rsidR="007E1EC8" w:rsidRPr="001508EF" w:rsidRDefault="007E1EC8" w:rsidP="0095009E">
                            <w:pPr>
                              <w:pStyle w:val="Caption"/>
                              <w:rPr>
                                <w:noProof/>
                              </w:rPr>
                            </w:pPr>
                            <w:bookmarkStart w:id="162" w:name="_Toc433147863"/>
                            <w:r>
                              <w:t xml:space="preserve">Listing </w:t>
                            </w:r>
                            <w:fldSimple w:instr=" SEQ Listing \* ARABIC ">
                              <w:r>
                                <w:rPr>
                                  <w:noProof/>
                                </w:rPr>
                                <w:t>3</w:t>
                              </w:r>
                            </w:fldSimple>
                            <w:r>
                              <w:t>: Übergabe von Parametern an einen Report</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87BAF0" id="Textfeld 50" o:spid="_x0000_s1031" type="#_x0000_t202" style="position:absolute;margin-left:7.1pt;margin-top:13.85pt;width:445.1pt;height:11.5pt;z-index:25144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" stroked="f">
                <v:textbox inset="0,0,0,0">
                  <w:txbxContent>
                    <w:p w14:paraId="3AF92A41" w14:textId="3A7A25AC" w:rsidR="007E1EC8" w:rsidRPr="001508EF" w:rsidRDefault="007E1EC8" w:rsidP="0095009E">
                      <w:pPr>
                        <w:pStyle w:val="Caption"/>
                        <w:rPr>
                          <w:noProof/>
                        </w:rPr>
                      </w:pPr>
                      <w:bookmarkStart w:id="163" w:name="_Toc433147863"/>
                      <w:r>
                        <w:t xml:space="preserve">Listing </w:t>
                      </w:r>
                      <w:fldSimple w:instr=" SEQ Listing \* ARABIC ">
                        <w:r>
                          <w:rPr>
                            <w:noProof/>
                          </w:rPr>
                          <w:t>3</w:t>
                        </w:r>
                      </w:fldSimple>
                      <w:r>
                        <w:t>: Übergabe von Parametern an einen Report</w:t>
                      </w:r>
                      <w:bookmarkEnd w:id="163"/>
                    </w:p>
                  </w:txbxContent>
                </v:textbox>
              </v:shape>
            </w:pict>
          </mc:Fallback>
        </mc:AlternateContent>
      </w:r>
    </w:p>
    <w:p w14:paraId="30C64FE5" w14:textId="77777777" w:rsidR="002D0856" w:rsidRDefault="002D0856" w:rsidP="006C6DA5"/>
    <w:p w14:paraId="6A9EF4EC" w14:textId="344CE2EA" w:rsidR="006C6DA5" w:rsidRDefault="002D0856" w:rsidP="006C6DA5">
      <w:r>
        <w:t>Nun ist das Task</w:t>
      </w:r>
      <w:r w:rsidR="00B4428F">
        <w:t>-Objek</w:t>
      </w:r>
      <w:r>
        <w:t xml:space="preserve">t fertig vorbereitet und kann mit der Methode </w:t>
      </w:r>
      <w:r w:rsidRPr="002D0856">
        <w:rPr>
          <w:i/>
        </w:rPr>
        <w:t>run()</w:t>
      </w:r>
      <w:r>
        <w:t xml:space="preserve"> ausgeführt werden. Für den Fall, dass bei der Ausführung Fehler aufgetreten sind, können diese mit der Methode </w:t>
      </w:r>
      <w:r w:rsidRPr="002D0856">
        <w:rPr>
          <w:i/>
        </w:rPr>
        <w:lastRenderedPageBreak/>
        <w:t>getErrors()</w:t>
      </w:r>
      <w:r>
        <w:t xml:space="preserve"> in eine Liste geschrieben werden. Zuletzt muss der Task mit </w:t>
      </w:r>
      <w:r w:rsidRPr="002D0856">
        <w:rPr>
          <w:i/>
        </w:rPr>
        <w:t>close()</w:t>
      </w:r>
      <w:r>
        <w:t xml:space="preserve"> geschlossen wer</w:t>
      </w:r>
      <w:r w:rsidR="000346B9">
        <w:t>den.</w:t>
      </w:r>
      <w:r w:rsidR="00065D4D">
        <w:t xml:space="preserve"> Zurückg</w:t>
      </w:r>
      <w:r w:rsidR="00844665">
        <w:t>egeben wird dabei ein File, welches</w:t>
      </w:r>
      <w:r w:rsidR="00B83343">
        <w:t xml:space="preserve"> dann geöffnet werden kann.</w:t>
      </w:r>
    </w:p>
    <w:p w14:paraId="6D514545" w14:textId="2788CF3A" w:rsidR="00791D0B" w:rsidRDefault="00791D0B" w:rsidP="002A7D34">
      <w:pPr>
        <w:pStyle w:val="Heading3"/>
      </w:pPr>
      <w:bookmarkStart w:id="164" w:name="_Toc432336043"/>
      <w:bookmarkStart w:id="165" w:name="_Toc433147956"/>
      <w:r>
        <w:t>4.2.</w:t>
      </w:r>
      <w:r w:rsidR="00D27C57">
        <w:t>3</w:t>
      </w:r>
      <w:r w:rsidR="000C7BA0">
        <w:t xml:space="preserve"> Output Format</w:t>
      </w:r>
      <w:bookmarkEnd w:id="164"/>
      <w:bookmarkEnd w:id="165"/>
    </w:p>
    <w:p w14:paraId="3011CF51" w14:textId="674BA03E" w:rsidR="003C2F8B" w:rsidRDefault="003C2F8B" w:rsidP="003C2F8B">
      <w:r>
        <w:t>Die neue Lösung soll zunächst zwei Output-Formate unterstützen: PDF und Excel. Daher wird ein Tool benötigt welches diese Formate ermöglicht. Da BIRT bereits als Renderer feststeht, es nahe</w:t>
      </w:r>
      <w:r w:rsidR="0001255E">
        <w:t xml:space="preserve">liegend die BIRT Library auch hier zu verwenden, da das OutputFormat lediglich als Option gesetzt werden muss: </w:t>
      </w:r>
    </w:p>
    <w:p w14:paraId="1DA94164" w14:textId="3DE507B2" w:rsidR="0001255E" w:rsidRDefault="006A72E7" w:rsidP="003C2F8B">
      <w:r>
        <w:rPr>
          <w:noProof/>
          <w:lang w:eastAsia="de-CH"/>
        </w:rPr>
        <mc:AlternateContent>
          <mc:Choice Requires="wps">
            <w:drawing>
              <wp:anchor distT="0" distB="0" distL="114300" distR="114300" simplePos="0" relativeHeight="251343360" behindDoc="0" locked="0" layoutInCell="1" allowOverlap="1" wp14:anchorId="5878E350" wp14:editId="7C47F549">
                <wp:simplePos x="0" y="0"/>
                <wp:positionH relativeFrom="column">
                  <wp:posOffset>2098</wp:posOffset>
                </wp:positionH>
                <wp:positionV relativeFrom="paragraph">
                  <wp:posOffset>230615</wp:posOffset>
                </wp:positionV>
                <wp:extent cx="5652770" cy="219075"/>
                <wp:effectExtent l="0" t="0" r="5080" b="9525"/>
                <wp:wrapNone/>
                <wp:docPr id="52" name="Textfeld 52"/>
                <wp:cNvGraphicFramePr/>
                <a:graphic xmlns:a="http://schemas.openxmlformats.org/drawingml/2006/main">
                  <a:graphicData uri="http://schemas.microsoft.com/office/word/2010/wordprocessingShape">
                    <wps:wsp>
                      <wps:cNvSpPr txBox="1"/>
                      <wps:spPr>
                        <a:xfrm>
                          <a:off x="0" y="0"/>
                          <a:ext cx="5652770" cy="219075"/>
                        </a:xfrm>
                        <a:prstGeom prst="rect">
                          <a:avLst/>
                        </a:prstGeom>
                        <a:solidFill>
                          <a:prstClr val="white"/>
                        </a:solidFill>
                        <a:ln>
                          <a:noFill/>
                        </a:ln>
                        <a:effectLst/>
                      </wps:spPr>
                      <wps:txbx>
                        <w:txbxContent>
                          <w:p w14:paraId="40A05604" w14:textId="38C29634" w:rsidR="007E1EC8" w:rsidRPr="00EE57F6" w:rsidRDefault="007E1EC8" w:rsidP="0095009E">
                            <w:pPr>
                              <w:pStyle w:val="Caption"/>
                              <w:rPr>
                                <w:noProof/>
                              </w:rPr>
                            </w:pPr>
                            <w:bookmarkStart w:id="166" w:name="_Toc433147864"/>
                            <w:r>
                              <w:t xml:space="preserve">Listing </w:t>
                            </w:r>
                            <w:fldSimple w:instr=" SEQ Listing \* ARABIC ">
                              <w:r>
                                <w:rPr>
                                  <w:noProof/>
                                </w:rPr>
                                <w:t>4</w:t>
                              </w:r>
                            </w:fldSimple>
                            <w:r>
                              <w:t>: Output-Format eines Reports festlegen</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78E350" id="Textfeld 52" o:spid="_x0000_s1032" type="#_x0000_t202" style="position:absolute;margin-left:.15pt;margin-top:18.15pt;width:445.1pt;height:17.25pt;z-index:25134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" stroked="f">
                <v:textbox inset="0,0,0,0">
                  <w:txbxContent>
                    <w:p w14:paraId="40A05604" w14:textId="38C29634" w:rsidR="007E1EC8" w:rsidRPr="00EE57F6" w:rsidRDefault="007E1EC8" w:rsidP="0095009E">
                      <w:pPr>
                        <w:pStyle w:val="Caption"/>
                        <w:rPr>
                          <w:noProof/>
                        </w:rPr>
                      </w:pPr>
                      <w:bookmarkStart w:id="167" w:name="_Toc433147864"/>
                      <w:r>
                        <w:t xml:space="preserve">Listing </w:t>
                      </w:r>
                      <w:fldSimple w:instr=" SEQ Listing \* ARABIC ">
                        <w:r>
                          <w:rPr>
                            <w:noProof/>
                          </w:rPr>
                          <w:t>4</w:t>
                        </w:r>
                      </w:fldSimple>
                      <w:r>
                        <w:t>: Output-Format eines Reports festlegen</w:t>
                      </w:r>
                      <w:bookmarkEnd w:id="167"/>
                    </w:p>
                  </w:txbxContent>
                </v:textbox>
              </v:shape>
            </w:pict>
          </mc:Fallback>
        </mc:AlternateContent>
      </w:r>
      <w:r>
        <w:rPr>
          <w:noProof/>
          <w:lang w:eastAsia="de-CH"/>
        </w:rPr>
        <mc:AlternateContent>
          <mc:Choice Requires="wps">
            <w:drawing>
              <wp:anchor distT="0" distB="0" distL="114300" distR="114300" simplePos="0" relativeHeight="251318784" behindDoc="0" locked="0" layoutInCell="1" allowOverlap="1" wp14:anchorId="2432AD47" wp14:editId="6F99DC11">
                <wp:simplePos x="0" y="0"/>
                <wp:positionH relativeFrom="column">
                  <wp:posOffset>8752</wp:posOffset>
                </wp:positionH>
                <wp:positionV relativeFrom="paragraph">
                  <wp:posOffset>-242791</wp:posOffset>
                </wp:positionV>
                <wp:extent cx="5652770" cy="453390"/>
                <wp:effectExtent l="0" t="0" r="24130" b="22860"/>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453390"/>
                        </a:xfrm>
                        <a:prstGeom prst="rect">
                          <a:avLst/>
                        </a:prstGeom>
                        <a:solidFill>
                          <a:srgbClr val="FFFFFF"/>
                        </a:solidFill>
                        <a:ln w="9525">
                          <a:solidFill>
                            <a:srgbClr val="000000"/>
                          </a:solidFill>
                          <a:miter lim="800000"/>
                          <a:headEnd/>
                          <a:tailEnd/>
                        </a:ln>
                      </wps:spPr>
                      <wps:txbx>
                        <w:txbxContent>
                          <w:p w14:paraId="4A31299A" w14:textId="77777777" w:rsidR="007E1EC8" w:rsidRDefault="007E1EC8" w:rsidP="0001255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IRenderOption options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RenderOption</w:t>
                            </w:r>
                            <w:r>
                              <w:rPr>
                                <w:rFonts w:ascii="Courier New" w:hAnsi="Courier New" w:cs="Courier New"/>
                                <w:b/>
                                <w:bCs/>
                                <w:color w:val="000080"/>
                                <w:sz w:val="20"/>
                                <w:szCs w:val="20"/>
                                <w:highlight w:val="white"/>
                              </w:rPr>
                              <w:t>();</w:t>
                            </w:r>
                          </w:p>
                          <w:p w14:paraId="2CE7AEC2" w14:textId="5B15C572" w:rsidR="007E1EC8" w:rsidRPr="00EA2E14" w:rsidRDefault="007E1EC8" w:rsidP="0001255E">
                            <w:pPr>
                              <w:rPr>
                                <w:sz w:val="18"/>
                                <w:szCs w:val="18"/>
                              </w:rPr>
                            </w:pPr>
                            <w:r>
                              <w:rPr>
                                <w:rFonts w:ascii="Courier New" w:hAnsi="Courier New" w:cs="Courier New"/>
                                <w:color w:val="000000"/>
                                <w:sz w:val="20"/>
                                <w:szCs w:val="20"/>
                                <w:highlight w:val="white"/>
                              </w:rPr>
                              <w:t>options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setOutputFormat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"pdf"</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32AD47" id="_x0000_s1033" type="#_x0000_t202" style="position:absolute;margin-left:.7pt;margin-top:-19.1pt;width:445.1pt;height:35.7pt;z-index:25131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">
                <v:textbox>
                  <w:txbxContent>
                    <w:p w14:paraId="4A31299A" w14:textId="77777777" w:rsidR="007E1EC8" w:rsidRDefault="007E1EC8" w:rsidP="0001255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IRenderOption options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RenderOption</w:t>
                      </w:r>
                      <w:r>
                        <w:rPr>
                          <w:rFonts w:ascii="Courier New" w:hAnsi="Courier New" w:cs="Courier New"/>
                          <w:b/>
                          <w:bCs/>
                          <w:color w:val="000080"/>
                          <w:sz w:val="20"/>
                          <w:szCs w:val="20"/>
                          <w:highlight w:val="white"/>
                        </w:rPr>
                        <w:t>();</w:t>
                      </w:r>
                    </w:p>
                    <w:p w14:paraId="2CE7AEC2" w14:textId="5B15C572" w:rsidR="007E1EC8" w:rsidRPr="00EA2E14" w:rsidRDefault="007E1EC8" w:rsidP="0001255E">
                      <w:pPr>
                        <w:rPr>
                          <w:sz w:val="18"/>
                          <w:szCs w:val="18"/>
                        </w:rPr>
                      </w:pPr>
                      <w:r>
                        <w:rPr>
                          <w:rFonts w:ascii="Courier New" w:hAnsi="Courier New" w:cs="Courier New"/>
                          <w:color w:val="000000"/>
                          <w:sz w:val="20"/>
                          <w:szCs w:val="20"/>
                          <w:highlight w:val="white"/>
                        </w:rPr>
                        <w:t>options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setOutputFormat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"pdf"</w:t>
                      </w:r>
                      <w:r>
                        <w:rPr>
                          <w:rFonts w:ascii="Courier New" w:hAnsi="Courier New" w:cs="Courier New"/>
                          <w:b/>
                          <w:bCs/>
                          <w:color w:val="000080"/>
                          <w:sz w:val="20"/>
                          <w:szCs w:val="20"/>
                          <w:highlight w:val="white"/>
                        </w:rPr>
                        <w:t>);</w:t>
                      </w:r>
                    </w:p>
                  </w:txbxContent>
                </v:textbox>
              </v:shape>
            </w:pict>
          </mc:Fallback>
        </mc:AlternateContent>
      </w:r>
    </w:p>
    <w:p w14:paraId="46F76011" w14:textId="319F0DE6" w:rsidR="0001255E" w:rsidRDefault="0001255E" w:rsidP="003C2F8B"/>
    <w:p w14:paraId="245EF40D" w14:textId="51DEAB23" w:rsidR="008C5C2E" w:rsidRDefault="008C5C2E" w:rsidP="008C5C2E">
      <w:r>
        <w:t xml:space="preserve">Somit werden die Anforderungen der Stories US-01, US-10 und US-11 erfüllt. </w:t>
      </w:r>
    </w:p>
    <w:p w14:paraId="1B58A365" w14:textId="678647CD" w:rsidR="00D27C57" w:rsidRDefault="00D27C57" w:rsidP="00D27C57">
      <w:pPr>
        <w:pStyle w:val="Heading3"/>
      </w:pPr>
      <w:bookmarkStart w:id="168" w:name="_Toc432336044"/>
      <w:bookmarkStart w:id="169" w:name="_Toc433147957"/>
      <w:r>
        <w:t>4.2.4 Mailer</w:t>
      </w:r>
      <w:bookmarkEnd w:id="168"/>
      <w:bookmarkEnd w:id="169"/>
    </w:p>
    <w:p w14:paraId="763B76C2" w14:textId="0FB9155D" w:rsidR="002566D3" w:rsidRDefault="002566D3" w:rsidP="002566D3">
      <w:r>
        <w:t xml:space="preserve">Die Story US-06 verlangt, dass ein Report per E-Mail versendet werden können soll. </w:t>
      </w:r>
      <w:r w:rsidR="00484EDD">
        <w:t>Dazu muss die Applikation einen Mailer verwenden der in der Lage ist, Attachments zu versenden. Da in der Applikation bereits JavaMail verwendet wird, ist eine weitere Untersuchung müssig, da JavaMail über sämtliche Funktionen</w:t>
      </w:r>
      <w:r w:rsidR="0096278E">
        <w:t>, die benötigt werden, verfügt.</w:t>
      </w:r>
      <w:r w:rsidR="00B34B7B">
        <w:t xml:space="preserve"> </w:t>
      </w:r>
    </w:p>
    <w:p w14:paraId="7FF87643" w14:textId="79DDDC67" w:rsidR="009006A4" w:rsidRPr="002566D3" w:rsidRDefault="009006A4" w:rsidP="009006A4">
      <w:pPr>
        <w:pStyle w:val="Heading4"/>
      </w:pPr>
      <w:bookmarkStart w:id="170" w:name="_Toc432336045"/>
      <w:r>
        <w:t>4.2.4.1 Einführung in JavaMail</w:t>
      </w:r>
      <w:bookmarkEnd w:id="170"/>
    </w:p>
    <w:p w14:paraId="468299F2" w14:textId="79239213" w:rsidR="00D27C57" w:rsidRDefault="00EA0534" w:rsidP="00D27C57">
      <w:r>
        <w:t>Die JavaMail API biete ein plattform- und protokollunabhängiges Framework an um E-Mails und Nachrichtenapplikationen zu erstellen</w:t>
      </w:r>
      <w:r w:rsidR="007225F7">
        <w:rPr>
          <w:vertAlign w:val="superscript"/>
        </w:rPr>
        <w:t>[5</w:t>
      </w:r>
      <w:r w:rsidRPr="00EA0534">
        <w:rPr>
          <w:vertAlign w:val="superscript"/>
        </w:rPr>
        <w:t>]</w:t>
      </w:r>
      <w:r>
        <w:t xml:space="preserve">. </w:t>
      </w:r>
      <w:r w:rsidR="009C60DF">
        <w:t xml:space="preserve">Um die API zu verwenden muss die JavaMail Bibliothek im Klassenpfad eingebunden werden. </w:t>
      </w:r>
    </w:p>
    <w:p w14:paraId="60AAC690" w14:textId="296EDA93" w:rsidR="007E6F8F" w:rsidRDefault="00D14006" w:rsidP="00D27C57">
      <w:r>
        <w:t xml:space="preserve">Die Verwendung von JavaMail ist relativ trivial. Im folgenden Abschnitt wird kurz erläutert wie </w:t>
      </w:r>
      <w:r w:rsidR="00353B9D">
        <w:t xml:space="preserve">die Library </w:t>
      </w:r>
      <w:r>
        <w:t xml:space="preserve">verwendet werden kann. </w:t>
      </w:r>
    </w:p>
    <w:p w14:paraId="5FC22F6D" w14:textId="6BDABACF" w:rsidR="00D14006" w:rsidRDefault="00D14006" w:rsidP="00D14006">
      <w:pPr>
        <w:pStyle w:val="Heading4"/>
      </w:pPr>
      <w:bookmarkStart w:id="171" w:name="_Toc432336046"/>
      <w:r>
        <w:t>4.2.4.2 Verwendung von JavaMail</w:t>
      </w:r>
      <w:bookmarkEnd w:id="171"/>
    </w:p>
    <w:p w14:paraId="414BAF05" w14:textId="6234E991" w:rsidR="00353B9D" w:rsidRDefault="000F2AA2" w:rsidP="00353B9D">
      <w:r>
        <w:t>Zunächst muss eine Klasse erstellt werden, die das Interface „</w:t>
      </w:r>
      <w:r w:rsidRPr="000F2AA2">
        <w:rPr>
          <w:i/>
        </w:rPr>
        <w:t>Mail</w:t>
      </w:r>
      <w:r>
        <w:t xml:space="preserve">“ implementiert. Die im Interface definierten Methoden müssen ebenso implementiert werden und es ist empfehlenswert, die notwendigen Parameter als Instanzvariabeln zu deklarieren und diese im Konstruktor zu initialisieren: </w:t>
      </w:r>
    </w:p>
    <w:p w14:paraId="76B78FC0" w14:textId="53F83037" w:rsidR="000F2AA2" w:rsidRDefault="00622B90" w:rsidP="00353B9D">
      <w:r>
        <w:rPr>
          <w:noProof/>
          <w:lang w:eastAsia="de-CH"/>
        </w:rPr>
        <mc:AlternateContent>
          <mc:Choice Requires="wps">
            <w:drawing>
              <wp:anchor distT="0" distB="0" distL="114300" distR="114300" simplePos="0" relativeHeight="251478528" behindDoc="0" locked="0" layoutInCell="1" allowOverlap="1" wp14:anchorId="6108FEFE" wp14:editId="7C9C5D67">
                <wp:simplePos x="0" y="0"/>
                <wp:positionH relativeFrom="column">
                  <wp:posOffset>6793</wp:posOffset>
                </wp:positionH>
                <wp:positionV relativeFrom="paragraph">
                  <wp:posOffset>-89546</wp:posOffset>
                </wp:positionV>
                <wp:extent cx="5652770" cy="1414732"/>
                <wp:effectExtent l="0" t="0" r="24130" b="14605"/>
                <wp:wrapNone/>
                <wp:docPr id="5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1414732"/>
                        </a:xfrm>
                        <a:prstGeom prst="rect">
                          <a:avLst/>
                        </a:prstGeom>
                        <a:solidFill>
                          <a:srgbClr val="FFFFFF"/>
                        </a:solidFill>
                        <a:ln w="9525">
                          <a:solidFill>
                            <a:srgbClr val="000000"/>
                          </a:solidFill>
                          <a:miter lim="800000"/>
                          <a:headEnd/>
                          <a:tailEnd/>
                        </a:ln>
                      </wps:spPr>
                      <wps:txbx>
                        <w:txbxContent>
                          <w:p w14:paraId="04F98A9E" w14:textId="3B76ACAC" w:rsidR="007E1EC8" w:rsidRPr="007F0F56" w:rsidRDefault="007E1EC8"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8000FF"/>
                                <w:sz w:val="18"/>
                                <w:szCs w:val="18"/>
                                <w:highlight w:val="white"/>
                              </w:rPr>
                              <w:t>public</w:t>
                            </w:r>
                            <w:r w:rsidRPr="007F0F56">
                              <w:rPr>
                                <w:rFonts w:ascii="Courier New" w:hAnsi="Courier New" w:cs="Courier New"/>
                                <w:color w:val="000000"/>
                                <w:sz w:val="18"/>
                                <w:szCs w:val="18"/>
                                <w:highlight w:val="white"/>
                              </w:rPr>
                              <w:t xml:space="preserve"> </w:t>
                            </w:r>
                            <w:r w:rsidRPr="007F0F56">
                              <w:rPr>
                                <w:rFonts w:ascii="Courier New" w:hAnsi="Courier New" w:cs="Courier New"/>
                                <w:color w:val="8000FF"/>
                                <w:sz w:val="18"/>
                                <w:szCs w:val="18"/>
                                <w:highlight w:val="white"/>
                              </w:rPr>
                              <w:t>class</w:t>
                            </w:r>
                            <w:r w:rsidRPr="007F0F56">
                              <w:rPr>
                                <w:rFonts w:ascii="Courier New" w:hAnsi="Courier New" w:cs="Courier New"/>
                                <w:color w:val="000000"/>
                                <w:sz w:val="18"/>
                                <w:szCs w:val="18"/>
                                <w:highlight w:val="white"/>
                              </w:rPr>
                              <w:t xml:space="preserve"> MyMail </w:t>
                            </w:r>
                            <w:r w:rsidRPr="007F0F56">
                              <w:rPr>
                                <w:rFonts w:ascii="Courier New" w:hAnsi="Courier New" w:cs="Courier New"/>
                                <w:b/>
                                <w:bCs/>
                                <w:color w:val="0000FF"/>
                                <w:sz w:val="18"/>
                                <w:szCs w:val="18"/>
                                <w:highlight w:val="white"/>
                              </w:rPr>
                              <w:t>implements</w:t>
                            </w:r>
                            <w:r w:rsidRPr="007F0F56">
                              <w:rPr>
                                <w:rFonts w:ascii="Courier New" w:hAnsi="Courier New" w:cs="Courier New"/>
                                <w:color w:val="000000"/>
                                <w:sz w:val="18"/>
                                <w:szCs w:val="18"/>
                                <w:highlight w:val="white"/>
                              </w:rPr>
                              <w:t xml:space="preserve"> Mail </w:t>
                            </w:r>
                            <w:r w:rsidRPr="007F0F56">
                              <w:rPr>
                                <w:rFonts w:ascii="Courier New" w:hAnsi="Courier New" w:cs="Courier New"/>
                                <w:b/>
                                <w:bCs/>
                                <w:color w:val="000080"/>
                                <w:sz w:val="18"/>
                                <w:szCs w:val="18"/>
                                <w:highlight w:val="white"/>
                              </w:rPr>
                              <w:t>{</w:t>
                            </w:r>
                          </w:p>
                          <w:p w14:paraId="7447869E" w14:textId="77777777" w:rsidR="007E1EC8" w:rsidRPr="007F0F56" w:rsidRDefault="007E1EC8"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7045694" w14:textId="77777777" w:rsidR="007E1EC8" w:rsidRPr="007F0F56" w:rsidRDefault="007E1EC8"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C7A5D47" w14:textId="77777777" w:rsidR="007E1EC8" w:rsidRPr="007F0F56" w:rsidRDefault="007E1EC8"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008000"/>
                                <w:sz w:val="18"/>
                                <w:szCs w:val="18"/>
                                <w:highlight w:val="white"/>
                              </w:rPr>
                              <w:t>/* mail settings */</w:t>
                            </w:r>
                          </w:p>
                          <w:p w14:paraId="7D59742F" w14:textId="77777777" w:rsidR="007E1EC8" w:rsidRPr="007F0F56" w:rsidRDefault="007E1EC8"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6BCB37F7" w14:textId="77777777" w:rsidR="007E1EC8" w:rsidRPr="007F0F56" w:rsidRDefault="007E1EC8"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host</w:t>
                            </w:r>
                            <w:r w:rsidRPr="007F0F56">
                              <w:rPr>
                                <w:rFonts w:ascii="Courier New" w:hAnsi="Courier New" w:cs="Courier New"/>
                                <w:b/>
                                <w:bCs/>
                                <w:color w:val="000080"/>
                                <w:sz w:val="18"/>
                                <w:szCs w:val="18"/>
                                <w:highlight w:val="white"/>
                              </w:rPr>
                              <w:t>;</w:t>
                            </w:r>
                          </w:p>
                          <w:p w14:paraId="6E2EF989" w14:textId="77777777" w:rsidR="007E1EC8" w:rsidRPr="007F0F56" w:rsidRDefault="007E1EC8"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user</w:t>
                            </w:r>
                            <w:r w:rsidRPr="007F0F56">
                              <w:rPr>
                                <w:rFonts w:ascii="Courier New" w:hAnsi="Courier New" w:cs="Courier New"/>
                                <w:b/>
                                <w:bCs/>
                                <w:color w:val="000080"/>
                                <w:sz w:val="18"/>
                                <w:szCs w:val="18"/>
                                <w:highlight w:val="white"/>
                              </w:rPr>
                              <w:t>;</w:t>
                            </w:r>
                          </w:p>
                          <w:p w14:paraId="1B27F1E3" w14:textId="77777777" w:rsidR="007E1EC8" w:rsidRPr="007F0F56" w:rsidRDefault="007E1EC8"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pass</w:t>
                            </w:r>
                            <w:r w:rsidRPr="007F0F56">
                              <w:rPr>
                                <w:rFonts w:ascii="Courier New" w:hAnsi="Courier New" w:cs="Courier New"/>
                                <w:b/>
                                <w:bCs/>
                                <w:color w:val="000080"/>
                                <w:sz w:val="18"/>
                                <w:szCs w:val="18"/>
                                <w:highlight w:val="white"/>
                              </w:rPr>
                              <w:t>;</w:t>
                            </w:r>
                          </w:p>
                          <w:p w14:paraId="34E82CBE" w14:textId="333342BF" w:rsidR="007E1EC8" w:rsidRPr="007F0F56" w:rsidRDefault="007E1EC8"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w:t>
                            </w:r>
                            <w:r w:rsidRPr="007F0F56">
                              <w:rPr>
                                <w:rFonts w:ascii="Courier New" w:hAnsi="Courier New" w:cs="Courier New"/>
                                <w:color w:val="8000FF"/>
                                <w:sz w:val="18"/>
                                <w:szCs w:val="18"/>
                                <w:highlight w:val="white"/>
                              </w:rPr>
                              <w:t>int</w:t>
                            </w:r>
                            <w:r w:rsidRPr="007F0F56">
                              <w:rPr>
                                <w:rFonts w:ascii="Courier New" w:hAnsi="Courier New" w:cs="Courier New"/>
                                <w:color w:val="000000"/>
                                <w:sz w:val="18"/>
                                <w:szCs w:val="18"/>
                                <w:highlight w:val="white"/>
                              </w:rPr>
                              <w:t xml:space="preserve"> port</w:t>
                            </w:r>
                            <w:r w:rsidRPr="007F0F56">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08FEFE" id="_x0000_s1034" type="#_x0000_t202" style="position:absolute;margin-left:.55pt;margin-top:-7.05pt;width:445.1pt;height:111.4pt;z-index:25147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">
                <v:textbox>
                  <w:txbxContent>
                    <w:p w14:paraId="04F98A9E" w14:textId="3B76ACAC" w:rsidR="007E1EC8" w:rsidRPr="007F0F56" w:rsidRDefault="007E1EC8"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8000FF"/>
                          <w:sz w:val="18"/>
                          <w:szCs w:val="18"/>
                          <w:highlight w:val="white"/>
                        </w:rPr>
                        <w:t>public</w:t>
                      </w:r>
                      <w:r w:rsidRPr="007F0F56">
                        <w:rPr>
                          <w:rFonts w:ascii="Courier New" w:hAnsi="Courier New" w:cs="Courier New"/>
                          <w:color w:val="000000"/>
                          <w:sz w:val="18"/>
                          <w:szCs w:val="18"/>
                          <w:highlight w:val="white"/>
                        </w:rPr>
                        <w:t xml:space="preserve"> </w:t>
                      </w:r>
                      <w:r w:rsidRPr="007F0F56">
                        <w:rPr>
                          <w:rFonts w:ascii="Courier New" w:hAnsi="Courier New" w:cs="Courier New"/>
                          <w:color w:val="8000FF"/>
                          <w:sz w:val="18"/>
                          <w:szCs w:val="18"/>
                          <w:highlight w:val="white"/>
                        </w:rPr>
                        <w:t>class</w:t>
                      </w:r>
                      <w:r w:rsidRPr="007F0F56">
                        <w:rPr>
                          <w:rFonts w:ascii="Courier New" w:hAnsi="Courier New" w:cs="Courier New"/>
                          <w:color w:val="000000"/>
                          <w:sz w:val="18"/>
                          <w:szCs w:val="18"/>
                          <w:highlight w:val="white"/>
                        </w:rPr>
                        <w:t xml:space="preserve"> MyMail </w:t>
                      </w:r>
                      <w:r w:rsidRPr="007F0F56">
                        <w:rPr>
                          <w:rFonts w:ascii="Courier New" w:hAnsi="Courier New" w:cs="Courier New"/>
                          <w:b/>
                          <w:bCs/>
                          <w:color w:val="0000FF"/>
                          <w:sz w:val="18"/>
                          <w:szCs w:val="18"/>
                          <w:highlight w:val="white"/>
                        </w:rPr>
                        <w:t>implements</w:t>
                      </w:r>
                      <w:r w:rsidRPr="007F0F56">
                        <w:rPr>
                          <w:rFonts w:ascii="Courier New" w:hAnsi="Courier New" w:cs="Courier New"/>
                          <w:color w:val="000000"/>
                          <w:sz w:val="18"/>
                          <w:szCs w:val="18"/>
                          <w:highlight w:val="white"/>
                        </w:rPr>
                        <w:t xml:space="preserve"> Mail </w:t>
                      </w:r>
                      <w:r w:rsidRPr="007F0F56">
                        <w:rPr>
                          <w:rFonts w:ascii="Courier New" w:hAnsi="Courier New" w:cs="Courier New"/>
                          <w:b/>
                          <w:bCs/>
                          <w:color w:val="000080"/>
                          <w:sz w:val="18"/>
                          <w:szCs w:val="18"/>
                          <w:highlight w:val="white"/>
                        </w:rPr>
                        <w:t>{</w:t>
                      </w:r>
                    </w:p>
                    <w:p w14:paraId="7447869E" w14:textId="77777777" w:rsidR="007E1EC8" w:rsidRPr="007F0F56" w:rsidRDefault="007E1EC8"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7045694" w14:textId="77777777" w:rsidR="007E1EC8" w:rsidRPr="007F0F56" w:rsidRDefault="007E1EC8"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C7A5D47" w14:textId="77777777" w:rsidR="007E1EC8" w:rsidRPr="007F0F56" w:rsidRDefault="007E1EC8"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008000"/>
                          <w:sz w:val="18"/>
                          <w:szCs w:val="18"/>
                          <w:highlight w:val="white"/>
                        </w:rPr>
                        <w:t>/* mail settings */</w:t>
                      </w:r>
                    </w:p>
                    <w:p w14:paraId="7D59742F" w14:textId="77777777" w:rsidR="007E1EC8" w:rsidRPr="007F0F56" w:rsidRDefault="007E1EC8"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6BCB37F7" w14:textId="77777777" w:rsidR="007E1EC8" w:rsidRPr="007F0F56" w:rsidRDefault="007E1EC8"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host</w:t>
                      </w:r>
                      <w:r w:rsidRPr="007F0F56">
                        <w:rPr>
                          <w:rFonts w:ascii="Courier New" w:hAnsi="Courier New" w:cs="Courier New"/>
                          <w:b/>
                          <w:bCs/>
                          <w:color w:val="000080"/>
                          <w:sz w:val="18"/>
                          <w:szCs w:val="18"/>
                          <w:highlight w:val="white"/>
                        </w:rPr>
                        <w:t>;</w:t>
                      </w:r>
                    </w:p>
                    <w:p w14:paraId="6E2EF989" w14:textId="77777777" w:rsidR="007E1EC8" w:rsidRPr="007F0F56" w:rsidRDefault="007E1EC8"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user</w:t>
                      </w:r>
                      <w:r w:rsidRPr="007F0F56">
                        <w:rPr>
                          <w:rFonts w:ascii="Courier New" w:hAnsi="Courier New" w:cs="Courier New"/>
                          <w:b/>
                          <w:bCs/>
                          <w:color w:val="000080"/>
                          <w:sz w:val="18"/>
                          <w:szCs w:val="18"/>
                          <w:highlight w:val="white"/>
                        </w:rPr>
                        <w:t>;</w:t>
                      </w:r>
                    </w:p>
                    <w:p w14:paraId="1B27F1E3" w14:textId="77777777" w:rsidR="007E1EC8" w:rsidRPr="007F0F56" w:rsidRDefault="007E1EC8"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pass</w:t>
                      </w:r>
                      <w:r w:rsidRPr="007F0F56">
                        <w:rPr>
                          <w:rFonts w:ascii="Courier New" w:hAnsi="Courier New" w:cs="Courier New"/>
                          <w:b/>
                          <w:bCs/>
                          <w:color w:val="000080"/>
                          <w:sz w:val="18"/>
                          <w:szCs w:val="18"/>
                          <w:highlight w:val="white"/>
                        </w:rPr>
                        <w:t>;</w:t>
                      </w:r>
                    </w:p>
                    <w:p w14:paraId="34E82CBE" w14:textId="333342BF" w:rsidR="007E1EC8" w:rsidRPr="007F0F56" w:rsidRDefault="007E1EC8"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w:t>
                      </w:r>
                      <w:r w:rsidRPr="007F0F56">
                        <w:rPr>
                          <w:rFonts w:ascii="Courier New" w:hAnsi="Courier New" w:cs="Courier New"/>
                          <w:color w:val="8000FF"/>
                          <w:sz w:val="18"/>
                          <w:szCs w:val="18"/>
                          <w:highlight w:val="white"/>
                        </w:rPr>
                        <w:t>int</w:t>
                      </w:r>
                      <w:r w:rsidRPr="007F0F56">
                        <w:rPr>
                          <w:rFonts w:ascii="Courier New" w:hAnsi="Courier New" w:cs="Courier New"/>
                          <w:color w:val="000000"/>
                          <w:sz w:val="18"/>
                          <w:szCs w:val="18"/>
                          <w:highlight w:val="white"/>
                        </w:rPr>
                        <w:t xml:space="preserve"> port</w:t>
                      </w:r>
                      <w:r w:rsidRPr="007F0F56">
                        <w:rPr>
                          <w:rFonts w:ascii="Courier New" w:hAnsi="Courier New" w:cs="Courier New"/>
                          <w:b/>
                          <w:bCs/>
                          <w:color w:val="000080"/>
                          <w:sz w:val="18"/>
                          <w:szCs w:val="18"/>
                          <w:highlight w:val="white"/>
                        </w:rPr>
                        <w:t>;</w:t>
                      </w:r>
                    </w:p>
                  </w:txbxContent>
                </v:textbox>
              </v:shape>
            </w:pict>
          </mc:Fallback>
        </mc:AlternateContent>
      </w:r>
    </w:p>
    <w:p w14:paraId="731CE7BD" w14:textId="77777777" w:rsidR="00622B90" w:rsidRDefault="00622B90" w:rsidP="00353B9D"/>
    <w:p w14:paraId="2F5261AC" w14:textId="0C90B3E6" w:rsidR="00194F4C" w:rsidRDefault="00194F4C" w:rsidP="00194F4C"/>
    <w:p w14:paraId="408D5DF4" w14:textId="77777777" w:rsidR="00622B90" w:rsidRDefault="00622B90" w:rsidP="00194F4C"/>
    <w:p w14:paraId="0A5A3A60" w14:textId="735E8A4A" w:rsidR="00622B90" w:rsidRDefault="00D97733" w:rsidP="00194F4C">
      <w:r>
        <w:rPr>
          <w:noProof/>
          <w:lang w:eastAsia="de-CH"/>
        </w:rPr>
        <mc:AlternateContent>
          <mc:Choice Requires="wps">
            <w:drawing>
              <wp:anchor distT="0" distB="0" distL="114300" distR="114300" simplePos="0" relativeHeight="251484672" behindDoc="0" locked="0" layoutInCell="1" allowOverlap="1" wp14:anchorId="4CCB5575" wp14:editId="6DFB2214">
                <wp:simplePos x="0" y="0"/>
                <wp:positionH relativeFrom="column">
                  <wp:posOffset>6350</wp:posOffset>
                </wp:positionH>
                <wp:positionV relativeFrom="paragraph">
                  <wp:posOffset>243205</wp:posOffset>
                </wp:positionV>
                <wp:extent cx="5652770" cy="154940"/>
                <wp:effectExtent l="0" t="0" r="5080" b="0"/>
                <wp:wrapNone/>
                <wp:docPr id="54" name="Textfeld 54"/>
                <wp:cNvGraphicFramePr/>
                <a:graphic xmlns:a="http://schemas.openxmlformats.org/drawingml/2006/main">
                  <a:graphicData uri="http://schemas.microsoft.com/office/word/2010/wordprocessingShape">
                    <wps:wsp>
                      <wps:cNvSpPr txBox="1"/>
                      <wps:spPr>
                        <a:xfrm>
                          <a:off x="0" y="0"/>
                          <a:ext cx="5652770" cy="154940"/>
                        </a:xfrm>
                        <a:prstGeom prst="rect">
                          <a:avLst/>
                        </a:prstGeom>
                        <a:solidFill>
                          <a:prstClr val="white"/>
                        </a:solidFill>
                        <a:ln>
                          <a:noFill/>
                        </a:ln>
                        <a:effectLst/>
                      </wps:spPr>
                      <wps:txbx>
                        <w:txbxContent>
                          <w:p w14:paraId="0A8B1B9C" w14:textId="11AC0E24" w:rsidR="007E1EC8" w:rsidRPr="00386829" w:rsidRDefault="007E1EC8" w:rsidP="0095009E">
                            <w:pPr>
                              <w:pStyle w:val="Caption"/>
                              <w:rPr>
                                <w:noProof/>
                              </w:rPr>
                            </w:pPr>
                            <w:bookmarkStart w:id="172" w:name="_Toc433147865"/>
                            <w:r>
                              <w:t xml:space="preserve">Listing </w:t>
                            </w:r>
                            <w:fldSimple w:instr=" SEQ Listing \* ARABIC ">
                              <w:r>
                                <w:rPr>
                                  <w:noProof/>
                                </w:rPr>
                                <w:t>5</w:t>
                              </w:r>
                            </w:fldSimple>
                            <w:r>
                              <w:t>: Implementierung einer Mail-Klasse</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CB5575" id="Textfeld 54" o:spid="_x0000_s1035" type="#_x0000_t202" style="position:absolute;margin-left:.5pt;margin-top:19.15pt;width:445.1pt;height:12.2pt;z-index:25148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" stroked="f">
                <v:textbox inset="0,0,0,0">
                  <w:txbxContent>
                    <w:p w14:paraId="0A8B1B9C" w14:textId="11AC0E24" w:rsidR="007E1EC8" w:rsidRPr="00386829" w:rsidRDefault="007E1EC8" w:rsidP="0095009E">
                      <w:pPr>
                        <w:pStyle w:val="Caption"/>
                        <w:rPr>
                          <w:noProof/>
                        </w:rPr>
                      </w:pPr>
                      <w:bookmarkStart w:id="173" w:name="_Toc433147865"/>
                      <w:r>
                        <w:t xml:space="preserve">Listing </w:t>
                      </w:r>
                      <w:fldSimple w:instr=" SEQ Listing \* ARABIC ">
                        <w:r>
                          <w:rPr>
                            <w:noProof/>
                          </w:rPr>
                          <w:t>5</w:t>
                        </w:r>
                      </w:fldSimple>
                      <w:r>
                        <w:t>: Implementierung einer Mail-Klasse</w:t>
                      </w:r>
                      <w:bookmarkEnd w:id="173"/>
                    </w:p>
                  </w:txbxContent>
                </v:textbox>
              </v:shape>
            </w:pict>
          </mc:Fallback>
        </mc:AlternateContent>
      </w:r>
    </w:p>
    <w:p w14:paraId="0E62AD67" w14:textId="77777777" w:rsidR="00160C25" w:rsidRDefault="00160C25" w:rsidP="00194F4C"/>
    <w:p w14:paraId="7A67873C" w14:textId="5239612F" w:rsidR="00950571" w:rsidRDefault="00D97733" w:rsidP="00194F4C">
      <w:r>
        <w:t xml:space="preserve">Wie in diesem Listing zu sehen ist wird ein zunächst User, Host, Passwort und ein Port benötigt. Dies sind die Parameter für den Mail-Server über den die E-Mail verschickt werden soll. </w:t>
      </w:r>
    </w:p>
    <w:p w14:paraId="7503412A" w14:textId="624038DB" w:rsidR="00950571" w:rsidRDefault="006A197D" w:rsidP="00194F4C">
      <w:r>
        <w:rPr>
          <w:noProof/>
          <w:lang w:eastAsia="de-CH"/>
        </w:rPr>
        <w:lastRenderedPageBreak/>
        <mc:AlternateContent>
          <mc:Choice Requires="wps">
            <w:drawing>
              <wp:anchor distT="0" distB="0" distL="114300" distR="114300" simplePos="0" relativeHeight="251671040" behindDoc="0" locked="0" layoutInCell="1" allowOverlap="1" wp14:anchorId="4A914380" wp14:editId="56575C3D">
                <wp:simplePos x="0" y="0"/>
                <wp:positionH relativeFrom="column">
                  <wp:posOffset>4862</wp:posOffset>
                </wp:positionH>
                <wp:positionV relativeFrom="paragraph">
                  <wp:posOffset>577043</wp:posOffset>
                </wp:positionV>
                <wp:extent cx="5839460" cy="1209211"/>
                <wp:effectExtent l="0" t="0" r="27940" b="10160"/>
                <wp:wrapNone/>
                <wp:docPr id="5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9460" cy="1209211"/>
                        </a:xfrm>
                        <a:prstGeom prst="rect">
                          <a:avLst/>
                        </a:prstGeom>
                        <a:solidFill>
                          <a:srgbClr val="FFFFFF"/>
                        </a:solidFill>
                        <a:ln w="9525">
                          <a:solidFill>
                            <a:srgbClr val="000000"/>
                          </a:solidFill>
                          <a:miter lim="800000"/>
                          <a:headEnd/>
                          <a:tailEnd/>
                        </a:ln>
                      </wps:spPr>
                      <wps:txbx>
                        <w:txbxContent>
                          <w:p w14:paraId="6A1CD9C1" w14:textId="77777777" w:rsidR="007E1EC8" w:rsidRPr="00950571" w:rsidRDefault="007E1EC8"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@Override</w:t>
                            </w:r>
                          </w:p>
                          <w:p w14:paraId="6FDABE77" w14:textId="77777777" w:rsidR="007E1EC8" w:rsidRPr="00950571" w:rsidRDefault="007E1EC8"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8000FF"/>
                                <w:sz w:val="18"/>
                                <w:szCs w:val="18"/>
                                <w:highlight w:val="white"/>
                              </w:rPr>
                              <w:t>public</w:t>
                            </w:r>
                            <w:r w:rsidRPr="00950571">
                              <w:rPr>
                                <w:rFonts w:ascii="Courier New" w:hAnsi="Courier New" w:cs="Courier New"/>
                                <w:color w:val="000000"/>
                                <w:sz w:val="18"/>
                                <w:szCs w:val="18"/>
                                <w:highlight w:val="white"/>
                              </w:rPr>
                              <w:t xml:space="preserve"> </w:t>
                            </w:r>
                            <w:r w:rsidRPr="00950571">
                              <w:rPr>
                                <w:rFonts w:ascii="Courier New" w:hAnsi="Courier New" w:cs="Courier New"/>
                                <w:color w:val="8000FF"/>
                                <w:sz w:val="18"/>
                                <w:szCs w:val="18"/>
                                <w:highlight w:val="white"/>
                              </w:rPr>
                              <w:t>void</w:t>
                            </w:r>
                            <w:r w:rsidRPr="00950571">
                              <w:rPr>
                                <w:rFonts w:ascii="Courier New" w:hAnsi="Courier New" w:cs="Courier New"/>
                                <w:color w:val="000000"/>
                                <w:sz w:val="18"/>
                                <w:szCs w:val="18"/>
                                <w:highlight w:val="white"/>
                              </w:rPr>
                              <w:t xml:space="preserve"> createSession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FF"/>
                                <w:sz w:val="18"/>
                                <w:szCs w:val="18"/>
                                <w:highlight w:val="white"/>
                              </w:rPr>
                              <w:t>throws</w:t>
                            </w:r>
                            <w:r w:rsidRPr="00950571">
                              <w:rPr>
                                <w:rFonts w:ascii="Courier New" w:hAnsi="Courier New" w:cs="Courier New"/>
                                <w:color w:val="000000"/>
                                <w:sz w:val="18"/>
                                <w:szCs w:val="18"/>
                                <w:highlight w:val="white"/>
                              </w:rPr>
                              <w:t xml:space="preserve"> NoSuchProviderException </w:t>
                            </w:r>
                            <w:r w:rsidRPr="00950571">
                              <w:rPr>
                                <w:rFonts w:ascii="Courier New" w:hAnsi="Courier New" w:cs="Courier New"/>
                                <w:b/>
                                <w:bCs/>
                                <w:color w:val="000080"/>
                                <w:sz w:val="18"/>
                                <w:szCs w:val="18"/>
                                <w:highlight w:val="white"/>
                              </w:rPr>
                              <w:t>{</w:t>
                            </w:r>
                          </w:p>
                          <w:p w14:paraId="35C9D703" w14:textId="77777777" w:rsidR="007E1EC8" w:rsidRPr="00950571" w:rsidRDefault="007E1EC8"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t xml:space="preserve">session </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Session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getDefaultInstance</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properties</w:t>
                            </w:r>
                            <w:r w:rsidRPr="00950571">
                              <w:rPr>
                                <w:rFonts w:ascii="Courier New" w:hAnsi="Courier New" w:cs="Courier New"/>
                                <w:b/>
                                <w:bCs/>
                                <w:color w:val="000080"/>
                                <w:sz w:val="18"/>
                                <w:szCs w:val="18"/>
                                <w:highlight w:val="white"/>
                              </w:rPr>
                              <w:t>,</w:t>
                            </w:r>
                          </w:p>
                          <w:p w14:paraId="1B4A6AA1" w14:textId="77777777" w:rsidR="007E1EC8" w:rsidRPr="00950571" w:rsidRDefault="007E1EC8"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FF"/>
                                <w:sz w:val="18"/>
                                <w:szCs w:val="18"/>
                                <w:highlight w:val="white"/>
                              </w:rPr>
                              <w:t>new</w:t>
                            </w:r>
                            <w:r w:rsidRPr="00950571">
                              <w:rPr>
                                <w:rFonts w:ascii="Courier New" w:hAnsi="Courier New" w:cs="Courier New"/>
                                <w:color w:val="000000"/>
                                <w:sz w:val="18"/>
                                <w:szCs w:val="18"/>
                                <w:highlight w:val="white"/>
                              </w:rPr>
                              <w:t xml:space="preserve"> javax</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mail</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Authenticator</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10E9627B" w14:textId="77777777" w:rsidR="007E1EC8" w:rsidRPr="00950571" w:rsidRDefault="007E1EC8"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8000FF"/>
                                <w:sz w:val="18"/>
                                <w:szCs w:val="18"/>
                                <w:highlight w:val="white"/>
                              </w:rPr>
                              <w:t>protected</w:t>
                            </w:r>
                            <w:r w:rsidRPr="00950571">
                              <w:rPr>
                                <w:rFonts w:ascii="Courier New" w:hAnsi="Courier New" w:cs="Courier New"/>
                                <w:color w:val="000000"/>
                                <w:sz w:val="18"/>
                                <w:szCs w:val="18"/>
                                <w:highlight w:val="white"/>
                              </w:rPr>
                              <w:t xml:space="preserve"> PasswordAuthentication getPasswordAuthentication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6473C0CE" w14:textId="77777777" w:rsidR="007E1EC8" w:rsidRPr="00950571" w:rsidRDefault="007E1EC8"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FF"/>
                                <w:sz w:val="18"/>
                                <w:szCs w:val="18"/>
                                <w:highlight w:val="white"/>
                              </w:rPr>
                              <w:t>return</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FF"/>
                                <w:sz w:val="18"/>
                                <w:szCs w:val="18"/>
                                <w:highlight w:val="white"/>
                              </w:rPr>
                              <w:t>new</w:t>
                            </w:r>
                            <w:r w:rsidRPr="00950571">
                              <w:rPr>
                                <w:rFonts w:ascii="Courier New" w:hAnsi="Courier New" w:cs="Courier New"/>
                                <w:color w:val="000000"/>
                                <w:sz w:val="18"/>
                                <w:szCs w:val="18"/>
                                <w:highlight w:val="white"/>
                              </w:rPr>
                              <w:t xml:space="preserve"> PasswordAuthentication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user</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pass</w:t>
                            </w:r>
                            <w:r w:rsidRPr="00950571">
                              <w:rPr>
                                <w:rFonts w:ascii="Courier New" w:hAnsi="Courier New" w:cs="Courier New"/>
                                <w:b/>
                                <w:bCs/>
                                <w:color w:val="000080"/>
                                <w:sz w:val="18"/>
                                <w:szCs w:val="18"/>
                                <w:highlight w:val="white"/>
                              </w:rPr>
                              <w:t>);</w:t>
                            </w:r>
                          </w:p>
                          <w:p w14:paraId="47B87A8C" w14:textId="77777777" w:rsidR="007E1EC8" w:rsidRPr="00950571" w:rsidRDefault="007E1EC8"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0B42334A" w14:textId="77777777" w:rsidR="007E1EC8" w:rsidRPr="00950571" w:rsidRDefault="007E1EC8"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455B2C4C" w14:textId="05B65CFA" w:rsidR="007E1EC8" w:rsidRPr="00950571" w:rsidRDefault="007E1EC8"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914380" id="_x0000_s1036" type="#_x0000_t202" style="position:absolute;margin-left:.4pt;margin-top:45.45pt;width:459.8pt;height:95.2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">
                <v:textbox>
                  <w:txbxContent>
                    <w:p w14:paraId="6A1CD9C1" w14:textId="77777777" w:rsidR="007E1EC8" w:rsidRPr="00950571" w:rsidRDefault="007E1EC8"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@Override</w:t>
                      </w:r>
                    </w:p>
                    <w:p w14:paraId="6FDABE77" w14:textId="77777777" w:rsidR="007E1EC8" w:rsidRPr="00950571" w:rsidRDefault="007E1EC8"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8000FF"/>
                          <w:sz w:val="18"/>
                          <w:szCs w:val="18"/>
                          <w:highlight w:val="white"/>
                        </w:rPr>
                        <w:t>public</w:t>
                      </w:r>
                      <w:r w:rsidRPr="00950571">
                        <w:rPr>
                          <w:rFonts w:ascii="Courier New" w:hAnsi="Courier New" w:cs="Courier New"/>
                          <w:color w:val="000000"/>
                          <w:sz w:val="18"/>
                          <w:szCs w:val="18"/>
                          <w:highlight w:val="white"/>
                        </w:rPr>
                        <w:t xml:space="preserve"> </w:t>
                      </w:r>
                      <w:r w:rsidRPr="00950571">
                        <w:rPr>
                          <w:rFonts w:ascii="Courier New" w:hAnsi="Courier New" w:cs="Courier New"/>
                          <w:color w:val="8000FF"/>
                          <w:sz w:val="18"/>
                          <w:szCs w:val="18"/>
                          <w:highlight w:val="white"/>
                        </w:rPr>
                        <w:t>void</w:t>
                      </w:r>
                      <w:r w:rsidRPr="00950571">
                        <w:rPr>
                          <w:rFonts w:ascii="Courier New" w:hAnsi="Courier New" w:cs="Courier New"/>
                          <w:color w:val="000000"/>
                          <w:sz w:val="18"/>
                          <w:szCs w:val="18"/>
                          <w:highlight w:val="white"/>
                        </w:rPr>
                        <w:t xml:space="preserve"> createSession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FF"/>
                          <w:sz w:val="18"/>
                          <w:szCs w:val="18"/>
                          <w:highlight w:val="white"/>
                        </w:rPr>
                        <w:t>throws</w:t>
                      </w:r>
                      <w:r w:rsidRPr="00950571">
                        <w:rPr>
                          <w:rFonts w:ascii="Courier New" w:hAnsi="Courier New" w:cs="Courier New"/>
                          <w:color w:val="000000"/>
                          <w:sz w:val="18"/>
                          <w:szCs w:val="18"/>
                          <w:highlight w:val="white"/>
                        </w:rPr>
                        <w:t xml:space="preserve"> NoSuchProviderException </w:t>
                      </w:r>
                      <w:r w:rsidRPr="00950571">
                        <w:rPr>
                          <w:rFonts w:ascii="Courier New" w:hAnsi="Courier New" w:cs="Courier New"/>
                          <w:b/>
                          <w:bCs/>
                          <w:color w:val="000080"/>
                          <w:sz w:val="18"/>
                          <w:szCs w:val="18"/>
                          <w:highlight w:val="white"/>
                        </w:rPr>
                        <w:t>{</w:t>
                      </w:r>
                    </w:p>
                    <w:p w14:paraId="35C9D703" w14:textId="77777777" w:rsidR="007E1EC8" w:rsidRPr="00950571" w:rsidRDefault="007E1EC8"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t xml:space="preserve">session </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Session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getDefaultInstance</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properties</w:t>
                      </w:r>
                      <w:r w:rsidRPr="00950571">
                        <w:rPr>
                          <w:rFonts w:ascii="Courier New" w:hAnsi="Courier New" w:cs="Courier New"/>
                          <w:b/>
                          <w:bCs/>
                          <w:color w:val="000080"/>
                          <w:sz w:val="18"/>
                          <w:szCs w:val="18"/>
                          <w:highlight w:val="white"/>
                        </w:rPr>
                        <w:t>,</w:t>
                      </w:r>
                    </w:p>
                    <w:p w14:paraId="1B4A6AA1" w14:textId="77777777" w:rsidR="007E1EC8" w:rsidRPr="00950571" w:rsidRDefault="007E1EC8"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FF"/>
                          <w:sz w:val="18"/>
                          <w:szCs w:val="18"/>
                          <w:highlight w:val="white"/>
                        </w:rPr>
                        <w:t>new</w:t>
                      </w:r>
                      <w:r w:rsidRPr="00950571">
                        <w:rPr>
                          <w:rFonts w:ascii="Courier New" w:hAnsi="Courier New" w:cs="Courier New"/>
                          <w:color w:val="000000"/>
                          <w:sz w:val="18"/>
                          <w:szCs w:val="18"/>
                          <w:highlight w:val="white"/>
                        </w:rPr>
                        <w:t xml:space="preserve"> javax</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mail</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Authenticator</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10E9627B" w14:textId="77777777" w:rsidR="007E1EC8" w:rsidRPr="00950571" w:rsidRDefault="007E1EC8"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8000FF"/>
                          <w:sz w:val="18"/>
                          <w:szCs w:val="18"/>
                          <w:highlight w:val="white"/>
                        </w:rPr>
                        <w:t>protected</w:t>
                      </w:r>
                      <w:r w:rsidRPr="00950571">
                        <w:rPr>
                          <w:rFonts w:ascii="Courier New" w:hAnsi="Courier New" w:cs="Courier New"/>
                          <w:color w:val="000000"/>
                          <w:sz w:val="18"/>
                          <w:szCs w:val="18"/>
                          <w:highlight w:val="white"/>
                        </w:rPr>
                        <w:t xml:space="preserve"> PasswordAuthentication getPasswordAuthentication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6473C0CE" w14:textId="77777777" w:rsidR="007E1EC8" w:rsidRPr="00950571" w:rsidRDefault="007E1EC8"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FF"/>
                          <w:sz w:val="18"/>
                          <w:szCs w:val="18"/>
                          <w:highlight w:val="white"/>
                        </w:rPr>
                        <w:t>return</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FF"/>
                          <w:sz w:val="18"/>
                          <w:szCs w:val="18"/>
                          <w:highlight w:val="white"/>
                        </w:rPr>
                        <w:t>new</w:t>
                      </w:r>
                      <w:r w:rsidRPr="00950571">
                        <w:rPr>
                          <w:rFonts w:ascii="Courier New" w:hAnsi="Courier New" w:cs="Courier New"/>
                          <w:color w:val="000000"/>
                          <w:sz w:val="18"/>
                          <w:szCs w:val="18"/>
                          <w:highlight w:val="white"/>
                        </w:rPr>
                        <w:t xml:space="preserve"> PasswordAuthentication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user</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pass</w:t>
                      </w:r>
                      <w:r w:rsidRPr="00950571">
                        <w:rPr>
                          <w:rFonts w:ascii="Courier New" w:hAnsi="Courier New" w:cs="Courier New"/>
                          <w:b/>
                          <w:bCs/>
                          <w:color w:val="000080"/>
                          <w:sz w:val="18"/>
                          <w:szCs w:val="18"/>
                          <w:highlight w:val="white"/>
                        </w:rPr>
                        <w:t>);</w:t>
                      </w:r>
                    </w:p>
                    <w:p w14:paraId="47B87A8C" w14:textId="77777777" w:rsidR="007E1EC8" w:rsidRPr="00950571" w:rsidRDefault="007E1EC8"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0B42334A" w14:textId="77777777" w:rsidR="007E1EC8" w:rsidRPr="00950571" w:rsidRDefault="007E1EC8"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455B2C4C" w14:textId="05B65CFA" w:rsidR="007E1EC8" w:rsidRPr="00950571" w:rsidRDefault="007E1EC8"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b/>
                          <w:bCs/>
                          <w:color w:val="000080"/>
                          <w:sz w:val="18"/>
                          <w:szCs w:val="18"/>
                          <w:highlight w:val="white"/>
                        </w:rPr>
                        <w:t>}</w:t>
                      </w:r>
                    </w:p>
                  </w:txbxContent>
                </v:textbox>
              </v:shape>
            </w:pict>
          </mc:Fallback>
        </mc:AlternateContent>
      </w:r>
      <w:r w:rsidR="00950571">
        <w:t>Bevor die Mail versendet werden kann muss jedoch eine Session aufgebaut werden. Dazu werden die Verbindungsdaten festgelegt und die Standard-Instanz der Klasse Session mit allen benötigten Daten aufgerufen:</w:t>
      </w:r>
    </w:p>
    <w:p w14:paraId="50741E87" w14:textId="46FFE6A6" w:rsidR="00160C25" w:rsidRDefault="00160C25" w:rsidP="00194F4C"/>
    <w:p w14:paraId="541AD371" w14:textId="09A079C2" w:rsidR="00950571" w:rsidRDefault="00950571" w:rsidP="00194F4C"/>
    <w:p w14:paraId="27AC2B4A" w14:textId="77777777" w:rsidR="00950571" w:rsidRDefault="00950571" w:rsidP="00194F4C"/>
    <w:p w14:paraId="33B5CAD3" w14:textId="429FDAF5" w:rsidR="00950571" w:rsidRDefault="006A197D" w:rsidP="00194F4C">
      <w:r>
        <w:rPr>
          <w:noProof/>
          <w:lang w:eastAsia="de-CH"/>
        </w:rPr>
        <mc:AlternateContent>
          <mc:Choice Requires="wps">
            <w:drawing>
              <wp:anchor distT="0" distB="0" distL="114300" distR="114300" simplePos="0" relativeHeight="251692544" behindDoc="0" locked="0" layoutInCell="1" allowOverlap="1" wp14:anchorId="424C17D0" wp14:editId="707A7D7A">
                <wp:simplePos x="0" y="0"/>
                <wp:positionH relativeFrom="column">
                  <wp:posOffset>5374</wp:posOffset>
                </wp:positionH>
                <wp:positionV relativeFrom="paragraph">
                  <wp:posOffset>301084</wp:posOffset>
                </wp:positionV>
                <wp:extent cx="5839460" cy="95534"/>
                <wp:effectExtent l="0" t="0" r="8890" b="0"/>
                <wp:wrapNone/>
                <wp:docPr id="60" name="Textfeld 60"/>
                <wp:cNvGraphicFramePr/>
                <a:graphic xmlns:a="http://schemas.openxmlformats.org/drawingml/2006/main">
                  <a:graphicData uri="http://schemas.microsoft.com/office/word/2010/wordprocessingShape">
                    <wps:wsp>
                      <wps:cNvSpPr txBox="1"/>
                      <wps:spPr>
                        <a:xfrm>
                          <a:off x="0" y="0"/>
                          <a:ext cx="5839460" cy="95534"/>
                        </a:xfrm>
                        <a:prstGeom prst="rect">
                          <a:avLst/>
                        </a:prstGeom>
                        <a:solidFill>
                          <a:prstClr val="white"/>
                        </a:solidFill>
                        <a:ln>
                          <a:noFill/>
                        </a:ln>
                        <a:effectLst/>
                      </wps:spPr>
                      <wps:txbx>
                        <w:txbxContent>
                          <w:p w14:paraId="4B1910FE" w14:textId="7AC1985D" w:rsidR="007E1EC8" w:rsidRPr="00A15FE3" w:rsidRDefault="007E1EC8" w:rsidP="0095009E">
                            <w:pPr>
                              <w:pStyle w:val="Caption"/>
                              <w:rPr>
                                <w:noProof/>
                              </w:rPr>
                            </w:pPr>
                            <w:bookmarkStart w:id="174" w:name="_Toc433147866"/>
                            <w:r>
                              <w:t xml:space="preserve">Listing </w:t>
                            </w:r>
                            <w:fldSimple w:instr=" SEQ Listing \* ARABIC ">
                              <w:r>
                                <w:rPr>
                                  <w:noProof/>
                                </w:rPr>
                                <w:t>6</w:t>
                              </w:r>
                            </w:fldSimple>
                            <w:r>
                              <w:t>: Erstellen einer Session für den Mail-Versand</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4C17D0" id="Textfeld 60" o:spid="_x0000_s1037" type="#_x0000_t202" style="position:absolute;margin-left:.4pt;margin-top:23.7pt;width:459.8pt;height:7.5pt;z-index:251692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" stroked="f">
                <v:textbox inset="0,0,0,0">
                  <w:txbxContent>
                    <w:p w14:paraId="4B1910FE" w14:textId="7AC1985D" w:rsidR="007E1EC8" w:rsidRPr="00A15FE3" w:rsidRDefault="007E1EC8" w:rsidP="0095009E">
                      <w:pPr>
                        <w:pStyle w:val="Caption"/>
                        <w:rPr>
                          <w:noProof/>
                        </w:rPr>
                      </w:pPr>
                      <w:bookmarkStart w:id="175" w:name="_Toc433147866"/>
                      <w:r>
                        <w:t xml:space="preserve">Listing </w:t>
                      </w:r>
                      <w:fldSimple w:instr=" SEQ Listing \* ARABIC ">
                        <w:r>
                          <w:rPr>
                            <w:noProof/>
                          </w:rPr>
                          <w:t>6</w:t>
                        </w:r>
                      </w:fldSimple>
                      <w:r>
                        <w:t>: Erstellen einer Session für den Mail-Versand</w:t>
                      </w:r>
                      <w:bookmarkEnd w:id="175"/>
                    </w:p>
                  </w:txbxContent>
                </v:textbox>
              </v:shape>
            </w:pict>
          </mc:Fallback>
        </mc:AlternateContent>
      </w:r>
    </w:p>
    <w:p w14:paraId="6171F10A" w14:textId="77777777" w:rsidR="00012280" w:rsidRDefault="00012280" w:rsidP="00194F4C"/>
    <w:p w14:paraId="7FBBD563" w14:textId="492C20C6" w:rsidR="00622B90" w:rsidRDefault="00012280" w:rsidP="00194F4C">
      <w:r>
        <w:rPr>
          <w:noProof/>
          <w:lang w:eastAsia="de-CH"/>
        </w:rPr>
        <mc:AlternateContent>
          <mc:Choice Requires="wps">
            <w:drawing>
              <wp:anchor distT="0" distB="0" distL="114300" distR="114300" simplePos="0" relativeHeight="251562496" behindDoc="0" locked="0" layoutInCell="1" allowOverlap="1" wp14:anchorId="6491825A" wp14:editId="262CB20D">
                <wp:simplePos x="0" y="0"/>
                <wp:positionH relativeFrom="column">
                  <wp:posOffset>-1962</wp:posOffset>
                </wp:positionH>
                <wp:positionV relativeFrom="paragraph">
                  <wp:posOffset>729596</wp:posOffset>
                </wp:positionV>
                <wp:extent cx="6021238" cy="1630908"/>
                <wp:effectExtent l="0" t="0" r="17780" b="26670"/>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1238" cy="1630908"/>
                        </a:xfrm>
                        <a:prstGeom prst="rect">
                          <a:avLst/>
                        </a:prstGeom>
                        <a:solidFill>
                          <a:srgbClr val="FFFFFF"/>
                        </a:solidFill>
                        <a:ln w="9525">
                          <a:solidFill>
                            <a:srgbClr val="000000"/>
                          </a:solidFill>
                          <a:miter lim="800000"/>
                          <a:headEnd/>
                          <a:tailEnd/>
                        </a:ln>
                      </wps:spPr>
                      <wps:txbx>
                        <w:txbxContent>
                          <w:p w14:paraId="78EFA0C0" w14:textId="77777777" w:rsidR="007E1EC8" w:rsidRPr="007F0F56" w:rsidRDefault="007E1EC8"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neues Mail-Objekt</w:t>
                            </w:r>
                          </w:p>
                          <w:p w14:paraId="1BF6E668" w14:textId="77777777" w:rsidR="007E1EC8" w:rsidRPr="007F0F56" w:rsidRDefault="007E1EC8"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 xml:space="preserve">message </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 xml:space="preserve"> </w:t>
                            </w:r>
                            <w:r w:rsidRPr="007F0F56">
                              <w:rPr>
                                <w:rFonts w:ascii="Courier New" w:hAnsi="Courier New" w:cs="Courier New"/>
                                <w:b/>
                                <w:bCs/>
                                <w:color w:val="0000FF"/>
                                <w:sz w:val="18"/>
                                <w:szCs w:val="18"/>
                                <w:highlight w:val="white"/>
                              </w:rPr>
                              <w:t>new</w:t>
                            </w:r>
                            <w:r w:rsidRPr="007F0F56">
                              <w:rPr>
                                <w:rFonts w:ascii="Courier New" w:hAnsi="Courier New" w:cs="Courier New"/>
                                <w:color w:val="000000"/>
                                <w:sz w:val="18"/>
                                <w:szCs w:val="18"/>
                                <w:highlight w:val="white"/>
                              </w:rPr>
                              <w:t xml:space="preserve"> MimeMessage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session</w:t>
                            </w:r>
                            <w:r w:rsidRPr="007F0F56">
                              <w:rPr>
                                <w:rFonts w:ascii="Courier New" w:hAnsi="Courier New" w:cs="Courier New"/>
                                <w:b/>
                                <w:bCs/>
                                <w:color w:val="000080"/>
                                <w:sz w:val="18"/>
                                <w:szCs w:val="18"/>
                                <w:highlight w:val="white"/>
                              </w:rPr>
                              <w:t>);</w:t>
                            </w:r>
                          </w:p>
                          <w:p w14:paraId="69F1D29C" w14:textId="77777777" w:rsidR="007E1EC8" w:rsidRPr="007F0F56" w:rsidRDefault="007E1EC8"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Absenderadresse festlegen</w:t>
                            </w:r>
                          </w:p>
                          <w:p w14:paraId="7D2998AA" w14:textId="77777777" w:rsidR="007E1EC8" w:rsidRPr="007F0F56" w:rsidRDefault="007E1EC8"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setFrom</w:t>
                            </w:r>
                            <w:r w:rsidRPr="007F0F56">
                              <w:rPr>
                                <w:rFonts w:ascii="Courier New" w:hAnsi="Courier New" w:cs="Courier New"/>
                                <w:b/>
                                <w:bCs/>
                                <w:color w:val="000080"/>
                                <w:sz w:val="18"/>
                                <w:szCs w:val="18"/>
                                <w:highlight w:val="white"/>
                              </w:rPr>
                              <w:t>(</w:t>
                            </w:r>
                            <w:r w:rsidRPr="007F0F56">
                              <w:rPr>
                                <w:rFonts w:ascii="Courier New" w:hAnsi="Courier New" w:cs="Courier New"/>
                                <w:b/>
                                <w:bCs/>
                                <w:color w:val="0000FF"/>
                                <w:sz w:val="18"/>
                                <w:szCs w:val="18"/>
                                <w:highlight w:val="white"/>
                              </w:rPr>
                              <w:t>new</w:t>
                            </w:r>
                            <w:r w:rsidRPr="007F0F56">
                              <w:rPr>
                                <w:rFonts w:ascii="Courier New" w:hAnsi="Courier New" w:cs="Courier New"/>
                                <w:color w:val="000000"/>
                                <w:sz w:val="18"/>
                                <w:szCs w:val="18"/>
                                <w:highlight w:val="white"/>
                              </w:rPr>
                              <w:t xml:space="preserve"> 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user</w:t>
                            </w:r>
                            <w:r w:rsidRPr="007F0F56">
                              <w:rPr>
                                <w:rFonts w:ascii="Courier New" w:hAnsi="Courier New" w:cs="Courier New"/>
                                <w:b/>
                                <w:bCs/>
                                <w:color w:val="000080"/>
                                <w:sz w:val="18"/>
                                <w:szCs w:val="18"/>
                                <w:highlight w:val="white"/>
                              </w:rPr>
                              <w:t>));</w:t>
                            </w:r>
                          </w:p>
                          <w:p w14:paraId="3FD2A479" w14:textId="77777777" w:rsidR="007E1EC8" w:rsidRPr="007F0F56" w:rsidRDefault="007E1EC8"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Empfängeradresse</w:t>
                            </w:r>
                          </w:p>
                          <w:p w14:paraId="0EFC9365" w14:textId="77777777" w:rsidR="007E1EC8" w:rsidRPr="007F0F56" w:rsidRDefault="007E1EC8"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TO</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email</w:t>
                            </w:r>
                            <w:r w:rsidRPr="007F0F56">
                              <w:rPr>
                                <w:rFonts w:ascii="Courier New" w:hAnsi="Courier New" w:cs="Courier New"/>
                                <w:b/>
                                <w:bCs/>
                                <w:color w:val="000080"/>
                                <w:sz w:val="18"/>
                                <w:szCs w:val="18"/>
                                <w:highlight w:val="white"/>
                              </w:rPr>
                              <w:t>));</w:t>
                            </w:r>
                          </w:p>
                          <w:p w14:paraId="0AAF5094" w14:textId="77777777" w:rsidR="007E1EC8" w:rsidRPr="007F0F56" w:rsidRDefault="007E1EC8"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Blindkopie</w:t>
                            </w:r>
                          </w:p>
                          <w:p w14:paraId="02B2EACD" w14:textId="77777777" w:rsidR="007E1EC8" w:rsidRPr="007F0F56" w:rsidRDefault="007E1EC8"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p>
                          <w:p w14:paraId="24E67452" w14:textId="77777777" w:rsidR="007E1EC8" w:rsidRPr="007F0F56" w:rsidRDefault="007E1EC8"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Betreff</w:t>
                            </w:r>
                          </w:p>
                          <w:p w14:paraId="380929F6" w14:textId="77777777" w:rsidR="007E1EC8" w:rsidRPr="007F0F56" w:rsidRDefault="007E1EC8"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setSubject</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subject</w:t>
                            </w:r>
                            <w:r w:rsidRPr="007F0F56">
                              <w:rPr>
                                <w:rFonts w:ascii="Courier New" w:hAnsi="Courier New" w:cs="Courier New"/>
                                <w:b/>
                                <w:bCs/>
                                <w:color w:val="000080"/>
                                <w:sz w:val="18"/>
                                <w:szCs w:val="18"/>
                                <w:highlight w:val="white"/>
                              </w:rPr>
                              <w:t>);</w:t>
                            </w:r>
                          </w:p>
                          <w:p w14:paraId="529B8760" w14:textId="77777777" w:rsidR="007E1EC8" w:rsidRPr="007F0F56" w:rsidRDefault="007E1EC8"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Mail-Text</w:t>
                            </w:r>
                          </w:p>
                          <w:p w14:paraId="2B909E14" w14:textId="33A552E1" w:rsidR="007E1EC8" w:rsidRPr="007F0F56" w:rsidRDefault="007E1EC8"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setText</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body</w:t>
                            </w:r>
                            <w:r w:rsidRPr="007F0F56">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1825A" id="_x0000_s1038" type="#_x0000_t202" style="position:absolute;margin-left:-.15pt;margin-top:57.45pt;width:474.1pt;height:128.4p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">
                <v:textbox>
                  <w:txbxContent>
                    <w:p w14:paraId="78EFA0C0" w14:textId="77777777" w:rsidR="007E1EC8" w:rsidRPr="007F0F56" w:rsidRDefault="007E1EC8"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neues Mail-Objekt</w:t>
                      </w:r>
                    </w:p>
                    <w:p w14:paraId="1BF6E668" w14:textId="77777777" w:rsidR="007E1EC8" w:rsidRPr="007F0F56" w:rsidRDefault="007E1EC8"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 xml:space="preserve">message </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 xml:space="preserve"> </w:t>
                      </w:r>
                      <w:r w:rsidRPr="007F0F56">
                        <w:rPr>
                          <w:rFonts w:ascii="Courier New" w:hAnsi="Courier New" w:cs="Courier New"/>
                          <w:b/>
                          <w:bCs/>
                          <w:color w:val="0000FF"/>
                          <w:sz w:val="18"/>
                          <w:szCs w:val="18"/>
                          <w:highlight w:val="white"/>
                        </w:rPr>
                        <w:t>new</w:t>
                      </w:r>
                      <w:r w:rsidRPr="007F0F56">
                        <w:rPr>
                          <w:rFonts w:ascii="Courier New" w:hAnsi="Courier New" w:cs="Courier New"/>
                          <w:color w:val="000000"/>
                          <w:sz w:val="18"/>
                          <w:szCs w:val="18"/>
                          <w:highlight w:val="white"/>
                        </w:rPr>
                        <w:t xml:space="preserve"> MimeMessage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session</w:t>
                      </w:r>
                      <w:r w:rsidRPr="007F0F56">
                        <w:rPr>
                          <w:rFonts w:ascii="Courier New" w:hAnsi="Courier New" w:cs="Courier New"/>
                          <w:b/>
                          <w:bCs/>
                          <w:color w:val="000080"/>
                          <w:sz w:val="18"/>
                          <w:szCs w:val="18"/>
                          <w:highlight w:val="white"/>
                        </w:rPr>
                        <w:t>);</w:t>
                      </w:r>
                    </w:p>
                    <w:p w14:paraId="69F1D29C" w14:textId="77777777" w:rsidR="007E1EC8" w:rsidRPr="007F0F56" w:rsidRDefault="007E1EC8"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Absenderadresse festlegen</w:t>
                      </w:r>
                    </w:p>
                    <w:p w14:paraId="7D2998AA" w14:textId="77777777" w:rsidR="007E1EC8" w:rsidRPr="007F0F56" w:rsidRDefault="007E1EC8"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setFrom</w:t>
                      </w:r>
                      <w:r w:rsidRPr="007F0F56">
                        <w:rPr>
                          <w:rFonts w:ascii="Courier New" w:hAnsi="Courier New" w:cs="Courier New"/>
                          <w:b/>
                          <w:bCs/>
                          <w:color w:val="000080"/>
                          <w:sz w:val="18"/>
                          <w:szCs w:val="18"/>
                          <w:highlight w:val="white"/>
                        </w:rPr>
                        <w:t>(</w:t>
                      </w:r>
                      <w:r w:rsidRPr="007F0F56">
                        <w:rPr>
                          <w:rFonts w:ascii="Courier New" w:hAnsi="Courier New" w:cs="Courier New"/>
                          <w:b/>
                          <w:bCs/>
                          <w:color w:val="0000FF"/>
                          <w:sz w:val="18"/>
                          <w:szCs w:val="18"/>
                          <w:highlight w:val="white"/>
                        </w:rPr>
                        <w:t>new</w:t>
                      </w:r>
                      <w:r w:rsidRPr="007F0F56">
                        <w:rPr>
                          <w:rFonts w:ascii="Courier New" w:hAnsi="Courier New" w:cs="Courier New"/>
                          <w:color w:val="000000"/>
                          <w:sz w:val="18"/>
                          <w:szCs w:val="18"/>
                          <w:highlight w:val="white"/>
                        </w:rPr>
                        <w:t xml:space="preserve"> 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user</w:t>
                      </w:r>
                      <w:r w:rsidRPr="007F0F56">
                        <w:rPr>
                          <w:rFonts w:ascii="Courier New" w:hAnsi="Courier New" w:cs="Courier New"/>
                          <w:b/>
                          <w:bCs/>
                          <w:color w:val="000080"/>
                          <w:sz w:val="18"/>
                          <w:szCs w:val="18"/>
                          <w:highlight w:val="white"/>
                        </w:rPr>
                        <w:t>));</w:t>
                      </w:r>
                    </w:p>
                    <w:p w14:paraId="3FD2A479" w14:textId="77777777" w:rsidR="007E1EC8" w:rsidRPr="007F0F56" w:rsidRDefault="007E1EC8"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Empfängeradresse</w:t>
                      </w:r>
                    </w:p>
                    <w:p w14:paraId="0EFC9365" w14:textId="77777777" w:rsidR="007E1EC8" w:rsidRPr="007F0F56" w:rsidRDefault="007E1EC8"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TO</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email</w:t>
                      </w:r>
                      <w:r w:rsidRPr="007F0F56">
                        <w:rPr>
                          <w:rFonts w:ascii="Courier New" w:hAnsi="Courier New" w:cs="Courier New"/>
                          <w:b/>
                          <w:bCs/>
                          <w:color w:val="000080"/>
                          <w:sz w:val="18"/>
                          <w:szCs w:val="18"/>
                          <w:highlight w:val="white"/>
                        </w:rPr>
                        <w:t>));</w:t>
                      </w:r>
                    </w:p>
                    <w:p w14:paraId="0AAF5094" w14:textId="77777777" w:rsidR="007E1EC8" w:rsidRPr="007F0F56" w:rsidRDefault="007E1EC8"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Blindkopie</w:t>
                      </w:r>
                    </w:p>
                    <w:p w14:paraId="02B2EACD" w14:textId="77777777" w:rsidR="007E1EC8" w:rsidRPr="007F0F56" w:rsidRDefault="007E1EC8"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p>
                    <w:p w14:paraId="24E67452" w14:textId="77777777" w:rsidR="007E1EC8" w:rsidRPr="007F0F56" w:rsidRDefault="007E1EC8"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Betreff</w:t>
                      </w:r>
                    </w:p>
                    <w:p w14:paraId="380929F6" w14:textId="77777777" w:rsidR="007E1EC8" w:rsidRPr="007F0F56" w:rsidRDefault="007E1EC8"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setSubject</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subject</w:t>
                      </w:r>
                      <w:r w:rsidRPr="007F0F56">
                        <w:rPr>
                          <w:rFonts w:ascii="Courier New" w:hAnsi="Courier New" w:cs="Courier New"/>
                          <w:b/>
                          <w:bCs/>
                          <w:color w:val="000080"/>
                          <w:sz w:val="18"/>
                          <w:szCs w:val="18"/>
                          <w:highlight w:val="white"/>
                        </w:rPr>
                        <w:t>);</w:t>
                      </w:r>
                    </w:p>
                    <w:p w14:paraId="529B8760" w14:textId="77777777" w:rsidR="007E1EC8" w:rsidRPr="007F0F56" w:rsidRDefault="007E1EC8"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Mail-Text</w:t>
                      </w:r>
                    </w:p>
                    <w:p w14:paraId="2B909E14" w14:textId="33A552E1" w:rsidR="007E1EC8" w:rsidRPr="007F0F56" w:rsidRDefault="007E1EC8"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setText</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body</w:t>
                      </w:r>
                      <w:r w:rsidRPr="007F0F56">
                        <w:rPr>
                          <w:rFonts w:ascii="Courier New" w:hAnsi="Courier New" w:cs="Courier New"/>
                          <w:b/>
                          <w:bCs/>
                          <w:color w:val="000080"/>
                          <w:sz w:val="18"/>
                          <w:szCs w:val="18"/>
                          <w:highlight w:val="white"/>
                        </w:rPr>
                        <w:t>);</w:t>
                      </w:r>
                    </w:p>
                  </w:txbxContent>
                </v:textbox>
              </v:shape>
            </w:pict>
          </mc:Fallback>
        </mc:AlternateContent>
      </w:r>
      <w:r w:rsidR="00160C25">
        <w:t>Um die Mail vorzubereiten wird z</w:t>
      </w:r>
      <w:r w:rsidR="007F0F56">
        <w:t>unächst ein Message Objekt erstellt, das die eigentliche Mail repräsentiert. Es benötigt Daten wie Emp</w:t>
      </w:r>
      <w:r w:rsidR="001F1E06">
        <w:t>f</w:t>
      </w:r>
      <w:r w:rsidR="007F0F56">
        <w:t>ängeradresse, CC/BCC Feld, einen Betreff und einen Textkörper (-&gt; body). Soll ein Anhang mitgesendet werden wird zudem ein Objekt für den Anhang benötigt. Daf</w:t>
      </w:r>
      <w:r w:rsidR="006A197D">
        <w:t>ür ist die Klasse MimeBodyPart.</w:t>
      </w:r>
    </w:p>
    <w:p w14:paraId="6818E687" w14:textId="77DF361E" w:rsidR="00E44E70" w:rsidRDefault="00E44E70" w:rsidP="00194F4C"/>
    <w:p w14:paraId="63F627A8" w14:textId="77777777" w:rsidR="00622B90" w:rsidRDefault="00622B90" w:rsidP="00194F4C"/>
    <w:p w14:paraId="755C390F" w14:textId="77777777" w:rsidR="00622B90" w:rsidRDefault="00622B90" w:rsidP="00194F4C"/>
    <w:p w14:paraId="592995AD" w14:textId="6668DD37" w:rsidR="00012280" w:rsidRDefault="00012280" w:rsidP="00194F4C"/>
    <w:p w14:paraId="2B5FE49E" w14:textId="2A247866" w:rsidR="00012280" w:rsidRDefault="00012280" w:rsidP="00194F4C"/>
    <w:p w14:paraId="231AD8BF" w14:textId="542B97D4" w:rsidR="00012280" w:rsidRDefault="00012280" w:rsidP="00194F4C">
      <w:r>
        <w:rPr>
          <w:noProof/>
          <w:lang w:eastAsia="de-CH"/>
        </w:rPr>
        <mc:AlternateContent>
          <mc:Choice Requires="wps">
            <w:drawing>
              <wp:anchor distT="0" distB="0" distL="114300" distR="114300" simplePos="0" relativeHeight="251528704" behindDoc="0" locked="0" layoutInCell="1" allowOverlap="1" wp14:anchorId="2F53D95A" wp14:editId="1BB75299">
                <wp:simplePos x="0" y="0"/>
                <wp:positionH relativeFrom="column">
                  <wp:posOffset>-1962</wp:posOffset>
                </wp:positionH>
                <wp:positionV relativeFrom="paragraph">
                  <wp:posOffset>108471</wp:posOffset>
                </wp:positionV>
                <wp:extent cx="6021070" cy="109182"/>
                <wp:effectExtent l="0" t="0" r="0" b="5715"/>
                <wp:wrapNone/>
                <wp:docPr id="56" name="Textfeld 56"/>
                <wp:cNvGraphicFramePr/>
                <a:graphic xmlns:a="http://schemas.openxmlformats.org/drawingml/2006/main">
                  <a:graphicData uri="http://schemas.microsoft.com/office/word/2010/wordprocessingShape">
                    <wps:wsp>
                      <wps:cNvSpPr txBox="1"/>
                      <wps:spPr>
                        <a:xfrm>
                          <a:off x="0" y="0"/>
                          <a:ext cx="6021070" cy="109182"/>
                        </a:xfrm>
                        <a:prstGeom prst="rect">
                          <a:avLst/>
                        </a:prstGeom>
                        <a:solidFill>
                          <a:prstClr val="white"/>
                        </a:solidFill>
                        <a:ln>
                          <a:noFill/>
                        </a:ln>
                        <a:effectLst/>
                      </wps:spPr>
                      <wps:txbx>
                        <w:txbxContent>
                          <w:p w14:paraId="0B7C89A8" w14:textId="7D7F2D69" w:rsidR="007E1EC8" w:rsidRPr="00C4485B" w:rsidRDefault="007E1EC8" w:rsidP="0095009E">
                            <w:pPr>
                              <w:pStyle w:val="Caption"/>
                              <w:rPr>
                                <w:noProof/>
                              </w:rPr>
                            </w:pPr>
                            <w:bookmarkStart w:id="176" w:name="_Toc433147867"/>
                            <w:r>
                              <w:t xml:space="preserve">Listing </w:t>
                            </w:r>
                            <w:fldSimple w:instr=" SEQ Listing \* ARABIC ">
                              <w:r>
                                <w:rPr>
                                  <w:noProof/>
                                </w:rPr>
                                <w:t>7</w:t>
                              </w:r>
                            </w:fldSimple>
                            <w:r>
                              <w:t>: Erstellen eines Mail-Objektes</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53D95A" id="Textfeld 56" o:spid="_x0000_s1039" type="#_x0000_t202" style="position:absolute;margin-left:-.15pt;margin-top:8.55pt;width:474.1pt;height:8.6pt;z-index:251528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" stroked="f">
                <v:textbox inset="0,0,0,0">
                  <w:txbxContent>
                    <w:p w14:paraId="0B7C89A8" w14:textId="7D7F2D69" w:rsidR="007E1EC8" w:rsidRPr="00C4485B" w:rsidRDefault="007E1EC8" w:rsidP="0095009E">
                      <w:pPr>
                        <w:pStyle w:val="Caption"/>
                        <w:rPr>
                          <w:noProof/>
                        </w:rPr>
                      </w:pPr>
                      <w:bookmarkStart w:id="177" w:name="_Toc433147867"/>
                      <w:r>
                        <w:t xml:space="preserve">Listing </w:t>
                      </w:r>
                      <w:fldSimple w:instr=" SEQ Listing \* ARABIC ">
                        <w:r>
                          <w:rPr>
                            <w:noProof/>
                          </w:rPr>
                          <w:t>7</w:t>
                        </w:r>
                      </w:fldSimple>
                      <w:r>
                        <w:t>: Erstellen eines Mail-Objektes</w:t>
                      </w:r>
                      <w:bookmarkEnd w:id="177"/>
                    </w:p>
                  </w:txbxContent>
                </v:textbox>
              </v:shape>
            </w:pict>
          </mc:Fallback>
        </mc:AlternateContent>
      </w:r>
    </w:p>
    <w:p w14:paraId="5822E5B6" w14:textId="72BB3005" w:rsidR="00622B90" w:rsidRDefault="00012280" w:rsidP="00194F4C">
      <w:r>
        <w:rPr>
          <w:noProof/>
          <w:lang w:eastAsia="de-CH"/>
        </w:rPr>
        <mc:AlternateContent>
          <mc:Choice Requires="wps">
            <w:drawing>
              <wp:anchor distT="0" distB="0" distL="114300" distR="114300" simplePos="0" relativeHeight="251677184" behindDoc="0" locked="0" layoutInCell="1" allowOverlap="1" wp14:anchorId="06316B93" wp14:editId="62E8820F">
                <wp:simplePos x="0" y="0"/>
                <wp:positionH relativeFrom="column">
                  <wp:posOffset>4862</wp:posOffset>
                </wp:positionH>
                <wp:positionV relativeFrom="paragraph">
                  <wp:posOffset>375455</wp:posOffset>
                </wp:positionV>
                <wp:extent cx="6021070" cy="2415653"/>
                <wp:effectExtent l="0" t="0" r="17780" b="22860"/>
                <wp:wrapNone/>
                <wp:docPr id="5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6021070" cy="2415653"/>
                        </a:xfrm>
                        <a:prstGeom prst="rect">
                          <a:avLst/>
                        </a:prstGeom>
                        <a:solidFill>
                          <a:srgbClr val="FFFFFF"/>
                        </a:solidFill>
                        <a:ln w="9525">
                          <a:solidFill>
                            <a:srgbClr val="000000"/>
                          </a:solidFill>
                          <a:miter lim="800000"/>
                          <a:headEnd/>
                          <a:tailEnd/>
                        </a:ln>
                      </wps:spPr>
                      <wps:txbx>
                        <w:txbxContent>
                          <w:p w14:paraId="76E453CA" w14:textId="77777777" w:rsidR="007E1EC8" w:rsidRDefault="007E1EC8"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MimeBodyPart messagePart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MimeBodyPart</w:t>
                            </w:r>
                            <w:r>
                              <w:rPr>
                                <w:rFonts w:ascii="Courier New" w:hAnsi="Courier New" w:cs="Courier New"/>
                                <w:b/>
                                <w:bCs/>
                                <w:color w:val="000080"/>
                                <w:sz w:val="20"/>
                                <w:szCs w:val="20"/>
                                <w:highlight w:val="white"/>
                              </w:rPr>
                              <w:t>();</w:t>
                            </w:r>
                          </w:p>
                          <w:p w14:paraId="306F6FE2" w14:textId="77777777" w:rsidR="007E1EC8" w:rsidRDefault="007E1EC8"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messagePart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body</w:t>
                            </w:r>
                            <w:r>
                              <w:rPr>
                                <w:rFonts w:ascii="Courier New" w:hAnsi="Courier New" w:cs="Courier New"/>
                                <w:b/>
                                <w:bCs/>
                                <w:color w:val="000080"/>
                                <w:sz w:val="20"/>
                                <w:szCs w:val="20"/>
                                <w:highlight w:val="white"/>
                              </w:rPr>
                              <w:t>);</w:t>
                            </w:r>
                          </w:p>
                          <w:p w14:paraId="3E24028D" w14:textId="77777777" w:rsidR="007E1EC8" w:rsidRDefault="007E1EC8"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MimeBodyPart attachmentPart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MimeBodyPart</w:t>
                            </w:r>
                            <w:r>
                              <w:rPr>
                                <w:rFonts w:ascii="Courier New" w:hAnsi="Courier New" w:cs="Courier New"/>
                                <w:b/>
                                <w:bCs/>
                                <w:color w:val="000080"/>
                                <w:sz w:val="20"/>
                                <w:szCs w:val="20"/>
                                <w:highlight w:val="white"/>
                              </w:rPr>
                              <w:t>();</w:t>
                            </w:r>
                          </w:p>
                          <w:p w14:paraId="06829FB6" w14:textId="77777777" w:rsidR="007E1EC8" w:rsidRDefault="007E1EC8"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FileDataSource fds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FileDataSource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C35BD57" w14:textId="77777777" w:rsidR="007E1EC8" w:rsidRDefault="007E1EC8"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@Override</w:t>
                            </w:r>
                          </w:p>
                          <w:p w14:paraId="14ADA39A" w14:textId="77777777" w:rsidR="007E1EC8" w:rsidRDefault="007E1EC8"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String getContentType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469FB1F" w14:textId="77777777" w:rsidR="007E1EC8" w:rsidRDefault="007E1EC8"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Mail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MIME_PDF</w:t>
                            </w:r>
                            <w:r>
                              <w:rPr>
                                <w:rFonts w:ascii="Courier New" w:hAnsi="Courier New" w:cs="Courier New"/>
                                <w:b/>
                                <w:bCs/>
                                <w:color w:val="000080"/>
                                <w:sz w:val="20"/>
                                <w:szCs w:val="20"/>
                                <w:highlight w:val="white"/>
                              </w:rPr>
                              <w:t>;</w:t>
                            </w:r>
                          </w:p>
                          <w:p w14:paraId="50D3CC99" w14:textId="77777777" w:rsidR="007E1EC8" w:rsidRDefault="007E1EC8"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14:paraId="685CD87B" w14:textId="77777777" w:rsidR="007E1EC8" w:rsidRDefault="007E1EC8"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4CE9CACA" w14:textId="77777777" w:rsidR="007E1EC8" w:rsidRDefault="007E1EC8"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01574A2" w14:textId="77777777" w:rsidR="007E1EC8" w:rsidRDefault="007E1EC8"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setDataHandler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DataHandler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fds</w:t>
                            </w:r>
                            <w:r>
                              <w:rPr>
                                <w:rFonts w:ascii="Courier New" w:hAnsi="Courier New" w:cs="Courier New"/>
                                <w:b/>
                                <w:bCs/>
                                <w:color w:val="000080"/>
                                <w:sz w:val="20"/>
                                <w:szCs w:val="20"/>
                                <w:highlight w:val="white"/>
                              </w:rPr>
                              <w:t>));</w:t>
                            </w:r>
                          </w:p>
                          <w:p w14:paraId="12284F1C" w14:textId="77777777" w:rsidR="007E1EC8" w:rsidRDefault="007E1EC8"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setFileName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getName</w:t>
                            </w:r>
                            <w:r>
                              <w:rPr>
                                <w:rFonts w:ascii="Courier New" w:hAnsi="Courier New" w:cs="Courier New"/>
                                <w:b/>
                                <w:bCs/>
                                <w:color w:val="000080"/>
                                <w:sz w:val="20"/>
                                <w:szCs w:val="20"/>
                                <w:highlight w:val="white"/>
                              </w:rPr>
                              <w:t>());</w:t>
                            </w:r>
                          </w:p>
                          <w:p w14:paraId="2F6F99FF" w14:textId="77777777" w:rsidR="007E1EC8" w:rsidRDefault="007E1EC8"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Multipart multipart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MimeMultipart</w:t>
                            </w:r>
                            <w:r>
                              <w:rPr>
                                <w:rFonts w:ascii="Courier New" w:hAnsi="Courier New" w:cs="Courier New"/>
                                <w:b/>
                                <w:bCs/>
                                <w:color w:val="000080"/>
                                <w:sz w:val="20"/>
                                <w:szCs w:val="20"/>
                                <w:highlight w:val="white"/>
                              </w:rPr>
                              <w:t>();</w:t>
                            </w:r>
                          </w:p>
                          <w:p w14:paraId="6773A7A6" w14:textId="77777777" w:rsidR="007E1EC8" w:rsidRDefault="007E1EC8"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messagePart</w:t>
                            </w:r>
                            <w:r>
                              <w:rPr>
                                <w:rFonts w:ascii="Courier New" w:hAnsi="Courier New" w:cs="Courier New"/>
                                <w:b/>
                                <w:bCs/>
                                <w:color w:val="000080"/>
                                <w:sz w:val="20"/>
                                <w:szCs w:val="20"/>
                                <w:highlight w:val="white"/>
                              </w:rPr>
                              <w:t>);</w:t>
                            </w:r>
                          </w:p>
                          <w:p w14:paraId="5AF3673E" w14:textId="77777777" w:rsidR="007E1EC8" w:rsidRDefault="007E1EC8"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p>
                          <w:p w14:paraId="7EE05615" w14:textId="46CC8A7E" w:rsidR="007E1EC8" w:rsidRPr="007F0F56" w:rsidRDefault="007E1EC8" w:rsidP="00BA36EB">
                            <w:pPr>
                              <w:autoSpaceDE w:val="0"/>
                              <w:autoSpaceDN w:val="0"/>
                              <w:adjustRightInd w:val="0"/>
                              <w:spacing w:after="0" w:line="240" w:lineRule="auto"/>
                              <w:rPr>
                                <w:rFonts w:ascii="Courier New" w:hAnsi="Courier New" w:cs="Courier New"/>
                                <w:color w:val="000000"/>
                                <w:sz w:val="18"/>
                                <w:szCs w:val="18"/>
                                <w:highlight w:val="white"/>
                              </w:rPr>
                            </w:pPr>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setContent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316B93" id="_x0000_s1040" type="#_x0000_t202" style="position:absolute;margin-left:.4pt;margin-top:29.55pt;width:474.1pt;height:190.2pt;rotation:180;flip: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">
                <v:textbox>
                  <w:txbxContent>
                    <w:p w14:paraId="76E453CA" w14:textId="77777777" w:rsidR="007E1EC8" w:rsidRDefault="007E1EC8"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MimeBodyPart messagePart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MimeBodyPart</w:t>
                      </w:r>
                      <w:r>
                        <w:rPr>
                          <w:rFonts w:ascii="Courier New" w:hAnsi="Courier New" w:cs="Courier New"/>
                          <w:b/>
                          <w:bCs/>
                          <w:color w:val="000080"/>
                          <w:sz w:val="20"/>
                          <w:szCs w:val="20"/>
                          <w:highlight w:val="white"/>
                        </w:rPr>
                        <w:t>();</w:t>
                      </w:r>
                    </w:p>
                    <w:p w14:paraId="306F6FE2" w14:textId="77777777" w:rsidR="007E1EC8" w:rsidRDefault="007E1EC8"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messagePart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body</w:t>
                      </w:r>
                      <w:r>
                        <w:rPr>
                          <w:rFonts w:ascii="Courier New" w:hAnsi="Courier New" w:cs="Courier New"/>
                          <w:b/>
                          <w:bCs/>
                          <w:color w:val="000080"/>
                          <w:sz w:val="20"/>
                          <w:szCs w:val="20"/>
                          <w:highlight w:val="white"/>
                        </w:rPr>
                        <w:t>);</w:t>
                      </w:r>
                    </w:p>
                    <w:p w14:paraId="3E24028D" w14:textId="77777777" w:rsidR="007E1EC8" w:rsidRDefault="007E1EC8"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MimeBodyPart attachmentPart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MimeBodyPart</w:t>
                      </w:r>
                      <w:r>
                        <w:rPr>
                          <w:rFonts w:ascii="Courier New" w:hAnsi="Courier New" w:cs="Courier New"/>
                          <w:b/>
                          <w:bCs/>
                          <w:color w:val="000080"/>
                          <w:sz w:val="20"/>
                          <w:szCs w:val="20"/>
                          <w:highlight w:val="white"/>
                        </w:rPr>
                        <w:t>();</w:t>
                      </w:r>
                    </w:p>
                    <w:p w14:paraId="06829FB6" w14:textId="77777777" w:rsidR="007E1EC8" w:rsidRDefault="007E1EC8"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FileDataSource fds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FileDataSource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C35BD57" w14:textId="77777777" w:rsidR="007E1EC8" w:rsidRDefault="007E1EC8"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@Override</w:t>
                      </w:r>
                    </w:p>
                    <w:p w14:paraId="14ADA39A" w14:textId="77777777" w:rsidR="007E1EC8" w:rsidRDefault="007E1EC8"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String getContentType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469FB1F" w14:textId="77777777" w:rsidR="007E1EC8" w:rsidRDefault="007E1EC8"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Mail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MIME_PDF</w:t>
                      </w:r>
                      <w:r>
                        <w:rPr>
                          <w:rFonts w:ascii="Courier New" w:hAnsi="Courier New" w:cs="Courier New"/>
                          <w:b/>
                          <w:bCs/>
                          <w:color w:val="000080"/>
                          <w:sz w:val="20"/>
                          <w:szCs w:val="20"/>
                          <w:highlight w:val="white"/>
                        </w:rPr>
                        <w:t>;</w:t>
                      </w:r>
                    </w:p>
                    <w:p w14:paraId="50D3CC99" w14:textId="77777777" w:rsidR="007E1EC8" w:rsidRDefault="007E1EC8"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14:paraId="685CD87B" w14:textId="77777777" w:rsidR="007E1EC8" w:rsidRDefault="007E1EC8"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4CE9CACA" w14:textId="77777777" w:rsidR="007E1EC8" w:rsidRDefault="007E1EC8"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01574A2" w14:textId="77777777" w:rsidR="007E1EC8" w:rsidRDefault="007E1EC8"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setDataHandler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DataHandler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fds</w:t>
                      </w:r>
                      <w:r>
                        <w:rPr>
                          <w:rFonts w:ascii="Courier New" w:hAnsi="Courier New" w:cs="Courier New"/>
                          <w:b/>
                          <w:bCs/>
                          <w:color w:val="000080"/>
                          <w:sz w:val="20"/>
                          <w:szCs w:val="20"/>
                          <w:highlight w:val="white"/>
                        </w:rPr>
                        <w:t>));</w:t>
                      </w:r>
                    </w:p>
                    <w:p w14:paraId="12284F1C" w14:textId="77777777" w:rsidR="007E1EC8" w:rsidRDefault="007E1EC8"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setFileName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getName</w:t>
                      </w:r>
                      <w:r>
                        <w:rPr>
                          <w:rFonts w:ascii="Courier New" w:hAnsi="Courier New" w:cs="Courier New"/>
                          <w:b/>
                          <w:bCs/>
                          <w:color w:val="000080"/>
                          <w:sz w:val="20"/>
                          <w:szCs w:val="20"/>
                          <w:highlight w:val="white"/>
                        </w:rPr>
                        <w:t>());</w:t>
                      </w:r>
                    </w:p>
                    <w:p w14:paraId="2F6F99FF" w14:textId="77777777" w:rsidR="007E1EC8" w:rsidRDefault="007E1EC8"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Multipart multipart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MimeMultipart</w:t>
                      </w:r>
                      <w:r>
                        <w:rPr>
                          <w:rFonts w:ascii="Courier New" w:hAnsi="Courier New" w:cs="Courier New"/>
                          <w:b/>
                          <w:bCs/>
                          <w:color w:val="000080"/>
                          <w:sz w:val="20"/>
                          <w:szCs w:val="20"/>
                          <w:highlight w:val="white"/>
                        </w:rPr>
                        <w:t>();</w:t>
                      </w:r>
                    </w:p>
                    <w:p w14:paraId="6773A7A6" w14:textId="77777777" w:rsidR="007E1EC8" w:rsidRDefault="007E1EC8"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messagePart</w:t>
                      </w:r>
                      <w:r>
                        <w:rPr>
                          <w:rFonts w:ascii="Courier New" w:hAnsi="Courier New" w:cs="Courier New"/>
                          <w:b/>
                          <w:bCs/>
                          <w:color w:val="000080"/>
                          <w:sz w:val="20"/>
                          <w:szCs w:val="20"/>
                          <w:highlight w:val="white"/>
                        </w:rPr>
                        <w:t>);</w:t>
                      </w:r>
                    </w:p>
                    <w:p w14:paraId="5AF3673E" w14:textId="77777777" w:rsidR="007E1EC8" w:rsidRDefault="007E1EC8"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p>
                    <w:p w14:paraId="7EE05615" w14:textId="46CC8A7E" w:rsidR="007E1EC8" w:rsidRPr="007F0F56" w:rsidRDefault="007E1EC8" w:rsidP="00BA36EB">
                      <w:pPr>
                        <w:autoSpaceDE w:val="0"/>
                        <w:autoSpaceDN w:val="0"/>
                        <w:adjustRightInd w:val="0"/>
                        <w:spacing w:after="0" w:line="240" w:lineRule="auto"/>
                        <w:rPr>
                          <w:rFonts w:ascii="Courier New" w:hAnsi="Courier New" w:cs="Courier New"/>
                          <w:color w:val="000000"/>
                          <w:sz w:val="18"/>
                          <w:szCs w:val="18"/>
                          <w:highlight w:val="white"/>
                        </w:rPr>
                      </w:pPr>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setContent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p>
                  </w:txbxContent>
                </v:textbox>
              </v:shape>
            </w:pict>
          </mc:Fallback>
        </mc:AlternateContent>
      </w:r>
      <w:r w:rsidR="00B23080">
        <w:t>Wird ein Anhang benötigt muss das Mail ein zwei Teile zerlegt</w:t>
      </w:r>
      <w:r w:rsidR="000D7B5B">
        <w:t xml:space="preserve"> </w:t>
      </w:r>
      <w:r w:rsidR="00B23080">
        <w:t xml:space="preserve">werden. </w:t>
      </w:r>
      <w:r w:rsidR="000D7B5B">
        <w:t xml:space="preserve">Dazu kann ein Objekt der Klasse MimeBodyPart erstellt und der Mail-Text und das Attachment darin gesetzt werden: </w:t>
      </w:r>
    </w:p>
    <w:p w14:paraId="2B35B341" w14:textId="60837552" w:rsidR="000D7B5B" w:rsidRDefault="000D7B5B" w:rsidP="00194F4C"/>
    <w:p w14:paraId="059F83A0" w14:textId="77777777" w:rsidR="00BA36EB" w:rsidRDefault="00BA36EB" w:rsidP="00194F4C"/>
    <w:p w14:paraId="53893FBB" w14:textId="77777777" w:rsidR="00BA36EB" w:rsidRDefault="00BA36EB" w:rsidP="00194F4C"/>
    <w:p w14:paraId="535EC206" w14:textId="4D70C0B5" w:rsidR="00BA36EB" w:rsidRDefault="00BA36EB" w:rsidP="00194F4C"/>
    <w:p w14:paraId="754638E4" w14:textId="77777777" w:rsidR="00BA36EB" w:rsidRDefault="00BA36EB" w:rsidP="00194F4C"/>
    <w:p w14:paraId="2201856E" w14:textId="77777777" w:rsidR="00BA36EB" w:rsidRDefault="00BA36EB" w:rsidP="00194F4C"/>
    <w:p w14:paraId="2F689784" w14:textId="77777777" w:rsidR="00BA36EB" w:rsidRDefault="00BA36EB" w:rsidP="00194F4C"/>
    <w:p w14:paraId="1375238D" w14:textId="77777777" w:rsidR="00012280" w:rsidRDefault="00012280" w:rsidP="00194F4C"/>
    <w:p w14:paraId="0FE18149" w14:textId="7381A254" w:rsidR="00012280" w:rsidRDefault="00012280" w:rsidP="00194F4C">
      <w:r>
        <w:rPr>
          <w:noProof/>
          <w:lang w:eastAsia="de-CH"/>
        </w:rPr>
        <mc:AlternateContent>
          <mc:Choice Requires="wps">
            <w:drawing>
              <wp:anchor distT="0" distB="0" distL="114300" distR="114300" simplePos="0" relativeHeight="251707904" behindDoc="0" locked="0" layoutInCell="1" allowOverlap="1" wp14:anchorId="2A48FA71" wp14:editId="0CD2686C">
                <wp:simplePos x="0" y="0"/>
                <wp:positionH relativeFrom="column">
                  <wp:posOffset>0</wp:posOffset>
                </wp:positionH>
                <wp:positionV relativeFrom="paragraph">
                  <wp:posOffset>54127</wp:posOffset>
                </wp:positionV>
                <wp:extent cx="6021070" cy="163830"/>
                <wp:effectExtent l="0" t="0" r="0" b="7620"/>
                <wp:wrapNone/>
                <wp:docPr id="58" name="Textfeld 58"/>
                <wp:cNvGraphicFramePr/>
                <a:graphic xmlns:a="http://schemas.openxmlformats.org/drawingml/2006/main">
                  <a:graphicData uri="http://schemas.microsoft.com/office/word/2010/wordprocessingShape">
                    <wps:wsp>
                      <wps:cNvSpPr txBox="1"/>
                      <wps:spPr>
                        <a:xfrm>
                          <a:off x="0" y="0"/>
                          <a:ext cx="6021070" cy="163830"/>
                        </a:xfrm>
                        <a:prstGeom prst="rect">
                          <a:avLst/>
                        </a:prstGeom>
                        <a:solidFill>
                          <a:prstClr val="white"/>
                        </a:solidFill>
                        <a:ln>
                          <a:noFill/>
                        </a:ln>
                        <a:effectLst/>
                      </wps:spPr>
                      <wps:txbx>
                        <w:txbxContent>
                          <w:p w14:paraId="76F4B8B8" w14:textId="5F512B80" w:rsidR="007E1EC8" w:rsidRPr="00C12FB9" w:rsidRDefault="007E1EC8" w:rsidP="0095009E">
                            <w:pPr>
                              <w:pStyle w:val="Caption"/>
                              <w:rPr>
                                <w:noProof/>
                              </w:rPr>
                            </w:pPr>
                            <w:bookmarkStart w:id="178" w:name="_Toc433147868"/>
                            <w:r>
                              <w:t xml:space="preserve">Listing </w:t>
                            </w:r>
                            <w:fldSimple w:instr=" SEQ Listing \* ARABIC ">
                              <w:r>
                                <w:rPr>
                                  <w:noProof/>
                                </w:rPr>
                                <w:t>8</w:t>
                              </w:r>
                            </w:fldSimple>
                            <w:r>
                              <w:t>: Erstellen eines Mail-Objektes mit Attachment</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48FA71" id="Textfeld 58" o:spid="_x0000_s1041" type="#_x0000_t202" style="position:absolute;margin-left:0;margin-top:4.25pt;width:474.1pt;height:12.9pt;z-index:251707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" stroked="f">
                <v:textbox inset="0,0,0,0">
                  <w:txbxContent>
                    <w:p w14:paraId="76F4B8B8" w14:textId="5F512B80" w:rsidR="007E1EC8" w:rsidRPr="00C12FB9" w:rsidRDefault="007E1EC8" w:rsidP="0095009E">
                      <w:pPr>
                        <w:pStyle w:val="Caption"/>
                        <w:rPr>
                          <w:noProof/>
                        </w:rPr>
                      </w:pPr>
                      <w:bookmarkStart w:id="179" w:name="_Toc433147868"/>
                      <w:r>
                        <w:t xml:space="preserve">Listing </w:t>
                      </w:r>
                      <w:fldSimple w:instr=" SEQ Listing \* ARABIC ">
                        <w:r>
                          <w:rPr>
                            <w:noProof/>
                          </w:rPr>
                          <w:t>8</w:t>
                        </w:r>
                      </w:fldSimple>
                      <w:r>
                        <w:t>: Erstellen eines Mail-Objektes mit Attachment</w:t>
                      </w:r>
                      <w:bookmarkEnd w:id="179"/>
                    </w:p>
                  </w:txbxContent>
                </v:textbox>
              </v:shape>
            </w:pict>
          </mc:Fallback>
        </mc:AlternateContent>
      </w:r>
    </w:p>
    <w:p w14:paraId="6F432C42" w14:textId="17F5927B" w:rsidR="00BA36EB" w:rsidRDefault="00C85D00" w:rsidP="00194F4C">
      <w:r>
        <w:t xml:space="preserve">Mit der Methode setContent() wird das Mail mit dem Anhang zum Mail-Objekt hinzugefügt und mit Transport.send() kann es daraufhin versendet werden. </w:t>
      </w:r>
    </w:p>
    <w:p w14:paraId="443F5492" w14:textId="6A23B266" w:rsidR="00D66A7B" w:rsidRDefault="0085178B" w:rsidP="00D66A7B">
      <w:r>
        <w:t xml:space="preserve">Mit diesen wenigen Funktionen kann also eine E-Mail vorbereitet, ein Anhang hinzugefügt und </w:t>
      </w:r>
      <w:r w:rsidR="00D66A7B">
        <w:t xml:space="preserve">dann versendet und die User Story US-06 </w:t>
      </w:r>
      <w:r w:rsidR="00C1730C">
        <w:t xml:space="preserve">somit </w:t>
      </w:r>
      <w:r w:rsidR="00D66A7B">
        <w:t xml:space="preserve">erfüllt werden. </w:t>
      </w:r>
    </w:p>
    <w:p w14:paraId="4DD36EA1" w14:textId="77777777" w:rsidR="00622B90" w:rsidRDefault="00622B90" w:rsidP="00194F4C">
      <w:pPr>
        <w:rPr>
          <w:lang w:val="en-US"/>
        </w:rPr>
      </w:pPr>
    </w:p>
    <w:p w14:paraId="3B31EFB0" w14:textId="377574A3" w:rsidR="00FB2059" w:rsidRDefault="00FB2059" w:rsidP="00194F4C">
      <w:pPr>
        <w:rPr>
          <w:lang w:val="en-US"/>
        </w:rPr>
        <w:sectPr w:rsidR="00FB2059" w:rsidSect="009F1F35">
          <w:headerReference w:type="default" r:id="rId33"/>
          <w:pgSz w:w="11906" w:h="16838"/>
          <w:pgMar w:top="1418" w:right="1418" w:bottom="1134" w:left="1701" w:header="709" w:footer="709" w:gutter="0"/>
          <w:cols w:space="708"/>
          <w:docGrid w:linePitch="360"/>
        </w:sectPr>
      </w:pPr>
    </w:p>
    <w:p w14:paraId="244A5BC8" w14:textId="35B73358" w:rsidR="003533B0" w:rsidRDefault="003533B0" w:rsidP="009F0390">
      <w:pPr>
        <w:pStyle w:val="Heading1"/>
      </w:pPr>
      <w:bookmarkStart w:id="180" w:name="_Toc432336047"/>
      <w:bookmarkStart w:id="181" w:name="_Toc433147958"/>
      <w:r>
        <w:lastRenderedPageBreak/>
        <w:t xml:space="preserve">5. </w:t>
      </w:r>
      <w:r w:rsidR="005559E0">
        <w:t>Design</w:t>
      </w:r>
      <w:bookmarkEnd w:id="180"/>
      <w:bookmarkEnd w:id="181"/>
    </w:p>
    <w:p w14:paraId="45510755" w14:textId="1CF6E9B2" w:rsidR="003B14A5" w:rsidRDefault="003B14A5" w:rsidP="00234509">
      <w:r>
        <w:t xml:space="preserve">Grundsätzlich wird das Ziel verfolgt, </w:t>
      </w:r>
      <w:r w:rsidR="00F9620B">
        <w:t xml:space="preserve">einen Report mit wenigen Klicks ausführen zu können. Die Daten müssen korrekt sein und das Look-And-Feel den internen Richtlinien entsprechen. </w:t>
      </w:r>
    </w:p>
    <w:p w14:paraId="5ABEA0C3" w14:textId="0D47C4F7" w:rsidR="00874491" w:rsidRDefault="00D537E5" w:rsidP="00874491">
      <w:r>
        <w:t xml:space="preserve">Unabhängig von der exakten Art und Weise wie ein Report ausgeführt wird gibt es einige Gemeinsamkeiten die für jedwede Variante gleich ist. </w:t>
      </w:r>
      <w:r w:rsidR="00AB709D">
        <w:t xml:space="preserve">Diese Gemeinsamkeiten sollen in diesem Kapitel beschrieben werden. </w:t>
      </w:r>
    </w:p>
    <w:p w14:paraId="0500E666" w14:textId="47843444" w:rsidR="001A3E9E" w:rsidRDefault="005559E0" w:rsidP="005559E0">
      <w:pPr>
        <w:pStyle w:val="Heading2"/>
      </w:pPr>
      <w:bookmarkStart w:id="182" w:name="_Toc432336048"/>
      <w:bookmarkStart w:id="183" w:name="_Toc433147959"/>
      <w:r>
        <w:t>5.1</w:t>
      </w:r>
      <w:r w:rsidR="001A3E9E">
        <w:t xml:space="preserve"> Benutzeroberfläche</w:t>
      </w:r>
      <w:bookmarkEnd w:id="182"/>
      <w:bookmarkEnd w:id="183"/>
    </w:p>
    <w:p w14:paraId="75BB97DF" w14:textId="00C7A5B8" w:rsidR="001A3E9E" w:rsidRDefault="001A3E9E" w:rsidP="001A3E9E">
      <w:r>
        <w:t>Unab</w:t>
      </w:r>
      <w:r w:rsidR="00CD2FE8">
        <w:t>h</w:t>
      </w:r>
      <w:r>
        <w:t xml:space="preserve">ängig von der Integration wird die Benutzeroberfläche im Einklang mit den internen Richtlinien gestaltet werden. </w:t>
      </w:r>
      <w:r w:rsidR="00CF57BA">
        <w:t xml:space="preserve">Die Hauptseiten in MW haben </w:t>
      </w:r>
      <w:r w:rsidR="00947E14">
        <w:t xml:space="preserve">jeweils einen ähnlichen Aufbau, der aus 4 Komponenten besteht: </w:t>
      </w:r>
    </w:p>
    <w:p w14:paraId="498B5DF3" w14:textId="4710D0DF" w:rsidR="00947E14" w:rsidRDefault="00947E14" w:rsidP="00123685">
      <w:pPr>
        <w:pStyle w:val="ListParagraph"/>
        <w:numPr>
          <w:ilvl w:val="0"/>
          <w:numId w:val="11"/>
        </w:numPr>
      </w:pPr>
      <w:r>
        <w:t>Navigation</w:t>
      </w:r>
    </w:p>
    <w:p w14:paraId="51D081CF" w14:textId="3E2B08A1" w:rsidR="00947E14" w:rsidRDefault="00947E14" w:rsidP="00123685">
      <w:pPr>
        <w:pStyle w:val="ListParagraph"/>
        <w:numPr>
          <w:ilvl w:val="0"/>
          <w:numId w:val="11"/>
        </w:numPr>
      </w:pPr>
      <w:r>
        <w:t>Header</w:t>
      </w:r>
    </w:p>
    <w:p w14:paraId="6B29D05A" w14:textId="7E19A76E" w:rsidR="00947E14" w:rsidRDefault="00947E14" w:rsidP="00123685">
      <w:pPr>
        <w:pStyle w:val="ListParagraph"/>
        <w:numPr>
          <w:ilvl w:val="0"/>
          <w:numId w:val="11"/>
        </w:numPr>
      </w:pPr>
      <w:r>
        <w:t>Suche</w:t>
      </w:r>
    </w:p>
    <w:p w14:paraId="13F6CCC0" w14:textId="39392451" w:rsidR="00947E14" w:rsidRDefault="00947E14" w:rsidP="00123685">
      <w:pPr>
        <w:pStyle w:val="ListParagraph"/>
        <w:numPr>
          <w:ilvl w:val="0"/>
          <w:numId w:val="11"/>
        </w:numPr>
      </w:pPr>
      <w:r>
        <w:t>Anzeige</w:t>
      </w:r>
    </w:p>
    <w:p w14:paraId="25804A28" w14:textId="7A75B902" w:rsidR="00A6196B" w:rsidRDefault="003C28F5" w:rsidP="00A6196B">
      <w:pPr>
        <w:keepNext/>
        <w:jc w:val="center"/>
      </w:pPr>
      <w:r>
        <w:rPr>
          <w:noProof/>
          <w:lang w:eastAsia="de-CH"/>
        </w:rPr>
        <w:drawing>
          <wp:inline distT="0" distB="0" distL="0" distR="0" wp14:anchorId="114776B1" wp14:editId="7EFCAB15">
            <wp:extent cx="5760720" cy="2696012"/>
            <wp:effectExtent l="0" t="0" r="0"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2696012"/>
                    </a:xfrm>
                    <a:prstGeom prst="rect">
                      <a:avLst/>
                    </a:prstGeom>
                  </pic:spPr>
                </pic:pic>
              </a:graphicData>
            </a:graphic>
          </wp:inline>
        </w:drawing>
      </w:r>
    </w:p>
    <w:p w14:paraId="6BF4364F" w14:textId="648D7A03" w:rsidR="00A6196B" w:rsidRDefault="00A6196B" w:rsidP="0095009E">
      <w:pPr>
        <w:pStyle w:val="Caption"/>
      </w:pPr>
      <w:bookmarkStart w:id="184" w:name="_Toc433147824"/>
      <w:r>
        <w:t xml:space="preserve">Abb. </w:t>
      </w:r>
      <w:fldSimple w:instr=" SEQ Abb. \* ARABIC ">
        <w:r w:rsidR="006A53FE">
          <w:rPr>
            <w:noProof/>
          </w:rPr>
          <w:t>19</w:t>
        </w:r>
      </w:fldSimple>
      <w:r>
        <w:t>: Aufbau Hauptseiten</w:t>
      </w:r>
      <w:bookmarkEnd w:id="184"/>
    </w:p>
    <w:p w14:paraId="2FF1844D" w14:textId="2AF5CD33" w:rsidR="00A6196B" w:rsidRDefault="00EC7692" w:rsidP="00A6196B">
      <w:r>
        <w:t xml:space="preserve">Die neue Reporting-Lösung soll </w:t>
      </w:r>
      <w:r w:rsidR="009D7098">
        <w:t xml:space="preserve">daher passend eingefügt werden. </w:t>
      </w:r>
    </w:p>
    <w:p w14:paraId="241DEC0F" w14:textId="6969D078" w:rsidR="009D7098" w:rsidRDefault="005559E0" w:rsidP="005559E0">
      <w:pPr>
        <w:pStyle w:val="Heading3"/>
      </w:pPr>
      <w:bookmarkStart w:id="185" w:name="_Toc432336049"/>
      <w:bookmarkStart w:id="186" w:name="_Toc433147960"/>
      <w:r>
        <w:t>5.1.</w:t>
      </w:r>
      <w:r w:rsidR="009D7098">
        <w:t>1 Navigation</w:t>
      </w:r>
      <w:bookmarkEnd w:id="185"/>
      <w:bookmarkEnd w:id="186"/>
    </w:p>
    <w:p w14:paraId="32CDD786" w14:textId="13D4D728" w:rsidR="009D7098" w:rsidRDefault="009D7098" w:rsidP="00A6196B">
      <w:r>
        <w:t xml:space="preserve">Damit ein Benutzer die neue Lösung benutzen kann muss er über die notwendige Rolle verfügen. Die Implementierung dieser Rollen </w:t>
      </w:r>
      <w:r w:rsidR="008831C3">
        <w:t>wurde bereits ausserhalb dieser Arbeit vorgenommen</w:t>
      </w:r>
      <w:r>
        <w:t xml:space="preserve">. </w:t>
      </w:r>
      <w:r w:rsidR="00421D47">
        <w:t xml:space="preserve">Wenn ein Benutzer die benötigte Rolle </w:t>
      </w:r>
      <w:r w:rsidR="00656E13">
        <w:t xml:space="preserve">hat </w:t>
      </w:r>
      <w:r w:rsidR="00421D47">
        <w:t>ist e</w:t>
      </w:r>
      <w:r w:rsidR="00C21833">
        <w:t>in Bereich Reporting in der Navi</w:t>
      </w:r>
      <w:r w:rsidR="00421D47">
        <w:t>gations</w:t>
      </w:r>
      <w:r w:rsidR="00E521DF">
        <w:t>leiste v</w:t>
      </w:r>
      <w:r w:rsidR="00421D47">
        <w:t>erfügbar:</w:t>
      </w:r>
    </w:p>
    <w:p w14:paraId="10AB9D10" w14:textId="77777777" w:rsidR="003C28F5" w:rsidRDefault="003C28F5" w:rsidP="003C28F5">
      <w:pPr>
        <w:keepNext/>
        <w:jc w:val="center"/>
      </w:pPr>
      <w:r>
        <w:rPr>
          <w:noProof/>
          <w:lang w:eastAsia="de-CH"/>
        </w:rPr>
        <w:drawing>
          <wp:inline distT="0" distB="0" distL="0" distR="0" wp14:anchorId="6EFB3E5C" wp14:editId="3E3C3925">
            <wp:extent cx="5760720" cy="862332"/>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862332"/>
                    </a:xfrm>
                    <a:prstGeom prst="rect">
                      <a:avLst/>
                    </a:prstGeom>
                  </pic:spPr>
                </pic:pic>
              </a:graphicData>
            </a:graphic>
          </wp:inline>
        </w:drawing>
      </w:r>
    </w:p>
    <w:p w14:paraId="7EF770DD" w14:textId="66A08E72" w:rsidR="00421D47" w:rsidRDefault="003C28F5" w:rsidP="0095009E">
      <w:pPr>
        <w:pStyle w:val="Caption"/>
      </w:pPr>
      <w:bookmarkStart w:id="187" w:name="_Toc433147825"/>
      <w:r>
        <w:t xml:space="preserve">Abb. </w:t>
      </w:r>
      <w:fldSimple w:instr=" SEQ Abb. \* ARABIC ">
        <w:r w:rsidR="006A53FE">
          <w:rPr>
            <w:noProof/>
          </w:rPr>
          <w:t>20</w:t>
        </w:r>
      </w:fldSimple>
      <w:r>
        <w:t>: Mock-Up neue Navigationsleiste</w:t>
      </w:r>
      <w:bookmarkEnd w:id="187"/>
    </w:p>
    <w:p w14:paraId="56742563" w14:textId="207B4C7C" w:rsidR="00421D47" w:rsidRDefault="005559E0" w:rsidP="005559E0">
      <w:pPr>
        <w:pStyle w:val="Heading3"/>
      </w:pPr>
      <w:bookmarkStart w:id="188" w:name="_Toc432336050"/>
      <w:bookmarkStart w:id="189" w:name="_Toc433147961"/>
      <w:r>
        <w:lastRenderedPageBreak/>
        <w:t>5.1</w:t>
      </w:r>
      <w:r w:rsidR="00D021FB">
        <w:t>.2 Header</w:t>
      </w:r>
      <w:r w:rsidR="00034CD0">
        <w:t xml:space="preserve"> und Suche</w:t>
      </w:r>
      <w:bookmarkEnd w:id="188"/>
      <w:bookmarkEnd w:id="189"/>
    </w:p>
    <w:p w14:paraId="0C307B48" w14:textId="77777777" w:rsidR="00FF2769" w:rsidRDefault="00FF2769" w:rsidP="00FF2769">
      <w:r>
        <w:t xml:space="preserve">In der neuen Lösung soll der Benutzer nach einem Report suchen können. Dabei kann er folgende Suchparameter auswählen: </w:t>
      </w:r>
    </w:p>
    <w:p w14:paraId="3AF637CC" w14:textId="77777777" w:rsidR="00FF2769" w:rsidRDefault="00FF2769" w:rsidP="00123685">
      <w:pPr>
        <w:pStyle w:val="ListParagraph"/>
        <w:numPr>
          <w:ilvl w:val="0"/>
          <w:numId w:val="12"/>
        </w:numPr>
      </w:pPr>
      <w:r>
        <w:t>Report-Kategorie (Report Type) als Auswahlbutton</w:t>
      </w:r>
    </w:p>
    <w:p w14:paraId="12C76142" w14:textId="77777777" w:rsidR="00FF2769" w:rsidRDefault="00FF2769" w:rsidP="00123685">
      <w:pPr>
        <w:pStyle w:val="ListParagraph"/>
        <w:numPr>
          <w:ilvl w:val="0"/>
          <w:numId w:val="12"/>
        </w:numPr>
      </w:pPr>
      <w:r>
        <w:t>Freitext als Textfeld</w:t>
      </w:r>
    </w:p>
    <w:p w14:paraId="05EAD3C8" w14:textId="77777777" w:rsidR="00FF2769" w:rsidRDefault="00FF2769" w:rsidP="00123685">
      <w:pPr>
        <w:pStyle w:val="ListParagraph"/>
        <w:numPr>
          <w:ilvl w:val="0"/>
          <w:numId w:val="12"/>
        </w:numPr>
      </w:pPr>
      <w:r>
        <w:t xml:space="preserve">Kundespezifische und / oder Standard-Reports als Checkbox </w:t>
      </w:r>
    </w:p>
    <w:p w14:paraId="1CCB58FB" w14:textId="77777777" w:rsidR="00FF2769" w:rsidRDefault="00FF2769" w:rsidP="00123685">
      <w:pPr>
        <w:pStyle w:val="ListParagraph"/>
        <w:numPr>
          <w:ilvl w:val="0"/>
          <w:numId w:val="12"/>
        </w:numPr>
      </w:pPr>
      <w:r>
        <w:t>Upload-Datum als Datumfelder (von -&gt; bis)</w:t>
      </w:r>
    </w:p>
    <w:p w14:paraId="402146F0" w14:textId="77777777" w:rsidR="00FF2769" w:rsidRDefault="00FF2769" w:rsidP="00FF2769">
      <w:r>
        <w:t xml:space="preserve">Im Bereich Report Kategorie sollen folgende Buttons verfügbar sein: </w:t>
      </w:r>
    </w:p>
    <w:p w14:paraId="57AB300A" w14:textId="77777777" w:rsidR="00FF2769" w:rsidRDefault="00FF2769" w:rsidP="00123685">
      <w:pPr>
        <w:pStyle w:val="ListParagraph"/>
        <w:numPr>
          <w:ilvl w:val="0"/>
          <w:numId w:val="13"/>
        </w:numPr>
      </w:pPr>
      <w:r>
        <w:t>Procurement (Einkauf)</w:t>
      </w:r>
    </w:p>
    <w:p w14:paraId="5D5EDB14" w14:textId="77777777" w:rsidR="00FF2769" w:rsidRDefault="00FF2769" w:rsidP="00123685">
      <w:pPr>
        <w:pStyle w:val="ListParagraph"/>
        <w:numPr>
          <w:ilvl w:val="0"/>
          <w:numId w:val="13"/>
        </w:numPr>
      </w:pPr>
      <w:r>
        <w:t>PMS (Planned Maintenance System)</w:t>
      </w:r>
    </w:p>
    <w:p w14:paraId="1B077A3D" w14:textId="77777777" w:rsidR="00FF2769" w:rsidRDefault="00FF2769" w:rsidP="00123685">
      <w:pPr>
        <w:pStyle w:val="ListParagraph"/>
        <w:numPr>
          <w:ilvl w:val="0"/>
          <w:numId w:val="13"/>
        </w:numPr>
      </w:pPr>
      <w:r>
        <w:t>Inventory (Inventar)</w:t>
      </w:r>
    </w:p>
    <w:p w14:paraId="08E94630" w14:textId="77777777" w:rsidR="00FF2769" w:rsidRDefault="00FF2769" w:rsidP="00123685">
      <w:pPr>
        <w:pStyle w:val="ListParagraph"/>
        <w:numPr>
          <w:ilvl w:val="0"/>
          <w:numId w:val="13"/>
        </w:numPr>
      </w:pPr>
      <w:r>
        <w:t>IDM (Installation Data Management -&gt; Information und Einstellungen für ein Schiff)</w:t>
      </w:r>
    </w:p>
    <w:p w14:paraId="7836529C" w14:textId="77777777" w:rsidR="00FF2769" w:rsidRDefault="00FF2769" w:rsidP="00123685">
      <w:pPr>
        <w:pStyle w:val="ListParagraph"/>
        <w:numPr>
          <w:ilvl w:val="0"/>
          <w:numId w:val="13"/>
        </w:numPr>
      </w:pPr>
      <w:r>
        <w:t>DMS (Document Management System -&gt; Dokument wie z.B. Handbücher, Zertifikate, etc.)</w:t>
      </w:r>
    </w:p>
    <w:p w14:paraId="570C2D32" w14:textId="77777777" w:rsidR="00FF2769" w:rsidRDefault="00FF2769" w:rsidP="00123685">
      <w:pPr>
        <w:pStyle w:val="ListParagraph"/>
        <w:numPr>
          <w:ilvl w:val="0"/>
          <w:numId w:val="13"/>
        </w:numPr>
      </w:pPr>
      <w:r>
        <w:t>Various (Verschiedenes -&gt; alles was keiner Kategorie zugeordnet werden kann).</w:t>
      </w:r>
    </w:p>
    <w:p w14:paraId="2D2C0109" w14:textId="5D719833" w:rsidR="00FF2769" w:rsidRDefault="00FF2769" w:rsidP="00FF2769">
      <w:pPr>
        <w:keepNext/>
        <w:jc w:val="both"/>
      </w:pPr>
      <w:r>
        <w:t>Daraus ergibt sich folgende</w:t>
      </w:r>
      <w:r w:rsidR="009C0671">
        <w:t>s</w:t>
      </w:r>
      <w:r>
        <w:t xml:space="preserve"> Mock-Up: </w:t>
      </w:r>
    </w:p>
    <w:p w14:paraId="66F52708" w14:textId="419054F7" w:rsidR="00A272DC" w:rsidRDefault="00992BF8" w:rsidP="00A272DC">
      <w:pPr>
        <w:keepNext/>
        <w:jc w:val="center"/>
      </w:pPr>
      <w:r>
        <w:rPr>
          <w:noProof/>
          <w:lang w:eastAsia="de-CH"/>
        </w:rPr>
        <w:drawing>
          <wp:inline distT="0" distB="0" distL="0" distR="0" wp14:anchorId="59185B93" wp14:editId="2769054D">
            <wp:extent cx="5760720" cy="14744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474470"/>
                    </a:xfrm>
                    <a:prstGeom prst="rect">
                      <a:avLst/>
                    </a:prstGeom>
                  </pic:spPr>
                </pic:pic>
              </a:graphicData>
            </a:graphic>
          </wp:inline>
        </w:drawing>
      </w:r>
    </w:p>
    <w:p w14:paraId="3213854B" w14:textId="5D59C0EA" w:rsidR="00D021FB" w:rsidRDefault="00A272DC" w:rsidP="0095009E">
      <w:pPr>
        <w:pStyle w:val="Caption"/>
      </w:pPr>
      <w:bookmarkStart w:id="190" w:name="_Toc433147826"/>
      <w:r>
        <w:t xml:space="preserve">Abb. </w:t>
      </w:r>
      <w:fldSimple w:instr=" SEQ Abb. \* ARABIC ">
        <w:r w:rsidR="006A53FE">
          <w:rPr>
            <w:noProof/>
          </w:rPr>
          <w:t>21</w:t>
        </w:r>
      </w:fldSimple>
      <w:r>
        <w:t>: Mock-Up neuer Header und Suche</w:t>
      </w:r>
      <w:bookmarkEnd w:id="190"/>
    </w:p>
    <w:p w14:paraId="1E81E8EC" w14:textId="565AD760" w:rsidR="008908AA" w:rsidRDefault="005559E0" w:rsidP="005559E0">
      <w:pPr>
        <w:pStyle w:val="Heading3"/>
      </w:pPr>
      <w:bookmarkStart w:id="191" w:name="_Toc432336051"/>
      <w:bookmarkStart w:id="192" w:name="_Toc433147962"/>
      <w:r>
        <w:t>5.1</w:t>
      </w:r>
      <w:r w:rsidR="008908AA">
        <w:t>.3 Anzeige</w:t>
      </w:r>
      <w:bookmarkEnd w:id="191"/>
      <w:bookmarkEnd w:id="192"/>
    </w:p>
    <w:p w14:paraId="3875101F" w14:textId="3F24C98F" w:rsidR="008908AA" w:rsidRDefault="00741D03" w:rsidP="008908AA">
      <w:r>
        <w:t xml:space="preserve">In diesem Bereich werden alle Reports aufgelistet, die der Benutzer ausführen kann, das heisst seine kundenspezifischen sowie die Standard-Reports. </w:t>
      </w:r>
      <w:r w:rsidR="00197BCB">
        <w:t>Dabei sollen die Standard und die kundenspezifischen Bereich jeweils in einem eigenen Bereich angezeigt</w:t>
      </w:r>
      <w:r w:rsidR="001E432A">
        <w:t xml:space="preserve"> und d</w:t>
      </w:r>
      <w:r w:rsidR="003C234E">
        <w:t>ie folge</w:t>
      </w:r>
      <w:r w:rsidR="00A36C68">
        <w:t>nden Informationen in den</w:t>
      </w:r>
      <w:r w:rsidR="003C234E">
        <w:t xml:space="preserve"> Übersicht</w:t>
      </w:r>
      <w:r w:rsidR="00A36C68">
        <w:t>en</w:t>
      </w:r>
      <w:r w:rsidR="003C234E">
        <w:t xml:space="preserve"> dargestellt werden: </w:t>
      </w:r>
    </w:p>
    <w:p w14:paraId="662FAC17" w14:textId="34FAA4E8" w:rsidR="003C234E" w:rsidRDefault="003C234E" w:rsidP="00123685">
      <w:pPr>
        <w:pStyle w:val="ListParagraph"/>
        <w:numPr>
          <w:ilvl w:val="0"/>
          <w:numId w:val="14"/>
        </w:numPr>
      </w:pPr>
      <w:r>
        <w:t>Report Name</w:t>
      </w:r>
    </w:p>
    <w:p w14:paraId="1F7DB7A3" w14:textId="0D6E5867" w:rsidR="003C234E" w:rsidRDefault="003C234E" w:rsidP="00123685">
      <w:pPr>
        <w:pStyle w:val="ListParagraph"/>
        <w:numPr>
          <w:ilvl w:val="0"/>
          <w:numId w:val="14"/>
        </w:numPr>
      </w:pPr>
      <w:r>
        <w:t>Report Beschreibung</w:t>
      </w:r>
    </w:p>
    <w:p w14:paraId="0E953712" w14:textId="4B791B96" w:rsidR="003C234E" w:rsidRDefault="003C234E" w:rsidP="00123685">
      <w:pPr>
        <w:pStyle w:val="ListParagraph"/>
        <w:numPr>
          <w:ilvl w:val="0"/>
          <w:numId w:val="14"/>
        </w:numPr>
      </w:pPr>
      <w:r>
        <w:t>Upload-Datum</w:t>
      </w:r>
    </w:p>
    <w:p w14:paraId="5D4216FF" w14:textId="772F7E3F" w:rsidR="003C234E" w:rsidRDefault="003C234E" w:rsidP="00123685">
      <w:pPr>
        <w:pStyle w:val="ListParagraph"/>
        <w:numPr>
          <w:ilvl w:val="0"/>
          <w:numId w:val="14"/>
        </w:numPr>
      </w:pPr>
      <w:r>
        <w:t>Kategorie</w:t>
      </w:r>
    </w:p>
    <w:p w14:paraId="4A92A778" w14:textId="7C884E19" w:rsidR="003C234E" w:rsidRDefault="003C234E" w:rsidP="00123685">
      <w:pPr>
        <w:pStyle w:val="ListParagraph"/>
        <w:numPr>
          <w:ilvl w:val="0"/>
          <w:numId w:val="14"/>
        </w:numPr>
      </w:pPr>
      <w:r>
        <w:t>Aktionen (Ausführen und Terminieren)</w:t>
      </w:r>
    </w:p>
    <w:p w14:paraId="086D318A" w14:textId="2B49AEB2" w:rsidR="003C234E" w:rsidRDefault="003C234E" w:rsidP="003C234E">
      <w:r>
        <w:t xml:space="preserve">Daraus </w:t>
      </w:r>
      <w:r w:rsidR="0040667D">
        <w:t xml:space="preserve">ergeben sich für die Anzeige folgende Mock-Ups: </w:t>
      </w:r>
    </w:p>
    <w:p w14:paraId="70486E30" w14:textId="032A52EE" w:rsidR="005C44C9" w:rsidRDefault="00735E08" w:rsidP="005C44C9">
      <w:pPr>
        <w:keepNext/>
        <w:jc w:val="center"/>
      </w:pPr>
      <w:r>
        <w:rPr>
          <w:noProof/>
          <w:lang w:eastAsia="de-CH"/>
        </w:rPr>
        <w:lastRenderedPageBreak/>
        <w:drawing>
          <wp:inline distT="0" distB="0" distL="0" distR="0" wp14:anchorId="09BC1C54" wp14:editId="02FD320B">
            <wp:extent cx="5760720" cy="1819594"/>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819594"/>
                    </a:xfrm>
                    <a:prstGeom prst="rect">
                      <a:avLst/>
                    </a:prstGeom>
                  </pic:spPr>
                </pic:pic>
              </a:graphicData>
            </a:graphic>
          </wp:inline>
        </w:drawing>
      </w:r>
    </w:p>
    <w:p w14:paraId="58E2F16A" w14:textId="1B9028CB" w:rsidR="003C234E" w:rsidRDefault="005C44C9" w:rsidP="0095009E">
      <w:pPr>
        <w:pStyle w:val="Caption"/>
      </w:pPr>
      <w:bookmarkStart w:id="193" w:name="_Toc433147827"/>
      <w:r>
        <w:t xml:space="preserve">Abb. </w:t>
      </w:r>
      <w:fldSimple w:instr=" SEQ Abb. \* ARABIC ">
        <w:r w:rsidR="006A53FE">
          <w:rPr>
            <w:noProof/>
          </w:rPr>
          <w:t>22</w:t>
        </w:r>
      </w:fldSimple>
      <w:r>
        <w:t>: Mock-Up Anzeige</w:t>
      </w:r>
      <w:r w:rsidR="0040667D">
        <w:t xml:space="preserve"> „My Reports“</w:t>
      </w:r>
      <w:bookmarkEnd w:id="193"/>
    </w:p>
    <w:p w14:paraId="14415E44" w14:textId="27222063" w:rsidR="00553FE4" w:rsidRDefault="00735E08" w:rsidP="00553FE4">
      <w:pPr>
        <w:keepNext/>
        <w:jc w:val="center"/>
      </w:pPr>
      <w:r>
        <w:rPr>
          <w:noProof/>
          <w:lang w:eastAsia="de-CH"/>
        </w:rPr>
        <w:drawing>
          <wp:inline distT="0" distB="0" distL="0" distR="0" wp14:anchorId="63413D85" wp14:editId="46758605">
            <wp:extent cx="5760720" cy="185144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851441"/>
                    </a:xfrm>
                    <a:prstGeom prst="rect">
                      <a:avLst/>
                    </a:prstGeom>
                  </pic:spPr>
                </pic:pic>
              </a:graphicData>
            </a:graphic>
          </wp:inline>
        </w:drawing>
      </w:r>
    </w:p>
    <w:p w14:paraId="4F7EA443" w14:textId="12FA71C5" w:rsidR="00553FE4" w:rsidRDefault="00553FE4" w:rsidP="0095009E">
      <w:pPr>
        <w:pStyle w:val="Caption"/>
      </w:pPr>
      <w:bookmarkStart w:id="194" w:name="_Toc433147828"/>
      <w:r>
        <w:t xml:space="preserve">Abb. </w:t>
      </w:r>
      <w:fldSimple w:instr=" SEQ Abb. \* ARABIC ">
        <w:r w:rsidR="006A53FE">
          <w:rPr>
            <w:noProof/>
          </w:rPr>
          <w:t>23</w:t>
        </w:r>
      </w:fldSimple>
      <w:r>
        <w:t>: Mock-Up Anzeige "Standard Reports"</w:t>
      </w:r>
      <w:bookmarkEnd w:id="194"/>
    </w:p>
    <w:p w14:paraId="3BD37EF6" w14:textId="15C6BDBC" w:rsidR="004872DB" w:rsidRDefault="004872DB" w:rsidP="004872DB">
      <w:r>
        <w:t xml:space="preserve">Zudem benötigt der Benutzer eine Übersicht über seine terminierten Reports. In dieser Übersicht sollen die wichtigsten Informationen über den Status des Jobs, letzte Ausführung, </w:t>
      </w:r>
      <w:r w:rsidR="006103F8">
        <w:t xml:space="preserve">und die Möglichkeit, die Details eines Jobs einzusehen: </w:t>
      </w:r>
    </w:p>
    <w:p w14:paraId="4AE8662B" w14:textId="49A3EAD0" w:rsidR="006103F8" w:rsidRDefault="001932E0" w:rsidP="006103F8">
      <w:pPr>
        <w:keepNext/>
        <w:jc w:val="center"/>
      </w:pPr>
      <w:r>
        <w:rPr>
          <w:noProof/>
          <w:lang w:eastAsia="de-CH"/>
        </w:rPr>
        <w:drawing>
          <wp:inline distT="0" distB="0" distL="0" distR="0" wp14:anchorId="3074089A" wp14:editId="25A3463C">
            <wp:extent cx="5760720" cy="1284924"/>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284924"/>
                    </a:xfrm>
                    <a:prstGeom prst="rect">
                      <a:avLst/>
                    </a:prstGeom>
                  </pic:spPr>
                </pic:pic>
              </a:graphicData>
            </a:graphic>
          </wp:inline>
        </w:drawing>
      </w:r>
    </w:p>
    <w:p w14:paraId="79178142" w14:textId="202A9062" w:rsidR="006103F8" w:rsidRDefault="006103F8" w:rsidP="0095009E">
      <w:pPr>
        <w:pStyle w:val="Caption"/>
      </w:pPr>
      <w:bookmarkStart w:id="195" w:name="_Toc433147829"/>
      <w:r>
        <w:t xml:space="preserve">Abb. </w:t>
      </w:r>
      <w:fldSimple w:instr=" SEQ Abb. \* ARABIC ">
        <w:r w:rsidR="006A53FE">
          <w:rPr>
            <w:noProof/>
          </w:rPr>
          <w:t>24</w:t>
        </w:r>
      </w:fldSimple>
      <w:r>
        <w:t>: Mock-Up Jobs</w:t>
      </w:r>
      <w:bookmarkEnd w:id="195"/>
    </w:p>
    <w:p w14:paraId="09CB8E27" w14:textId="48FC96E1" w:rsidR="00832B4D" w:rsidRDefault="005559E0" w:rsidP="005559E0">
      <w:pPr>
        <w:pStyle w:val="Heading3"/>
      </w:pPr>
      <w:bookmarkStart w:id="196" w:name="_Toc432336052"/>
      <w:bookmarkStart w:id="197" w:name="_Toc433147963"/>
      <w:r>
        <w:t>5.1.4</w:t>
      </w:r>
      <w:r w:rsidR="00832B4D">
        <w:t xml:space="preserve"> Report ausführen</w:t>
      </w:r>
      <w:bookmarkEnd w:id="196"/>
      <w:bookmarkEnd w:id="197"/>
    </w:p>
    <w:p w14:paraId="75C2B52F" w14:textId="3E39636B" w:rsidR="00832B4D" w:rsidRDefault="00394A91" w:rsidP="00832B4D">
      <w:r>
        <w:t xml:space="preserve">Da einige Reports über Parameter verfügen, die der Benutzer angeben muss, muss eine Möglichkeit geschaffen werden, diese einzugeben. </w:t>
      </w:r>
      <w:r w:rsidR="00A53E1C">
        <w:t>Daraus ergibt sich folgendes Design:</w:t>
      </w:r>
    </w:p>
    <w:p w14:paraId="3A1D8FA6" w14:textId="20BD0AC0" w:rsidR="0035236A" w:rsidRDefault="00D90DA0" w:rsidP="0035236A">
      <w:pPr>
        <w:keepNext/>
        <w:jc w:val="center"/>
      </w:pPr>
      <w:r>
        <w:rPr>
          <w:noProof/>
          <w:lang w:eastAsia="de-CH"/>
        </w:rPr>
        <w:drawing>
          <wp:inline distT="0" distB="0" distL="0" distR="0" wp14:anchorId="0F522E43" wp14:editId="03CA432B">
            <wp:extent cx="1693628" cy="790647"/>
            <wp:effectExtent l="0" t="0" r="1905"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699442" cy="793361"/>
                    </a:xfrm>
                    <a:prstGeom prst="rect">
                      <a:avLst/>
                    </a:prstGeom>
                  </pic:spPr>
                </pic:pic>
              </a:graphicData>
            </a:graphic>
          </wp:inline>
        </w:drawing>
      </w:r>
    </w:p>
    <w:p w14:paraId="6184C6FA" w14:textId="179CE471" w:rsidR="00394A91" w:rsidRPr="00832B4D" w:rsidRDefault="0035236A" w:rsidP="0095009E">
      <w:pPr>
        <w:pStyle w:val="Caption"/>
      </w:pPr>
      <w:bookmarkStart w:id="198" w:name="_Toc433147830"/>
      <w:r>
        <w:t xml:space="preserve">Abb. </w:t>
      </w:r>
      <w:fldSimple w:instr=" SEQ Abb. \* ARABIC ">
        <w:r w:rsidR="006A53FE">
          <w:rPr>
            <w:noProof/>
          </w:rPr>
          <w:t>25</w:t>
        </w:r>
      </w:fldSimple>
      <w:r>
        <w:t>: Eingabe Report Parameter</w:t>
      </w:r>
      <w:bookmarkEnd w:id="198"/>
    </w:p>
    <w:p w14:paraId="1436BFFF" w14:textId="1AA5CFC8" w:rsidR="00C720B1" w:rsidRDefault="005559E0" w:rsidP="005559E0">
      <w:pPr>
        <w:pStyle w:val="Heading3"/>
      </w:pPr>
      <w:bookmarkStart w:id="199" w:name="_Toc432336053"/>
      <w:bookmarkStart w:id="200" w:name="_Toc433147964"/>
      <w:r>
        <w:lastRenderedPageBreak/>
        <w:t>5.1.</w:t>
      </w:r>
      <w:r w:rsidR="00832B4D">
        <w:t>5</w:t>
      </w:r>
      <w:r w:rsidR="00C720B1">
        <w:t xml:space="preserve"> Job-Details</w:t>
      </w:r>
      <w:bookmarkEnd w:id="199"/>
      <w:bookmarkEnd w:id="200"/>
    </w:p>
    <w:p w14:paraId="77169896" w14:textId="27DE8E7A" w:rsidR="001A6CE2" w:rsidRDefault="00C720B1" w:rsidP="001A6CE2">
      <w:r>
        <w:t xml:space="preserve">In der Detailansicht eines Jobs soll der Benutzer die wichtigsten Informationen über einen Job einsehen und editieren können. Für das Anlegen und Editieren eines Jobs soll das gleiche Interface verwendet werden. </w:t>
      </w:r>
      <w:r w:rsidR="00281966">
        <w:t>Neben den allgemeinen Information</w:t>
      </w:r>
      <w:r w:rsidR="00F637A3">
        <w:t>en</w:t>
      </w:r>
      <w:r w:rsidR="00281966">
        <w:t xml:space="preserve"> über den Job müssen allfällige Parameter die der Report benötigt übergeben werden können. Zudem stehen dem Benutzer hier zwei Optionen zur Verfügung: Einen Job einmal („Once“) oder mehrmals („Recurring“) zu einer bestimmten Zeit ausführen zu lassen. Zusätzlich muss der Benutzer eine E-Mail Adresse hinterlegen können an die der Report im gewünschten Format (Excel oder PDF) versendet wird. Aus diesen Anforderungen ergibt sich das folgende Mock-Up:</w:t>
      </w:r>
    </w:p>
    <w:p w14:paraId="11C04729" w14:textId="77777777" w:rsidR="00E2336C" w:rsidRDefault="00E2336C" w:rsidP="00E2336C">
      <w:pPr>
        <w:keepNext/>
        <w:jc w:val="center"/>
      </w:pPr>
      <w:r>
        <w:rPr>
          <w:noProof/>
          <w:lang w:eastAsia="de-CH"/>
        </w:rPr>
        <w:drawing>
          <wp:inline distT="0" distB="0" distL="0" distR="0" wp14:anchorId="50B16D8C" wp14:editId="017F7429">
            <wp:extent cx="4206240" cy="3142830"/>
            <wp:effectExtent l="0" t="0" r="3810" b="63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09144" cy="3145000"/>
                    </a:xfrm>
                    <a:prstGeom prst="rect">
                      <a:avLst/>
                    </a:prstGeom>
                  </pic:spPr>
                </pic:pic>
              </a:graphicData>
            </a:graphic>
          </wp:inline>
        </w:drawing>
      </w:r>
    </w:p>
    <w:p w14:paraId="750E2924" w14:textId="0336977A" w:rsidR="00281966" w:rsidRDefault="00E2336C" w:rsidP="0095009E">
      <w:pPr>
        <w:pStyle w:val="Caption"/>
      </w:pPr>
      <w:bookmarkStart w:id="201" w:name="_Toc433147831"/>
      <w:r>
        <w:t xml:space="preserve">Abb. </w:t>
      </w:r>
      <w:fldSimple w:instr=" SEQ Abb. \* ARABIC ">
        <w:r w:rsidR="006A53FE">
          <w:rPr>
            <w:noProof/>
          </w:rPr>
          <w:t>26</w:t>
        </w:r>
      </w:fldSimple>
      <w:r>
        <w:t>: Mock-Up Job Details</w:t>
      </w:r>
      <w:bookmarkEnd w:id="201"/>
    </w:p>
    <w:p w14:paraId="1CFC08F4" w14:textId="071566E6" w:rsidR="00E2336C" w:rsidRDefault="00E2336C" w:rsidP="00E2336C">
      <w:r>
        <w:t>Wenn die Details eines existierenden Jobs aufgerufen werden sind die Felder mit den dazugehörigen Information</w:t>
      </w:r>
      <w:r w:rsidR="001F1E06">
        <w:t>en</w:t>
      </w:r>
      <w:r>
        <w:t xml:space="preserve"> entsprechend abgef</w:t>
      </w:r>
      <w:r w:rsidR="005C1BBD">
        <w:t>üllt.</w:t>
      </w:r>
    </w:p>
    <w:p w14:paraId="7FD01AE5" w14:textId="54921BF2" w:rsidR="001276FE" w:rsidRDefault="005559E0" w:rsidP="005559E0">
      <w:pPr>
        <w:pStyle w:val="Heading2"/>
      </w:pPr>
      <w:bookmarkStart w:id="202" w:name="_Toc432336054"/>
      <w:bookmarkStart w:id="203" w:name="_Toc433147965"/>
      <w:r>
        <w:t>5.2</w:t>
      </w:r>
      <w:r w:rsidR="001276FE">
        <w:t xml:space="preserve"> Benutzeroberfläche Administrator</w:t>
      </w:r>
      <w:bookmarkEnd w:id="202"/>
      <w:bookmarkEnd w:id="203"/>
    </w:p>
    <w:p w14:paraId="7DD2172D" w14:textId="318227F0" w:rsidR="001276FE" w:rsidRDefault="005559E0" w:rsidP="005559E0">
      <w:pPr>
        <w:pStyle w:val="Heading3"/>
      </w:pPr>
      <w:bookmarkStart w:id="204" w:name="_Toc432336055"/>
      <w:bookmarkStart w:id="205" w:name="_Toc433147966"/>
      <w:r>
        <w:t>5.</w:t>
      </w:r>
      <w:r w:rsidR="00C8360F">
        <w:t>2.1 Header, Navigation und Suche</w:t>
      </w:r>
      <w:bookmarkEnd w:id="204"/>
      <w:bookmarkEnd w:id="205"/>
    </w:p>
    <w:p w14:paraId="39DA75AC" w14:textId="17E792A8" w:rsidR="00C8360F" w:rsidRDefault="00C8360F" w:rsidP="00C8360F">
      <w:r>
        <w:t>Diese</w:t>
      </w:r>
      <w:r w:rsidR="004F1D1D">
        <w:t>r</w:t>
      </w:r>
      <w:r>
        <w:t xml:space="preserve"> Bereich der Benutzeroberfläche soll identisch mit der Oberfläche für den Benutzer. Die Rubrik „My Reports“ trifft auch für den Admin</w:t>
      </w:r>
      <w:r w:rsidR="00E610D7">
        <w:t>i</w:t>
      </w:r>
      <w:r>
        <w:t>strator gleichermassen zu, da die MESPAS AG auch über eigene Reports verfügt. Hier werden entsprechend</w:t>
      </w:r>
      <w:r w:rsidR="001A68DA">
        <w:t xml:space="preserve"> diese Reports gelistet.</w:t>
      </w:r>
    </w:p>
    <w:p w14:paraId="29F1F0E1" w14:textId="4ABCDF5A" w:rsidR="001A68DA" w:rsidRDefault="005559E0" w:rsidP="005559E0">
      <w:pPr>
        <w:pStyle w:val="Heading3"/>
      </w:pPr>
      <w:bookmarkStart w:id="206" w:name="_Toc432336056"/>
      <w:bookmarkStart w:id="207" w:name="_Toc433147967"/>
      <w:r>
        <w:t>5.</w:t>
      </w:r>
      <w:r w:rsidR="001A68DA">
        <w:t>2.2 Jobs</w:t>
      </w:r>
      <w:bookmarkEnd w:id="206"/>
      <w:bookmarkEnd w:id="207"/>
    </w:p>
    <w:p w14:paraId="7D46CFA6" w14:textId="7E301EAA" w:rsidR="001A68DA" w:rsidRDefault="001A68DA" w:rsidP="001A68DA">
      <w:r>
        <w:t xml:space="preserve">Der Administrator muss nicht nur seine eigenen, sondern alle Jobs sehen können. Deshalb werden auf dem Display für die Jobs zusätzliche Felder angezeigt mit denen er nach bestimmten Kriterien filtern kann und zusätzlich auch der Firmenname des entsprechenden Jobs angezeigt wird. </w:t>
      </w:r>
    </w:p>
    <w:p w14:paraId="035F6847" w14:textId="4D0DFE11" w:rsidR="001A68DA" w:rsidRDefault="001A68DA" w:rsidP="001A68DA">
      <w:r>
        <w:t>Das Mock-Up für diesen Bereich sieht so aus:</w:t>
      </w:r>
    </w:p>
    <w:p w14:paraId="6518743B" w14:textId="77777777" w:rsidR="0037232F" w:rsidRDefault="0037232F" w:rsidP="0037232F">
      <w:pPr>
        <w:keepNext/>
        <w:jc w:val="center"/>
      </w:pPr>
      <w:r>
        <w:rPr>
          <w:noProof/>
          <w:lang w:eastAsia="de-CH"/>
        </w:rPr>
        <w:lastRenderedPageBreak/>
        <w:drawing>
          <wp:inline distT="0" distB="0" distL="0" distR="0" wp14:anchorId="2644D903" wp14:editId="1197EA77">
            <wp:extent cx="5760720" cy="1418438"/>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1418438"/>
                    </a:xfrm>
                    <a:prstGeom prst="rect">
                      <a:avLst/>
                    </a:prstGeom>
                  </pic:spPr>
                </pic:pic>
              </a:graphicData>
            </a:graphic>
          </wp:inline>
        </w:drawing>
      </w:r>
    </w:p>
    <w:p w14:paraId="2BFABC13" w14:textId="34856E1F" w:rsidR="001A68DA" w:rsidRDefault="0037232F" w:rsidP="0095009E">
      <w:pPr>
        <w:pStyle w:val="Caption"/>
      </w:pPr>
      <w:bookmarkStart w:id="208" w:name="_Toc433147832"/>
      <w:r>
        <w:t xml:space="preserve">Abb. </w:t>
      </w:r>
      <w:fldSimple w:instr=" SEQ Abb. \* ARABIC ">
        <w:r w:rsidR="006A53FE">
          <w:rPr>
            <w:noProof/>
          </w:rPr>
          <w:t>27</w:t>
        </w:r>
      </w:fldSimple>
      <w:r>
        <w:t xml:space="preserve">: Mock-Up Jobs für </w:t>
      </w:r>
      <w:r w:rsidR="004A55FD">
        <w:t>Administratoren</w:t>
      </w:r>
      <w:bookmarkEnd w:id="208"/>
    </w:p>
    <w:p w14:paraId="36CD8772" w14:textId="5C30F0C5" w:rsidR="00F33A09" w:rsidRDefault="005559E0" w:rsidP="005559E0">
      <w:pPr>
        <w:pStyle w:val="Heading2"/>
      </w:pPr>
      <w:bookmarkStart w:id="209" w:name="_Toc432336057"/>
      <w:bookmarkStart w:id="210" w:name="_Toc433147968"/>
      <w:r>
        <w:t>5.</w:t>
      </w:r>
      <w:r w:rsidR="00F33A09">
        <w:t>3 Datenbank Reporting</w:t>
      </w:r>
      <w:bookmarkEnd w:id="209"/>
      <w:bookmarkEnd w:id="210"/>
    </w:p>
    <w:p w14:paraId="530E8733" w14:textId="1F36D920" w:rsidR="00F33A09" w:rsidRDefault="00F33A09" w:rsidP="00F33A09">
      <w:r>
        <w:t xml:space="preserve">Unabhängig von der Implementierung benötigt das Reporting eine Datenbank in der Information über Reports, Jobs, </w:t>
      </w:r>
      <w:r w:rsidR="004A55FD">
        <w:t>Status</w:t>
      </w:r>
      <w:r>
        <w:t xml:space="preserve">, etc. gespeichert sind. </w:t>
      </w:r>
      <w:r w:rsidR="00636923">
        <w:t>Das Schema wird ebenfalls für jede Implement</w:t>
      </w:r>
      <w:r w:rsidR="00FD40AD">
        <w:t>ierung verwendet werden können.</w:t>
      </w:r>
    </w:p>
    <w:p w14:paraId="50478686" w14:textId="3F613AB2" w:rsidR="00FD40AD" w:rsidRDefault="00FD40AD" w:rsidP="00F33A09">
      <w:r>
        <w:t xml:space="preserve">Folgende Tabellen werden für die neue Reporting-Lösung benötigt: </w:t>
      </w:r>
    </w:p>
    <w:p w14:paraId="2B50372B" w14:textId="29150CB1" w:rsidR="00FD40AD" w:rsidRDefault="00FD40AD" w:rsidP="00123685">
      <w:pPr>
        <w:pStyle w:val="ListParagraph"/>
        <w:numPr>
          <w:ilvl w:val="0"/>
          <w:numId w:val="15"/>
        </w:numPr>
      </w:pPr>
      <w:r w:rsidRPr="00A109AA">
        <w:rPr>
          <w:b/>
        </w:rPr>
        <w:t>JOBS</w:t>
      </w:r>
      <w:r>
        <w:t>: Enthält Informationen über Jobs, die ausgeführt werden sollen</w:t>
      </w:r>
    </w:p>
    <w:p w14:paraId="20C7DE36" w14:textId="5A87FA32" w:rsidR="00417162" w:rsidRDefault="00417162" w:rsidP="00123685">
      <w:pPr>
        <w:pStyle w:val="ListParagraph"/>
        <w:numPr>
          <w:ilvl w:val="0"/>
          <w:numId w:val="15"/>
        </w:numPr>
      </w:pPr>
      <w:r>
        <w:rPr>
          <w:b/>
        </w:rPr>
        <w:t>SCHEDULE</w:t>
      </w:r>
      <w:r>
        <w:t xml:space="preserve">: </w:t>
      </w:r>
      <w:r w:rsidR="00D43A4A">
        <w:t xml:space="preserve">Enthält Informationen über Zeiten, zu denen ein Job ausgeführt werden soll. </w:t>
      </w:r>
    </w:p>
    <w:p w14:paraId="1015A2D9" w14:textId="4C1AE3B4" w:rsidR="00FD40AD" w:rsidRDefault="00FD40AD" w:rsidP="00123685">
      <w:pPr>
        <w:pStyle w:val="ListParagraph"/>
        <w:numPr>
          <w:ilvl w:val="0"/>
          <w:numId w:val="15"/>
        </w:numPr>
        <w:tabs>
          <w:tab w:val="left" w:pos="7150"/>
        </w:tabs>
      </w:pPr>
      <w:r w:rsidRPr="00A109AA">
        <w:rPr>
          <w:b/>
        </w:rPr>
        <w:t>REPORT</w:t>
      </w:r>
      <w:r>
        <w:t>: Das Report Template, das von der Datenbank geladen werden soll</w:t>
      </w:r>
    </w:p>
    <w:p w14:paraId="33363AA0" w14:textId="232247F9" w:rsidR="009E24CE" w:rsidRDefault="009E24CE" w:rsidP="00123685">
      <w:pPr>
        <w:pStyle w:val="ListParagraph"/>
        <w:numPr>
          <w:ilvl w:val="0"/>
          <w:numId w:val="15"/>
        </w:numPr>
        <w:tabs>
          <w:tab w:val="left" w:pos="7150"/>
        </w:tabs>
      </w:pPr>
      <w:r>
        <w:rPr>
          <w:b/>
        </w:rPr>
        <w:t>REPORT_PARAMS</w:t>
      </w:r>
      <w:r w:rsidRPr="009E24CE">
        <w:t xml:space="preserve">: </w:t>
      </w:r>
      <w:r>
        <w:t xml:space="preserve">Allfällige Parameter die für die Ausführung benötigt werden. </w:t>
      </w:r>
    </w:p>
    <w:p w14:paraId="70C3437F" w14:textId="2FD1DAE9" w:rsidR="009E24CE" w:rsidRPr="00417162" w:rsidRDefault="009E24CE" w:rsidP="00123685">
      <w:pPr>
        <w:pStyle w:val="ListParagraph"/>
        <w:numPr>
          <w:ilvl w:val="0"/>
          <w:numId w:val="15"/>
        </w:numPr>
        <w:tabs>
          <w:tab w:val="left" w:pos="7150"/>
        </w:tabs>
        <w:rPr>
          <w:b/>
        </w:rPr>
      </w:pPr>
      <w:r w:rsidRPr="009E24CE">
        <w:rPr>
          <w:b/>
        </w:rPr>
        <w:t xml:space="preserve">REPORT_CATEGORY: </w:t>
      </w:r>
      <w:r w:rsidR="00417162">
        <w:t xml:space="preserve">Wird für die Kategorisierung der Reports benötigt. </w:t>
      </w:r>
    </w:p>
    <w:p w14:paraId="72598830" w14:textId="76B77A11" w:rsidR="00417162" w:rsidRPr="00EC5984" w:rsidRDefault="00417162" w:rsidP="00123685">
      <w:pPr>
        <w:pStyle w:val="ListParagraph"/>
        <w:numPr>
          <w:ilvl w:val="0"/>
          <w:numId w:val="15"/>
        </w:numPr>
        <w:tabs>
          <w:tab w:val="left" w:pos="7150"/>
        </w:tabs>
        <w:rPr>
          <w:b/>
        </w:rPr>
      </w:pPr>
      <w:r>
        <w:rPr>
          <w:b/>
        </w:rPr>
        <w:t>REPORT_TYPE</w:t>
      </w:r>
      <w:r w:rsidRPr="00417162">
        <w:t>:</w:t>
      </w:r>
      <w:r>
        <w:t xml:space="preserve"> Definiert den Typ eines Reports (Modul-Zugehörigkeit)</w:t>
      </w:r>
    </w:p>
    <w:p w14:paraId="1232D51E" w14:textId="2E9AF024" w:rsidR="00EC5984" w:rsidRPr="00EC5984" w:rsidRDefault="00EC5984" w:rsidP="00EC5984">
      <w:pPr>
        <w:tabs>
          <w:tab w:val="left" w:pos="7150"/>
        </w:tabs>
      </w:pPr>
      <w:r>
        <w:t>Mit diesen Tabellen können die Anforderungen in den User Stories US-02, US-03, US-04, US-05 und US-08 erfüllt werden.</w:t>
      </w:r>
    </w:p>
    <w:p w14:paraId="562E8B56" w14:textId="56C45FA0" w:rsidR="00ED2F40" w:rsidRDefault="00ED2F40" w:rsidP="005559E0">
      <w:pPr>
        <w:pStyle w:val="Heading2"/>
      </w:pPr>
      <w:bookmarkStart w:id="211" w:name="_Toc432336058"/>
      <w:bookmarkStart w:id="212" w:name="_Toc433147969"/>
      <w:r>
        <w:t>5</w:t>
      </w:r>
      <w:r w:rsidR="005559E0">
        <w:t>.</w:t>
      </w:r>
      <w:r>
        <w:t>4 Scheduler</w:t>
      </w:r>
      <w:bookmarkEnd w:id="211"/>
      <w:bookmarkEnd w:id="212"/>
    </w:p>
    <w:p w14:paraId="6D2D9066" w14:textId="74E513BF" w:rsidR="00820578" w:rsidRDefault="00EF68AC" w:rsidP="00EF68AC">
      <w:r>
        <w:t xml:space="preserve">Die Recherche hat ergeben, dass die Verwendung des Spring Schedulers die beste Lösung ist, da das ganze Projekt Spring verwendet. Unabhängig von der Lösung muss dieser Scheduler verwendet werden, da ein Mechanismus benötigt wird, der regelmässig prüft, ob ein Job ansteht, der ausgeführt werden muss. </w:t>
      </w:r>
    </w:p>
    <w:p w14:paraId="64CD7375" w14:textId="77777777" w:rsidR="00E7201E" w:rsidRDefault="00E7201E" w:rsidP="00EF68AC"/>
    <w:p w14:paraId="38D34884" w14:textId="77777777" w:rsidR="00E7201E" w:rsidRDefault="00E7201E" w:rsidP="00EF68AC">
      <w:pPr>
        <w:sectPr w:rsidR="00E7201E" w:rsidSect="0061668C">
          <w:headerReference w:type="default" r:id="rId43"/>
          <w:pgSz w:w="11906" w:h="16838"/>
          <w:pgMar w:top="1418" w:right="1531" w:bottom="1134" w:left="1418" w:header="709" w:footer="709" w:gutter="0"/>
          <w:cols w:space="708"/>
          <w:docGrid w:linePitch="360"/>
        </w:sectPr>
      </w:pPr>
    </w:p>
    <w:p w14:paraId="0623A41B" w14:textId="1CD0D6F7" w:rsidR="005559E0" w:rsidRDefault="005559E0" w:rsidP="005559E0">
      <w:pPr>
        <w:pStyle w:val="Heading1"/>
      </w:pPr>
      <w:bookmarkStart w:id="213" w:name="_Toc432336059"/>
      <w:bookmarkStart w:id="214" w:name="_Toc433147970"/>
      <w:r>
        <w:lastRenderedPageBreak/>
        <w:t>6</w:t>
      </w:r>
      <w:r w:rsidR="00A46DBB">
        <w:t xml:space="preserve"> </w:t>
      </w:r>
      <w:r>
        <w:t>Konzept</w:t>
      </w:r>
      <w:bookmarkEnd w:id="213"/>
      <w:bookmarkEnd w:id="214"/>
    </w:p>
    <w:p w14:paraId="6CF56DE7" w14:textId="4068D118" w:rsidR="005559E0" w:rsidRPr="005559E0" w:rsidRDefault="005559E0" w:rsidP="005559E0">
      <w:r>
        <w:t xml:space="preserve">In diesem Kapitel sollen drei Lösungsvarianten für das Kernproblem – die Aufbereitung der Daten – untersucht, und dann mittels einer Nutzwertanalyse eine </w:t>
      </w:r>
      <w:r w:rsidR="001F1E06">
        <w:t>Entscheidung</w:t>
      </w:r>
      <w:r>
        <w:t xml:space="preserve"> für eine dieser Varianten getroffen werden. </w:t>
      </w:r>
    </w:p>
    <w:p w14:paraId="2E4CF146" w14:textId="53E7F201" w:rsidR="00234509" w:rsidRDefault="003D1C10" w:rsidP="00FA6C68">
      <w:pPr>
        <w:pStyle w:val="Heading2"/>
      </w:pPr>
      <w:bookmarkStart w:id="215" w:name="_Toc432336060"/>
      <w:bookmarkStart w:id="216" w:name="_Toc433147971"/>
      <w:r>
        <w:t xml:space="preserve">6.1 </w:t>
      </w:r>
      <w:r w:rsidR="00A46DBB">
        <w:t>Variante</w:t>
      </w:r>
      <w:r w:rsidR="00234509">
        <w:t xml:space="preserve"> A: Multiple Data </w:t>
      </w:r>
      <w:r w:rsidR="00234509" w:rsidRPr="00FA6C68">
        <w:t>Sources</w:t>
      </w:r>
      <w:r w:rsidR="00234509">
        <w:t xml:space="preserve"> in Report</w:t>
      </w:r>
      <w:bookmarkEnd w:id="215"/>
      <w:bookmarkEnd w:id="216"/>
    </w:p>
    <w:p w14:paraId="2D380CF6" w14:textId="138B645A" w:rsidR="00636923" w:rsidRDefault="00636923" w:rsidP="00636923">
      <w:r>
        <w:t>Die Variante A sieht vor, dass in jedem Report Template die benötigten Datenbanken mittels separaten Datenquellen direkt angesteuert werden</w:t>
      </w:r>
      <w:r w:rsidR="008174E4">
        <w:t xml:space="preserve">. Das heisst, dass die Daten direkt in den jeweiligen Report Templates definiert werden. </w:t>
      </w:r>
      <w:r>
        <w:t>Folgendes Schema soll geprüft werden:</w:t>
      </w:r>
    </w:p>
    <w:p w14:paraId="5AEE04A4" w14:textId="77777777" w:rsidR="008174E4" w:rsidRDefault="008174E4" w:rsidP="00636923"/>
    <w:p w14:paraId="0E9FE519" w14:textId="77777777" w:rsidR="001F0610" w:rsidRDefault="0055493F" w:rsidP="001F0610">
      <w:pPr>
        <w:keepNext/>
        <w:jc w:val="center"/>
      </w:pPr>
      <w:r>
        <w:rPr>
          <w:noProof/>
          <w:lang w:eastAsia="de-CH"/>
        </w:rPr>
        <w:drawing>
          <wp:inline distT="0" distB="0" distL="0" distR="0" wp14:anchorId="3C8D634B" wp14:editId="0C0A9919">
            <wp:extent cx="5458261" cy="6407624"/>
            <wp:effectExtent l="0" t="0" r="952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64193" cy="6414588"/>
                    </a:xfrm>
                    <a:prstGeom prst="rect">
                      <a:avLst/>
                    </a:prstGeom>
                  </pic:spPr>
                </pic:pic>
              </a:graphicData>
            </a:graphic>
          </wp:inline>
        </w:drawing>
      </w:r>
    </w:p>
    <w:p w14:paraId="3DE8B5BE" w14:textId="3819F26D" w:rsidR="0055493F" w:rsidRDefault="001F0610" w:rsidP="0095009E">
      <w:pPr>
        <w:pStyle w:val="Caption"/>
      </w:pPr>
      <w:bookmarkStart w:id="217" w:name="_Toc433147833"/>
      <w:r>
        <w:t xml:space="preserve">Abb. </w:t>
      </w:r>
      <w:fldSimple w:instr=" SEQ Abb. \* ARABIC ">
        <w:r w:rsidR="006A53FE">
          <w:rPr>
            <w:noProof/>
          </w:rPr>
          <w:t>28</w:t>
        </w:r>
      </w:fldSimple>
      <w:r>
        <w:t>: Ü</w:t>
      </w:r>
      <w:r>
        <w:rPr>
          <w:noProof/>
        </w:rPr>
        <w:t>bersicht Variante A</w:t>
      </w:r>
      <w:bookmarkEnd w:id="217"/>
    </w:p>
    <w:p w14:paraId="27090F90" w14:textId="0241FA08" w:rsidR="008174E4" w:rsidRDefault="003D1C10" w:rsidP="008174E4">
      <w:pPr>
        <w:pStyle w:val="Heading3"/>
      </w:pPr>
      <w:bookmarkStart w:id="218" w:name="_Toc432336061"/>
      <w:bookmarkStart w:id="219" w:name="_Toc433147972"/>
      <w:r>
        <w:lastRenderedPageBreak/>
        <w:t>6.1.1</w:t>
      </w:r>
      <w:r w:rsidR="008174E4">
        <w:t xml:space="preserve"> </w:t>
      </w:r>
      <w:r w:rsidR="00906F2E">
        <w:t>Ablauf Variante A</w:t>
      </w:r>
      <w:bookmarkEnd w:id="218"/>
      <w:bookmarkEnd w:id="219"/>
    </w:p>
    <w:p w14:paraId="66A1740D" w14:textId="73C435FF" w:rsidR="008174E4" w:rsidRDefault="008174E4" w:rsidP="008174E4">
      <w:r>
        <w:t xml:space="preserve">Wie einleitend beschrieben werden die Daten in dieser Variante direkt im Report Template definiert. Wird ein Report </w:t>
      </w:r>
      <w:r w:rsidR="000A7861">
        <w:t xml:space="preserve">manuell oder vom Scheduler </w:t>
      </w:r>
      <w:r>
        <w:t>ausgeführt</w:t>
      </w:r>
      <w:r w:rsidR="000A7861">
        <w:t>,</w:t>
      </w:r>
      <w:r>
        <w:t xml:space="preserve"> wird der Reporting-Service aufgerufen. </w:t>
      </w:r>
      <w:r w:rsidR="001D3704">
        <w:t>Dieser lädt das Report Template</w:t>
      </w:r>
      <w:r w:rsidR="00906F2E">
        <w:t xml:space="preserve"> von der Datenbank</w:t>
      </w:r>
      <w:r w:rsidR="001D3704">
        <w:t xml:space="preserve"> und</w:t>
      </w:r>
      <w:r w:rsidR="00906F2E">
        <w:t xml:space="preserve"> </w:t>
      </w:r>
      <w:r w:rsidR="001D3704">
        <w:t xml:space="preserve">initialisiert die </w:t>
      </w:r>
      <w:r w:rsidR="00906F2E">
        <w:t>ReportingEngi</w:t>
      </w:r>
      <w:r w:rsidR="000A7861">
        <w:t>ne (</w:t>
      </w:r>
      <w:r w:rsidR="001D3704">
        <w:t xml:space="preserve">-&gt; </w:t>
      </w:r>
      <w:r w:rsidR="000A7861">
        <w:t>BIRT Klasse)</w:t>
      </w:r>
      <w:r w:rsidR="001D3704">
        <w:t xml:space="preserve">. </w:t>
      </w:r>
      <w:r w:rsidR="00E90EF6">
        <w:t>Argument</w:t>
      </w:r>
      <w:r w:rsidR="001D3704">
        <w:t>e</w:t>
      </w:r>
      <w:r w:rsidR="00E90EF6">
        <w:t xml:space="preserve"> zur Eingrenzung der Daten werden als Report-Parameter </w:t>
      </w:r>
      <w:r w:rsidR="001D3704">
        <w:t xml:space="preserve">an den Reporting-Service </w:t>
      </w:r>
      <w:r w:rsidR="00E90EF6">
        <w:t xml:space="preserve">übergeben damit die diese im Dataset berücksichtigt werden können. </w:t>
      </w:r>
      <w:r w:rsidR="001D3704">
        <w:t xml:space="preserve">Sind die Daten vorbereitet erstellt die Reporting-Engine unter </w:t>
      </w:r>
      <w:r w:rsidR="004A55FD">
        <w:t>Berücksichtigung</w:t>
      </w:r>
      <w:r w:rsidR="001D3704">
        <w:t xml:space="preserve"> des gewünschten Formats (PDF/Excel) das Output-File und liefert diese entweder zurück an das UI oder bereitet den Mailer vor, damit eine E-Mail versendet werden kann. </w:t>
      </w:r>
    </w:p>
    <w:p w14:paraId="6723F502" w14:textId="224035C4" w:rsidR="00C061EC" w:rsidRPr="008174E4" w:rsidRDefault="00C061EC" w:rsidP="008174E4">
      <w:r>
        <w:t xml:space="preserve">In den folgenden Unterkapiteln werden die einzelnen Schritte genauer erläutert. </w:t>
      </w:r>
    </w:p>
    <w:p w14:paraId="56882911" w14:textId="01FBAA26" w:rsidR="00B91EC1" w:rsidRDefault="003D1C10" w:rsidP="00636923">
      <w:pPr>
        <w:pStyle w:val="Heading3"/>
      </w:pPr>
      <w:bookmarkStart w:id="220" w:name="_Toc432336062"/>
      <w:bookmarkStart w:id="221" w:name="_Toc433147973"/>
      <w:r>
        <w:t>6.1</w:t>
      </w:r>
      <w:r w:rsidR="00B91EC1">
        <w:t>.</w:t>
      </w:r>
      <w:r w:rsidR="008174E4">
        <w:t>2</w:t>
      </w:r>
      <w:r w:rsidR="00B91EC1">
        <w:t xml:space="preserve"> Daten für Variante A</w:t>
      </w:r>
      <w:bookmarkEnd w:id="220"/>
      <w:bookmarkEnd w:id="221"/>
    </w:p>
    <w:p w14:paraId="3B386454" w14:textId="3390DCC9" w:rsidR="00B91EC1" w:rsidRDefault="00636923" w:rsidP="00B91EC1">
      <w:r>
        <w:t>BIRT erlaubt es, mehrere Datenquellen für einen Report zu definieren. Im Designer Tool können unter „Data Source „ verschiedene Quellen angegeben werden. Dabei müssen die Typen der Datenquelle ni</w:t>
      </w:r>
      <w:r w:rsidR="00F329D2">
        <w:t>cht denselben Typ (SQL, Scripts, o.ä</w:t>
      </w:r>
      <w:r w:rsidR="00067923">
        <w:t>.</w:t>
      </w:r>
      <w:r w:rsidR="00F329D2">
        <w:t>). auf</w:t>
      </w:r>
      <w:r>
        <w:t>weisen</w:t>
      </w:r>
      <w:r w:rsidR="00F329D2">
        <w:t xml:space="preserve"> sondern es dürfen unterschiedliche solche verwendet werden. </w:t>
      </w:r>
    </w:p>
    <w:p w14:paraId="4D39DC6D" w14:textId="1C9B88BB" w:rsidR="00604585" w:rsidRDefault="00846523" w:rsidP="00B91EC1">
      <w:r>
        <w:t xml:space="preserve">Die Daten können dabei auf unterschiedliche Arten aufbereitet werden. Sollen die Daten mit SQL generiert werden, </w:t>
      </w:r>
      <w:r w:rsidR="00D66D74">
        <w:t>wird zunächst eine JDBC Data Source definiert. Dazu ist der entsprechende Treiber notwendig der als Bibliothek eingebunden wird. Alle notwendigen Parameter können direkt festgelegt werden</w:t>
      </w:r>
      <w:r w:rsidR="00CD62EF">
        <w:rPr>
          <w:vertAlign w:val="superscript"/>
        </w:rPr>
        <w:t>[6</w:t>
      </w:r>
      <w:r w:rsidR="00A0371D" w:rsidRPr="00A0371D">
        <w:rPr>
          <w:vertAlign w:val="superscript"/>
        </w:rPr>
        <w:t>]</w:t>
      </w:r>
      <w:r w:rsidR="00D66D74">
        <w:t>:</w:t>
      </w:r>
    </w:p>
    <w:p w14:paraId="2A890383" w14:textId="77777777" w:rsidR="00D66D74" w:rsidRDefault="00D66D74" w:rsidP="00D66D74">
      <w:pPr>
        <w:keepNext/>
        <w:jc w:val="center"/>
      </w:pPr>
      <w:r>
        <w:rPr>
          <w:noProof/>
          <w:lang w:eastAsia="de-CH"/>
        </w:rPr>
        <w:drawing>
          <wp:inline distT="0" distB="0" distL="0" distR="0" wp14:anchorId="718715ED" wp14:editId="0DA0061A">
            <wp:extent cx="2965837" cy="1297974"/>
            <wp:effectExtent l="0" t="0" r="635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968377" cy="1299086"/>
                    </a:xfrm>
                    <a:prstGeom prst="rect">
                      <a:avLst/>
                    </a:prstGeom>
                  </pic:spPr>
                </pic:pic>
              </a:graphicData>
            </a:graphic>
          </wp:inline>
        </w:drawing>
      </w:r>
    </w:p>
    <w:p w14:paraId="758F72AC" w14:textId="693A737F" w:rsidR="00636923" w:rsidRDefault="00D66D74" w:rsidP="0095009E">
      <w:pPr>
        <w:pStyle w:val="Caption"/>
      </w:pPr>
      <w:bookmarkStart w:id="222" w:name="_Toc433147834"/>
      <w:r>
        <w:t xml:space="preserve">Abb. </w:t>
      </w:r>
      <w:fldSimple w:instr=" SEQ Abb. \* ARABIC ">
        <w:r w:rsidR="006A53FE">
          <w:rPr>
            <w:noProof/>
          </w:rPr>
          <w:t>29</w:t>
        </w:r>
      </w:fldSimple>
      <w:r>
        <w:t>: SQL Datenquelle im BIRT Designer</w:t>
      </w:r>
      <w:bookmarkEnd w:id="222"/>
    </w:p>
    <w:p w14:paraId="0DCA6359" w14:textId="52F1F679" w:rsidR="00A50A08" w:rsidRDefault="00A50A08" w:rsidP="00A50A08">
      <w:r>
        <w:t xml:space="preserve">Sobald die Datenquelle erstellt wurde wird das Dataset erstellt. In dieses Dataset wird die SQL Query die zur Aufbereitung der Daten dienen soll geschrieben: </w:t>
      </w:r>
    </w:p>
    <w:p w14:paraId="60EF73D0" w14:textId="77777777" w:rsidR="007921A6" w:rsidRDefault="007921A6" w:rsidP="007921A6">
      <w:pPr>
        <w:keepNext/>
        <w:jc w:val="center"/>
      </w:pPr>
      <w:r>
        <w:rPr>
          <w:noProof/>
          <w:lang w:eastAsia="de-CH"/>
        </w:rPr>
        <w:drawing>
          <wp:inline distT="0" distB="0" distL="0" distR="0" wp14:anchorId="4A649D8E" wp14:editId="4F16BD24">
            <wp:extent cx="4125545" cy="1423283"/>
            <wp:effectExtent l="0" t="0" r="889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128394" cy="1424266"/>
                    </a:xfrm>
                    <a:prstGeom prst="rect">
                      <a:avLst/>
                    </a:prstGeom>
                  </pic:spPr>
                </pic:pic>
              </a:graphicData>
            </a:graphic>
          </wp:inline>
        </w:drawing>
      </w:r>
    </w:p>
    <w:p w14:paraId="215F075A" w14:textId="403C65FE" w:rsidR="007921A6" w:rsidRDefault="007921A6" w:rsidP="0095009E">
      <w:pPr>
        <w:pStyle w:val="Caption"/>
      </w:pPr>
      <w:bookmarkStart w:id="223" w:name="_Toc433147835"/>
      <w:r>
        <w:t xml:space="preserve">Abb. </w:t>
      </w:r>
      <w:fldSimple w:instr=" SEQ Abb. \* ARABIC ">
        <w:r w:rsidR="006A53FE">
          <w:rPr>
            <w:noProof/>
          </w:rPr>
          <w:t>30</w:t>
        </w:r>
      </w:fldSimple>
      <w:r>
        <w:t>: SQL Dataset</w:t>
      </w:r>
      <w:bookmarkEnd w:id="223"/>
    </w:p>
    <w:p w14:paraId="38E31AAE" w14:textId="440D224D" w:rsidR="008C74ED" w:rsidRDefault="008C74ED" w:rsidP="008C74ED">
      <w:r>
        <w:t>In einer SQL Query werden die</w:t>
      </w:r>
      <w:r w:rsidR="009C2767">
        <w:t xml:space="preserve"> </w:t>
      </w:r>
      <w:r>
        <w:t xml:space="preserve">Spaltendefinitionen (Spaltenname und –Typ) automatisch erkannt und gesetzt. Somit ist das Dataset fertig erstellt und kann für das Layout verwendet werden. </w:t>
      </w:r>
    </w:p>
    <w:p w14:paraId="7E1866B7" w14:textId="447E804F" w:rsidR="002B2630" w:rsidRDefault="002B2630" w:rsidP="008C74ED">
      <w:r>
        <w:t xml:space="preserve">Sollen </w:t>
      </w:r>
      <w:r w:rsidR="009C2767">
        <w:t>die Daten über ein Script berei</w:t>
      </w:r>
      <w:r>
        <w:t xml:space="preserve">tgestellt werden muss eine sogenannte „Scripted Data Source“ bereitgestellt werden. Diese Quelle dient lediglich als Platzhalter für ein Dataset, es beinhaltet keine </w:t>
      </w:r>
      <w:r>
        <w:lastRenderedPageBreak/>
        <w:t xml:space="preserve">Funktionen da die Verantwortlichgleich für die Daten nicht bei der Datenquelle liegt. Im Dataset müssen dann die Spalten und der jeweilige Datentyp angegeben werden. Das Dataset verfügt also nicht über eine Query die automatisch aufgerufen wird, sondern die Daten müssen über ein Script in das Dataset geladen werden. </w:t>
      </w:r>
    </w:p>
    <w:p w14:paraId="7106480F" w14:textId="77777777" w:rsidR="00042736" w:rsidRDefault="00042736" w:rsidP="00042736">
      <w:pPr>
        <w:keepNext/>
        <w:jc w:val="center"/>
      </w:pPr>
      <w:r>
        <w:rPr>
          <w:noProof/>
          <w:lang w:eastAsia="de-CH"/>
        </w:rPr>
        <w:drawing>
          <wp:inline distT="0" distB="0" distL="0" distR="0" wp14:anchorId="3D29D690" wp14:editId="3662FE49">
            <wp:extent cx="2568272" cy="1030339"/>
            <wp:effectExtent l="0" t="0" r="381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68865" cy="1030577"/>
                    </a:xfrm>
                    <a:prstGeom prst="rect">
                      <a:avLst/>
                    </a:prstGeom>
                  </pic:spPr>
                </pic:pic>
              </a:graphicData>
            </a:graphic>
          </wp:inline>
        </w:drawing>
      </w:r>
    </w:p>
    <w:p w14:paraId="226F5CBE" w14:textId="4D3A7AA4" w:rsidR="002B2630" w:rsidRDefault="00042736" w:rsidP="0095009E">
      <w:pPr>
        <w:pStyle w:val="Caption"/>
      </w:pPr>
      <w:bookmarkStart w:id="224" w:name="_Toc433147836"/>
      <w:r>
        <w:t xml:space="preserve">Abb. </w:t>
      </w:r>
      <w:fldSimple w:instr=" SEQ Abb. \* ARABIC ">
        <w:r w:rsidR="006A53FE">
          <w:rPr>
            <w:noProof/>
          </w:rPr>
          <w:t>31</w:t>
        </w:r>
      </w:fldSimple>
      <w:r>
        <w:t>: Ausschnitt aus einem Scripted Dataset</w:t>
      </w:r>
      <w:bookmarkEnd w:id="224"/>
    </w:p>
    <w:p w14:paraId="312DAB21" w14:textId="62E31A4D" w:rsidR="002B2630" w:rsidRDefault="00042736" w:rsidP="008C74ED">
      <w:r>
        <w:t xml:space="preserve">Wie erwähnt müssen die Daten in einem Script aufbereitet werden. </w:t>
      </w:r>
      <w:r w:rsidR="00435EEB">
        <w:t xml:space="preserve">BIRT bietet die Möglichkeit, Java Packages direkt in ein Script einzubinden, sodass auf Java Klassen zugegriffen werden. Mittels einer </w:t>
      </w:r>
      <w:r w:rsidR="004A55FD">
        <w:t>Scriptsprache</w:t>
      </w:r>
      <w:r w:rsidR="00435EEB">
        <w:t xml:space="preserve"> (Rhino) die Java sehr ähnlich ist können die Daten programmatisch vorbereitet werden. </w:t>
      </w:r>
    </w:p>
    <w:p w14:paraId="67376392" w14:textId="77777777" w:rsidR="00B85C7F" w:rsidRDefault="00B85C7F" w:rsidP="00B85C7F">
      <w:pPr>
        <w:keepNext/>
        <w:jc w:val="center"/>
      </w:pPr>
      <w:r>
        <w:rPr>
          <w:noProof/>
          <w:lang w:eastAsia="de-CH"/>
        </w:rPr>
        <w:drawing>
          <wp:inline distT="0" distB="0" distL="0" distR="0" wp14:anchorId="47C8B661" wp14:editId="0EC1FD68">
            <wp:extent cx="2894275" cy="465027"/>
            <wp:effectExtent l="0" t="0" r="190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903693" cy="466540"/>
                    </a:xfrm>
                    <a:prstGeom prst="rect">
                      <a:avLst/>
                    </a:prstGeom>
                  </pic:spPr>
                </pic:pic>
              </a:graphicData>
            </a:graphic>
          </wp:inline>
        </w:drawing>
      </w:r>
    </w:p>
    <w:p w14:paraId="426698A4" w14:textId="278DA650" w:rsidR="00B85C7F" w:rsidRDefault="00B85C7F" w:rsidP="0095009E">
      <w:pPr>
        <w:pStyle w:val="Caption"/>
      </w:pPr>
      <w:bookmarkStart w:id="225" w:name="_Toc433147837"/>
      <w:r>
        <w:t xml:space="preserve">Abb. </w:t>
      </w:r>
      <w:fldSimple w:instr=" SEQ Abb. \* ARABIC ">
        <w:r w:rsidR="006A53FE">
          <w:rPr>
            <w:noProof/>
          </w:rPr>
          <w:t>32</w:t>
        </w:r>
      </w:fldSimple>
      <w:r>
        <w:t>: Import von Java Packages in BIRT</w:t>
      </w:r>
      <w:bookmarkEnd w:id="225"/>
    </w:p>
    <w:p w14:paraId="02583EFE" w14:textId="39AF7585" w:rsidR="008C0C10" w:rsidRDefault="002D45AE" w:rsidP="002D45AE">
      <w:r>
        <w:t>Dabei erfolgt das Scripting einem von BIRT festgelegten Schema, da ein Script verschiedene Phasen durchläuft</w:t>
      </w:r>
      <w:r w:rsidR="002A4754">
        <w:rPr>
          <w:vertAlign w:val="superscript"/>
        </w:rPr>
        <w:t>[7</w:t>
      </w:r>
      <w:r w:rsidRPr="002D45AE">
        <w:rPr>
          <w:vertAlign w:val="superscript"/>
        </w:rPr>
        <w:t>]</w:t>
      </w:r>
      <w:r w:rsidR="008C0C10">
        <w:t>:</w:t>
      </w:r>
    </w:p>
    <w:p w14:paraId="5C477E3F" w14:textId="77777777" w:rsidR="008C0C10" w:rsidRDefault="008C0C10" w:rsidP="008C0C10">
      <w:pPr>
        <w:keepNext/>
        <w:jc w:val="center"/>
      </w:pPr>
      <w:r>
        <w:rPr>
          <w:noProof/>
          <w:lang w:eastAsia="de-CH"/>
        </w:rPr>
        <w:drawing>
          <wp:inline distT="0" distB="0" distL="0" distR="0" wp14:anchorId="61F5DCDD" wp14:editId="43232BD0">
            <wp:extent cx="1637968" cy="1522537"/>
            <wp:effectExtent l="0" t="0" r="635" b="190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38022" cy="1522587"/>
                    </a:xfrm>
                    <a:prstGeom prst="rect">
                      <a:avLst/>
                    </a:prstGeom>
                    <a:noFill/>
                    <a:ln>
                      <a:noFill/>
                    </a:ln>
                  </pic:spPr>
                </pic:pic>
              </a:graphicData>
            </a:graphic>
          </wp:inline>
        </w:drawing>
      </w:r>
    </w:p>
    <w:p w14:paraId="5BDA4C72" w14:textId="2C6AAF75" w:rsidR="002D45AE" w:rsidRDefault="008C0C10" w:rsidP="0095009E">
      <w:pPr>
        <w:pStyle w:val="Caption"/>
      </w:pPr>
      <w:bookmarkStart w:id="226" w:name="_Toc433147838"/>
      <w:r>
        <w:t xml:space="preserve">Abb. </w:t>
      </w:r>
      <w:fldSimple w:instr=" SEQ Abb. \* ARABIC ">
        <w:r w:rsidR="006A53FE">
          <w:rPr>
            <w:noProof/>
          </w:rPr>
          <w:t>33</w:t>
        </w:r>
      </w:fldSimple>
      <w:r>
        <w:t>: Phasen eines BIRT Scripts</w:t>
      </w:r>
      <w:bookmarkEnd w:id="226"/>
    </w:p>
    <w:p w14:paraId="73CF736B" w14:textId="5B4ADA54" w:rsidR="002C414A" w:rsidRDefault="003D1C10" w:rsidP="008C0C10">
      <w:pPr>
        <w:pStyle w:val="Heading4"/>
      </w:pPr>
      <w:bookmarkStart w:id="227" w:name="_Toc432336063"/>
      <w:r>
        <w:t>6.1</w:t>
      </w:r>
      <w:r w:rsidR="002C414A">
        <w:t>.</w:t>
      </w:r>
      <w:r w:rsidR="00927B40">
        <w:t>2.1 Initialisierung von Scripts</w:t>
      </w:r>
      <w:bookmarkEnd w:id="227"/>
    </w:p>
    <w:p w14:paraId="545893EA" w14:textId="4478846F" w:rsidR="008C0C10" w:rsidRDefault="008C0C10" w:rsidP="008C0C10">
      <w:r>
        <w:t>Zunächst wird ein Script initialisiert</w:t>
      </w:r>
      <w:r w:rsidR="00BE4A19">
        <w:t xml:space="preserve"> („</w:t>
      </w:r>
      <w:r w:rsidR="00BE4A19" w:rsidRPr="00BE4A19">
        <w:rPr>
          <w:i/>
        </w:rPr>
        <w:t>open</w:t>
      </w:r>
      <w:r w:rsidR="00BE4A19">
        <w:rPr>
          <w:i/>
        </w:rPr>
        <w:t>“</w:t>
      </w:r>
      <w:r w:rsidR="001F1E06">
        <w:t>)</w:t>
      </w:r>
      <w:r w:rsidR="00BE4A19">
        <w:t xml:space="preserve">. Darin werden üblicherweise die benötigten Packages importiert. Zudem sollte hier festgelegt werden, um welche Daten es überhaupt geht. Soll der Report beispielsweise alle Benutzer einer Firma anzeigen soll diese Liste hier geladen werden. Über einen Parameter kann die ID der Firma übergeben und so im Script verwendet werden. </w:t>
      </w:r>
    </w:p>
    <w:p w14:paraId="200BB0F7" w14:textId="2FAEE35C" w:rsidR="00DB0EF9" w:rsidRDefault="00DB0EF9" w:rsidP="008C0C10">
      <w:r>
        <w:t xml:space="preserve">Werden mehrere Einträge erwartet muss hier ein Zähler initialisiert werden: </w:t>
      </w:r>
    </w:p>
    <w:p w14:paraId="47A7F3FA" w14:textId="77777777" w:rsidR="00DB0EF9" w:rsidRDefault="00DB0EF9" w:rsidP="00DB0EF9">
      <w:pPr>
        <w:keepNext/>
        <w:jc w:val="center"/>
      </w:pPr>
      <w:r>
        <w:rPr>
          <w:noProof/>
          <w:lang w:eastAsia="de-CH"/>
        </w:rPr>
        <w:drawing>
          <wp:inline distT="0" distB="0" distL="0" distR="0" wp14:anchorId="3512525E" wp14:editId="3754AAC5">
            <wp:extent cx="993913" cy="304259"/>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994443" cy="304421"/>
                    </a:xfrm>
                    <a:prstGeom prst="rect">
                      <a:avLst/>
                    </a:prstGeom>
                  </pic:spPr>
                </pic:pic>
              </a:graphicData>
            </a:graphic>
          </wp:inline>
        </w:drawing>
      </w:r>
    </w:p>
    <w:p w14:paraId="59981B1A" w14:textId="3E3775CE" w:rsidR="00DB0EF9" w:rsidRDefault="00DB0EF9" w:rsidP="0095009E">
      <w:pPr>
        <w:pStyle w:val="Caption"/>
      </w:pPr>
      <w:bookmarkStart w:id="228" w:name="_Toc433147839"/>
      <w:r>
        <w:t xml:space="preserve">Abb. </w:t>
      </w:r>
      <w:fldSimple w:instr=" SEQ Abb. \* ARABIC ">
        <w:r w:rsidR="006A53FE">
          <w:rPr>
            <w:noProof/>
          </w:rPr>
          <w:t>34</w:t>
        </w:r>
      </w:fldSimple>
      <w:r>
        <w:t>: Initialisieren eines Zählers</w:t>
      </w:r>
      <w:bookmarkEnd w:id="228"/>
    </w:p>
    <w:p w14:paraId="1A2FD559" w14:textId="5DA89BD2" w:rsidR="00DB0EF9" w:rsidRDefault="003D1C10" w:rsidP="00DB0EF9">
      <w:pPr>
        <w:pStyle w:val="Heading4"/>
      </w:pPr>
      <w:bookmarkStart w:id="229" w:name="_Toc432336064"/>
      <w:r>
        <w:lastRenderedPageBreak/>
        <w:t>6.1</w:t>
      </w:r>
      <w:r w:rsidR="00DB0EF9">
        <w:t>.2.2 Abfüllen der Daten</w:t>
      </w:r>
      <w:bookmarkEnd w:id="229"/>
    </w:p>
    <w:p w14:paraId="1D42A048" w14:textId="0C625E15" w:rsidR="00DB0EF9" w:rsidRDefault="00DB0EF9" w:rsidP="00DB0EF9">
      <w:r>
        <w:t>In der Phase „</w:t>
      </w:r>
      <w:r w:rsidRPr="00DB0EF9">
        <w:rPr>
          <w:i/>
        </w:rPr>
        <w:t>fetch</w:t>
      </w:r>
      <w:r>
        <w:t>“ geschie</w:t>
      </w:r>
      <w:r w:rsidR="00FE1D15">
        <w:t>h</w:t>
      </w:r>
      <w:r>
        <w:t xml:space="preserve">t die eigentlich Aufbereitung der Daten. Man muss sich das Script Fenster als eine Art offene, programmatische Methode vorstellen. Es muss also immer etwas zurückgegeben werden. Im Fall von fetch ist das </w:t>
      </w:r>
      <w:r w:rsidRPr="00DB0EF9">
        <w:rPr>
          <w:i/>
        </w:rPr>
        <w:t>true</w:t>
      </w:r>
      <w:r>
        <w:t xml:space="preserve"> oder </w:t>
      </w:r>
      <w:r w:rsidRPr="00DB0EF9">
        <w:rPr>
          <w:i/>
        </w:rPr>
        <w:t>false</w:t>
      </w:r>
      <w:r>
        <w:t>.</w:t>
      </w:r>
      <w:r w:rsidR="008E0760">
        <w:t xml:space="preserve"> Das folgende Listing zeigt, wie eine solche Datenaufbereitung funktionieren könnte und syntaktisch korrekt ist: </w:t>
      </w:r>
    </w:p>
    <w:p w14:paraId="14213F2A" w14:textId="77777777" w:rsidR="008E0760" w:rsidRDefault="008E0760" w:rsidP="008E0760">
      <w:pPr>
        <w:keepNext/>
        <w:jc w:val="center"/>
      </w:pPr>
      <w:r>
        <w:rPr>
          <w:noProof/>
          <w:lang w:eastAsia="de-CH"/>
        </w:rPr>
        <w:drawing>
          <wp:inline distT="0" distB="0" distL="0" distR="0" wp14:anchorId="53A1AFD2" wp14:editId="46282A19">
            <wp:extent cx="4206240" cy="1304014"/>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216075" cy="1307063"/>
                    </a:xfrm>
                    <a:prstGeom prst="rect">
                      <a:avLst/>
                    </a:prstGeom>
                  </pic:spPr>
                </pic:pic>
              </a:graphicData>
            </a:graphic>
          </wp:inline>
        </w:drawing>
      </w:r>
    </w:p>
    <w:p w14:paraId="2D28A88D" w14:textId="68936B06" w:rsidR="008E0760" w:rsidRDefault="008E0760" w:rsidP="0095009E">
      <w:pPr>
        <w:pStyle w:val="Caption"/>
      </w:pPr>
      <w:bookmarkStart w:id="230" w:name="_Toc433147869"/>
      <w:r>
        <w:t xml:space="preserve">Listing </w:t>
      </w:r>
      <w:fldSimple w:instr=" SEQ Listing \* ARABIC ">
        <w:r w:rsidR="00FD749A">
          <w:rPr>
            <w:noProof/>
          </w:rPr>
          <w:t>9</w:t>
        </w:r>
      </w:fldSimple>
      <w:r>
        <w:t>: Daten-Aufb</w:t>
      </w:r>
      <w:r w:rsidR="003136F4">
        <w:t>e</w:t>
      </w:r>
      <w:r>
        <w:t>reitung mittels Script in BIRT</w:t>
      </w:r>
      <w:bookmarkEnd w:id="230"/>
    </w:p>
    <w:p w14:paraId="6566D4C8" w14:textId="77777777" w:rsidR="0096116D" w:rsidRDefault="00207AEA" w:rsidP="0096116D">
      <w:r>
        <w:t xml:space="preserve">In diesem Beispiel werden Benutzerdaten in das Dataset geladen. </w:t>
      </w:r>
      <w:r w:rsidR="003B386F">
        <w:t>Sobald das Script durchgelaufen ist, stehen die Daten wie in einem SQL Dataset zur Verfügung und können im Layout entsprechend e</w:t>
      </w:r>
      <w:r w:rsidR="00414618">
        <w:t>ingefü</w:t>
      </w:r>
      <w:r w:rsidR="003B386F">
        <w:t xml:space="preserve">gt werden. </w:t>
      </w:r>
    </w:p>
    <w:p w14:paraId="3AD7CA1B" w14:textId="1CBAC257" w:rsidR="0021767C" w:rsidRDefault="003D1C10" w:rsidP="003D1C10">
      <w:pPr>
        <w:pStyle w:val="Heading3"/>
      </w:pPr>
      <w:bookmarkStart w:id="231" w:name="_Toc432336065"/>
      <w:bookmarkStart w:id="232" w:name="_Toc433147974"/>
      <w:r>
        <w:t>6.1.3</w:t>
      </w:r>
      <w:r w:rsidR="0021767C" w:rsidRPr="0096116D">
        <w:t xml:space="preserve"> Report Parameter</w:t>
      </w:r>
      <w:bookmarkEnd w:id="231"/>
      <w:bookmarkEnd w:id="232"/>
    </w:p>
    <w:p w14:paraId="0DFCFF8E" w14:textId="496DC09E" w:rsidR="0096116D" w:rsidRDefault="00E90EF6" w:rsidP="0096116D">
      <w:r>
        <w:t xml:space="preserve">In der Variante A müssen Argumente für die Daten über Report Parameter mitgegeben werden. Das heisst, dass </w:t>
      </w:r>
      <w:r w:rsidR="00ED2754">
        <w:t xml:space="preserve">beim Aufrufen des Reporting-Service die benötigten Argumente mitgegeben werden. Die API von BIRT bietet entsprechende Schnittstellen an. </w:t>
      </w:r>
      <w:r w:rsidR="002379EA">
        <w:t xml:space="preserve">Im Report Template müssen diese Parameter dann ebenfalls eingebunden werden. Im Tool von BIRT kann dies mit wenigen Klicks bewerkstelligt werden: </w:t>
      </w:r>
    </w:p>
    <w:p w14:paraId="099B51D4" w14:textId="77777777" w:rsidR="008B3958" w:rsidRDefault="008B3958" w:rsidP="008B3958">
      <w:pPr>
        <w:keepNext/>
        <w:jc w:val="center"/>
      </w:pPr>
      <w:r>
        <w:rPr>
          <w:noProof/>
          <w:lang w:eastAsia="de-CH"/>
        </w:rPr>
        <w:drawing>
          <wp:inline distT="0" distB="0" distL="0" distR="0" wp14:anchorId="6E7F7D4D" wp14:editId="0DE3D574">
            <wp:extent cx="3291840" cy="1981496"/>
            <wp:effectExtent l="0" t="0" r="381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295751" cy="1983850"/>
                    </a:xfrm>
                    <a:prstGeom prst="rect">
                      <a:avLst/>
                    </a:prstGeom>
                  </pic:spPr>
                </pic:pic>
              </a:graphicData>
            </a:graphic>
          </wp:inline>
        </w:drawing>
      </w:r>
    </w:p>
    <w:p w14:paraId="15A755F2" w14:textId="5060046C" w:rsidR="008B3958" w:rsidRDefault="008B3958" w:rsidP="0095009E">
      <w:pPr>
        <w:pStyle w:val="Caption"/>
      </w:pPr>
      <w:bookmarkStart w:id="233" w:name="_Toc433147840"/>
      <w:r>
        <w:t xml:space="preserve">Abb. </w:t>
      </w:r>
      <w:fldSimple w:instr=" SEQ Abb. \* ARABIC ">
        <w:r w:rsidR="006A53FE">
          <w:rPr>
            <w:noProof/>
          </w:rPr>
          <w:t>35</w:t>
        </w:r>
      </w:fldSimple>
      <w:r>
        <w:t>: Report-Parameter erstellen</w:t>
      </w:r>
      <w:bookmarkEnd w:id="233"/>
    </w:p>
    <w:p w14:paraId="01626AC5" w14:textId="5640D916" w:rsidR="005C0FDC" w:rsidRDefault="0035271B" w:rsidP="0035271B">
      <w:r>
        <w:t>Wenn die Box „Is Required“ aktiv ist wird von der BIRT API eine</w:t>
      </w:r>
      <w:r w:rsidR="00B05C66">
        <w:t xml:space="preserve"> Exception geworfen wenn kein gültiger Wert für diesen Parameter an die R</w:t>
      </w:r>
      <w:r w:rsidR="005C0FDC">
        <w:t>eporting-Engine übergeben wird.</w:t>
      </w:r>
    </w:p>
    <w:p w14:paraId="10D50853" w14:textId="77777777" w:rsidR="005C0FDC" w:rsidRDefault="005C0FDC">
      <w:r>
        <w:br w:type="page"/>
      </w:r>
    </w:p>
    <w:p w14:paraId="524B5EB0" w14:textId="0C22FBF9" w:rsidR="00F52E27" w:rsidRDefault="003D1C10" w:rsidP="00FA6C68">
      <w:pPr>
        <w:pStyle w:val="Heading2"/>
      </w:pPr>
      <w:bookmarkStart w:id="234" w:name="_Toc432336066"/>
      <w:bookmarkStart w:id="235" w:name="_Toc433147975"/>
      <w:r>
        <w:lastRenderedPageBreak/>
        <w:t>6.2</w:t>
      </w:r>
      <w:r w:rsidR="00F52E27">
        <w:t xml:space="preserve"> Variante B: </w:t>
      </w:r>
      <w:r w:rsidR="00F52E27" w:rsidRPr="00FA6C68">
        <w:t>Dataset</w:t>
      </w:r>
      <w:r w:rsidR="00F52E27">
        <w:t xml:space="preserve"> populated dynamically</w:t>
      </w:r>
      <w:bookmarkEnd w:id="234"/>
      <w:bookmarkEnd w:id="235"/>
    </w:p>
    <w:p w14:paraId="7BCF6C10" w14:textId="136125E2" w:rsidR="005C0FDC" w:rsidRDefault="005C0FDC" w:rsidP="005C0FDC">
      <w:r>
        <w:t>In der Variante B werden die Daten nicht im Report Template definiert und geladen sondern direkt im Quellcode</w:t>
      </w:r>
      <w:r w:rsidR="00F77448">
        <w:t>. Dazu wird ein Objekt an eine Queue übergeben, welches die benötigten Datenbank</w:t>
      </w:r>
      <w:r w:rsidR="008B3629">
        <w:t>en</w:t>
      </w:r>
      <w:r w:rsidR="00F77448">
        <w:t xml:space="preserve"> einzeln durchläuft und die Daten auf dem Weg lädt bis letztendlich sämtliche Daten</w:t>
      </w:r>
      <w:r w:rsidR="0039523B">
        <w:t xml:space="preserve"> in einem Objekt en</w:t>
      </w:r>
      <w:r w:rsidR="00606567">
        <w:t>t</w:t>
      </w:r>
      <w:r w:rsidR="0039523B">
        <w:t>halten sind.</w:t>
      </w:r>
    </w:p>
    <w:p w14:paraId="1C04B639" w14:textId="77777777" w:rsidR="005C0FDC" w:rsidRPr="005C0FDC" w:rsidRDefault="005C0FDC" w:rsidP="005C0FDC"/>
    <w:p w14:paraId="1A5DA8FF" w14:textId="7A9AC711" w:rsidR="001F0610" w:rsidRDefault="0048297A" w:rsidP="001F0610">
      <w:pPr>
        <w:keepNext/>
        <w:jc w:val="center"/>
      </w:pPr>
      <w:r>
        <w:rPr>
          <w:noProof/>
          <w:lang w:eastAsia="de-CH"/>
        </w:rPr>
        <w:drawing>
          <wp:inline distT="0" distB="0" distL="0" distR="0" wp14:anchorId="1ED3D1C3" wp14:editId="78808AD8">
            <wp:extent cx="5760720" cy="6763916"/>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6763916"/>
                    </a:xfrm>
                    <a:prstGeom prst="rect">
                      <a:avLst/>
                    </a:prstGeom>
                  </pic:spPr>
                </pic:pic>
              </a:graphicData>
            </a:graphic>
          </wp:inline>
        </w:drawing>
      </w:r>
    </w:p>
    <w:p w14:paraId="7678FDA8" w14:textId="09C448D2" w:rsidR="001F0610" w:rsidRPr="001F0610" w:rsidRDefault="001F0610" w:rsidP="0095009E">
      <w:pPr>
        <w:pStyle w:val="Caption"/>
      </w:pPr>
      <w:bookmarkStart w:id="236" w:name="_Toc433147841"/>
      <w:r>
        <w:t xml:space="preserve">Abb. </w:t>
      </w:r>
      <w:fldSimple w:instr=" SEQ Abb. \* ARABIC ">
        <w:r w:rsidR="006A53FE">
          <w:rPr>
            <w:noProof/>
          </w:rPr>
          <w:t>36</w:t>
        </w:r>
      </w:fldSimple>
      <w:r>
        <w:t>: Übersicht Variante B</w:t>
      </w:r>
      <w:bookmarkEnd w:id="236"/>
    </w:p>
    <w:p w14:paraId="26DD1BD2" w14:textId="77777777" w:rsidR="00417738" w:rsidRDefault="00417738">
      <w:pPr>
        <w:rPr>
          <w:rFonts w:eastAsiaTheme="majorEastAsia" w:cstheme="majorBidi"/>
          <w:b/>
          <w:color w:val="000000" w:themeColor="text1"/>
          <w:sz w:val="24"/>
          <w:szCs w:val="24"/>
        </w:rPr>
      </w:pPr>
      <w:r>
        <w:br w:type="page"/>
      </w:r>
    </w:p>
    <w:p w14:paraId="43ECF639" w14:textId="60FE841C" w:rsidR="00417738" w:rsidRDefault="003D1C10" w:rsidP="00417738">
      <w:pPr>
        <w:pStyle w:val="Heading3"/>
      </w:pPr>
      <w:bookmarkStart w:id="237" w:name="_Toc432336067"/>
      <w:bookmarkStart w:id="238" w:name="_Toc433147976"/>
      <w:r>
        <w:lastRenderedPageBreak/>
        <w:t>6.2</w:t>
      </w:r>
      <w:r w:rsidR="00417738">
        <w:t>.1 Ablauf Variante B</w:t>
      </w:r>
      <w:bookmarkEnd w:id="237"/>
      <w:bookmarkEnd w:id="238"/>
    </w:p>
    <w:p w14:paraId="251CABBB" w14:textId="3F5DC7B4" w:rsidR="005C0FDC" w:rsidRDefault="00417738">
      <w:r>
        <w:t xml:space="preserve">Ein Request, der Informationen darüber enthält, welche Datenbanken und welche Daten davon benötigt werden wird an den Reporting-Service geschickt. Dieser erstellt ein </w:t>
      </w:r>
      <w:r w:rsidR="001F1E06">
        <w:t>Datenkollektorobjek</w:t>
      </w:r>
      <w:r w:rsidR="0048297A">
        <w:t>t</w:t>
      </w:r>
      <w:r>
        <w:t xml:space="preserve"> das in eine Queue gestellt wird. Diese Queue schickt das Objekt an </w:t>
      </w:r>
      <w:r w:rsidR="001F1E06">
        <w:t>die im Request enthaltene</w:t>
      </w:r>
      <w:r>
        <w:t xml:space="preserve"> Datenbank und bestückt das Objekt mit den Daten. Sobald alle Datenbanken abgearbeitet wurden wird ein „</w:t>
      </w:r>
      <w:r w:rsidRPr="00455EA3">
        <w:rPr>
          <w:i/>
        </w:rPr>
        <w:t>Plain old Java Object</w:t>
      </w:r>
      <w:r>
        <w:t xml:space="preserve">“ (POJO) Objekt in das Report Template gestellt. So können die Daten dann im Report verwendet werden. </w:t>
      </w:r>
    </w:p>
    <w:p w14:paraId="62CC4567" w14:textId="0680A009" w:rsidR="00503379" w:rsidRDefault="003D1C10" w:rsidP="00503379">
      <w:pPr>
        <w:pStyle w:val="Heading3"/>
      </w:pPr>
      <w:bookmarkStart w:id="239" w:name="_Toc432336068"/>
      <w:bookmarkStart w:id="240" w:name="_Toc433147977"/>
      <w:r>
        <w:t>6.2</w:t>
      </w:r>
      <w:r w:rsidR="00503379">
        <w:t xml:space="preserve">.2 Daten </w:t>
      </w:r>
      <w:r w:rsidR="006E3023">
        <w:t xml:space="preserve">für </w:t>
      </w:r>
      <w:r w:rsidR="00503379">
        <w:t>Variante B</w:t>
      </w:r>
      <w:bookmarkEnd w:id="239"/>
      <w:bookmarkEnd w:id="240"/>
    </w:p>
    <w:p w14:paraId="0CA19FB6" w14:textId="18335E26" w:rsidR="006E3023" w:rsidRDefault="006E3023" w:rsidP="006E3023">
      <w:r>
        <w:t xml:space="preserve">In dieser Variante wird im Report Template nur eine Data Source und ein Dataset benötigt, da die Daten, die benötigt werden, in einem DataCollectionObject (DCO) definiert werden. </w:t>
      </w:r>
      <w:r w:rsidR="001726F3">
        <w:t xml:space="preserve">Das DCO wird in eine Queue gestellt, welche die benötigten Datenbanken ansteuert und anhand der Information die im DCO vorhanden sind, die Daten lädt und in den Resultatteil des DCO </w:t>
      </w:r>
      <w:r w:rsidR="00463D29">
        <w:t xml:space="preserve">schreibt. </w:t>
      </w:r>
      <w:r w:rsidR="007D48C2">
        <w:t>Aus diesem DCO wird dann ein POJO generiert, das alle benötigten Daten im Report Template abbildet und dort ver</w:t>
      </w:r>
      <w:r w:rsidR="00832904">
        <w:t>wendet werden können.</w:t>
      </w:r>
    </w:p>
    <w:p w14:paraId="7CE6970A" w14:textId="78EC8D3E" w:rsidR="007D48C2" w:rsidRPr="006E3023" w:rsidRDefault="003D1C10" w:rsidP="00B67C59">
      <w:pPr>
        <w:pStyle w:val="Heading4"/>
      </w:pPr>
      <w:bookmarkStart w:id="241" w:name="_Toc432336069"/>
      <w:r>
        <w:t>6.2</w:t>
      </w:r>
      <w:r w:rsidR="007D48C2">
        <w:t>.2.1 DataCollectionObject</w:t>
      </w:r>
      <w:bookmarkEnd w:id="241"/>
    </w:p>
    <w:p w14:paraId="00EE004F" w14:textId="4F7A8289" w:rsidR="00B67C59" w:rsidRDefault="00A27112" w:rsidP="00B67C59">
      <w:pPr>
        <w:keepNext/>
        <w:jc w:val="center"/>
      </w:pPr>
      <w:r w:rsidRPr="00A27112">
        <w:rPr>
          <w:noProof/>
          <w:lang w:eastAsia="de-CH"/>
        </w:rPr>
        <w:drawing>
          <wp:inline distT="0" distB="0" distL="0" distR="0" wp14:anchorId="49A4C517" wp14:editId="765B7A26">
            <wp:extent cx="3220278" cy="1502208"/>
            <wp:effectExtent l="0" t="0" r="0" b="3175"/>
            <wp:docPr id="21" name="Picture 21" descr="C:\Users\Severin\Downloads\dcob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verin\Downloads\dcobj.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38912" cy="1510901"/>
                    </a:xfrm>
                    <a:prstGeom prst="rect">
                      <a:avLst/>
                    </a:prstGeom>
                    <a:noFill/>
                    <a:ln>
                      <a:noFill/>
                    </a:ln>
                  </pic:spPr>
                </pic:pic>
              </a:graphicData>
            </a:graphic>
          </wp:inline>
        </w:drawing>
      </w:r>
    </w:p>
    <w:p w14:paraId="7A61F374" w14:textId="3B0F4B51" w:rsidR="00503379" w:rsidRPr="00503379" w:rsidRDefault="00B67C59" w:rsidP="0095009E">
      <w:pPr>
        <w:pStyle w:val="Caption"/>
      </w:pPr>
      <w:bookmarkStart w:id="242" w:name="_Toc433147842"/>
      <w:r>
        <w:t xml:space="preserve">Abb. </w:t>
      </w:r>
      <w:fldSimple w:instr=" SEQ Abb. \* ARABIC ">
        <w:r w:rsidR="006A53FE">
          <w:rPr>
            <w:noProof/>
          </w:rPr>
          <w:t>37</w:t>
        </w:r>
      </w:fldSimple>
      <w:r>
        <w:t>: DataCollectionObject</w:t>
      </w:r>
      <w:bookmarkEnd w:id="242"/>
    </w:p>
    <w:p w14:paraId="20570AD2" w14:textId="26401987" w:rsidR="00EA35D3" w:rsidRDefault="00EA35D3" w:rsidP="00EA35D3">
      <w:r>
        <w:t>Das DataCollection</w:t>
      </w:r>
      <w:r w:rsidR="00AE5FB6">
        <w:t>Object</w:t>
      </w:r>
      <w:r>
        <w:t xml:space="preserve"> besteht aus zwei Hauptkomponent</w:t>
      </w:r>
      <w:r w:rsidR="000E6E9D">
        <w:t>en</w:t>
      </w:r>
      <w:r>
        <w:t>: dem Befehl (command) und dem Resultat (re</w:t>
      </w:r>
      <w:r w:rsidR="0061668C">
        <w:t xml:space="preserve">sult). Der Befehl ist eine Liste von </w:t>
      </w:r>
      <w:r w:rsidR="004E1D78">
        <w:t>(Unter-)</w:t>
      </w:r>
      <w:r w:rsidR="000E6E9D">
        <w:t>Befehlen die abgearbeitet werden</w:t>
      </w:r>
      <w:r w:rsidR="0061668C">
        <w:t xml:space="preserve">. </w:t>
      </w:r>
      <w:r w:rsidR="004E1D78">
        <w:t>Ein solcher Befehl benötigt folgende Informationen:</w:t>
      </w:r>
    </w:p>
    <w:p w14:paraId="21D55A3E" w14:textId="6B05B24F" w:rsidR="004E1D78" w:rsidRDefault="004E1D78" w:rsidP="00123685">
      <w:pPr>
        <w:pStyle w:val="ListParagraph"/>
        <w:numPr>
          <w:ilvl w:val="0"/>
          <w:numId w:val="16"/>
        </w:numPr>
      </w:pPr>
      <w:r>
        <w:t>service: der Microservice in dem die Information zu suchen ist</w:t>
      </w:r>
    </w:p>
    <w:p w14:paraId="1E73D244" w14:textId="2D54AA3C" w:rsidR="004E1D78" w:rsidRDefault="004E1D78" w:rsidP="00123685">
      <w:pPr>
        <w:pStyle w:val="ListParagraph"/>
        <w:numPr>
          <w:ilvl w:val="0"/>
          <w:numId w:val="16"/>
        </w:numPr>
      </w:pPr>
      <w:r>
        <w:t>key: die ID mit welche die Information gesucht werden kann</w:t>
      </w:r>
    </w:p>
    <w:p w14:paraId="5496840C" w14:textId="24138C87" w:rsidR="004E1D78" w:rsidRDefault="004E1D78" w:rsidP="00123685">
      <w:pPr>
        <w:pStyle w:val="ListParagraph"/>
        <w:numPr>
          <w:ilvl w:val="0"/>
          <w:numId w:val="16"/>
        </w:numPr>
      </w:pPr>
      <w:r>
        <w:t xml:space="preserve">resultString: hier wird das Resultat hineingeschrieben. </w:t>
      </w:r>
    </w:p>
    <w:p w14:paraId="5A092DBA" w14:textId="06ABD458" w:rsidR="006D0DCC" w:rsidRDefault="00945ECC" w:rsidP="006D0DCC">
      <w:r>
        <w:t>Das Resultat ist das fertige Objekt das als POJO</w:t>
      </w:r>
      <w:r w:rsidR="006D0DCC">
        <w:t xml:space="preserve"> im Report verfügbar se</w:t>
      </w:r>
      <w:r w:rsidR="00D24CDD">
        <w:t xml:space="preserve">in wird. Jedes benötigte Datenobjekt wie z.B. User, Organisation oder Order, wird eingetragen. Innerhalb dieser Objekte werden die Werte hineingeschrieben. Wenn wir also mit command1 zum Beispiel einen Benutzer von der Datenbank laden möchten sieht der command1 wie folgt aus: </w:t>
      </w:r>
    </w:p>
    <w:p w14:paraId="59CDBC48" w14:textId="77777777" w:rsidR="00D24CDD" w:rsidRDefault="00D24CDD" w:rsidP="00D24CDD">
      <w:pPr>
        <w:keepNext/>
        <w:jc w:val="center"/>
      </w:pPr>
      <w:r>
        <w:rPr>
          <w:noProof/>
          <w:lang w:eastAsia="de-CH"/>
        </w:rPr>
        <w:drawing>
          <wp:inline distT="0" distB="0" distL="0" distR="0" wp14:anchorId="00C28411" wp14:editId="2E6A0369">
            <wp:extent cx="3267075" cy="133350"/>
            <wp:effectExtent l="0" t="0" r="952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67075" cy="133350"/>
                    </a:xfrm>
                    <a:prstGeom prst="rect">
                      <a:avLst/>
                    </a:prstGeom>
                  </pic:spPr>
                </pic:pic>
              </a:graphicData>
            </a:graphic>
          </wp:inline>
        </w:drawing>
      </w:r>
    </w:p>
    <w:p w14:paraId="2F951DFA" w14:textId="548BB036" w:rsidR="00D24CDD" w:rsidRDefault="00D24CDD" w:rsidP="0095009E">
      <w:pPr>
        <w:pStyle w:val="Caption"/>
      </w:pPr>
      <w:bookmarkStart w:id="243" w:name="_Toc433147870"/>
      <w:r>
        <w:t xml:space="preserve">Listing </w:t>
      </w:r>
      <w:fldSimple w:instr=" SEQ Listing \* ARABIC ">
        <w:r w:rsidR="00FD749A">
          <w:rPr>
            <w:noProof/>
          </w:rPr>
          <w:t>10</w:t>
        </w:r>
      </w:fldSimple>
      <w:r>
        <w:t>: Beispiel-Befehl für das Laden eines Benutzername</w:t>
      </w:r>
      <w:r w:rsidR="001F1E06">
        <w:t>n</w:t>
      </w:r>
      <w:bookmarkEnd w:id="243"/>
    </w:p>
    <w:p w14:paraId="1279ED67" w14:textId="35F6C27B" w:rsidR="006D0DCC" w:rsidRPr="00637A28" w:rsidRDefault="009B7474" w:rsidP="006D0DCC">
      <w:r>
        <w:t xml:space="preserve">Der UserService hört die Queue </w:t>
      </w:r>
      <w:r w:rsidR="000E6E9D">
        <w:t xml:space="preserve">ab </w:t>
      </w:r>
      <w:r>
        <w:t>(</w:t>
      </w:r>
      <w:r w:rsidRPr="009B7474">
        <w:rPr>
          <w:i/>
        </w:rPr>
        <w:t>„listening“</w:t>
      </w:r>
      <w:r>
        <w:t xml:space="preserve">) und sieht so, dass er den Befehl getUserName mit der ID 12345 ausführen und das Resultat in den vorgesehen Bereich </w:t>
      </w:r>
      <w:r w:rsidR="00637A28">
        <w:t>„user.userName“ schreiben muss. In einem nächsten Befehl kann dann der Wert in „user.userName“ als Suchparameter verwendet und wiederum in einen neuen Resultateschlüssel geschrieben werden.</w:t>
      </w:r>
    </w:p>
    <w:p w14:paraId="6BDE007A" w14:textId="28A65AB5" w:rsidR="00832904" w:rsidRDefault="003D1C10" w:rsidP="00832904">
      <w:pPr>
        <w:pStyle w:val="Heading3"/>
      </w:pPr>
      <w:bookmarkStart w:id="244" w:name="_Toc432336070"/>
      <w:bookmarkStart w:id="245" w:name="_Toc433147978"/>
      <w:r>
        <w:lastRenderedPageBreak/>
        <w:t>6.2</w:t>
      </w:r>
      <w:r w:rsidR="00832904">
        <w:t>.3 Report-Parameter</w:t>
      </w:r>
      <w:bookmarkEnd w:id="244"/>
      <w:bookmarkEnd w:id="245"/>
    </w:p>
    <w:p w14:paraId="50411561" w14:textId="625A8A84" w:rsidR="004D4100" w:rsidRDefault="00832904" w:rsidP="006D0DCC">
      <w:r>
        <w:t xml:space="preserve">In dieser Variante können keine Parameter im Report-Template verwendet werden, da die Daten nicht durch das Template, sondern direkt durch das DCO aufbereitet werden. Die Verantwortlichkeit für </w:t>
      </w:r>
      <w:r w:rsidR="008401B3">
        <w:t>das korrekte Filtern der Daten obliegt hier dem Reporting-Service. Es ist also bei der Implementierung eines Reports darauf zu achten, dass die benötigten Einschränkungen korrekt mitgelie</w:t>
      </w:r>
      <w:r w:rsidR="00137537">
        <w:t>fert werden.</w:t>
      </w:r>
    </w:p>
    <w:p w14:paraId="4680E0F0" w14:textId="77777777" w:rsidR="004D4100" w:rsidRDefault="004D4100">
      <w:r>
        <w:br w:type="page"/>
      </w:r>
    </w:p>
    <w:p w14:paraId="7FE11C1B" w14:textId="39FA8B62" w:rsidR="0003663F" w:rsidRDefault="003D1C10" w:rsidP="000500DA">
      <w:pPr>
        <w:pStyle w:val="Heading2"/>
      </w:pPr>
      <w:bookmarkStart w:id="246" w:name="_Toc432336071"/>
      <w:bookmarkStart w:id="247" w:name="_Toc433147979"/>
      <w:r>
        <w:lastRenderedPageBreak/>
        <w:t>6.3</w:t>
      </w:r>
      <w:r w:rsidR="0003663F">
        <w:t xml:space="preserve"> Variante C: D</w:t>
      </w:r>
      <w:r w:rsidR="0003663F" w:rsidRPr="004D4100">
        <w:rPr>
          <w:b w:val="0"/>
        </w:rPr>
        <w:t>a</w:t>
      </w:r>
      <w:r w:rsidR="0003663F">
        <w:t>ta Warehouse</w:t>
      </w:r>
      <w:bookmarkEnd w:id="246"/>
      <w:bookmarkEnd w:id="247"/>
    </w:p>
    <w:p w14:paraId="6743EB44" w14:textId="10207806" w:rsidR="004D4100" w:rsidRDefault="004D4100" w:rsidP="004D4100">
      <w:r>
        <w:t xml:space="preserve">Die Variante C ist eine Mischform der Varianten A und B. Die Datenbanken sollen nacheinander abgearbeitet werden. Die Daten werden </w:t>
      </w:r>
      <w:r w:rsidR="0091791E">
        <w:t xml:space="preserve">jedoch nicht als Objekt in den Report geladen </w:t>
      </w:r>
      <w:r>
        <w:t xml:space="preserve">sondern in der Reporting Datenbank abgelegt und die Reports laden die Daten aus dieser Datenbank. Sie dient also als Data Warehouse für die Reports. </w:t>
      </w:r>
    </w:p>
    <w:p w14:paraId="144149FB" w14:textId="77777777" w:rsidR="00FF5A6C" w:rsidRPr="004D4100" w:rsidRDefault="00FF5A6C" w:rsidP="004D4100"/>
    <w:p w14:paraId="665CB102" w14:textId="77777777" w:rsidR="00C27065" w:rsidRDefault="00C27065" w:rsidP="00C27065">
      <w:pPr>
        <w:keepNext/>
        <w:jc w:val="center"/>
      </w:pPr>
      <w:r>
        <w:rPr>
          <w:noProof/>
          <w:lang w:eastAsia="de-CH"/>
        </w:rPr>
        <w:drawing>
          <wp:inline distT="0" distB="0" distL="0" distR="0" wp14:anchorId="6E5F77B5" wp14:editId="34119382">
            <wp:extent cx="5687695" cy="6469927"/>
            <wp:effectExtent l="0" t="0" r="8255" b="7620"/>
            <wp:docPr id="40" name="Grafik 40" descr="C:\Users\smueller\Downloads\option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ueller\Downloads\option_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7695" cy="6469927"/>
                    </a:xfrm>
                    <a:prstGeom prst="rect">
                      <a:avLst/>
                    </a:prstGeom>
                    <a:noFill/>
                    <a:ln>
                      <a:noFill/>
                    </a:ln>
                  </pic:spPr>
                </pic:pic>
              </a:graphicData>
            </a:graphic>
          </wp:inline>
        </w:drawing>
      </w:r>
    </w:p>
    <w:p w14:paraId="7EB8D25B" w14:textId="1B6C997A" w:rsidR="007A1F7F" w:rsidRDefault="00C27065" w:rsidP="0095009E">
      <w:pPr>
        <w:pStyle w:val="Caption"/>
      </w:pPr>
      <w:bookmarkStart w:id="248" w:name="_Toc433147843"/>
      <w:r>
        <w:t xml:space="preserve">Abb. </w:t>
      </w:r>
      <w:fldSimple w:instr=" SEQ Abb. \* ARABIC ">
        <w:r w:rsidR="006A53FE">
          <w:rPr>
            <w:noProof/>
          </w:rPr>
          <w:t>38</w:t>
        </w:r>
      </w:fldSimple>
      <w:r>
        <w:t>: Übersicht Variante C</w:t>
      </w:r>
      <w:bookmarkEnd w:id="248"/>
    </w:p>
    <w:p w14:paraId="44E10438" w14:textId="77777777" w:rsidR="0091791E" w:rsidRDefault="0091791E" w:rsidP="0091791E"/>
    <w:p w14:paraId="076BBE53" w14:textId="77777777" w:rsidR="0091791E" w:rsidRDefault="0091791E" w:rsidP="0091791E"/>
    <w:p w14:paraId="50902910" w14:textId="3C899996" w:rsidR="0091791E" w:rsidRDefault="003D1C10" w:rsidP="0091791E">
      <w:pPr>
        <w:pStyle w:val="Heading3"/>
      </w:pPr>
      <w:bookmarkStart w:id="249" w:name="_Toc432336072"/>
      <w:bookmarkStart w:id="250" w:name="_Toc433147980"/>
      <w:r>
        <w:lastRenderedPageBreak/>
        <w:t>6.3</w:t>
      </w:r>
      <w:r w:rsidR="0091791E">
        <w:t>.1 Ablauf Variante C</w:t>
      </w:r>
      <w:bookmarkEnd w:id="249"/>
      <w:bookmarkEnd w:id="250"/>
    </w:p>
    <w:p w14:paraId="7DE440DA" w14:textId="629C5F59" w:rsidR="0091791E" w:rsidRDefault="0091791E" w:rsidP="0091791E">
      <w:r>
        <w:t xml:space="preserve">Die Datendefinition für diese Variante erfolgt wie in der Variante A direkt im Report Template. Wenn der Report ausgeführt werden </w:t>
      </w:r>
      <w:r w:rsidR="00D61F35">
        <w:t>die Daten von der Reporting-Dat</w:t>
      </w:r>
      <w:r>
        <w:t xml:space="preserve">enbank geladen und in das Dataset im Report Template geschrieben. Parameter können berücksichtig und im Report Template definiert werden. </w:t>
      </w:r>
    </w:p>
    <w:p w14:paraId="4B7131CB" w14:textId="2402B6D8" w:rsidR="0091791E" w:rsidRDefault="0091791E" w:rsidP="0091791E">
      <w:r>
        <w:t xml:space="preserve">Die Daten müssen in Echtzeit abgefragt werden können. Daher muss gewährleistet sein, dass die Daten in der Reporting-Datenbank immer auf dem neusten Stand sind. </w:t>
      </w:r>
      <w:r w:rsidR="00F208BC">
        <w:t xml:space="preserve">Zu diesem Zweck wird immer ein Update der Datenbank durchgeführt bevor die Daten gelesen werden. </w:t>
      </w:r>
      <w:r w:rsidR="00E55282">
        <w:t xml:space="preserve">Parallel dazu läuft ein Server-Task im Hintergrund, der ebenso regelmässig die Daten </w:t>
      </w:r>
      <w:r w:rsidR="00101D3B">
        <w:t>aktualisiert (ca</w:t>
      </w:r>
      <w:r w:rsidR="00D61F35">
        <w:t>.</w:t>
      </w:r>
      <w:r w:rsidR="00101D3B">
        <w:t xml:space="preserve"> 1x pro Tag).</w:t>
      </w:r>
    </w:p>
    <w:p w14:paraId="1CFEB871" w14:textId="7AB88FCC" w:rsidR="00D21CD0" w:rsidRDefault="003D1C10" w:rsidP="00D21CD0">
      <w:pPr>
        <w:pStyle w:val="Heading3"/>
      </w:pPr>
      <w:bookmarkStart w:id="251" w:name="_Toc432336073"/>
      <w:bookmarkStart w:id="252" w:name="_Toc433147981"/>
      <w:r>
        <w:t>6.3</w:t>
      </w:r>
      <w:r w:rsidR="00D21CD0">
        <w:t>.2 Daten Variante C</w:t>
      </w:r>
      <w:bookmarkEnd w:id="251"/>
      <w:bookmarkEnd w:id="252"/>
    </w:p>
    <w:p w14:paraId="51303001" w14:textId="77777777" w:rsidR="00E456FA" w:rsidRDefault="00D21CD0" w:rsidP="00D21CD0">
      <w:r>
        <w:t xml:space="preserve">Wie bereits erwähnt sind werden die Daten in dieser Variante aus einem zentralen Data Warehouse geladen. </w:t>
      </w:r>
      <w:r w:rsidR="00B22E01">
        <w:t>Der Reporting-Service schreibt bei jeder Ausführung die benötigten Daten in das Data-Warehouse</w:t>
      </w:r>
      <w:r w:rsidR="006522FE">
        <w:t xml:space="preserve"> um die Aktualität der Daten zu gewährleisten. Dabei gibt es Datensätze von denen bereits im Voraus bekannt ist, dass sich diese nur sehr selten ändern. Dies ist bei der Implementierung z</w:t>
      </w:r>
      <w:r w:rsidR="00E456FA">
        <w:t>u</w:t>
      </w:r>
      <w:r w:rsidR="006522FE">
        <w:t xml:space="preserve"> berück</w:t>
      </w:r>
      <w:r w:rsidR="00E456FA">
        <w:t xml:space="preserve">sichtigen. </w:t>
      </w:r>
    </w:p>
    <w:p w14:paraId="775F60D6" w14:textId="3E3B0553" w:rsidR="00D21CD0" w:rsidRDefault="00E456FA" w:rsidP="00D21CD0">
      <w:r>
        <w:t xml:space="preserve">Für jeden Report muss im Report Template eine SQL Datenquelle definiert werden. Auf deren Basis wird ein Dataset stellt in welche mittels einer SQL Query die Daten geschrieben werden. </w:t>
      </w:r>
    </w:p>
    <w:p w14:paraId="32FBBF7C" w14:textId="3E59484A" w:rsidR="00153700" w:rsidRDefault="003D1C10" w:rsidP="00153700">
      <w:pPr>
        <w:pStyle w:val="Heading3"/>
      </w:pPr>
      <w:bookmarkStart w:id="253" w:name="_Toc432336074"/>
      <w:bookmarkStart w:id="254" w:name="_Toc433147982"/>
      <w:r>
        <w:t>6.3</w:t>
      </w:r>
      <w:r w:rsidR="00153700">
        <w:t>.3 Report Parameter Variante C</w:t>
      </w:r>
      <w:bookmarkEnd w:id="253"/>
      <w:bookmarkEnd w:id="254"/>
    </w:p>
    <w:p w14:paraId="00FC2CC9" w14:textId="34559C7C" w:rsidR="00153700" w:rsidRDefault="00922900" w:rsidP="00153700">
      <w:r>
        <w:t>In dieser Lösung können Report Parameter direkt im Report Template verwendet werden (vgl.</w:t>
      </w:r>
      <w:r w:rsidR="00805D69">
        <w:t xml:space="preserve"> dazu </w:t>
      </w:r>
      <w:r>
        <w:t>Vari</w:t>
      </w:r>
      <w:r w:rsidR="00164766">
        <w:t xml:space="preserve">ante A). Da die Daten hier nur mit SQL und nicht programmatisch geladen werden müssen die Parameter allenfalls mittels eines Scripts angepasst werden, da optionale Parameter unterstützt werden können. BIRT stellt die dazu benötigten Funktionen bereits. </w:t>
      </w:r>
    </w:p>
    <w:p w14:paraId="53611125" w14:textId="252C1E11" w:rsidR="00164766" w:rsidRDefault="00164766" w:rsidP="00153700">
      <w:r>
        <w:t xml:space="preserve">Beispiel: die Auswahl einer Installation ist optional. </w:t>
      </w:r>
      <w:r w:rsidR="00A8370B">
        <w:t>Somit muss die Query entsprechend gestaltet werden. Zunächst ist dabei zu prüfe</w:t>
      </w:r>
      <w:r w:rsidR="00C72203">
        <w:t>n, ob der Parameter einen Wert e</w:t>
      </w:r>
      <w:r w:rsidR="00A8370B">
        <w:t xml:space="preserve">nthält: </w:t>
      </w:r>
    </w:p>
    <w:p w14:paraId="43872812" w14:textId="1D3D2D2F" w:rsidR="00A8370B" w:rsidRDefault="00A8370B" w:rsidP="00153700">
      <w:r>
        <w:rPr>
          <w:noProof/>
          <w:lang w:eastAsia="de-CH"/>
        </w:rPr>
        <mc:AlternateContent>
          <mc:Choice Requires="wps">
            <w:drawing>
              <wp:anchor distT="0" distB="0" distL="114300" distR="114300" simplePos="0" relativeHeight="251328000" behindDoc="0" locked="0" layoutInCell="1" allowOverlap="1" wp14:anchorId="43EDC9A8" wp14:editId="2154BD31">
                <wp:simplePos x="0" y="0"/>
                <wp:positionH relativeFrom="column">
                  <wp:align>center</wp:align>
                </wp:positionH>
                <wp:positionV relativeFrom="paragraph">
                  <wp:posOffset>0</wp:posOffset>
                </wp:positionV>
                <wp:extent cx="4627272" cy="294199"/>
                <wp:effectExtent l="0" t="0" r="20955" b="1079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7272" cy="294199"/>
                        </a:xfrm>
                        <a:prstGeom prst="rect">
                          <a:avLst/>
                        </a:prstGeom>
                        <a:solidFill>
                          <a:srgbClr val="FFFFFF"/>
                        </a:solidFill>
                        <a:ln w="9525">
                          <a:solidFill>
                            <a:srgbClr val="000000"/>
                          </a:solidFill>
                          <a:miter lim="800000"/>
                          <a:headEnd/>
                          <a:tailEnd/>
                        </a:ln>
                      </wps:spPr>
                      <wps:txbx>
                        <w:txbxContent>
                          <w:p w14:paraId="44AE7A67" w14:textId="4FE6BB07" w:rsidR="007E1EC8" w:rsidRDefault="007E1EC8">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params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"pVessel"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EDC9A8" id="_x0000_s1042" type="#_x0000_t202" style="position:absolute;margin-left:0;margin-top:0;width:364.35pt;height:23.15pt;z-index:2513280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">
                <v:textbox>
                  <w:txbxContent>
                    <w:p w14:paraId="44AE7A67" w14:textId="4FE6BB07" w:rsidR="007E1EC8" w:rsidRDefault="007E1EC8">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params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"pVessel"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v:textbox>
              </v:shape>
            </w:pict>
          </mc:Fallback>
        </mc:AlternateContent>
      </w:r>
    </w:p>
    <w:p w14:paraId="06253C69" w14:textId="4EFB1560" w:rsidR="00164766" w:rsidRPr="00153700" w:rsidRDefault="00A8370B" w:rsidP="00153700">
      <w:r>
        <w:rPr>
          <w:noProof/>
          <w:lang w:eastAsia="de-CH"/>
        </w:rPr>
        <mc:AlternateContent>
          <mc:Choice Requires="wps">
            <w:drawing>
              <wp:anchor distT="0" distB="0" distL="114300" distR="114300" simplePos="0" relativeHeight="251337216" behindDoc="0" locked="0" layoutInCell="1" allowOverlap="1" wp14:anchorId="68260124" wp14:editId="4AEAC7E8">
                <wp:simplePos x="0" y="0"/>
                <wp:positionH relativeFrom="column">
                  <wp:posOffset>522605</wp:posOffset>
                </wp:positionH>
                <wp:positionV relativeFrom="paragraph">
                  <wp:posOffset>68580</wp:posOffset>
                </wp:positionV>
                <wp:extent cx="4627245" cy="134620"/>
                <wp:effectExtent l="0" t="0" r="1905" b="0"/>
                <wp:wrapNone/>
                <wp:docPr id="44" name="Textfeld 44"/>
                <wp:cNvGraphicFramePr/>
                <a:graphic xmlns:a="http://schemas.openxmlformats.org/drawingml/2006/main">
                  <a:graphicData uri="http://schemas.microsoft.com/office/word/2010/wordprocessingShape">
                    <wps:wsp>
                      <wps:cNvSpPr txBox="1"/>
                      <wps:spPr>
                        <a:xfrm>
                          <a:off x="0" y="0"/>
                          <a:ext cx="4627245" cy="134620"/>
                        </a:xfrm>
                        <a:prstGeom prst="rect">
                          <a:avLst/>
                        </a:prstGeom>
                        <a:solidFill>
                          <a:prstClr val="white"/>
                        </a:solidFill>
                        <a:ln>
                          <a:noFill/>
                        </a:ln>
                        <a:effectLst/>
                      </wps:spPr>
                      <wps:txbx>
                        <w:txbxContent>
                          <w:p w14:paraId="59C94D2F" w14:textId="5A343021" w:rsidR="007E1EC8" w:rsidRPr="0099638D" w:rsidRDefault="007E1EC8" w:rsidP="0095009E">
                            <w:pPr>
                              <w:pStyle w:val="Caption"/>
                              <w:rPr>
                                <w:noProof/>
                              </w:rPr>
                            </w:pPr>
                            <w:bookmarkStart w:id="255" w:name="_Toc433147871"/>
                            <w:r>
                              <w:t xml:space="preserve">Listing </w:t>
                            </w:r>
                            <w:fldSimple w:instr=" SEQ Listing \* ARABIC ">
                              <w:r>
                                <w:rPr>
                                  <w:noProof/>
                                </w:rPr>
                                <w:t>11</w:t>
                              </w:r>
                            </w:fldSimple>
                            <w:r>
                              <w:t xml:space="preserve">: Überprüfung </w:t>
                            </w:r>
                            <w:r>
                              <w:rPr>
                                <w:noProof/>
                              </w:rPr>
                              <w:t xml:space="preserve"> eines Report-Parameters</w:t>
                            </w:r>
                            <w:bookmarkEnd w:id="2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260124" id="Textfeld 44" o:spid="_x0000_s1043" type="#_x0000_t202" style="position:absolute;margin-left:41.15pt;margin-top:5.4pt;width:364.35pt;height:10.6pt;z-index:25133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" stroked="f">
                <v:textbox inset="0,0,0,0">
                  <w:txbxContent>
                    <w:p w14:paraId="59C94D2F" w14:textId="5A343021" w:rsidR="007E1EC8" w:rsidRPr="0099638D" w:rsidRDefault="007E1EC8" w:rsidP="0095009E">
                      <w:pPr>
                        <w:pStyle w:val="Caption"/>
                        <w:rPr>
                          <w:noProof/>
                        </w:rPr>
                      </w:pPr>
                      <w:bookmarkStart w:id="256" w:name="_Toc433147871"/>
                      <w:r>
                        <w:t xml:space="preserve">Listing </w:t>
                      </w:r>
                      <w:fldSimple w:instr=" SEQ Listing \* ARABIC ">
                        <w:r>
                          <w:rPr>
                            <w:noProof/>
                          </w:rPr>
                          <w:t>11</w:t>
                        </w:r>
                      </w:fldSimple>
                      <w:r>
                        <w:t xml:space="preserve">: Überprüfung </w:t>
                      </w:r>
                      <w:r>
                        <w:rPr>
                          <w:noProof/>
                        </w:rPr>
                        <w:t xml:space="preserve"> eines Report-Parameters</w:t>
                      </w:r>
                      <w:bookmarkEnd w:id="256"/>
                    </w:p>
                  </w:txbxContent>
                </v:textbox>
              </v:shape>
            </w:pict>
          </mc:Fallback>
        </mc:AlternateContent>
      </w:r>
    </w:p>
    <w:p w14:paraId="4CD5ED7C" w14:textId="20895363" w:rsidR="009B5AE2" w:rsidRDefault="004A51AE" w:rsidP="009B5AE2">
      <w:r>
        <w:rPr>
          <w:noProof/>
          <w:lang w:eastAsia="de-CH"/>
        </w:rPr>
        <mc:AlternateContent>
          <mc:Choice Requires="wps">
            <w:drawing>
              <wp:anchor distT="0" distB="0" distL="114300" distR="114300" simplePos="0" relativeHeight="251352576" behindDoc="0" locked="0" layoutInCell="1" allowOverlap="1" wp14:anchorId="140F3E49" wp14:editId="2C03F795">
                <wp:simplePos x="0" y="0"/>
                <wp:positionH relativeFrom="column">
                  <wp:posOffset>69629</wp:posOffset>
                </wp:positionH>
                <wp:positionV relativeFrom="paragraph">
                  <wp:posOffset>363551</wp:posOffset>
                </wp:positionV>
                <wp:extent cx="5653184" cy="858741"/>
                <wp:effectExtent l="0" t="0" r="24130" b="1778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184" cy="858741"/>
                        </a:xfrm>
                        <a:prstGeom prst="rect">
                          <a:avLst/>
                        </a:prstGeom>
                        <a:solidFill>
                          <a:srgbClr val="FFFFFF"/>
                        </a:solidFill>
                        <a:ln w="9525">
                          <a:solidFill>
                            <a:srgbClr val="000000"/>
                          </a:solidFill>
                          <a:miter lim="800000"/>
                          <a:headEnd/>
                          <a:tailEnd/>
                        </a:ln>
                      </wps:spPr>
                      <wps:txbx>
                        <w:txbxContent>
                          <w:p w14:paraId="1B5D3202" w14:textId="77777777" w:rsidR="007E1EC8" w:rsidRPr="004A51AE" w:rsidRDefault="007E1EC8"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FF"/>
                                <w:sz w:val="18"/>
                                <w:szCs w:val="18"/>
                                <w:highlight w:val="white"/>
                              </w:rPr>
                              <w:t>if</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value</w:t>
                            </w:r>
                            <w:r w:rsidRPr="004A51AE">
                              <w:rPr>
                                <w:rFonts w:ascii="Courier New" w:hAnsi="Courier New" w:cs="Courier New"/>
                                <w:b/>
                                <w:bCs/>
                                <w:color w:val="000080"/>
                                <w:sz w:val="18"/>
                                <w:szCs w:val="18"/>
                                <w:highlight w:val="white"/>
                              </w:rPr>
                              <w:t>==</w:t>
                            </w:r>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615445ED" w14:textId="77777777" w:rsidR="007E1EC8" w:rsidRPr="004A51AE" w:rsidRDefault="007E1EC8"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790B6EB5" w14:textId="77777777" w:rsidR="007E1EC8" w:rsidRPr="004A51AE" w:rsidRDefault="007E1EC8"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else</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if</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value</w:t>
                            </w:r>
                            <w:r w:rsidRPr="004A51AE">
                              <w:rPr>
                                <w:rFonts w:ascii="Courier New" w:hAnsi="Courier New" w:cs="Courier New"/>
                                <w:b/>
                                <w:bCs/>
                                <w:color w:val="000080"/>
                                <w:sz w:val="18"/>
                                <w:szCs w:val="18"/>
                                <w:highlight w:val="white"/>
                              </w:rPr>
                              <w:t>!=</w:t>
                            </w:r>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46A31F3F" w14:textId="77777777" w:rsidR="007E1EC8" w:rsidRPr="004A51AE" w:rsidRDefault="007E1EC8"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AND INSTALLATION.INSTALLATION_ID ="</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value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667F687D" w14:textId="7AF299B6" w:rsidR="007E1EC8" w:rsidRPr="004A51AE" w:rsidRDefault="007E1EC8" w:rsidP="004A51AE">
                            <w:pPr>
                              <w:rPr>
                                <w:sz w:val="18"/>
                                <w:szCs w:val="18"/>
                              </w:rPr>
                            </w:pPr>
                            <w:r w:rsidRPr="004A51AE">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F3E49" id="_x0000_s1044" type="#_x0000_t202" style="position:absolute;margin-left:5.5pt;margin-top:28.65pt;width:445.15pt;height:67.6pt;z-index:25135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">
                <v:textbox>
                  <w:txbxContent>
                    <w:p w14:paraId="1B5D3202" w14:textId="77777777" w:rsidR="007E1EC8" w:rsidRPr="004A51AE" w:rsidRDefault="007E1EC8"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FF"/>
                          <w:sz w:val="18"/>
                          <w:szCs w:val="18"/>
                          <w:highlight w:val="white"/>
                        </w:rPr>
                        <w:t>if</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value</w:t>
                      </w:r>
                      <w:r w:rsidRPr="004A51AE">
                        <w:rPr>
                          <w:rFonts w:ascii="Courier New" w:hAnsi="Courier New" w:cs="Courier New"/>
                          <w:b/>
                          <w:bCs/>
                          <w:color w:val="000080"/>
                          <w:sz w:val="18"/>
                          <w:szCs w:val="18"/>
                          <w:highlight w:val="white"/>
                        </w:rPr>
                        <w:t>==</w:t>
                      </w:r>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615445ED" w14:textId="77777777" w:rsidR="007E1EC8" w:rsidRPr="004A51AE" w:rsidRDefault="007E1EC8"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790B6EB5" w14:textId="77777777" w:rsidR="007E1EC8" w:rsidRPr="004A51AE" w:rsidRDefault="007E1EC8"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else</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if</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value</w:t>
                      </w:r>
                      <w:r w:rsidRPr="004A51AE">
                        <w:rPr>
                          <w:rFonts w:ascii="Courier New" w:hAnsi="Courier New" w:cs="Courier New"/>
                          <w:b/>
                          <w:bCs/>
                          <w:color w:val="000080"/>
                          <w:sz w:val="18"/>
                          <w:szCs w:val="18"/>
                          <w:highlight w:val="white"/>
                        </w:rPr>
                        <w:t>!=</w:t>
                      </w:r>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46A31F3F" w14:textId="77777777" w:rsidR="007E1EC8" w:rsidRPr="004A51AE" w:rsidRDefault="007E1EC8"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AND INSTALLATION.INSTALLATION_ID ="</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value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667F687D" w14:textId="7AF299B6" w:rsidR="007E1EC8" w:rsidRPr="004A51AE" w:rsidRDefault="007E1EC8" w:rsidP="004A51AE">
                      <w:pPr>
                        <w:rPr>
                          <w:sz w:val="18"/>
                          <w:szCs w:val="18"/>
                        </w:rPr>
                      </w:pPr>
                      <w:r w:rsidRPr="004A51AE">
                        <w:rPr>
                          <w:rFonts w:ascii="Courier New" w:hAnsi="Courier New" w:cs="Courier New"/>
                          <w:b/>
                          <w:bCs/>
                          <w:color w:val="000080"/>
                          <w:sz w:val="18"/>
                          <w:szCs w:val="18"/>
                          <w:highlight w:val="white"/>
                        </w:rPr>
                        <w:t>}</w:t>
                      </w:r>
                    </w:p>
                  </w:txbxContent>
                </v:textbox>
              </v:shape>
            </w:pict>
          </mc:Fallback>
        </mc:AlternateContent>
      </w:r>
      <w:r w:rsidR="009B5AE2">
        <w:t>Der Name dieses Parameters ist „</w:t>
      </w:r>
      <w:r w:rsidR="009B5AE2" w:rsidRPr="009B5AE2">
        <w:rPr>
          <w:i/>
        </w:rPr>
        <w:t>pVessel</w:t>
      </w:r>
      <w:r w:rsidR="009B5AE2">
        <w:t>“ und wurde im Report Template festgelegt.</w:t>
      </w:r>
      <w:r w:rsidR="00C30485">
        <w:t xml:space="preserve"> Wenn kein für den Parameter angegeben wurde muss dies für die Query berücksichtigt werden: </w:t>
      </w:r>
    </w:p>
    <w:p w14:paraId="16C9D765" w14:textId="3BF294A4" w:rsidR="00C30485" w:rsidRDefault="00C30485" w:rsidP="004A51AE"/>
    <w:p w14:paraId="1485C6DD" w14:textId="77777777" w:rsidR="004A51AE" w:rsidRDefault="004A51AE" w:rsidP="004A51AE"/>
    <w:p w14:paraId="6B2ACD2C" w14:textId="4F50D3CE" w:rsidR="004A51AE" w:rsidRDefault="004A51AE" w:rsidP="004A51AE">
      <w:r>
        <w:rPr>
          <w:noProof/>
          <w:lang w:eastAsia="de-CH"/>
        </w:rPr>
        <mc:AlternateContent>
          <mc:Choice Requires="wps">
            <w:drawing>
              <wp:anchor distT="0" distB="0" distL="114300" distR="114300" simplePos="0" relativeHeight="251361792" behindDoc="0" locked="0" layoutInCell="1" allowOverlap="1" wp14:anchorId="0363EB2A" wp14:editId="2F3DE2FA">
                <wp:simplePos x="0" y="0"/>
                <wp:positionH relativeFrom="column">
                  <wp:posOffset>69215</wp:posOffset>
                </wp:positionH>
                <wp:positionV relativeFrom="paragraph">
                  <wp:posOffset>236855</wp:posOffset>
                </wp:positionV>
                <wp:extent cx="5652770" cy="150495"/>
                <wp:effectExtent l="0" t="0" r="5080" b="1905"/>
                <wp:wrapNone/>
                <wp:docPr id="46" name="Textfeld 46"/>
                <wp:cNvGraphicFramePr/>
                <a:graphic xmlns:a="http://schemas.openxmlformats.org/drawingml/2006/main">
                  <a:graphicData uri="http://schemas.microsoft.com/office/word/2010/wordprocessingShape">
                    <wps:wsp>
                      <wps:cNvSpPr txBox="1"/>
                      <wps:spPr>
                        <a:xfrm>
                          <a:off x="0" y="0"/>
                          <a:ext cx="5652770" cy="150495"/>
                        </a:xfrm>
                        <a:prstGeom prst="rect">
                          <a:avLst/>
                        </a:prstGeom>
                        <a:solidFill>
                          <a:prstClr val="white"/>
                        </a:solidFill>
                        <a:ln>
                          <a:noFill/>
                        </a:ln>
                        <a:effectLst/>
                      </wps:spPr>
                      <wps:txbx>
                        <w:txbxContent>
                          <w:p w14:paraId="57ECCAA2" w14:textId="69792407" w:rsidR="007E1EC8" w:rsidRPr="001E4FED" w:rsidRDefault="007E1EC8" w:rsidP="0095009E">
                            <w:pPr>
                              <w:pStyle w:val="Caption"/>
                              <w:rPr>
                                <w:noProof/>
                              </w:rPr>
                            </w:pPr>
                            <w:bookmarkStart w:id="257" w:name="_Toc433147872"/>
                            <w:r>
                              <w:t xml:space="preserve">Listing </w:t>
                            </w:r>
                            <w:fldSimple w:instr=" SEQ Listing \* ARABIC ">
                              <w:r>
                                <w:rPr>
                                  <w:noProof/>
                                </w:rPr>
                                <w:t>12</w:t>
                              </w:r>
                            </w:fldSimple>
                            <w:r>
                              <w:t>: Dynamische Anpassung einer Query mittels Script</w:t>
                            </w:r>
                            <w:bookmarkEnd w:id="2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63EB2A" id="Textfeld 46" o:spid="_x0000_s1045" type="#_x0000_t202" style="position:absolute;margin-left:5.45pt;margin-top:18.65pt;width:445.1pt;height:11.85pt;z-index:25136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" stroked="f">
                <v:textbox inset="0,0,0,0">
                  <w:txbxContent>
                    <w:p w14:paraId="57ECCAA2" w14:textId="69792407" w:rsidR="007E1EC8" w:rsidRPr="001E4FED" w:rsidRDefault="007E1EC8" w:rsidP="0095009E">
                      <w:pPr>
                        <w:pStyle w:val="Caption"/>
                        <w:rPr>
                          <w:noProof/>
                        </w:rPr>
                      </w:pPr>
                      <w:bookmarkStart w:id="258" w:name="_Toc433147872"/>
                      <w:r>
                        <w:t xml:space="preserve">Listing </w:t>
                      </w:r>
                      <w:fldSimple w:instr=" SEQ Listing \* ARABIC ">
                        <w:r>
                          <w:rPr>
                            <w:noProof/>
                          </w:rPr>
                          <w:t>12</w:t>
                        </w:r>
                      </w:fldSimple>
                      <w:r>
                        <w:t>: Dynamische Anpassung einer Query mittels Script</w:t>
                      </w:r>
                      <w:bookmarkEnd w:id="258"/>
                    </w:p>
                  </w:txbxContent>
                </v:textbox>
              </v:shape>
            </w:pict>
          </mc:Fallback>
        </mc:AlternateContent>
      </w:r>
    </w:p>
    <w:p w14:paraId="59B02FD4" w14:textId="77777777" w:rsidR="004A51AE" w:rsidRDefault="004A51AE" w:rsidP="004A51AE"/>
    <w:p w14:paraId="2253AC77" w14:textId="65097E30" w:rsidR="004A51AE" w:rsidRDefault="004A51AE" w:rsidP="004A51AE">
      <w:r>
        <w:t xml:space="preserve">So können optionale Parameter benutzerfreundlich </w:t>
      </w:r>
      <w:r w:rsidR="00975D7D">
        <w:t>eingebaut werden.</w:t>
      </w:r>
    </w:p>
    <w:p w14:paraId="7098963B" w14:textId="18A7CCC4" w:rsidR="00910084" w:rsidRDefault="003D1C10" w:rsidP="00910084">
      <w:pPr>
        <w:pStyle w:val="Heading2"/>
      </w:pPr>
      <w:bookmarkStart w:id="259" w:name="_Toc432336075"/>
      <w:bookmarkStart w:id="260" w:name="_Toc433147983"/>
      <w:r>
        <w:t>6.4</w:t>
      </w:r>
      <w:r w:rsidR="00910084">
        <w:t xml:space="preserve"> Zusammenfassung</w:t>
      </w:r>
      <w:bookmarkEnd w:id="259"/>
      <w:bookmarkEnd w:id="260"/>
    </w:p>
    <w:p w14:paraId="49219AB5" w14:textId="05D8AD3C" w:rsidR="00910084" w:rsidRDefault="00910084" w:rsidP="00910084">
      <w:r>
        <w:t xml:space="preserve">Es wurden drei Varianten entworfen: </w:t>
      </w:r>
    </w:p>
    <w:p w14:paraId="67EBFDE8" w14:textId="62EBB6D8" w:rsidR="00910084" w:rsidRDefault="00910084" w:rsidP="00910084">
      <w:r>
        <w:t xml:space="preserve">Variante A bietet den klassischen Ansatz mit der die Datensätze im Report Template definiert werden und die Daten direkt auf den jeweiligen Datenbanken angesteuert werden. Die Variante B </w:t>
      </w:r>
      <w:r w:rsidR="001F1E06">
        <w:t>sieht</w:t>
      </w:r>
      <w:r>
        <w:t xml:space="preserve"> vor, dass die Daten dynamisch geladen werden und im Report Template alle Daten direkt ein einem </w:t>
      </w:r>
      <w:r>
        <w:lastRenderedPageBreak/>
        <w:t>einzigen Dataset vorhanden sein werden. Dazu wird ein serialisiertes Objekt in eine Queue übergeben die die benötigten Datenbank</w:t>
      </w:r>
      <w:r w:rsidR="007826AA">
        <w:t>en</w:t>
      </w:r>
      <w:r>
        <w:t xml:space="preserve"> nacheinander besucht und die benötigten Daten in diesem Objekt speichert. Nachdem alle benötigten Daten geladen wurden werden diese in das Dataset geschrieben und können im Report direkt verwendet werden. Die Variante C ist eine Mischform der beiden ersten Lösungen. Die Daten werden vom Reporting-Service in ein Data-Warehouse geschrieben und sind so für die Report-Templates verfügbar um mittels SQL Query geladen zu werden. Um Echtzeit-Daten zu gewährleisten müssen die Daten jeweils bei der Ausführung in di</w:t>
      </w:r>
      <w:r w:rsidR="0014147D">
        <w:t>e Datenbank geschrieben werden.</w:t>
      </w:r>
    </w:p>
    <w:p w14:paraId="5FA7156D" w14:textId="4E9DDB58" w:rsidR="000909E6" w:rsidRPr="00910084" w:rsidRDefault="000909E6" w:rsidP="00910084">
      <w:r>
        <w:t xml:space="preserve">Da diese drei Varianten nun erarbeitet wurden muss nun analysiert werden, welche Lösung implementiert werden soll. Dazu soll eine Nutzwertanalyse für die drei Möglichkeiten durchgeführt werden. Im nächsten Kapitel wird die NWA durchgeführt und so eine Entscheidung getroffen werden können. </w:t>
      </w:r>
    </w:p>
    <w:p w14:paraId="0618990A" w14:textId="56C44147" w:rsidR="0003629A" w:rsidRDefault="003D1C10" w:rsidP="00734534">
      <w:pPr>
        <w:pStyle w:val="Heading2"/>
      </w:pPr>
      <w:bookmarkStart w:id="261" w:name="_Toc432336076"/>
      <w:bookmarkStart w:id="262" w:name="_Toc433147984"/>
      <w:r>
        <w:t>6.5</w:t>
      </w:r>
      <w:r w:rsidR="009851F8">
        <w:t xml:space="preserve"> Nutzwert-Analyse Varianten A</w:t>
      </w:r>
      <w:r w:rsidR="00D67A6D">
        <w:t>, B und C</w:t>
      </w:r>
      <w:bookmarkEnd w:id="261"/>
      <w:bookmarkEnd w:id="262"/>
    </w:p>
    <w:p w14:paraId="4FE7EED7" w14:textId="638DC12E" w:rsidR="002A28FE" w:rsidRPr="002A28FE" w:rsidRDefault="007C54D5" w:rsidP="002A28FE">
      <w:r>
        <w:t xml:space="preserve">Wie in Kapitel für die Recherche muss nun auch hier eine Nutzwertanalyse durchgeführt werden, um eine Entscheidungsgrundlage darüber zu haben, welche Variante umgesetzt werden soll. </w:t>
      </w:r>
    </w:p>
    <w:p w14:paraId="5511243B" w14:textId="12E48A7C" w:rsidR="007826AA" w:rsidRDefault="007826AA" w:rsidP="007826AA">
      <w:r>
        <w:t xml:space="preserve">Dazu muss zunächst ermittelt werden, nach welchen Kriterien die Nutzwerteanalyse durchgeführt werden soll. </w:t>
      </w:r>
    </w:p>
    <w:p w14:paraId="35AEE588" w14:textId="0684CCA9" w:rsidR="003C4470" w:rsidRDefault="00596D5D" w:rsidP="007826AA">
      <w:r>
        <w:t xml:space="preserve">Das Nutzwert-Analyseverfahren ist das Gleiche wie in Kapitel 4 für die Recherche, allerdings mit anderen Bewertungskriterien. </w:t>
      </w:r>
    </w:p>
    <w:p w14:paraId="4A235078" w14:textId="73551EC0" w:rsidR="00596D5D" w:rsidRDefault="003D1C10" w:rsidP="00596D5D">
      <w:pPr>
        <w:pStyle w:val="Heading3"/>
      </w:pPr>
      <w:bookmarkStart w:id="263" w:name="_Toc432336077"/>
      <w:bookmarkStart w:id="264" w:name="_Toc433147985"/>
      <w:r>
        <w:t>6.5</w:t>
      </w:r>
      <w:r w:rsidR="00596D5D">
        <w:t>.1 Bewertungsschema</w:t>
      </w:r>
      <w:bookmarkEnd w:id="263"/>
      <w:bookmarkEnd w:id="264"/>
    </w:p>
    <w:p w14:paraId="6D429EEC" w14:textId="3AB2F716" w:rsidR="00FC6343" w:rsidRDefault="00E03890" w:rsidP="00596D5D">
      <w:r>
        <w:t xml:space="preserve">Das Projekt soll die im Kapitel 3 beschrieben Anforderungen erfüllen. Daher müssen diese bei der </w:t>
      </w:r>
      <w:r w:rsidR="00B24D92">
        <w:t>Analyse berücksichtigt werden.</w:t>
      </w:r>
      <w:r w:rsidR="00812F4E">
        <w:t xml:space="preserve"> </w:t>
      </w:r>
      <w:r w:rsidR="00FC6343">
        <w:t xml:space="preserve">Dabei werden die Kriterien in folgende Unterkriterien eingeteilt: </w:t>
      </w:r>
    </w:p>
    <w:p w14:paraId="4B5C9AFF" w14:textId="566CB148" w:rsidR="00FC6343" w:rsidRDefault="00FC6343" w:rsidP="00123685">
      <w:pPr>
        <w:pStyle w:val="ListParagraph"/>
        <w:numPr>
          <w:ilvl w:val="0"/>
          <w:numId w:val="19"/>
        </w:numPr>
      </w:pPr>
      <w:r>
        <w:t>Abdeckung der Funktionalität</w:t>
      </w:r>
    </w:p>
    <w:p w14:paraId="7EBDE7A5" w14:textId="1F3B6A16" w:rsidR="00FC6343" w:rsidRDefault="00FC6343" w:rsidP="00123685">
      <w:pPr>
        <w:pStyle w:val="ListParagraph"/>
        <w:numPr>
          <w:ilvl w:val="0"/>
          <w:numId w:val="19"/>
        </w:numPr>
      </w:pPr>
      <w:r>
        <w:t>Komplexität der Umsetzung</w:t>
      </w:r>
    </w:p>
    <w:p w14:paraId="22D9F93D" w14:textId="45618810" w:rsidR="00FC6343" w:rsidRDefault="00FC6343" w:rsidP="00123685">
      <w:pPr>
        <w:pStyle w:val="ListParagraph"/>
        <w:numPr>
          <w:ilvl w:val="0"/>
          <w:numId w:val="19"/>
        </w:numPr>
      </w:pPr>
      <w:r>
        <w:t>Aufwand Implementierung einzelner Reports</w:t>
      </w:r>
    </w:p>
    <w:p w14:paraId="2FAC1888" w14:textId="2FD7B434" w:rsidR="00596D5D" w:rsidRDefault="00812F4E" w:rsidP="00596D5D">
      <w:r>
        <w:t>Folgendes Punkteschema findet hier Anwendung:</w:t>
      </w:r>
    </w:p>
    <w:p w14:paraId="54E78A33" w14:textId="723622AC" w:rsidR="00812F4E" w:rsidRDefault="00E5270B" w:rsidP="00123685">
      <w:pPr>
        <w:pStyle w:val="ListParagraph"/>
        <w:numPr>
          <w:ilvl w:val="0"/>
          <w:numId w:val="17"/>
        </w:numPr>
      </w:pPr>
      <w:r>
        <w:t>0 Punkte: Anforderung kann unmöglich erfüllt werden / unbrauchbar</w:t>
      </w:r>
    </w:p>
    <w:p w14:paraId="7E99ED6B" w14:textId="60B53A41" w:rsidR="00E5270B" w:rsidRDefault="00E5270B" w:rsidP="00123685">
      <w:pPr>
        <w:pStyle w:val="ListParagraph"/>
        <w:numPr>
          <w:ilvl w:val="0"/>
          <w:numId w:val="17"/>
        </w:numPr>
      </w:pPr>
      <w:r>
        <w:t>1 Punkt: Anforderung kann nur unter grösstem Aufwand erfüllt werden / schlecht</w:t>
      </w:r>
    </w:p>
    <w:p w14:paraId="5E2F895A" w14:textId="5924367A" w:rsidR="00E5270B" w:rsidRDefault="00E5270B" w:rsidP="00123685">
      <w:pPr>
        <w:pStyle w:val="ListParagraph"/>
        <w:numPr>
          <w:ilvl w:val="0"/>
          <w:numId w:val="17"/>
        </w:numPr>
      </w:pPr>
      <w:r>
        <w:t>2 Punkte: Anforderung kann unter grossem Aufwand erfüllt werden / ungenügend</w:t>
      </w:r>
    </w:p>
    <w:p w14:paraId="1D7CD5D6" w14:textId="18E5A91F" w:rsidR="00E5270B" w:rsidRDefault="00E5270B" w:rsidP="00123685">
      <w:pPr>
        <w:pStyle w:val="ListParagraph"/>
        <w:numPr>
          <w:ilvl w:val="0"/>
          <w:numId w:val="17"/>
        </w:numPr>
      </w:pPr>
      <w:r>
        <w:t>3 Punkte: Anforderung kann mit etwas Aufwand erfüllt werden / akzeptabel</w:t>
      </w:r>
    </w:p>
    <w:p w14:paraId="5D4AC7F3" w14:textId="338E997D" w:rsidR="00E5270B" w:rsidRDefault="00E5270B" w:rsidP="00123685">
      <w:pPr>
        <w:pStyle w:val="ListParagraph"/>
        <w:numPr>
          <w:ilvl w:val="0"/>
          <w:numId w:val="17"/>
        </w:numPr>
      </w:pPr>
      <w:r>
        <w:t>4 Punkte: Anforderung kann unter kleineren Anpassungen erfüllt werden / gut</w:t>
      </w:r>
    </w:p>
    <w:p w14:paraId="3D95B6B2" w14:textId="00A32D8D" w:rsidR="00E5270B" w:rsidRDefault="00E5270B" w:rsidP="00123685">
      <w:pPr>
        <w:pStyle w:val="ListParagraph"/>
        <w:numPr>
          <w:ilvl w:val="0"/>
          <w:numId w:val="17"/>
        </w:numPr>
      </w:pPr>
      <w:r>
        <w:t>5 Punkte: Anforderung kann ohne grössere Probleme erfüllt werden / sehr gut</w:t>
      </w:r>
    </w:p>
    <w:p w14:paraId="43C0D2D9" w14:textId="4195EBAF" w:rsidR="005E518A" w:rsidRPr="00596D5D" w:rsidRDefault="005E518A" w:rsidP="005E518A">
      <w:r>
        <w:t>Nachfolgend erfolgt eine Evaluation von Kriterien die das Konzept zu erfüllen hat. Dabei sei zu beachten, dass diese Analyse sich auf das Kernproblem dieser Arbeit, also die A</w:t>
      </w:r>
      <w:r w:rsidR="00435460">
        <w:t xml:space="preserve">ufbereitung der Daten, bezieht. Dies sind die User Stories US-01, US-05, </w:t>
      </w:r>
      <w:r w:rsidR="00371A34">
        <w:t xml:space="preserve">US-09, US-11 und US-12. </w:t>
      </w:r>
    </w:p>
    <w:p w14:paraId="3BCF1850" w14:textId="15AE0802" w:rsidR="007826AA" w:rsidRDefault="003D1C10" w:rsidP="00564B8C">
      <w:pPr>
        <w:pStyle w:val="Heading3"/>
      </w:pPr>
      <w:bookmarkStart w:id="265" w:name="_Toc432336078"/>
      <w:bookmarkStart w:id="266" w:name="_Toc433147986"/>
      <w:r>
        <w:t>6.5</w:t>
      </w:r>
      <w:r w:rsidR="007826AA">
        <w:t>.</w:t>
      </w:r>
      <w:r w:rsidR="00596D5D">
        <w:t>2</w:t>
      </w:r>
      <w:r w:rsidR="007826AA">
        <w:t xml:space="preserve"> </w:t>
      </w:r>
      <w:r w:rsidR="00820E7B">
        <w:t>Datenkomplex</w:t>
      </w:r>
      <w:r w:rsidR="00702AFF">
        <w:t>ität</w:t>
      </w:r>
      <w:bookmarkEnd w:id="265"/>
      <w:bookmarkEnd w:id="266"/>
    </w:p>
    <w:p w14:paraId="7EAFAD6D" w14:textId="63CCB703" w:rsidR="00564B8C" w:rsidRDefault="00564B8C" w:rsidP="00564B8C">
      <w:r>
        <w:t xml:space="preserve">Ein wichtiges Kriterium für die neue Lösung ist die Datenkomplexität. Ein Report muss </w:t>
      </w:r>
      <w:r w:rsidR="0076087F">
        <w:t>in der Lage sein, Daten abzubilden. Daher ist es wichtig, dass die neue Lösung die Daten korrekt aufbereiten kann, ohne dass die Aufb</w:t>
      </w:r>
      <w:r w:rsidR="003C4470">
        <w:t>e</w:t>
      </w:r>
      <w:r w:rsidR="0076087F">
        <w:t xml:space="preserve">reitung zu komplex wird. </w:t>
      </w:r>
    </w:p>
    <w:p w14:paraId="5EDCE698" w14:textId="2195A849" w:rsidR="003C4470" w:rsidRDefault="0076087F" w:rsidP="00564B8C">
      <w:r>
        <w:t xml:space="preserve">In der Variante A liegt die Datenaufbereitung im Report selbst. Werden SQL Daten benötigt ist nur eine Query notwendig und </w:t>
      </w:r>
      <w:r w:rsidR="003C4470">
        <w:t xml:space="preserve">falls Daten programmatisch aufbereitet werden müssen kann die mit </w:t>
      </w:r>
      <w:r w:rsidR="003C4470">
        <w:lastRenderedPageBreak/>
        <w:t>einem Script bewerkstelligt werden. Diese Art der Aufbereitung ist einfach</w:t>
      </w:r>
      <w:r w:rsidR="008A1966">
        <w:t>, erfordert allerdings mehr Aufwand bei der Implementierung der Reports</w:t>
      </w:r>
      <w:r w:rsidR="003C4470">
        <w:t xml:space="preserve">: Bewertung: </w:t>
      </w:r>
      <w:r w:rsidR="00244A8E">
        <w:t>4</w:t>
      </w:r>
      <w:r w:rsidR="003C4470">
        <w:t xml:space="preserve"> Punkte. </w:t>
      </w:r>
    </w:p>
    <w:p w14:paraId="11FC9340" w14:textId="5A5D14CA" w:rsidR="003C4470" w:rsidRDefault="003C4470" w:rsidP="00564B8C">
      <w:r>
        <w:t xml:space="preserve">In der Variante B müssen die Daten von den einzelnen </w:t>
      </w:r>
      <w:r w:rsidR="008D44B9">
        <w:t>Microservice</w:t>
      </w:r>
      <w:r>
        <w:t xml:space="preserve">s bereitgestellt werden. </w:t>
      </w:r>
      <w:r w:rsidR="00B543C1">
        <w:t>Das DataCollectionObject arbeitet alle benötigten Datenbanken ab</w:t>
      </w:r>
      <w:r w:rsidR="00233EE3">
        <w:t>,</w:t>
      </w:r>
      <w:r w:rsidR="00B543C1">
        <w:t xml:space="preserve"> um die Daten zu laden. Dieser Mechanismus erhöht die Komplexität im Vergleich zur direkten Datenaufbereitung. Bewertung: 3 Punkte. </w:t>
      </w:r>
    </w:p>
    <w:p w14:paraId="3EB26699" w14:textId="7A379096" w:rsidR="006F75E9" w:rsidRDefault="00B543C1" w:rsidP="006F75E9">
      <w:r>
        <w:t xml:space="preserve">In der Warehouse Variante C werden die einzelnen Daten </w:t>
      </w:r>
      <w:r w:rsidR="00AD52E5">
        <w:t xml:space="preserve">von den </w:t>
      </w:r>
      <w:r w:rsidR="008D44B9">
        <w:t>Microservice</w:t>
      </w:r>
      <w:r w:rsidR="00AD52E5">
        <w:t xml:space="preserve"> bereit</w:t>
      </w:r>
      <w:r>
        <w:t xml:space="preserve">gestellt und in eine zentrale Reporting Datenbank geschrieben. Dadurch, dass einerseits sichergestellt werden muss, dass alle Datenbank besucht werden und das Schreiben in die Datenbank auch fehlerbehaftet sein kann ist gibt es hier Abzüge für die </w:t>
      </w:r>
      <w:r w:rsidR="00AD52E5">
        <w:t>Komplexität</w:t>
      </w:r>
      <w:r w:rsidR="00E50678">
        <w:t>. Bewertung: 4</w:t>
      </w:r>
      <w:r>
        <w:t xml:space="preserve"> Punkte. </w:t>
      </w:r>
    </w:p>
    <w:p w14:paraId="7E7E9C0D" w14:textId="27CE5D9E" w:rsidR="00EF0B20" w:rsidRDefault="003D1C10" w:rsidP="00EF0B20">
      <w:pPr>
        <w:pStyle w:val="Heading3"/>
      </w:pPr>
      <w:bookmarkStart w:id="267" w:name="_Toc432336079"/>
      <w:bookmarkStart w:id="268" w:name="_Toc433147987"/>
      <w:r>
        <w:t>6.5</w:t>
      </w:r>
      <w:r w:rsidR="00EF0B20">
        <w:t>.3 Datensicherheit</w:t>
      </w:r>
      <w:bookmarkEnd w:id="267"/>
      <w:bookmarkEnd w:id="268"/>
    </w:p>
    <w:p w14:paraId="5E5778A3" w14:textId="04E0E4C3" w:rsidR="00045AAD" w:rsidRDefault="00045AAD" w:rsidP="00045AAD">
      <w:r>
        <w:t xml:space="preserve">In der User Story US-12 wird eine sogenannte Mandantentrennung verlangt. Das bedeutet, dass die Daten der einzelnen Kunden nicht für andere sichtbar sein dürfen. </w:t>
      </w:r>
      <w:r w:rsidR="00142DB2">
        <w:t xml:space="preserve">Die Aufbereitung der Daten muss daher so ausgelegt werden, dass Benutzer die Daten anderer Nutzer unter keinen Umständen sehen können. </w:t>
      </w:r>
    </w:p>
    <w:p w14:paraId="5919DDC4" w14:textId="63997A3D" w:rsidR="00FC6343" w:rsidRDefault="00FC6343" w:rsidP="00045AAD">
      <w:r>
        <w:t>In der Variante A muss die Mandantentrennung innerhalb der Queries gewährleistet werden. Daher muss bei der Implementierung de</w:t>
      </w:r>
      <w:r w:rsidR="001D681D">
        <w:t xml:space="preserve">r Reports stets darauf geachtet werden, dass die Variante eingehalten wird. Dies ist trivial erhöht jedoch die Fehleranfälligkeit. Bewertung: 3 Punkte. </w:t>
      </w:r>
    </w:p>
    <w:p w14:paraId="4B5DABED" w14:textId="60BC2241" w:rsidR="001D681D" w:rsidRDefault="001D681D" w:rsidP="00045AAD">
      <w:r>
        <w:t xml:space="preserve">In der Variante B erfolgt die Mandantentrennung direkt während der Datenaufbereitung. Im Reporting-Service wird ein entsprechender Mechanismus eingebaut, der verhindert, dass unautorisierte Daten geladen werden können. Dies ist etwas komplexer in der Umsetzung, verhindert jedoch, dass in jedem Report die entsprechende Implementierung vorgenommen werden muss. Bewertung: 4 Punkte. </w:t>
      </w:r>
    </w:p>
    <w:p w14:paraId="4CD69FC5" w14:textId="5C661A5E" w:rsidR="001D681D" w:rsidRPr="00045AAD" w:rsidRDefault="001D681D" w:rsidP="00045AAD">
      <w:r>
        <w:t xml:space="preserve">Die Variante C lädt die Daten direkt aus dem Warehouse. Das heisst, dass die Mandantentrennung entweder beim Schreiben in die Datenbank oder während der Aufbereitung vorgenommen werden muss. Das erhöht die Komplexität, kann aber den Implementierungsaufwand für die Reports reduzieren. Bewertung: 4 Punkte.  </w:t>
      </w:r>
    </w:p>
    <w:p w14:paraId="1E170227" w14:textId="6206A67A" w:rsidR="007826AA" w:rsidRDefault="003D1C10" w:rsidP="006F75E9">
      <w:pPr>
        <w:pStyle w:val="Heading3"/>
      </w:pPr>
      <w:bookmarkStart w:id="269" w:name="OLE_LINK1"/>
      <w:bookmarkStart w:id="270" w:name="OLE_LINK2"/>
      <w:bookmarkStart w:id="271" w:name="OLE_LINK3"/>
      <w:bookmarkStart w:id="272" w:name="OLE_LINK4"/>
      <w:bookmarkStart w:id="273" w:name="OLE_LINK5"/>
      <w:bookmarkStart w:id="274" w:name="OLE_LINK6"/>
      <w:bookmarkStart w:id="275" w:name="_Toc432336080"/>
      <w:bookmarkStart w:id="276" w:name="_Toc433147988"/>
      <w:r>
        <w:t>6.5</w:t>
      </w:r>
      <w:bookmarkEnd w:id="269"/>
      <w:bookmarkEnd w:id="270"/>
      <w:bookmarkEnd w:id="271"/>
      <w:bookmarkEnd w:id="272"/>
      <w:bookmarkEnd w:id="273"/>
      <w:bookmarkEnd w:id="274"/>
      <w:r w:rsidR="007826AA">
        <w:t>.</w:t>
      </w:r>
      <w:r w:rsidR="00EF0B20">
        <w:t>4</w:t>
      </w:r>
      <w:r w:rsidR="00702AFF">
        <w:t xml:space="preserve"> Report Parameter</w:t>
      </w:r>
      <w:bookmarkEnd w:id="275"/>
      <w:bookmarkEnd w:id="276"/>
    </w:p>
    <w:p w14:paraId="4F5709CB" w14:textId="000CF36A" w:rsidR="006F75E9" w:rsidRDefault="006F75E9" w:rsidP="006F75E9">
      <w:r>
        <w:t>Report müssen Argumente entgegennehmen könne</w:t>
      </w:r>
      <w:r w:rsidR="000161E1">
        <w:t xml:space="preserve">n, um die Daten einzuschränken. Report Templates haben die Möglichkeit Parameter als Platzhalter entgegen zu nehmen die zur Laufzeit entsprechend eingesetzt werden. </w:t>
      </w:r>
    </w:p>
    <w:p w14:paraId="4D7E443F" w14:textId="54FC01FD" w:rsidR="000161E1" w:rsidRDefault="000161E1" w:rsidP="006F75E9">
      <w:r>
        <w:t>In der</w:t>
      </w:r>
      <w:r w:rsidR="008E47A2">
        <w:t xml:space="preserve"> </w:t>
      </w:r>
      <w:r>
        <w:t xml:space="preserve">Variante A werden Parameter direkt im Report verwendet. In SQL Queries werden können diese ohne Scripts direkt verwendet werden. Werden Daten programmatisch aufbereitet können Parameter über ein Script genutzt werden. Diese Art der Report-Parameter sind einfach zu nutzen, haben aber im Vergleich zu anderen Report Parametern den Nachteil, dass Listen von Argumenten (z.B. eine Liste von Schiffen) nur über ein Script verwendet werden kann, was einen Report wieder ziemlich fehleranfällig macht. </w:t>
      </w:r>
      <w:r w:rsidR="00421137">
        <w:t>Bewertung: 3 Punkte.</w:t>
      </w:r>
    </w:p>
    <w:p w14:paraId="4149B7CB" w14:textId="2C095D94" w:rsidR="00421137" w:rsidRDefault="00421137" w:rsidP="006F75E9">
      <w:r>
        <w:t xml:space="preserve">In der Variante B werden die Parameter nicht im Report direkt verwendet. Parameter können dennoch vom Benutzer genutzt werden, jedoch erfolgt das Filtern der Daten direkt im entsprechenden </w:t>
      </w:r>
      <w:r w:rsidR="008D44B9">
        <w:t>Microservice</w:t>
      </w:r>
      <w:r>
        <w:t xml:space="preserve">. </w:t>
      </w:r>
      <w:r w:rsidR="001F1E06">
        <w:t>Da</w:t>
      </w:r>
      <w:r w:rsidR="008E47A2">
        <w:t xml:space="preserve">s erlaubt maximale Flexibilität erhöht aber den Komplexitätsgrad etwas. Bewertung: 4 Punkte. </w:t>
      </w:r>
    </w:p>
    <w:p w14:paraId="62E5295D" w14:textId="35384B5D" w:rsidR="008E47A2" w:rsidRDefault="008E47A2" w:rsidP="006F75E9">
      <w:r>
        <w:lastRenderedPageBreak/>
        <w:t xml:space="preserve">In der Variante C kommen beide Formen vor. Damit die Daten entsprechend in die Datenbank geschrieben werde können müssen diese bereits wie in Variante B im Microservice gefiltert werden. Für den Report selbst können dann weitere Parameter direkt auf SQL Ebene wie in Variante A verwendet werden. Das erlaubt eine gewisse Flexibilität, macht das Ganze aber auch fehleranfällig. Zudem ist die </w:t>
      </w:r>
      <w:r w:rsidR="003C4EE4">
        <w:t>Komplexität erhöht. Bewertung: 4</w:t>
      </w:r>
      <w:r>
        <w:t xml:space="preserve"> Punkte. </w:t>
      </w:r>
    </w:p>
    <w:p w14:paraId="4C567961" w14:textId="7ECD2896" w:rsidR="007826AA" w:rsidRDefault="003D1C10" w:rsidP="00564B8C">
      <w:pPr>
        <w:pStyle w:val="Heading3"/>
      </w:pPr>
      <w:bookmarkStart w:id="277" w:name="_Toc432336081"/>
      <w:bookmarkStart w:id="278" w:name="_Toc433147989"/>
      <w:r>
        <w:t>6.5</w:t>
      </w:r>
      <w:r w:rsidR="007826AA">
        <w:t>.</w:t>
      </w:r>
      <w:r w:rsidR="00EF0B20">
        <w:t>5</w:t>
      </w:r>
      <w:r w:rsidR="00702AFF">
        <w:t xml:space="preserve"> Spezielle Daten</w:t>
      </w:r>
      <w:bookmarkEnd w:id="277"/>
      <w:bookmarkEnd w:id="278"/>
    </w:p>
    <w:p w14:paraId="43360657" w14:textId="284BCE64" w:rsidR="001318DB" w:rsidRDefault="001318DB" w:rsidP="001318DB">
      <w:r>
        <w:t xml:space="preserve">Im Hinblick auf die Erweiterbarkeit muss die Lösung auch in der Lage sein, Spezielle Daten zu verarbeiten, </w:t>
      </w:r>
      <w:r w:rsidR="00144DE7">
        <w:t>z</w:t>
      </w:r>
      <w:r w:rsidR="003A7336">
        <w:t xml:space="preserve">um Beispiel aus einer Textdatei oder Daten aus einem nicht-relationalen </w:t>
      </w:r>
      <w:r w:rsidR="008D44B9">
        <w:t>Microservice</w:t>
      </w:r>
      <w:r w:rsidR="00144DE7">
        <w:t xml:space="preserve"> Da weitere Module in MESPAS Web geplant sind die ihre Daten teilweise nicht aus einer Datenbank beziehen muss die neue Lösung dafür ausgerüstet sein. </w:t>
      </w:r>
    </w:p>
    <w:p w14:paraId="1E43DF76" w14:textId="1967955B" w:rsidR="00144DE7" w:rsidRDefault="00144DE7" w:rsidP="001318DB">
      <w:r>
        <w:t>Die Variante A bietet keinerlei Möglichkeiten auf andere Datenquellen als die von BIRT angebotene</w:t>
      </w:r>
      <w:r w:rsidR="003A7336">
        <w:t>n zuzugreifen. Daher müssten die Daten für jeden Report programmatisch erstellt werden</w:t>
      </w:r>
      <w:r>
        <w:t xml:space="preserve">, </w:t>
      </w:r>
      <w:r w:rsidR="003A7336">
        <w:t xml:space="preserve">was diese Variante praktisch unbrauchbar macht. Bewertung: 0 Punkte. </w:t>
      </w:r>
    </w:p>
    <w:p w14:paraId="33336528" w14:textId="095D99FB" w:rsidR="00144DE7" w:rsidRDefault="00B93F9E" w:rsidP="001318DB">
      <w:r>
        <w:t xml:space="preserve">Da die Daten in der Variante B dynamisch geladen werden ist eine spezielle Datenquellen ohne weiteres einsetzbar. Ein Service mit speziellen Daten muss dazu die Queue abhören und die Daten in das Dataset abfüllen. Diese Variante erlaubt maximale Flexibilität. Bewertung: 5 Punkte. </w:t>
      </w:r>
    </w:p>
    <w:p w14:paraId="6D4BA09D" w14:textId="4698820E" w:rsidR="00B93F9E" w:rsidRPr="001318DB" w:rsidRDefault="00B93F9E" w:rsidP="001318DB">
      <w:r>
        <w:t xml:space="preserve">In der Warehouse Variante können die Daten programmatisch aufbereitet werden. Jedoch müssen diese in die Datenbank geschrieben werden, was die Komplexität </w:t>
      </w:r>
      <w:r w:rsidR="00CD59B1">
        <w:t xml:space="preserve">stark </w:t>
      </w:r>
      <w:r>
        <w:t xml:space="preserve">erhöht. Bewertung: 3 Punkte. </w:t>
      </w:r>
    </w:p>
    <w:p w14:paraId="1C6273A0" w14:textId="69E46027" w:rsidR="007826AA" w:rsidRDefault="003D1C10" w:rsidP="00564B8C">
      <w:pPr>
        <w:pStyle w:val="Heading3"/>
      </w:pPr>
      <w:bookmarkStart w:id="279" w:name="_Toc432336082"/>
      <w:bookmarkStart w:id="280" w:name="_Toc433147990"/>
      <w:r>
        <w:t>6.5</w:t>
      </w:r>
      <w:r w:rsidR="007826AA">
        <w:t>.</w:t>
      </w:r>
      <w:r w:rsidR="00EF0B20">
        <w:t>6</w:t>
      </w:r>
      <w:r w:rsidR="0023293B">
        <w:t xml:space="preserve"> </w:t>
      </w:r>
      <w:r w:rsidR="001318DB">
        <w:t>Redundanz</w:t>
      </w:r>
      <w:bookmarkEnd w:id="279"/>
      <w:bookmarkEnd w:id="280"/>
    </w:p>
    <w:p w14:paraId="3902FEEA" w14:textId="34E22E08" w:rsidR="00537150" w:rsidRDefault="00537150" w:rsidP="00537150">
      <w:r>
        <w:t xml:space="preserve">Datenredundanz ist immer dann ein Thema, wenn Datenbanken zum Einsatz kommen. Auf der einen Seite soll das Risiko </w:t>
      </w:r>
      <w:r w:rsidR="00D416D6">
        <w:t>eines Datenverlustes</w:t>
      </w:r>
      <w:r w:rsidR="00D23E7E">
        <w:t xml:space="preserve"> minimiert, auf der Daten so wenige Daten wie möglich auf Vorrat gespeichert werden. Auch wenn nur Daten gelesen werden, ist es möglich, dass dennoch Daten produziert werden. In diesem Abschnitt werden die einzelnen Varianten auf die Datenredundanz, die sie verursachen, überprüft werden. Dabei ist zu beachten, dass in diesem Zusammenhang nur von der Ausführung der Reports die Rede ist und nicht von allfälliger Speicherung von Dokumenten.</w:t>
      </w:r>
    </w:p>
    <w:p w14:paraId="4A7C61DE" w14:textId="36CD4589" w:rsidR="00D23E7E" w:rsidRDefault="00797074" w:rsidP="00537150">
      <w:r>
        <w:t xml:space="preserve">In der Variante A werden nur Daten gelesen. Da Informationen über Parameter und Datenquellen statisch festgelegt sind, werden keine weiteren Daten produziert. Daher verursacht diese Variante keine Redundanz. Bewertung: 5 Punkte. </w:t>
      </w:r>
    </w:p>
    <w:p w14:paraId="6CB0E1B7" w14:textId="185E8F7A" w:rsidR="00596FCA" w:rsidRDefault="00596FCA" w:rsidP="00537150">
      <w:r>
        <w:t xml:space="preserve">In der Variante B werden Daten flüchtig produziert. Das bedeutet, dass gewisse Informationen in das DataCollectionObject geschrieben werden müssen, diese jedoch nicht auf den Massenspeicher geschrieben werden. </w:t>
      </w:r>
      <w:r w:rsidR="00442061">
        <w:t xml:space="preserve">Daher verursacht auch diese Variante keine Redundanzen. Bewertung: 4 Punkte. </w:t>
      </w:r>
    </w:p>
    <w:p w14:paraId="685823B4" w14:textId="5774E771" w:rsidR="00442061" w:rsidRDefault="00442061" w:rsidP="00537150">
      <w:r>
        <w:t xml:space="preserve">Die Variante C liest und schreibt ständig Daten. Da ständig Daten in die Reporting-Datenbank geschrieben werden sind diese mehrfach vorhanden. Daher ist die Redundanz </w:t>
      </w:r>
      <w:r w:rsidR="00D416D6">
        <w:t>hier hoch. Bewertung: 2 Punkte.</w:t>
      </w:r>
    </w:p>
    <w:p w14:paraId="3023F4ED" w14:textId="375FC146" w:rsidR="007826AA" w:rsidRDefault="003D1C10" w:rsidP="00564B8C">
      <w:pPr>
        <w:pStyle w:val="Heading3"/>
      </w:pPr>
      <w:bookmarkStart w:id="281" w:name="_Toc432336083"/>
      <w:bookmarkStart w:id="282" w:name="_Toc433147991"/>
      <w:r>
        <w:t>6.5</w:t>
      </w:r>
      <w:r w:rsidR="00EF0B20">
        <w:t>.7</w:t>
      </w:r>
      <w:r w:rsidR="001318DB">
        <w:t xml:space="preserve"> Performance</w:t>
      </w:r>
      <w:bookmarkEnd w:id="281"/>
      <w:bookmarkEnd w:id="282"/>
    </w:p>
    <w:p w14:paraId="4D33D342" w14:textId="74BD1AC3" w:rsidR="00596FCA" w:rsidRDefault="00E34717" w:rsidP="00596FCA">
      <w:r>
        <w:t>In diesem Abschnitt soll die Performance der einzelnen Varianten bewertet werden, da es wichtig</w:t>
      </w:r>
      <w:r w:rsidR="008A64D8">
        <w:t xml:space="preserve"> ist</w:t>
      </w:r>
      <w:r>
        <w:t xml:space="preserve">, dass die Daten rasch und zuverlässig aufbereitet werden können. </w:t>
      </w:r>
    </w:p>
    <w:p w14:paraId="08A1FFF5" w14:textId="5EC04B22" w:rsidR="00C42B01" w:rsidRDefault="00C42B01" w:rsidP="00596FCA">
      <w:r>
        <w:t xml:space="preserve">Die beiden ersten Varianten laden die Daten jeweils direkt aus der Datenbank. In Variante kann dies direkt mit SQL geschehen, während in der Variante die Daten über den </w:t>
      </w:r>
      <w:r w:rsidR="008D44B9">
        <w:t>Microservice</w:t>
      </w:r>
      <w:r>
        <w:t xml:space="preserve"> geladen wer</w:t>
      </w:r>
      <w:r>
        <w:lastRenderedPageBreak/>
        <w:t xml:space="preserve">den. Jedoch ist auch in dieser Variante SQL im Hintergrund im Einsatz. Unter dem Strich verhalten sich beide Varianten ähnlich was die Performance angeht. Bewertung: je 4 Punkte. </w:t>
      </w:r>
    </w:p>
    <w:p w14:paraId="0ED60738" w14:textId="20254122" w:rsidR="00C42B01" w:rsidRDefault="00C42B01" w:rsidP="00596FCA">
      <w:r>
        <w:t xml:space="preserve">In der Variante werden bekanntlich auch Daten in die Datenbank geschrieben. Das heisst, dass die Daten immer zuerst geladen, dann geschrieben und dann von aus der zentralen Datenbank geladen werden. Dies kann je nach Komplexität der benötigten Informationen </w:t>
      </w:r>
      <w:r w:rsidR="00933168">
        <w:t xml:space="preserve">eine längere Zeit in Anspruch nehmen. Bewertung: 3 Punkte. </w:t>
      </w:r>
    </w:p>
    <w:p w14:paraId="0C31655E" w14:textId="6F0ED705" w:rsidR="001824A1" w:rsidRDefault="003D1C10" w:rsidP="00D9389E">
      <w:pPr>
        <w:pStyle w:val="Heading3"/>
      </w:pPr>
      <w:bookmarkStart w:id="283" w:name="_Toc432336084"/>
      <w:bookmarkStart w:id="284" w:name="_Toc433147992"/>
      <w:r>
        <w:t>6.5</w:t>
      </w:r>
      <w:r w:rsidR="001824A1">
        <w:t>.</w:t>
      </w:r>
      <w:r w:rsidR="00EF0B20">
        <w:t>8</w:t>
      </w:r>
      <w:r w:rsidR="001824A1">
        <w:t xml:space="preserve"> </w:t>
      </w:r>
      <w:r w:rsidR="001260AD">
        <w:t>Bestehendes System</w:t>
      </w:r>
      <w:bookmarkEnd w:id="283"/>
      <w:bookmarkEnd w:id="284"/>
    </w:p>
    <w:p w14:paraId="47CBA55C" w14:textId="0FB0C15B" w:rsidR="001260AD" w:rsidRDefault="001260AD" w:rsidP="001260AD">
      <w:r>
        <w:t>Die neue Reporting-Lösung ist innerhalb eines bestehenden Systems zu implementieren. Daher muss di</w:t>
      </w:r>
      <w:r w:rsidR="00AB21F7">
        <w:t xml:space="preserve">e Lösung damit kompatibel sein. Zudem ist der Aufwand für die Realisierung ein Faktor, den es zu berücksichtigen gilt. </w:t>
      </w:r>
    </w:p>
    <w:p w14:paraId="2DBC7839" w14:textId="63DE3223" w:rsidR="00AB21F7" w:rsidRDefault="003A33BC" w:rsidP="00AB21F7">
      <w:pPr>
        <w:tabs>
          <w:tab w:val="left" w:pos="1778"/>
        </w:tabs>
      </w:pPr>
      <w:r>
        <w:t>Für die Variante A ist b</w:t>
      </w:r>
      <w:r w:rsidR="0046752B">
        <w:t>ereits alles, was benötigt wird, vorhanden</w:t>
      </w:r>
      <w:r>
        <w:t xml:space="preserve">. Allerdings erlaubt BIRT nur eine Dataset pro Tabelle, was es schwierig macht, Daten aus verschiedenen Tabelle mit vernünftigem Aufwand darzustellen. </w:t>
      </w:r>
      <w:r w:rsidR="0046752B">
        <w:t xml:space="preserve">Daher wird bei den meisten Reports auf Scripts zurückgegriffen werden müssen. Bewertung: 3 Punkte. </w:t>
      </w:r>
    </w:p>
    <w:p w14:paraId="0200E8BA" w14:textId="164AD067" w:rsidR="0046752B" w:rsidRDefault="0046752B" w:rsidP="00AB21F7">
      <w:pPr>
        <w:tabs>
          <w:tab w:val="left" w:pos="1778"/>
        </w:tabs>
      </w:pPr>
      <w:r>
        <w:t xml:space="preserve">Variante B ist etwas komplexer in der Umsetzung bietet aber absolute Flexibilität. Alles, was </w:t>
      </w:r>
      <w:r w:rsidR="001F1E06">
        <w:t>benötigt</w:t>
      </w:r>
      <w:r>
        <w:t xml:space="preserve"> wird, ist vorhanden. </w:t>
      </w:r>
      <w:r w:rsidR="00F71FCB">
        <w:t>Im System ist bereits ein Framework für</w:t>
      </w:r>
      <w:r w:rsidR="00AC713D">
        <w:t xml:space="preserve"> </w:t>
      </w:r>
      <w:r w:rsidR="00F71FCB">
        <w:t>Messaging</w:t>
      </w:r>
      <w:r w:rsidR="00AC713D">
        <w:t xml:space="preserve"> vorhanden (-&gt; RabbitMQ), die</w:t>
      </w:r>
      <w:r>
        <w:t xml:space="preserve"> auch für diese Variante verwendet werden kann. Der Aufwand für die Implementierung von Reports ist etwas grösser als in Variante A. Bewertung: 4 Punkte. </w:t>
      </w:r>
    </w:p>
    <w:p w14:paraId="592612E1" w14:textId="5572C472" w:rsidR="0046752B" w:rsidRDefault="0046752B" w:rsidP="00AB21F7">
      <w:pPr>
        <w:tabs>
          <w:tab w:val="left" w:pos="1778"/>
        </w:tabs>
      </w:pPr>
      <w:r>
        <w:t>Variante C erfordert den grössten Aufwand. Zusätzlich zur Queue muss auch ein Data-Warehouse gebaut und entsprechend Queries entwickelt werden. Jedoch erlaubt auch diese Lösung eine grosse Flexibilität und Reports sind einfach zu implementieren, da auf die Daten des Warehouse zugegriffen we</w:t>
      </w:r>
      <w:r w:rsidR="004B3547">
        <w:t>rden kann. Bewertung: 3 Punkte.</w:t>
      </w:r>
    </w:p>
    <w:p w14:paraId="41561FD1" w14:textId="7694D3D6" w:rsidR="004B3547" w:rsidRDefault="003D1C10" w:rsidP="006A1A50">
      <w:pPr>
        <w:pStyle w:val="Heading3"/>
      </w:pPr>
      <w:bookmarkStart w:id="285" w:name="_Toc432336085"/>
      <w:bookmarkStart w:id="286" w:name="_Toc433147993"/>
      <w:r>
        <w:t>6.5</w:t>
      </w:r>
      <w:r w:rsidR="006A1A50">
        <w:t>.</w:t>
      </w:r>
      <w:r w:rsidR="00BA74C0">
        <w:t>8</w:t>
      </w:r>
      <w:r w:rsidR="006A1A50">
        <w:t xml:space="preserve"> Entscheidungstabelle</w:t>
      </w:r>
      <w:bookmarkEnd w:id="285"/>
      <w:bookmarkEnd w:id="286"/>
    </w:p>
    <w:p w14:paraId="58A2DB51" w14:textId="77777777" w:rsidR="002F08B0" w:rsidRPr="00535ADD" w:rsidRDefault="002F08B0" w:rsidP="002F08B0">
      <w:r>
        <w:t>Die vergebenen Punkte für die Kriterien ergeben folgende Matrix:</w:t>
      </w:r>
    </w:p>
    <w:tbl>
      <w:tblPr>
        <w:tblStyle w:val="TableGrid"/>
        <w:tblW w:w="0" w:type="auto"/>
        <w:tblLayout w:type="fixed"/>
        <w:tblLook w:val="04A0" w:firstRow="1" w:lastRow="0" w:firstColumn="1" w:lastColumn="0" w:noHBand="0" w:noVBand="1"/>
      </w:tblPr>
      <w:tblGrid>
        <w:gridCol w:w="1165"/>
        <w:gridCol w:w="843"/>
        <w:gridCol w:w="1361"/>
        <w:gridCol w:w="1134"/>
        <w:gridCol w:w="1134"/>
        <w:gridCol w:w="1134"/>
        <w:gridCol w:w="1134"/>
        <w:gridCol w:w="1268"/>
      </w:tblGrid>
      <w:tr w:rsidR="006A1A50" w14:paraId="27981323" w14:textId="4DA54E32" w:rsidTr="00732B6D">
        <w:tc>
          <w:tcPr>
            <w:tcW w:w="1165" w:type="dxa"/>
          </w:tcPr>
          <w:p w14:paraId="7AC4A596" w14:textId="77777777" w:rsidR="006A1A50" w:rsidRPr="00D01241" w:rsidRDefault="006A1A50" w:rsidP="003A33BC">
            <w:pPr>
              <w:rPr>
                <w:b/>
                <w:sz w:val="16"/>
                <w:szCs w:val="16"/>
              </w:rPr>
            </w:pPr>
            <w:r w:rsidRPr="00D01241">
              <w:rPr>
                <w:b/>
                <w:sz w:val="16"/>
                <w:szCs w:val="16"/>
              </w:rPr>
              <w:t>Kriterium</w:t>
            </w:r>
          </w:p>
        </w:tc>
        <w:tc>
          <w:tcPr>
            <w:tcW w:w="843" w:type="dxa"/>
          </w:tcPr>
          <w:p w14:paraId="651172A9" w14:textId="68690E9F" w:rsidR="006A1A50" w:rsidRPr="00D01241" w:rsidRDefault="006A1A50" w:rsidP="003A33BC">
            <w:pPr>
              <w:rPr>
                <w:b/>
                <w:sz w:val="16"/>
                <w:szCs w:val="16"/>
              </w:rPr>
            </w:pPr>
            <w:r>
              <w:rPr>
                <w:b/>
                <w:sz w:val="16"/>
                <w:szCs w:val="16"/>
              </w:rPr>
              <w:t>Gewicht</w:t>
            </w:r>
          </w:p>
        </w:tc>
        <w:tc>
          <w:tcPr>
            <w:tcW w:w="1361" w:type="dxa"/>
          </w:tcPr>
          <w:p w14:paraId="6968B14E" w14:textId="77777777" w:rsidR="006A1A50" w:rsidRDefault="006A1A50" w:rsidP="003A33BC">
            <w:pPr>
              <w:rPr>
                <w:b/>
                <w:sz w:val="16"/>
                <w:szCs w:val="16"/>
              </w:rPr>
            </w:pPr>
            <w:r w:rsidRPr="00D01241">
              <w:rPr>
                <w:b/>
                <w:sz w:val="16"/>
                <w:szCs w:val="16"/>
              </w:rPr>
              <w:t>Bewertung A</w:t>
            </w:r>
          </w:p>
          <w:p w14:paraId="7066FD76" w14:textId="11648D83" w:rsidR="006A1A50" w:rsidRPr="00D01241" w:rsidRDefault="006A1A50" w:rsidP="006A1A50">
            <w:pPr>
              <w:rPr>
                <w:b/>
                <w:sz w:val="16"/>
                <w:szCs w:val="16"/>
              </w:rPr>
            </w:pPr>
            <w:r>
              <w:rPr>
                <w:b/>
                <w:sz w:val="16"/>
                <w:szCs w:val="16"/>
              </w:rPr>
              <w:t>(Multiple Dataset)</w:t>
            </w:r>
          </w:p>
        </w:tc>
        <w:tc>
          <w:tcPr>
            <w:tcW w:w="1134" w:type="dxa"/>
          </w:tcPr>
          <w:p w14:paraId="3A1688EF" w14:textId="77777777" w:rsidR="006A1A50" w:rsidRDefault="006A1A50" w:rsidP="003A33BC">
            <w:pPr>
              <w:rPr>
                <w:b/>
                <w:sz w:val="16"/>
                <w:szCs w:val="16"/>
              </w:rPr>
            </w:pPr>
            <w:r w:rsidRPr="00D01241">
              <w:rPr>
                <w:b/>
                <w:sz w:val="16"/>
                <w:szCs w:val="16"/>
              </w:rPr>
              <w:t>Bewertung B</w:t>
            </w:r>
          </w:p>
          <w:p w14:paraId="0D90166A" w14:textId="42993DEC" w:rsidR="006A1A50" w:rsidRPr="00D01241" w:rsidRDefault="006A1A50" w:rsidP="006A1A50">
            <w:pPr>
              <w:rPr>
                <w:b/>
                <w:sz w:val="16"/>
                <w:szCs w:val="16"/>
              </w:rPr>
            </w:pPr>
            <w:r>
              <w:rPr>
                <w:b/>
                <w:sz w:val="16"/>
                <w:szCs w:val="16"/>
              </w:rPr>
              <w:t>(Dynamic)</w:t>
            </w:r>
          </w:p>
        </w:tc>
        <w:tc>
          <w:tcPr>
            <w:tcW w:w="1134" w:type="dxa"/>
          </w:tcPr>
          <w:p w14:paraId="07AE54F1" w14:textId="0697A05B" w:rsidR="006A1A50" w:rsidRPr="00D01241" w:rsidRDefault="006A1A50" w:rsidP="003A33BC">
            <w:pPr>
              <w:rPr>
                <w:b/>
                <w:sz w:val="16"/>
                <w:szCs w:val="16"/>
              </w:rPr>
            </w:pPr>
            <w:r>
              <w:rPr>
                <w:b/>
                <w:sz w:val="16"/>
                <w:szCs w:val="16"/>
              </w:rPr>
              <w:t>Bewertung C</w:t>
            </w:r>
            <w:r>
              <w:rPr>
                <w:b/>
                <w:sz w:val="16"/>
                <w:szCs w:val="16"/>
              </w:rPr>
              <w:br/>
              <w:t>(Warehouse)</w:t>
            </w:r>
          </w:p>
        </w:tc>
        <w:tc>
          <w:tcPr>
            <w:tcW w:w="1134" w:type="dxa"/>
          </w:tcPr>
          <w:p w14:paraId="6BB88EF6" w14:textId="4472EB01" w:rsidR="006A1A50" w:rsidRPr="00D01241" w:rsidRDefault="006A1A50" w:rsidP="003A33BC">
            <w:pPr>
              <w:rPr>
                <w:b/>
                <w:sz w:val="16"/>
                <w:szCs w:val="16"/>
              </w:rPr>
            </w:pPr>
            <w:r w:rsidRPr="00D01241">
              <w:rPr>
                <w:b/>
                <w:sz w:val="16"/>
                <w:szCs w:val="16"/>
              </w:rPr>
              <w:t>Gewichteter Teilnutze</w:t>
            </w:r>
            <w:r>
              <w:rPr>
                <w:b/>
                <w:sz w:val="16"/>
                <w:szCs w:val="16"/>
              </w:rPr>
              <w:t>n</w:t>
            </w:r>
            <w:r w:rsidRPr="00D01241">
              <w:rPr>
                <w:b/>
                <w:sz w:val="16"/>
                <w:szCs w:val="16"/>
              </w:rPr>
              <w:t xml:space="preserve"> A</w:t>
            </w:r>
          </w:p>
        </w:tc>
        <w:tc>
          <w:tcPr>
            <w:tcW w:w="1134" w:type="dxa"/>
          </w:tcPr>
          <w:p w14:paraId="225164E3" w14:textId="77777777" w:rsidR="006A1A50" w:rsidRPr="00D01241" w:rsidRDefault="006A1A50" w:rsidP="003A33BC">
            <w:pPr>
              <w:rPr>
                <w:b/>
                <w:sz w:val="16"/>
                <w:szCs w:val="16"/>
              </w:rPr>
            </w:pPr>
            <w:r>
              <w:rPr>
                <w:b/>
                <w:sz w:val="16"/>
                <w:szCs w:val="16"/>
              </w:rPr>
              <w:t>Gewichteter Teilnutzen</w:t>
            </w:r>
            <w:r w:rsidRPr="00D01241">
              <w:rPr>
                <w:b/>
                <w:sz w:val="16"/>
                <w:szCs w:val="16"/>
              </w:rPr>
              <w:t xml:space="preserve"> B</w:t>
            </w:r>
          </w:p>
        </w:tc>
        <w:tc>
          <w:tcPr>
            <w:tcW w:w="1268" w:type="dxa"/>
          </w:tcPr>
          <w:p w14:paraId="59B5BC9D" w14:textId="75B1D973" w:rsidR="006A1A50" w:rsidRDefault="006A1A50" w:rsidP="003A33BC">
            <w:pPr>
              <w:rPr>
                <w:b/>
                <w:sz w:val="16"/>
                <w:szCs w:val="16"/>
              </w:rPr>
            </w:pPr>
            <w:r>
              <w:rPr>
                <w:b/>
                <w:sz w:val="16"/>
                <w:szCs w:val="16"/>
              </w:rPr>
              <w:t>Gewichteter Teilnutzen C</w:t>
            </w:r>
          </w:p>
        </w:tc>
      </w:tr>
      <w:tr w:rsidR="006A1A50" w14:paraId="3C795FCB" w14:textId="2C11B4D1" w:rsidTr="00732B6D">
        <w:tc>
          <w:tcPr>
            <w:tcW w:w="1165" w:type="dxa"/>
          </w:tcPr>
          <w:p w14:paraId="1022E1D0" w14:textId="7DBC435B" w:rsidR="006A1A50" w:rsidRPr="00D01241" w:rsidRDefault="006A1A50" w:rsidP="003A33BC">
            <w:pPr>
              <w:rPr>
                <w:sz w:val="18"/>
                <w:szCs w:val="18"/>
              </w:rPr>
            </w:pPr>
            <w:r>
              <w:rPr>
                <w:sz w:val="18"/>
                <w:szCs w:val="18"/>
              </w:rPr>
              <w:t>Daten-komplexität</w:t>
            </w:r>
          </w:p>
        </w:tc>
        <w:tc>
          <w:tcPr>
            <w:tcW w:w="843" w:type="dxa"/>
          </w:tcPr>
          <w:p w14:paraId="253D8F9A" w14:textId="73DC964E" w:rsidR="006A1A50" w:rsidRPr="00D01241" w:rsidRDefault="00A211BB" w:rsidP="003A33BC">
            <w:pPr>
              <w:rPr>
                <w:sz w:val="18"/>
                <w:szCs w:val="18"/>
              </w:rPr>
            </w:pPr>
            <w:r>
              <w:rPr>
                <w:sz w:val="18"/>
                <w:szCs w:val="18"/>
              </w:rPr>
              <w:t>40</w:t>
            </w:r>
            <w:r w:rsidR="006A1A50">
              <w:rPr>
                <w:sz w:val="18"/>
                <w:szCs w:val="18"/>
              </w:rPr>
              <w:t>%</w:t>
            </w:r>
          </w:p>
        </w:tc>
        <w:tc>
          <w:tcPr>
            <w:tcW w:w="1361" w:type="dxa"/>
          </w:tcPr>
          <w:p w14:paraId="45BAD2C6" w14:textId="049F9550" w:rsidR="006A1A50" w:rsidRPr="00D01241" w:rsidRDefault="00E50678" w:rsidP="003A33BC">
            <w:pPr>
              <w:rPr>
                <w:sz w:val="18"/>
                <w:szCs w:val="18"/>
              </w:rPr>
            </w:pPr>
            <w:r>
              <w:rPr>
                <w:sz w:val="18"/>
                <w:szCs w:val="18"/>
              </w:rPr>
              <w:t>4</w:t>
            </w:r>
          </w:p>
        </w:tc>
        <w:tc>
          <w:tcPr>
            <w:tcW w:w="1134" w:type="dxa"/>
          </w:tcPr>
          <w:p w14:paraId="2B34C8E0" w14:textId="77DFD435" w:rsidR="006A1A50" w:rsidRPr="00D01241" w:rsidRDefault="00E50678" w:rsidP="003A33BC">
            <w:pPr>
              <w:rPr>
                <w:sz w:val="18"/>
                <w:szCs w:val="18"/>
              </w:rPr>
            </w:pPr>
            <w:r>
              <w:rPr>
                <w:sz w:val="18"/>
                <w:szCs w:val="18"/>
              </w:rPr>
              <w:t>3</w:t>
            </w:r>
          </w:p>
        </w:tc>
        <w:tc>
          <w:tcPr>
            <w:tcW w:w="1134" w:type="dxa"/>
          </w:tcPr>
          <w:p w14:paraId="222405AF" w14:textId="216E37A4" w:rsidR="006A1A50" w:rsidRDefault="00E50678" w:rsidP="003A33BC">
            <w:pPr>
              <w:rPr>
                <w:sz w:val="18"/>
                <w:szCs w:val="18"/>
              </w:rPr>
            </w:pPr>
            <w:r>
              <w:rPr>
                <w:sz w:val="18"/>
                <w:szCs w:val="18"/>
              </w:rPr>
              <w:t>4</w:t>
            </w:r>
          </w:p>
        </w:tc>
        <w:tc>
          <w:tcPr>
            <w:tcW w:w="1134" w:type="dxa"/>
          </w:tcPr>
          <w:p w14:paraId="230B1623" w14:textId="7D65283C" w:rsidR="006A1A50" w:rsidRPr="00D01241" w:rsidRDefault="00244A8E" w:rsidP="003A33BC">
            <w:pPr>
              <w:rPr>
                <w:sz w:val="18"/>
                <w:szCs w:val="18"/>
              </w:rPr>
            </w:pPr>
            <w:r>
              <w:rPr>
                <w:sz w:val="18"/>
                <w:szCs w:val="18"/>
              </w:rPr>
              <w:t>1.6</w:t>
            </w:r>
          </w:p>
        </w:tc>
        <w:tc>
          <w:tcPr>
            <w:tcW w:w="1134" w:type="dxa"/>
          </w:tcPr>
          <w:p w14:paraId="7B5D119B" w14:textId="2190B9A5" w:rsidR="006A1A50" w:rsidRPr="00D01241" w:rsidRDefault="00244A8E" w:rsidP="003A33BC">
            <w:pPr>
              <w:rPr>
                <w:sz w:val="18"/>
                <w:szCs w:val="18"/>
              </w:rPr>
            </w:pPr>
            <w:r>
              <w:rPr>
                <w:sz w:val="18"/>
                <w:szCs w:val="18"/>
              </w:rPr>
              <w:t>1.2</w:t>
            </w:r>
          </w:p>
        </w:tc>
        <w:tc>
          <w:tcPr>
            <w:tcW w:w="1268" w:type="dxa"/>
          </w:tcPr>
          <w:p w14:paraId="3E529157" w14:textId="520E47C7" w:rsidR="006A1A50" w:rsidRDefault="00E50678" w:rsidP="003A33BC">
            <w:pPr>
              <w:rPr>
                <w:sz w:val="18"/>
                <w:szCs w:val="18"/>
              </w:rPr>
            </w:pPr>
            <w:r>
              <w:rPr>
                <w:sz w:val="18"/>
                <w:szCs w:val="18"/>
              </w:rPr>
              <w:t>1.6</w:t>
            </w:r>
          </w:p>
        </w:tc>
      </w:tr>
      <w:tr w:rsidR="00454A41" w14:paraId="6A01B1E7" w14:textId="77777777" w:rsidTr="00732B6D">
        <w:tc>
          <w:tcPr>
            <w:tcW w:w="1165" w:type="dxa"/>
          </w:tcPr>
          <w:p w14:paraId="4434C2D4" w14:textId="5E12DD1B" w:rsidR="00454A41" w:rsidRDefault="00454A41" w:rsidP="003A33BC">
            <w:pPr>
              <w:rPr>
                <w:sz w:val="18"/>
                <w:szCs w:val="18"/>
              </w:rPr>
            </w:pPr>
            <w:r>
              <w:rPr>
                <w:sz w:val="18"/>
                <w:szCs w:val="18"/>
              </w:rPr>
              <w:t>Datensicherheit</w:t>
            </w:r>
          </w:p>
        </w:tc>
        <w:tc>
          <w:tcPr>
            <w:tcW w:w="843" w:type="dxa"/>
          </w:tcPr>
          <w:p w14:paraId="37230CA4" w14:textId="4A0A754A" w:rsidR="00454A41" w:rsidRDefault="00454A41" w:rsidP="003A33BC">
            <w:pPr>
              <w:rPr>
                <w:sz w:val="18"/>
                <w:szCs w:val="18"/>
              </w:rPr>
            </w:pPr>
            <w:r>
              <w:rPr>
                <w:sz w:val="18"/>
                <w:szCs w:val="18"/>
              </w:rPr>
              <w:t>15%</w:t>
            </w:r>
          </w:p>
        </w:tc>
        <w:tc>
          <w:tcPr>
            <w:tcW w:w="1361" w:type="dxa"/>
          </w:tcPr>
          <w:p w14:paraId="56A8D04F" w14:textId="792FE025" w:rsidR="00454A41" w:rsidRDefault="00E50678" w:rsidP="003A33BC">
            <w:pPr>
              <w:rPr>
                <w:sz w:val="18"/>
                <w:szCs w:val="18"/>
              </w:rPr>
            </w:pPr>
            <w:r>
              <w:rPr>
                <w:sz w:val="18"/>
                <w:szCs w:val="18"/>
              </w:rPr>
              <w:t>3</w:t>
            </w:r>
          </w:p>
        </w:tc>
        <w:tc>
          <w:tcPr>
            <w:tcW w:w="1134" w:type="dxa"/>
          </w:tcPr>
          <w:p w14:paraId="254C53A6" w14:textId="60DCEEA3" w:rsidR="00454A41" w:rsidRDefault="00E50678" w:rsidP="003A33BC">
            <w:pPr>
              <w:rPr>
                <w:sz w:val="18"/>
                <w:szCs w:val="18"/>
              </w:rPr>
            </w:pPr>
            <w:r>
              <w:rPr>
                <w:sz w:val="18"/>
                <w:szCs w:val="18"/>
              </w:rPr>
              <w:t>4</w:t>
            </w:r>
          </w:p>
        </w:tc>
        <w:tc>
          <w:tcPr>
            <w:tcW w:w="1134" w:type="dxa"/>
          </w:tcPr>
          <w:p w14:paraId="7C31BED3" w14:textId="1C5955D6" w:rsidR="00454A41" w:rsidRDefault="00E50678" w:rsidP="003A33BC">
            <w:pPr>
              <w:rPr>
                <w:sz w:val="18"/>
                <w:szCs w:val="18"/>
              </w:rPr>
            </w:pPr>
            <w:r>
              <w:rPr>
                <w:sz w:val="18"/>
                <w:szCs w:val="18"/>
              </w:rPr>
              <w:t>4</w:t>
            </w:r>
          </w:p>
        </w:tc>
        <w:tc>
          <w:tcPr>
            <w:tcW w:w="1134" w:type="dxa"/>
          </w:tcPr>
          <w:p w14:paraId="1B729559" w14:textId="08E4715E" w:rsidR="00454A41" w:rsidRDefault="00E50678" w:rsidP="003A33BC">
            <w:pPr>
              <w:rPr>
                <w:sz w:val="18"/>
                <w:szCs w:val="18"/>
              </w:rPr>
            </w:pPr>
            <w:r>
              <w:rPr>
                <w:sz w:val="18"/>
                <w:szCs w:val="18"/>
              </w:rPr>
              <w:t>0.45</w:t>
            </w:r>
          </w:p>
        </w:tc>
        <w:tc>
          <w:tcPr>
            <w:tcW w:w="1134" w:type="dxa"/>
          </w:tcPr>
          <w:p w14:paraId="15D83201" w14:textId="3EDDCEFB" w:rsidR="00454A41" w:rsidRDefault="00E50678" w:rsidP="003A33BC">
            <w:pPr>
              <w:rPr>
                <w:sz w:val="18"/>
                <w:szCs w:val="18"/>
              </w:rPr>
            </w:pPr>
            <w:r>
              <w:rPr>
                <w:sz w:val="18"/>
                <w:szCs w:val="18"/>
              </w:rPr>
              <w:t>0.6</w:t>
            </w:r>
          </w:p>
        </w:tc>
        <w:tc>
          <w:tcPr>
            <w:tcW w:w="1268" w:type="dxa"/>
          </w:tcPr>
          <w:p w14:paraId="22030C75" w14:textId="5E5A56FD" w:rsidR="00454A41" w:rsidRDefault="00E50678" w:rsidP="003A33BC">
            <w:pPr>
              <w:rPr>
                <w:sz w:val="18"/>
                <w:szCs w:val="18"/>
              </w:rPr>
            </w:pPr>
            <w:r>
              <w:rPr>
                <w:sz w:val="18"/>
                <w:szCs w:val="18"/>
              </w:rPr>
              <w:t>0.6</w:t>
            </w:r>
          </w:p>
        </w:tc>
      </w:tr>
      <w:tr w:rsidR="006A1A50" w14:paraId="50088539" w14:textId="009E812A" w:rsidTr="00732B6D">
        <w:tc>
          <w:tcPr>
            <w:tcW w:w="1165" w:type="dxa"/>
          </w:tcPr>
          <w:p w14:paraId="175CCB96" w14:textId="3725933D" w:rsidR="006A1A50" w:rsidRPr="00D01241" w:rsidRDefault="006A1A50" w:rsidP="006A1A50">
            <w:pPr>
              <w:rPr>
                <w:sz w:val="18"/>
                <w:szCs w:val="18"/>
              </w:rPr>
            </w:pPr>
            <w:r>
              <w:rPr>
                <w:sz w:val="18"/>
                <w:szCs w:val="18"/>
              </w:rPr>
              <w:t>Report-Parameter</w:t>
            </w:r>
          </w:p>
        </w:tc>
        <w:tc>
          <w:tcPr>
            <w:tcW w:w="843" w:type="dxa"/>
          </w:tcPr>
          <w:p w14:paraId="5DFAEEFD" w14:textId="24E98534" w:rsidR="006A1A50" w:rsidRPr="00D01241" w:rsidRDefault="00454A41" w:rsidP="003A33BC">
            <w:pPr>
              <w:rPr>
                <w:sz w:val="18"/>
                <w:szCs w:val="18"/>
              </w:rPr>
            </w:pPr>
            <w:r>
              <w:rPr>
                <w:sz w:val="18"/>
                <w:szCs w:val="18"/>
              </w:rPr>
              <w:t>5</w:t>
            </w:r>
            <w:r w:rsidR="006A1A50">
              <w:rPr>
                <w:sz w:val="18"/>
                <w:szCs w:val="18"/>
              </w:rPr>
              <w:t>%</w:t>
            </w:r>
          </w:p>
        </w:tc>
        <w:tc>
          <w:tcPr>
            <w:tcW w:w="1361" w:type="dxa"/>
          </w:tcPr>
          <w:p w14:paraId="7EAF5445" w14:textId="51AB9CFB" w:rsidR="006A1A50" w:rsidRPr="00D01241" w:rsidRDefault="00E50678" w:rsidP="003A33BC">
            <w:pPr>
              <w:rPr>
                <w:sz w:val="18"/>
                <w:szCs w:val="18"/>
              </w:rPr>
            </w:pPr>
            <w:r>
              <w:rPr>
                <w:sz w:val="18"/>
                <w:szCs w:val="18"/>
              </w:rPr>
              <w:t>3</w:t>
            </w:r>
          </w:p>
        </w:tc>
        <w:tc>
          <w:tcPr>
            <w:tcW w:w="1134" w:type="dxa"/>
          </w:tcPr>
          <w:p w14:paraId="2740DEA4" w14:textId="3CCC02B0" w:rsidR="006A1A50" w:rsidRPr="00D01241" w:rsidRDefault="00E50678" w:rsidP="003A33BC">
            <w:pPr>
              <w:rPr>
                <w:sz w:val="18"/>
                <w:szCs w:val="18"/>
              </w:rPr>
            </w:pPr>
            <w:r>
              <w:rPr>
                <w:sz w:val="18"/>
                <w:szCs w:val="18"/>
              </w:rPr>
              <w:t>4</w:t>
            </w:r>
          </w:p>
        </w:tc>
        <w:tc>
          <w:tcPr>
            <w:tcW w:w="1134" w:type="dxa"/>
          </w:tcPr>
          <w:p w14:paraId="626AB299" w14:textId="44BCF300" w:rsidR="006A1A50" w:rsidRDefault="00E50678" w:rsidP="003A33BC">
            <w:pPr>
              <w:rPr>
                <w:sz w:val="18"/>
                <w:szCs w:val="18"/>
              </w:rPr>
            </w:pPr>
            <w:r>
              <w:rPr>
                <w:sz w:val="18"/>
                <w:szCs w:val="18"/>
              </w:rPr>
              <w:t>4</w:t>
            </w:r>
          </w:p>
        </w:tc>
        <w:tc>
          <w:tcPr>
            <w:tcW w:w="1134" w:type="dxa"/>
          </w:tcPr>
          <w:p w14:paraId="7EAA11EA" w14:textId="75A7780A" w:rsidR="006A1A50" w:rsidRPr="00D01241" w:rsidRDefault="00E50678" w:rsidP="003A33BC">
            <w:pPr>
              <w:rPr>
                <w:sz w:val="18"/>
                <w:szCs w:val="18"/>
              </w:rPr>
            </w:pPr>
            <w:r>
              <w:rPr>
                <w:sz w:val="18"/>
                <w:szCs w:val="18"/>
              </w:rPr>
              <w:t>0.15</w:t>
            </w:r>
          </w:p>
        </w:tc>
        <w:tc>
          <w:tcPr>
            <w:tcW w:w="1134" w:type="dxa"/>
          </w:tcPr>
          <w:p w14:paraId="5D7E4421" w14:textId="225A7EC0" w:rsidR="006A1A50" w:rsidRPr="00D01241" w:rsidRDefault="00E50678" w:rsidP="003A33BC">
            <w:pPr>
              <w:rPr>
                <w:sz w:val="18"/>
                <w:szCs w:val="18"/>
              </w:rPr>
            </w:pPr>
            <w:r>
              <w:rPr>
                <w:sz w:val="18"/>
                <w:szCs w:val="18"/>
              </w:rPr>
              <w:t>0.2</w:t>
            </w:r>
          </w:p>
        </w:tc>
        <w:tc>
          <w:tcPr>
            <w:tcW w:w="1268" w:type="dxa"/>
          </w:tcPr>
          <w:p w14:paraId="5BCDD178" w14:textId="6D65AC43" w:rsidR="006A1A50" w:rsidRDefault="00E50678" w:rsidP="003A33BC">
            <w:pPr>
              <w:rPr>
                <w:sz w:val="18"/>
                <w:szCs w:val="18"/>
              </w:rPr>
            </w:pPr>
            <w:r>
              <w:rPr>
                <w:sz w:val="18"/>
                <w:szCs w:val="18"/>
              </w:rPr>
              <w:t>0.2</w:t>
            </w:r>
          </w:p>
        </w:tc>
      </w:tr>
      <w:tr w:rsidR="006A1A50" w14:paraId="0E6ADFD6" w14:textId="01E9BEB1" w:rsidTr="00732B6D">
        <w:tc>
          <w:tcPr>
            <w:tcW w:w="1165" w:type="dxa"/>
          </w:tcPr>
          <w:p w14:paraId="71EBB060" w14:textId="569BC480" w:rsidR="006A1A50" w:rsidRPr="00D01241" w:rsidRDefault="006A1A50" w:rsidP="003A33BC">
            <w:pPr>
              <w:rPr>
                <w:sz w:val="18"/>
                <w:szCs w:val="18"/>
              </w:rPr>
            </w:pPr>
            <w:r>
              <w:rPr>
                <w:sz w:val="18"/>
                <w:szCs w:val="18"/>
              </w:rPr>
              <w:t>Spezielle Daten</w:t>
            </w:r>
          </w:p>
        </w:tc>
        <w:tc>
          <w:tcPr>
            <w:tcW w:w="843" w:type="dxa"/>
          </w:tcPr>
          <w:p w14:paraId="79DA3674" w14:textId="23F6B1A9" w:rsidR="006A1A50" w:rsidRPr="00D01241" w:rsidRDefault="00454A41" w:rsidP="003A33BC">
            <w:pPr>
              <w:rPr>
                <w:sz w:val="18"/>
                <w:szCs w:val="18"/>
              </w:rPr>
            </w:pPr>
            <w:r>
              <w:rPr>
                <w:sz w:val="18"/>
                <w:szCs w:val="18"/>
              </w:rPr>
              <w:t>1</w:t>
            </w:r>
            <w:r w:rsidR="00A211BB">
              <w:rPr>
                <w:sz w:val="18"/>
                <w:szCs w:val="18"/>
              </w:rPr>
              <w:t>0</w:t>
            </w:r>
            <w:r w:rsidR="006A1A50">
              <w:rPr>
                <w:sz w:val="18"/>
                <w:szCs w:val="18"/>
              </w:rPr>
              <w:t>%</w:t>
            </w:r>
          </w:p>
        </w:tc>
        <w:tc>
          <w:tcPr>
            <w:tcW w:w="1361" w:type="dxa"/>
          </w:tcPr>
          <w:p w14:paraId="4367E96A" w14:textId="2EB75D35" w:rsidR="006A1A50" w:rsidRPr="00D01241" w:rsidRDefault="00E50678" w:rsidP="003A33BC">
            <w:pPr>
              <w:rPr>
                <w:sz w:val="18"/>
                <w:szCs w:val="18"/>
              </w:rPr>
            </w:pPr>
            <w:r>
              <w:rPr>
                <w:sz w:val="18"/>
                <w:szCs w:val="18"/>
              </w:rPr>
              <w:t>0</w:t>
            </w:r>
          </w:p>
        </w:tc>
        <w:tc>
          <w:tcPr>
            <w:tcW w:w="1134" w:type="dxa"/>
          </w:tcPr>
          <w:p w14:paraId="0472694B" w14:textId="77777777" w:rsidR="006A1A50" w:rsidRPr="00D01241" w:rsidRDefault="006A1A50" w:rsidP="003A33BC">
            <w:pPr>
              <w:rPr>
                <w:sz w:val="18"/>
                <w:szCs w:val="18"/>
              </w:rPr>
            </w:pPr>
            <w:r>
              <w:rPr>
                <w:sz w:val="18"/>
                <w:szCs w:val="18"/>
              </w:rPr>
              <w:t>5</w:t>
            </w:r>
          </w:p>
        </w:tc>
        <w:tc>
          <w:tcPr>
            <w:tcW w:w="1134" w:type="dxa"/>
          </w:tcPr>
          <w:p w14:paraId="211DBF2A" w14:textId="1D64F78B" w:rsidR="006A1A50" w:rsidRDefault="00E50678" w:rsidP="003A33BC">
            <w:pPr>
              <w:rPr>
                <w:sz w:val="18"/>
                <w:szCs w:val="18"/>
              </w:rPr>
            </w:pPr>
            <w:r>
              <w:rPr>
                <w:sz w:val="18"/>
                <w:szCs w:val="18"/>
              </w:rPr>
              <w:t>3</w:t>
            </w:r>
          </w:p>
        </w:tc>
        <w:tc>
          <w:tcPr>
            <w:tcW w:w="1134" w:type="dxa"/>
          </w:tcPr>
          <w:p w14:paraId="343E174C" w14:textId="25CC7FD4" w:rsidR="006A1A50" w:rsidRPr="00D01241" w:rsidRDefault="00E50678" w:rsidP="003A33BC">
            <w:pPr>
              <w:rPr>
                <w:sz w:val="18"/>
                <w:szCs w:val="18"/>
              </w:rPr>
            </w:pPr>
            <w:r>
              <w:rPr>
                <w:sz w:val="18"/>
                <w:szCs w:val="18"/>
              </w:rPr>
              <w:t>0</w:t>
            </w:r>
          </w:p>
        </w:tc>
        <w:tc>
          <w:tcPr>
            <w:tcW w:w="1134" w:type="dxa"/>
          </w:tcPr>
          <w:p w14:paraId="4D10892A" w14:textId="01AB45ED" w:rsidR="006A1A50" w:rsidRPr="00D01241" w:rsidRDefault="00E50678" w:rsidP="003A33BC">
            <w:pPr>
              <w:rPr>
                <w:sz w:val="18"/>
                <w:szCs w:val="18"/>
              </w:rPr>
            </w:pPr>
            <w:r>
              <w:rPr>
                <w:sz w:val="18"/>
                <w:szCs w:val="18"/>
              </w:rPr>
              <w:t>0.5</w:t>
            </w:r>
          </w:p>
        </w:tc>
        <w:tc>
          <w:tcPr>
            <w:tcW w:w="1268" w:type="dxa"/>
          </w:tcPr>
          <w:p w14:paraId="7F453FEC" w14:textId="5E9753F5" w:rsidR="006A1A50" w:rsidRDefault="00E50678" w:rsidP="003A33BC">
            <w:pPr>
              <w:rPr>
                <w:sz w:val="18"/>
                <w:szCs w:val="18"/>
              </w:rPr>
            </w:pPr>
            <w:r>
              <w:rPr>
                <w:sz w:val="18"/>
                <w:szCs w:val="18"/>
              </w:rPr>
              <w:t>0.3</w:t>
            </w:r>
          </w:p>
        </w:tc>
      </w:tr>
      <w:tr w:rsidR="006A1A50" w14:paraId="459C61EC" w14:textId="1EB246B6" w:rsidTr="00732B6D">
        <w:tc>
          <w:tcPr>
            <w:tcW w:w="1165" w:type="dxa"/>
          </w:tcPr>
          <w:p w14:paraId="3519C479" w14:textId="516402AF" w:rsidR="006A1A50" w:rsidRPr="00D01241" w:rsidRDefault="006A1A50" w:rsidP="003A33BC">
            <w:pPr>
              <w:rPr>
                <w:sz w:val="18"/>
                <w:szCs w:val="18"/>
              </w:rPr>
            </w:pPr>
            <w:r>
              <w:rPr>
                <w:sz w:val="18"/>
                <w:szCs w:val="18"/>
              </w:rPr>
              <w:t>Redundanz</w:t>
            </w:r>
          </w:p>
        </w:tc>
        <w:tc>
          <w:tcPr>
            <w:tcW w:w="843" w:type="dxa"/>
          </w:tcPr>
          <w:p w14:paraId="3893247C" w14:textId="6445C858" w:rsidR="006A1A50" w:rsidRPr="00D01241" w:rsidRDefault="00A211BB" w:rsidP="003A33BC">
            <w:pPr>
              <w:rPr>
                <w:sz w:val="18"/>
                <w:szCs w:val="18"/>
              </w:rPr>
            </w:pPr>
            <w:r>
              <w:rPr>
                <w:sz w:val="18"/>
                <w:szCs w:val="18"/>
              </w:rPr>
              <w:t>5</w:t>
            </w:r>
            <w:r w:rsidR="006A1A50">
              <w:rPr>
                <w:sz w:val="18"/>
                <w:szCs w:val="18"/>
              </w:rPr>
              <w:t>%</w:t>
            </w:r>
          </w:p>
        </w:tc>
        <w:tc>
          <w:tcPr>
            <w:tcW w:w="1361" w:type="dxa"/>
          </w:tcPr>
          <w:p w14:paraId="7FEB6A4E" w14:textId="1FD3E373" w:rsidR="006A1A50" w:rsidRPr="00D01241" w:rsidRDefault="00244A8E" w:rsidP="003A33BC">
            <w:pPr>
              <w:rPr>
                <w:sz w:val="18"/>
                <w:szCs w:val="18"/>
              </w:rPr>
            </w:pPr>
            <w:r>
              <w:rPr>
                <w:sz w:val="18"/>
                <w:szCs w:val="18"/>
              </w:rPr>
              <w:t>5</w:t>
            </w:r>
          </w:p>
        </w:tc>
        <w:tc>
          <w:tcPr>
            <w:tcW w:w="1134" w:type="dxa"/>
          </w:tcPr>
          <w:p w14:paraId="055A3A8F" w14:textId="77777777" w:rsidR="006A1A50" w:rsidRPr="00D01241" w:rsidRDefault="006A1A50" w:rsidP="003A33BC">
            <w:pPr>
              <w:rPr>
                <w:sz w:val="18"/>
                <w:szCs w:val="18"/>
              </w:rPr>
            </w:pPr>
            <w:r>
              <w:rPr>
                <w:sz w:val="18"/>
                <w:szCs w:val="18"/>
              </w:rPr>
              <w:t>4</w:t>
            </w:r>
          </w:p>
        </w:tc>
        <w:tc>
          <w:tcPr>
            <w:tcW w:w="1134" w:type="dxa"/>
          </w:tcPr>
          <w:p w14:paraId="3E6589D3" w14:textId="5CE20463" w:rsidR="006A1A50" w:rsidRDefault="00E50678" w:rsidP="003A33BC">
            <w:pPr>
              <w:rPr>
                <w:sz w:val="18"/>
                <w:szCs w:val="18"/>
              </w:rPr>
            </w:pPr>
            <w:r>
              <w:rPr>
                <w:sz w:val="18"/>
                <w:szCs w:val="18"/>
              </w:rPr>
              <w:t>2</w:t>
            </w:r>
          </w:p>
        </w:tc>
        <w:tc>
          <w:tcPr>
            <w:tcW w:w="1134" w:type="dxa"/>
          </w:tcPr>
          <w:p w14:paraId="71853C1D" w14:textId="133FC4A4" w:rsidR="006A1A50" w:rsidRPr="00D01241" w:rsidRDefault="00244A8E" w:rsidP="00244A8E">
            <w:pPr>
              <w:rPr>
                <w:sz w:val="18"/>
                <w:szCs w:val="18"/>
              </w:rPr>
            </w:pPr>
            <w:r>
              <w:rPr>
                <w:sz w:val="18"/>
                <w:szCs w:val="18"/>
              </w:rPr>
              <w:t>0.25</w:t>
            </w:r>
          </w:p>
        </w:tc>
        <w:tc>
          <w:tcPr>
            <w:tcW w:w="1134" w:type="dxa"/>
          </w:tcPr>
          <w:p w14:paraId="1F601F45" w14:textId="6E304B03" w:rsidR="006A1A50" w:rsidRPr="00D01241" w:rsidRDefault="006A1A50" w:rsidP="003A33BC">
            <w:pPr>
              <w:rPr>
                <w:sz w:val="18"/>
                <w:szCs w:val="18"/>
              </w:rPr>
            </w:pPr>
            <w:r>
              <w:rPr>
                <w:sz w:val="18"/>
                <w:szCs w:val="18"/>
              </w:rPr>
              <w:t>0</w:t>
            </w:r>
            <w:r w:rsidR="00244A8E">
              <w:rPr>
                <w:sz w:val="18"/>
                <w:szCs w:val="18"/>
              </w:rPr>
              <w:t>.2</w:t>
            </w:r>
          </w:p>
        </w:tc>
        <w:tc>
          <w:tcPr>
            <w:tcW w:w="1268" w:type="dxa"/>
          </w:tcPr>
          <w:p w14:paraId="384F75FB" w14:textId="4DBAA867" w:rsidR="006A1A50" w:rsidRDefault="00244A8E" w:rsidP="003A33BC">
            <w:pPr>
              <w:rPr>
                <w:sz w:val="18"/>
                <w:szCs w:val="18"/>
              </w:rPr>
            </w:pPr>
            <w:r>
              <w:rPr>
                <w:sz w:val="18"/>
                <w:szCs w:val="18"/>
              </w:rPr>
              <w:t>0.1</w:t>
            </w:r>
          </w:p>
        </w:tc>
      </w:tr>
      <w:tr w:rsidR="006A1A50" w14:paraId="14D829E5" w14:textId="5B6DEB0F" w:rsidTr="00732B6D">
        <w:tc>
          <w:tcPr>
            <w:tcW w:w="1165" w:type="dxa"/>
          </w:tcPr>
          <w:p w14:paraId="1B657BFE" w14:textId="013CC061" w:rsidR="006A1A50" w:rsidRPr="00D01241" w:rsidRDefault="006A1A50" w:rsidP="003A33BC">
            <w:pPr>
              <w:rPr>
                <w:sz w:val="18"/>
                <w:szCs w:val="18"/>
              </w:rPr>
            </w:pPr>
            <w:r>
              <w:rPr>
                <w:sz w:val="18"/>
                <w:szCs w:val="18"/>
              </w:rPr>
              <w:t>Performance</w:t>
            </w:r>
          </w:p>
        </w:tc>
        <w:tc>
          <w:tcPr>
            <w:tcW w:w="843" w:type="dxa"/>
          </w:tcPr>
          <w:p w14:paraId="1F529046" w14:textId="77777777" w:rsidR="006A1A50" w:rsidRPr="00D01241" w:rsidRDefault="006A1A50" w:rsidP="003A33BC">
            <w:pPr>
              <w:rPr>
                <w:sz w:val="18"/>
                <w:szCs w:val="18"/>
              </w:rPr>
            </w:pPr>
            <w:r>
              <w:rPr>
                <w:sz w:val="18"/>
                <w:szCs w:val="18"/>
              </w:rPr>
              <w:t>10%</w:t>
            </w:r>
          </w:p>
        </w:tc>
        <w:tc>
          <w:tcPr>
            <w:tcW w:w="1361" w:type="dxa"/>
          </w:tcPr>
          <w:p w14:paraId="3D758E78" w14:textId="77777777" w:rsidR="006A1A50" w:rsidRPr="00D01241" w:rsidRDefault="006A1A50" w:rsidP="003A33BC">
            <w:pPr>
              <w:rPr>
                <w:sz w:val="18"/>
                <w:szCs w:val="18"/>
              </w:rPr>
            </w:pPr>
            <w:r>
              <w:rPr>
                <w:sz w:val="18"/>
                <w:szCs w:val="18"/>
              </w:rPr>
              <w:t>4</w:t>
            </w:r>
          </w:p>
        </w:tc>
        <w:tc>
          <w:tcPr>
            <w:tcW w:w="1134" w:type="dxa"/>
          </w:tcPr>
          <w:p w14:paraId="61E75E8B" w14:textId="53B52F10" w:rsidR="006A1A50" w:rsidRPr="00D01241" w:rsidRDefault="00244A8E" w:rsidP="003A33BC">
            <w:pPr>
              <w:rPr>
                <w:sz w:val="18"/>
                <w:szCs w:val="18"/>
              </w:rPr>
            </w:pPr>
            <w:r>
              <w:rPr>
                <w:sz w:val="18"/>
                <w:szCs w:val="18"/>
              </w:rPr>
              <w:t>4</w:t>
            </w:r>
          </w:p>
        </w:tc>
        <w:tc>
          <w:tcPr>
            <w:tcW w:w="1134" w:type="dxa"/>
          </w:tcPr>
          <w:p w14:paraId="3FEC1153" w14:textId="5A9419DB" w:rsidR="006A1A50" w:rsidRDefault="00E50678" w:rsidP="003A33BC">
            <w:pPr>
              <w:rPr>
                <w:sz w:val="18"/>
                <w:szCs w:val="18"/>
              </w:rPr>
            </w:pPr>
            <w:r>
              <w:rPr>
                <w:sz w:val="18"/>
                <w:szCs w:val="18"/>
              </w:rPr>
              <w:t>3</w:t>
            </w:r>
          </w:p>
        </w:tc>
        <w:tc>
          <w:tcPr>
            <w:tcW w:w="1134" w:type="dxa"/>
          </w:tcPr>
          <w:p w14:paraId="0422E93E" w14:textId="5A027028" w:rsidR="006A1A50" w:rsidRPr="00D01241" w:rsidRDefault="00244A8E" w:rsidP="003A33BC">
            <w:pPr>
              <w:rPr>
                <w:sz w:val="18"/>
                <w:szCs w:val="18"/>
              </w:rPr>
            </w:pPr>
            <w:r>
              <w:rPr>
                <w:sz w:val="18"/>
                <w:szCs w:val="18"/>
              </w:rPr>
              <w:t>0.4</w:t>
            </w:r>
          </w:p>
        </w:tc>
        <w:tc>
          <w:tcPr>
            <w:tcW w:w="1134" w:type="dxa"/>
          </w:tcPr>
          <w:p w14:paraId="4A5AB4D5" w14:textId="46C588DD" w:rsidR="006A1A50" w:rsidRPr="00D01241" w:rsidRDefault="00244A8E" w:rsidP="003A33BC">
            <w:pPr>
              <w:rPr>
                <w:sz w:val="18"/>
                <w:szCs w:val="18"/>
              </w:rPr>
            </w:pPr>
            <w:r>
              <w:rPr>
                <w:sz w:val="18"/>
                <w:szCs w:val="18"/>
              </w:rPr>
              <w:t>0.4</w:t>
            </w:r>
          </w:p>
        </w:tc>
        <w:tc>
          <w:tcPr>
            <w:tcW w:w="1268" w:type="dxa"/>
          </w:tcPr>
          <w:p w14:paraId="22DF863A" w14:textId="23205D34" w:rsidR="006A1A50" w:rsidRDefault="00244A8E" w:rsidP="003A33BC">
            <w:pPr>
              <w:rPr>
                <w:sz w:val="18"/>
                <w:szCs w:val="18"/>
              </w:rPr>
            </w:pPr>
            <w:r>
              <w:rPr>
                <w:sz w:val="18"/>
                <w:szCs w:val="18"/>
              </w:rPr>
              <w:t>0.3</w:t>
            </w:r>
          </w:p>
        </w:tc>
      </w:tr>
      <w:tr w:rsidR="006A1A50" w14:paraId="3A61E7BE" w14:textId="742D287F" w:rsidTr="00732B6D">
        <w:tc>
          <w:tcPr>
            <w:tcW w:w="1165" w:type="dxa"/>
          </w:tcPr>
          <w:p w14:paraId="43CBF9DA" w14:textId="12AD0A47" w:rsidR="006A1A50" w:rsidRPr="00D01241" w:rsidRDefault="006A1A50" w:rsidP="003A33BC">
            <w:pPr>
              <w:rPr>
                <w:sz w:val="18"/>
                <w:szCs w:val="18"/>
              </w:rPr>
            </w:pPr>
            <w:r>
              <w:rPr>
                <w:sz w:val="18"/>
                <w:szCs w:val="18"/>
              </w:rPr>
              <w:t>Bestehendes System</w:t>
            </w:r>
          </w:p>
        </w:tc>
        <w:tc>
          <w:tcPr>
            <w:tcW w:w="843" w:type="dxa"/>
          </w:tcPr>
          <w:p w14:paraId="033CFADD" w14:textId="52B68CC6" w:rsidR="006A1A50" w:rsidRPr="00D01241" w:rsidRDefault="00A211BB" w:rsidP="003A33BC">
            <w:pPr>
              <w:rPr>
                <w:sz w:val="18"/>
                <w:szCs w:val="18"/>
              </w:rPr>
            </w:pPr>
            <w:r>
              <w:rPr>
                <w:sz w:val="18"/>
                <w:szCs w:val="18"/>
              </w:rPr>
              <w:t>15</w:t>
            </w:r>
            <w:r w:rsidR="006A1A50">
              <w:rPr>
                <w:sz w:val="18"/>
                <w:szCs w:val="18"/>
              </w:rPr>
              <w:t>%</w:t>
            </w:r>
          </w:p>
        </w:tc>
        <w:tc>
          <w:tcPr>
            <w:tcW w:w="1361" w:type="dxa"/>
          </w:tcPr>
          <w:p w14:paraId="55709B85" w14:textId="2BA46258" w:rsidR="006A1A50" w:rsidRPr="00D01241" w:rsidRDefault="00244A8E" w:rsidP="003A33BC">
            <w:pPr>
              <w:rPr>
                <w:sz w:val="18"/>
                <w:szCs w:val="18"/>
              </w:rPr>
            </w:pPr>
            <w:r>
              <w:rPr>
                <w:sz w:val="18"/>
                <w:szCs w:val="18"/>
              </w:rPr>
              <w:t>3</w:t>
            </w:r>
          </w:p>
        </w:tc>
        <w:tc>
          <w:tcPr>
            <w:tcW w:w="1134" w:type="dxa"/>
          </w:tcPr>
          <w:p w14:paraId="5C0B0FBD" w14:textId="5C5D8443" w:rsidR="006A1A50" w:rsidRPr="00D01241" w:rsidRDefault="00244A8E" w:rsidP="003A33BC">
            <w:pPr>
              <w:rPr>
                <w:sz w:val="18"/>
                <w:szCs w:val="18"/>
              </w:rPr>
            </w:pPr>
            <w:r>
              <w:rPr>
                <w:sz w:val="18"/>
                <w:szCs w:val="18"/>
              </w:rPr>
              <w:t>4</w:t>
            </w:r>
          </w:p>
        </w:tc>
        <w:tc>
          <w:tcPr>
            <w:tcW w:w="1134" w:type="dxa"/>
          </w:tcPr>
          <w:p w14:paraId="5AAED07F" w14:textId="5E367633" w:rsidR="006A1A50" w:rsidRPr="00D01241" w:rsidRDefault="00E50678" w:rsidP="003A33BC">
            <w:pPr>
              <w:rPr>
                <w:sz w:val="18"/>
                <w:szCs w:val="18"/>
              </w:rPr>
            </w:pPr>
            <w:r>
              <w:rPr>
                <w:sz w:val="18"/>
                <w:szCs w:val="18"/>
              </w:rPr>
              <w:t>3</w:t>
            </w:r>
          </w:p>
        </w:tc>
        <w:tc>
          <w:tcPr>
            <w:tcW w:w="1134" w:type="dxa"/>
          </w:tcPr>
          <w:p w14:paraId="2F67AF03" w14:textId="65EED96E" w:rsidR="006A1A50" w:rsidRPr="00D01241" w:rsidRDefault="00244A8E" w:rsidP="003A33BC">
            <w:pPr>
              <w:rPr>
                <w:sz w:val="18"/>
                <w:szCs w:val="18"/>
              </w:rPr>
            </w:pPr>
            <w:r>
              <w:rPr>
                <w:sz w:val="18"/>
                <w:szCs w:val="18"/>
              </w:rPr>
              <w:t>0.45</w:t>
            </w:r>
          </w:p>
        </w:tc>
        <w:tc>
          <w:tcPr>
            <w:tcW w:w="1134" w:type="dxa"/>
          </w:tcPr>
          <w:p w14:paraId="37B1C867" w14:textId="17184148" w:rsidR="006A1A50" w:rsidRPr="00D01241" w:rsidRDefault="00244A8E" w:rsidP="003A33BC">
            <w:pPr>
              <w:rPr>
                <w:sz w:val="18"/>
                <w:szCs w:val="18"/>
              </w:rPr>
            </w:pPr>
            <w:r>
              <w:rPr>
                <w:sz w:val="18"/>
                <w:szCs w:val="18"/>
              </w:rPr>
              <w:t>0.6</w:t>
            </w:r>
          </w:p>
        </w:tc>
        <w:tc>
          <w:tcPr>
            <w:tcW w:w="1268" w:type="dxa"/>
          </w:tcPr>
          <w:p w14:paraId="037790A5" w14:textId="188D2559" w:rsidR="006A1A50" w:rsidRPr="00D01241" w:rsidRDefault="00244A8E" w:rsidP="003A33BC">
            <w:pPr>
              <w:rPr>
                <w:sz w:val="18"/>
                <w:szCs w:val="18"/>
              </w:rPr>
            </w:pPr>
            <w:r>
              <w:rPr>
                <w:sz w:val="18"/>
                <w:szCs w:val="18"/>
              </w:rPr>
              <w:t>0.45</w:t>
            </w:r>
          </w:p>
        </w:tc>
      </w:tr>
      <w:tr w:rsidR="006A1A50" w14:paraId="53A58C96" w14:textId="1CF4AAD6" w:rsidTr="00732B6D">
        <w:tc>
          <w:tcPr>
            <w:tcW w:w="1165" w:type="dxa"/>
          </w:tcPr>
          <w:p w14:paraId="59043312" w14:textId="77777777" w:rsidR="006A1A50" w:rsidRPr="00D01241" w:rsidRDefault="006A1A50" w:rsidP="003A33BC">
            <w:pPr>
              <w:rPr>
                <w:sz w:val="18"/>
                <w:szCs w:val="18"/>
              </w:rPr>
            </w:pPr>
          </w:p>
        </w:tc>
        <w:tc>
          <w:tcPr>
            <w:tcW w:w="843" w:type="dxa"/>
          </w:tcPr>
          <w:p w14:paraId="11282B95" w14:textId="6A616535" w:rsidR="006A1A50" w:rsidRPr="00D01241" w:rsidRDefault="006A1A50" w:rsidP="003A33BC">
            <w:pPr>
              <w:rPr>
                <w:sz w:val="18"/>
                <w:szCs w:val="18"/>
              </w:rPr>
            </w:pPr>
            <w:r>
              <w:rPr>
                <w:sz w:val="18"/>
                <w:szCs w:val="18"/>
              </w:rPr>
              <w:t>100</w:t>
            </w:r>
            <w:r w:rsidR="00E50678">
              <w:rPr>
                <w:sz w:val="18"/>
                <w:szCs w:val="18"/>
              </w:rPr>
              <w:t>%</w:t>
            </w:r>
          </w:p>
        </w:tc>
        <w:tc>
          <w:tcPr>
            <w:tcW w:w="1361" w:type="dxa"/>
          </w:tcPr>
          <w:p w14:paraId="4D1CB823" w14:textId="77777777" w:rsidR="006A1A50" w:rsidRPr="00D01241" w:rsidRDefault="006A1A50" w:rsidP="003A33BC">
            <w:pPr>
              <w:rPr>
                <w:sz w:val="18"/>
                <w:szCs w:val="18"/>
              </w:rPr>
            </w:pPr>
          </w:p>
        </w:tc>
        <w:tc>
          <w:tcPr>
            <w:tcW w:w="1134" w:type="dxa"/>
          </w:tcPr>
          <w:p w14:paraId="61D0FBB7" w14:textId="77777777" w:rsidR="006A1A50" w:rsidRPr="00D01241" w:rsidRDefault="006A1A50" w:rsidP="003A33BC">
            <w:pPr>
              <w:rPr>
                <w:sz w:val="18"/>
                <w:szCs w:val="18"/>
              </w:rPr>
            </w:pPr>
          </w:p>
        </w:tc>
        <w:tc>
          <w:tcPr>
            <w:tcW w:w="1134" w:type="dxa"/>
          </w:tcPr>
          <w:p w14:paraId="283CE49C" w14:textId="77777777" w:rsidR="006A1A50" w:rsidRPr="00D01241" w:rsidRDefault="006A1A50" w:rsidP="003A33BC">
            <w:pPr>
              <w:rPr>
                <w:sz w:val="18"/>
                <w:szCs w:val="18"/>
              </w:rPr>
            </w:pPr>
          </w:p>
        </w:tc>
        <w:tc>
          <w:tcPr>
            <w:tcW w:w="1134" w:type="dxa"/>
          </w:tcPr>
          <w:p w14:paraId="295595FD" w14:textId="7F818E4C" w:rsidR="006A1A50" w:rsidRPr="00D01241" w:rsidRDefault="006A1A50" w:rsidP="003A33BC">
            <w:pPr>
              <w:rPr>
                <w:sz w:val="18"/>
                <w:szCs w:val="18"/>
              </w:rPr>
            </w:pPr>
          </w:p>
        </w:tc>
        <w:tc>
          <w:tcPr>
            <w:tcW w:w="1134" w:type="dxa"/>
          </w:tcPr>
          <w:p w14:paraId="5367E413" w14:textId="36507063" w:rsidR="006A1A50" w:rsidRPr="00D01241" w:rsidRDefault="006A1A50" w:rsidP="003A33BC">
            <w:pPr>
              <w:rPr>
                <w:sz w:val="18"/>
                <w:szCs w:val="18"/>
              </w:rPr>
            </w:pPr>
          </w:p>
        </w:tc>
        <w:tc>
          <w:tcPr>
            <w:tcW w:w="1268" w:type="dxa"/>
          </w:tcPr>
          <w:p w14:paraId="714AA39D" w14:textId="77777777" w:rsidR="006A1A50" w:rsidRPr="00D01241" w:rsidRDefault="006A1A50" w:rsidP="003A33BC">
            <w:pPr>
              <w:rPr>
                <w:sz w:val="18"/>
                <w:szCs w:val="18"/>
              </w:rPr>
            </w:pPr>
          </w:p>
        </w:tc>
      </w:tr>
      <w:tr w:rsidR="006A1A50" w14:paraId="286DAB75" w14:textId="5773B000" w:rsidTr="00732B6D">
        <w:tc>
          <w:tcPr>
            <w:tcW w:w="1165" w:type="dxa"/>
          </w:tcPr>
          <w:p w14:paraId="292A2EAA" w14:textId="77777777" w:rsidR="006A1A50" w:rsidRPr="00D01241" w:rsidRDefault="006A1A50" w:rsidP="006A1A50">
            <w:pPr>
              <w:rPr>
                <w:sz w:val="18"/>
                <w:szCs w:val="18"/>
              </w:rPr>
            </w:pPr>
          </w:p>
        </w:tc>
        <w:tc>
          <w:tcPr>
            <w:tcW w:w="843" w:type="dxa"/>
          </w:tcPr>
          <w:p w14:paraId="524CFA89" w14:textId="77777777" w:rsidR="006A1A50" w:rsidRPr="00D01241" w:rsidRDefault="006A1A50" w:rsidP="006A1A50">
            <w:pPr>
              <w:rPr>
                <w:sz w:val="18"/>
                <w:szCs w:val="18"/>
              </w:rPr>
            </w:pPr>
          </w:p>
        </w:tc>
        <w:tc>
          <w:tcPr>
            <w:tcW w:w="1361" w:type="dxa"/>
          </w:tcPr>
          <w:p w14:paraId="6E343E3F" w14:textId="77777777" w:rsidR="006A1A50" w:rsidRPr="00D01241" w:rsidRDefault="006A1A50" w:rsidP="006A1A50">
            <w:pPr>
              <w:rPr>
                <w:sz w:val="18"/>
                <w:szCs w:val="18"/>
              </w:rPr>
            </w:pPr>
          </w:p>
        </w:tc>
        <w:tc>
          <w:tcPr>
            <w:tcW w:w="1134" w:type="dxa"/>
          </w:tcPr>
          <w:p w14:paraId="6544E6FA" w14:textId="77777777" w:rsidR="006A1A50" w:rsidRPr="00D01241" w:rsidRDefault="006A1A50" w:rsidP="006A1A50">
            <w:pPr>
              <w:rPr>
                <w:sz w:val="18"/>
                <w:szCs w:val="18"/>
              </w:rPr>
            </w:pPr>
          </w:p>
        </w:tc>
        <w:tc>
          <w:tcPr>
            <w:tcW w:w="1134" w:type="dxa"/>
          </w:tcPr>
          <w:p w14:paraId="7C7C3220" w14:textId="77777777" w:rsidR="006A1A50" w:rsidRDefault="006A1A50" w:rsidP="006A1A50">
            <w:pPr>
              <w:rPr>
                <w:sz w:val="18"/>
                <w:szCs w:val="18"/>
              </w:rPr>
            </w:pPr>
          </w:p>
        </w:tc>
        <w:tc>
          <w:tcPr>
            <w:tcW w:w="1134" w:type="dxa"/>
          </w:tcPr>
          <w:p w14:paraId="1F5DFAD6" w14:textId="431AF6D5" w:rsidR="006A1A50" w:rsidRDefault="006A1A50" w:rsidP="006A1A50">
            <w:pPr>
              <w:rPr>
                <w:sz w:val="18"/>
                <w:szCs w:val="18"/>
              </w:rPr>
            </w:pPr>
            <w:r>
              <w:rPr>
                <w:sz w:val="18"/>
                <w:szCs w:val="18"/>
              </w:rPr>
              <w:t>Nutzwert A</w:t>
            </w:r>
          </w:p>
        </w:tc>
        <w:tc>
          <w:tcPr>
            <w:tcW w:w="1134" w:type="dxa"/>
          </w:tcPr>
          <w:p w14:paraId="736C9A70" w14:textId="287A26A3" w:rsidR="006A1A50" w:rsidRDefault="006A1A50" w:rsidP="006A1A50">
            <w:pPr>
              <w:rPr>
                <w:sz w:val="18"/>
                <w:szCs w:val="18"/>
              </w:rPr>
            </w:pPr>
            <w:r>
              <w:rPr>
                <w:sz w:val="18"/>
                <w:szCs w:val="18"/>
              </w:rPr>
              <w:t>Nutzwert B</w:t>
            </w:r>
          </w:p>
        </w:tc>
        <w:tc>
          <w:tcPr>
            <w:tcW w:w="1268" w:type="dxa"/>
          </w:tcPr>
          <w:p w14:paraId="0C33D47B" w14:textId="79DE9807" w:rsidR="006A1A50" w:rsidRDefault="00244A8E" w:rsidP="006A1A50">
            <w:pPr>
              <w:rPr>
                <w:sz w:val="18"/>
                <w:szCs w:val="18"/>
              </w:rPr>
            </w:pPr>
            <w:r>
              <w:rPr>
                <w:sz w:val="18"/>
                <w:szCs w:val="18"/>
              </w:rPr>
              <w:t>Nutzwert C</w:t>
            </w:r>
          </w:p>
        </w:tc>
      </w:tr>
      <w:tr w:rsidR="006A1A50" w14:paraId="76DF8CFE" w14:textId="3B6B3C6A" w:rsidTr="00732B6D">
        <w:tc>
          <w:tcPr>
            <w:tcW w:w="1165" w:type="dxa"/>
          </w:tcPr>
          <w:p w14:paraId="110F2E9C" w14:textId="77777777" w:rsidR="006A1A50" w:rsidRPr="00D01241" w:rsidRDefault="006A1A50" w:rsidP="006A1A50">
            <w:pPr>
              <w:rPr>
                <w:sz w:val="18"/>
                <w:szCs w:val="18"/>
              </w:rPr>
            </w:pPr>
          </w:p>
        </w:tc>
        <w:tc>
          <w:tcPr>
            <w:tcW w:w="843" w:type="dxa"/>
          </w:tcPr>
          <w:p w14:paraId="0E7BE187" w14:textId="77777777" w:rsidR="006A1A50" w:rsidRPr="00D01241" w:rsidRDefault="006A1A50" w:rsidP="006A1A50">
            <w:pPr>
              <w:rPr>
                <w:sz w:val="18"/>
                <w:szCs w:val="18"/>
              </w:rPr>
            </w:pPr>
          </w:p>
        </w:tc>
        <w:tc>
          <w:tcPr>
            <w:tcW w:w="1361" w:type="dxa"/>
          </w:tcPr>
          <w:p w14:paraId="4187BD21" w14:textId="77777777" w:rsidR="006A1A50" w:rsidRPr="00D01241" w:rsidRDefault="006A1A50" w:rsidP="006A1A50">
            <w:pPr>
              <w:rPr>
                <w:sz w:val="18"/>
                <w:szCs w:val="18"/>
              </w:rPr>
            </w:pPr>
          </w:p>
        </w:tc>
        <w:tc>
          <w:tcPr>
            <w:tcW w:w="1134" w:type="dxa"/>
          </w:tcPr>
          <w:p w14:paraId="0F6F609A" w14:textId="77777777" w:rsidR="006A1A50" w:rsidRPr="00D01241" w:rsidRDefault="006A1A50" w:rsidP="006A1A50">
            <w:pPr>
              <w:rPr>
                <w:sz w:val="18"/>
                <w:szCs w:val="18"/>
              </w:rPr>
            </w:pPr>
          </w:p>
        </w:tc>
        <w:tc>
          <w:tcPr>
            <w:tcW w:w="1134" w:type="dxa"/>
          </w:tcPr>
          <w:p w14:paraId="50D0DC29" w14:textId="77777777" w:rsidR="006A1A50" w:rsidRDefault="006A1A50" w:rsidP="006A1A50">
            <w:pPr>
              <w:rPr>
                <w:b/>
                <w:sz w:val="18"/>
                <w:szCs w:val="18"/>
              </w:rPr>
            </w:pPr>
          </w:p>
        </w:tc>
        <w:tc>
          <w:tcPr>
            <w:tcW w:w="1134" w:type="dxa"/>
          </w:tcPr>
          <w:p w14:paraId="3ED99D9B" w14:textId="4335392A" w:rsidR="006A1A50" w:rsidRPr="00A57DA8" w:rsidRDefault="00E50678" w:rsidP="006A1A50">
            <w:pPr>
              <w:rPr>
                <w:b/>
                <w:sz w:val="18"/>
                <w:szCs w:val="18"/>
              </w:rPr>
            </w:pPr>
            <w:r>
              <w:rPr>
                <w:b/>
                <w:sz w:val="18"/>
                <w:szCs w:val="18"/>
              </w:rPr>
              <w:t>3.3</w:t>
            </w:r>
          </w:p>
        </w:tc>
        <w:tc>
          <w:tcPr>
            <w:tcW w:w="1134" w:type="dxa"/>
          </w:tcPr>
          <w:p w14:paraId="3D801CD9" w14:textId="5FB7FEDF" w:rsidR="006A1A50" w:rsidRPr="00A57DA8" w:rsidRDefault="00E50678" w:rsidP="006A1A50">
            <w:pPr>
              <w:keepNext/>
              <w:rPr>
                <w:b/>
                <w:sz w:val="18"/>
                <w:szCs w:val="18"/>
              </w:rPr>
            </w:pPr>
            <w:r>
              <w:rPr>
                <w:b/>
                <w:sz w:val="18"/>
                <w:szCs w:val="18"/>
              </w:rPr>
              <w:t>3.7</w:t>
            </w:r>
          </w:p>
        </w:tc>
        <w:tc>
          <w:tcPr>
            <w:tcW w:w="1268" w:type="dxa"/>
          </w:tcPr>
          <w:p w14:paraId="1BF97E29" w14:textId="5D776C2C" w:rsidR="006A1A50" w:rsidRDefault="00E50678" w:rsidP="00F923F3">
            <w:pPr>
              <w:keepNext/>
              <w:rPr>
                <w:b/>
                <w:sz w:val="18"/>
                <w:szCs w:val="18"/>
              </w:rPr>
            </w:pPr>
            <w:r>
              <w:rPr>
                <w:b/>
                <w:sz w:val="18"/>
                <w:szCs w:val="18"/>
              </w:rPr>
              <w:t>3</w:t>
            </w:r>
            <w:r w:rsidR="00F923F3">
              <w:rPr>
                <w:b/>
                <w:sz w:val="18"/>
                <w:szCs w:val="18"/>
              </w:rPr>
              <w:t>.55</w:t>
            </w:r>
          </w:p>
        </w:tc>
      </w:tr>
    </w:tbl>
    <w:p w14:paraId="304B6D0A" w14:textId="7B9D4E6A" w:rsidR="002F08B0" w:rsidRDefault="00F923F3" w:rsidP="0095009E">
      <w:pPr>
        <w:pStyle w:val="Caption"/>
      </w:pPr>
      <w:r>
        <w:t xml:space="preserve">Tabelle </w:t>
      </w:r>
      <w:fldSimple w:instr=" SEQ Tabelle \* ARABIC ">
        <w:r w:rsidR="00B93A79">
          <w:rPr>
            <w:noProof/>
          </w:rPr>
          <w:t>3</w:t>
        </w:r>
      </w:fldSimple>
      <w:r>
        <w:t>: Nutzwert-Tabelle Lösungsvarianten</w:t>
      </w:r>
    </w:p>
    <w:p w14:paraId="497DA92D" w14:textId="210F6E87" w:rsidR="00E50678" w:rsidRPr="00E50678" w:rsidRDefault="00E50678" w:rsidP="00E50678">
      <w:r>
        <w:t>Aus dieser Matrix ist abzulesen, dass die Variante A deutlich ausscheidet. Enger ist es zwischen den Variante</w:t>
      </w:r>
      <w:r w:rsidR="00101325">
        <w:t>n</w:t>
      </w:r>
      <w:r>
        <w:t xml:space="preserve"> B und C. C ist in der Praxis öfter anzutreffen, weil die Daten zentral aufbereitet werden können. Allerdings führen die Redundanz und betriebliche Einschränkungen dazu, dass auch diese Variante ausscheidet. Somit bleibt nach der Analyse und Berücksichtigung der betrieblichen Faktoren nur noch die Variante B, die auch die höchste Punktzahl erreicht hat. </w:t>
      </w:r>
    </w:p>
    <w:p w14:paraId="04200732" w14:textId="446445EF" w:rsidR="00AE5FB6" w:rsidRDefault="003D1C10" w:rsidP="00AE5FB6">
      <w:pPr>
        <w:pStyle w:val="Heading2"/>
      </w:pPr>
      <w:bookmarkStart w:id="287" w:name="_Toc432336086"/>
      <w:bookmarkStart w:id="288" w:name="_Toc433147994"/>
      <w:r>
        <w:lastRenderedPageBreak/>
        <w:t>6.6</w:t>
      </w:r>
      <w:r w:rsidR="00AE5FB6">
        <w:t xml:space="preserve"> </w:t>
      </w:r>
      <w:r w:rsidR="00030BF8">
        <w:t xml:space="preserve">Weitere Analyse </w:t>
      </w:r>
      <w:r w:rsidR="00AE5FB6">
        <w:t>Variante B</w:t>
      </w:r>
      <w:bookmarkEnd w:id="287"/>
      <w:bookmarkEnd w:id="288"/>
    </w:p>
    <w:p w14:paraId="4449262D" w14:textId="3F48C39F" w:rsidR="00030BF8" w:rsidRDefault="00C6312D">
      <w:r>
        <w:t xml:space="preserve">Auf Basis der Nutzwertanalyse fiel die Entscheidung auf Variante B: </w:t>
      </w:r>
      <w:r w:rsidR="005374E7">
        <w:t>„</w:t>
      </w:r>
      <w:r w:rsidRPr="005374E7">
        <w:rPr>
          <w:i/>
        </w:rPr>
        <w:t>Popula</w:t>
      </w:r>
      <w:r w:rsidR="005374E7" w:rsidRPr="005374E7">
        <w:rPr>
          <w:i/>
        </w:rPr>
        <w:t>te Dataset dynamically</w:t>
      </w:r>
      <w:r w:rsidR="005374E7">
        <w:t>“ da diese</w:t>
      </w:r>
      <w:r>
        <w:t xml:space="preserve"> bezüglich Aufwand, Redundanz, </w:t>
      </w:r>
      <w:r w:rsidR="00913B43">
        <w:t>Flexibilität</w:t>
      </w:r>
      <w:r>
        <w:t xml:space="preserve"> und Kosten am besten in die bestehende Lösung passt. </w:t>
      </w:r>
    </w:p>
    <w:p w14:paraId="6585826D" w14:textId="5808FD44" w:rsidR="006266A1" w:rsidRDefault="006266A1">
      <w:r>
        <w:t xml:space="preserve">In diesem Kapitel wird das endgültige Design nun anhand eines Klassen- und eines Sequenzdiagramms festgelegt. </w:t>
      </w:r>
    </w:p>
    <w:p w14:paraId="766ACD2D" w14:textId="67BB9173" w:rsidR="00384EE9" w:rsidRDefault="003D1C10" w:rsidP="00801D3B">
      <w:pPr>
        <w:pStyle w:val="Heading3"/>
      </w:pPr>
      <w:bookmarkStart w:id="289" w:name="_Toc432336087"/>
      <w:bookmarkStart w:id="290" w:name="_Toc433147995"/>
      <w:r>
        <w:t>6.6</w:t>
      </w:r>
      <w:r w:rsidR="00801D3B">
        <w:t>.1 Queue</w:t>
      </w:r>
      <w:bookmarkEnd w:id="289"/>
      <w:bookmarkEnd w:id="290"/>
    </w:p>
    <w:p w14:paraId="005605B4" w14:textId="482EC258" w:rsidR="00801D3B" w:rsidRDefault="00801D3B" w:rsidP="00801D3B">
      <w:r>
        <w:t>Als Queue wird in MESPAS Web RabbitMQ verwendet. RabbitMQ erlaubt das Versenden und Lesen von Nachrichten innerhalb von Applikationen und unterstützt viele Plattformen</w:t>
      </w:r>
      <w:r w:rsidRPr="00801D3B">
        <w:rPr>
          <w:vertAlign w:val="superscript"/>
        </w:rPr>
        <w:t>[8]</w:t>
      </w:r>
      <w:r>
        <w:t xml:space="preserve">. Die Implementierung in Java ist relativ einfach zu bewerkstelligen. Das Konzept für die neue Lösung sieht eine Queue für das Publizieren von Objekten vor, die Daten sammeln sollen. </w:t>
      </w:r>
      <w:r w:rsidR="00826190">
        <w:t xml:space="preserve">Da jeder Microservice potenziell für einen Befehl zuständig ist müssen alle Services sämtliche Nachrichten erhalten. </w:t>
      </w:r>
    </w:p>
    <w:p w14:paraId="5CF1ED70" w14:textId="286B3016" w:rsidR="00826190" w:rsidRDefault="00826190" w:rsidP="00801D3B">
      <w:r>
        <w:t>RabbitMQ stellt für diesen Zweck einen sogenannten Exchange bereit</w:t>
      </w:r>
      <w:r w:rsidRPr="00826190">
        <w:rPr>
          <w:vertAlign w:val="superscript"/>
        </w:rPr>
        <w:t>[9]</w:t>
      </w:r>
      <w:r>
        <w:t xml:space="preserve">. </w:t>
      </w:r>
      <w:r w:rsidR="0094226B">
        <w:t xml:space="preserve">Ein Exchange empfängt eine Nachricht und leitet diese an sämtliche Queue, die sich beim Exchange registriert haben weiter (publish) und so kann jeder Befehl vom jeder Queue konsumiert (consume) und weiter verarbeitet werden. </w:t>
      </w:r>
      <w:r w:rsidR="002302FB">
        <w:t xml:space="preserve">Daher ist dieses Prinzip bei der Implementierung der Queue zu verwenden. </w:t>
      </w:r>
    </w:p>
    <w:p w14:paraId="5D4E0BC7" w14:textId="0B08BCBE" w:rsidR="00637A28" w:rsidRDefault="00637A28" w:rsidP="00637A28">
      <w:pPr>
        <w:pStyle w:val="Heading3"/>
      </w:pPr>
      <w:bookmarkStart w:id="291" w:name="_Toc432336088"/>
      <w:bookmarkStart w:id="292" w:name="_Toc433147996"/>
      <w:r>
        <w:t>6.6.2 Datenaufbereitung</w:t>
      </w:r>
      <w:bookmarkEnd w:id="291"/>
      <w:bookmarkEnd w:id="292"/>
    </w:p>
    <w:p w14:paraId="2008D1F5" w14:textId="77777777" w:rsidR="00DF3585" w:rsidRDefault="00820E7B" w:rsidP="00801D3B">
      <w:r>
        <w:t xml:space="preserve">Der Kern der Lösung ist die Datenaufbereitung. Es muss möglich sein, Daten aus verschiedenen Datenbanken zu laden und weiterzuverarbeiten. </w:t>
      </w:r>
      <w:r w:rsidR="00CC4DE3">
        <w:t>Das Konzept der Variante B basiert auf der Idee, dass die Datenbank einzeln „besucht“ werden können. Nachfolgend ist der Weg, den ein solches DataCollectionObject nehmen soll, sch</w:t>
      </w:r>
      <w:r w:rsidR="00DF3585">
        <w:t>ematisch beschrieben:</w:t>
      </w:r>
    </w:p>
    <w:p w14:paraId="7C400FFE" w14:textId="3DD8907C" w:rsidR="00DF3585" w:rsidRDefault="004B40B4" w:rsidP="00DF3585">
      <w:pPr>
        <w:keepNext/>
      </w:pPr>
      <w:r w:rsidRPr="004B40B4">
        <w:rPr>
          <w:noProof/>
          <w:lang w:eastAsia="de-CH"/>
        </w:rPr>
        <w:drawing>
          <wp:inline distT="0" distB="0" distL="0" distR="0" wp14:anchorId="7FB19D19" wp14:editId="74394E1C">
            <wp:extent cx="5687695" cy="3434712"/>
            <wp:effectExtent l="0" t="0" r="8255" b="0"/>
            <wp:docPr id="271" name="Picture 271" descr="C:\Users\Severin\Downloads\sequence_data_pre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verin\Downloads\sequence_data_prep (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87695" cy="3434712"/>
                    </a:xfrm>
                    <a:prstGeom prst="rect">
                      <a:avLst/>
                    </a:prstGeom>
                    <a:noFill/>
                    <a:ln>
                      <a:noFill/>
                    </a:ln>
                  </pic:spPr>
                </pic:pic>
              </a:graphicData>
            </a:graphic>
          </wp:inline>
        </w:drawing>
      </w:r>
    </w:p>
    <w:p w14:paraId="1065BC4A" w14:textId="1B4CAFD8" w:rsidR="00801D3B" w:rsidRDefault="00DF3585" w:rsidP="0095009E">
      <w:pPr>
        <w:pStyle w:val="Caption"/>
      </w:pPr>
      <w:bookmarkStart w:id="293" w:name="_Toc433147844"/>
      <w:r>
        <w:t xml:space="preserve">Abb. </w:t>
      </w:r>
      <w:fldSimple w:instr=" SEQ Abb. \* ARABIC ">
        <w:r w:rsidR="006A53FE">
          <w:rPr>
            <w:noProof/>
          </w:rPr>
          <w:t>39</w:t>
        </w:r>
      </w:fldSimple>
      <w:r>
        <w:t>: Ablauf Datenaufbereitung</w:t>
      </w:r>
      <w:bookmarkEnd w:id="293"/>
    </w:p>
    <w:p w14:paraId="096500EF" w14:textId="35D13402" w:rsidR="004B40B4" w:rsidRPr="004B40B4" w:rsidRDefault="004B40B4" w:rsidP="004B40B4">
      <w:r>
        <w:t xml:space="preserve">Wie auf Abb. 39 zu sehen ist startet der Reporting-Microservice die Datenaufbereitung. Wird ein Report ausgeführt, so wird ein report-spezifischer MessageSender aufgerufen. Das bedeutet, dass für jeden Report eine eigene solche Klasse erstellt werden muss. </w:t>
      </w:r>
      <w:r w:rsidR="005527CA">
        <w:t xml:space="preserve">Diese Klasse erstellt zunächst das </w:t>
      </w:r>
      <w:r w:rsidR="005527CA">
        <w:lastRenderedPageBreak/>
        <w:t>DataCollectionObject</w:t>
      </w:r>
      <w:r w:rsidR="009F093A">
        <w:t xml:space="preserve"> (DCO)</w:t>
      </w:r>
      <w:r w:rsidR="005527CA">
        <w:t xml:space="preserve">. Danach </w:t>
      </w:r>
      <w:r>
        <w:t xml:space="preserve">wird die </w:t>
      </w:r>
      <w:r w:rsidR="005527CA">
        <w:t>Klasse „</w:t>
      </w:r>
      <w:r w:rsidRPr="005527CA">
        <w:rPr>
          <w:i/>
        </w:rPr>
        <w:t>ReportConfiguration</w:t>
      </w:r>
      <w:r w:rsidR="005527CA">
        <w:t>“</w:t>
      </w:r>
      <w:r>
        <w:t xml:space="preserve"> aufgerufen. Dabei handelt es sich um eine Utility-Klasse in der die Konfiguration für sämtliche Reports vorhanden ist. </w:t>
      </w:r>
      <w:r w:rsidR="005527CA">
        <w:t xml:space="preserve">Die Konfiguration liefert die benötigten Befehle zurück die als </w:t>
      </w:r>
      <w:r w:rsidR="008E431B">
        <w:t>eine verkettete Liste (LinkedList) von Command Objekten zum DataCollectionObje</w:t>
      </w:r>
      <w:r w:rsidR="00421173">
        <w:t>c</w:t>
      </w:r>
      <w:r w:rsidR="008E431B">
        <w:t xml:space="preserve">t hinzugefügt wird. </w:t>
      </w:r>
      <w:r w:rsidR="003A528C">
        <w:t>Dies muss eine verkettete Liste sein, dass die einzelnen Befehle sequenziell gemäss der Konfiguration aufgerufen werden müssen</w:t>
      </w:r>
      <w:r w:rsidR="00AE09D7">
        <w:t>. Nun muss das DCO auf die Reise geschickt werden. Der MessageSender sendet das DCO an den bereitgestellt werden Exchange welcher das DCO an sämtliche Microservice</w:t>
      </w:r>
      <w:r w:rsidR="00476725">
        <w:t>s</w:t>
      </w:r>
      <w:r w:rsidR="00AE09D7">
        <w:t xml:space="preserve"> schickt, die eine Queue an den Exchange gehängt haben. </w:t>
      </w:r>
      <w:r w:rsidR="00FB4B10">
        <w:t xml:space="preserve">Erhält ein solcher Microservice die Nachricht, überprüft dieser, ob sie für ihn ist. Ist dies nicht der Fall ignoriert er die Meldung. Ist die Nachricht für ihn bestimmt, so nimmt er den ersten Befehl entgegen und leitet ihn an einen microservice-spezifischen CommandHandler, der den Befehl verarbeitet und das Resultat in das DCO schreibt. Danach wird der Befehl aus der verketteten Liste gelöscht. Sind weitere Befehle vorhanden, sendet der Handler das DCO wieder an den Exchange, damit derselbe oder andere Microservices die weiteren Befehle verarbeiten können. Ist der ganze Zyklus abgeschlossen wird das DCO an den ReportingMessageSender geschickt, der ein PJO erstellt, das im Report verwendet werden kann. </w:t>
      </w:r>
    </w:p>
    <w:p w14:paraId="0CA4537A" w14:textId="5C39AD40" w:rsidR="00030BF8" w:rsidRDefault="003D1C10" w:rsidP="00030BF8">
      <w:pPr>
        <w:pStyle w:val="Heading3"/>
      </w:pPr>
      <w:bookmarkStart w:id="294" w:name="_Toc432336089"/>
      <w:bookmarkStart w:id="295" w:name="_Toc433147997"/>
      <w:r>
        <w:t>6.6</w:t>
      </w:r>
      <w:r w:rsidR="00637A28">
        <w:t>.3</w:t>
      </w:r>
      <w:r w:rsidR="00030BF8">
        <w:t xml:space="preserve"> Sequenzdiagramm</w:t>
      </w:r>
      <w:bookmarkEnd w:id="294"/>
      <w:bookmarkEnd w:id="295"/>
    </w:p>
    <w:p w14:paraId="52A68421" w14:textId="6D085EA9" w:rsidR="008F6782" w:rsidRDefault="00A224DA" w:rsidP="003A7464">
      <w:r w:rsidRPr="003A7464">
        <w:rPr>
          <w:rStyle w:val="SubtleEmphasis"/>
          <w:noProof/>
          <w:lang w:eastAsia="de-CH"/>
        </w:rPr>
        <w:drawing>
          <wp:inline distT="0" distB="0" distL="0" distR="0" wp14:anchorId="7BE314AD" wp14:editId="55767857">
            <wp:extent cx="5687695" cy="4472033"/>
            <wp:effectExtent l="0" t="0" r="8255" b="5080"/>
            <wp:docPr id="256" name="Grafik 256" descr="C:\Users\smueller\Downloads\squence_diagram_repor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mueller\Downloads\squence_diagram_reporting.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87695" cy="4472033"/>
                    </a:xfrm>
                    <a:prstGeom prst="rect">
                      <a:avLst/>
                    </a:prstGeom>
                    <a:noFill/>
                    <a:ln>
                      <a:noFill/>
                    </a:ln>
                  </pic:spPr>
                </pic:pic>
              </a:graphicData>
            </a:graphic>
          </wp:inline>
        </w:drawing>
      </w:r>
    </w:p>
    <w:p w14:paraId="172335E8" w14:textId="54C94F88" w:rsidR="00030BF8" w:rsidRDefault="008F6782" w:rsidP="0095009E">
      <w:pPr>
        <w:pStyle w:val="Caption"/>
      </w:pPr>
      <w:bookmarkStart w:id="296" w:name="_Toc433147845"/>
      <w:r>
        <w:t xml:space="preserve">Abb. </w:t>
      </w:r>
      <w:fldSimple w:instr=" SEQ Abb. \* ARABIC ">
        <w:r w:rsidR="006A53FE">
          <w:rPr>
            <w:noProof/>
          </w:rPr>
          <w:t>40</w:t>
        </w:r>
      </w:fldSimple>
      <w:r>
        <w:t>: Sequenzdiagramm Variante B</w:t>
      </w:r>
      <w:bookmarkEnd w:id="296"/>
    </w:p>
    <w:p w14:paraId="6C099873" w14:textId="5841430D" w:rsidR="00D411F7" w:rsidRDefault="003D1C10" w:rsidP="00D411F7">
      <w:pPr>
        <w:pStyle w:val="Heading3"/>
      </w:pPr>
      <w:bookmarkStart w:id="297" w:name="_Toc432336090"/>
      <w:bookmarkStart w:id="298" w:name="_Toc433147998"/>
      <w:r>
        <w:lastRenderedPageBreak/>
        <w:t>6.6</w:t>
      </w:r>
      <w:r w:rsidR="00637A28">
        <w:t>.4</w:t>
      </w:r>
      <w:r w:rsidR="00D411F7">
        <w:t xml:space="preserve"> Klassendiagramm</w:t>
      </w:r>
      <w:bookmarkEnd w:id="297"/>
      <w:bookmarkEnd w:id="298"/>
    </w:p>
    <w:p w14:paraId="4FD8708F" w14:textId="77777777" w:rsidR="00EC2315" w:rsidRDefault="00EC2315" w:rsidP="00EC2315">
      <w:pPr>
        <w:keepNext/>
        <w:jc w:val="center"/>
      </w:pPr>
      <w:r>
        <w:rPr>
          <w:noProof/>
          <w:lang w:eastAsia="de-CH"/>
        </w:rPr>
        <w:drawing>
          <wp:inline distT="0" distB="0" distL="0" distR="0" wp14:anchorId="5FF7684E" wp14:editId="3CF3784C">
            <wp:extent cx="5687695" cy="5085715"/>
            <wp:effectExtent l="0" t="0" r="8255" b="635"/>
            <wp:docPr id="257" name="Grafik 257" descr="C:\Users\smueller\Downloads\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mueller\Downloads\classes.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87695" cy="5085715"/>
                    </a:xfrm>
                    <a:prstGeom prst="rect">
                      <a:avLst/>
                    </a:prstGeom>
                    <a:noFill/>
                    <a:ln>
                      <a:noFill/>
                    </a:ln>
                  </pic:spPr>
                </pic:pic>
              </a:graphicData>
            </a:graphic>
          </wp:inline>
        </w:drawing>
      </w:r>
    </w:p>
    <w:p w14:paraId="2C8E8265" w14:textId="0DCF84FD" w:rsidR="003B14A5" w:rsidRDefault="00EC2315" w:rsidP="0095009E">
      <w:pPr>
        <w:pStyle w:val="Caption"/>
      </w:pPr>
      <w:bookmarkStart w:id="299" w:name="_Toc433147846"/>
      <w:r>
        <w:t xml:space="preserve">Abb. </w:t>
      </w:r>
      <w:fldSimple w:instr=" SEQ Abb. \* ARABIC ">
        <w:r w:rsidR="006A53FE">
          <w:rPr>
            <w:noProof/>
          </w:rPr>
          <w:t>41</w:t>
        </w:r>
      </w:fldSimple>
      <w:r>
        <w:t>: Klassendiagramm Variante B</w:t>
      </w:r>
      <w:bookmarkEnd w:id="299"/>
    </w:p>
    <w:p w14:paraId="797E1F80" w14:textId="77777777" w:rsidR="00EC2315" w:rsidRDefault="00EC2315" w:rsidP="007A566A"/>
    <w:p w14:paraId="50973F0D" w14:textId="77777777" w:rsidR="00076E82" w:rsidRDefault="00076E82" w:rsidP="007A566A">
      <w:pPr>
        <w:sectPr w:rsidR="00076E82" w:rsidSect="0061668C">
          <w:headerReference w:type="default" r:id="rId60"/>
          <w:pgSz w:w="11906" w:h="16838"/>
          <w:pgMar w:top="1418" w:right="1531" w:bottom="1134" w:left="1418" w:header="709" w:footer="709" w:gutter="0"/>
          <w:cols w:space="708"/>
          <w:docGrid w:linePitch="360"/>
        </w:sectPr>
      </w:pPr>
    </w:p>
    <w:p w14:paraId="3F2CF99E" w14:textId="11F9CC0B" w:rsidR="0003629A" w:rsidRDefault="003D1C10" w:rsidP="009F0390">
      <w:pPr>
        <w:pStyle w:val="Heading1"/>
      </w:pPr>
      <w:bookmarkStart w:id="300" w:name="_Toc432336091"/>
      <w:bookmarkStart w:id="301" w:name="_Toc433147999"/>
      <w:r>
        <w:lastRenderedPageBreak/>
        <w:t>7</w:t>
      </w:r>
      <w:r w:rsidR="0003629A">
        <w:t xml:space="preserve"> </w:t>
      </w:r>
      <w:r w:rsidR="00FB2059">
        <w:t>Proof of Concept</w:t>
      </w:r>
      <w:bookmarkEnd w:id="300"/>
      <w:bookmarkEnd w:id="301"/>
    </w:p>
    <w:p w14:paraId="56C676EC" w14:textId="4CD579CD" w:rsidR="0003629A" w:rsidRDefault="003D1C10" w:rsidP="000D5DDB">
      <w:pPr>
        <w:pStyle w:val="Heading2"/>
      </w:pPr>
      <w:bookmarkStart w:id="302" w:name="_Toc432336092"/>
      <w:bookmarkStart w:id="303" w:name="_Toc433148000"/>
      <w:r>
        <w:t>7</w:t>
      </w:r>
      <w:r w:rsidR="0003629A" w:rsidRPr="000D5DDB">
        <w:t xml:space="preserve">.1 </w:t>
      </w:r>
      <w:r w:rsidR="000D5DDB" w:rsidRPr="000D5DDB">
        <w:t>Bau eines Prototypen</w:t>
      </w:r>
      <w:bookmarkEnd w:id="302"/>
      <w:bookmarkEnd w:id="303"/>
    </w:p>
    <w:p w14:paraId="29B1B444" w14:textId="282D86DB" w:rsidR="006A34BF" w:rsidRDefault="003D1C10" w:rsidP="006A34BF">
      <w:pPr>
        <w:pStyle w:val="Heading3"/>
      </w:pPr>
      <w:bookmarkStart w:id="304" w:name="_Toc432336093"/>
      <w:bookmarkStart w:id="305" w:name="_Toc433148001"/>
      <w:r>
        <w:t>7</w:t>
      </w:r>
      <w:r w:rsidR="006A34BF">
        <w:t>.1.1 Einleitung</w:t>
      </w:r>
      <w:bookmarkEnd w:id="304"/>
      <w:bookmarkEnd w:id="305"/>
    </w:p>
    <w:p w14:paraId="215D5598" w14:textId="7D0278A3" w:rsidR="006A34BF" w:rsidRDefault="00DF41EA" w:rsidP="006A34BF">
      <w:r>
        <w:t xml:space="preserve">Da eine Entscheidung für ein Konzept getroffen und dieses etwas vertieft wurde muss ein Prototyp geschrieben werden. Ziel des Prototypen ist es, das die Funktionsfähigkeit des Konzeptes zu untersuchen, und idealerweise zu beweisen (-&gt; Proof of Concept). </w:t>
      </w:r>
      <w:r w:rsidR="00FF70E2">
        <w:t xml:space="preserve">Zu diesem Zweck soll ein Report erstellt werden, der eine Art Visitenkarte darstellt. Die Daten dazu sollen vollständig mit der neuen Lösung aufbereitet werden. Das bedeutet, dass anhand einer Id, die vorgegeben wird, die Benutzerdaten wie Name, Vorname, Adresse, PLZ und Ort von der Datenbank geladen und an den Report übergeben werden sollen, der eine Visitenkarte als PDF Datei erstellt. </w:t>
      </w:r>
      <w:r w:rsidR="00F13793">
        <w:t>In diesem Kapitel so</w:t>
      </w:r>
      <w:r w:rsidR="001F1E06">
        <w:t>ll nun der Bau dieses Prototyps</w:t>
      </w:r>
      <w:r w:rsidR="00F13793">
        <w:t xml:space="preserve"> schrittweise beschrieben werden. </w:t>
      </w:r>
    </w:p>
    <w:p w14:paraId="7CB6632E" w14:textId="7C07C714" w:rsidR="00AC0612" w:rsidRDefault="00AC0612" w:rsidP="00AC0612">
      <w:pPr>
        <w:pStyle w:val="Heading3"/>
      </w:pPr>
      <w:bookmarkStart w:id="306" w:name="_Toc432336094"/>
      <w:bookmarkStart w:id="307" w:name="_Toc433148002"/>
      <w:r>
        <w:t>7.1.2 Abgedeckte Anforderungen</w:t>
      </w:r>
      <w:bookmarkEnd w:id="306"/>
      <w:bookmarkEnd w:id="307"/>
    </w:p>
    <w:p w14:paraId="404C8C97" w14:textId="4732DF7B" w:rsidR="00ED3782" w:rsidRDefault="00ED3782" w:rsidP="00ED3782">
      <w:r>
        <w:t xml:space="preserve">In diesem Prototyp wird nur eine kleine Teilmenge der Anforderungen abgedeckt, da die meisten Anforderungen das komplette System und nicht nur den Kern der Lösung betreffen. </w:t>
      </w:r>
      <w:r w:rsidR="006B20CF">
        <w:t xml:space="preserve">Der Kern der Lösung und somit der Prototyp soll folgende Anforderungen abdecken, oder zumindest erläutern: </w:t>
      </w:r>
    </w:p>
    <w:p w14:paraId="12A02F36" w14:textId="06C586CF" w:rsidR="00F32BA2" w:rsidRDefault="00F32BA2" w:rsidP="00F32BA2">
      <w:pPr>
        <w:pStyle w:val="ListParagraph"/>
        <w:numPr>
          <w:ilvl w:val="0"/>
          <w:numId w:val="28"/>
        </w:numPr>
      </w:pPr>
      <w:r>
        <w:t>R-001: Report ausführen</w:t>
      </w:r>
    </w:p>
    <w:p w14:paraId="3817DEA7" w14:textId="7C78CA4E" w:rsidR="00F32BA2" w:rsidRDefault="00F32BA2" w:rsidP="00F32BA2">
      <w:pPr>
        <w:pStyle w:val="ListParagraph"/>
        <w:numPr>
          <w:ilvl w:val="0"/>
          <w:numId w:val="28"/>
        </w:numPr>
      </w:pPr>
      <w:r>
        <w:t>R-004: Report Formate</w:t>
      </w:r>
    </w:p>
    <w:p w14:paraId="4B75ACF3" w14:textId="3149AC78" w:rsidR="00F32BA2" w:rsidRDefault="00F32BA2" w:rsidP="00F32BA2">
      <w:pPr>
        <w:pStyle w:val="ListParagraph"/>
        <w:numPr>
          <w:ilvl w:val="0"/>
          <w:numId w:val="28"/>
        </w:numPr>
      </w:pPr>
      <w:r>
        <w:t>R-013: Report Parameter – allgemein</w:t>
      </w:r>
    </w:p>
    <w:p w14:paraId="40F5FEFB" w14:textId="5AC12206" w:rsidR="00F32BA2" w:rsidRDefault="00F32BA2" w:rsidP="00F32BA2">
      <w:pPr>
        <w:pStyle w:val="ListParagraph"/>
        <w:numPr>
          <w:ilvl w:val="0"/>
          <w:numId w:val="28"/>
        </w:numPr>
      </w:pPr>
      <w:r>
        <w:t>R-014: Report Parameter – optionale Parameter</w:t>
      </w:r>
    </w:p>
    <w:p w14:paraId="1FBE216D" w14:textId="0138C98D" w:rsidR="00F32BA2" w:rsidRDefault="00F32BA2" w:rsidP="00F32BA2">
      <w:pPr>
        <w:pStyle w:val="ListParagraph"/>
        <w:numPr>
          <w:ilvl w:val="0"/>
          <w:numId w:val="28"/>
        </w:numPr>
      </w:pPr>
      <w:r>
        <w:t>R-020: Daten - Datenbank</w:t>
      </w:r>
    </w:p>
    <w:p w14:paraId="141CFCCD" w14:textId="77777777" w:rsidR="00F32BA2" w:rsidRDefault="00F32BA2" w:rsidP="00F32BA2">
      <w:pPr>
        <w:pStyle w:val="ListParagraph"/>
        <w:numPr>
          <w:ilvl w:val="0"/>
          <w:numId w:val="28"/>
        </w:numPr>
      </w:pPr>
      <w:r>
        <w:t>R-021: Daten - Datenobjekte</w:t>
      </w:r>
    </w:p>
    <w:p w14:paraId="62F73073" w14:textId="6A7DDBF0" w:rsidR="00F13793" w:rsidRDefault="003D1C10" w:rsidP="00F13793">
      <w:pPr>
        <w:pStyle w:val="Heading3"/>
      </w:pPr>
      <w:bookmarkStart w:id="308" w:name="_Toc432336095"/>
      <w:bookmarkStart w:id="309" w:name="_Toc433148003"/>
      <w:r>
        <w:t>7</w:t>
      </w:r>
      <w:r w:rsidR="00F13793">
        <w:t>.1.</w:t>
      </w:r>
      <w:r w:rsidR="00AC0612">
        <w:t>3</w:t>
      </w:r>
      <w:r w:rsidR="00F13793">
        <w:t xml:space="preserve"> Bereitstellen der Umgebung</w:t>
      </w:r>
      <w:bookmarkEnd w:id="308"/>
      <w:bookmarkEnd w:id="309"/>
    </w:p>
    <w:p w14:paraId="47AE8571" w14:textId="1D4C7AF1" w:rsidR="00F13793" w:rsidRDefault="00C1607B" w:rsidP="00F13793">
      <w:r>
        <w:t xml:space="preserve">Da die neue Reporting-Lösung in eine bestehende eingebaut werden soll, muss keine ganze neue Umgebung erstellt werden. Dennoch gibt es einige </w:t>
      </w:r>
      <w:r w:rsidR="00154A71">
        <w:t>Einstellungen vorzunehmen und es muss ein neues Unter-Projekt angelegt wer</w:t>
      </w:r>
      <w:r w:rsidR="00C3546E">
        <w:t xml:space="preserve">den. </w:t>
      </w:r>
    </w:p>
    <w:p w14:paraId="202B313F" w14:textId="2D62D840" w:rsidR="00154A71" w:rsidRDefault="003D1C10" w:rsidP="00154A71">
      <w:pPr>
        <w:pStyle w:val="Heading4"/>
      </w:pPr>
      <w:bookmarkStart w:id="310" w:name="_Toc432336096"/>
      <w:r>
        <w:t>7</w:t>
      </w:r>
      <w:r w:rsidR="001D0731">
        <w:t>.1</w:t>
      </w:r>
      <w:r w:rsidR="00154A71">
        <w:t>.</w:t>
      </w:r>
      <w:r w:rsidR="00AC0612">
        <w:t>3</w:t>
      </w:r>
      <w:r w:rsidR="00154A71">
        <w:t>.1 Git Repository</w:t>
      </w:r>
      <w:bookmarkEnd w:id="310"/>
    </w:p>
    <w:p w14:paraId="14771722" w14:textId="6ED0D16F" w:rsidR="00154A71" w:rsidRDefault="00C3546E" w:rsidP="00154A71">
      <w:r>
        <w:rPr>
          <w:noProof/>
          <w:lang w:eastAsia="de-CH"/>
        </w:rPr>
        <mc:AlternateContent>
          <mc:Choice Requires="wps">
            <w:drawing>
              <wp:anchor distT="0" distB="0" distL="114300" distR="114300" simplePos="0" relativeHeight="251701760" behindDoc="0" locked="0" layoutInCell="1" allowOverlap="1" wp14:anchorId="6D876DBA" wp14:editId="635ADB84">
                <wp:simplePos x="0" y="0"/>
                <wp:positionH relativeFrom="column">
                  <wp:posOffset>-1905</wp:posOffset>
                </wp:positionH>
                <wp:positionV relativeFrom="paragraph">
                  <wp:posOffset>946150</wp:posOffset>
                </wp:positionV>
                <wp:extent cx="6119495" cy="11874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6119495" cy="118745"/>
                        </a:xfrm>
                        <a:prstGeom prst="rect">
                          <a:avLst/>
                        </a:prstGeom>
                        <a:solidFill>
                          <a:prstClr val="white"/>
                        </a:solidFill>
                        <a:ln>
                          <a:noFill/>
                        </a:ln>
                        <a:effectLst/>
                      </wps:spPr>
                      <wps:txbx>
                        <w:txbxContent>
                          <w:p w14:paraId="567C4FFE" w14:textId="40D1B9DD" w:rsidR="007E1EC8" w:rsidRPr="00BF2932" w:rsidRDefault="007E1EC8" w:rsidP="0095009E">
                            <w:pPr>
                              <w:pStyle w:val="Caption"/>
                              <w:rPr>
                                <w:noProof/>
                              </w:rPr>
                            </w:pPr>
                            <w:bookmarkStart w:id="311" w:name="_Toc433147873"/>
                            <w:r>
                              <w:t xml:space="preserve">Listing </w:t>
                            </w:r>
                            <w:fldSimple w:instr=" SEQ Listing \* ARABIC ">
                              <w:r>
                                <w:rPr>
                                  <w:noProof/>
                                </w:rPr>
                                <w:t>13</w:t>
                              </w:r>
                            </w:fldSimple>
                            <w:r>
                              <w:t>: Auschecken von gitolite</w:t>
                            </w:r>
                            <w:bookmarkEnd w:id="3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876DBA" id="Text Box 62" o:spid="_x0000_s1046" type="#_x0000_t202" style="position:absolute;margin-left:-.15pt;margin-top:74.5pt;width:481.85pt;height:9.35pt;z-index:25170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" stroked="f">
                <v:textbox inset="0,0,0,0">
                  <w:txbxContent>
                    <w:p w14:paraId="567C4FFE" w14:textId="40D1B9DD" w:rsidR="007E1EC8" w:rsidRPr="00BF2932" w:rsidRDefault="007E1EC8" w:rsidP="0095009E">
                      <w:pPr>
                        <w:pStyle w:val="Caption"/>
                        <w:rPr>
                          <w:noProof/>
                        </w:rPr>
                      </w:pPr>
                      <w:bookmarkStart w:id="312" w:name="_Toc433147873"/>
                      <w:r>
                        <w:t xml:space="preserve">Listing </w:t>
                      </w:r>
                      <w:fldSimple w:instr=" SEQ Listing \* ARABIC ">
                        <w:r>
                          <w:rPr>
                            <w:noProof/>
                          </w:rPr>
                          <w:t>13</w:t>
                        </w:r>
                      </w:fldSimple>
                      <w:r>
                        <w:t>: Auschecken von gitolite</w:t>
                      </w:r>
                      <w:bookmarkEnd w:id="312"/>
                    </w:p>
                  </w:txbxContent>
                </v:textbox>
                <w10:wrap type="square"/>
              </v:shape>
            </w:pict>
          </mc:Fallback>
        </mc:AlternateContent>
      </w:r>
      <w:r>
        <w:rPr>
          <w:noProof/>
          <w:lang w:eastAsia="de-CH"/>
        </w:rPr>
        <w:drawing>
          <wp:anchor distT="0" distB="0" distL="114300" distR="114300" simplePos="0" relativeHeight="251312640" behindDoc="0" locked="0" layoutInCell="1" allowOverlap="1" wp14:anchorId="6AFA88AF" wp14:editId="2FA443FA">
            <wp:simplePos x="0" y="0"/>
            <wp:positionH relativeFrom="column">
              <wp:posOffset>0</wp:posOffset>
            </wp:positionH>
            <wp:positionV relativeFrom="paragraph">
              <wp:posOffset>677269</wp:posOffset>
            </wp:positionV>
            <wp:extent cx="6119987" cy="209489"/>
            <wp:effectExtent l="0" t="0" r="0" b="61"/>
            <wp:wrapSquare wrapText="bothSides"/>
            <wp:docPr id="6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bright="-50000"/>
                      <a:alphaModFix/>
                    </a:blip>
                    <a:srcRect/>
                    <a:stretch>
                      <a:fillRect/>
                    </a:stretch>
                  </pic:blipFill>
                  <pic:spPr>
                    <a:xfrm>
                      <a:off x="0" y="0"/>
                      <a:ext cx="6119987" cy="209489"/>
                    </a:xfrm>
                    <a:prstGeom prst="rect">
                      <a:avLst/>
                    </a:prstGeom>
                  </pic:spPr>
                </pic:pic>
              </a:graphicData>
            </a:graphic>
            <wp14:sizeRelH relativeFrom="margin">
              <wp14:pctWidth>0</wp14:pctWidth>
            </wp14:sizeRelH>
            <wp14:sizeRelV relativeFrom="margin">
              <wp14:pctHeight>0</wp14:pctHeight>
            </wp14:sizeRelV>
          </wp:anchor>
        </w:drawing>
      </w:r>
      <w:r w:rsidR="00154A71">
        <w:t xml:space="preserve">Sämtliche Projekte im Unternehmen des Auftraggebers werden auf einem Git-Server gehostet. </w:t>
      </w:r>
      <w:r w:rsidR="003319B5">
        <w:t>Die Verwaltung dieser Repo</w:t>
      </w:r>
      <w:r>
        <w:t xml:space="preserve">sitories erfolgt über gitolite, das wiederum ein git Repository. Daher muss zunächst </w:t>
      </w:r>
      <w:r w:rsidR="00067923">
        <w:t>gitolite</w:t>
      </w:r>
      <w:r>
        <w:t xml:space="preserve"> ausgecheckt werden:</w:t>
      </w:r>
    </w:p>
    <w:p w14:paraId="70B41F95" w14:textId="0DB9FC43" w:rsidR="00C3546E" w:rsidRDefault="00ED4F83" w:rsidP="00154A71">
      <w:r>
        <w:rPr>
          <w:noProof/>
          <w:lang w:eastAsia="de-CH"/>
        </w:rPr>
        <w:drawing>
          <wp:anchor distT="0" distB="0" distL="114300" distR="114300" simplePos="0" relativeHeight="251504128" behindDoc="0" locked="0" layoutInCell="1" allowOverlap="1" wp14:anchorId="3C8C4E2E" wp14:editId="2B461C3F">
            <wp:simplePos x="0" y="0"/>
            <wp:positionH relativeFrom="column">
              <wp:posOffset>1017214</wp:posOffset>
            </wp:positionH>
            <wp:positionV relativeFrom="paragraph">
              <wp:posOffset>604378</wp:posOffset>
            </wp:positionV>
            <wp:extent cx="3732530" cy="586740"/>
            <wp:effectExtent l="133350" t="114300" r="134620" b="156210"/>
            <wp:wrapSquare wrapText="bothSides"/>
            <wp:docPr id="6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bright="-50000"/>
                      <a:alphaModFix/>
                    </a:blip>
                    <a:srcRect/>
                    <a:stretch>
                      <a:fillRect/>
                    </a:stretch>
                  </pic:blipFill>
                  <pic:spPr>
                    <a:xfrm>
                      <a:off x="0" y="0"/>
                      <a:ext cx="3732530" cy="5867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3546E">
        <w:t xml:space="preserve">Danach muss in der Konfiguration von gitolite ein neuer Eintrag für das neue Repository eingetragen werden. </w:t>
      </w:r>
    </w:p>
    <w:p w14:paraId="7AECF75F" w14:textId="3F67D743" w:rsidR="00397AEC" w:rsidRDefault="00397AEC" w:rsidP="00154A71"/>
    <w:p w14:paraId="4AAE664C" w14:textId="1C7A8892" w:rsidR="00C3546E" w:rsidRPr="00154A71" w:rsidRDefault="007817AB" w:rsidP="00154A71">
      <w:r>
        <w:rPr>
          <w:noProof/>
          <w:lang w:eastAsia="de-CH"/>
        </w:rPr>
        <mc:AlternateContent>
          <mc:Choice Requires="wps">
            <w:drawing>
              <wp:anchor distT="0" distB="0" distL="114300" distR="114300" simplePos="0" relativeHeight="251513344" behindDoc="0" locked="0" layoutInCell="1" allowOverlap="1" wp14:anchorId="5823462B" wp14:editId="1AA39F46">
                <wp:simplePos x="0" y="0"/>
                <wp:positionH relativeFrom="column">
                  <wp:posOffset>718242</wp:posOffset>
                </wp:positionH>
                <wp:positionV relativeFrom="paragraph">
                  <wp:posOffset>315282</wp:posOffset>
                </wp:positionV>
                <wp:extent cx="3990975" cy="150495"/>
                <wp:effectExtent l="0" t="0" r="9525" b="1905"/>
                <wp:wrapSquare wrapText="bothSides"/>
                <wp:docPr id="258" name="Text Box 258"/>
                <wp:cNvGraphicFramePr/>
                <a:graphic xmlns:a="http://schemas.openxmlformats.org/drawingml/2006/main">
                  <a:graphicData uri="http://schemas.microsoft.com/office/word/2010/wordprocessingShape">
                    <wps:wsp>
                      <wps:cNvSpPr txBox="1"/>
                      <wps:spPr>
                        <a:xfrm>
                          <a:off x="0" y="0"/>
                          <a:ext cx="3990975" cy="150495"/>
                        </a:xfrm>
                        <a:prstGeom prst="rect">
                          <a:avLst/>
                        </a:prstGeom>
                        <a:solidFill>
                          <a:prstClr val="white"/>
                        </a:solidFill>
                        <a:ln>
                          <a:noFill/>
                        </a:ln>
                        <a:effectLst/>
                      </wps:spPr>
                      <wps:txbx>
                        <w:txbxContent>
                          <w:p w14:paraId="5DF0E9A7" w14:textId="6A68A8B5" w:rsidR="007E1EC8" w:rsidRPr="004A0961" w:rsidRDefault="007E1EC8" w:rsidP="0095009E">
                            <w:pPr>
                              <w:pStyle w:val="Caption"/>
                              <w:rPr>
                                <w:noProof/>
                              </w:rPr>
                            </w:pPr>
                            <w:bookmarkStart w:id="313" w:name="_Toc433147847"/>
                            <w:r>
                              <w:t xml:space="preserve">Abb. </w:t>
                            </w:r>
                            <w:fldSimple w:instr=" SEQ Abb. \* ARABIC ">
                              <w:r>
                                <w:rPr>
                                  <w:noProof/>
                                </w:rPr>
                                <w:t>42</w:t>
                              </w:r>
                            </w:fldSimple>
                            <w:r>
                              <w:t>: Neuer Eintrag in Gitolite-Config</w:t>
                            </w:r>
                            <w:bookmarkEnd w:id="3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23462B" id="Text Box 258" o:spid="_x0000_s1047" type="#_x0000_t202" style="position:absolute;margin-left:56.55pt;margin-top:24.85pt;width:314.25pt;height:11.85pt;z-index:251513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" stroked="f">
                <v:textbox inset="0,0,0,0">
                  <w:txbxContent>
                    <w:p w14:paraId="5DF0E9A7" w14:textId="6A68A8B5" w:rsidR="007E1EC8" w:rsidRPr="004A0961" w:rsidRDefault="007E1EC8" w:rsidP="0095009E">
                      <w:pPr>
                        <w:pStyle w:val="Caption"/>
                        <w:rPr>
                          <w:noProof/>
                        </w:rPr>
                      </w:pPr>
                      <w:bookmarkStart w:id="314" w:name="_Toc433147847"/>
                      <w:r>
                        <w:t xml:space="preserve">Abb. </w:t>
                      </w:r>
                      <w:fldSimple w:instr=" SEQ Abb. \* ARABIC ">
                        <w:r>
                          <w:rPr>
                            <w:noProof/>
                          </w:rPr>
                          <w:t>42</w:t>
                        </w:r>
                      </w:fldSimple>
                      <w:r>
                        <w:t>: Neuer Eintrag in Gitolite-Config</w:t>
                      </w:r>
                      <w:bookmarkEnd w:id="314"/>
                    </w:p>
                  </w:txbxContent>
                </v:textbox>
                <w10:wrap type="square"/>
              </v:shape>
            </w:pict>
          </mc:Fallback>
        </mc:AlternateContent>
      </w:r>
    </w:p>
    <w:p w14:paraId="0393717B" w14:textId="6A810A9A" w:rsidR="00397AEC" w:rsidRDefault="00E801C0" w:rsidP="003D094C">
      <w:r>
        <w:rPr>
          <w:noProof/>
          <w:lang w:eastAsia="de-CH"/>
        </w:rPr>
        <w:lastRenderedPageBreak/>
        <mc:AlternateContent>
          <mc:Choice Requires="wps">
            <w:drawing>
              <wp:anchor distT="0" distB="0" distL="114300" distR="114300" simplePos="0" relativeHeight="251463168" behindDoc="0" locked="0" layoutInCell="1" allowOverlap="1" wp14:anchorId="73809720" wp14:editId="1221FB7A">
                <wp:simplePos x="0" y="0"/>
                <wp:positionH relativeFrom="column">
                  <wp:posOffset>-1905</wp:posOffset>
                </wp:positionH>
                <wp:positionV relativeFrom="paragraph">
                  <wp:posOffset>2338705</wp:posOffset>
                </wp:positionV>
                <wp:extent cx="6119495" cy="134620"/>
                <wp:effectExtent l="0" t="0" r="0" b="0"/>
                <wp:wrapSquare wrapText="bothSides"/>
                <wp:docPr id="260" name="Text Box 260"/>
                <wp:cNvGraphicFramePr/>
                <a:graphic xmlns:a="http://schemas.openxmlformats.org/drawingml/2006/main">
                  <a:graphicData uri="http://schemas.microsoft.com/office/word/2010/wordprocessingShape">
                    <wps:wsp>
                      <wps:cNvSpPr txBox="1"/>
                      <wps:spPr>
                        <a:xfrm>
                          <a:off x="0" y="0"/>
                          <a:ext cx="6119495" cy="134620"/>
                        </a:xfrm>
                        <a:prstGeom prst="rect">
                          <a:avLst/>
                        </a:prstGeom>
                        <a:solidFill>
                          <a:prstClr val="white"/>
                        </a:solidFill>
                        <a:ln>
                          <a:noFill/>
                        </a:ln>
                        <a:effectLst/>
                      </wps:spPr>
                      <wps:txbx>
                        <w:txbxContent>
                          <w:p w14:paraId="3EB5B2C4" w14:textId="4F52977E" w:rsidR="007E1EC8" w:rsidRPr="00BD269C" w:rsidRDefault="007E1EC8" w:rsidP="0095009E">
                            <w:pPr>
                              <w:pStyle w:val="Caption"/>
                              <w:rPr>
                                <w:noProof/>
                              </w:rPr>
                            </w:pPr>
                            <w:bookmarkStart w:id="315" w:name="_Toc433147874"/>
                            <w:r>
                              <w:t xml:space="preserve">Listing </w:t>
                            </w:r>
                            <w:fldSimple w:instr=" SEQ Listing \* ARABIC ">
                              <w:r>
                                <w:rPr>
                                  <w:noProof/>
                                </w:rPr>
                                <w:t>14</w:t>
                              </w:r>
                            </w:fldSimple>
                            <w:r>
                              <w:t>: Änderungen gitolite-Config pushen</w:t>
                            </w:r>
                            <w:bookmarkEnd w:id="3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809720" id="Text Box 260" o:spid="_x0000_s1048" type="#_x0000_t202" style="position:absolute;margin-left:-.15pt;margin-top:184.15pt;width:481.85pt;height:10.6pt;z-index:25146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" stroked="f">
                <v:textbox inset="0,0,0,0">
                  <w:txbxContent>
                    <w:p w14:paraId="3EB5B2C4" w14:textId="4F52977E" w:rsidR="007E1EC8" w:rsidRPr="00BD269C" w:rsidRDefault="007E1EC8" w:rsidP="0095009E">
                      <w:pPr>
                        <w:pStyle w:val="Caption"/>
                        <w:rPr>
                          <w:noProof/>
                        </w:rPr>
                      </w:pPr>
                      <w:bookmarkStart w:id="316" w:name="_Toc433147874"/>
                      <w:r>
                        <w:t xml:space="preserve">Listing </w:t>
                      </w:r>
                      <w:fldSimple w:instr=" SEQ Listing \* ARABIC ">
                        <w:r>
                          <w:rPr>
                            <w:noProof/>
                          </w:rPr>
                          <w:t>14</w:t>
                        </w:r>
                      </w:fldSimple>
                      <w:r>
                        <w:t>: Änderungen gitolite-Config pushen</w:t>
                      </w:r>
                      <w:bookmarkEnd w:id="316"/>
                    </w:p>
                  </w:txbxContent>
                </v:textbox>
                <w10:wrap type="square"/>
              </v:shape>
            </w:pict>
          </mc:Fallback>
        </mc:AlternateContent>
      </w:r>
      <w:r>
        <w:rPr>
          <w:noProof/>
          <w:lang w:eastAsia="de-CH"/>
        </w:rPr>
        <w:drawing>
          <wp:anchor distT="0" distB="0" distL="114300" distR="114300" simplePos="0" relativeHeight="251383296" behindDoc="0" locked="0" layoutInCell="1" allowOverlap="1" wp14:anchorId="72B9788C" wp14:editId="3CB92FE4">
            <wp:simplePos x="0" y="0"/>
            <wp:positionH relativeFrom="column">
              <wp:posOffset>0</wp:posOffset>
            </wp:positionH>
            <wp:positionV relativeFrom="paragraph">
              <wp:posOffset>317058</wp:posOffset>
            </wp:positionV>
            <wp:extent cx="6119987" cy="1961662"/>
            <wp:effectExtent l="0" t="0" r="0" b="488"/>
            <wp:wrapSquare wrapText="bothSides"/>
            <wp:docPr id="259"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bright="-50000"/>
                      <a:alphaModFix/>
                    </a:blip>
                    <a:srcRect/>
                    <a:stretch>
                      <a:fillRect/>
                    </a:stretch>
                  </pic:blipFill>
                  <pic:spPr>
                    <a:xfrm>
                      <a:off x="0" y="0"/>
                      <a:ext cx="6119987" cy="1961662"/>
                    </a:xfrm>
                    <a:prstGeom prst="rect">
                      <a:avLst/>
                    </a:prstGeom>
                  </pic:spPr>
                </pic:pic>
              </a:graphicData>
            </a:graphic>
          </wp:anchor>
        </w:drawing>
      </w:r>
      <w:r w:rsidR="00C57225">
        <w:t>Sobald dieser Eintrag erstellt wurde können die Änderungen gepusht werden.</w:t>
      </w:r>
    </w:p>
    <w:p w14:paraId="41B0C7D7" w14:textId="112F493B" w:rsidR="006C1831" w:rsidRDefault="00A909B2" w:rsidP="003D094C">
      <w:r>
        <w:t xml:space="preserve">Nun kann das </w:t>
      </w:r>
      <w:r w:rsidR="00080A81">
        <w:t xml:space="preserve">Git Repository mit „git clone“ gecloned werden. </w:t>
      </w:r>
    </w:p>
    <w:p w14:paraId="73005C9B" w14:textId="0A58F14F" w:rsidR="008307AF" w:rsidRDefault="003D1C10" w:rsidP="008307AF">
      <w:pPr>
        <w:pStyle w:val="Heading4"/>
      </w:pPr>
      <w:bookmarkStart w:id="317" w:name="_Toc432336097"/>
      <w:r>
        <w:t>7</w:t>
      </w:r>
      <w:r w:rsidR="008307AF">
        <w:t>.</w:t>
      </w:r>
      <w:r w:rsidR="001D0731">
        <w:t>1</w:t>
      </w:r>
      <w:r w:rsidR="008307AF">
        <w:t>.</w:t>
      </w:r>
      <w:r w:rsidR="00AC0612">
        <w:t>3</w:t>
      </w:r>
      <w:r w:rsidR="008307AF">
        <w:t>.2 Benötigte MESPAS-Web Projekte</w:t>
      </w:r>
      <w:bookmarkEnd w:id="317"/>
    </w:p>
    <w:p w14:paraId="40512989" w14:textId="3F136DD7" w:rsidR="008307AF" w:rsidRDefault="008307AF" w:rsidP="008307AF">
      <w:r>
        <w:t xml:space="preserve">Damit die neue Reporting-Engine in der MESPAS-Web Umgebung funktionieren kann, werden einige Unterprojekte benötigt. </w:t>
      </w:r>
      <w:r w:rsidR="005E2D54">
        <w:t xml:space="preserve">Diese sind: </w:t>
      </w:r>
    </w:p>
    <w:p w14:paraId="472DB206" w14:textId="696EB401" w:rsidR="005E2D54" w:rsidRDefault="005E2D54" w:rsidP="00123685">
      <w:pPr>
        <w:pStyle w:val="ListParagraph"/>
        <w:numPr>
          <w:ilvl w:val="0"/>
          <w:numId w:val="20"/>
        </w:numPr>
      </w:pPr>
      <w:r>
        <w:t xml:space="preserve">mw-base: Basis-Projekt </w:t>
      </w:r>
    </w:p>
    <w:p w14:paraId="7151877B" w14:textId="57C79EDD" w:rsidR="005E2D54" w:rsidRDefault="005E2D54" w:rsidP="00123685">
      <w:pPr>
        <w:pStyle w:val="ListParagraph"/>
        <w:numPr>
          <w:ilvl w:val="0"/>
          <w:numId w:val="20"/>
        </w:numPr>
      </w:pPr>
      <w:r>
        <w:t xml:space="preserve">mw-common-domain: Projekt für </w:t>
      </w:r>
      <w:r w:rsidR="00067923">
        <w:t>Ressourcen</w:t>
      </w:r>
      <w:r>
        <w:t xml:space="preserve"> die MS-übergreifend</w:t>
      </w:r>
      <w:r w:rsidR="00186366">
        <w:t xml:space="preserve"> benötigt werden. </w:t>
      </w:r>
    </w:p>
    <w:p w14:paraId="6190999C" w14:textId="036CCDBD" w:rsidR="005E2D54" w:rsidRDefault="005E2D54" w:rsidP="00123685">
      <w:pPr>
        <w:pStyle w:val="ListParagraph"/>
        <w:numPr>
          <w:ilvl w:val="0"/>
          <w:numId w:val="20"/>
        </w:numPr>
      </w:pPr>
      <w:r>
        <w:t xml:space="preserve">mw-microservice-parent: </w:t>
      </w:r>
      <w:r w:rsidR="00505169">
        <w:t>Hält die Hauptklasse für die Microservices</w:t>
      </w:r>
    </w:p>
    <w:p w14:paraId="32687818" w14:textId="6717B5EF" w:rsidR="00000FF4" w:rsidRDefault="00000FF4" w:rsidP="00123685">
      <w:pPr>
        <w:pStyle w:val="ListParagraph"/>
        <w:numPr>
          <w:ilvl w:val="0"/>
          <w:numId w:val="20"/>
        </w:numPr>
      </w:pPr>
      <w:r>
        <w:t>mw-gateway: Service um Requests zwischen den einzelnen Komponenten von MESPAS Web weiterzuleiten</w:t>
      </w:r>
    </w:p>
    <w:p w14:paraId="26AF992F" w14:textId="639CB622" w:rsidR="00BD6973" w:rsidRPr="008307AF" w:rsidRDefault="00BD6973" w:rsidP="00BD6973">
      <w:r>
        <w:t xml:space="preserve">Diese Unterprojekte müssen mit git clone ausgecheckt werden. Später werden weitere Microservices benötigt, da in diesen die Datenbanken für die in den Reports benötigten Daten </w:t>
      </w:r>
      <w:r w:rsidR="00513F61">
        <w:t>g</w:t>
      </w:r>
      <w:r w:rsidR="00F47976">
        <w:t>e</w:t>
      </w:r>
      <w:r w:rsidR="00513F61">
        <w:t>s</w:t>
      </w:r>
      <w:r w:rsidR="00F47976">
        <w:t>peichert sind.</w:t>
      </w:r>
      <w:r>
        <w:t xml:space="preserve"> </w:t>
      </w:r>
    </w:p>
    <w:p w14:paraId="26EFB4C7" w14:textId="2F72B413" w:rsidR="00DA59EE" w:rsidRDefault="003D1C10" w:rsidP="00DA59EE">
      <w:pPr>
        <w:pStyle w:val="Heading4"/>
      </w:pPr>
      <w:bookmarkStart w:id="318" w:name="_Toc432336098"/>
      <w:r>
        <w:t>7</w:t>
      </w:r>
      <w:r w:rsidR="00DA59EE">
        <w:t>.</w:t>
      </w:r>
      <w:r w:rsidR="001D0731">
        <w:t>1</w:t>
      </w:r>
      <w:r w:rsidR="00DA59EE">
        <w:t>.</w:t>
      </w:r>
      <w:r w:rsidR="00AC0612">
        <w:t>3</w:t>
      </w:r>
      <w:r w:rsidR="00DA59EE">
        <w:t>.</w:t>
      </w:r>
      <w:r w:rsidR="008307AF">
        <w:t>3</w:t>
      </w:r>
      <w:r w:rsidR="00DA59EE">
        <w:t xml:space="preserve"> Eclipse</w:t>
      </w:r>
      <w:bookmarkEnd w:id="318"/>
    </w:p>
    <w:p w14:paraId="5308EFDC" w14:textId="4BC63928" w:rsidR="00A909B2" w:rsidRDefault="00EB23A3" w:rsidP="003D094C">
      <w:r>
        <w:rPr>
          <w:noProof/>
          <w:lang w:eastAsia="de-CH"/>
        </w:rPr>
        <mc:AlternateContent>
          <mc:Choice Requires="wps">
            <w:drawing>
              <wp:anchor distT="0" distB="0" distL="114300" distR="114300" simplePos="0" relativeHeight="251537920" behindDoc="0" locked="0" layoutInCell="1" allowOverlap="1" wp14:anchorId="2353B4A3" wp14:editId="276F1CFD">
                <wp:simplePos x="0" y="0"/>
                <wp:positionH relativeFrom="column">
                  <wp:posOffset>957</wp:posOffset>
                </wp:positionH>
                <wp:positionV relativeFrom="paragraph">
                  <wp:posOffset>925953</wp:posOffset>
                </wp:positionV>
                <wp:extent cx="5652770" cy="2210938"/>
                <wp:effectExtent l="0" t="0" r="24130" b="18415"/>
                <wp:wrapNone/>
                <wp:docPr id="26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2210938"/>
                        </a:xfrm>
                        <a:prstGeom prst="rect">
                          <a:avLst/>
                        </a:prstGeom>
                        <a:solidFill>
                          <a:srgbClr val="FFFFFF"/>
                        </a:solidFill>
                        <a:ln w="9525">
                          <a:solidFill>
                            <a:srgbClr val="000000"/>
                          </a:solidFill>
                          <a:miter lim="800000"/>
                          <a:headEnd/>
                          <a:tailEnd/>
                        </a:ln>
                      </wps:spPr>
                      <wps:txbx>
                        <w:txbxContent>
                          <w:p w14:paraId="1458EBEE" w14:textId="77777777" w:rsidR="007E1EC8" w:rsidRPr="007817AB" w:rsidRDefault="007E1EC8" w:rsidP="00EB23A3">
                            <w:pPr>
                              <w:autoSpaceDE w:val="0"/>
                              <w:autoSpaceDN w:val="0"/>
                              <w:adjustRightInd w:val="0"/>
                              <w:spacing w:after="0" w:line="240" w:lineRule="auto"/>
                              <w:rPr>
                                <w:rFonts w:ascii="Courier New" w:hAnsi="Courier New" w:cs="Courier New"/>
                                <w:color w:val="000000"/>
                                <w:sz w:val="16"/>
                                <w:szCs w:val="16"/>
                                <w:highlight w:val="white"/>
                              </w:rPr>
                            </w:pPr>
                            <w:r w:rsidRPr="007817AB">
                              <w:rPr>
                                <w:rFonts w:ascii="Courier New" w:hAnsi="Courier New" w:cs="Courier New"/>
                                <w:color w:val="0000FF"/>
                                <w:sz w:val="16"/>
                                <w:szCs w:val="16"/>
                                <w:highlight w:val="white"/>
                              </w:rPr>
                              <w:t>&lt;project</w:t>
                            </w:r>
                            <w:r w:rsidRPr="007817AB">
                              <w:rPr>
                                <w:rFonts w:ascii="Courier New" w:hAnsi="Courier New" w:cs="Courier New"/>
                                <w:color w:val="000000"/>
                                <w:sz w:val="16"/>
                                <w:szCs w:val="16"/>
                                <w:highlight w:val="white"/>
                              </w:rPr>
                              <w:t xml:space="preserve"> </w:t>
                            </w:r>
                            <w:r w:rsidRPr="007817AB">
                              <w:rPr>
                                <w:rFonts w:ascii="Courier New" w:hAnsi="Courier New" w:cs="Courier New"/>
                                <w:color w:val="FF0000"/>
                                <w:sz w:val="16"/>
                                <w:szCs w:val="16"/>
                                <w:highlight w:val="white"/>
                              </w:rPr>
                              <w:t>xmlns</w:t>
                            </w:r>
                            <w:r w:rsidRPr="007817AB">
                              <w:rPr>
                                <w:rFonts w:ascii="Courier New" w:hAnsi="Courier New" w:cs="Courier New"/>
                                <w:color w:val="000000"/>
                                <w:sz w:val="16"/>
                                <w:szCs w:val="16"/>
                                <w:highlight w:val="white"/>
                              </w:rPr>
                              <w:t>=</w:t>
                            </w:r>
                            <w:r w:rsidRPr="007817AB">
                              <w:rPr>
                                <w:rFonts w:ascii="Courier New" w:hAnsi="Courier New" w:cs="Courier New"/>
                                <w:b/>
                                <w:bCs/>
                                <w:color w:val="8000FF"/>
                                <w:sz w:val="16"/>
                                <w:szCs w:val="16"/>
                                <w:highlight w:val="white"/>
                              </w:rPr>
                              <w:t>"</w:t>
                            </w:r>
                            <w:r w:rsidRPr="007817AB">
                              <w:rPr>
                                <w:rFonts w:ascii="Courier New" w:hAnsi="Courier New" w:cs="Courier New"/>
                                <w:b/>
                                <w:bCs/>
                                <w:color w:val="8000FF"/>
                                <w:sz w:val="16"/>
                                <w:szCs w:val="16"/>
                                <w:highlight w:val="white"/>
                                <w:u w:val="single"/>
                              </w:rPr>
                              <w:t>http://maven.apache.org/POM/4.0.0</w:t>
                            </w:r>
                            <w:r w:rsidRPr="007817AB">
                              <w:rPr>
                                <w:rFonts w:ascii="Courier New" w:hAnsi="Courier New" w:cs="Courier New"/>
                                <w:b/>
                                <w:bCs/>
                                <w:color w:val="8000FF"/>
                                <w:sz w:val="16"/>
                                <w:szCs w:val="16"/>
                                <w:highlight w:val="white"/>
                              </w:rPr>
                              <w:t>"</w:t>
                            </w:r>
                            <w:r w:rsidRPr="007817AB">
                              <w:rPr>
                                <w:rFonts w:ascii="Courier New" w:hAnsi="Courier New" w:cs="Courier New"/>
                                <w:color w:val="000000"/>
                                <w:sz w:val="16"/>
                                <w:szCs w:val="16"/>
                                <w:highlight w:val="white"/>
                              </w:rPr>
                              <w:t xml:space="preserve"> </w:t>
                            </w:r>
                            <w:r w:rsidRPr="007817AB">
                              <w:rPr>
                                <w:rFonts w:ascii="Courier New" w:hAnsi="Courier New" w:cs="Courier New"/>
                                <w:color w:val="FF0000"/>
                                <w:sz w:val="16"/>
                                <w:szCs w:val="16"/>
                                <w:highlight w:val="white"/>
                              </w:rPr>
                              <w:t>xmlns:xsi</w:t>
                            </w:r>
                            <w:r w:rsidRPr="007817AB">
                              <w:rPr>
                                <w:rFonts w:ascii="Courier New" w:hAnsi="Courier New" w:cs="Courier New"/>
                                <w:color w:val="000000"/>
                                <w:sz w:val="16"/>
                                <w:szCs w:val="16"/>
                                <w:highlight w:val="white"/>
                              </w:rPr>
                              <w:t>=</w:t>
                            </w:r>
                            <w:r w:rsidRPr="007817AB">
                              <w:rPr>
                                <w:rFonts w:ascii="Courier New" w:hAnsi="Courier New" w:cs="Courier New"/>
                                <w:b/>
                                <w:bCs/>
                                <w:color w:val="8000FF"/>
                                <w:sz w:val="16"/>
                                <w:szCs w:val="16"/>
                                <w:highlight w:val="white"/>
                              </w:rPr>
                              <w:t>"</w:t>
                            </w:r>
                            <w:r w:rsidRPr="007817AB">
                              <w:rPr>
                                <w:rFonts w:ascii="Courier New" w:hAnsi="Courier New" w:cs="Courier New"/>
                                <w:b/>
                                <w:bCs/>
                                <w:color w:val="8000FF"/>
                                <w:sz w:val="16"/>
                                <w:szCs w:val="16"/>
                                <w:highlight w:val="white"/>
                                <w:u w:val="single"/>
                              </w:rPr>
                              <w:t>http://www.w3.org/2001/XMLSchema-instance</w:t>
                            </w:r>
                            <w:r w:rsidRPr="007817AB">
                              <w:rPr>
                                <w:rFonts w:ascii="Courier New" w:hAnsi="Courier New" w:cs="Courier New"/>
                                <w:b/>
                                <w:bCs/>
                                <w:color w:val="8000FF"/>
                                <w:sz w:val="16"/>
                                <w:szCs w:val="16"/>
                                <w:highlight w:val="white"/>
                              </w:rPr>
                              <w:t>"</w:t>
                            </w:r>
                          </w:p>
                          <w:p w14:paraId="325FB512" w14:textId="77777777" w:rsidR="007E1EC8" w:rsidRPr="007817AB" w:rsidRDefault="007E1EC8"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color w:val="000000"/>
                                <w:sz w:val="16"/>
                                <w:szCs w:val="16"/>
                                <w:highlight w:val="white"/>
                              </w:rPr>
                              <w:t xml:space="preserve">  </w:t>
                            </w:r>
                            <w:r w:rsidRPr="007817AB">
                              <w:rPr>
                                <w:rFonts w:ascii="Courier New" w:hAnsi="Courier New" w:cs="Courier New"/>
                                <w:color w:val="FF0000"/>
                                <w:sz w:val="16"/>
                                <w:szCs w:val="16"/>
                                <w:highlight w:val="white"/>
                              </w:rPr>
                              <w:t>xsi:schemaLocation</w:t>
                            </w:r>
                            <w:r w:rsidRPr="007817AB">
                              <w:rPr>
                                <w:rFonts w:ascii="Courier New" w:hAnsi="Courier New" w:cs="Courier New"/>
                                <w:color w:val="000000"/>
                                <w:sz w:val="16"/>
                                <w:szCs w:val="16"/>
                                <w:highlight w:val="white"/>
                              </w:rPr>
                              <w:t>=</w:t>
                            </w:r>
                            <w:r w:rsidRPr="007817AB">
                              <w:rPr>
                                <w:rFonts w:ascii="Courier New" w:hAnsi="Courier New" w:cs="Courier New"/>
                                <w:b/>
                                <w:bCs/>
                                <w:color w:val="8000FF"/>
                                <w:sz w:val="16"/>
                                <w:szCs w:val="16"/>
                                <w:highlight w:val="white"/>
                              </w:rPr>
                              <w:t>"</w:t>
                            </w:r>
                            <w:r w:rsidRPr="007817AB">
                              <w:rPr>
                                <w:rFonts w:ascii="Courier New" w:hAnsi="Courier New" w:cs="Courier New"/>
                                <w:b/>
                                <w:bCs/>
                                <w:color w:val="8000FF"/>
                                <w:sz w:val="16"/>
                                <w:szCs w:val="16"/>
                                <w:highlight w:val="white"/>
                                <w:u w:val="single"/>
                              </w:rPr>
                              <w:t>http://maven.apache.org/POM/4.0.0</w:t>
                            </w:r>
                            <w:r w:rsidRPr="007817AB">
                              <w:rPr>
                                <w:rFonts w:ascii="Courier New" w:hAnsi="Courier New" w:cs="Courier New"/>
                                <w:b/>
                                <w:bCs/>
                                <w:color w:val="8000FF"/>
                                <w:sz w:val="16"/>
                                <w:szCs w:val="16"/>
                                <w:highlight w:val="white"/>
                              </w:rPr>
                              <w:t xml:space="preserve"> </w:t>
                            </w:r>
                            <w:r w:rsidRPr="007817AB">
                              <w:rPr>
                                <w:rFonts w:ascii="Courier New" w:hAnsi="Courier New" w:cs="Courier New"/>
                                <w:b/>
                                <w:bCs/>
                                <w:color w:val="8000FF"/>
                                <w:sz w:val="16"/>
                                <w:szCs w:val="16"/>
                                <w:highlight w:val="white"/>
                                <w:u w:val="single"/>
                              </w:rPr>
                              <w:t>http://maven.apache.org/xsd/maven-4.0.0.xsd</w:t>
                            </w:r>
                            <w:r w:rsidRPr="007817AB">
                              <w:rPr>
                                <w:rFonts w:ascii="Courier New" w:hAnsi="Courier New" w:cs="Courier New"/>
                                <w:b/>
                                <w:bCs/>
                                <w:color w:val="8000FF"/>
                                <w:sz w:val="16"/>
                                <w:szCs w:val="16"/>
                                <w:highlight w:val="white"/>
                              </w:rPr>
                              <w:t>"</w:t>
                            </w:r>
                            <w:r w:rsidRPr="007817AB">
                              <w:rPr>
                                <w:rFonts w:ascii="Courier New" w:hAnsi="Courier New" w:cs="Courier New"/>
                                <w:color w:val="0000FF"/>
                                <w:sz w:val="16"/>
                                <w:szCs w:val="16"/>
                                <w:highlight w:val="white"/>
                              </w:rPr>
                              <w:t>&gt;</w:t>
                            </w:r>
                          </w:p>
                          <w:p w14:paraId="1CB24271" w14:textId="77777777" w:rsidR="007E1EC8" w:rsidRPr="007817AB" w:rsidRDefault="007E1EC8"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&lt;modelVersion&gt;</w:t>
                            </w:r>
                            <w:r w:rsidRPr="007817AB">
                              <w:rPr>
                                <w:rFonts w:ascii="Courier New" w:hAnsi="Courier New" w:cs="Courier New"/>
                                <w:b/>
                                <w:bCs/>
                                <w:color w:val="000000"/>
                                <w:sz w:val="16"/>
                                <w:szCs w:val="16"/>
                                <w:highlight w:val="white"/>
                              </w:rPr>
                              <w:t>4.0.0</w:t>
                            </w:r>
                            <w:r w:rsidRPr="007817AB">
                              <w:rPr>
                                <w:rFonts w:ascii="Courier New" w:hAnsi="Courier New" w:cs="Courier New"/>
                                <w:color w:val="0000FF"/>
                                <w:sz w:val="16"/>
                                <w:szCs w:val="16"/>
                                <w:highlight w:val="white"/>
                              </w:rPr>
                              <w:t>&lt;/modelVersion&gt;</w:t>
                            </w:r>
                          </w:p>
                          <w:p w14:paraId="3D2A86FF" w14:textId="77777777" w:rsidR="007E1EC8" w:rsidRPr="007817AB" w:rsidRDefault="007E1EC8"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&lt;parent&gt;</w:t>
                            </w:r>
                          </w:p>
                          <w:p w14:paraId="2389C8F8" w14:textId="77777777" w:rsidR="007E1EC8" w:rsidRPr="007817AB" w:rsidRDefault="007E1EC8"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&lt;groupId&gt;</w:t>
                            </w:r>
                            <w:r w:rsidRPr="007817AB">
                              <w:rPr>
                                <w:rFonts w:ascii="Courier New" w:hAnsi="Courier New" w:cs="Courier New"/>
                                <w:b/>
                                <w:bCs/>
                                <w:color w:val="000000"/>
                                <w:sz w:val="16"/>
                                <w:szCs w:val="16"/>
                                <w:highlight w:val="white"/>
                              </w:rPr>
                              <w:t>com.mespas.web</w:t>
                            </w:r>
                            <w:r w:rsidRPr="007817AB">
                              <w:rPr>
                                <w:rFonts w:ascii="Courier New" w:hAnsi="Courier New" w:cs="Courier New"/>
                                <w:color w:val="0000FF"/>
                                <w:sz w:val="16"/>
                                <w:szCs w:val="16"/>
                                <w:highlight w:val="white"/>
                              </w:rPr>
                              <w:t>&lt;/groupId&gt;</w:t>
                            </w:r>
                          </w:p>
                          <w:p w14:paraId="77EF8DE2" w14:textId="77777777" w:rsidR="007E1EC8" w:rsidRPr="007817AB" w:rsidRDefault="007E1EC8"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&lt;artifactId&gt;</w:t>
                            </w:r>
                            <w:r w:rsidRPr="007817AB">
                              <w:rPr>
                                <w:rFonts w:ascii="Courier New" w:hAnsi="Courier New" w:cs="Courier New"/>
                                <w:b/>
                                <w:bCs/>
                                <w:color w:val="000000"/>
                                <w:sz w:val="16"/>
                                <w:szCs w:val="16"/>
                                <w:highlight w:val="white"/>
                              </w:rPr>
                              <w:t>mw-base</w:t>
                            </w:r>
                            <w:r w:rsidRPr="007817AB">
                              <w:rPr>
                                <w:rFonts w:ascii="Courier New" w:hAnsi="Courier New" w:cs="Courier New"/>
                                <w:color w:val="0000FF"/>
                                <w:sz w:val="16"/>
                                <w:szCs w:val="16"/>
                                <w:highlight w:val="white"/>
                              </w:rPr>
                              <w:t>&lt;/artifactId&gt;</w:t>
                            </w:r>
                          </w:p>
                          <w:p w14:paraId="3C23155B" w14:textId="77777777" w:rsidR="007E1EC8" w:rsidRPr="007817AB" w:rsidRDefault="007E1EC8"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&lt;version&gt;</w:t>
                            </w:r>
                            <w:r w:rsidRPr="007817AB">
                              <w:rPr>
                                <w:rFonts w:ascii="Courier New" w:hAnsi="Courier New" w:cs="Courier New"/>
                                <w:b/>
                                <w:bCs/>
                                <w:color w:val="000000"/>
                                <w:sz w:val="16"/>
                                <w:szCs w:val="16"/>
                                <w:highlight w:val="white"/>
                              </w:rPr>
                              <w:t>0.0.1-SNAPSHOT</w:t>
                            </w:r>
                            <w:r w:rsidRPr="007817AB">
                              <w:rPr>
                                <w:rFonts w:ascii="Courier New" w:hAnsi="Courier New" w:cs="Courier New"/>
                                <w:color w:val="0000FF"/>
                                <w:sz w:val="16"/>
                                <w:szCs w:val="16"/>
                                <w:highlight w:val="white"/>
                              </w:rPr>
                              <w:t>&lt;/version&gt;</w:t>
                            </w:r>
                          </w:p>
                          <w:p w14:paraId="28F72072" w14:textId="77777777" w:rsidR="007E1EC8" w:rsidRPr="007817AB" w:rsidRDefault="007E1EC8"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&lt;/parent&gt;</w:t>
                            </w:r>
                          </w:p>
                          <w:p w14:paraId="62E1E4BE" w14:textId="77777777" w:rsidR="007E1EC8" w:rsidRPr="007817AB" w:rsidRDefault="007E1EC8"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&lt;artifactId&gt;</w:t>
                            </w:r>
                            <w:r w:rsidRPr="007817AB">
                              <w:rPr>
                                <w:rFonts w:ascii="Courier New" w:hAnsi="Courier New" w:cs="Courier New"/>
                                <w:b/>
                                <w:bCs/>
                                <w:color w:val="000000"/>
                                <w:sz w:val="16"/>
                                <w:szCs w:val="16"/>
                                <w:highlight w:val="white"/>
                              </w:rPr>
                              <w:t>mw-reporting-engine</w:t>
                            </w:r>
                            <w:r w:rsidRPr="007817AB">
                              <w:rPr>
                                <w:rFonts w:ascii="Courier New" w:hAnsi="Courier New" w:cs="Courier New"/>
                                <w:color w:val="0000FF"/>
                                <w:sz w:val="16"/>
                                <w:szCs w:val="16"/>
                                <w:highlight w:val="white"/>
                              </w:rPr>
                              <w:t>&lt;/artifactId&gt;</w:t>
                            </w:r>
                          </w:p>
                          <w:p w14:paraId="0F1127FD" w14:textId="77777777" w:rsidR="007E1EC8" w:rsidRPr="007817AB" w:rsidRDefault="007E1EC8"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&lt;version&gt;</w:t>
                            </w:r>
                            <w:r w:rsidRPr="007817AB">
                              <w:rPr>
                                <w:rFonts w:ascii="Courier New" w:hAnsi="Courier New" w:cs="Courier New"/>
                                <w:b/>
                                <w:bCs/>
                                <w:color w:val="000000"/>
                                <w:sz w:val="16"/>
                                <w:szCs w:val="16"/>
                                <w:highlight w:val="white"/>
                              </w:rPr>
                              <w:t>0.0.1-SNAPSHOT</w:t>
                            </w:r>
                            <w:r w:rsidRPr="007817AB">
                              <w:rPr>
                                <w:rFonts w:ascii="Courier New" w:hAnsi="Courier New" w:cs="Courier New"/>
                                <w:color w:val="0000FF"/>
                                <w:sz w:val="16"/>
                                <w:szCs w:val="16"/>
                                <w:highlight w:val="white"/>
                              </w:rPr>
                              <w:t>&lt;/version&gt;</w:t>
                            </w:r>
                          </w:p>
                          <w:p w14:paraId="1A006DC2" w14:textId="77777777" w:rsidR="007E1EC8" w:rsidRPr="007817AB" w:rsidRDefault="007E1EC8"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&lt;name&gt;</w:t>
                            </w:r>
                            <w:r w:rsidRPr="007817AB">
                              <w:rPr>
                                <w:rFonts w:ascii="Courier New" w:hAnsi="Courier New" w:cs="Courier New"/>
                                <w:b/>
                                <w:bCs/>
                                <w:color w:val="000000"/>
                                <w:sz w:val="16"/>
                                <w:szCs w:val="16"/>
                                <w:highlight w:val="white"/>
                              </w:rPr>
                              <w:t>Mespas Reporting Engine</w:t>
                            </w:r>
                            <w:r w:rsidRPr="007817AB">
                              <w:rPr>
                                <w:rFonts w:ascii="Courier New" w:hAnsi="Courier New" w:cs="Courier New"/>
                                <w:color w:val="0000FF"/>
                                <w:sz w:val="16"/>
                                <w:szCs w:val="16"/>
                                <w:highlight w:val="white"/>
                              </w:rPr>
                              <w:t>&lt;/name&gt;</w:t>
                            </w:r>
                          </w:p>
                          <w:p w14:paraId="1D7F58F6" w14:textId="77777777" w:rsidR="007E1EC8" w:rsidRPr="007817AB" w:rsidRDefault="007E1EC8"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&lt;description&gt;</w:t>
                            </w:r>
                            <w:r w:rsidRPr="007817AB">
                              <w:rPr>
                                <w:rFonts w:ascii="Courier New" w:hAnsi="Courier New" w:cs="Courier New"/>
                                <w:b/>
                                <w:bCs/>
                                <w:color w:val="000000"/>
                                <w:sz w:val="16"/>
                                <w:szCs w:val="16"/>
                                <w:highlight w:val="white"/>
                              </w:rPr>
                              <w:t>Component for running and scheduling reports</w:t>
                            </w:r>
                            <w:r w:rsidRPr="007817AB">
                              <w:rPr>
                                <w:rFonts w:ascii="Courier New" w:hAnsi="Courier New" w:cs="Courier New"/>
                                <w:color w:val="0000FF"/>
                                <w:sz w:val="16"/>
                                <w:szCs w:val="16"/>
                                <w:highlight w:val="white"/>
                              </w:rPr>
                              <w:t>&lt;/description&gt;</w:t>
                            </w:r>
                          </w:p>
                          <w:p w14:paraId="2DFB2733" w14:textId="77777777" w:rsidR="007E1EC8" w:rsidRPr="007817AB" w:rsidRDefault="007E1EC8"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&lt;dependencies&gt;</w:t>
                            </w:r>
                          </w:p>
                          <w:p w14:paraId="0E265F9F" w14:textId="51CFA8F3" w:rsidR="007E1EC8" w:rsidRPr="007817AB" w:rsidRDefault="007E1EC8"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b/>
                                <w:bCs/>
                                <w:color w:val="000000"/>
                                <w:sz w:val="16"/>
                                <w:szCs w:val="16"/>
                                <w:highlight w:val="white"/>
                              </w:rPr>
                              <w:tab/>
                            </w:r>
                            <w:r w:rsidRPr="007817AB">
                              <w:rPr>
                                <w:rFonts w:ascii="Courier New" w:hAnsi="Courier New" w:cs="Courier New"/>
                                <w:color w:val="008000"/>
                                <w:sz w:val="16"/>
                                <w:szCs w:val="16"/>
                                <w:highlight w:val="white"/>
                              </w:rPr>
                              <w:t>&lt;!—- wird gleich näher erläutert --&gt;</w:t>
                            </w:r>
                          </w:p>
                          <w:p w14:paraId="3A683B14" w14:textId="77777777" w:rsidR="007E1EC8" w:rsidRPr="007817AB" w:rsidRDefault="007E1EC8"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&lt;/dependencies&gt;</w:t>
                            </w:r>
                          </w:p>
                          <w:p w14:paraId="3F85F890" w14:textId="4BAF50CC" w:rsidR="007E1EC8" w:rsidRPr="007817AB" w:rsidRDefault="007E1EC8" w:rsidP="00EB23A3">
                            <w:pPr>
                              <w:rPr>
                                <w:sz w:val="16"/>
                                <w:szCs w:val="16"/>
                              </w:rPr>
                            </w:pPr>
                            <w:r w:rsidRPr="007817AB">
                              <w:rPr>
                                <w:rFonts w:ascii="Courier New" w:hAnsi="Courier New" w:cs="Courier New"/>
                                <w:color w:val="0000FF"/>
                                <w:sz w:val="16"/>
                                <w:szCs w:val="16"/>
                                <w:highlight w:val="white"/>
                              </w:rPr>
                              <w:t>&lt;/project&gt;</w:t>
                            </w:r>
                          </w:p>
                          <w:p w14:paraId="0A55CC55" w14:textId="77777777" w:rsidR="007E1EC8" w:rsidRPr="007817AB" w:rsidRDefault="007E1EC8">
                            <w:pPr>
                              <w:rPr>
                                <w:sz w:val="16"/>
                                <w:szCs w:val="16"/>
                              </w:rPr>
                            </w:pPr>
                          </w:p>
                          <w:p w14:paraId="49A27618" w14:textId="77777777" w:rsidR="007E1EC8" w:rsidRDefault="007E1EC8"/>
                          <w:p w14:paraId="17683716" w14:textId="2BA3F01A" w:rsidR="007E1EC8" w:rsidRDefault="007E1EC8" w:rsidP="007817AB">
                            <w:bookmarkStart w:id="319" w:name="_Toc433147875"/>
                            <w:r>
                              <w:t xml:space="preserve">Listing </w:t>
                            </w:r>
                            <w:fldSimple w:instr=" SEQ Listing \* ARABIC ">
                              <w:r>
                                <w:rPr>
                                  <w:noProof/>
                                </w:rPr>
                                <w:t>15</w:t>
                              </w:r>
                            </w:fldSimple>
                            <w:r>
                              <w:t>: XML Struktur für Maven-Projekt</w:t>
                            </w:r>
                            <w:bookmarkEnd w:id="31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3B4A3" id="_x0000_s1049" type="#_x0000_t202" style="position:absolute;margin-left:.1pt;margin-top:72.9pt;width:445.1pt;height:174.1pt;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">
                <v:textbox>
                  <w:txbxContent>
                    <w:p w14:paraId="1458EBEE" w14:textId="77777777" w:rsidR="007E1EC8" w:rsidRPr="007817AB" w:rsidRDefault="007E1EC8" w:rsidP="00EB23A3">
                      <w:pPr>
                        <w:autoSpaceDE w:val="0"/>
                        <w:autoSpaceDN w:val="0"/>
                        <w:adjustRightInd w:val="0"/>
                        <w:spacing w:after="0" w:line="240" w:lineRule="auto"/>
                        <w:rPr>
                          <w:rFonts w:ascii="Courier New" w:hAnsi="Courier New" w:cs="Courier New"/>
                          <w:color w:val="000000"/>
                          <w:sz w:val="16"/>
                          <w:szCs w:val="16"/>
                          <w:highlight w:val="white"/>
                        </w:rPr>
                      </w:pPr>
                      <w:r w:rsidRPr="007817AB">
                        <w:rPr>
                          <w:rFonts w:ascii="Courier New" w:hAnsi="Courier New" w:cs="Courier New"/>
                          <w:color w:val="0000FF"/>
                          <w:sz w:val="16"/>
                          <w:szCs w:val="16"/>
                          <w:highlight w:val="white"/>
                        </w:rPr>
                        <w:t>&lt;project</w:t>
                      </w:r>
                      <w:r w:rsidRPr="007817AB">
                        <w:rPr>
                          <w:rFonts w:ascii="Courier New" w:hAnsi="Courier New" w:cs="Courier New"/>
                          <w:color w:val="000000"/>
                          <w:sz w:val="16"/>
                          <w:szCs w:val="16"/>
                          <w:highlight w:val="white"/>
                        </w:rPr>
                        <w:t xml:space="preserve"> </w:t>
                      </w:r>
                      <w:r w:rsidRPr="007817AB">
                        <w:rPr>
                          <w:rFonts w:ascii="Courier New" w:hAnsi="Courier New" w:cs="Courier New"/>
                          <w:color w:val="FF0000"/>
                          <w:sz w:val="16"/>
                          <w:szCs w:val="16"/>
                          <w:highlight w:val="white"/>
                        </w:rPr>
                        <w:t>xmlns</w:t>
                      </w:r>
                      <w:r w:rsidRPr="007817AB">
                        <w:rPr>
                          <w:rFonts w:ascii="Courier New" w:hAnsi="Courier New" w:cs="Courier New"/>
                          <w:color w:val="000000"/>
                          <w:sz w:val="16"/>
                          <w:szCs w:val="16"/>
                          <w:highlight w:val="white"/>
                        </w:rPr>
                        <w:t>=</w:t>
                      </w:r>
                      <w:r w:rsidRPr="007817AB">
                        <w:rPr>
                          <w:rFonts w:ascii="Courier New" w:hAnsi="Courier New" w:cs="Courier New"/>
                          <w:b/>
                          <w:bCs/>
                          <w:color w:val="8000FF"/>
                          <w:sz w:val="16"/>
                          <w:szCs w:val="16"/>
                          <w:highlight w:val="white"/>
                        </w:rPr>
                        <w:t>"</w:t>
                      </w:r>
                      <w:r w:rsidRPr="007817AB">
                        <w:rPr>
                          <w:rFonts w:ascii="Courier New" w:hAnsi="Courier New" w:cs="Courier New"/>
                          <w:b/>
                          <w:bCs/>
                          <w:color w:val="8000FF"/>
                          <w:sz w:val="16"/>
                          <w:szCs w:val="16"/>
                          <w:highlight w:val="white"/>
                          <w:u w:val="single"/>
                        </w:rPr>
                        <w:t>http://maven.apache.org/POM/4.0.0</w:t>
                      </w:r>
                      <w:r w:rsidRPr="007817AB">
                        <w:rPr>
                          <w:rFonts w:ascii="Courier New" w:hAnsi="Courier New" w:cs="Courier New"/>
                          <w:b/>
                          <w:bCs/>
                          <w:color w:val="8000FF"/>
                          <w:sz w:val="16"/>
                          <w:szCs w:val="16"/>
                          <w:highlight w:val="white"/>
                        </w:rPr>
                        <w:t>"</w:t>
                      </w:r>
                      <w:r w:rsidRPr="007817AB">
                        <w:rPr>
                          <w:rFonts w:ascii="Courier New" w:hAnsi="Courier New" w:cs="Courier New"/>
                          <w:color w:val="000000"/>
                          <w:sz w:val="16"/>
                          <w:szCs w:val="16"/>
                          <w:highlight w:val="white"/>
                        </w:rPr>
                        <w:t xml:space="preserve"> </w:t>
                      </w:r>
                      <w:r w:rsidRPr="007817AB">
                        <w:rPr>
                          <w:rFonts w:ascii="Courier New" w:hAnsi="Courier New" w:cs="Courier New"/>
                          <w:color w:val="FF0000"/>
                          <w:sz w:val="16"/>
                          <w:szCs w:val="16"/>
                          <w:highlight w:val="white"/>
                        </w:rPr>
                        <w:t>xmlns:xsi</w:t>
                      </w:r>
                      <w:r w:rsidRPr="007817AB">
                        <w:rPr>
                          <w:rFonts w:ascii="Courier New" w:hAnsi="Courier New" w:cs="Courier New"/>
                          <w:color w:val="000000"/>
                          <w:sz w:val="16"/>
                          <w:szCs w:val="16"/>
                          <w:highlight w:val="white"/>
                        </w:rPr>
                        <w:t>=</w:t>
                      </w:r>
                      <w:r w:rsidRPr="007817AB">
                        <w:rPr>
                          <w:rFonts w:ascii="Courier New" w:hAnsi="Courier New" w:cs="Courier New"/>
                          <w:b/>
                          <w:bCs/>
                          <w:color w:val="8000FF"/>
                          <w:sz w:val="16"/>
                          <w:szCs w:val="16"/>
                          <w:highlight w:val="white"/>
                        </w:rPr>
                        <w:t>"</w:t>
                      </w:r>
                      <w:r w:rsidRPr="007817AB">
                        <w:rPr>
                          <w:rFonts w:ascii="Courier New" w:hAnsi="Courier New" w:cs="Courier New"/>
                          <w:b/>
                          <w:bCs/>
                          <w:color w:val="8000FF"/>
                          <w:sz w:val="16"/>
                          <w:szCs w:val="16"/>
                          <w:highlight w:val="white"/>
                          <w:u w:val="single"/>
                        </w:rPr>
                        <w:t>http://www.w3.org/2001/XMLSchema-instance</w:t>
                      </w:r>
                      <w:r w:rsidRPr="007817AB">
                        <w:rPr>
                          <w:rFonts w:ascii="Courier New" w:hAnsi="Courier New" w:cs="Courier New"/>
                          <w:b/>
                          <w:bCs/>
                          <w:color w:val="8000FF"/>
                          <w:sz w:val="16"/>
                          <w:szCs w:val="16"/>
                          <w:highlight w:val="white"/>
                        </w:rPr>
                        <w:t>"</w:t>
                      </w:r>
                    </w:p>
                    <w:p w14:paraId="325FB512" w14:textId="77777777" w:rsidR="007E1EC8" w:rsidRPr="007817AB" w:rsidRDefault="007E1EC8"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color w:val="000000"/>
                          <w:sz w:val="16"/>
                          <w:szCs w:val="16"/>
                          <w:highlight w:val="white"/>
                        </w:rPr>
                        <w:t xml:space="preserve">  </w:t>
                      </w:r>
                      <w:r w:rsidRPr="007817AB">
                        <w:rPr>
                          <w:rFonts w:ascii="Courier New" w:hAnsi="Courier New" w:cs="Courier New"/>
                          <w:color w:val="FF0000"/>
                          <w:sz w:val="16"/>
                          <w:szCs w:val="16"/>
                          <w:highlight w:val="white"/>
                        </w:rPr>
                        <w:t>xsi:schemaLocation</w:t>
                      </w:r>
                      <w:r w:rsidRPr="007817AB">
                        <w:rPr>
                          <w:rFonts w:ascii="Courier New" w:hAnsi="Courier New" w:cs="Courier New"/>
                          <w:color w:val="000000"/>
                          <w:sz w:val="16"/>
                          <w:szCs w:val="16"/>
                          <w:highlight w:val="white"/>
                        </w:rPr>
                        <w:t>=</w:t>
                      </w:r>
                      <w:r w:rsidRPr="007817AB">
                        <w:rPr>
                          <w:rFonts w:ascii="Courier New" w:hAnsi="Courier New" w:cs="Courier New"/>
                          <w:b/>
                          <w:bCs/>
                          <w:color w:val="8000FF"/>
                          <w:sz w:val="16"/>
                          <w:szCs w:val="16"/>
                          <w:highlight w:val="white"/>
                        </w:rPr>
                        <w:t>"</w:t>
                      </w:r>
                      <w:r w:rsidRPr="007817AB">
                        <w:rPr>
                          <w:rFonts w:ascii="Courier New" w:hAnsi="Courier New" w:cs="Courier New"/>
                          <w:b/>
                          <w:bCs/>
                          <w:color w:val="8000FF"/>
                          <w:sz w:val="16"/>
                          <w:szCs w:val="16"/>
                          <w:highlight w:val="white"/>
                          <w:u w:val="single"/>
                        </w:rPr>
                        <w:t>http://maven.apache.org/POM/4.0.0</w:t>
                      </w:r>
                      <w:r w:rsidRPr="007817AB">
                        <w:rPr>
                          <w:rFonts w:ascii="Courier New" w:hAnsi="Courier New" w:cs="Courier New"/>
                          <w:b/>
                          <w:bCs/>
                          <w:color w:val="8000FF"/>
                          <w:sz w:val="16"/>
                          <w:szCs w:val="16"/>
                          <w:highlight w:val="white"/>
                        </w:rPr>
                        <w:t xml:space="preserve"> </w:t>
                      </w:r>
                      <w:r w:rsidRPr="007817AB">
                        <w:rPr>
                          <w:rFonts w:ascii="Courier New" w:hAnsi="Courier New" w:cs="Courier New"/>
                          <w:b/>
                          <w:bCs/>
                          <w:color w:val="8000FF"/>
                          <w:sz w:val="16"/>
                          <w:szCs w:val="16"/>
                          <w:highlight w:val="white"/>
                          <w:u w:val="single"/>
                        </w:rPr>
                        <w:t>http://maven.apache.org/xsd/maven-4.0.0.xsd</w:t>
                      </w:r>
                      <w:r w:rsidRPr="007817AB">
                        <w:rPr>
                          <w:rFonts w:ascii="Courier New" w:hAnsi="Courier New" w:cs="Courier New"/>
                          <w:b/>
                          <w:bCs/>
                          <w:color w:val="8000FF"/>
                          <w:sz w:val="16"/>
                          <w:szCs w:val="16"/>
                          <w:highlight w:val="white"/>
                        </w:rPr>
                        <w:t>"</w:t>
                      </w:r>
                      <w:r w:rsidRPr="007817AB">
                        <w:rPr>
                          <w:rFonts w:ascii="Courier New" w:hAnsi="Courier New" w:cs="Courier New"/>
                          <w:color w:val="0000FF"/>
                          <w:sz w:val="16"/>
                          <w:szCs w:val="16"/>
                          <w:highlight w:val="white"/>
                        </w:rPr>
                        <w:t>&gt;</w:t>
                      </w:r>
                    </w:p>
                    <w:p w14:paraId="1CB24271" w14:textId="77777777" w:rsidR="007E1EC8" w:rsidRPr="007817AB" w:rsidRDefault="007E1EC8"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&lt;modelVersion&gt;</w:t>
                      </w:r>
                      <w:r w:rsidRPr="007817AB">
                        <w:rPr>
                          <w:rFonts w:ascii="Courier New" w:hAnsi="Courier New" w:cs="Courier New"/>
                          <w:b/>
                          <w:bCs/>
                          <w:color w:val="000000"/>
                          <w:sz w:val="16"/>
                          <w:szCs w:val="16"/>
                          <w:highlight w:val="white"/>
                        </w:rPr>
                        <w:t>4.0.0</w:t>
                      </w:r>
                      <w:r w:rsidRPr="007817AB">
                        <w:rPr>
                          <w:rFonts w:ascii="Courier New" w:hAnsi="Courier New" w:cs="Courier New"/>
                          <w:color w:val="0000FF"/>
                          <w:sz w:val="16"/>
                          <w:szCs w:val="16"/>
                          <w:highlight w:val="white"/>
                        </w:rPr>
                        <w:t>&lt;/modelVersion&gt;</w:t>
                      </w:r>
                    </w:p>
                    <w:p w14:paraId="3D2A86FF" w14:textId="77777777" w:rsidR="007E1EC8" w:rsidRPr="007817AB" w:rsidRDefault="007E1EC8"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&lt;parent&gt;</w:t>
                      </w:r>
                    </w:p>
                    <w:p w14:paraId="2389C8F8" w14:textId="77777777" w:rsidR="007E1EC8" w:rsidRPr="007817AB" w:rsidRDefault="007E1EC8"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&lt;groupId&gt;</w:t>
                      </w:r>
                      <w:r w:rsidRPr="007817AB">
                        <w:rPr>
                          <w:rFonts w:ascii="Courier New" w:hAnsi="Courier New" w:cs="Courier New"/>
                          <w:b/>
                          <w:bCs/>
                          <w:color w:val="000000"/>
                          <w:sz w:val="16"/>
                          <w:szCs w:val="16"/>
                          <w:highlight w:val="white"/>
                        </w:rPr>
                        <w:t>com.mespas.web</w:t>
                      </w:r>
                      <w:r w:rsidRPr="007817AB">
                        <w:rPr>
                          <w:rFonts w:ascii="Courier New" w:hAnsi="Courier New" w:cs="Courier New"/>
                          <w:color w:val="0000FF"/>
                          <w:sz w:val="16"/>
                          <w:szCs w:val="16"/>
                          <w:highlight w:val="white"/>
                        </w:rPr>
                        <w:t>&lt;/groupId&gt;</w:t>
                      </w:r>
                    </w:p>
                    <w:p w14:paraId="77EF8DE2" w14:textId="77777777" w:rsidR="007E1EC8" w:rsidRPr="007817AB" w:rsidRDefault="007E1EC8"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&lt;artifactId&gt;</w:t>
                      </w:r>
                      <w:r w:rsidRPr="007817AB">
                        <w:rPr>
                          <w:rFonts w:ascii="Courier New" w:hAnsi="Courier New" w:cs="Courier New"/>
                          <w:b/>
                          <w:bCs/>
                          <w:color w:val="000000"/>
                          <w:sz w:val="16"/>
                          <w:szCs w:val="16"/>
                          <w:highlight w:val="white"/>
                        </w:rPr>
                        <w:t>mw-base</w:t>
                      </w:r>
                      <w:r w:rsidRPr="007817AB">
                        <w:rPr>
                          <w:rFonts w:ascii="Courier New" w:hAnsi="Courier New" w:cs="Courier New"/>
                          <w:color w:val="0000FF"/>
                          <w:sz w:val="16"/>
                          <w:szCs w:val="16"/>
                          <w:highlight w:val="white"/>
                        </w:rPr>
                        <w:t>&lt;/artifactId&gt;</w:t>
                      </w:r>
                    </w:p>
                    <w:p w14:paraId="3C23155B" w14:textId="77777777" w:rsidR="007E1EC8" w:rsidRPr="007817AB" w:rsidRDefault="007E1EC8"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&lt;version&gt;</w:t>
                      </w:r>
                      <w:r w:rsidRPr="007817AB">
                        <w:rPr>
                          <w:rFonts w:ascii="Courier New" w:hAnsi="Courier New" w:cs="Courier New"/>
                          <w:b/>
                          <w:bCs/>
                          <w:color w:val="000000"/>
                          <w:sz w:val="16"/>
                          <w:szCs w:val="16"/>
                          <w:highlight w:val="white"/>
                        </w:rPr>
                        <w:t>0.0.1-SNAPSHOT</w:t>
                      </w:r>
                      <w:r w:rsidRPr="007817AB">
                        <w:rPr>
                          <w:rFonts w:ascii="Courier New" w:hAnsi="Courier New" w:cs="Courier New"/>
                          <w:color w:val="0000FF"/>
                          <w:sz w:val="16"/>
                          <w:szCs w:val="16"/>
                          <w:highlight w:val="white"/>
                        </w:rPr>
                        <w:t>&lt;/version&gt;</w:t>
                      </w:r>
                    </w:p>
                    <w:p w14:paraId="28F72072" w14:textId="77777777" w:rsidR="007E1EC8" w:rsidRPr="007817AB" w:rsidRDefault="007E1EC8"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&lt;/parent&gt;</w:t>
                      </w:r>
                    </w:p>
                    <w:p w14:paraId="62E1E4BE" w14:textId="77777777" w:rsidR="007E1EC8" w:rsidRPr="007817AB" w:rsidRDefault="007E1EC8"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&lt;artifactId&gt;</w:t>
                      </w:r>
                      <w:r w:rsidRPr="007817AB">
                        <w:rPr>
                          <w:rFonts w:ascii="Courier New" w:hAnsi="Courier New" w:cs="Courier New"/>
                          <w:b/>
                          <w:bCs/>
                          <w:color w:val="000000"/>
                          <w:sz w:val="16"/>
                          <w:szCs w:val="16"/>
                          <w:highlight w:val="white"/>
                        </w:rPr>
                        <w:t>mw-reporting-engine</w:t>
                      </w:r>
                      <w:r w:rsidRPr="007817AB">
                        <w:rPr>
                          <w:rFonts w:ascii="Courier New" w:hAnsi="Courier New" w:cs="Courier New"/>
                          <w:color w:val="0000FF"/>
                          <w:sz w:val="16"/>
                          <w:szCs w:val="16"/>
                          <w:highlight w:val="white"/>
                        </w:rPr>
                        <w:t>&lt;/artifactId&gt;</w:t>
                      </w:r>
                    </w:p>
                    <w:p w14:paraId="0F1127FD" w14:textId="77777777" w:rsidR="007E1EC8" w:rsidRPr="007817AB" w:rsidRDefault="007E1EC8"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&lt;version&gt;</w:t>
                      </w:r>
                      <w:r w:rsidRPr="007817AB">
                        <w:rPr>
                          <w:rFonts w:ascii="Courier New" w:hAnsi="Courier New" w:cs="Courier New"/>
                          <w:b/>
                          <w:bCs/>
                          <w:color w:val="000000"/>
                          <w:sz w:val="16"/>
                          <w:szCs w:val="16"/>
                          <w:highlight w:val="white"/>
                        </w:rPr>
                        <w:t>0.0.1-SNAPSHOT</w:t>
                      </w:r>
                      <w:r w:rsidRPr="007817AB">
                        <w:rPr>
                          <w:rFonts w:ascii="Courier New" w:hAnsi="Courier New" w:cs="Courier New"/>
                          <w:color w:val="0000FF"/>
                          <w:sz w:val="16"/>
                          <w:szCs w:val="16"/>
                          <w:highlight w:val="white"/>
                        </w:rPr>
                        <w:t>&lt;/version&gt;</w:t>
                      </w:r>
                    </w:p>
                    <w:p w14:paraId="1A006DC2" w14:textId="77777777" w:rsidR="007E1EC8" w:rsidRPr="007817AB" w:rsidRDefault="007E1EC8"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&lt;name&gt;</w:t>
                      </w:r>
                      <w:r w:rsidRPr="007817AB">
                        <w:rPr>
                          <w:rFonts w:ascii="Courier New" w:hAnsi="Courier New" w:cs="Courier New"/>
                          <w:b/>
                          <w:bCs/>
                          <w:color w:val="000000"/>
                          <w:sz w:val="16"/>
                          <w:szCs w:val="16"/>
                          <w:highlight w:val="white"/>
                        </w:rPr>
                        <w:t>Mespas Reporting Engine</w:t>
                      </w:r>
                      <w:r w:rsidRPr="007817AB">
                        <w:rPr>
                          <w:rFonts w:ascii="Courier New" w:hAnsi="Courier New" w:cs="Courier New"/>
                          <w:color w:val="0000FF"/>
                          <w:sz w:val="16"/>
                          <w:szCs w:val="16"/>
                          <w:highlight w:val="white"/>
                        </w:rPr>
                        <w:t>&lt;/name&gt;</w:t>
                      </w:r>
                    </w:p>
                    <w:p w14:paraId="1D7F58F6" w14:textId="77777777" w:rsidR="007E1EC8" w:rsidRPr="007817AB" w:rsidRDefault="007E1EC8"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&lt;description&gt;</w:t>
                      </w:r>
                      <w:r w:rsidRPr="007817AB">
                        <w:rPr>
                          <w:rFonts w:ascii="Courier New" w:hAnsi="Courier New" w:cs="Courier New"/>
                          <w:b/>
                          <w:bCs/>
                          <w:color w:val="000000"/>
                          <w:sz w:val="16"/>
                          <w:szCs w:val="16"/>
                          <w:highlight w:val="white"/>
                        </w:rPr>
                        <w:t>Component for running and scheduling reports</w:t>
                      </w:r>
                      <w:r w:rsidRPr="007817AB">
                        <w:rPr>
                          <w:rFonts w:ascii="Courier New" w:hAnsi="Courier New" w:cs="Courier New"/>
                          <w:color w:val="0000FF"/>
                          <w:sz w:val="16"/>
                          <w:szCs w:val="16"/>
                          <w:highlight w:val="white"/>
                        </w:rPr>
                        <w:t>&lt;/description&gt;</w:t>
                      </w:r>
                    </w:p>
                    <w:p w14:paraId="2DFB2733" w14:textId="77777777" w:rsidR="007E1EC8" w:rsidRPr="007817AB" w:rsidRDefault="007E1EC8"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&lt;dependencies&gt;</w:t>
                      </w:r>
                    </w:p>
                    <w:p w14:paraId="0E265F9F" w14:textId="51CFA8F3" w:rsidR="007E1EC8" w:rsidRPr="007817AB" w:rsidRDefault="007E1EC8"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b/>
                          <w:bCs/>
                          <w:color w:val="000000"/>
                          <w:sz w:val="16"/>
                          <w:szCs w:val="16"/>
                          <w:highlight w:val="white"/>
                        </w:rPr>
                        <w:tab/>
                      </w:r>
                      <w:r w:rsidRPr="007817AB">
                        <w:rPr>
                          <w:rFonts w:ascii="Courier New" w:hAnsi="Courier New" w:cs="Courier New"/>
                          <w:color w:val="008000"/>
                          <w:sz w:val="16"/>
                          <w:szCs w:val="16"/>
                          <w:highlight w:val="white"/>
                        </w:rPr>
                        <w:t>&lt;!—- wird gleich näher erläutert --&gt;</w:t>
                      </w:r>
                    </w:p>
                    <w:p w14:paraId="3A683B14" w14:textId="77777777" w:rsidR="007E1EC8" w:rsidRPr="007817AB" w:rsidRDefault="007E1EC8"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&lt;/dependencies&gt;</w:t>
                      </w:r>
                    </w:p>
                    <w:p w14:paraId="3F85F890" w14:textId="4BAF50CC" w:rsidR="007E1EC8" w:rsidRPr="007817AB" w:rsidRDefault="007E1EC8" w:rsidP="00EB23A3">
                      <w:pPr>
                        <w:rPr>
                          <w:sz w:val="16"/>
                          <w:szCs w:val="16"/>
                        </w:rPr>
                      </w:pPr>
                      <w:r w:rsidRPr="007817AB">
                        <w:rPr>
                          <w:rFonts w:ascii="Courier New" w:hAnsi="Courier New" w:cs="Courier New"/>
                          <w:color w:val="0000FF"/>
                          <w:sz w:val="16"/>
                          <w:szCs w:val="16"/>
                          <w:highlight w:val="white"/>
                        </w:rPr>
                        <w:t>&lt;/project&gt;</w:t>
                      </w:r>
                    </w:p>
                    <w:p w14:paraId="0A55CC55" w14:textId="77777777" w:rsidR="007E1EC8" w:rsidRPr="007817AB" w:rsidRDefault="007E1EC8">
                      <w:pPr>
                        <w:rPr>
                          <w:sz w:val="16"/>
                          <w:szCs w:val="16"/>
                        </w:rPr>
                      </w:pPr>
                    </w:p>
                    <w:p w14:paraId="49A27618" w14:textId="77777777" w:rsidR="007E1EC8" w:rsidRDefault="007E1EC8"/>
                    <w:p w14:paraId="17683716" w14:textId="2BA3F01A" w:rsidR="007E1EC8" w:rsidRDefault="007E1EC8" w:rsidP="007817AB">
                      <w:bookmarkStart w:id="320" w:name="_Toc433147875"/>
                      <w:r>
                        <w:t xml:space="preserve">Listing </w:t>
                      </w:r>
                      <w:fldSimple w:instr=" SEQ Listing \* ARABIC ">
                        <w:r>
                          <w:rPr>
                            <w:noProof/>
                          </w:rPr>
                          <w:t>15</w:t>
                        </w:r>
                      </w:fldSimple>
                      <w:r>
                        <w:t>: XML Struktur für Maven-Projekt</w:t>
                      </w:r>
                      <w:bookmarkEnd w:id="320"/>
                    </w:p>
                  </w:txbxContent>
                </v:textbox>
              </v:shape>
            </w:pict>
          </mc:Fallback>
        </mc:AlternateContent>
      </w:r>
      <w:r w:rsidR="00DA59EE">
        <w:t>Das Pr</w:t>
      </w:r>
      <w:r w:rsidR="00091107">
        <w:t xml:space="preserve">ojekt wird in Java umgesetzt und Eclipse als Integrierte Entwicklungsumgebung (Integrated Development Environment, </w:t>
      </w:r>
      <w:r w:rsidR="008A78A2">
        <w:t>IDE</w:t>
      </w:r>
      <w:r w:rsidR="00091107">
        <w:t>)</w:t>
      </w:r>
      <w:r w:rsidR="0001473D">
        <w:t xml:space="preserve"> verwendet. Alle MESPAS Web Unterprojekte sind mit </w:t>
      </w:r>
      <w:r w:rsidR="0001473D" w:rsidRPr="0001473D">
        <w:rPr>
          <w:b/>
        </w:rPr>
        <w:t>maven</w:t>
      </w:r>
      <w:r w:rsidR="0001473D">
        <w:t xml:space="preserve"> zu erstellen. Daher muss ein neues Maven Projekt angelegt werden. Dafür wird zunächst eine neue Konfigurationsdatei (pom.xml) erstellt. Dazu kann eine bereits existierende Datei verwendet werden, da alle Dateien dieselbe Struktur aufweisen. </w:t>
      </w:r>
      <w:r>
        <w:t xml:space="preserve">Diese Struktur sieht (schematisch) wie folgt aus: </w:t>
      </w:r>
    </w:p>
    <w:p w14:paraId="04300BD7" w14:textId="77777777" w:rsidR="00EB23A3" w:rsidRDefault="00EB23A3" w:rsidP="003D094C"/>
    <w:p w14:paraId="163EBE29" w14:textId="78723197" w:rsidR="00EB23A3" w:rsidRDefault="00EB23A3" w:rsidP="003D094C"/>
    <w:p w14:paraId="35EF58D3" w14:textId="77777777" w:rsidR="006C1831" w:rsidRDefault="006C1831" w:rsidP="003D094C"/>
    <w:p w14:paraId="4D4FCBCA" w14:textId="1888A680" w:rsidR="00E801C0" w:rsidRDefault="00E801C0" w:rsidP="003D094C"/>
    <w:p w14:paraId="53F6D2CF" w14:textId="77777777" w:rsidR="00EB23A3" w:rsidRDefault="00EB23A3" w:rsidP="00EB23A3"/>
    <w:p w14:paraId="3F023C85" w14:textId="72813A91" w:rsidR="00EB23A3" w:rsidRDefault="00EB23A3" w:rsidP="00EB23A3"/>
    <w:p w14:paraId="53D894AE" w14:textId="76A8E06C" w:rsidR="00EB23A3" w:rsidRDefault="00EB23A3" w:rsidP="00EB23A3"/>
    <w:p w14:paraId="1D421B63" w14:textId="1A1E23F9" w:rsidR="00EB23A3" w:rsidRDefault="00B93C2D" w:rsidP="00944287">
      <w:r>
        <w:rPr>
          <w:noProof/>
          <w:lang w:eastAsia="de-CH"/>
        </w:rPr>
        <mc:AlternateContent>
          <mc:Choice Requires="wps">
            <w:drawing>
              <wp:anchor distT="0" distB="0" distL="114300" distR="114300" simplePos="0" relativeHeight="251618816" behindDoc="0" locked="0" layoutInCell="1" allowOverlap="1" wp14:anchorId="4C5033DE" wp14:editId="5BD21BA3">
                <wp:simplePos x="0" y="0"/>
                <wp:positionH relativeFrom="column">
                  <wp:posOffset>6824</wp:posOffset>
                </wp:positionH>
                <wp:positionV relativeFrom="paragraph">
                  <wp:posOffset>144628</wp:posOffset>
                </wp:positionV>
                <wp:extent cx="5652770" cy="174929"/>
                <wp:effectExtent l="0" t="0" r="5080" b="0"/>
                <wp:wrapNone/>
                <wp:docPr id="262" name="Text Box 262"/>
                <wp:cNvGraphicFramePr/>
                <a:graphic xmlns:a="http://schemas.openxmlformats.org/drawingml/2006/main">
                  <a:graphicData uri="http://schemas.microsoft.com/office/word/2010/wordprocessingShape">
                    <wps:wsp>
                      <wps:cNvSpPr txBox="1"/>
                      <wps:spPr>
                        <a:xfrm>
                          <a:off x="0" y="0"/>
                          <a:ext cx="5652770" cy="174929"/>
                        </a:xfrm>
                        <a:prstGeom prst="rect">
                          <a:avLst/>
                        </a:prstGeom>
                        <a:solidFill>
                          <a:prstClr val="white"/>
                        </a:solidFill>
                        <a:ln>
                          <a:noFill/>
                        </a:ln>
                        <a:effectLst/>
                      </wps:spPr>
                      <wps:txbx>
                        <w:txbxContent>
                          <w:p w14:paraId="11A917DA" w14:textId="2BA3F01A" w:rsidR="007E1EC8" w:rsidRPr="00237678" w:rsidRDefault="007E1EC8" w:rsidP="0095009E">
                            <w:pPr>
                              <w:pStyle w:val="Caption"/>
                              <w:rPr>
                                <w:noProof/>
                              </w:rPr>
                            </w:pPr>
                            <w:bookmarkStart w:id="321" w:name="_Toc433147876"/>
                            <w:r>
                              <w:t xml:space="preserve">Listing </w:t>
                            </w:r>
                            <w:fldSimple w:instr=" SEQ Listing \* ARABIC ">
                              <w:r>
                                <w:rPr>
                                  <w:noProof/>
                                </w:rPr>
                                <w:t>16</w:t>
                              </w:r>
                            </w:fldSimple>
                            <w:r>
                              <w:t>: XML Struktur für Maven-Projekt</w:t>
                            </w:r>
                            <w:bookmarkEnd w:id="3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5033DE" id="Text Box 262" o:spid="_x0000_s1050" type="#_x0000_t202" style="position:absolute;margin-left:.55pt;margin-top:11.4pt;width:445.1pt;height:13.75pt;z-index:25161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" stroked="f">
                <v:textbox inset="0,0,0,0">
                  <w:txbxContent>
                    <w:p w14:paraId="11A917DA" w14:textId="2BA3F01A" w:rsidR="007E1EC8" w:rsidRPr="00237678" w:rsidRDefault="007E1EC8" w:rsidP="0095009E">
                      <w:pPr>
                        <w:pStyle w:val="Caption"/>
                        <w:rPr>
                          <w:noProof/>
                        </w:rPr>
                      </w:pPr>
                      <w:bookmarkStart w:id="322" w:name="_Toc433147876"/>
                      <w:r>
                        <w:t xml:space="preserve">Listing </w:t>
                      </w:r>
                      <w:fldSimple w:instr=" SEQ Listing \* ARABIC ">
                        <w:r>
                          <w:rPr>
                            <w:noProof/>
                          </w:rPr>
                          <w:t>16</w:t>
                        </w:r>
                      </w:fldSimple>
                      <w:r>
                        <w:t>: XML Struktur für Maven-Projekt</w:t>
                      </w:r>
                      <w:bookmarkEnd w:id="322"/>
                    </w:p>
                  </w:txbxContent>
                </v:textbox>
              </v:shape>
            </w:pict>
          </mc:Fallback>
        </mc:AlternateContent>
      </w:r>
    </w:p>
    <w:p w14:paraId="26A10D7C" w14:textId="205FE698" w:rsidR="00C116C4" w:rsidRDefault="00C116C4" w:rsidP="00944287"/>
    <w:p w14:paraId="608DC6BC" w14:textId="2755F003" w:rsidR="00396DA7" w:rsidRDefault="00396DA7" w:rsidP="00944287">
      <w:r>
        <w:lastRenderedPageBreak/>
        <w:t xml:space="preserve">Im Element </w:t>
      </w:r>
      <w:r w:rsidRPr="00396DA7">
        <w:rPr>
          <w:b/>
        </w:rPr>
        <w:t>parent</w:t>
      </w:r>
      <w:r>
        <w:t xml:space="preserve"> wird das Hauptprojekt festgelegt, in diesem Fall mw-base, das die Basis für das gesamte MESPAS Web Projekt bildet. Das Element </w:t>
      </w:r>
      <w:r w:rsidRPr="00396DA7">
        <w:rPr>
          <w:b/>
        </w:rPr>
        <w:t>artefactId</w:t>
      </w:r>
      <w:r>
        <w:t xml:space="preserve"> bestimmt des Namen des Artefaktes, das während des Build-Prozesses erstellt wird. </w:t>
      </w:r>
      <w:r w:rsidR="006C34B7">
        <w:t xml:space="preserve">Mit </w:t>
      </w:r>
      <w:r w:rsidR="006C34B7" w:rsidRPr="00EF4DE6">
        <w:rPr>
          <w:b/>
        </w:rPr>
        <w:t>v</w:t>
      </w:r>
      <w:r w:rsidR="00835101" w:rsidRPr="00EF4DE6">
        <w:rPr>
          <w:b/>
        </w:rPr>
        <w:t>e</w:t>
      </w:r>
      <w:r w:rsidR="00835101" w:rsidRPr="00835101">
        <w:rPr>
          <w:b/>
        </w:rPr>
        <w:t>rsion</w:t>
      </w:r>
      <w:r w:rsidR="00835101">
        <w:t xml:space="preserve">, </w:t>
      </w:r>
      <w:r w:rsidR="00835101" w:rsidRPr="00835101">
        <w:rPr>
          <w:b/>
        </w:rPr>
        <w:t>name</w:t>
      </w:r>
      <w:r w:rsidR="00835101">
        <w:t xml:space="preserve"> und </w:t>
      </w:r>
      <w:r w:rsidR="00835101" w:rsidRPr="00835101">
        <w:rPr>
          <w:b/>
        </w:rPr>
        <w:t>description</w:t>
      </w:r>
      <w:r w:rsidR="00835101">
        <w:t xml:space="preserve"> </w:t>
      </w:r>
      <w:r w:rsidR="006C34B7">
        <w:t xml:space="preserve">werden Basis-Informationen über das Projekt festgelegt. </w:t>
      </w:r>
    </w:p>
    <w:p w14:paraId="6F13B1DF" w14:textId="77777777" w:rsidR="00A848AC" w:rsidRDefault="003C7871" w:rsidP="00944287">
      <w:r>
        <w:t xml:space="preserve">Im Element </w:t>
      </w:r>
      <w:r w:rsidRPr="003C7871">
        <w:rPr>
          <w:b/>
        </w:rPr>
        <w:t>dependencies</w:t>
      </w:r>
      <w:r>
        <w:t xml:space="preserve"> können Verweise auf andere Projekte oder Bibliotheken eingefügt werden. </w:t>
      </w:r>
      <w:r w:rsidR="00BF0FD5">
        <w:t xml:space="preserve">Dies wird im Verlaufe der Entwicklung des Projektes notwendig werden. </w:t>
      </w:r>
    </w:p>
    <w:p w14:paraId="519A790C" w14:textId="347A8346" w:rsidR="003C7871" w:rsidRDefault="00A848AC" w:rsidP="00944287">
      <w:r>
        <w:t xml:space="preserve">Sobald das pom.xml erstellt wurde, kann das Projekt in Eclipse importiert werden: </w:t>
      </w:r>
    </w:p>
    <w:p w14:paraId="45D98664" w14:textId="3EBA7767" w:rsidR="0072496D" w:rsidRDefault="0072496D" w:rsidP="0072496D">
      <w:pPr>
        <w:jc w:val="center"/>
      </w:pPr>
      <w:r>
        <w:rPr>
          <w:noProof/>
          <w:lang w:eastAsia="de-CH"/>
        </w:rPr>
        <w:drawing>
          <wp:inline distT="0" distB="0" distL="0" distR="0" wp14:anchorId="12836E3B" wp14:editId="267B3035">
            <wp:extent cx="1184744" cy="1197811"/>
            <wp:effectExtent l="0" t="0" r="0" b="254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204981" cy="1218271"/>
                    </a:xfrm>
                    <a:prstGeom prst="rect">
                      <a:avLst/>
                    </a:prstGeom>
                  </pic:spPr>
                </pic:pic>
              </a:graphicData>
            </a:graphic>
          </wp:inline>
        </w:drawing>
      </w:r>
    </w:p>
    <w:p w14:paraId="2F591BED" w14:textId="263EBB1B" w:rsidR="00AF76BE" w:rsidRDefault="00AF76BE" w:rsidP="0095009E">
      <w:pPr>
        <w:pStyle w:val="Caption"/>
      </w:pPr>
      <w:bookmarkStart w:id="323" w:name="_Toc433147848"/>
      <w:r>
        <w:t xml:space="preserve">Abb. </w:t>
      </w:r>
      <w:fldSimple w:instr=" SEQ Abb. \* ARABIC ">
        <w:r w:rsidR="006A53FE">
          <w:rPr>
            <w:noProof/>
          </w:rPr>
          <w:t>43</w:t>
        </w:r>
      </w:fldSimple>
      <w:r>
        <w:t>: Projekt in Maven importieren</w:t>
      </w:r>
      <w:bookmarkEnd w:id="323"/>
    </w:p>
    <w:p w14:paraId="5A0DE2B9" w14:textId="7D67E948" w:rsidR="008C1B85" w:rsidRDefault="003D1C10" w:rsidP="00D2532A">
      <w:pPr>
        <w:pStyle w:val="Heading4"/>
      </w:pPr>
      <w:bookmarkStart w:id="324" w:name="_Toc432336099"/>
      <w:r>
        <w:t>7</w:t>
      </w:r>
      <w:r w:rsidR="008307AF">
        <w:t>.</w:t>
      </w:r>
      <w:r w:rsidR="001D0731">
        <w:t>1</w:t>
      </w:r>
      <w:r w:rsidR="008307AF">
        <w:t>.</w:t>
      </w:r>
      <w:r w:rsidR="00AC0612">
        <w:t>3</w:t>
      </w:r>
      <w:r w:rsidR="008307AF">
        <w:t>.4</w:t>
      </w:r>
      <w:r w:rsidR="008C1B85">
        <w:t xml:space="preserve"> Test-Datenbank</w:t>
      </w:r>
      <w:bookmarkEnd w:id="324"/>
    </w:p>
    <w:p w14:paraId="61BFB6C9" w14:textId="741EEC93" w:rsidR="008C1B85" w:rsidRDefault="0025612C" w:rsidP="008C1B85">
      <w:r>
        <w:rPr>
          <w:noProof/>
          <w:lang w:eastAsia="de-CH"/>
        </w:rPr>
        <mc:AlternateContent>
          <mc:Choice Requires="wps">
            <w:drawing>
              <wp:anchor distT="0" distB="0" distL="114300" distR="114300" simplePos="0" relativeHeight="251663872" behindDoc="0" locked="0" layoutInCell="1" allowOverlap="1" wp14:anchorId="4230DE08" wp14:editId="5EF51B9F">
                <wp:simplePos x="0" y="0"/>
                <wp:positionH relativeFrom="column">
                  <wp:posOffset>957</wp:posOffset>
                </wp:positionH>
                <wp:positionV relativeFrom="paragraph">
                  <wp:posOffset>647738</wp:posOffset>
                </wp:positionV>
                <wp:extent cx="5652770" cy="450376"/>
                <wp:effectExtent l="0" t="0" r="24130" b="26035"/>
                <wp:wrapNone/>
                <wp:docPr id="26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450376"/>
                        </a:xfrm>
                        <a:prstGeom prst="rect">
                          <a:avLst/>
                        </a:prstGeom>
                        <a:solidFill>
                          <a:srgbClr val="FFFFFF"/>
                        </a:solidFill>
                        <a:ln w="9525">
                          <a:solidFill>
                            <a:srgbClr val="000000"/>
                          </a:solidFill>
                          <a:miter lim="800000"/>
                          <a:headEnd/>
                          <a:tailEnd/>
                        </a:ln>
                      </wps:spPr>
                      <wps:txbx>
                        <w:txbxContent>
                          <w:p w14:paraId="3C77B65B" w14:textId="77777777" w:rsidR="007E1EC8" w:rsidRDefault="007E1EC8" w:rsidP="00EF4DE6">
                            <w:pPr>
                              <w:rPr>
                                <w:rFonts w:ascii="Courier New" w:hAnsi="Courier New" w:cs="Courier New"/>
                                <w:color w:val="000000"/>
                                <w:sz w:val="18"/>
                                <w:szCs w:val="18"/>
                                <w:highlight w:val="white"/>
                              </w:rPr>
                            </w:pPr>
                            <w:r w:rsidRPr="00EF4DE6">
                              <w:rPr>
                                <w:rFonts w:ascii="Courier New" w:hAnsi="Courier New" w:cs="Courier New"/>
                                <w:b/>
                                <w:bCs/>
                                <w:color w:val="0000FF"/>
                                <w:sz w:val="18"/>
                                <w:szCs w:val="18"/>
                                <w:highlight w:val="white"/>
                              </w:rPr>
                              <w:t>CREATE</w:t>
                            </w:r>
                            <w:r w:rsidRPr="00EF4DE6">
                              <w:rPr>
                                <w:rFonts w:ascii="Courier New" w:hAnsi="Courier New" w:cs="Courier New"/>
                                <w:color w:val="000000"/>
                                <w:sz w:val="18"/>
                                <w:szCs w:val="18"/>
                                <w:highlight w:val="white"/>
                              </w:rPr>
                              <w:t xml:space="preserve"> DATABASE </w:t>
                            </w:r>
                          </w:p>
                          <w:p w14:paraId="00FF1F62" w14:textId="579B8252" w:rsidR="007E1EC8" w:rsidRPr="00EF4DE6" w:rsidRDefault="007E1EC8" w:rsidP="00EF4DE6">
                            <w:pPr>
                              <w:rPr>
                                <w:sz w:val="18"/>
                                <w:szCs w:val="18"/>
                              </w:rPr>
                            </w:pPr>
                            <w:r w:rsidRPr="00EF4DE6">
                              <w:rPr>
                                <w:rFonts w:ascii="Courier New" w:hAnsi="Courier New" w:cs="Courier New"/>
                                <w:b/>
                                <w:bCs/>
                                <w:color w:val="0000FF"/>
                                <w:sz w:val="18"/>
                                <w:szCs w:val="18"/>
                                <w:highlight w:val="white"/>
                              </w:rPr>
                              <w:t>IF</w:t>
                            </w:r>
                            <w:r w:rsidRPr="00EF4DE6">
                              <w:rPr>
                                <w:rFonts w:ascii="Courier New" w:hAnsi="Courier New" w:cs="Courier New"/>
                                <w:color w:val="000000"/>
                                <w:sz w:val="18"/>
                                <w:szCs w:val="18"/>
                                <w:highlight w:val="white"/>
                              </w:rPr>
                              <w:t xml:space="preserve"> </w:t>
                            </w:r>
                            <w:r w:rsidRPr="00EF4DE6">
                              <w:rPr>
                                <w:rFonts w:ascii="Courier New" w:hAnsi="Courier New" w:cs="Courier New"/>
                                <w:b/>
                                <w:bCs/>
                                <w:color w:val="0000FF"/>
                                <w:sz w:val="18"/>
                                <w:szCs w:val="18"/>
                                <w:highlight w:val="white"/>
                              </w:rPr>
                              <w:t>NOT</w:t>
                            </w:r>
                            <w:r w:rsidRPr="00EF4DE6">
                              <w:rPr>
                                <w:rFonts w:ascii="Courier New" w:hAnsi="Courier New" w:cs="Courier New"/>
                                <w:color w:val="000000"/>
                                <w:sz w:val="18"/>
                                <w:szCs w:val="18"/>
                                <w:highlight w:val="white"/>
                              </w:rPr>
                              <w:t xml:space="preserve"> </w:t>
                            </w:r>
                            <w:r w:rsidRPr="00EF4DE6">
                              <w:rPr>
                                <w:rFonts w:ascii="Courier New" w:hAnsi="Courier New" w:cs="Courier New"/>
                                <w:b/>
                                <w:bCs/>
                                <w:color w:val="0000FF"/>
                                <w:sz w:val="18"/>
                                <w:szCs w:val="18"/>
                                <w:highlight w:val="white"/>
                              </w:rPr>
                              <w:t>EXISTS</w:t>
                            </w:r>
                            <w:r w:rsidRPr="00EF4DE6">
                              <w:rPr>
                                <w:rFonts w:ascii="Courier New" w:hAnsi="Courier New" w:cs="Courier New"/>
                                <w:color w:val="000000"/>
                                <w:sz w:val="18"/>
                                <w:szCs w:val="18"/>
                                <w:highlight w:val="white"/>
                              </w:rPr>
                              <w:t xml:space="preserve"> mw_reporting_engine </w:t>
                            </w:r>
                            <w:r w:rsidRPr="00EF4DE6">
                              <w:rPr>
                                <w:rFonts w:ascii="Courier New" w:hAnsi="Courier New" w:cs="Courier New"/>
                                <w:b/>
                                <w:bCs/>
                                <w:color w:val="0000FF"/>
                                <w:sz w:val="18"/>
                                <w:szCs w:val="18"/>
                                <w:highlight w:val="white"/>
                              </w:rPr>
                              <w:t>CHARACTER</w:t>
                            </w:r>
                            <w:r w:rsidRPr="00EF4DE6">
                              <w:rPr>
                                <w:rFonts w:ascii="Courier New" w:hAnsi="Courier New" w:cs="Courier New"/>
                                <w:color w:val="000000"/>
                                <w:sz w:val="18"/>
                                <w:szCs w:val="18"/>
                                <w:highlight w:val="white"/>
                              </w:rPr>
                              <w:t xml:space="preserve"> </w:t>
                            </w:r>
                            <w:r w:rsidRPr="00EF4DE6">
                              <w:rPr>
                                <w:rFonts w:ascii="Courier New" w:hAnsi="Courier New" w:cs="Courier New"/>
                                <w:b/>
                                <w:bCs/>
                                <w:color w:val="0000FF"/>
                                <w:sz w:val="18"/>
                                <w:szCs w:val="18"/>
                                <w:highlight w:val="white"/>
                              </w:rPr>
                              <w:t>SET</w:t>
                            </w:r>
                            <w:r w:rsidRPr="00EF4DE6">
                              <w:rPr>
                                <w:rFonts w:ascii="Courier New" w:hAnsi="Courier New" w:cs="Courier New"/>
                                <w:color w:val="000000"/>
                                <w:sz w:val="18"/>
                                <w:szCs w:val="18"/>
                                <w:highlight w:val="white"/>
                              </w:rPr>
                              <w:t xml:space="preserve"> utf8 </w:t>
                            </w:r>
                            <w:r w:rsidRPr="00EF4DE6">
                              <w:rPr>
                                <w:rFonts w:ascii="Courier New" w:hAnsi="Courier New" w:cs="Courier New"/>
                                <w:b/>
                                <w:bCs/>
                                <w:color w:val="0000FF"/>
                                <w:sz w:val="18"/>
                                <w:szCs w:val="18"/>
                                <w:highlight w:val="white"/>
                              </w:rPr>
                              <w:t>COLLATE</w:t>
                            </w:r>
                            <w:r w:rsidRPr="00EF4DE6">
                              <w:rPr>
                                <w:rFonts w:ascii="Courier New" w:hAnsi="Courier New" w:cs="Courier New"/>
                                <w:color w:val="000000"/>
                                <w:sz w:val="18"/>
                                <w:szCs w:val="18"/>
                                <w:highlight w:val="white"/>
                              </w:rPr>
                              <w:t xml:space="preserve"> utf8_general_ci</w:t>
                            </w:r>
                            <w:r w:rsidRPr="00EF4DE6">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30DE08" id="_x0000_s1051" type="#_x0000_t202" style="position:absolute;margin-left:.1pt;margin-top:51pt;width:445.1pt;height:35.4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">
                <v:textbox>
                  <w:txbxContent>
                    <w:p w14:paraId="3C77B65B" w14:textId="77777777" w:rsidR="007E1EC8" w:rsidRDefault="007E1EC8" w:rsidP="00EF4DE6">
                      <w:pPr>
                        <w:rPr>
                          <w:rFonts w:ascii="Courier New" w:hAnsi="Courier New" w:cs="Courier New"/>
                          <w:color w:val="000000"/>
                          <w:sz w:val="18"/>
                          <w:szCs w:val="18"/>
                          <w:highlight w:val="white"/>
                        </w:rPr>
                      </w:pPr>
                      <w:r w:rsidRPr="00EF4DE6">
                        <w:rPr>
                          <w:rFonts w:ascii="Courier New" w:hAnsi="Courier New" w:cs="Courier New"/>
                          <w:b/>
                          <w:bCs/>
                          <w:color w:val="0000FF"/>
                          <w:sz w:val="18"/>
                          <w:szCs w:val="18"/>
                          <w:highlight w:val="white"/>
                        </w:rPr>
                        <w:t>CREATE</w:t>
                      </w:r>
                      <w:r w:rsidRPr="00EF4DE6">
                        <w:rPr>
                          <w:rFonts w:ascii="Courier New" w:hAnsi="Courier New" w:cs="Courier New"/>
                          <w:color w:val="000000"/>
                          <w:sz w:val="18"/>
                          <w:szCs w:val="18"/>
                          <w:highlight w:val="white"/>
                        </w:rPr>
                        <w:t xml:space="preserve"> DATABASE </w:t>
                      </w:r>
                    </w:p>
                    <w:p w14:paraId="00FF1F62" w14:textId="579B8252" w:rsidR="007E1EC8" w:rsidRPr="00EF4DE6" w:rsidRDefault="007E1EC8" w:rsidP="00EF4DE6">
                      <w:pPr>
                        <w:rPr>
                          <w:sz w:val="18"/>
                          <w:szCs w:val="18"/>
                        </w:rPr>
                      </w:pPr>
                      <w:r w:rsidRPr="00EF4DE6">
                        <w:rPr>
                          <w:rFonts w:ascii="Courier New" w:hAnsi="Courier New" w:cs="Courier New"/>
                          <w:b/>
                          <w:bCs/>
                          <w:color w:val="0000FF"/>
                          <w:sz w:val="18"/>
                          <w:szCs w:val="18"/>
                          <w:highlight w:val="white"/>
                        </w:rPr>
                        <w:t>IF</w:t>
                      </w:r>
                      <w:r w:rsidRPr="00EF4DE6">
                        <w:rPr>
                          <w:rFonts w:ascii="Courier New" w:hAnsi="Courier New" w:cs="Courier New"/>
                          <w:color w:val="000000"/>
                          <w:sz w:val="18"/>
                          <w:szCs w:val="18"/>
                          <w:highlight w:val="white"/>
                        </w:rPr>
                        <w:t xml:space="preserve"> </w:t>
                      </w:r>
                      <w:r w:rsidRPr="00EF4DE6">
                        <w:rPr>
                          <w:rFonts w:ascii="Courier New" w:hAnsi="Courier New" w:cs="Courier New"/>
                          <w:b/>
                          <w:bCs/>
                          <w:color w:val="0000FF"/>
                          <w:sz w:val="18"/>
                          <w:szCs w:val="18"/>
                          <w:highlight w:val="white"/>
                        </w:rPr>
                        <w:t>NOT</w:t>
                      </w:r>
                      <w:r w:rsidRPr="00EF4DE6">
                        <w:rPr>
                          <w:rFonts w:ascii="Courier New" w:hAnsi="Courier New" w:cs="Courier New"/>
                          <w:color w:val="000000"/>
                          <w:sz w:val="18"/>
                          <w:szCs w:val="18"/>
                          <w:highlight w:val="white"/>
                        </w:rPr>
                        <w:t xml:space="preserve"> </w:t>
                      </w:r>
                      <w:r w:rsidRPr="00EF4DE6">
                        <w:rPr>
                          <w:rFonts w:ascii="Courier New" w:hAnsi="Courier New" w:cs="Courier New"/>
                          <w:b/>
                          <w:bCs/>
                          <w:color w:val="0000FF"/>
                          <w:sz w:val="18"/>
                          <w:szCs w:val="18"/>
                          <w:highlight w:val="white"/>
                        </w:rPr>
                        <w:t>EXISTS</w:t>
                      </w:r>
                      <w:r w:rsidRPr="00EF4DE6">
                        <w:rPr>
                          <w:rFonts w:ascii="Courier New" w:hAnsi="Courier New" w:cs="Courier New"/>
                          <w:color w:val="000000"/>
                          <w:sz w:val="18"/>
                          <w:szCs w:val="18"/>
                          <w:highlight w:val="white"/>
                        </w:rPr>
                        <w:t xml:space="preserve"> mw_reporting_engine </w:t>
                      </w:r>
                      <w:r w:rsidRPr="00EF4DE6">
                        <w:rPr>
                          <w:rFonts w:ascii="Courier New" w:hAnsi="Courier New" w:cs="Courier New"/>
                          <w:b/>
                          <w:bCs/>
                          <w:color w:val="0000FF"/>
                          <w:sz w:val="18"/>
                          <w:szCs w:val="18"/>
                          <w:highlight w:val="white"/>
                        </w:rPr>
                        <w:t>CHARACTER</w:t>
                      </w:r>
                      <w:r w:rsidRPr="00EF4DE6">
                        <w:rPr>
                          <w:rFonts w:ascii="Courier New" w:hAnsi="Courier New" w:cs="Courier New"/>
                          <w:color w:val="000000"/>
                          <w:sz w:val="18"/>
                          <w:szCs w:val="18"/>
                          <w:highlight w:val="white"/>
                        </w:rPr>
                        <w:t xml:space="preserve"> </w:t>
                      </w:r>
                      <w:r w:rsidRPr="00EF4DE6">
                        <w:rPr>
                          <w:rFonts w:ascii="Courier New" w:hAnsi="Courier New" w:cs="Courier New"/>
                          <w:b/>
                          <w:bCs/>
                          <w:color w:val="0000FF"/>
                          <w:sz w:val="18"/>
                          <w:szCs w:val="18"/>
                          <w:highlight w:val="white"/>
                        </w:rPr>
                        <w:t>SET</w:t>
                      </w:r>
                      <w:r w:rsidRPr="00EF4DE6">
                        <w:rPr>
                          <w:rFonts w:ascii="Courier New" w:hAnsi="Courier New" w:cs="Courier New"/>
                          <w:color w:val="000000"/>
                          <w:sz w:val="18"/>
                          <w:szCs w:val="18"/>
                          <w:highlight w:val="white"/>
                        </w:rPr>
                        <w:t xml:space="preserve"> utf8 </w:t>
                      </w:r>
                      <w:r w:rsidRPr="00EF4DE6">
                        <w:rPr>
                          <w:rFonts w:ascii="Courier New" w:hAnsi="Courier New" w:cs="Courier New"/>
                          <w:b/>
                          <w:bCs/>
                          <w:color w:val="0000FF"/>
                          <w:sz w:val="18"/>
                          <w:szCs w:val="18"/>
                          <w:highlight w:val="white"/>
                        </w:rPr>
                        <w:t>COLLATE</w:t>
                      </w:r>
                      <w:r w:rsidRPr="00EF4DE6">
                        <w:rPr>
                          <w:rFonts w:ascii="Courier New" w:hAnsi="Courier New" w:cs="Courier New"/>
                          <w:color w:val="000000"/>
                          <w:sz w:val="18"/>
                          <w:szCs w:val="18"/>
                          <w:highlight w:val="white"/>
                        </w:rPr>
                        <w:t xml:space="preserve"> utf8_general_ci</w:t>
                      </w:r>
                      <w:r w:rsidRPr="00EF4DE6">
                        <w:rPr>
                          <w:rFonts w:ascii="Courier New" w:hAnsi="Courier New" w:cs="Courier New"/>
                          <w:b/>
                          <w:bCs/>
                          <w:color w:val="000080"/>
                          <w:sz w:val="18"/>
                          <w:szCs w:val="18"/>
                          <w:highlight w:val="white"/>
                        </w:rPr>
                        <w:t>;</w:t>
                      </w:r>
                    </w:p>
                  </w:txbxContent>
                </v:textbox>
              </v:shape>
            </w:pict>
          </mc:Fallback>
        </mc:AlternateContent>
      </w:r>
      <w:r w:rsidR="008C1B85">
        <w:t xml:space="preserve">Für jeden Microservice muss eine Testdatenbank eingerichtet werden. </w:t>
      </w:r>
      <w:r w:rsidR="000B65D2">
        <w:t xml:space="preserve">Vom Hauptprojekt wird dafür ein Script bereitgestellt, das automatisch ausgeführt wird. Folgende SQL-Query muss in diesem Script eingetragen werden: </w:t>
      </w:r>
    </w:p>
    <w:p w14:paraId="5D83D6B1" w14:textId="60FD652A" w:rsidR="000B65D2" w:rsidRPr="008C1B85" w:rsidRDefault="000B65D2" w:rsidP="008C1B85"/>
    <w:p w14:paraId="5C717A81" w14:textId="0B30443C" w:rsidR="00EF4DE6" w:rsidRDefault="00EF4DE6" w:rsidP="00EF4DE6">
      <w:r>
        <w:rPr>
          <w:noProof/>
          <w:lang w:eastAsia="de-CH"/>
        </w:rPr>
        <mc:AlternateContent>
          <mc:Choice Requires="wps">
            <w:drawing>
              <wp:anchor distT="0" distB="0" distL="114300" distR="114300" simplePos="0" relativeHeight="251735552" behindDoc="0" locked="0" layoutInCell="1" allowOverlap="1" wp14:anchorId="738E6B12" wp14:editId="7C318FB4">
                <wp:simplePos x="0" y="0"/>
                <wp:positionH relativeFrom="column">
                  <wp:posOffset>-1298</wp:posOffset>
                </wp:positionH>
                <wp:positionV relativeFrom="paragraph">
                  <wp:posOffset>233432</wp:posOffset>
                </wp:positionV>
                <wp:extent cx="5652770" cy="111318"/>
                <wp:effectExtent l="0" t="0" r="5080" b="3175"/>
                <wp:wrapNone/>
                <wp:docPr id="267" name="Text Box 267"/>
                <wp:cNvGraphicFramePr/>
                <a:graphic xmlns:a="http://schemas.openxmlformats.org/drawingml/2006/main">
                  <a:graphicData uri="http://schemas.microsoft.com/office/word/2010/wordprocessingShape">
                    <wps:wsp>
                      <wps:cNvSpPr txBox="1"/>
                      <wps:spPr>
                        <a:xfrm>
                          <a:off x="0" y="0"/>
                          <a:ext cx="5652770" cy="111318"/>
                        </a:xfrm>
                        <a:prstGeom prst="rect">
                          <a:avLst/>
                        </a:prstGeom>
                        <a:solidFill>
                          <a:prstClr val="white"/>
                        </a:solidFill>
                        <a:ln>
                          <a:noFill/>
                        </a:ln>
                        <a:effectLst/>
                      </wps:spPr>
                      <wps:txbx>
                        <w:txbxContent>
                          <w:p w14:paraId="53A2F7D0" w14:textId="36C7F491" w:rsidR="007E1EC8" w:rsidRPr="00CA1E4B" w:rsidRDefault="007E1EC8" w:rsidP="0095009E">
                            <w:pPr>
                              <w:pStyle w:val="Caption"/>
                              <w:rPr>
                                <w:noProof/>
                              </w:rPr>
                            </w:pPr>
                            <w:bookmarkStart w:id="325" w:name="_Toc433147877"/>
                            <w:r>
                              <w:t xml:space="preserve">Listing </w:t>
                            </w:r>
                            <w:fldSimple w:instr=" SEQ Listing \* ARABIC ">
                              <w:r>
                                <w:rPr>
                                  <w:noProof/>
                                </w:rPr>
                                <w:t>17</w:t>
                              </w:r>
                            </w:fldSimple>
                            <w:r>
                              <w:t>: SQL-Query zur Erstellung der Reporting-Datenbank</w:t>
                            </w:r>
                            <w:bookmarkEnd w:id="3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8E6B12" id="Text Box 267" o:spid="_x0000_s1052" type="#_x0000_t202" style="position:absolute;margin-left:-.1pt;margin-top:18.4pt;width:445.1pt;height:8.75pt;z-index:251735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" stroked="f">
                <v:textbox inset="0,0,0,0">
                  <w:txbxContent>
                    <w:p w14:paraId="53A2F7D0" w14:textId="36C7F491" w:rsidR="007E1EC8" w:rsidRPr="00CA1E4B" w:rsidRDefault="007E1EC8" w:rsidP="0095009E">
                      <w:pPr>
                        <w:pStyle w:val="Caption"/>
                        <w:rPr>
                          <w:noProof/>
                        </w:rPr>
                      </w:pPr>
                      <w:bookmarkStart w:id="326" w:name="_Toc433147877"/>
                      <w:r>
                        <w:t xml:space="preserve">Listing </w:t>
                      </w:r>
                      <w:fldSimple w:instr=" SEQ Listing \* ARABIC ">
                        <w:r>
                          <w:rPr>
                            <w:noProof/>
                          </w:rPr>
                          <w:t>17</w:t>
                        </w:r>
                      </w:fldSimple>
                      <w:r>
                        <w:t>: SQL-Query zur Erstellung der Reporting-Datenbank</w:t>
                      </w:r>
                      <w:bookmarkEnd w:id="326"/>
                    </w:p>
                  </w:txbxContent>
                </v:textbox>
              </v:shape>
            </w:pict>
          </mc:Fallback>
        </mc:AlternateContent>
      </w:r>
    </w:p>
    <w:p w14:paraId="1F4DB6CB" w14:textId="7FAC2A49" w:rsidR="00D2532A" w:rsidRDefault="003D1C10" w:rsidP="00D2532A">
      <w:pPr>
        <w:pStyle w:val="Heading4"/>
      </w:pPr>
      <w:bookmarkStart w:id="327" w:name="_Toc432336100"/>
      <w:r>
        <w:t>7</w:t>
      </w:r>
      <w:r w:rsidR="00D2532A">
        <w:t>.</w:t>
      </w:r>
      <w:r w:rsidR="001D0731">
        <w:t>1</w:t>
      </w:r>
      <w:r w:rsidR="00D2532A">
        <w:t>.</w:t>
      </w:r>
      <w:r w:rsidR="00AC0612">
        <w:t>3</w:t>
      </w:r>
      <w:r w:rsidR="00D2532A">
        <w:t>.</w:t>
      </w:r>
      <w:r w:rsidR="008307AF">
        <w:t>5</w:t>
      </w:r>
      <w:r w:rsidR="00D2532A">
        <w:t xml:space="preserve"> Infrastruktur</w:t>
      </w:r>
      <w:bookmarkEnd w:id="327"/>
    </w:p>
    <w:p w14:paraId="46DE33B3" w14:textId="557231EB" w:rsidR="00F25EE2" w:rsidRDefault="00F25EE2" w:rsidP="00F25EE2">
      <w:r>
        <w:t xml:space="preserve">Um MESPAS WEB auf einer lokalen Maschine laufen zu lassen wird Docker benötigt. Eine komplett lauffähige Umgebung steht bereits bereit und kann mittels einem Script gestartet werden. Daher wird an dieser Stelle nicht näher darauf eingegangen. </w:t>
      </w:r>
    </w:p>
    <w:p w14:paraId="4457415D" w14:textId="2F5C185F" w:rsidR="000D1644" w:rsidRPr="00BE7202" w:rsidRDefault="003D1C10" w:rsidP="000D1644">
      <w:pPr>
        <w:pStyle w:val="Heading4"/>
      </w:pPr>
      <w:bookmarkStart w:id="328" w:name="_Toc432336101"/>
      <w:r>
        <w:t>7</w:t>
      </w:r>
      <w:r w:rsidR="000D1644" w:rsidRPr="00BE7202">
        <w:t>.</w:t>
      </w:r>
      <w:r w:rsidR="001D0731">
        <w:t>1</w:t>
      </w:r>
      <w:r w:rsidR="000D1644" w:rsidRPr="00BE7202">
        <w:t>.</w:t>
      </w:r>
      <w:r w:rsidR="00AC0612">
        <w:t>3</w:t>
      </w:r>
      <w:r w:rsidR="008307AF">
        <w:t>.6</w:t>
      </w:r>
      <w:r w:rsidR="000D1644" w:rsidRPr="00BE7202">
        <w:t xml:space="preserve"> Dependency Injection</w:t>
      </w:r>
      <w:bookmarkEnd w:id="328"/>
    </w:p>
    <w:p w14:paraId="62736965" w14:textId="77777777" w:rsidR="000D1644" w:rsidRDefault="000D1644" w:rsidP="000D1644">
      <w:r>
        <w:t xml:space="preserve">Einer der Vorteile am Arbeiten mit Spring ist die Fähigkeit, benötigte Variablen automatisch zu initialisieren und zuzuweisen. In einer Konfigurationsdatei (application.yml) können benötigte Werte eingestellt werden, die dann mittels einer Java-Annotation verwendet werden können. </w:t>
      </w:r>
    </w:p>
    <w:p w14:paraId="703328C8" w14:textId="0D984BBE" w:rsidR="00A92884" w:rsidRDefault="003D1C10" w:rsidP="00A92884">
      <w:pPr>
        <w:pStyle w:val="Heading3"/>
      </w:pPr>
      <w:bookmarkStart w:id="329" w:name="_Toc432336102"/>
      <w:bookmarkStart w:id="330" w:name="_Toc433148004"/>
      <w:r>
        <w:t>7</w:t>
      </w:r>
      <w:r w:rsidR="006A3796">
        <w:t>.1</w:t>
      </w:r>
      <w:r w:rsidR="00A92884">
        <w:t>.</w:t>
      </w:r>
      <w:r w:rsidR="00AC0612">
        <w:t>4</w:t>
      </w:r>
      <w:r w:rsidR="00A92884">
        <w:t xml:space="preserve"> </w:t>
      </w:r>
      <w:r w:rsidR="00F53D5F">
        <w:t>Bereitstellen des Reporting-Microservice</w:t>
      </w:r>
      <w:bookmarkEnd w:id="329"/>
      <w:bookmarkEnd w:id="330"/>
    </w:p>
    <w:p w14:paraId="6E39FDF1" w14:textId="2A608BC7" w:rsidR="00A92884" w:rsidRDefault="00507336" w:rsidP="00A92884">
      <w:r>
        <w:t>Für die Reporting-Engine muss ein neuer Microservice erstellt werden.</w:t>
      </w:r>
      <w:r w:rsidR="009D7026">
        <w:t xml:space="preserve"> Dieser wird verantwortlich für das Scheduling und die Verwaltung der Reports sein. Für den Prototypen ist dieser jedoch nur von untergeordneter Bedeutung. </w:t>
      </w:r>
      <w:r w:rsidR="00A92884">
        <w:t xml:space="preserve">In der </w:t>
      </w:r>
      <w:r w:rsidR="008D44B9">
        <w:t>Microservice</w:t>
      </w:r>
      <w:r w:rsidR="00A92884">
        <w:t xml:space="preserve"> Architektur stellt jeder Service eine eigene Applikation, die gestartet werden muss. </w:t>
      </w:r>
      <w:r w:rsidR="00700A61">
        <w:t xml:space="preserve">Jeder </w:t>
      </w:r>
      <w:r w:rsidR="008D44B9">
        <w:t>Microservice</w:t>
      </w:r>
      <w:r w:rsidR="00700A61">
        <w:t xml:space="preserve"> erbt von der Klasse </w:t>
      </w:r>
      <w:r w:rsidR="00700A61" w:rsidRPr="00D35C5C">
        <w:rPr>
          <w:i/>
        </w:rPr>
        <w:t>MicroServiceApplication</w:t>
      </w:r>
      <w:r w:rsidR="00700A61">
        <w:t xml:space="preserve">, die im Unterprojekt „mw-microservice-parent“ definiert ist. </w:t>
      </w:r>
    </w:p>
    <w:p w14:paraId="0C87992A" w14:textId="4212187B" w:rsidR="008D44B9" w:rsidRDefault="008D44B9" w:rsidP="008D44B9">
      <w:r>
        <w:t xml:space="preserve">Um also den Microservice für die neue Reporting-Engine zu erstellen muss eine Main-Klasse erstellt werden, die von </w:t>
      </w:r>
      <w:r w:rsidRPr="00D35C5C">
        <w:rPr>
          <w:i/>
        </w:rPr>
        <w:t>MicroServiceApplication</w:t>
      </w:r>
      <w:r>
        <w:t xml:space="preserve"> erbt. Mit der Methode </w:t>
      </w:r>
      <w:r w:rsidRPr="00D35C5C">
        <w:rPr>
          <w:i/>
        </w:rPr>
        <w:t>setupAndRun</w:t>
      </w:r>
      <w:r>
        <w:t xml:space="preserve"> wird der Microservice mittels dem Spring-Framework hochgefahren und gestartet. </w:t>
      </w:r>
    </w:p>
    <w:p w14:paraId="36C888C4" w14:textId="4B41FA9A" w:rsidR="00EB23A3" w:rsidRDefault="007D4064" w:rsidP="00944287">
      <w:r>
        <w:rPr>
          <w:noProof/>
          <w:lang w:eastAsia="de-CH"/>
        </w:rPr>
        <w:lastRenderedPageBreak/>
        <mc:AlternateContent>
          <mc:Choice Requires="wps">
            <w:drawing>
              <wp:anchor distT="0" distB="0" distL="114300" distR="114300" simplePos="0" relativeHeight="251646464" behindDoc="0" locked="0" layoutInCell="1" allowOverlap="1" wp14:anchorId="4E8793E7" wp14:editId="1462F0A4">
                <wp:simplePos x="0" y="0"/>
                <wp:positionH relativeFrom="column">
                  <wp:posOffset>12378</wp:posOffset>
                </wp:positionH>
                <wp:positionV relativeFrom="paragraph">
                  <wp:posOffset>-306080</wp:posOffset>
                </wp:positionV>
                <wp:extent cx="5732891" cy="1693628"/>
                <wp:effectExtent l="0" t="0" r="20320" b="20955"/>
                <wp:wrapNone/>
                <wp:docPr id="26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891" cy="1693628"/>
                        </a:xfrm>
                        <a:prstGeom prst="rect">
                          <a:avLst/>
                        </a:prstGeom>
                        <a:solidFill>
                          <a:srgbClr val="FFFFFF"/>
                        </a:solidFill>
                        <a:ln w="9525">
                          <a:solidFill>
                            <a:srgbClr val="000000"/>
                          </a:solidFill>
                          <a:miter lim="800000"/>
                          <a:headEnd/>
                          <a:tailEnd/>
                        </a:ln>
                      </wps:spPr>
                      <wps:txbx>
                        <w:txbxContent>
                          <w:p w14:paraId="20DB242E" w14:textId="77777777" w:rsidR="007E1EC8" w:rsidRPr="006A0655" w:rsidRDefault="007E1EC8"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8000FF"/>
                                <w:sz w:val="16"/>
                                <w:szCs w:val="16"/>
                                <w:highlight w:val="white"/>
                              </w:rPr>
                              <w:t>public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class</w:t>
                            </w:r>
                            <w:r w:rsidRPr="006A0655">
                              <w:rPr>
                                <w:rFonts w:ascii="Courier New" w:hAnsi="Courier New" w:cs="Courier New"/>
                                <w:color w:val="000000"/>
                                <w:sz w:val="16"/>
                                <w:szCs w:val="16"/>
                                <w:highlight w:val="white"/>
                              </w:rPr>
                              <w:t xml:space="preserve"> ReportingEngineApplication </w:t>
                            </w:r>
                            <w:r w:rsidRPr="006A0655">
                              <w:rPr>
                                <w:rFonts w:ascii="Courier New" w:hAnsi="Courier New" w:cs="Courier New"/>
                                <w:b/>
                                <w:bCs/>
                                <w:color w:val="0000FF"/>
                                <w:sz w:val="16"/>
                                <w:szCs w:val="16"/>
                                <w:highlight w:val="white"/>
                              </w:rPr>
                              <w:t>extends</w:t>
                            </w:r>
                            <w:r w:rsidRPr="006A0655">
                              <w:rPr>
                                <w:rFonts w:ascii="Courier New" w:hAnsi="Courier New" w:cs="Courier New"/>
                                <w:color w:val="000000"/>
                                <w:sz w:val="16"/>
                                <w:szCs w:val="16"/>
                                <w:highlight w:val="white"/>
                              </w:rPr>
                              <w:t xml:space="preserve"> MicroserviceApplication </w:t>
                            </w:r>
                            <w:r w:rsidRPr="006A0655">
                              <w:rPr>
                                <w:rFonts w:ascii="Courier New" w:hAnsi="Courier New" w:cs="Courier New"/>
                                <w:b/>
                                <w:bCs/>
                                <w:color w:val="000080"/>
                                <w:sz w:val="16"/>
                                <w:szCs w:val="16"/>
                                <w:highlight w:val="white"/>
                              </w:rPr>
                              <w:t>{</w:t>
                            </w:r>
                          </w:p>
                          <w:p w14:paraId="1207B196" w14:textId="77777777" w:rsidR="007E1EC8" w:rsidRPr="006A0655" w:rsidRDefault="007E1EC8"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r>
                            <w:r w:rsidRPr="006A0655">
                              <w:rPr>
                                <w:rFonts w:ascii="Courier New" w:hAnsi="Courier New" w:cs="Courier New"/>
                                <w:color w:val="000000"/>
                                <w:sz w:val="16"/>
                                <w:szCs w:val="16"/>
                                <w:highlight w:val="white"/>
                              </w:rPr>
                              <w:tab/>
                            </w:r>
                          </w:p>
                          <w:p w14:paraId="4C3475CC" w14:textId="7ACDC455" w:rsidR="007E1EC8" w:rsidRPr="006A0655" w:rsidRDefault="007E1EC8" w:rsidP="006A0655">
                            <w:pPr>
                              <w:autoSpaceDE w:val="0"/>
                              <w:autoSpaceDN w:val="0"/>
                              <w:adjustRightInd w:val="0"/>
                              <w:spacing w:after="0" w:line="240" w:lineRule="auto"/>
                              <w:ind w:firstLine="708"/>
                              <w:rPr>
                                <w:rFonts w:ascii="Courier New" w:hAnsi="Courier New" w:cs="Courier New"/>
                                <w:color w:val="000000"/>
                                <w:sz w:val="16"/>
                                <w:szCs w:val="16"/>
                                <w:highlight w:val="white"/>
                              </w:rPr>
                            </w:pPr>
                            <w:r w:rsidRPr="006A0655">
                              <w:rPr>
                                <w:rFonts w:ascii="Courier New" w:hAnsi="Courier New" w:cs="Courier New"/>
                                <w:color w:val="8000FF"/>
                                <w:sz w:val="16"/>
                                <w:szCs w:val="16"/>
                                <w:highlight w:val="white"/>
                              </w:rPr>
                              <w:t>private</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static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final</w:t>
                            </w:r>
                            <w:r w:rsidRPr="006A0655">
                              <w:rPr>
                                <w:rFonts w:ascii="Courier New" w:hAnsi="Courier New" w:cs="Courier New"/>
                                <w:color w:val="000000"/>
                                <w:sz w:val="16"/>
                                <w:szCs w:val="16"/>
                                <w:highlight w:val="white"/>
                              </w:rPr>
                              <w:t xml:space="preserve"> Logger LOG </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LoggerFactoy</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getLogger</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ReportingEngineApplication</w:t>
                            </w:r>
                            <w:r w:rsidRPr="006A0655">
                              <w:rPr>
                                <w:rFonts w:ascii="Courier New" w:hAnsi="Courier New" w:cs="Courier New"/>
                                <w:b/>
                                <w:bCs/>
                                <w:color w:val="000080"/>
                                <w:sz w:val="16"/>
                                <w:szCs w:val="16"/>
                                <w:highlight w:val="white"/>
                              </w:rPr>
                              <w:t>.</w:t>
                            </w:r>
                            <w:r w:rsidRPr="006A0655">
                              <w:rPr>
                                <w:rFonts w:ascii="Courier New" w:hAnsi="Courier New" w:cs="Courier New"/>
                                <w:color w:val="8000FF"/>
                                <w:sz w:val="16"/>
                                <w:szCs w:val="16"/>
                                <w:highlight w:val="white"/>
                              </w:rPr>
                              <w:t>class</w:t>
                            </w:r>
                            <w:r w:rsidRPr="006A0655">
                              <w:rPr>
                                <w:rFonts w:ascii="Courier New" w:hAnsi="Courier New" w:cs="Courier New"/>
                                <w:b/>
                                <w:bCs/>
                                <w:color w:val="000080"/>
                                <w:sz w:val="16"/>
                                <w:szCs w:val="16"/>
                                <w:highlight w:val="white"/>
                              </w:rPr>
                              <w:t>);</w:t>
                            </w:r>
                          </w:p>
                          <w:p w14:paraId="1397F6B1" w14:textId="77777777" w:rsidR="007E1EC8" w:rsidRPr="006A0655" w:rsidRDefault="007E1EC8" w:rsidP="008D44B9">
                            <w:pPr>
                              <w:autoSpaceDE w:val="0"/>
                              <w:autoSpaceDN w:val="0"/>
                              <w:adjustRightInd w:val="0"/>
                              <w:spacing w:after="0" w:line="240" w:lineRule="auto"/>
                              <w:rPr>
                                <w:rFonts w:ascii="Courier New" w:hAnsi="Courier New" w:cs="Courier New"/>
                                <w:color w:val="000000"/>
                                <w:sz w:val="16"/>
                                <w:szCs w:val="16"/>
                                <w:highlight w:val="white"/>
                              </w:rPr>
                            </w:pPr>
                          </w:p>
                          <w:p w14:paraId="171CBFCF" w14:textId="77777777" w:rsidR="007E1EC8" w:rsidRPr="006A0655" w:rsidRDefault="007E1EC8"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r>
                            <w:r w:rsidRPr="006A0655">
                              <w:rPr>
                                <w:rFonts w:ascii="Courier New" w:hAnsi="Courier New" w:cs="Courier New"/>
                                <w:color w:val="8000FF"/>
                                <w:sz w:val="16"/>
                                <w:szCs w:val="16"/>
                                <w:highlight w:val="white"/>
                              </w:rPr>
                              <w:t>public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static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void</w:t>
                            </w:r>
                            <w:r w:rsidRPr="006A0655">
                              <w:rPr>
                                <w:rFonts w:ascii="Courier New" w:hAnsi="Courier New" w:cs="Courier New"/>
                                <w:color w:val="000000"/>
                                <w:sz w:val="16"/>
                                <w:szCs w:val="16"/>
                                <w:highlight w:val="white"/>
                              </w:rPr>
                              <w:t xml:space="preserve"> main</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String</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args</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ab/>
                            </w:r>
                          </w:p>
                          <w:p w14:paraId="44F7300E" w14:textId="77777777" w:rsidR="007E1EC8" w:rsidRPr="006A0655" w:rsidRDefault="007E1EC8"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setupAndRun</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ReportingEngineApplication</w:t>
                            </w:r>
                            <w:r w:rsidRPr="006A0655">
                              <w:rPr>
                                <w:rFonts w:ascii="Courier New" w:hAnsi="Courier New" w:cs="Courier New"/>
                                <w:b/>
                                <w:bCs/>
                                <w:color w:val="000080"/>
                                <w:sz w:val="16"/>
                                <w:szCs w:val="16"/>
                                <w:highlight w:val="white"/>
                              </w:rPr>
                              <w:t>.</w:t>
                            </w:r>
                            <w:r w:rsidRPr="006A0655">
                              <w:rPr>
                                <w:rFonts w:ascii="Courier New" w:hAnsi="Courier New" w:cs="Courier New"/>
                                <w:color w:val="8000FF"/>
                                <w:sz w:val="16"/>
                                <w:szCs w:val="16"/>
                                <w:highlight w:val="white"/>
                              </w:rPr>
                              <w:t>class</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args</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8080"/>
                                <w:sz w:val="16"/>
                                <w:szCs w:val="16"/>
                                <w:highlight w:val="white"/>
                              </w:rPr>
                              <w:t>"mw-reporting-engine"</w:t>
                            </w:r>
                            <w:r w:rsidRPr="006A0655">
                              <w:rPr>
                                <w:rFonts w:ascii="Courier New" w:hAnsi="Courier New" w:cs="Courier New"/>
                                <w:b/>
                                <w:bCs/>
                                <w:color w:val="000080"/>
                                <w:sz w:val="16"/>
                                <w:szCs w:val="16"/>
                                <w:highlight w:val="white"/>
                              </w:rPr>
                              <w:t>);</w:t>
                            </w:r>
                          </w:p>
                          <w:p w14:paraId="59FB6A57" w14:textId="77777777" w:rsidR="007E1EC8" w:rsidRPr="006A0655" w:rsidRDefault="007E1EC8"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ab/>
                            </w:r>
                          </w:p>
                          <w:p w14:paraId="1D2B82F8" w14:textId="77777777" w:rsidR="007E1EC8" w:rsidRPr="006A0655" w:rsidRDefault="007E1EC8"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r>
                          </w:p>
                          <w:p w14:paraId="294C2522" w14:textId="77777777" w:rsidR="007E1EC8" w:rsidRPr="006A0655" w:rsidRDefault="007E1EC8"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t>@Override</w:t>
                            </w:r>
                          </w:p>
                          <w:p w14:paraId="6939564D" w14:textId="77777777" w:rsidR="007E1EC8" w:rsidRPr="006A0655" w:rsidRDefault="007E1EC8"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color w:val="000000"/>
                                <w:sz w:val="16"/>
                                <w:szCs w:val="16"/>
                                <w:highlight w:val="white"/>
                              </w:rPr>
                              <w:tab/>
                            </w:r>
                            <w:r w:rsidRPr="006A0655">
                              <w:rPr>
                                <w:rFonts w:ascii="Courier New" w:hAnsi="Courier New" w:cs="Courier New"/>
                                <w:color w:val="8000FF"/>
                                <w:sz w:val="16"/>
                                <w:szCs w:val="16"/>
                                <w:highlight w:val="white"/>
                              </w:rPr>
                              <w:t>protected</w:t>
                            </w:r>
                            <w:r w:rsidRPr="006A0655">
                              <w:rPr>
                                <w:rFonts w:ascii="Courier New" w:hAnsi="Courier New" w:cs="Courier New"/>
                                <w:color w:val="000000"/>
                                <w:sz w:val="16"/>
                                <w:szCs w:val="16"/>
                                <w:highlight w:val="white"/>
                              </w:rPr>
                              <w:t xml:space="preserve"> Logger getLog</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r w:rsidRPr="006A0655">
                              <w:rPr>
                                <w:rFonts w:ascii="Courier New" w:hAnsi="Courier New" w:cs="Courier New"/>
                                <w:b/>
                                <w:bCs/>
                                <w:color w:val="000080"/>
                                <w:sz w:val="16"/>
                                <w:szCs w:val="16"/>
                                <w:highlight w:val="white"/>
                              </w:rPr>
                              <w:t>{</w:t>
                            </w:r>
                          </w:p>
                          <w:p w14:paraId="57B0B6B7" w14:textId="77777777" w:rsidR="007E1EC8" w:rsidRPr="006A0655" w:rsidRDefault="007E1EC8"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color w:val="000000"/>
                                <w:sz w:val="16"/>
                                <w:szCs w:val="16"/>
                                <w:highlight w:val="white"/>
                              </w:rPr>
                              <w:tab/>
                            </w:r>
                            <w:r w:rsidRPr="006A0655">
                              <w:rPr>
                                <w:rFonts w:ascii="Courier New" w:hAnsi="Courier New" w:cs="Courier New"/>
                                <w:color w:val="000000"/>
                                <w:sz w:val="16"/>
                                <w:szCs w:val="16"/>
                                <w:highlight w:val="white"/>
                              </w:rPr>
                              <w:tab/>
                            </w:r>
                            <w:r w:rsidRPr="006A0655">
                              <w:rPr>
                                <w:rFonts w:ascii="Courier New" w:hAnsi="Courier New" w:cs="Courier New"/>
                                <w:b/>
                                <w:bCs/>
                                <w:color w:val="0000FF"/>
                                <w:sz w:val="16"/>
                                <w:szCs w:val="16"/>
                                <w:highlight w:val="white"/>
                              </w:rPr>
                              <w:t>return</w:t>
                            </w:r>
                            <w:r w:rsidRPr="006A0655">
                              <w:rPr>
                                <w:rFonts w:ascii="Courier New" w:hAnsi="Courier New" w:cs="Courier New"/>
                                <w:color w:val="000000"/>
                                <w:sz w:val="16"/>
                                <w:szCs w:val="16"/>
                                <w:highlight w:val="white"/>
                              </w:rPr>
                              <w:t xml:space="preserve"> LOG</w:t>
                            </w:r>
                            <w:r w:rsidRPr="006A0655">
                              <w:rPr>
                                <w:rFonts w:ascii="Courier New" w:hAnsi="Courier New" w:cs="Courier New"/>
                                <w:b/>
                                <w:bCs/>
                                <w:color w:val="000080"/>
                                <w:sz w:val="16"/>
                                <w:szCs w:val="16"/>
                                <w:highlight w:val="white"/>
                              </w:rPr>
                              <w:t>;</w:t>
                            </w:r>
                          </w:p>
                          <w:p w14:paraId="315E7627" w14:textId="77777777" w:rsidR="007E1EC8" w:rsidRPr="006A0655" w:rsidRDefault="007E1EC8"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color w:val="000000"/>
                                <w:sz w:val="16"/>
                                <w:szCs w:val="16"/>
                                <w:highlight w:val="white"/>
                              </w:rPr>
                              <w:tab/>
                            </w:r>
                            <w:r w:rsidRPr="006A0655">
                              <w:rPr>
                                <w:rFonts w:ascii="Courier New" w:hAnsi="Courier New" w:cs="Courier New"/>
                                <w:b/>
                                <w:bCs/>
                                <w:color w:val="000080"/>
                                <w:sz w:val="16"/>
                                <w:szCs w:val="16"/>
                                <w:highlight w:val="white"/>
                              </w:rPr>
                              <w:t>}</w:t>
                            </w:r>
                          </w:p>
                          <w:p w14:paraId="399D2D98" w14:textId="0FE790AF" w:rsidR="007E1EC8" w:rsidRPr="006A0655" w:rsidRDefault="007E1EC8" w:rsidP="008D44B9">
                            <w:pPr>
                              <w:rPr>
                                <w:sz w:val="16"/>
                                <w:szCs w:val="16"/>
                              </w:rPr>
                            </w:pPr>
                            <w:r w:rsidRPr="006A0655">
                              <w:rPr>
                                <w:rFonts w:ascii="Courier New" w:hAnsi="Courier New" w:cs="Courier New"/>
                                <w:b/>
                                <w:bCs/>
                                <w:color w:val="000080"/>
                                <w:sz w:val="16"/>
                                <w:szCs w:val="16"/>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8793E7" id="_x0000_s1053" type="#_x0000_t202" style="position:absolute;margin-left:.95pt;margin-top:-24.1pt;width:451.4pt;height:133.3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">
                <v:textbox>
                  <w:txbxContent>
                    <w:p w14:paraId="20DB242E" w14:textId="77777777" w:rsidR="007E1EC8" w:rsidRPr="006A0655" w:rsidRDefault="007E1EC8"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8000FF"/>
                          <w:sz w:val="16"/>
                          <w:szCs w:val="16"/>
                          <w:highlight w:val="white"/>
                        </w:rPr>
                        <w:t>public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class</w:t>
                      </w:r>
                      <w:r w:rsidRPr="006A0655">
                        <w:rPr>
                          <w:rFonts w:ascii="Courier New" w:hAnsi="Courier New" w:cs="Courier New"/>
                          <w:color w:val="000000"/>
                          <w:sz w:val="16"/>
                          <w:szCs w:val="16"/>
                          <w:highlight w:val="white"/>
                        </w:rPr>
                        <w:t xml:space="preserve"> ReportingEngineApplication </w:t>
                      </w:r>
                      <w:r w:rsidRPr="006A0655">
                        <w:rPr>
                          <w:rFonts w:ascii="Courier New" w:hAnsi="Courier New" w:cs="Courier New"/>
                          <w:b/>
                          <w:bCs/>
                          <w:color w:val="0000FF"/>
                          <w:sz w:val="16"/>
                          <w:szCs w:val="16"/>
                          <w:highlight w:val="white"/>
                        </w:rPr>
                        <w:t>extends</w:t>
                      </w:r>
                      <w:r w:rsidRPr="006A0655">
                        <w:rPr>
                          <w:rFonts w:ascii="Courier New" w:hAnsi="Courier New" w:cs="Courier New"/>
                          <w:color w:val="000000"/>
                          <w:sz w:val="16"/>
                          <w:szCs w:val="16"/>
                          <w:highlight w:val="white"/>
                        </w:rPr>
                        <w:t xml:space="preserve"> MicroserviceApplication </w:t>
                      </w:r>
                      <w:r w:rsidRPr="006A0655">
                        <w:rPr>
                          <w:rFonts w:ascii="Courier New" w:hAnsi="Courier New" w:cs="Courier New"/>
                          <w:b/>
                          <w:bCs/>
                          <w:color w:val="000080"/>
                          <w:sz w:val="16"/>
                          <w:szCs w:val="16"/>
                          <w:highlight w:val="white"/>
                        </w:rPr>
                        <w:t>{</w:t>
                      </w:r>
                    </w:p>
                    <w:p w14:paraId="1207B196" w14:textId="77777777" w:rsidR="007E1EC8" w:rsidRPr="006A0655" w:rsidRDefault="007E1EC8"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r>
                      <w:r w:rsidRPr="006A0655">
                        <w:rPr>
                          <w:rFonts w:ascii="Courier New" w:hAnsi="Courier New" w:cs="Courier New"/>
                          <w:color w:val="000000"/>
                          <w:sz w:val="16"/>
                          <w:szCs w:val="16"/>
                          <w:highlight w:val="white"/>
                        </w:rPr>
                        <w:tab/>
                      </w:r>
                    </w:p>
                    <w:p w14:paraId="4C3475CC" w14:textId="7ACDC455" w:rsidR="007E1EC8" w:rsidRPr="006A0655" w:rsidRDefault="007E1EC8" w:rsidP="006A0655">
                      <w:pPr>
                        <w:autoSpaceDE w:val="0"/>
                        <w:autoSpaceDN w:val="0"/>
                        <w:adjustRightInd w:val="0"/>
                        <w:spacing w:after="0" w:line="240" w:lineRule="auto"/>
                        <w:ind w:firstLine="708"/>
                        <w:rPr>
                          <w:rFonts w:ascii="Courier New" w:hAnsi="Courier New" w:cs="Courier New"/>
                          <w:color w:val="000000"/>
                          <w:sz w:val="16"/>
                          <w:szCs w:val="16"/>
                          <w:highlight w:val="white"/>
                        </w:rPr>
                      </w:pPr>
                      <w:r w:rsidRPr="006A0655">
                        <w:rPr>
                          <w:rFonts w:ascii="Courier New" w:hAnsi="Courier New" w:cs="Courier New"/>
                          <w:color w:val="8000FF"/>
                          <w:sz w:val="16"/>
                          <w:szCs w:val="16"/>
                          <w:highlight w:val="white"/>
                        </w:rPr>
                        <w:t>private</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static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final</w:t>
                      </w:r>
                      <w:r w:rsidRPr="006A0655">
                        <w:rPr>
                          <w:rFonts w:ascii="Courier New" w:hAnsi="Courier New" w:cs="Courier New"/>
                          <w:color w:val="000000"/>
                          <w:sz w:val="16"/>
                          <w:szCs w:val="16"/>
                          <w:highlight w:val="white"/>
                        </w:rPr>
                        <w:t xml:space="preserve"> Logger LOG </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LoggerFactoy</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getLogger</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ReportingEngineApplication</w:t>
                      </w:r>
                      <w:r w:rsidRPr="006A0655">
                        <w:rPr>
                          <w:rFonts w:ascii="Courier New" w:hAnsi="Courier New" w:cs="Courier New"/>
                          <w:b/>
                          <w:bCs/>
                          <w:color w:val="000080"/>
                          <w:sz w:val="16"/>
                          <w:szCs w:val="16"/>
                          <w:highlight w:val="white"/>
                        </w:rPr>
                        <w:t>.</w:t>
                      </w:r>
                      <w:r w:rsidRPr="006A0655">
                        <w:rPr>
                          <w:rFonts w:ascii="Courier New" w:hAnsi="Courier New" w:cs="Courier New"/>
                          <w:color w:val="8000FF"/>
                          <w:sz w:val="16"/>
                          <w:szCs w:val="16"/>
                          <w:highlight w:val="white"/>
                        </w:rPr>
                        <w:t>class</w:t>
                      </w:r>
                      <w:r w:rsidRPr="006A0655">
                        <w:rPr>
                          <w:rFonts w:ascii="Courier New" w:hAnsi="Courier New" w:cs="Courier New"/>
                          <w:b/>
                          <w:bCs/>
                          <w:color w:val="000080"/>
                          <w:sz w:val="16"/>
                          <w:szCs w:val="16"/>
                          <w:highlight w:val="white"/>
                        </w:rPr>
                        <w:t>);</w:t>
                      </w:r>
                    </w:p>
                    <w:p w14:paraId="1397F6B1" w14:textId="77777777" w:rsidR="007E1EC8" w:rsidRPr="006A0655" w:rsidRDefault="007E1EC8" w:rsidP="008D44B9">
                      <w:pPr>
                        <w:autoSpaceDE w:val="0"/>
                        <w:autoSpaceDN w:val="0"/>
                        <w:adjustRightInd w:val="0"/>
                        <w:spacing w:after="0" w:line="240" w:lineRule="auto"/>
                        <w:rPr>
                          <w:rFonts w:ascii="Courier New" w:hAnsi="Courier New" w:cs="Courier New"/>
                          <w:color w:val="000000"/>
                          <w:sz w:val="16"/>
                          <w:szCs w:val="16"/>
                          <w:highlight w:val="white"/>
                        </w:rPr>
                      </w:pPr>
                    </w:p>
                    <w:p w14:paraId="171CBFCF" w14:textId="77777777" w:rsidR="007E1EC8" w:rsidRPr="006A0655" w:rsidRDefault="007E1EC8"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r>
                      <w:r w:rsidRPr="006A0655">
                        <w:rPr>
                          <w:rFonts w:ascii="Courier New" w:hAnsi="Courier New" w:cs="Courier New"/>
                          <w:color w:val="8000FF"/>
                          <w:sz w:val="16"/>
                          <w:szCs w:val="16"/>
                          <w:highlight w:val="white"/>
                        </w:rPr>
                        <w:t>public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static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void</w:t>
                      </w:r>
                      <w:r w:rsidRPr="006A0655">
                        <w:rPr>
                          <w:rFonts w:ascii="Courier New" w:hAnsi="Courier New" w:cs="Courier New"/>
                          <w:color w:val="000000"/>
                          <w:sz w:val="16"/>
                          <w:szCs w:val="16"/>
                          <w:highlight w:val="white"/>
                        </w:rPr>
                        <w:t xml:space="preserve"> main</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String</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args</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ab/>
                      </w:r>
                    </w:p>
                    <w:p w14:paraId="44F7300E" w14:textId="77777777" w:rsidR="007E1EC8" w:rsidRPr="006A0655" w:rsidRDefault="007E1EC8"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setupAndRun</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ReportingEngineApplication</w:t>
                      </w:r>
                      <w:r w:rsidRPr="006A0655">
                        <w:rPr>
                          <w:rFonts w:ascii="Courier New" w:hAnsi="Courier New" w:cs="Courier New"/>
                          <w:b/>
                          <w:bCs/>
                          <w:color w:val="000080"/>
                          <w:sz w:val="16"/>
                          <w:szCs w:val="16"/>
                          <w:highlight w:val="white"/>
                        </w:rPr>
                        <w:t>.</w:t>
                      </w:r>
                      <w:r w:rsidRPr="006A0655">
                        <w:rPr>
                          <w:rFonts w:ascii="Courier New" w:hAnsi="Courier New" w:cs="Courier New"/>
                          <w:color w:val="8000FF"/>
                          <w:sz w:val="16"/>
                          <w:szCs w:val="16"/>
                          <w:highlight w:val="white"/>
                        </w:rPr>
                        <w:t>class</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args</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8080"/>
                          <w:sz w:val="16"/>
                          <w:szCs w:val="16"/>
                          <w:highlight w:val="white"/>
                        </w:rPr>
                        <w:t>"mw-reporting-engine"</w:t>
                      </w:r>
                      <w:r w:rsidRPr="006A0655">
                        <w:rPr>
                          <w:rFonts w:ascii="Courier New" w:hAnsi="Courier New" w:cs="Courier New"/>
                          <w:b/>
                          <w:bCs/>
                          <w:color w:val="000080"/>
                          <w:sz w:val="16"/>
                          <w:szCs w:val="16"/>
                          <w:highlight w:val="white"/>
                        </w:rPr>
                        <w:t>);</w:t>
                      </w:r>
                    </w:p>
                    <w:p w14:paraId="59FB6A57" w14:textId="77777777" w:rsidR="007E1EC8" w:rsidRPr="006A0655" w:rsidRDefault="007E1EC8"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ab/>
                      </w:r>
                    </w:p>
                    <w:p w14:paraId="1D2B82F8" w14:textId="77777777" w:rsidR="007E1EC8" w:rsidRPr="006A0655" w:rsidRDefault="007E1EC8"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r>
                    </w:p>
                    <w:p w14:paraId="294C2522" w14:textId="77777777" w:rsidR="007E1EC8" w:rsidRPr="006A0655" w:rsidRDefault="007E1EC8"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t>@Override</w:t>
                      </w:r>
                    </w:p>
                    <w:p w14:paraId="6939564D" w14:textId="77777777" w:rsidR="007E1EC8" w:rsidRPr="006A0655" w:rsidRDefault="007E1EC8"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color w:val="000000"/>
                          <w:sz w:val="16"/>
                          <w:szCs w:val="16"/>
                          <w:highlight w:val="white"/>
                        </w:rPr>
                        <w:tab/>
                      </w:r>
                      <w:r w:rsidRPr="006A0655">
                        <w:rPr>
                          <w:rFonts w:ascii="Courier New" w:hAnsi="Courier New" w:cs="Courier New"/>
                          <w:color w:val="8000FF"/>
                          <w:sz w:val="16"/>
                          <w:szCs w:val="16"/>
                          <w:highlight w:val="white"/>
                        </w:rPr>
                        <w:t>protected</w:t>
                      </w:r>
                      <w:r w:rsidRPr="006A0655">
                        <w:rPr>
                          <w:rFonts w:ascii="Courier New" w:hAnsi="Courier New" w:cs="Courier New"/>
                          <w:color w:val="000000"/>
                          <w:sz w:val="16"/>
                          <w:szCs w:val="16"/>
                          <w:highlight w:val="white"/>
                        </w:rPr>
                        <w:t xml:space="preserve"> Logger getLog</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r w:rsidRPr="006A0655">
                        <w:rPr>
                          <w:rFonts w:ascii="Courier New" w:hAnsi="Courier New" w:cs="Courier New"/>
                          <w:b/>
                          <w:bCs/>
                          <w:color w:val="000080"/>
                          <w:sz w:val="16"/>
                          <w:szCs w:val="16"/>
                          <w:highlight w:val="white"/>
                        </w:rPr>
                        <w:t>{</w:t>
                      </w:r>
                    </w:p>
                    <w:p w14:paraId="57B0B6B7" w14:textId="77777777" w:rsidR="007E1EC8" w:rsidRPr="006A0655" w:rsidRDefault="007E1EC8"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color w:val="000000"/>
                          <w:sz w:val="16"/>
                          <w:szCs w:val="16"/>
                          <w:highlight w:val="white"/>
                        </w:rPr>
                        <w:tab/>
                      </w:r>
                      <w:r w:rsidRPr="006A0655">
                        <w:rPr>
                          <w:rFonts w:ascii="Courier New" w:hAnsi="Courier New" w:cs="Courier New"/>
                          <w:color w:val="000000"/>
                          <w:sz w:val="16"/>
                          <w:szCs w:val="16"/>
                          <w:highlight w:val="white"/>
                        </w:rPr>
                        <w:tab/>
                      </w:r>
                      <w:r w:rsidRPr="006A0655">
                        <w:rPr>
                          <w:rFonts w:ascii="Courier New" w:hAnsi="Courier New" w:cs="Courier New"/>
                          <w:b/>
                          <w:bCs/>
                          <w:color w:val="0000FF"/>
                          <w:sz w:val="16"/>
                          <w:szCs w:val="16"/>
                          <w:highlight w:val="white"/>
                        </w:rPr>
                        <w:t>return</w:t>
                      </w:r>
                      <w:r w:rsidRPr="006A0655">
                        <w:rPr>
                          <w:rFonts w:ascii="Courier New" w:hAnsi="Courier New" w:cs="Courier New"/>
                          <w:color w:val="000000"/>
                          <w:sz w:val="16"/>
                          <w:szCs w:val="16"/>
                          <w:highlight w:val="white"/>
                        </w:rPr>
                        <w:t xml:space="preserve"> LOG</w:t>
                      </w:r>
                      <w:r w:rsidRPr="006A0655">
                        <w:rPr>
                          <w:rFonts w:ascii="Courier New" w:hAnsi="Courier New" w:cs="Courier New"/>
                          <w:b/>
                          <w:bCs/>
                          <w:color w:val="000080"/>
                          <w:sz w:val="16"/>
                          <w:szCs w:val="16"/>
                          <w:highlight w:val="white"/>
                        </w:rPr>
                        <w:t>;</w:t>
                      </w:r>
                    </w:p>
                    <w:p w14:paraId="315E7627" w14:textId="77777777" w:rsidR="007E1EC8" w:rsidRPr="006A0655" w:rsidRDefault="007E1EC8"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color w:val="000000"/>
                          <w:sz w:val="16"/>
                          <w:szCs w:val="16"/>
                          <w:highlight w:val="white"/>
                        </w:rPr>
                        <w:tab/>
                      </w:r>
                      <w:r w:rsidRPr="006A0655">
                        <w:rPr>
                          <w:rFonts w:ascii="Courier New" w:hAnsi="Courier New" w:cs="Courier New"/>
                          <w:b/>
                          <w:bCs/>
                          <w:color w:val="000080"/>
                          <w:sz w:val="16"/>
                          <w:szCs w:val="16"/>
                          <w:highlight w:val="white"/>
                        </w:rPr>
                        <w:t>}</w:t>
                      </w:r>
                    </w:p>
                    <w:p w14:paraId="399D2D98" w14:textId="0FE790AF" w:rsidR="007E1EC8" w:rsidRPr="006A0655" w:rsidRDefault="007E1EC8" w:rsidP="008D44B9">
                      <w:pPr>
                        <w:rPr>
                          <w:sz w:val="16"/>
                          <w:szCs w:val="16"/>
                        </w:rPr>
                      </w:pPr>
                      <w:r w:rsidRPr="006A0655">
                        <w:rPr>
                          <w:rFonts w:ascii="Courier New" w:hAnsi="Courier New" w:cs="Courier New"/>
                          <w:b/>
                          <w:bCs/>
                          <w:color w:val="000080"/>
                          <w:sz w:val="16"/>
                          <w:szCs w:val="16"/>
                          <w:highlight w:val="white"/>
                        </w:rPr>
                        <w:t>}</w:t>
                      </w:r>
                    </w:p>
                  </w:txbxContent>
                </v:textbox>
              </v:shape>
            </w:pict>
          </mc:Fallback>
        </mc:AlternateContent>
      </w:r>
    </w:p>
    <w:p w14:paraId="4633A40A" w14:textId="5C95AB7A" w:rsidR="00EB23A3" w:rsidRDefault="00EB23A3" w:rsidP="00944287"/>
    <w:p w14:paraId="0A24F083" w14:textId="51E85D96" w:rsidR="00413B82" w:rsidRDefault="00413B82" w:rsidP="00944287"/>
    <w:p w14:paraId="15039B05" w14:textId="77777777" w:rsidR="008D44B9" w:rsidRDefault="008D44B9" w:rsidP="00944287"/>
    <w:p w14:paraId="3CC6639E" w14:textId="0F8F54C7" w:rsidR="008D44B9" w:rsidRDefault="008D44B9" w:rsidP="00944287"/>
    <w:p w14:paraId="4C1F9F9A" w14:textId="08B417B6" w:rsidR="008D44B9" w:rsidRDefault="006C67F9" w:rsidP="00944287">
      <w:r>
        <w:rPr>
          <w:noProof/>
          <w:lang w:eastAsia="de-CH"/>
        </w:rPr>
        <mc:AlternateContent>
          <mc:Choice Requires="wps">
            <w:drawing>
              <wp:anchor distT="0" distB="0" distL="114300" distR="114300" simplePos="0" relativeHeight="251717120" behindDoc="0" locked="0" layoutInCell="1" allowOverlap="1" wp14:anchorId="019880D7" wp14:editId="32B68DFC">
                <wp:simplePos x="0" y="0"/>
                <wp:positionH relativeFrom="column">
                  <wp:posOffset>-1270</wp:posOffset>
                </wp:positionH>
                <wp:positionV relativeFrom="paragraph">
                  <wp:posOffset>170345</wp:posOffset>
                </wp:positionV>
                <wp:extent cx="5652770" cy="134620"/>
                <wp:effectExtent l="0" t="0" r="5080" b="0"/>
                <wp:wrapNone/>
                <wp:docPr id="265" name="Text Box 265"/>
                <wp:cNvGraphicFramePr/>
                <a:graphic xmlns:a="http://schemas.openxmlformats.org/drawingml/2006/main">
                  <a:graphicData uri="http://schemas.microsoft.com/office/word/2010/wordprocessingShape">
                    <wps:wsp>
                      <wps:cNvSpPr txBox="1"/>
                      <wps:spPr>
                        <a:xfrm>
                          <a:off x="0" y="0"/>
                          <a:ext cx="5652770" cy="134620"/>
                        </a:xfrm>
                        <a:prstGeom prst="rect">
                          <a:avLst/>
                        </a:prstGeom>
                        <a:solidFill>
                          <a:prstClr val="white"/>
                        </a:solidFill>
                        <a:ln>
                          <a:noFill/>
                        </a:ln>
                        <a:effectLst/>
                      </wps:spPr>
                      <wps:txbx>
                        <w:txbxContent>
                          <w:p w14:paraId="43DE6738" w14:textId="7EF5BC2B" w:rsidR="007E1EC8" w:rsidRPr="008268B4" w:rsidRDefault="007E1EC8" w:rsidP="0095009E">
                            <w:pPr>
                              <w:pStyle w:val="Caption"/>
                              <w:rPr>
                                <w:noProof/>
                              </w:rPr>
                            </w:pPr>
                            <w:bookmarkStart w:id="331" w:name="_Toc433147878"/>
                            <w:r>
                              <w:t xml:space="preserve">Listing </w:t>
                            </w:r>
                            <w:fldSimple w:instr=" SEQ Listing \* ARABIC ">
                              <w:r>
                                <w:rPr>
                                  <w:noProof/>
                                </w:rPr>
                                <w:t>18</w:t>
                              </w:r>
                            </w:fldSimple>
                            <w:r>
                              <w:t>: Starten des Reporting-Microservice</w:t>
                            </w:r>
                            <w:bookmarkEnd w:id="3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9880D7" id="Text Box 265" o:spid="_x0000_s1054" type="#_x0000_t202" style="position:absolute;margin-left:-.1pt;margin-top:13.4pt;width:445.1pt;height:10.6pt;z-index:251717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" stroked="f">
                <v:textbox inset="0,0,0,0">
                  <w:txbxContent>
                    <w:p w14:paraId="43DE6738" w14:textId="7EF5BC2B" w:rsidR="007E1EC8" w:rsidRPr="008268B4" w:rsidRDefault="007E1EC8" w:rsidP="0095009E">
                      <w:pPr>
                        <w:pStyle w:val="Caption"/>
                        <w:rPr>
                          <w:noProof/>
                        </w:rPr>
                      </w:pPr>
                      <w:bookmarkStart w:id="332" w:name="_Toc433147878"/>
                      <w:r>
                        <w:t xml:space="preserve">Listing </w:t>
                      </w:r>
                      <w:fldSimple w:instr=" SEQ Listing \* ARABIC ">
                        <w:r>
                          <w:rPr>
                            <w:noProof/>
                          </w:rPr>
                          <w:t>18</w:t>
                        </w:r>
                      </w:fldSimple>
                      <w:r>
                        <w:t>: Starten des Reporting-Microservice</w:t>
                      </w:r>
                      <w:bookmarkEnd w:id="332"/>
                    </w:p>
                  </w:txbxContent>
                </v:textbox>
              </v:shape>
            </w:pict>
          </mc:Fallback>
        </mc:AlternateContent>
      </w:r>
    </w:p>
    <w:p w14:paraId="432991B0" w14:textId="7B3AC031" w:rsidR="00E02C3F" w:rsidRDefault="00E02C3F" w:rsidP="00E02C3F">
      <w:r>
        <w:t xml:space="preserve">Zunächst müssen </w:t>
      </w:r>
      <w:r w:rsidR="00B66217">
        <w:t xml:space="preserve"> der Docker Container und </w:t>
      </w:r>
      <w:r>
        <w:t xml:space="preserve">die </w:t>
      </w:r>
      <w:r w:rsidR="00067923">
        <w:t>Microservice</w:t>
      </w:r>
      <w:r>
        <w:t xml:space="preserve"> mw-common-ui und mw-gateway gestartet werden. Danach </w:t>
      </w:r>
      <w:r w:rsidR="00B66217">
        <w:t>werden</w:t>
      </w:r>
      <w:r>
        <w:t xml:space="preserve"> weitere Microservice nach Bedarf gestartet, darunter auch der Reporting-Microservice: </w:t>
      </w:r>
    </w:p>
    <w:p w14:paraId="5FBFE7EB" w14:textId="77777777" w:rsidR="00B66217" w:rsidRDefault="00B66217" w:rsidP="00B66217">
      <w:pPr>
        <w:keepNext/>
        <w:jc w:val="center"/>
      </w:pPr>
      <w:r>
        <w:rPr>
          <w:noProof/>
          <w:lang w:eastAsia="de-CH"/>
        </w:rPr>
        <w:drawing>
          <wp:inline distT="0" distB="0" distL="0" distR="0" wp14:anchorId="3CAB06B3" wp14:editId="2071BE30">
            <wp:extent cx="4599296" cy="466926"/>
            <wp:effectExtent l="0" t="0" r="0"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07487" cy="477910"/>
                    </a:xfrm>
                    <a:prstGeom prst="rect">
                      <a:avLst/>
                    </a:prstGeom>
                  </pic:spPr>
                </pic:pic>
              </a:graphicData>
            </a:graphic>
          </wp:inline>
        </w:drawing>
      </w:r>
    </w:p>
    <w:p w14:paraId="6E8C60AF" w14:textId="52E6F6CB" w:rsidR="00E02C3F" w:rsidRDefault="00B66217" w:rsidP="0095009E">
      <w:pPr>
        <w:pStyle w:val="Caption"/>
        <w:rPr>
          <w:noProof/>
        </w:rPr>
      </w:pPr>
      <w:bookmarkStart w:id="333" w:name="_Toc433147849"/>
      <w:r>
        <w:t xml:space="preserve">Abb. </w:t>
      </w:r>
      <w:fldSimple w:instr=" SEQ Abb. \* ARABIC ">
        <w:r w:rsidR="006A53FE">
          <w:rPr>
            <w:noProof/>
          </w:rPr>
          <w:t>44</w:t>
        </w:r>
      </w:fldSimple>
      <w:r>
        <w:t>: Gestartet</w:t>
      </w:r>
      <w:r>
        <w:rPr>
          <w:noProof/>
        </w:rPr>
        <w:t>er Reporting-Microservice</w:t>
      </w:r>
      <w:bookmarkEnd w:id="333"/>
    </w:p>
    <w:p w14:paraId="0A352727" w14:textId="715A93F2" w:rsidR="00C33795" w:rsidRPr="00C33795" w:rsidRDefault="00C33795" w:rsidP="00C33795">
      <w:r>
        <w:t xml:space="preserve">Grundsätzlich müssen alle Microservices, aus denen benötigt werden, gestartet werden, da diese die Befehle für das Laden der Daten liefern. </w:t>
      </w:r>
    </w:p>
    <w:p w14:paraId="506F5AA9" w14:textId="273597AC" w:rsidR="008D44B9" w:rsidRDefault="003D1C10" w:rsidP="00D86456">
      <w:pPr>
        <w:pStyle w:val="Heading3"/>
      </w:pPr>
      <w:bookmarkStart w:id="334" w:name="_Toc432336103"/>
      <w:bookmarkStart w:id="335" w:name="OLE_LINK7"/>
      <w:bookmarkStart w:id="336" w:name="_Toc433148005"/>
      <w:r>
        <w:t>7</w:t>
      </w:r>
      <w:r w:rsidR="009140A9">
        <w:t>.1.</w:t>
      </w:r>
      <w:r w:rsidR="00AC0612">
        <w:t>5</w:t>
      </w:r>
      <w:r w:rsidR="009140A9">
        <w:t xml:space="preserve"> Vorbereitung DataCollectionObject</w:t>
      </w:r>
      <w:bookmarkEnd w:id="334"/>
      <w:bookmarkEnd w:id="336"/>
    </w:p>
    <w:bookmarkEnd w:id="335"/>
    <w:p w14:paraId="5E4B5B9B" w14:textId="4D7FF9CC" w:rsidR="00D86456" w:rsidRDefault="0063414A" w:rsidP="00D86456">
      <w:r>
        <w:t>Repor</w:t>
      </w:r>
      <w:r w:rsidR="005B778B">
        <w:t>t</w:t>
      </w:r>
      <w:r>
        <w:t>s</w:t>
      </w:r>
      <w:r w:rsidR="00586C6C">
        <w:t xml:space="preserve"> sind nutzlos ohne Daten. Daher müssen diese nun aufbereitet werden, um sie in den Reports verwenden zu können. Daher folgt nun die Implementierung des DataCollectionObjects. </w:t>
      </w:r>
      <w:r w:rsidR="00D5429D">
        <w:t xml:space="preserve">Wie im Konzept beschrieben besteht das DataCollectionObject aus mehreren Komponenten. Benötigt werden </w:t>
      </w:r>
      <w:r w:rsidR="007215B6">
        <w:t>B</w:t>
      </w:r>
      <w:r w:rsidR="00D5429D">
        <w:t xml:space="preserve">efehle und ein Objekt </w:t>
      </w:r>
      <w:r w:rsidR="00E47873">
        <w:t>um die Ergebnisse zu speichern, die dann an</w:t>
      </w:r>
      <w:r w:rsidR="00AC6D48">
        <w:t xml:space="preserve"> den Report als POJO übergeben </w:t>
      </w:r>
      <w:r w:rsidR="00E47873">
        <w:t xml:space="preserve">werden. </w:t>
      </w:r>
    </w:p>
    <w:p w14:paraId="115BA344" w14:textId="350B80DD" w:rsidR="00344905" w:rsidRDefault="003D1C10" w:rsidP="00344905">
      <w:pPr>
        <w:pStyle w:val="Heading4"/>
      </w:pPr>
      <w:bookmarkStart w:id="337" w:name="_Toc432336104"/>
      <w:bookmarkStart w:id="338" w:name="OLE_LINK8"/>
      <w:bookmarkStart w:id="339" w:name="OLE_LINK9"/>
      <w:r>
        <w:t>7</w:t>
      </w:r>
      <w:r w:rsidR="00344905">
        <w:t>.1.</w:t>
      </w:r>
      <w:r w:rsidR="00AC0612">
        <w:t>5</w:t>
      </w:r>
      <w:r w:rsidR="00344905">
        <w:t>.1 Command</w:t>
      </w:r>
      <w:bookmarkEnd w:id="337"/>
    </w:p>
    <w:bookmarkEnd w:id="338"/>
    <w:bookmarkEnd w:id="339"/>
    <w:p w14:paraId="5B11B616" w14:textId="7DC5DD1F" w:rsidR="0077330F" w:rsidRDefault="00344905" w:rsidP="00D86456">
      <w:r>
        <w:t xml:space="preserve">Das DataCollectionObject muss eine Reihe von Befehlen aufnehmen können, die dann von den betroffenen Microservices ausgeführt werden sollen. </w:t>
      </w:r>
      <w:r w:rsidR="00B83C9C">
        <w:t xml:space="preserve">Daher sollte die Implementierung als Liste erfolgen, die sequenziell abgearbeitet wird. Ein Befehl benötigt folgende Informationen: </w:t>
      </w:r>
    </w:p>
    <w:p w14:paraId="77BF37A0" w14:textId="7FF1AF2B" w:rsidR="00B83C9C" w:rsidRDefault="002050CA" w:rsidP="00123685">
      <w:pPr>
        <w:pStyle w:val="ListParagraph"/>
        <w:numPr>
          <w:ilvl w:val="0"/>
          <w:numId w:val="21"/>
        </w:numPr>
      </w:pPr>
      <w:r>
        <w:t>d</w:t>
      </w:r>
      <w:r w:rsidR="00B83C9C">
        <w:t>er Name der Methode</w:t>
      </w:r>
      <w:r>
        <w:t>,</w:t>
      </w:r>
      <w:r w:rsidR="00B83C9C">
        <w:t xml:space="preserve"> die ausgeführt werden soll</w:t>
      </w:r>
    </w:p>
    <w:p w14:paraId="726D654B" w14:textId="42A7ACB0" w:rsidR="00B83C9C" w:rsidRDefault="002050CA" w:rsidP="00123685">
      <w:pPr>
        <w:pStyle w:val="ListParagraph"/>
        <w:numPr>
          <w:ilvl w:val="0"/>
          <w:numId w:val="21"/>
        </w:numPr>
      </w:pPr>
      <w:r>
        <w:t>d</w:t>
      </w:r>
      <w:r w:rsidR="00B83C9C">
        <w:t xml:space="preserve">er </w:t>
      </w:r>
      <w:r w:rsidR="007A64E6">
        <w:t>Key</w:t>
      </w:r>
      <w:r>
        <w:t>,</w:t>
      </w:r>
      <w:r w:rsidR="00B83C9C">
        <w:t xml:space="preserve"> mit dem der Datensatz identifiziert wird (z.B. eine ID</w:t>
      </w:r>
      <w:r w:rsidR="00524CCA">
        <w:t xml:space="preserve"> o</w:t>
      </w:r>
      <w:r w:rsidR="00544A2D">
        <w:t>der ein Zwischenresultat von vorhergehenden Befehlen</w:t>
      </w:r>
      <w:r w:rsidR="00B83C9C">
        <w:t>)</w:t>
      </w:r>
    </w:p>
    <w:p w14:paraId="65BB7BC1" w14:textId="5C673F3B" w:rsidR="00B83C9C" w:rsidRDefault="002050CA" w:rsidP="00123685">
      <w:pPr>
        <w:pStyle w:val="ListParagraph"/>
        <w:numPr>
          <w:ilvl w:val="0"/>
          <w:numId w:val="21"/>
        </w:numPr>
      </w:pPr>
      <w:r>
        <w:t>d</w:t>
      </w:r>
      <w:r w:rsidR="00B83C9C">
        <w:t>er betroffene Microservice</w:t>
      </w:r>
    </w:p>
    <w:p w14:paraId="47F224A8" w14:textId="0DEA26B1" w:rsidR="002050CA" w:rsidRDefault="002050CA" w:rsidP="00123685">
      <w:pPr>
        <w:pStyle w:val="ListParagraph"/>
        <w:numPr>
          <w:ilvl w:val="0"/>
          <w:numId w:val="21"/>
        </w:numPr>
      </w:pPr>
      <w:r>
        <w:t>der Pfad des Zwischenresultates, da dies</w:t>
      </w:r>
      <w:r w:rsidR="00831C69">
        <w:t>e Information</w:t>
      </w:r>
      <w:r>
        <w:t xml:space="preserve"> evtl</w:t>
      </w:r>
      <w:r w:rsidR="002F3099">
        <w:t>.</w:t>
      </w:r>
      <w:r>
        <w:t xml:space="preserve"> später benötigt wird</w:t>
      </w:r>
    </w:p>
    <w:p w14:paraId="63C4FE81" w14:textId="777A65E6" w:rsidR="00216018" w:rsidRDefault="00216018" w:rsidP="00123685">
      <w:pPr>
        <w:pStyle w:val="ListParagraph"/>
        <w:numPr>
          <w:ilvl w:val="0"/>
          <w:numId w:val="21"/>
        </w:numPr>
      </w:pPr>
      <w:r>
        <w:t>die Klasse des Resultates</w:t>
      </w:r>
    </w:p>
    <w:p w14:paraId="510A60F4" w14:textId="1636605D" w:rsidR="00077F20" w:rsidRDefault="00077F20" w:rsidP="00123685">
      <w:pPr>
        <w:pStyle w:val="ListParagraph"/>
        <w:numPr>
          <w:ilvl w:val="0"/>
          <w:numId w:val="21"/>
        </w:numPr>
      </w:pPr>
      <w:r>
        <w:t xml:space="preserve">eine Information darüber, ob ein Zwischenresultat oder ein fix definiert Key für die Suche verwendet wird. </w:t>
      </w:r>
    </w:p>
    <w:p w14:paraId="028C29E8" w14:textId="1EA1F7E4" w:rsidR="00153AF8" w:rsidRDefault="00153AF8" w:rsidP="00153AF8">
      <w:r>
        <w:t>Die Implementierung dieser Klasse erfolgt als herkömmliches Java</w:t>
      </w:r>
      <w:r w:rsidR="000A4913">
        <w:t xml:space="preserve"> </w:t>
      </w:r>
      <w:r>
        <w:t xml:space="preserve">Objekt in der keine Logik vorhanden ist, sondern die Daten lediglich gekapselt werden. </w:t>
      </w:r>
    </w:p>
    <w:p w14:paraId="24935470" w14:textId="6D22A313" w:rsidR="00D2018D" w:rsidRDefault="00D2018D" w:rsidP="00D2018D">
      <w:pPr>
        <w:pStyle w:val="Heading4"/>
      </w:pPr>
      <w:bookmarkStart w:id="340" w:name="_Toc432336105"/>
      <w:r>
        <w:t>7.1.</w:t>
      </w:r>
      <w:r w:rsidR="00AC0612">
        <w:t>5</w:t>
      </w:r>
      <w:r>
        <w:t>.2 Result</w:t>
      </w:r>
      <w:bookmarkEnd w:id="340"/>
    </w:p>
    <w:p w14:paraId="1B585515" w14:textId="47230FF0" w:rsidR="006238A9" w:rsidRDefault="007A52DE" w:rsidP="007B3EAA">
      <w:r>
        <w:t xml:space="preserve">Bei jeder Ausführung eines Befehls muss das Resultat im DCO gespeichert werden. Um komplexe Datentypen und den Resultate-Pfad berücksichtigen zu können muss ein entsprechendes Objekt </w:t>
      </w:r>
      <w:r>
        <w:lastRenderedPageBreak/>
        <w:t>gebaut werden.</w:t>
      </w:r>
      <w:r w:rsidR="002B2DE1">
        <w:t xml:space="preserve"> </w:t>
      </w:r>
      <w:r w:rsidR="00A145C1">
        <w:t xml:space="preserve">Die Art dieses Objektes unterscheidet sich von Fall zu Fall. </w:t>
      </w:r>
      <w:r w:rsidR="00CB48BC">
        <w:t>Für jeden Report muss eine neue Klasse für das Resultat erstellt werd</w:t>
      </w:r>
      <w:r w:rsidR="008E3E49">
        <w:t xml:space="preserve">en, da die Art der Informationen die gespeichert werden müssen jeweils unterschied ist. </w:t>
      </w:r>
      <w:r w:rsidR="006770CF">
        <w:t>Um diese Verschiedenartigkeit, also Polymorphie</w:t>
      </w:r>
      <w:r w:rsidR="00662028" w:rsidRPr="00662028">
        <w:rPr>
          <w:vertAlign w:val="superscript"/>
        </w:rPr>
        <w:t>[10]</w:t>
      </w:r>
      <w:r w:rsidR="006770CF">
        <w:t xml:space="preserve">, zu unterstützen hat die Instanzvariable für das Resultat im DCO den Typ </w:t>
      </w:r>
      <w:r w:rsidR="008A1816">
        <w:t>ReportResult. ReportResult ist lediglich ein Wrapper der ein Objekt vom Typ Object hält.</w:t>
      </w:r>
      <w:r w:rsidR="006770CF">
        <w:t xml:space="preserve"> </w:t>
      </w:r>
      <w:r w:rsidR="000C1B7F">
        <w:t>So kann ein Resultat eines beliebig</w:t>
      </w:r>
      <w:r w:rsidR="00EB1A13">
        <w:t>en Typs im DCO abgelegt werden.</w:t>
      </w:r>
      <w:r w:rsidR="009C5237">
        <w:t xml:space="preserve"> </w:t>
      </w:r>
      <w:r w:rsidR="006238A9">
        <w:t xml:space="preserve">Das Resultat muss dann allerdings in einer konkreten Klasse implementiert werden. Dazu folgt später mehr. </w:t>
      </w:r>
    </w:p>
    <w:p w14:paraId="5B881B27" w14:textId="29A8AC86" w:rsidR="00750C2B" w:rsidRDefault="006238A9" w:rsidP="006238A9">
      <w:pPr>
        <w:pStyle w:val="Heading4"/>
      </w:pPr>
      <w:bookmarkStart w:id="341" w:name="_Toc432336106"/>
      <w:r>
        <w:t>7.1.</w:t>
      </w:r>
      <w:r w:rsidR="00AC0612">
        <w:t>5</w:t>
      </w:r>
      <w:r>
        <w:t>.3 Entwurf DCO</w:t>
      </w:r>
      <w:bookmarkEnd w:id="341"/>
    </w:p>
    <w:p w14:paraId="40399CD6" w14:textId="7A8B1601" w:rsidR="006238A9" w:rsidRDefault="0099195C" w:rsidP="007B3EAA">
      <w:r>
        <w:rPr>
          <w:noProof/>
          <w:lang w:eastAsia="de-CH"/>
        </w:rPr>
        <mc:AlternateContent>
          <mc:Choice Requires="wps">
            <w:drawing>
              <wp:anchor distT="0" distB="0" distL="114300" distR="114300" simplePos="0" relativeHeight="251417088" behindDoc="0" locked="0" layoutInCell="1" allowOverlap="1" wp14:anchorId="798DBD00" wp14:editId="4699EF69">
                <wp:simplePos x="0" y="0"/>
                <wp:positionH relativeFrom="column">
                  <wp:posOffset>7781</wp:posOffset>
                </wp:positionH>
                <wp:positionV relativeFrom="paragraph">
                  <wp:posOffset>393132</wp:posOffset>
                </wp:positionV>
                <wp:extent cx="5732891" cy="368490"/>
                <wp:effectExtent l="0" t="0" r="20320" b="12700"/>
                <wp:wrapNone/>
                <wp:docPr id="26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891" cy="368490"/>
                        </a:xfrm>
                        <a:prstGeom prst="rect">
                          <a:avLst/>
                        </a:prstGeom>
                        <a:solidFill>
                          <a:srgbClr val="FFFFFF"/>
                        </a:solidFill>
                        <a:ln w="9525">
                          <a:solidFill>
                            <a:srgbClr val="000000"/>
                          </a:solidFill>
                          <a:miter lim="800000"/>
                          <a:headEnd/>
                          <a:tailEnd/>
                        </a:ln>
                      </wps:spPr>
                      <wps:txbx>
                        <w:txbxContent>
                          <w:p w14:paraId="480C7404" w14:textId="5D5AE691" w:rsidR="007E1EC8" w:rsidRPr="006238A9" w:rsidRDefault="007E1EC8" w:rsidP="006238A9">
                            <w:pPr>
                              <w:autoSpaceDE w:val="0"/>
                              <w:autoSpaceDN w:val="0"/>
                              <w:adjustRightInd w:val="0"/>
                              <w:spacing w:after="0" w:line="240" w:lineRule="auto"/>
                              <w:rPr>
                                <w:rFonts w:ascii="Courier New" w:hAnsi="Courier New" w:cs="Courier New"/>
                                <w:color w:val="000000"/>
                                <w:sz w:val="18"/>
                                <w:szCs w:val="18"/>
                                <w:highlight w:val="white"/>
                              </w:rPr>
                            </w:pPr>
                            <w:r w:rsidRPr="006238A9">
                              <w:rPr>
                                <w:rFonts w:ascii="Courier New" w:hAnsi="Courier New" w:cs="Courier New"/>
                                <w:color w:val="8000FF"/>
                                <w:sz w:val="18"/>
                                <w:szCs w:val="18"/>
                                <w:highlight w:val="white"/>
                              </w:rPr>
                              <w:t>private</w:t>
                            </w:r>
                            <w:r w:rsidRPr="006238A9">
                              <w:rPr>
                                <w:rFonts w:ascii="Courier New" w:hAnsi="Courier New" w:cs="Courier New"/>
                                <w:color w:val="000000"/>
                                <w:sz w:val="18"/>
                                <w:szCs w:val="18"/>
                                <w:highlight w:val="white"/>
                              </w:rPr>
                              <w:t xml:space="preserve"> </w:t>
                            </w:r>
                            <w:r>
                              <w:rPr>
                                <w:rFonts w:ascii="Courier New" w:hAnsi="Courier New" w:cs="Courier New"/>
                                <w:color w:val="000000"/>
                                <w:sz w:val="18"/>
                                <w:szCs w:val="18"/>
                                <w:highlight w:val="white"/>
                              </w:rPr>
                              <w:t>ReportResult</w:t>
                            </w:r>
                            <w:r w:rsidRPr="006238A9">
                              <w:rPr>
                                <w:rFonts w:ascii="Courier New" w:hAnsi="Courier New" w:cs="Courier New"/>
                                <w:color w:val="000000"/>
                                <w:sz w:val="18"/>
                                <w:szCs w:val="18"/>
                                <w:highlight w:val="white"/>
                              </w:rPr>
                              <w:t xml:space="preserve"> result</w:t>
                            </w:r>
                            <w:r w:rsidRPr="006238A9">
                              <w:rPr>
                                <w:rFonts w:ascii="Courier New" w:hAnsi="Courier New" w:cs="Courier New"/>
                                <w:b/>
                                <w:bCs/>
                                <w:color w:val="000080"/>
                                <w:sz w:val="18"/>
                                <w:szCs w:val="18"/>
                                <w:highlight w:val="white"/>
                              </w:rPr>
                              <w:t>;</w:t>
                            </w:r>
                          </w:p>
                          <w:p w14:paraId="3FF60D35" w14:textId="77777777" w:rsidR="007E1EC8" w:rsidRPr="006238A9" w:rsidRDefault="007E1EC8" w:rsidP="006238A9">
                            <w:pPr>
                              <w:autoSpaceDE w:val="0"/>
                              <w:autoSpaceDN w:val="0"/>
                              <w:adjustRightInd w:val="0"/>
                              <w:spacing w:after="0" w:line="240" w:lineRule="auto"/>
                              <w:rPr>
                                <w:rFonts w:ascii="Courier New" w:hAnsi="Courier New" w:cs="Courier New"/>
                                <w:color w:val="000000"/>
                                <w:sz w:val="18"/>
                                <w:szCs w:val="18"/>
                                <w:highlight w:val="white"/>
                              </w:rPr>
                            </w:pPr>
                            <w:r w:rsidRPr="006238A9">
                              <w:rPr>
                                <w:rFonts w:ascii="Courier New" w:hAnsi="Courier New" w:cs="Courier New"/>
                                <w:color w:val="8000FF"/>
                                <w:sz w:val="18"/>
                                <w:szCs w:val="18"/>
                                <w:highlight w:val="white"/>
                              </w:rPr>
                              <w:t>private</w:t>
                            </w:r>
                            <w:r w:rsidRPr="006238A9">
                              <w:rPr>
                                <w:rFonts w:ascii="Courier New" w:hAnsi="Courier New" w:cs="Courier New"/>
                                <w:color w:val="000000"/>
                                <w:sz w:val="18"/>
                                <w:szCs w:val="18"/>
                                <w:highlight w:val="white"/>
                              </w:rPr>
                              <w:t xml:space="preserve"> LinkedList</w:t>
                            </w:r>
                            <w:r w:rsidRPr="006238A9">
                              <w:rPr>
                                <w:rFonts w:ascii="Courier New" w:hAnsi="Courier New" w:cs="Courier New"/>
                                <w:b/>
                                <w:bCs/>
                                <w:color w:val="000080"/>
                                <w:sz w:val="18"/>
                                <w:szCs w:val="18"/>
                                <w:highlight w:val="white"/>
                              </w:rPr>
                              <w:t>&lt;</w:t>
                            </w:r>
                            <w:r w:rsidRPr="006238A9">
                              <w:rPr>
                                <w:rFonts w:ascii="Courier New" w:hAnsi="Courier New" w:cs="Courier New"/>
                                <w:color w:val="000000"/>
                                <w:sz w:val="18"/>
                                <w:szCs w:val="18"/>
                                <w:highlight w:val="white"/>
                              </w:rPr>
                              <w:t>Command</w:t>
                            </w:r>
                            <w:r w:rsidRPr="006238A9">
                              <w:rPr>
                                <w:rFonts w:ascii="Courier New" w:hAnsi="Courier New" w:cs="Courier New"/>
                                <w:b/>
                                <w:bCs/>
                                <w:color w:val="000080"/>
                                <w:sz w:val="18"/>
                                <w:szCs w:val="18"/>
                                <w:highlight w:val="white"/>
                              </w:rPr>
                              <w:t>&gt;</w:t>
                            </w:r>
                            <w:r w:rsidRPr="006238A9">
                              <w:rPr>
                                <w:rFonts w:ascii="Courier New" w:hAnsi="Courier New" w:cs="Courier New"/>
                                <w:color w:val="000000"/>
                                <w:sz w:val="18"/>
                                <w:szCs w:val="18"/>
                                <w:highlight w:val="white"/>
                              </w:rPr>
                              <w:t xml:space="preserve"> commands</w:t>
                            </w:r>
                            <w:r w:rsidRPr="006238A9">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DBD00" id="_x0000_s1055" type="#_x0000_t202" style="position:absolute;margin-left:.6pt;margin-top:30.95pt;width:451.4pt;height:29pt;z-index:25141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">
                <v:textbox>
                  <w:txbxContent>
                    <w:p w14:paraId="480C7404" w14:textId="5D5AE691" w:rsidR="007E1EC8" w:rsidRPr="006238A9" w:rsidRDefault="007E1EC8" w:rsidP="006238A9">
                      <w:pPr>
                        <w:autoSpaceDE w:val="0"/>
                        <w:autoSpaceDN w:val="0"/>
                        <w:adjustRightInd w:val="0"/>
                        <w:spacing w:after="0" w:line="240" w:lineRule="auto"/>
                        <w:rPr>
                          <w:rFonts w:ascii="Courier New" w:hAnsi="Courier New" w:cs="Courier New"/>
                          <w:color w:val="000000"/>
                          <w:sz w:val="18"/>
                          <w:szCs w:val="18"/>
                          <w:highlight w:val="white"/>
                        </w:rPr>
                      </w:pPr>
                      <w:r w:rsidRPr="006238A9">
                        <w:rPr>
                          <w:rFonts w:ascii="Courier New" w:hAnsi="Courier New" w:cs="Courier New"/>
                          <w:color w:val="8000FF"/>
                          <w:sz w:val="18"/>
                          <w:szCs w:val="18"/>
                          <w:highlight w:val="white"/>
                        </w:rPr>
                        <w:t>private</w:t>
                      </w:r>
                      <w:r w:rsidRPr="006238A9">
                        <w:rPr>
                          <w:rFonts w:ascii="Courier New" w:hAnsi="Courier New" w:cs="Courier New"/>
                          <w:color w:val="000000"/>
                          <w:sz w:val="18"/>
                          <w:szCs w:val="18"/>
                          <w:highlight w:val="white"/>
                        </w:rPr>
                        <w:t xml:space="preserve"> </w:t>
                      </w:r>
                      <w:r>
                        <w:rPr>
                          <w:rFonts w:ascii="Courier New" w:hAnsi="Courier New" w:cs="Courier New"/>
                          <w:color w:val="000000"/>
                          <w:sz w:val="18"/>
                          <w:szCs w:val="18"/>
                          <w:highlight w:val="white"/>
                        </w:rPr>
                        <w:t>ReportResult</w:t>
                      </w:r>
                      <w:r w:rsidRPr="006238A9">
                        <w:rPr>
                          <w:rFonts w:ascii="Courier New" w:hAnsi="Courier New" w:cs="Courier New"/>
                          <w:color w:val="000000"/>
                          <w:sz w:val="18"/>
                          <w:szCs w:val="18"/>
                          <w:highlight w:val="white"/>
                        </w:rPr>
                        <w:t xml:space="preserve"> result</w:t>
                      </w:r>
                      <w:r w:rsidRPr="006238A9">
                        <w:rPr>
                          <w:rFonts w:ascii="Courier New" w:hAnsi="Courier New" w:cs="Courier New"/>
                          <w:b/>
                          <w:bCs/>
                          <w:color w:val="000080"/>
                          <w:sz w:val="18"/>
                          <w:szCs w:val="18"/>
                          <w:highlight w:val="white"/>
                        </w:rPr>
                        <w:t>;</w:t>
                      </w:r>
                    </w:p>
                    <w:p w14:paraId="3FF60D35" w14:textId="77777777" w:rsidR="007E1EC8" w:rsidRPr="006238A9" w:rsidRDefault="007E1EC8" w:rsidP="006238A9">
                      <w:pPr>
                        <w:autoSpaceDE w:val="0"/>
                        <w:autoSpaceDN w:val="0"/>
                        <w:adjustRightInd w:val="0"/>
                        <w:spacing w:after="0" w:line="240" w:lineRule="auto"/>
                        <w:rPr>
                          <w:rFonts w:ascii="Courier New" w:hAnsi="Courier New" w:cs="Courier New"/>
                          <w:color w:val="000000"/>
                          <w:sz w:val="18"/>
                          <w:szCs w:val="18"/>
                          <w:highlight w:val="white"/>
                        </w:rPr>
                      </w:pPr>
                      <w:r w:rsidRPr="006238A9">
                        <w:rPr>
                          <w:rFonts w:ascii="Courier New" w:hAnsi="Courier New" w:cs="Courier New"/>
                          <w:color w:val="8000FF"/>
                          <w:sz w:val="18"/>
                          <w:szCs w:val="18"/>
                          <w:highlight w:val="white"/>
                        </w:rPr>
                        <w:t>private</w:t>
                      </w:r>
                      <w:r w:rsidRPr="006238A9">
                        <w:rPr>
                          <w:rFonts w:ascii="Courier New" w:hAnsi="Courier New" w:cs="Courier New"/>
                          <w:color w:val="000000"/>
                          <w:sz w:val="18"/>
                          <w:szCs w:val="18"/>
                          <w:highlight w:val="white"/>
                        </w:rPr>
                        <w:t xml:space="preserve"> LinkedList</w:t>
                      </w:r>
                      <w:r w:rsidRPr="006238A9">
                        <w:rPr>
                          <w:rFonts w:ascii="Courier New" w:hAnsi="Courier New" w:cs="Courier New"/>
                          <w:b/>
                          <w:bCs/>
                          <w:color w:val="000080"/>
                          <w:sz w:val="18"/>
                          <w:szCs w:val="18"/>
                          <w:highlight w:val="white"/>
                        </w:rPr>
                        <w:t>&lt;</w:t>
                      </w:r>
                      <w:r w:rsidRPr="006238A9">
                        <w:rPr>
                          <w:rFonts w:ascii="Courier New" w:hAnsi="Courier New" w:cs="Courier New"/>
                          <w:color w:val="000000"/>
                          <w:sz w:val="18"/>
                          <w:szCs w:val="18"/>
                          <w:highlight w:val="white"/>
                        </w:rPr>
                        <w:t>Command</w:t>
                      </w:r>
                      <w:r w:rsidRPr="006238A9">
                        <w:rPr>
                          <w:rFonts w:ascii="Courier New" w:hAnsi="Courier New" w:cs="Courier New"/>
                          <w:b/>
                          <w:bCs/>
                          <w:color w:val="000080"/>
                          <w:sz w:val="18"/>
                          <w:szCs w:val="18"/>
                          <w:highlight w:val="white"/>
                        </w:rPr>
                        <w:t>&gt;</w:t>
                      </w:r>
                      <w:r w:rsidRPr="006238A9">
                        <w:rPr>
                          <w:rFonts w:ascii="Courier New" w:hAnsi="Courier New" w:cs="Courier New"/>
                          <w:color w:val="000000"/>
                          <w:sz w:val="18"/>
                          <w:szCs w:val="18"/>
                          <w:highlight w:val="white"/>
                        </w:rPr>
                        <w:t xml:space="preserve"> commands</w:t>
                      </w:r>
                      <w:r w:rsidRPr="006238A9">
                        <w:rPr>
                          <w:rFonts w:ascii="Courier New" w:hAnsi="Courier New" w:cs="Courier New"/>
                          <w:b/>
                          <w:bCs/>
                          <w:color w:val="000080"/>
                          <w:sz w:val="18"/>
                          <w:szCs w:val="18"/>
                          <w:highlight w:val="white"/>
                        </w:rPr>
                        <w:t>;</w:t>
                      </w:r>
                    </w:p>
                  </w:txbxContent>
                </v:textbox>
              </v:shape>
            </w:pict>
          </mc:Fallback>
        </mc:AlternateContent>
      </w:r>
      <w:r w:rsidR="006238A9">
        <w:t xml:space="preserve">Nachdem die Befehle und das Resultat modelliert wurden kann ein erster Entwurf für das DCO erstellt werden: </w:t>
      </w:r>
    </w:p>
    <w:p w14:paraId="0CC22285" w14:textId="10F2BBFE" w:rsidR="006238A9" w:rsidRDefault="006238A9" w:rsidP="007B3EAA"/>
    <w:p w14:paraId="7E73DEB4" w14:textId="44D820AB" w:rsidR="006238A9" w:rsidRDefault="0099195C" w:rsidP="00AC7247">
      <w:r>
        <w:rPr>
          <w:noProof/>
          <w:lang w:eastAsia="de-CH"/>
        </w:rPr>
        <mc:AlternateContent>
          <mc:Choice Requires="wps">
            <w:drawing>
              <wp:anchor distT="0" distB="0" distL="114300" distR="114300" simplePos="0" relativeHeight="251426304" behindDoc="0" locked="0" layoutInCell="1" allowOverlap="1" wp14:anchorId="4BC08B48" wp14:editId="1A825CEC">
                <wp:simplePos x="0" y="0"/>
                <wp:positionH relativeFrom="column">
                  <wp:posOffset>7781</wp:posOffset>
                </wp:positionH>
                <wp:positionV relativeFrom="paragraph">
                  <wp:posOffset>61197</wp:posOffset>
                </wp:positionV>
                <wp:extent cx="5732780" cy="122830"/>
                <wp:effectExtent l="0" t="0" r="1270" b="0"/>
                <wp:wrapNone/>
                <wp:docPr id="270" name="Text Box 270"/>
                <wp:cNvGraphicFramePr/>
                <a:graphic xmlns:a="http://schemas.openxmlformats.org/drawingml/2006/main">
                  <a:graphicData uri="http://schemas.microsoft.com/office/word/2010/wordprocessingShape">
                    <wps:wsp>
                      <wps:cNvSpPr txBox="1"/>
                      <wps:spPr>
                        <a:xfrm>
                          <a:off x="0" y="0"/>
                          <a:ext cx="5732780" cy="122830"/>
                        </a:xfrm>
                        <a:prstGeom prst="rect">
                          <a:avLst/>
                        </a:prstGeom>
                        <a:solidFill>
                          <a:prstClr val="white"/>
                        </a:solidFill>
                        <a:ln>
                          <a:noFill/>
                        </a:ln>
                        <a:effectLst/>
                      </wps:spPr>
                      <wps:txbx>
                        <w:txbxContent>
                          <w:p w14:paraId="4E7C0C1C" w14:textId="6055C1C2" w:rsidR="007E1EC8" w:rsidRPr="00996238" w:rsidRDefault="007E1EC8" w:rsidP="0095009E">
                            <w:pPr>
                              <w:pStyle w:val="Caption"/>
                              <w:rPr>
                                <w:noProof/>
                              </w:rPr>
                            </w:pPr>
                            <w:bookmarkStart w:id="342" w:name="_Toc433147879"/>
                            <w:r>
                              <w:t xml:space="preserve">Listing </w:t>
                            </w:r>
                            <w:fldSimple w:instr=" SEQ Listing \* ARABIC ">
                              <w:r>
                                <w:rPr>
                                  <w:noProof/>
                                </w:rPr>
                                <w:t>19</w:t>
                              </w:r>
                            </w:fldSimple>
                            <w:r>
                              <w:t>: Erster Entwurf DCO (Ausschnitt)</w:t>
                            </w:r>
                            <w:bookmarkEnd w:id="3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C08B48" id="Text Box 270" o:spid="_x0000_s1056" type="#_x0000_t202" style="position:absolute;margin-left:.6pt;margin-top:4.8pt;width:451.4pt;height:9.65pt;z-index:25142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" stroked="f">
                <v:textbox inset="0,0,0,0">
                  <w:txbxContent>
                    <w:p w14:paraId="4E7C0C1C" w14:textId="6055C1C2" w:rsidR="007E1EC8" w:rsidRPr="00996238" w:rsidRDefault="007E1EC8" w:rsidP="0095009E">
                      <w:pPr>
                        <w:pStyle w:val="Caption"/>
                        <w:rPr>
                          <w:noProof/>
                        </w:rPr>
                      </w:pPr>
                      <w:bookmarkStart w:id="343" w:name="_Toc433147879"/>
                      <w:r>
                        <w:t xml:space="preserve">Listing </w:t>
                      </w:r>
                      <w:fldSimple w:instr=" SEQ Listing \* ARABIC ">
                        <w:r>
                          <w:rPr>
                            <w:noProof/>
                          </w:rPr>
                          <w:t>19</w:t>
                        </w:r>
                      </w:fldSimple>
                      <w:r>
                        <w:t>: Erster Entwurf DCO (Ausschnitt)</w:t>
                      </w:r>
                      <w:bookmarkEnd w:id="343"/>
                    </w:p>
                  </w:txbxContent>
                </v:textbox>
              </v:shape>
            </w:pict>
          </mc:Fallback>
        </mc:AlternateContent>
      </w:r>
    </w:p>
    <w:p w14:paraId="153F252E" w14:textId="65DF8FA3" w:rsidR="00476E4E" w:rsidRDefault="00476E4E" w:rsidP="00476E4E">
      <w:pPr>
        <w:pStyle w:val="Heading3"/>
      </w:pPr>
      <w:bookmarkStart w:id="344" w:name="_Toc432336107"/>
      <w:bookmarkStart w:id="345" w:name="_Toc433148006"/>
      <w:r>
        <w:t>7.1.</w:t>
      </w:r>
      <w:r w:rsidR="00AC0612">
        <w:t>6</w:t>
      </w:r>
      <w:r>
        <w:t xml:space="preserve"> Report Konfiguration</w:t>
      </w:r>
      <w:bookmarkEnd w:id="344"/>
      <w:bookmarkEnd w:id="345"/>
    </w:p>
    <w:p w14:paraId="7CD3EE9D" w14:textId="00B8A4EF" w:rsidR="00476E4E" w:rsidRDefault="00476E4E" w:rsidP="00AC7247">
      <w:r>
        <w:t xml:space="preserve">Damit das DCO weiss, welche Befehle ausgeführt werden sollen, wird eine Konfiguration benötigt, das Command Objekt im DCO abfüllt. </w:t>
      </w:r>
      <w:r w:rsidR="00637719">
        <w:t>Für jeden Report wird eine eigene Methode erstellt, die eine verkettete Liste von Befehlen zurückliefert, welche im DCO gesetzt wird.</w:t>
      </w:r>
      <w:r w:rsidR="009625F3">
        <w:t xml:space="preserve"> In einer HashMap wird diese Liste und ein Identifier als String abgelegt, über die die korrekte Liste zurückgegeben werden kann. </w:t>
      </w:r>
      <w:r w:rsidR="00637719">
        <w:t xml:space="preserve">Folgendes Beispiel soll das Prinzip verdeutlichen: </w:t>
      </w:r>
    </w:p>
    <w:p w14:paraId="10EF9850" w14:textId="7931967F" w:rsidR="002F5DFF" w:rsidRDefault="002F5DFF" w:rsidP="00AC7247">
      <w:r>
        <w:rPr>
          <w:noProof/>
          <w:lang w:eastAsia="de-CH"/>
        </w:rPr>
        <mc:AlternateContent>
          <mc:Choice Requires="wps">
            <w:drawing>
              <wp:anchor distT="0" distB="0" distL="114300" distR="114300" simplePos="0" relativeHeight="251522560" behindDoc="0" locked="0" layoutInCell="1" allowOverlap="1" wp14:anchorId="4801F849" wp14:editId="1633920B">
                <wp:simplePos x="0" y="0"/>
                <wp:positionH relativeFrom="column">
                  <wp:posOffset>957</wp:posOffset>
                </wp:positionH>
                <wp:positionV relativeFrom="paragraph">
                  <wp:posOffset>5260</wp:posOffset>
                </wp:positionV>
                <wp:extent cx="5732780" cy="3609833"/>
                <wp:effectExtent l="0" t="0" r="20320" b="10160"/>
                <wp:wrapNone/>
                <wp:docPr id="27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3609833"/>
                        </a:xfrm>
                        <a:prstGeom prst="rect">
                          <a:avLst/>
                        </a:prstGeom>
                        <a:solidFill>
                          <a:srgbClr val="FFFFFF"/>
                        </a:solidFill>
                        <a:ln w="9525">
                          <a:solidFill>
                            <a:srgbClr val="000000"/>
                          </a:solidFill>
                          <a:miter lim="800000"/>
                          <a:headEnd/>
                          <a:tailEnd/>
                        </a:ln>
                      </wps:spPr>
                      <wps:txbx>
                        <w:txbxContent>
                          <w:p w14:paraId="729A9CAF" w14:textId="77777777" w:rsidR="007E1EC8" w:rsidRPr="00012280" w:rsidRDefault="007E1EC8"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8000FF"/>
                                <w:sz w:val="17"/>
                                <w:szCs w:val="17"/>
                                <w:highlight w:val="white"/>
                              </w:rPr>
                              <w:t>public</w:t>
                            </w:r>
                            <w:r w:rsidRPr="00012280">
                              <w:rPr>
                                <w:rFonts w:ascii="Courier New" w:hAnsi="Courier New" w:cs="Courier New"/>
                                <w:color w:val="000000"/>
                                <w:sz w:val="17"/>
                                <w:szCs w:val="17"/>
                                <w:highlight w:val="white"/>
                              </w:rPr>
                              <w:t xml:space="preserve"> </w:t>
                            </w:r>
                            <w:r w:rsidRPr="00012280">
                              <w:rPr>
                                <w:rFonts w:ascii="Courier New" w:hAnsi="Courier New" w:cs="Courier New"/>
                                <w:color w:val="8000FF"/>
                                <w:sz w:val="17"/>
                                <w:szCs w:val="17"/>
                                <w:highlight w:val="white"/>
                              </w:rPr>
                              <w:t>class</w:t>
                            </w:r>
                            <w:r w:rsidRPr="00012280">
                              <w:rPr>
                                <w:rFonts w:ascii="Courier New" w:hAnsi="Courier New" w:cs="Courier New"/>
                                <w:color w:val="000000"/>
                                <w:sz w:val="17"/>
                                <w:szCs w:val="17"/>
                                <w:highlight w:val="white"/>
                              </w:rPr>
                              <w:t xml:space="preserve"> ReportingConfiguration </w:t>
                            </w:r>
                            <w:r w:rsidRPr="00012280">
                              <w:rPr>
                                <w:rFonts w:ascii="Courier New" w:hAnsi="Courier New" w:cs="Courier New"/>
                                <w:b/>
                                <w:bCs/>
                                <w:color w:val="000080"/>
                                <w:sz w:val="17"/>
                                <w:szCs w:val="17"/>
                                <w:highlight w:val="white"/>
                              </w:rPr>
                              <w:t>{</w:t>
                            </w:r>
                          </w:p>
                          <w:p w14:paraId="4C5D3879" w14:textId="77777777" w:rsidR="007E1EC8" w:rsidRPr="00012280" w:rsidRDefault="007E1EC8" w:rsidP="00D85B0A">
                            <w:pPr>
                              <w:autoSpaceDE w:val="0"/>
                              <w:autoSpaceDN w:val="0"/>
                              <w:adjustRightInd w:val="0"/>
                              <w:spacing w:after="0" w:line="240" w:lineRule="auto"/>
                              <w:rPr>
                                <w:rFonts w:ascii="Courier New" w:hAnsi="Courier New" w:cs="Courier New"/>
                                <w:color w:val="008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8000"/>
                                <w:sz w:val="17"/>
                                <w:szCs w:val="17"/>
                                <w:highlight w:val="white"/>
                              </w:rPr>
                              <w:t>// Config Map</w:t>
                            </w:r>
                          </w:p>
                          <w:p w14:paraId="2F4C6AF3" w14:textId="77777777" w:rsidR="007E1EC8" w:rsidRPr="00012280" w:rsidRDefault="007E1EC8"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8000FF"/>
                                <w:sz w:val="17"/>
                                <w:szCs w:val="17"/>
                                <w:highlight w:val="white"/>
                              </w:rPr>
                              <w:t>protected</w:t>
                            </w:r>
                            <w:r w:rsidRPr="00012280">
                              <w:rPr>
                                <w:rFonts w:ascii="Courier New" w:hAnsi="Courier New" w:cs="Courier New"/>
                                <w:color w:val="000000"/>
                                <w:sz w:val="17"/>
                                <w:szCs w:val="17"/>
                                <w:highlight w:val="white"/>
                              </w:rPr>
                              <w:t xml:space="preserve"> </w:t>
                            </w:r>
                            <w:r w:rsidRPr="00012280">
                              <w:rPr>
                                <w:rFonts w:ascii="Courier New" w:hAnsi="Courier New" w:cs="Courier New"/>
                                <w:color w:val="8000FF"/>
                                <w:sz w:val="17"/>
                                <w:szCs w:val="17"/>
                                <w:highlight w:val="white"/>
                              </w:rPr>
                              <w:t>final</w:t>
                            </w:r>
                            <w:r w:rsidRPr="00012280">
                              <w:rPr>
                                <w:rFonts w:ascii="Courier New" w:hAnsi="Courier New" w:cs="Courier New"/>
                                <w:color w:val="000000"/>
                                <w:sz w:val="17"/>
                                <w:szCs w:val="17"/>
                                <w:highlight w:val="white"/>
                              </w:rPr>
                              <w:t xml:space="preserve"> Map</w:t>
                            </w:r>
                            <w:r w:rsidRPr="00012280">
                              <w:rPr>
                                <w:rFonts w:ascii="Courier New" w:hAnsi="Courier New" w:cs="Courier New"/>
                                <w:b/>
                                <w:bCs/>
                                <w:color w:val="000080"/>
                                <w:sz w:val="17"/>
                                <w:szCs w:val="17"/>
                                <w:highlight w:val="white"/>
                              </w:rPr>
                              <w:t>&lt;</w:t>
                            </w:r>
                            <w:r w:rsidRPr="00012280">
                              <w:rPr>
                                <w:rFonts w:ascii="Courier New" w:hAnsi="Courier New" w:cs="Courier New"/>
                                <w:color w:val="000000"/>
                                <w:sz w:val="17"/>
                                <w:szCs w:val="17"/>
                                <w:highlight w:val="white"/>
                              </w:rPr>
                              <w:t>String</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 xml:space="preserve"> LinkedList</w:t>
                            </w:r>
                            <w:r w:rsidRPr="00012280">
                              <w:rPr>
                                <w:rFonts w:ascii="Courier New" w:hAnsi="Courier New" w:cs="Courier New"/>
                                <w:b/>
                                <w:bCs/>
                                <w:color w:val="000080"/>
                                <w:sz w:val="17"/>
                                <w:szCs w:val="17"/>
                                <w:highlight w:val="white"/>
                              </w:rPr>
                              <w:t>&lt;</w:t>
                            </w:r>
                            <w:r w:rsidRPr="00012280">
                              <w:rPr>
                                <w:rFonts w:ascii="Courier New" w:hAnsi="Courier New" w:cs="Courier New"/>
                                <w:color w:val="000000"/>
                                <w:sz w:val="17"/>
                                <w:szCs w:val="17"/>
                                <w:highlight w:val="white"/>
                              </w:rPr>
                              <w:t>Command</w:t>
                            </w:r>
                            <w:r w:rsidRPr="00012280">
                              <w:rPr>
                                <w:rFonts w:ascii="Courier New" w:hAnsi="Courier New" w:cs="Courier New"/>
                                <w:b/>
                                <w:bCs/>
                                <w:color w:val="000080"/>
                                <w:sz w:val="17"/>
                                <w:szCs w:val="17"/>
                                <w:highlight w:val="white"/>
                              </w:rPr>
                              <w:t>&gt;&gt;</w:t>
                            </w:r>
                            <w:r w:rsidRPr="00012280">
                              <w:rPr>
                                <w:rFonts w:ascii="Courier New" w:hAnsi="Courier New" w:cs="Courier New"/>
                                <w:color w:val="000000"/>
                                <w:sz w:val="17"/>
                                <w:szCs w:val="17"/>
                                <w:highlight w:val="white"/>
                              </w:rPr>
                              <w:t xml:space="preserve"> reportConfigMap</w:t>
                            </w:r>
                            <w:r w:rsidRPr="00012280">
                              <w:rPr>
                                <w:rFonts w:ascii="Courier New" w:hAnsi="Courier New" w:cs="Courier New"/>
                                <w:b/>
                                <w:bCs/>
                                <w:color w:val="000080"/>
                                <w:sz w:val="17"/>
                                <w:szCs w:val="17"/>
                                <w:highlight w:val="white"/>
                              </w:rPr>
                              <w:t>;</w:t>
                            </w:r>
                          </w:p>
                          <w:p w14:paraId="21AFC2D2" w14:textId="77777777" w:rsidR="007E1EC8" w:rsidRPr="00012280" w:rsidRDefault="007E1EC8"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p>
                          <w:p w14:paraId="6ED1C442" w14:textId="77777777" w:rsidR="007E1EC8" w:rsidRPr="00012280" w:rsidRDefault="007E1EC8" w:rsidP="00D85B0A">
                            <w:pPr>
                              <w:autoSpaceDE w:val="0"/>
                              <w:autoSpaceDN w:val="0"/>
                              <w:adjustRightInd w:val="0"/>
                              <w:spacing w:after="0" w:line="240" w:lineRule="auto"/>
                              <w:rPr>
                                <w:rFonts w:ascii="Courier New" w:hAnsi="Courier New" w:cs="Courier New"/>
                                <w:color w:val="008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8000"/>
                                <w:sz w:val="17"/>
                                <w:szCs w:val="17"/>
                                <w:highlight w:val="white"/>
                              </w:rPr>
                              <w:t>// Lists used in Reports</w:t>
                            </w:r>
                          </w:p>
                          <w:p w14:paraId="00630D3E" w14:textId="77777777" w:rsidR="007E1EC8" w:rsidRPr="00012280" w:rsidRDefault="007E1EC8"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8000FF"/>
                                <w:sz w:val="17"/>
                                <w:szCs w:val="17"/>
                                <w:highlight w:val="white"/>
                              </w:rPr>
                              <w:t>protected</w:t>
                            </w:r>
                            <w:r w:rsidRPr="00012280">
                              <w:rPr>
                                <w:rFonts w:ascii="Courier New" w:hAnsi="Courier New" w:cs="Courier New"/>
                                <w:color w:val="000000"/>
                                <w:sz w:val="17"/>
                                <w:szCs w:val="17"/>
                                <w:highlight w:val="white"/>
                              </w:rPr>
                              <w:t xml:space="preserve"> LinkedList</w:t>
                            </w:r>
                            <w:r w:rsidRPr="00012280">
                              <w:rPr>
                                <w:rFonts w:ascii="Courier New" w:hAnsi="Courier New" w:cs="Courier New"/>
                                <w:b/>
                                <w:bCs/>
                                <w:color w:val="000080"/>
                                <w:sz w:val="17"/>
                                <w:szCs w:val="17"/>
                                <w:highlight w:val="white"/>
                              </w:rPr>
                              <w:t>&lt;</w:t>
                            </w:r>
                            <w:r w:rsidRPr="00012280">
                              <w:rPr>
                                <w:rFonts w:ascii="Courier New" w:hAnsi="Courier New" w:cs="Courier New"/>
                                <w:color w:val="000000"/>
                                <w:sz w:val="17"/>
                                <w:szCs w:val="17"/>
                                <w:highlight w:val="white"/>
                              </w:rPr>
                              <w:t>Command</w:t>
                            </w:r>
                            <w:r w:rsidRPr="00012280">
                              <w:rPr>
                                <w:rFonts w:ascii="Courier New" w:hAnsi="Courier New" w:cs="Courier New"/>
                                <w:b/>
                                <w:bCs/>
                                <w:color w:val="000080"/>
                                <w:sz w:val="17"/>
                                <w:szCs w:val="17"/>
                                <w:highlight w:val="white"/>
                              </w:rPr>
                              <w:t>&gt;</w:t>
                            </w:r>
                            <w:r w:rsidRPr="00012280">
                              <w:rPr>
                                <w:rFonts w:ascii="Courier New" w:hAnsi="Courier New" w:cs="Courier New"/>
                                <w:color w:val="000000"/>
                                <w:sz w:val="17"/>
                                <w:szCs w:val="17"/>
                                <w:highlight w:val="white"/>
                              </w:rPr>
                              <w:t xml:space="preserve"> testReportCommands</w:t>
                            </w:r>
                            <w:r w:rsidRPr="00012280">
                              <w:rPr>
                                <w:rFonts w:ascii="Courier New" w:hAnsi="Courier New" w:cs="Courier New"/>
                                <w:b/>
                                <w:bCs/>
                                <w:color w:val="000080"/>
                                <w:sz w:val="17"/>
                                <w:szCs w:val="17"/>
                                <w:highlight w:val="white"/>
                              </w:rPr>
                              <w:t>;</w:t>
                            </w:r>
                          </w:p>
                          <w:p w14:paraId="72FFC156" w14:textId="77777777" w:rsidR="007E1EC8" w:rsidRPr="00012280" w:rsidRDefault="007E1EC8"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p>
                          <w:p w14:paraId="58A8FAD3" w14:textId="77777777" w:rsidR="007E1EC8" w:rsidRPr="00012280" w:rsidRDefault="007E1EC8"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8000FF"/>
                                <w:sz w:val="17"/>
                                <w:szCs w:val="17"/>
                                <w:highlight w:val="white"/>
                              </w:rPr>
                              <w:t>private</w:t>
                            </w:r>
                            <w:r w:rsidRPr="00012280">
                              <w:rPr>
                                <w:rFonts w:ascii="Courier New" w:hAnsi="Courier New" w:cs="Courier New"/>
                                <w:color w:val="000000"/>
                                <w:sz w:val="17"/>
                                <w:szCs w:val="17"/>
                                <w:highlight w:val="white"/>
                              </w:rPr>
                              <w:t xml:space="preserve"> Command testCommand</w:t>
                            </w:r>
                            <w:r w:rsidRPr="00012280">
                              <w:rPr>
                                <w:rFonts w:ascii="Courier New" w:hAnsi="Courier New" w:cs="Courier New"/>
                                <w:b/>
                                <w:bCs/>
                                <w:color w:val="000080"/>
                                <w:sz w:val="17"/>
                                <w:szCs w:val="17"/>
                                <w:highlight w:val="white"/>
                              </w:rPr>
                              <w:t>;</w:t>
                            </w:r>
                          </w:p>
                          <w:p w14:paraId="65AB5F2B" w14:textId="77777777" w:rsidR="007E1EC8" w:rsidRPr="00012280" w:rsidRDefault="007E1EC8"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p>
                          <w:p w14:paraId="7A6EF1C0" w14:textId="77777777" w:rsidR="007E1EC8" w:rsidRPr="00012280" w:rsidRDefault="007E1EC8"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8000FF"/>
                                <w:sz w:val="17"/>
                                <w:szCs w:val="17"/>
                                <w:highlight w:val="white"/>
                              </w:rPr>
                              <w:t>public</w:t>
                            </w:r>
                            <w:r w:rsidRPr="00012280">
                              <w:rPr>
                                <w:rFonts w:ascii="Courier New" w:hAnsi="Courier New" w:cs="Courier New"/>
                                <w:color w:val="000000"/>
                                <w:sz w:val="17"/>
                                <w:szCs w:val="17"/>
                                <w:highlight w:val="white"/>
                              </w:rPr>
                              <w:t xml:space="preserve"> ReportingConfiguration</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 xml:space="preserve"> </w:t>
                            </w:r>
                            <w:r w:rsidRPr="00012280">
                              <w:rPr>
                                <w:rFonts w:ascii="Courier New" w:hAnsi="Courier New" w:cs="Courier New"/>
                                <w:b/>
                                <w:bCs/>
                                <w:color w:val="000080"/>
                                <w:sz w:val="17"/>
                                <w:szCs w:val="17"/>
                                <w:highlight w:val="white"/>
                              </w:rPr>
                              <w:t>{</w:t>
                            </w:r>
                          </w:p>
                          <w:p w14:paraId="0D3D39A1" w14:textId="465B1F29" w:rsidR="007E1EC8" w:rsidRPr="00012280" w:rsidRDefault="007E1EC8"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 xml:space="preserve">reportConfigMap </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 xml:space="preserve"> </w:t>
                            </w:r>
                            <w:r w:rsidRPr="00012280">
                              <w:rPr>
                                <w:rFonts w:ascii="Courier New" w:hAnsi="Courier New" w:cs="Courier New"/>
                                <w:b/>
                                <w:bCs/>
                                <w:color w:val="0000FF"/>
                                <w:sz w:val="17"/>
                                <w:szCs w:val="17"/>
                                <w:highlight w:val="white"/>
                              </w:rPr>
                              <w:t>new</w:t>
                            </w:r>
                            <w:r w:rsidRPr="00012280">
                              <w:rPr>
                                <w:rFonts w:ascii="Courier New" w:hAnsi="Courier New" w:cs="Courier New"/>
                                <w:color w:val="000000"/>
                                <w:sz w:val="17"/>
                                <w:szCs w:val="17"/>
                                <w:highlight w:val="white"/>
                              </w:rPr>
                              <w:t xml:space="preserve"> HashMap</w:t>
                            </w:r>
                            <w:r w:rsidRPr="00012280">
                              <w:rPr>
                                <w:rFonts w:ascii="Courier New" w:hAnsi="Courier New" w:cs="Courier New"/>
                                <w:b/>
                                <w:bCs/>
                                <w:color w:val="000080"/>
                                <w:sz w:val="17"/>
                                <w:szCs w:val="17"/>
                                <w:highlight w:val="white"/>
                              </w:rPr>
                              <w:t>&lt;</w:t>
                            </w:r>
                            <w:r w:rsidRPr="00012280">
                              <w:rPr>
                                <w:rFonts w:ascii="Courier New" w:hAnsi="Courier New" w:cs="Courier New"/>
                                <w:color w:val="000000"/>
                                <w:sz w:val="17"/>
                                <w:szCs w:val="17"/>
                                <w:highlight w:val="white"/>
                              </w:rPr>
                              <w:t>String</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 xml:space="preserve"> LinkedList</w:t>
                            </w:r>
                            <w:r w:rsidRPr="00012280">
                              <w:rPr>
                                <w:rFonts w:ascii="Courier New" w:hAnsi="Courier New" w:cs="Courier New"/>
                                <w:b/>
                                <w:bCs/>
                                <w:color w:val="000080"/>
                                <w:sz w:val="17"/>
                                <w:szCs w:val="17"/>
                                <w:highlight w:val="white"/>
                              </w:rPr>
                              <w:t>&lt;</w:t>
                            </w:r>
                            <w:r w:rsidRPr="00012280">
                              <w:rPr>
                                <w:rFonts w:ascii="Courier New" w:hAnsi="Courier New" w:cs="Courier New"/>
                                <w:color w:val="000000"/>
                                <w:sz w:val="17"/>
                                <w:szCs w:val="17"/>
                                <w:highlight w:val="white"/>
                              </w:rPr>
                              <w:t>Command</w:t>
                            </w:r>
                            <w:r w:rsidRPr="00012280">
                              <w:rPr>
                                <w:rFonts w:ascii="Courier New" w:hAnsi="Courier New" w:cs="Courier New"/>
                                <w:b/>
                                <w:bCs/>
                                <w:color w:val="000080"/>
                                <w:sz w:val="17"/>
                                <w:szCs w:val="17"/>
                                <w:highlight w:val="white"/>
                              </w:rPr>
                              <w:t>&gt;&gt;();</w:t>
                            </w:r>
                          </w:p>
                          <w:p w14:paraId="00D8981B" w14:textId="77777777" w:rsidR="007E1EC8" w:rsidRPr="00012280" w:rsidRDefault="007E1EC8"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b/>
                                <w:bCs/>
                                <w:color w:val="000080"/>
                                <w:sz w:val="17"/>
                                <w:szCs w:val="17"/>
                                <w:highlight w:val="white"/>
                              </w:rPr>
                              <w:t>}</w:t>
                            </w:r>
                          </w:p>
                          <w:p w14:paraId="63CEFFB8" w14:textId="77777777" w:rsidR="007E1EC8" w:rsidRPr="00012280" w:rsidRDefault="007E1EC8"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8000FF"/>
                                <w:sz w:val="17"/>
                                <w:szCs w:val="17"/>
                                <w:highlight w:val="white"/>
                              </w:rPr>
                              <w:t>public</w:t>
                            </w:r>
                            <w:r w:rsidRPr="00012280">
                              <w:rPr>
                                <w:rFonts w:ascii="Courier New" w:hAnsi="Courier New" w:cs="Courier New"/>
                                <w:color w:val="000000"/>
                                <w:sz w:val="17"/>
                                <w:szCs w:val="17"/>
                                <w:highlight w:val="white"/>
                              </w:rPr>
                              <w:t xml:space="preserve"> </w:t>
                            </w:r>
                            <w:r w:rsidRPr="00012280">
                              <w:rPr>
                                <w:rFonts w:ascii="Courier New" w:hAnsi="Courier New" w:cs="Courier New"/>
                                <w:color w:val="8000FF"/>
                                <w:sz w:val="17"/>
                                <w:szCs w:val="17"/>
                                <w:highlight w:val="white"/>
                              </w:rPr>
                              <w:t>void</w:t>
                            </w:r>
                            <w:r w:rsidRPr="00012280">
                              <w:rPr>
                                <w:rFonts w:ascii="Courier New" w:hAnsi="Courier New" w:cs="Courier New"/>
                                <w:color w:val="000000"/>
                                <w:sz w:val="17"/>
                                <w:szCs w:val="17"/>
                                <w:highlight w:val="white"/>
                              </w:rPr>
                              <w:t xml:space="preserve"> prepareTestCommands</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 xml:space="preserve"> </w:t>
                            </w:r>
                            <w:r w:rsidRPr="00012280">
                              <w:rPr>
                                <w:rFonts w:ascii="Courier New" w:hAnsi="Courier New" w:cs="Courier New"/>
                                <w:b/>
                                <w:bCs/>
                                <w:color w:val="000080"/>
                                <w:sz w:val="17"/>
                                <w:szCs w:val="17"/>
                                <w:highlight w:val="white"/>
                              </w:rPr>
                              <w:t>{</w:t>
                            </w:r>
                          </w:p>
                          <w:p w14:paraId="173534E3" w14:textId="77777777" w:rsidR="007E1EC8" w:rsidRPr="00012280" w:rsidRDefault="007E1EC8" w:rsidP="00D85B0A">
                            <w:pPr>
                              <w:autoSpaceDE w:val="0"/>
                              <w:autoSpaceDN w:val="0"/>
                              <w:adjustRightInd w:val="0"/>
                              <w:spacing w:after="0" w:line="240" w:lineRule="auto"/>
                              <w:rPr>
                                <w:rFonts w:ascii="Courier New" w:hAnsi="Courier New" w:cs="Courier New"/>
                                <w:color w:val="000000"/>
                                <w:sz w:val="17"/>
                                <w:szCs w:val="17"/>
                                <w:highlight w:val="white"/>
                              </w:rPr>
                            </w:pPr>
                          </w:p>
                          <w:p w14:paraId="6F3AADFF" w14:textId="77777777" w:rsidR="007E1EC8" w:rsidRPr="00012280" w:rsidRDefault="007E1EC8"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 xml:space="preserve">testReportCommands </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 xml:space="preserve"> </w:t>
                            </w:r>
                            <w:r w:rsidRPr="00012280">
                              <w:rPr>
                                <w:rFonts w:ascii="Courier New" w:hAnsi="Courier New" w:cs="Courier New"/>
                                <w:b/>
                                <w:bCs/>
                                <w:color w:val="0000FF"/>
                                <w:sz w:val="17"/>
                                <w:szCs w:val="17"/>
                                <w:highlight w:val="white"/>
                              </w:rPr>
                              <w:t>new</w:t>
                            </w:r>
                            <w:r w:rsidRPr="00012280">
                              <w:rPr>
                                <w:rFonts w:ascii="Courier New" w:hAnsi="Courier New" w:cs="Courier New"/>
                                <w:color w:val="000000"/>
                                <w:sz w:val="17"/>
                                <w:szCs w:val="17"/>
                                <w:highlight w:val="white"/>
                              </w:rPr>
                              <w:t xml:space="preserve"> LinkedList</w:t>
                            </w:r>
                            <w:r w:rsidRPr="00012280">
                              <w:rPr>
                                <w:rFonts w:ascii="Courier New" w:hAnsi="Courier New" w:cs="Courier New"/>
                                <w:b/>
                                <w:bCs/>
                                <w:color w:val="000080"/>
                                <w:sz w:val="17"/>
                                <w:szCs w:val="17"/>
                                <w:highlight w:val="white"/>
                              </w:rPr>
                              <w:t>&lt;</w:t>
                            </w:r>
                            <w:r w:rsidRPr="00012280">
                              <w:rPr>
                                <w:rFonts w:ascii="Courier New" w:hAnsi="Courier New" w:cs="Courier New"/>
                                <w:color w:val="000000"/>
                                <w:sz w:val="17"/>
                                <w:szCs w:val="17"/>
                                <w:highlight w:val="white"/>
                              </w:rPr>
                              <w:t>Command</w:t>
                            </w:r>
                            <w:r w:rsidRPr="00012280">
                              <w:rPr>
                                <w:rFonts w:ascii="Courier New" w:hAnsi="Courier New" w:cs="Courier New"/>
                                <w:b/>
                                <w:bCs/>
                                <w:color w:val="000080"/>
                                <w:sz w:val="17"/>
                                <w:szCs w:val="17"/>
                                <w:highlight w:val="white"/>
                              </w:rPr>
                              <w:t>&gt;();</w:t>
                            </w:r>
                          </w:p>
                          <w:p w14:paraId="3931FF0E" w14:textId="77777777" w:rsidR="007E1EC8" w:rsidRPr="00012280" w:rsidRDefault="007E1EC8"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r>
                          </w:p>
                          <w:p w14:paraId="4E1299D2" w14:textId="77777777" w:rsidR="007E1EC8" w:rsidRPr="00012280" w:rsidRDefault="007E1EC8"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 xml:space="preserve">testCommand </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 xml:space="preserve"> </w:t>
                            </w:r>
                            <w:r w:rsidRPr="00012280">
                              <w:rPr>
                                <w:rFonts w:ascii="Courier New" w:hAnsi="Courier New" w:cs="Courier New"/>
                                <w:b/>
                                <w:bCs/>
                                <w:color w:val="0000FF"/>
                                <w:sz w:val="17"/>
                                <w:szCs w:val="17"/>
                                <w:highlight w:val="white"/>
                              </w:rPr>
                              <w:t>new</w:t>
                            </w:r>
                            <w:r w:rsidRPr="00012280">
                              <w:rPr>
                                <w:rFonts w:ascii="Courier New" w:hAnsi="Courier New" w:cs="Courier New"/>
                                <w:color w:val="000000"/>
                                <w:sz w:val="17"/>
                                <w:szCs w:val="17"/>
                                <w:highlight w:val="white"/>
                              </w:rPr>
                              <w:t xml:space="preserve"> Command</w:t>
                            </w:r>
                            <w:r w:rsidRPr="00012280">
                              <w:rPr>
                                <w:rFonts w:ascii="Courier New" w:hAnsi="Courier New" w:cs="Courier New"/>
                                <w:b/>
                                <w:bCs/>
                                <w:color w:val="000080"/>
                                <w:sz w:val="17"/>
                                <w:szCs w:val="17"/>
                                <w:highlight w:val="white"/>
                              </w:rPr>
                              <w:t>();</w:t>
                            </w:r>
                          </w:p>
                          <w:p w14:paraId="3AA3F00C" w14:textId="77777777" w:rsidR="007E1EC8" w:rsidRPr="00012280" w:rsidRDefault="007E1EC8"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testCommand</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setCommandName</w:t>
                            </w:r>
                            <w:r w:rsidRPr="00012280">
                              <w:rPr>
                                <w:rFonts w:ascii="Courier New" w:hAnsi="Courier New" w:cs="Courier New"/>
                                <w:b/>
                                <w:bCs/>
                                <w:color w:val="000080"/>
                                <w:sz w:val="17"/>
                                <w:szCs w:val="17"/>
                                <w:highlight w:val="white"/>
                              </w:rPr>
                              <w:t>(</w:t>
                            </w:r>
                            <w:r w:rsidRPr="00012280">
                              <w:rPr>
                                <w:rFonts w:ascii="Courier New" w:hAnsi="Courier New" w:cs="Courier New"/>
                                <w:color w:val="808080"/>
                                <w:sz w:val="17"/>
                                <w:szCs w:val="17"/>
                                <w:highlight w:val="white"/>
                              </w:rPr>
                              <w:t>"getUserById"</w:t>
                            </w:r>
                            <w:r w:rsidRPr="00012280">
                              <w:rPr>
                                <w:rFonts w:ascii="Courier New" w:hAnsi="Courier New" w:cs="Courier New"/>
                                <w:b/>
                                <w:bCs/>
                                <w:color w:val="000080"/>
                                <w:sz w:val="17"/>
                                <w:szCs w:val="17"/>
                                <w:highlight w:val="white"/>
                              </w:rPr>
                              <w:t>);</w:t>
                            </w:r>
                          </w:p>
                          <w:p w14:paraId="3E3CBF45" w14:textId="77777777" w:rsidR="007E1EC8" w:rsidRPr="00012280" w:rsidRDefault="007E1EC8"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testCommand</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setMicroService</w:t>
                            </w:r>
                            <w:r w:rsidRPr="00012280">
                              <w:rPr>
                                <w:rFonts w:ascii="Courier New" w:hAnsi="Courier New" w:cs="Courier New"/>
                                <w:b/>
                                <w:bCs/>
                                <w:color w:val="000080"/>
                                <w:sz w:val="17"/>
                                <w:szCs w:val="17"/>
                                <w:highlight w:val="white"/>
                              </w:rPr>
                              <w:t>(</w:t>
                            </w:r>
                            <w:r w:rsidRPr="00012280">
                              <w:rPr>
                                <w:rFonts w:ascii="Courier New" w:hAnsi="Courier New" w:cs="Courier New"/>
                                <w:color w:val="808080"/>
                                <w:sz w:val="17"/>
                                <w:szCs w:val="17"/>
                                <w:highlight w:val="white"/>
                              </w:rPr>
                              <w:t>"mw-organization"</w:t>
                            </w:r>
                            <w:r w:rsidRPr="00012280">
                              <w:rPr>
                                <w:rFonts w:ascii="Courier New" w:hAnsi="Courier New" w:cs="Courier New"/>
                                <w:b/>
                                <w:bCs/>
                                <w:color w:val="000080"/>
                                <w:sz w:val="17"/>
                                <w:szCs w:val="17"/>
                                <w:highlight w:val="white"/>
                              </w:rPr>
                              <w:t>);</w:t>
                            </w:r>
                          </w:p>
                          <w:p w14:paraId="3B829BC6" w14:textId="77777777" w:rsidR="007E1EC8" w:rsidRPr="00012280" w:rsidRDefault="007E1EC8"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testCommand</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setResultPath</w:t>
                            </w:r>
                            <w:r w:rsidRPr="00012280">
                              <w:rPr>
                                <w:rFonts w:ascii="Courier New" w:hAnsi="Courier New" w:cs="Courier New"/>
                                <w:b/>
                                <w:bCs/>
                                <w:color w:val="000080"/>
                                <w:sz w:val="17"/>
                                <w:szCs w:val="17"/>
                                <w:highlight w:val="white"/>
                              </w:rPr>
                              <w:t>(</w:t>
                            </w:r>
                            <w:r w:rsidRPr="00012280">
                              <w:rPr>
                                <w:rFonts w:ascii="Courier New" w:hAnsi="Courier New" w:cs="Courier New"/>
                                <w:color w:val="808080"/>
                                <w:sz w:val="17"/>
                                <w:szCs w:val="17"/>
                                <w:highlight w:val="white"/>
                              </w:rPr>
                              <w:t>"user"</w:t>
                            </w:r>
                            <w:r w:rsidRPr="00012280">
                              <w:rPr>
                                <w:rFonts w:ascii="Courier New" w:hAnsi="Courier New" w:cs="Courier New"/>
                                <w:b/>
                                <w:bCs/>
                                <w:color w:val="000080"/>
                                <w:sz w:val="17"/>
                                <w:szCs w:val="17"/>
                                <w:highlight w:val="white"/>
                              </w:rPr>
                              <w:t>);</w:t>
                            </w:r>
                          </w:p>
                          <w:p w14:paraId="1C9ECF60" w14:textId="77777777" w:rsidR="007E1EC8" w:rsidRPr="00012280" w:rsidRDefault="007E1EC8"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testCommand</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setResultClass</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UserInfoDto</w:t>
                            </w:r>
                            <w:r w:rsidRPr="00012280">
                              <w:rPr>
                                <w:rFonts w:ascii="Courier New" w:hAnsi="Courier New" w:cs="Courier New"/>
                                <w:b/>
                                <w:bCs/>
                                <w:color w:val="000080"/>
                                <w:sz w:val="17"/>
                                <w:szCs w:val="17"/>
                                <w:highlight w:val="white"/>
                              </w:rPr>
                              <w:t>.</w:t>
                            </w:r>
                            <w:r w:rsidRPr="00012280">
                              <w:rPr>
                                <w:rFonts w:ascii="Courier New" w:hAnsi="Courier New" w:cs="Courier New"/>
                                <w:color w:val="8000FF"/>
                                <w:sz w:val="17"/>
                                <w:szCs w:val="17"/>
                                <w:highlight w:val="white"/>
                              </w:rPr>
                              <w:t>class</w:t>
                            </w:r>
                            <w:r w:rsidRPr="00012280">
                              <w:rPr>
                                <w:rFonts w:ascii="Courier New" w:hAnsi="Courier New" w:cs="Courier New"/>
                                <w:b/>
                                <w:bCs/>
                                <w:color w:val="000080"/>
                                <w:sz w:val="17"/>
                                <w:szCs w:val="17"/>
                                <w:highlight w:val="white"/>
                              </w:rPr>
                              <w:t>);</w:t>
                            </w:r>
                          </w:p>
                          <w:p w14:paraId="1386648E" w14:textId="77777777" w:rsidR="007E1EC8" w:rsidRPr="00012280" w:rsidRDefault="007E1EC8"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testCommand</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setKey</w:t>
                            </w:r>
                            <w:r w:rsidRPr="00012280">
                              <w:rPr>
                                <w:rFonts w:ascii="Courier New" w:hAnsi="Courier New" w:cs="Courier New"/>
                                <w:b/>
                                <w:bCs/>
                                <w:color w:val="000080"/>
                                <w:sz w:val="17"/>
                                <w:szCs w:val="17"/>
                                <w:highlight w:val="white"/>
                              </w:rPr>
                              <w:t>(</w:t>
                            </w:r>
                            <w:r w:rsidRPr="00012280">
                              <w:rPr>
                                <w:rFonts w:ascii="Courier New" w:hAnsi="Courier New" w:cs="Courier New"/>
                                <w:color w:val="808080"/>
                                <w:sz w:val="17"/>
                                <w:szCs w:val="17"/>
                                <w:highlight w:val="white"/>
                              </w:rPr>
                              <w:t>"8b33b4f2042c4bbc901e1e866d64b0b8"</w:t>
                            </w:r>
                            <w:r w:rsidRPr="00012280">
                              <w:rPr>
                                <w:rFonts w:ascii="Courier New" w:hAnsi="Courier New" w:cs="Courier New"/>
                                <w:b/>
                                <w:bCs/>
                                <w:color w:val="000080"/>
                                <w:sz w:val="17"/>
                                <w:szCs w:val="17"/>
                                <w:highlight w:val="white"/>
                              </w:rPr>
                              <w:t>);</w:t>
                            </w:r>
                          </w:p>
                          <w:p w14:paraId="25CC446C" w14:textId="77777777" w:rsidR="007E1EC8" w:rsidRPr="00012280" w:rsidRDefault="007E1EC8"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testCommand</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setUsePath</w:t>
                            </w:r>
                            <w:r w:rsidRPr="00012280">
                              <w:rPr>
                                <w:rFonts w:ascii="Courier New" w:hAnsi="Courier New" w:cs="Courier New"/>
                                <w:b/>
                                <w:bCs/>
                                <w:color w:val="000080"/>
                                <w:sz w:val="17"/>
                                <w:szCs w:val="17"/>
                                <w:highlight w:val="white"/>
                              </w:rPr>
                              <w:t>(</w:t>
                            </w:r>
                            <w:r w:rsidRPr="00012280">
                              <w:rPr>
                                <w:rFonts w:ascii="Courier New" w:hAnsi="Courier New" w:cs="Courier New"/>
                                <w:b/>
                                <w:bCs/>
                                <w:color w:val="0000FF"/>
                                <w:sz w:val="17"/>
                                <w:szCs w:val="17"/>
                                <w:highlight w:val="white"/>
                              </w:rPr>
                              <w:t>false</w:t>
                            </w:r>
                            <w:r w:rsidRPr="00012280">
                              <w:rPr>
                                <w:rFonts w:ascii="Courier New" w:hAnsi="Courier New" w:cs="Courier New"/>
                                <w:b/>
                                <w:bCs/>
                                <w:color w:val="000080"/>
                                <w:sz w:val="17"/>
                                <w:szCs w:val="17"/>
                                <w:highlight w:val="white"/>
                              </w:rPr>
                              <w:t>);</w:t>
                            </w:r>
                          </w:p>
                          <w:p w14:paraId="29F92608" w14:textId="475DFECE" w:rsidR="007E1EC8" w:rsidRPr="00012280" w:rsidRDefault="007E1EC8"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testReportCommands</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add</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testCommand</w:t>
                            </w:r>
                            <w:r w:rsidRPr="00012280">
                              <w:rPr>
                                <w:rFonts w:ascii="Courier New" w:hAnsi="Courier New" w:cs="Courier New"/>
                                <w:b/>
                                <w:bCs/>
                                <w:color w:val="000080"/>
                                <w:sz w:val="17"/>
                                <w:szCs w:val="17"/>
                                <w:highlight w:val="white"/>
                              </w:rPr>
                              <w:t>);</w:t>
                            </w:r>
                          </w:p>
                          <w:p w14:paraId="7C050EC8" w14:textId="66FC2A45" w:rsidR="007E1EC8" w:rsidRPr="00012280" w:rsidRDefault="007E1EC8"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t>}</w:t>
                            </w:r>
                          </w:p>
                          <w:p w14:paraId="5634D9C5" w14:textId="77777777" w:rsidR="007E1EC8" w:rsidRPr="00012280" w:rsidRDefault="007E1EC8" w:rsidP="002F5DFF">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8000FF"/>
                                <w:sz w:val="17"/>
                                <w:szCs w:val="17"/>
                                <w:highlight w:val="white"/>
                              </w:rPr>
                              <w:t>public</w:t>
                            </w:r>
                            <w:r w:rsidRPr="00012280">
                              <w:rPr>
                                <w:rFonts w:ascii="Courier New" w:hAnsi="Courier New" w:cs="Courier New"/>
                                <w:color w:val="000000"/>
                                <w:sz w:val="17"/>
                                <w:szCs w:val="17"/>
                                <w:highlight w:val="white"/>
                              </w:rPr>
                              <w:t xml:space="preserve"> LinkedList</w:t>
                            </w:r>
                            <w:r w:rsidRPr="00012280">
                              <w:rPr>
                                <w:rFonts w:ascii="Courier New" w:hAnsi="Courier New" w:cs="Courier New"/>
                                <w:b/>
                                <w:bCs/>
                                <w:color w:val="000080"/>
                                <w:sz w:val="17"/>
                                <w:szCs w:val="17"/>
                                <w:highlight w:val="white"/>
                              </w:rPr>
                              <w:t>&lt;</w:t>
                            </w:r>
                            <w:r w:rsidRPr="00012280">
                              <w:rPr>
                                <w:rFonts w:ascii="Courier New" w:hAnsi="Courier New" w:cs="Courier New"/>
                                <w:color w:val="000000"/>
                                <w:sz w:val="17"/>
                                <w:szCs w:val="17"/>
                                <w:highlight w:val="white"/>
                              </w:rPr>
                              <w:t>Command</w:t>
                            </w:r>
                            <w:r w:rsidRPr="00012280">
                              <w:rPr>
                                <w:rFonts w:ascii="Courier New" w:hAnsi="Courier New" w:cs="Courier New"/>
                                <w:b/>
                                <w:bCs/>
                                <w:color w:val="000080"/>
                                <w:sz w:val="17"/>
                                <w:szCs w:val="17"/>
                                <w:highlight w:val="white"/>
                              </w:rPr>
                              <w:t>&gt;</w:t>
                            </w:r>
                            <w:r w:rsidRPr="00012280">
                              <w:rPr>
                                <w:rFonts w:ascii="Courier New" w:hAnsi="Courier New" w:cs="Courier New"/>
                                <w:color w:val="000000"/>
                                <w:sz w:val="17"/>
                                <w:szCs w:val="17"/>
                                <w:highlight w:val="white"/>
                              </w:rPr>
                              <w:t xml:space="preserve"> getCommandsForReport</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String reportKey</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 xml:space="preserve"> </w:t>
                            </w:r>
                            <w:r w:rsidRPr="00012280">
                              <w:rPr>
                                <w:rFonts w:ascii="Courier New" w:hAnsi="Courier New" w:cs="Courier New"/>
                                <w:b/>
                                <w:bCs/>
                                <w:color w:val="000080"/>
                                <w:sz w:val="17"/>
                                <w:szCs w:val="17"/>
                                <w:highlight w:val="white"/>
                              </w:rPr>
                              <w:t>{</w:t>
                            </w:r>
                          </w:p>
                          <w:p w14:paraId="449344BD" w14:textId="77777777" w:rsidR="007E1EC8" w:rsidRPr="00012280" w:rsidRDefault="007E1EC8" w:rsidP="002F5DFF">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r>
                            <w:r w:rsidRPr="00012280">
                              <w:rPr>
                                <w:rFonts w:ascii="Courier New" w:hAnsi="Courier New" w:cs="Courier New"/>
                                <w:b/>
                                <w:bCs/>
                                <w:color w:val="0000FF"/>
                                <w:sz w:val="17"/>
                                <w:szCs w:val="17"/>
                                <w:highlight w:val="white"/>
                              </w:rPr>
                              <w:t>return</w:t>
                            </w:r>
                            <w:r w:rsidRPr="00012280">
                              <w:rPr>
                                <w:rFonts w:ascii="Courier New" w:hAnsi="Courier New" w:cs="Courier New"/>
                                <w:color w:val="000000"/>
                                <w:sz w:val="17"/>
                                <w:szCs w:val="17"/>
                                <w:highlight w:val="white"/>
                              </w:rPr>
                              <w:t xml:space="preserve"> reportConfigMap</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get</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reportKey</w:t>
                            </w:r>
                            <w:r w:rsidRPr="00012280">
                              <w:rPr>
                                <w:rFonts w:ascii="Courier New" w:hAnsi="Courier New" w:cs="Courier New"/>
                                <w:b/>
                                <w:bCs/>
                                <w:color w:val="000080"/>
                                <w:sz w:val="17"/>
                                <w:szCs w:val="17"/>
                                <w:highlight w:val="white"/>
                              </w:rPr>
                              <w:t>);</w:t>
                            </w:r>
                          </w:p>
                          <w:p w14:paraId="60C0EF42" w14:textId="77777777" w:rsidR="007E1EC8" w:rsidRPr="00012280" w:rsidRDefault="007E1EC8" w:rsidP="002F5DFF">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b/>
                                <w:bCs/>
                                <w:color w:val="000080"/>
                                <w:sz w:val="17"/>
                                <w:szCs w:val="17"/>
                                <w:highlight w:val="white"/>
                              </w:rPr>
                              <w:t>}</w:t>
                            </w:r>
                          </w:p>
                          <w:p w14:paraId="17FF6CB8" w14:textId="64A7A6B1" w:rsidR="007E1EC8" w:rsidRPr="00012280" w:rsidRDefault="007E1EC8" w:rsidP="002F5DFF">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b/>
                                <w:bCs/>
                                <w:color w:val="000080"/>
                                <w:sz w:val="17"/>
                                <w:szCs w:val="17"/>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1F849" id="_x0000_s1057" type="#_x0000_t202" style="position:absolute;margin-left:.1pt;margin-top:.4pt;width:451.4pt;height:284.25pt;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">
                <v:textbox>
                  <w:txbxContent>
                    <w:p w14:paraId="729A9CAF" w14:textId="77777777" w:rsidR="007E1EC8" w:rsidRPr="00012280" w:rsidRDefault="007E1EC8"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8000FF"/>
                          <w:sz w:val="17"/>
                          <w:szCs w:val="17"/>
                          <w:highlight w:val="white"/>
                        </w:rPr>
                        <w:t>public</w:t>
                      </w:r>
                      <w:r w:rsidRPr="00012280">
                        <w:rPr>
                          <w:rFonts w:ascii="Courier New" w:hAnsi="Courier New" w:cs="Courier New"/>
                          <w:color w:val="000000"/>
                          <w:sz w:val="17"/>
                          <w:szCs w:val="17"/>
                          <w:highlight w:val="white"/>
                        </w:rPr>
                        <w:t xml:space="preserve"> </w:t>
                      </w:r>
                      <w:r w:rsidRPr="00012280">
                        <w:rPr>
                          <w:rFonts w:ascii="Courier New" w:hAnsi="Courier New" w:cs="Courier New"/>
                          <w:color w:val="8000FF"/>
                          <w:sz w:val="17"/>
                          <w:szCs w:val="17"/>
                          <w:highlight w:val="white"/>
                        </w:rPr>
                        <w:t>class</w:t>
                      </w:r>
                      <w:r w:rsidRPr="00012280">
                        <w:rPr>
                          <w:rFonts w:ascii="Courier New" w:hAnsi="Courier New" w:cs="Courier New"/>
                          <w:color w:val="000000"/>
                          <w:sz w:val="17"/>
                          <w:szCs w:val="17"/>
                          <w:highlight w:val="white"/>
                        </w:rPr>
                        <w:t xml:space="preserve"> ReportingConfiguration </w:t>
                      </w:r>
                      <w:r w:rsidRPr="00012280">
                        <w:rPr>
                          <w:rFonts w:ascii="Courier New" w:hAnsi="Courier New" w:cs="Courier New"/>
                          <w:b/>
                          <w:bCs/>
                          <w:color w:val="000080"/>
                          <w:sz w:val="17"/>
                          <w:szCs w:val="17"/>
                          <w:highlight w:val="white"/>
                        </w:rPr>
                        <w:t>{</w:t>
                      </w:r>
                    </w:p>
                    <w:p w14:paraId="4C5D3879" w14:textId="77777777" w:rsidR="007E1EC8" w:rsidRPr="00012280" w:rsidRDefault="007E1EC8" w:rsidP="00D85B0A">
                      <w:pPr>
                        <w:autoSpaceDE w:val="0"/>
                        <w:autoSpaceDN w:val="0"/>
                        <w:adjustRightInd w:val="0"/>
                        <w:spacing w:after="0" w:line="240" w:lineRule="auto"/>
                        <w:rPr>
                          <w:rFonts w:ascii="Courier New" w:hAnsi="Courier New" w:cs="Courier New"/>
                          <w:color w:val="008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8000"/>
                          <w:sz w:val="17"/>
                          <w:szCs w:val="17"/>
                          <w:highlight w:val="white"/>
                        </w:rPr>
                        <w:t>// Config Map</w:t>
                      </w:r>
                    </w:p>
                    <w:p w14:paraId="2F4C6AF3" w14:textId="77777777" w:rsidR="007E1EC8" w:rsidRPr="00012280" w:rsidRDefault="007E1EC8"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8000FF"/>
                          <w:sz w:val="17"/>
                          <w:szCs w:val="17"/>
                          <w:highlight w:val="white"/>
                        </w:rPr>
                        <w:t>protected</w:t>
                      </w:r>
                      <w:r w:rsidRPr="00012280">
                        <w:rPr>
                          <w:rFonts w:ascii="Courier New" w:hAnsi="Courier New" w:cs="Courier New"/>
                          <w:color w:val="000000"/>
                          <w:sz w:val="17"/>
                          <w:szCs w:val="17"/>
                          <w:highlight w:val="white"/>
                        </w:rPr>
                        <w:t xml:space="preserve"> </w:t>
                      </w:r>
                      <w:r w:rsidRPr="00012280">
                        <w:rPr>
                          <w:rFonts w:ascii="Courier New" w:hAnsi="Courier New" w:cs="Courier New"/>
                          <w:color w:val="8000FF"/>
                          <w:sz w:val="17"/>
                          <w:szCs w:val="17"/>
                          <w:highlight w:val="white"/>
                        </w:rPr>
                        <w:t>final</w:t>
                      </w:r>
                      <w:r w:rsidRPr="00012280">
                        <w:rPr>
                          <w:rFonts w:ascii="Courier New" w:hAnsi="Courier New" w:cs="Courier New"/>
                          <w:color w:val="000000"/>
                          <w:sz w:val="17"/>
                          <w:szCs w:val="17"/>
                          <w:highlight w:val="white"/>
                        </w:rPr>
                        <w:t xml:space="preserve"> Map</w:t>
                      </w:r>
                      <w:r w:rsidRPr="00012280">
                        <w:rPr>
                          <w:rFonts w:ascii="Courier New" w:hAnsi="Courier New" w:cs="Courier New"/>
                          <w:b/>
                          <w:bCs/>
                          <w:color w:val="000080"/>
                          <w:sz w:val="17"/>
                          <w:szCs w:val="17"/>
                          <w:highlight w:val="white"/>
                        </w:rPr>
                        <w:t>&lt;</w:t>
                      </w:r>
                      <w:r w:rsidRPr="00012280">
                        <w:rPr>
                          <w:rFonts w:ascii="Courier New" w:hAnsi="Courier New" w:cs="Courier New"/>
                          <w:color w:val="000000"/>
                          <w:sz w:val="17"/>
                          <w:szCs w:val="17"/>
                          <w:highlight w:val="white"/>
                        </w:rPr>
                        <w:t>String</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 xml:space="preserve"> LinkedList</w:t>
                      </w:r>
                      <w:r w:rsidRPr="00012280">
                        <w:rPr>
                          <w:rFonts w:ascii="Courier New" w:hAnsi="Courier New" w:cs="Courier New"/>
                          <w:b/>
                          <w:bCs/>
                          <w:color w:val="000080"/>
                          <w:sz w:val="17"/>
                          <w:szCs w:val="17"/>
                          <w:highlight w:val="white"/>
                        </w:rPr>
                        <w:t>&lt;</w:t>
                      </w:r>
                      <w:r w:rsidRPr="00012280">
                        <w:rPr>
                          <w:rFonts w:ascii="Courier New" w:hAnsi="Courier New" w:cs="Courier New"/>
                          <w:color w:val="000000"/>
                          <w:sz w:val="17"/>
                          <w:szCs w:val="17"/>
                          <w:highlight w:val="white"/>
                        </w:rPr>
                        <w:t>Command</w:t>
                      </w:r>
                      <w:r w:rsidRPr="00012280">
                        <w:rPr>
                          <w:rFonts w:ascii="Courier New" w:hAnsi="Courier New" w:cs="Courier New"/>
                          <w:b/>
                          <w:bCs/>
                          <w:color w:val="000080"/>
                          <w:sz w:val="17"/>
                          <w:szCs w:val="17"/>
                          <w:highlight w:val="white"/>
                        </w:rPr>
                        <w:t>&gt;&gt;</w:t>
                      </w:r>
                      <w:r w:rsidRPr="00012280">
                        <w:rPr>
                          <w:rFonts w:ascii="Courier New" w:hAnsi="Courier New" w:cs="Courier New"/>
                          <w:color w:val="000000"/>
                          <w:sz w:val="17"/>
                          <w:szCs w:val="17"/>
                          <w:highlight w:val="white"/>
                        </w:rPr>
                        <w:t xml:space="preserve"> reportConfigMap</w:t>
                      </w:r>
                      <w:r w:rsidRPr="00012280">
                        <w:rPr>
                          <w:rFonts w:ascii="Courier New" w:hAnsi="Courier New" w:cs="Courier New"/>
                          <w:b/>
                          <w:bCs/>
                          <w:color w:val="000080"/>
                          <w:sz w:val="17"/>
                          <w:szCs w:val="17"/>
                          <w:highlight w:val="white"/>
                        </w:rPr>
                        <w:t>;</w:t>
                      </w:r>
                    </w:p>
                    <w:p w14:paraId="21AFC2D2" w14:textId="77777777" w:rsidR="007E1EC8" w:rsidRPr="00012280" w:rsidRDefault="007E1EC8"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p>
                    <w:p w14:paraId="6ED1C442" w14:textId="77777777" w:rsidR="007E1EC8" w:rsidRPr="00012280" w:rsidRDefault="007E1EC8" w:rsidP="00D85B0A">
                      <w:pPr>
                        <w:autoSpaceDE w:val="0"/>
                        <w:autoSpaceDN w:val="0"/>
                        <w:adjustRightInd w:val="0"/>
                        <w:spacing w:after="0" w:line="240" w:lineRule="auto"/>
                        <w:rPr>
                          <w:rFonts w:ascii="Courier New" w:hAnsi="Courier New" w:cs="Courier New"/>
                          <w:color w:val="008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8000"/>
                          <w:sz w:val="17"/>
                          <w:szCs w:val="17"/>
                          <w:highlight w:val="white"/>
                        </w:rPr>
                        <w:t>// Lists used in Reports</w:t>
                      </w:r>
                    </w:p>
                    <w:p w14:paraId="00630D3E" w14:textId="77777777" w:rsidR="007E1EC8" w:rsidRPr="00012280" w:rsidRDefault="007E1EC8"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8000FF"/>
                          <w:sz w:val="17"/>
                          <w:szCs w:val="17"/>
                          <w:highlight w:val="white"/>
                        </w:rPr>
                        <w:t>protected</w:t>
                      </w:r>
                      <w:r w:rsidRPr="00012280">
                        <w:rPr>
                          <w:rFonts w:ascii="Courier New" w:hAnsi="Courier New" w:cs="Courier New"/>
                          <w:color w:val="000000"/>
                          <w:sz w:val="17"/>
                          <w:szCs w:val="17"/>
                          <w:highlight w:val="white"/>
                        </w:rPr>
                        <w:t xml:space="preserve"> LinkedList</w:t>
                      </w:r>
                      <w:r w:rsidRPr="00012280">
                        <w:rPr>
                          <w:rFonts w:ascii="Courier New" w:hAnsi="Courier New" w:cs="Courier New"/>
                          <w:b/>
                          <w:bCs/>
                          <w:color w:val="000080"/>
                          <w:sz w:val="17"/>
                          <w:szCs w:val="17"/>
                          <w:highlight w:val="white"/>
                        </w:rPr>
                        <w:t>&lt;</w:t>
                      </w:r>
                      <w:r w:rsidRPr="00012280">
                        <w:rPr>
                          <w:rFonts w:ascii="Courier New" w:hAnsi="Courier New" w:cs="Courier New"/>
                          <w:color w:val="000000"/>
                          <w:sz w:val="17"/>
                          <w:szCs w:val="17"/>
                          <w:highlight w:val="white"/>
                        </w:rPr>
                        <w:t>Command</w:t>
                      </w:r>
                      <w:r w:rsidRPr="00012280">
                        <w:rPr>
                          <w:rFonts w:ascii="Courier New" w:hAnsi="Courier New" w:cs="Courier New"/>
                          <w:b/>
                          <w:bCs/>
                          <w:color w:val="000080"/>
                          <w:sz w:val="17"/>
                          <w:szCs w:val="17"/>
                          <w:highlight w:val="white"/>
                        </w:rPr>
                        <w:t>&gt;</w:t>
                      </w:r>
                      <w:r w:rsidRPr="00012280">
                        <w:rPr>
                          <w:rFonts w:ascii="Courier New" w:hAnsi="Courier New" w:cs="Courier New"/>
                          <w:color w:val="000000"/>
                          <w:sz w:val="17"/>
                          <w:szCs w:val="17"/>
                          <w:highlight w:val="white"/>
                        </w:rPr>
                        <w:t xml:space="preserve"> testReportCommands</w:t>
                      </w:r>
                      <w:r w:rsidRPr="00012280">
                        <w:rPr>
                          <w:rFonts w:ascii="Courier New" w:hAnsi="Courier New" w:cs="Courier New"/>
                          <w:b/>
                          <w:bCs/>
                          <w:color w:val="000080"/>
                          <w:sz w:val="17"/>
                          <w:szCs w:val="17"/>
                          <w:highlight w:val="white"/>
                        </w:rPr>
                        <w:t>;</w:t>
                      </w:r>
                    </w:p>
                    <w:p w14:paraId="72FFC156" w14:textId="77777777" w:rsidR="007E1EC8" w:rsidRPr="00012280" w:rsidRDefault="007E1EC8"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p>
                    <w:p w14:paraId="58A8FAD3" w14:textId="77777777" w:rsidR="007E1EC8" w:rsidRPr="00012280" w:rsidRDefault="007E1EC8"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8000FF"/>
                          <w:sz w:val="17"/>
                          <w:szCs w:val="17"/>
                          <w:highlight w:val="white"/>
                        </w:rPr>
                        <w:t>private</w:t>
                      </w:r>
                      <w:r w:rsidRPr="00012280">
                        <w:rPr>
                          <w:rFonts w:ascii="Courier New" w:hAnsi="Courier New" w:cs="Courier New"/>
                          <w:color w:val="000000"/>
                          <w:sz w:val="17"/>
                          <w:szCs w:val="17"/>
                          <w:highlight w:val="white"/>
                        </w:rPr>
                        <w:t xml:space="preserve"> Command testCommand</w:t>
                      </w:r>
                      <w:r w:rsidRPr="00012280">
                        <w:rPr>
                          <w:rFonts w:ascii="Courier New" w:hAnsi="Courier New" w:cs="Courier New"/>
                          <w:b/>
                          <w:bCs/>
                          <w:color w:val="000080"/>
                          <w:sz w:val="17"/>
                          <w:szCs w:val="17"/>
                          <w:highlight w:val="white"/>
                        </w:rPr>
                        <w:t>;</w:t>
                      </w:r>
                    </w:p>
                    <w:p w14:paraId="65AB5F2B" w14:textId="77777777" w:rsidR="007E1EC8" w:rsidRPr="00012280" w:rsidRDefault="007E1EC8"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p>
                    <w:p w14:paraId="7A6EF1C0" w14:textId="77777777" w:rsidR="007E1EC8" w:rsidRPr="00012280" w:rsidRDefault="007E1EC8"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8000FF"/>
                          <w:sz w:val="17"/>
                          <w:szCs w:val="17"/>
                          <w:highlight w:val="white"/>
                        </w:rPr>
                        <w:t>public</w:t>
                      </w:r>
                      <w:r w:rsidRPr="00012280">
                        <w:rPr>
                          <w:rFonts w:ascii="Courier New" w:hAnsi="Courier New" w:cs="Courier New"/>
                          <w:color w:val="000000"/>
                          <w:sz w:val="17"/>
                          <w:szCs w:val="17"/>
                          <w:highlight w:val="white"/>
                        </w:rPr>
                        <w:t xml:space="preserve"> ReportingConfiguration</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 xml:space="preserve"> </w:t>
                      </w:r>
                      <w:r w:rsidRPr="00012280">
                        <w:rPr>
                          <w:rFonts w:ascii="Courier New" w:hAnsi="Courier New" w:cs="Courier New"/>
                          <w:b/>
                          <w:bCs/>
                          <w:color w:val="000080"/>
                          <w:sz w:val="17"/>
                          <w:szCs w:val="17"/>
                          <w:highlight w:val="white"/>
                        </w:rPr>
                        <w:t>{</w:t>
                      </w:r>
                    </w:p>
                    <w:p w14:paraId="0D3D39A1" w14:textId="465B1F29" w:rsidR="007E1EC8" w:rsidRPr="00012280" w:rsidRDefault="007E1EC8"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 xml:space="preserve">reportConfigMap </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 xml:space="preserve"> </w:t>
                      </w:r>
                      <w:r w:rsidRPr="00012280">
                        <w:rPr>
                          <w:rFonts w:ascii="Courier New" w:hAnsi="Courier New" w:cs="Courier New"/>
                          <w:b/>
                          <w:bCs/>
                          <w:color w:val="0000FF"/>
                          <w:sz w:val="17"/>
                          <w:szCs w:val="17"/>
                          <w:highlight w:val="white"/>
                        </w:rPr>
                        <w:t>new</w:t>
                      </w:r>
                      <w:r w:rsidRPr="00012280">
                        <w:rPr>
                          <w:rFonts w:ascii="Courier New" w:hAnsi="Courier New" w:cs="Courier New"/>
                          <w:color w:val="000000"/>
                          <w:sz w:val="17"/>
                          <w:szCs w:val="17"/>
                          <w:highlight w:val="white"/>
                        </w:rPr>
                        <w:t xml:space="preserve"> HashMap</w:t>
                      </w:r>
                      <w:r w:rsidRPr="00012280">
                        <w:rPr>
                          <w:rFonts w:ascii="Courier New" w:hAnsi="Courier New" w:cs="Courier New"/>
                          <w:b/>
                          <w:bCs/>
                          <w:color w:val="000080"/>
                          <w:sz w:val="17"/>
                          <w:szCs w:val="17"/>
                          <w:highlight w:val="white"/>
                        </w:rPr>
                        <w:t>&lt;</w:t>
                      </w:r>
                      <w:r w:rsidRPr="00012280">
                        <w:rPr>
                          <w:rFonts w:ascii="Courier New" w:hAnsi="Courier New" w:cs="Courier New"/>
                          <w:color w:val="000000"/>
                          <w:sz w:val="17"/>
                          <w:szCs w:val="17"/>
                          <w:highlight w:val="white"/>
                        </w:rPr>
                        <w:t>String</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 xml:space="preserve"> LinkedList</w:t>
                      </w:r>
                      <w:r w:rsidRPr="00012280">
                        <w:rPr>
                          <w:rFonts w:ascii="Courier New" w:hAnsi="Courier New" w:cs="Courier New"/>
                          <w:b/>
                          <w:bCs/>
                          <w:color w:val="000080"/>
                          <w:sz w:val="17"/>
                          <w:szCs w:val="17"/>
                          <w:highlight w:val="white"/>
                        </w:rPr>
                        <w:t>&lt;</w:t>
                      </w:r>
                      <w:r w:rsidRPr="00012280">
                        <w:rPr>
                          <w:rFonts w:ascii="Courier New" w:hAnsi="Courier New" w:cs="Courier New"/>
                          <w:color w:val="000000"/>
                          <w:sz w:val="17"/>
                          <w:szCs w:val="17"/>
                          <w:highlight w:val="white"/>
                        </w:rPr>
                        <w:t>Command</w:t>
                      </w:r>
                      <w:r w:rsidRPr="00012280">
                        <w:rPr>
                          <w:rFonts w:ascii="Courier New" w:hAnsi="Courier New" w:cs="Courier New"/>
                          <w:b/>
                          <w:bCs/>
                          <w:color w:val="000080"/>
                          <w:sz w:val="17"/>
                          <w:szCs w:val="17"/>
                          <w:highlight w:val="white"/>
                        </w:rPr>
                        <w:t>&gt;&gt;();</w:t>
                      </w:r>
                    </w:p>
                    <w:p w14:paraId="00D8981B" w14:textId="77777777" w:rsidR="007E1EC8" w:rsidRPr="00012280" w:rsidRDefault="007E1EC8"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b/>
                          <w:bCs/>
                          <w:color w:val="000080"/>
                          <w:sz w:val="17"/>
                          <w:szCs w:val="17"/>
                          <w:highlight w:val="white"/>
                        </w:rPr>
                        <w:t>}</w:t>
                      </w:r>
                    </w:p>
                    <w:p w14:paraId="63CEFFB8" w14:textId="77777777" w:rsidR="007E1EC8" w:rsidRPr="00012280" w:rsidRDefault="007E1EC8"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8000FF"/>
                          <w:sz w:val="17"/>
                          <w:szCs w:val="17"/>
                          <w:highlight w:val="white"/>
                        </w:rPr>
                        <w:t>public</w:t>
                      </w:r>
                      <w:r w:rsidRPr="00012280">
                        <w:rPr>
                          <w:rFonts w:ascii="Courier New" w:hAnsi="Courier New" w:cs="Courier New"/>
                          <w:color w:val="000000"/>
                          <w:sz w:val="17"/>
                          <w:szCs w:val="17"/>
                          <w:highlight w:val="white"/>
                        </w:rPr>
                        <w:t xml:space="preserve"> </w:t>
                      </w:r>
                      <w:r w:rsidRPr="00012280">
                        <w:rPr>
                          <w:rFonts w:ascii="Courier New" w:hAnsi="Courier New" w:cs="Courier New"/>
                          <w:color w:val="8000FF"/>
                          <w:sz w:val="17"/>
                          <w:szCs w:val="17"/>
                          <w:highlight w:val="white"/>
                        </w:rPr>
                        <w:t>void</w:t>
                      </w:r>
                      <w:r w:rsidRPr="00012280">
                        <w:rPr>
                          <w:rFonts w:ascii="Courier New" w:hAnsi="Courier New" w:cs="Courier New"/>
                          <w:color w:val="000000"/>
                          <w:sz w:val="17"/>
                          <w:szCs w:val="17"/>
                          <w:highlight w:val="white"/>
                        </w:rPr>
                        <w:t xml:space="preserve"> prepareTestCommands</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 xml:space="preserve"> </w:t>
                      </w:r>
                      <w:r w:rsidRPr="00012280">
                        <w:rPr>
                          <w:rFonts w:ascii="Courier New" w:hAnsi="Courier New" w:cs="Courier New"/>
                          <w:b/>
                          <w:bCs/>
                          <w:color w:val="000080"/>
                          <w:sz w:val="17"/>
                          <w:szCs w:val="17"/>
                          <w:highlight w:val="white"/>
                        </w:rPr>
                        <w:t>{</w:t>
                      </w:r>
                    </w:p>
                    <w:p w14:paraId="173534E3" w14:textId="77777777" w:rsidR="007E1EC8" w:rsidRPr="00012280" w:rsidRDefault="007E1EC8" w:rsidP="00D85B0A">
                      <w:pPr>
                        <w:autoSpaceDE w:val="0"/>
                        <w:autoSpaceDN w:val="0"/>
                        <w:adjustRightInd w:val="0"/>
                        <w:spacing w:after="0" w:line="240" w:lineRule="auto"/>
                        <w:rPr>
                          <w:rFonts w:ascii="Courier New" w:hAnsi="Courier New" w:cs="Courier New"/>
                          <w:color w:val="000000"/>
                          <w:sz w:val="17"/>
                          <w:szCs w:val="17"/>
                          <w:highlight w:val="white"/>
                        </w:rPr>
                      </w:pPr>
                    </w:p>
                    <w:p w14:paraId="6F3AADFF" w14:textId="77777777" w:rsidR="007E1EC8" w:rsidRPr="00012280" w:rsidRDefault="007E1EC8"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 xml:space="preserve">testReportCommands </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 xml:space="preserve"> </w:t>
                      </w:r>
                      <w:r w:rsidRPr="00012280">
                        <w:rPr>
                          <w:rFonts w:ascii="Courier New" w:hAnsi="Courier New" w:cs="Courier New"/>
                          <w:b/>
                          <w:bCs/>
                          <w:color w:val="0000FF"/>
                          <w:sz w:val="17"/>
                          <w:szCs w:val="17"/>
                          <w:highlight w:val="white"/>
                        </w:rPr>
                        <w:t>new</w:t>
                      </w:r>
                      <w:r w:rsidRPr="00012280">
                        <w:rPr>
                          <w:rFonts w:ascii="Courier New" w:hAnsi="Courier New" w:cs="Courier New"/>
                          <w:color w:val="000000"/>
                          <w:sz w:val="17"/>
                          <w:szCs w:val="17"/>
                          <w:highlight w:val="white"/>
                        </w:rPr>
                        <w:t xml:space="preserve"> LinkedList</w:t>
                      </w:r>
                      <w:r w:rsidRPr="00012280">
                        <w:rPr>
                          <w:rFonts w:ascii="Courier New" w:hAnsi="Courier New" w:cs="Courier New"/>
                          <w:b/>
                          <w:bCs/>
                          <w:color w:val="000080"/>
                          <w:sz w:val="17"/>
                          <w:szCs w:val="17"/>
                          <w:highlight w:val="white"/>
                        </w:rPr>
                        <w:t>&lt;</w:t>
                      </w:r>
                      <w:r w:rsidRPr="00012280">
                        <w:rPr>
                          <w:rFonts w:ascii="Courier New" w:hAnsi="Courier New" w:cs="Courier New"/>
                          <w:color w:val="000000"/>
                          <w:sz w:val="17"/>
                          <w:szCs w:val="17"/>
                          <w:highlight w:val="white"/>
                        </w:rPr>
                        <w:t>Command</w:t>
                      </w:r>
                      <w:r w:rsidRPr="00012280">
                        <w:rPr>
                          <w:rFonts w:ascii="Courier New" w:hAnsi="Courier New" w:cs="Courier New"/>
                          <w:b/>
                          <w:bCs/>
                          <w:color w:val="000080"/>
                          <w:sz w:val="17"/>
                          <w:szCs w:val="17"/>
                          <w:highlight w:val="white"/>
                        </w:rPr>
                        <w:t>&gt;();</w:t>
                      </w:r>
                    </w:p>
                    <w:p w14:paraId="3931FF0E" w14:textId="77777777" w:rsidR="007E1EC8" w:rsidRPr="00012280" w:rsidRDefault="007E1EC8"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r>
                    </w:p>
                    <w:p w14:paraId="4E1299D2" w14:textId="77777777" w:rsidR="007E1EC8" w:rsidRPr="00012280" w:rsidRDefault="007E1EC8"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 xml:space="preserve">testCommand </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 xml:space="preserve"> </w:t>
                      </w:r>
                      <w:r w:rsidRPr="00012280">
                        <w:rPr>
                          <w:rFonts w:ascii="Courier New" w:hAnsi="Courier New" w:cs="Courier New"/>
                          <w:b/>
                          <w:bCs/>
                          <w:color w:val="0000FF"/>
                          <w:sz w:val="17"/>
                          <w:szCs w:val="17"/>
                          <w:highlight w:val="white"/>
                        </w:rPr>
                        <w:t>new</w:t>
                      </w:r>
                      <w:r w:rsidRPr="00012280">
                        <w:rPr>
                          <w:rFonts w:ascii="Courier New" w:hAnsi="Courier New" w:cs="Courier New"/>
                          <w:color w:val="000000"/>
                          <w:sz w:val="17"/>
                          <w:szCs w:val="17"/>
                          <w:highlight w:val="white"/>
                        </w:rPr>
                        <w:t xml:space="preserve"> Command</w:t>
                      </w:r>
                      <w:r w:rsidRPr="00012280">
                        <w:rPr>
                          <w:rFonts w:ascii="Courier New" w:hAnsi="Courier New" w:cs="Courier New"/>
                          <w:b/>
                          <w:bCs/>
                          <w:color w:val="000080"/>
                          <w:sz w:val="17"/>
                          <w:szCs w:val="17"/>
                          <w:highlight w:val="white"/>
                        </w:rPr>
                        <w:t>();</w:t>
                      </w:r>
                    </w:p>
                    <w:p w14:paraId="3AA3F00C" w14:textId="77777777" w:rsidR="007E1EC8" w:rsidRPr="00012280" w:rsidRDefault="007E1EC8"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testCommand</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setCommandName</w:t>
                      </w:r>
                      <w:r w:rsidRPr="00012280">
                        <w:rPr>
                          <w:rFonts w:ascii="Courier New" w:hAnsi="Courier New" w:cs="Courier New"/>
                          <w:b/>
                          <w:bCs/>
                          <w:color w:val="000080"/>
                          <w:sz w:val="17"/>
                          <w:szCs w:val="17"/>
                          <w:highlight w:val="white"/>
                        </w:rPr>
                        <w:t>(</w:t>
                      </w:r>
                      <w:r w:rsidRPr="00012280">
                        <w:rPr>
                          <w:rFonts w:ascii="Courier New" w:hAnsi="Courier New" w:cs="Courier New"/>
                          <w:color w:val="808080"/>
                          <w:sz w:val="17"/>
                          <w:szCs w:val="17"/>
                          <w:highlight w:val="white"/>
                        </w:rPr>
                        <w:t>"getUserById"</w:t>
                      </w:r>
                      <w:r w:rsidRPr="00012280">
                        <w:rPr>
                          <w:rFonts w:ascii="Courier New" w:hAnsi="Courier New" w:cs="Courier New"/>
                          <w:b/>
                          <w:bCs/>
                          <w:color w:val="000080"/>
                          <w:sz w:val="17"/>
                          <w:szCs w:val="17"/>
                          <w:highlight w:val="white"/>
                        </w:rPr>
                        <w:t>);</w:t>
                      </w:r>
                    </w:p>
                    <w:p w14:paraId="3E3CBF45" w14:textId="77777777" w:rsidR="007E1EC8" w:rsidRPr="00012280" w:rsidRDefault="007E1EC8"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testCommand</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setMicroService</w:t>
                      </w:r>
                      <w:r w:rsidRPr="00012280">
                        <w:rPr>
                          <w:rFonts w:ascii="Courier New" w:hAnsi="Courier New" w:cs="Courier New"/>
                          <w:b/>
                          <w:bCs/>
                          <w:color w:val="000080"/>
                          <w:sz w:val="17"/>
                          <w:szCs w:val="17"/>
                          <w:highlight w:val="white"/>
                        </w:rPr>
                        <w:t>(</w:t>
                      </w:r>
                      <w:r w:rsidRPr="00012280">
                        <w:rPr>
                          <w:rFonts w:ascii="Courier New" w:hAnsi="Courier New" w:cs="Courier New"/>
                          <w:color w:val="808080"/>
                          <w:sz w:val="17"/>
                          <w:szCs w:val="17"/>
                          <w:highlight w:val="white"/>
                        </w:rPr>
                        <w:t>"mw-organization"</w:t>
                      </w:r>
                      <w:r w:rsidRPr="00012280">
                        <w:rPr>
                          <w:rFonts w:ascii="Courier New" w:hAnsi="Courier New" w:cs="Courier New"/>
                          <w:b/>
                          <w:bCs/>
                          <w:color w:val="000080"/>
                          <w:sz w:val="17"/>
                          <w:szCs w:val="17"/>
                          <w:highlight w:val="white"/>
                        </w:rPr>
                        <w:t>);</w:t>
                      </w:r>
                    </w:p>
                    <w:p w14:paraId="3B829BC6" w14:textId="77777777" w:rsidR="007E1EC8" w:rsidRPr="00012280" w:rsidRDefault="007E1EC8"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testCommand</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setResultPath</w:t>
                      </w:r>
                      <w:r w:rsidRPr="00012280">
                        <w:rPr>
                          <w:rFonts w:ascii="Courier New" w:hAnsi="Courier New" w:cs="Courier New"/>
                          <w:b/>
                          <w:bCs/>
                          <w:color w:val="000080"/>
                          <w:sz w:val="17"/>
                          <w:szCs w:val="17"/>
                          <w:highlight w:val="white"/>
                        </w:rPr>
                        <w:t>(</w:t>
                      </w:r>
                      <w:r w:rsidRPr="00012280">
                        <w:rPr>
                          <w:rFonts w:ascii="Courier New" w:hAnsi="Courier New" w:cs="Courier New"/>
                          <w:color w:val="808080"/>
                          <w:sz w:val="17"/>
                          <w:szCs w:val="17"/>
                          <w:highlight w:val="white"/>
                        </w:rPr>
                        <w:t>"user"</w:t>
                      </w:r>
                      <w:r w:rsidRPr="00012280">
                        <w:rPr>
                          <w:rFonts w:ascii="Courier New" w:hAnsi="Courier New" w:cs="Courier New"/>
                          <w:b/>
                          <w:bCs/>
                          <w:color w:val="000080"/>
                          <w:sz w:val="17"/>
                          <w:szCs w:val="17"/>
                          <w:highlight w:val="white"/>
                        </w:rPr>
                        <w:t>);</w:t>
                      </w:r>
                    </w:p>
                    <w:p w14:paraId="1C9ECF60" w14:textId="77777777" w:rsidR="007E1EC8" w:rsidRPr="00012280" w:rsidRDefault="007E1EC8"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testCommand</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setResultClass</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UserInfoDto</w:t>
                      </w:r>
                      <w:r w:rsidRPr="00012280">
                        <w:rPr>
                          <w:rFonts w:ascii="Courier New" w:hAnsi="Courier New" w:cs="Courier New"/>
                          <w:b/>
                          <w:bCs/>
                          <w:color w:val="000080"/>
                          <w:sz w:val="17"/>
                          <w:szCs w:val="17"/>
                          <w:highlight w:val="white"/>
                        </w:rPr>
                        <w:t>.</w:t>
                      </w:r>
                      <w:r w:rsidRPr="00012280">
                        <w:rPr>
                          <w:rFonts w:ascii="Courier New" w:hAnsi="Courier New" w:cs="Courier New"/>
                          <w:color w:val="8000FF"/>
                          <w:sz w:val="17"/>
                          <w:szCs w:val="17"/>
                          <w:highlight w:val="white"/>
                        </w:rPr>
                        <w:t>class</w:t>
                      </w:r>
                      <w:r w:rsidRPr="00012280">
                        <w:rPr>
                          <w:rFonts w:ascii="Courier New" w:hAnsi="Courier New" w:cs="Courier New"/>
                          <w:b/>
                          <w:bCs/>
                          <w:color w:val="000080"/>
                          <w:sz w:val="17"/>
                          <w:szCs w:val="17"/>
                          <w:highlight w:val="white"/>
                        </w:rPr>
                        <w:t>);</w:t>
                      </w:r>
                    </w:p>
                    <w:p w14:paraId="1386648E" w14:textId="77777777" w:rsidR="007E1EC8" w:rsidRPr="00012280" w:rsidRDefault="007E1EC8"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testCommand</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setKey</w:t>
                      </w:r>
                      <w:r w:rsidRPr="00012280">
                        <w:rPr>
                          <w:rFonts w:ascii="Courier New" w:hAnsi="Courier New" w:cs="Courier New"/>
                          <w:b/>
                          <w:bCs/>
                          <w:color w:val="000080"/>
                          <w:sz w:val="17"/>
                          <w:szCs w:val="17"/>
                          <w:highlight w:val="white"/>
                        </w:rPr>
                        <w:t>(</w:t>
                      </w:r>
                      <w:r w:rsidRPr="00012280">
                        <w:rPr>
                          <w:rFonts w:ascii="Courier New" w:hAnsi="Courier New" w:cs="Courier New"/>
                          <w:color w:val="808080"/>
                          <w:sz w:val="17"/>
                          <w:szCs w:val="17"/>
                          <w:highlight w:val="white"/>
                        </w:rPr>
                        <w:t>"8b33b4f2042c4bbc901e1e866d64b0b8"</w:t>
                      </w:r>
                      <w:r w:rsidRPr="00012280">
                        <w:rPr>
                          <w:rFonts w:ascii="Courier New" w:hAnsi="Courier New" w:cs="Courier New"/>
                          <w:b/>
                          <w:bCs/>
                          <w:color w:val="000080"/>
                          <w:sz w:val="17"/>
                          <w:szCs w:val="17"/>
                          <w:highlight w:val="white"/>
                        </w:rPr>
                        <w:t>);</w:t>
                      </w:r>
                    </w:p>
                    <w:p w14:paraId="25CC446C" w14:textId="77777777" w:rsidR="007E1EC8" w:rsidRPr="00012280" w:rsidRDefault="007E1EC8"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testCommand</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setUsePath</w:t>
                      </w:r>
                      <w:r w:rsidRPr="00012280">
                        <w:rPr>
                          <w:rFonts w:ascii="Courier New" w:hAnsi="Courier New" w:cs="Courier New"/>
                          <w:b/>
                          <w:bCs/>
                          <w:color w:val="000080"/>
                          <w:sz w:val="17"/>
                          <w:szCs w:val="17"/>
                          <w:highlight w:val="white"/>
                        </w:rPr>
                        <w:t>(</w:t>
                      </w:r>
                      <w:r w:rsidRPr="00012280">
                        <w:rPr>
                          <w:rFonts w:ascii="Courier New" w:hAnsi="Courier New" w:cs="Courier New"/>
                          <w:b/>
                          <w:bCs/>
                          <w:color w:val="0000FF"/>
                          <w:sz w:val="17"/>
                          <w:szCs w:val="17"/>
                          <w:highlight w:val="white"/>
                        </w:rPr>
                        <w:t>false</w:t>
                      </w:r>
                      <w:r w:rsidRPr="00012280">
                        <w:rPr>
                          <w:rFonts w:ascii="Courier New" w:hAnsi="Courier New" w:cs="Courier New"/>
                          <w:b/>
                          <w:bCs/>
                          <w:color w:val="000080"/>
                          <w:sz w:val="17"/>
                          <w:szCs w:val="17"/>
                          <w:highlight w:val="white"/>
                        </w:rPr>
                        <w:t>);</w:t>
                      </w:r>
                    </w:p>
                    <w:p w14:paraId="29F92608" w14:textId="475DFECE" w:rsidR="007E1EC8" w:rsidRPr="00012280" w:rsidRDefault="007E1EC8"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testReportCommands</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add</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testCommand</w:t>
                      </w:r>
                      <w:r w:rsidRPr="00012280">
                        <w:rPr>
                          <w:rFonts w:ascii="Courier New" w:hAnsi="Courier New" w:cs="Courier New"/>
                          <w:b/>
                          <w:bCs/>
                          <w:color w:val="000080"/>
                          <w:sz w:val="17"/>
                          <w:szCs w:val="17"/>
                          <w:highlight w:val="white"/>
                        </w:rPr>
                        <w:t>);</w:t>
                      </w:r>
                    </w:p>
                    <w:p w14:paraId="7C050EC8" w14:textId="66FC2A45" w:rsidR="007E1EC8" w:rsidRPr="00012280" w:rsidRDefault="007E1EC8"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t>}</w:t>
                      </w:r>
                    </w:p>
                    <w:p w14:paraId="5634D9C5" w14:textId="77777777" w:rsidR="007E1EC8" w:rsidRPr="00012280" w:rsidRDefault="007E1EC8" w:rsidP="002F5DFF">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8000FF"/>
                          <w:sz w:val="17"/>
                          <w:szCs w:val="17"/>
                          <w:highlight w:val="white"/>
                        </w:rPr>
                        <w:t>public</w:t>
                      </w:r>
                      <w:r w:rsidRPr="00012280">
                        <w:rPr>
                          <w:rFonts w:ascii="Courier New" w:hAnsi="Courier New" w:cs="Courier New"/>
                          <w:color w:val="000000"/>
                          <w:sz w:val="17"/>
                          <w:szCs w:val="17"/>
                          <w:highlight w:val="white"/>
                        </w:rPr>
                        <w:t xml:space="preserve"> LinkedList</w:t>
                      </w:r>
                      <w:r w:rsidRPr="00012280">
                        <w:rPr>
                          <w:rFonts w:ascii="Courier New" w:hAnsi="Courier New" w:cs="Courier New"/>
                          <w:b/>
                          <w:bCs/>
                          <w:color w:val="000080"/>
                          <w:sz w:val="17"/>
                          <w:szCs w:val="17"/>
                          <w:highlight w:val="white"/>
                        </w:rPr>
                        <w:t>&lt;</w:t>
                      </w:r>
                      <w:r w:rsidRPr="00012280">
                        <w:rPr>
                          <w:rFonts w:ascii="Courier New" w:hAnsi="Courier New" w:cs="Courier New"/>
                          <w:color w:val="000000"/>
                          <w:sz w:val="17"/>
                          <w:szCs w:val="17"/>
                          <w:highlight w:val="white"/>
                        </w:rPr>
                        <w:t>Command</w:t>
                      </w:r>
                      <w:r w:rsidRPr="00012280">
                        <w:rPr>
                          <w:rFonts w:ascii="Courier New" w:hAnsi="Courier New" w:cs="Courier New"/>
                          <w:b/>
                          <w:bCs/>
                          <w:color w:val="000080"/>
                          <w:sz w:val="17"/>
                          <w:szCs w:val="17"/>
                          <w:highlight w:val="white"/>
                        </w:rPr>
                        <w:t>&gt;</w:t>
                      </w:r>
                      <w:r w:rsidRPr="00012280">
                        <w:rPr>
                          <w:rFonts w:ascii="Courier New" w:hAnsi="Courier New" w:cs="Courier New"/>
                          <w:color w:val="000000"/>
                          <w:sz w:val="17"/>
                          <w:szCs w:val="17"/>
                          <w:highlight w:val="white"/>
                        </w:rPr>
                        <w:t xml:space="preserve"> getCommandsForReport</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String reportKey</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 xml:space="preserve"> </w:t>
                      </w:r>
                      <w:r w:rsidRPr="00012280">
                        <w:rPr>
                          <w:rFonts w:ascii="Courier New" w:hAnsi="Courier New" w:cs="Courier New"/>
                          <w:b/>
                          <w:bCs/>
                          <w:color w:val="000080"/>
                          <w:sz w:val="17"/>
                          <w:szCs w:val="17"/>
                          <w:highlight w:val="white"/>
                        </w:rPr>
                        <w:t>{</w:t>
                      </w:r>
                    </w:p>
                    <w:p w14:paraId="449344BD" w14:textId="77777777" w:rsidR="007E1EC8" w:rsidRPr="00012280" w:rsidRDefault="007E1EC8" w:rsidP="002F5DFF">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r>
                      <w:r w:rsidRPr="00012280">
                        <w:rPr>
                          <w:rFonts w:ascii="Courier New" w:hAnsi="Courier New" w:cs="Courier New"/>
                          <w:b/>
                          <w:bCs/>
                          <w:color w:val="0000FF"/>
                          <w:sz w:val="17"/>
                          <w:szCs w:val="17"/>
                          <w:highlight w:val="white"/>
                        </w:rPr>
                        <w:t>return</w:t>
                      </w:r>
                      <w:r w:rsidRPr="00012280">
                        <w:rPr>
                          <w:rFonts w:ascii="Courier New" w:hAnsi="Courier New" w:cs="Courier New"/>
                          <w:color w:val="000000"/>
                          <w:sz w:val="17"/>
                          <w:szCs w:val="17"/>
                          <w:highlight w:val="white"/>
                        </w:rPr>
                        <w:t xml:space="preserve"> reportConfigMap</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get</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reportKey</w:t>
                      </w:r>
                      <w:r w:rsidRPr="00012280">
                        <w:rPr>
                          <w:rFonts w:ascii="Courier New" w:hAnsi="Courier New" w:cs="Courier New"/>
                          <w:b/>
                          <w:bCs/>
                          <w:color w:val="000080"/>
                          <w:sz w:val="17"/>
                          <w:szCs w:val="17"/>
                          <w:highlight w:val="white"/>
                        </w:rPr>
                        <w:t>);</w:t>
                      </w:r>
                    </w:p>
                    <w:p w14:paraId="60C0EF42" w14:textId="77777777" w:rsidR="007E1EC8" w:rsidRPr="00012280" w:rsidRDefault="007E1EC8" w:rsidP="002F5DFF">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b/>
                          <w:bCs/>
                          <w:color w:val="000080"/>
                          <w:sz w:val="17"/>
                          <w:szCs w:val="17"/>
                          <w:highlight w:val="white"/>
                        </w:rPr>
                        <w:t>}</w:t>
                      </w:r>
                    </w:p>
                    <w:p w14:paraId="17FF6CB8" w14:textId="64A7A6B1" w:rsidR="007E1EC8" w:rsidRPr="00012280" w:rsidRDefault="007E1EC8" w:rsidP="002F5DFF">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b/>
                          <w:bCs/>
                          <w:color w:val="000080"/>
                          <w:sz w:val="17"/>
                          <w:szCs w:val="17"/>
                          <w:highlight w:val="white"/>
                        </w:rPr>
                        <w:t>}</w:t>
                      </w:r>
                    </w:p>
                  </w:txbxContent>
                </v:textbox>
              </v:shape>
            </w:pict>
          </mc:Fallback>
        </mc:AlternateContent>
      </w:r>
    </w:p>
    <w:p w14:paraId="02A958BC" w14:textId="339C3CBF" w:rsidR="002F5DFF" w:rsidRDefault="002F5DFF" w:rsidP="00AC7247"/>
    <w:p w14:paraId="35BDC5CA" w14:textId="4601DDB9" w:rsidR="002F5DFF" w:rsidRDefault="002F5DFF" w:rsidP="00AC7247"/>
    <w:p w14:paraId="4C59B7A4" w14:textId="77777777" w:rsidR="002F5DFF" w:rsidRDefault="002F5DFF" w:rsidP="00AC7247"/>
    <w:p w14:paraId="1483C959" w14:textId="05F462CB" w:rsidR="002F5DFF" w:rsidRDefault="002F5DFF" w:rsidP="00AC7247"/>
    <w:p w14:paraId="1ED02643" w14:textId="4F953C61" w:rsidR="002F5DFF" w:rsidRDefault="002F5DFF" w:rsidP="00AC7247"/>
    <w:p w14:paraId="3258A465" w14:textId="158ED4E4" w:rsidR="002F5DFF" w:rsidRDefault="002F5DFF" w:rsidP="00AC7247"/>
    <w:p w14:paraId="01FCE915" w14:textId="5BEEB354" w:rsidR="00637719" w:rsidRPr="00637719" w:rsidRDefault="00637719" w:rsidP="00AC7247"/>
    <w:p w14:paraId="12072FF2" w14:textId="5B95D163" w:rsidR="001875F9" w:rsidRDefault="001875F9" w:rsidP="00AC7247"/>
    <w:p w14:paraId="070FF07A" w14:textId="77777777" w:rsidR="002F5DFF" w:rsidRDefault="002F5DFF" w:rsidP="00AC7247"/>
    <w:p w14:paraId="0989285A" w14:textId="77777777" w:rsidR="002F5DFF" w:rsidRDefault="002F5DFF" w:rsidP="00AC7247"/>
    <w:p w14:paraId="6DDDC8BA" w14:textId="77777777" w:rsidR="002F5DFF" w:rsidRDefault="002F5DFF" w:rsidP="00AC7247"/>
    <w:p w14:paraId="706A8513" w14:textId="336B435C" w:rsidR="002F5DFF" w:rsidRDefault="008712D1" w:rsidP="00AC7247">
      <w:r>
        <w:rPr>
          <w:noProof/>
          <w:lang w:eastAsia="de-CH"/>
        </w:rPr>
        <mc:AlternateContent>
          <mc:Choice Requires="wps">
            <w:drawing>
              <wp:anchor distT="0" distB="0" distL="114300" distR="114300" simplePos="0" relativeHeight="251571712" behindDoc="0" locked="0" layoutInCell="1" allowOverlap="1" wp14:anchorId="00C28F2D" wp14:editId="53766E56">
                <wp:simplePos x="0" y="0"/>
                <wp:positionH relativeFrom="column">
                  <wp:posOffset>635</wp:posOffset>
                </wp:positionH>
                <wp:positionV relativeFrom="paragraph">
                  <wp:posOffset>199977</wp:posOffset>
                </wp:positionV>
                <wp:extent cx="5732780" cy="102358"/>
                <wp:effectExtent l="0" t="0" r="1270" b="0"/>
                <wp:wrapNone/>
                <wp:docPr id="273" name="Text Box 273"/>
                <wp:cNvGraphicFramePr/>
                <a:graphic xmlns:a="http://schemas.openxmlformats.org/drawingml/2006/main">
                  <a:graphicData uri="http://schemas.microsoft.com/office/word/2010/wordprocessingShape">
                    <wps:wsp>
                      <wps:cNvSpPr txBox="1"/>
                      <wps:spPr>
                        <a:xfrm>
                          <a:off x="0" y="0"/>
                          <a:ext cx="5732780" cy="102358"/>
                        </a:xfrm>
                        <a:prstGeom prst="rect">
                          <a:avLst/>
                        </a:prstGeom>
                        <a:solidFill>
                          <a:prstClr val="white"/>
                        </a:solidFill>
                        <a:ln>
                          <a:noFill/>
                        </a:ln>
                        <a:effectLst/>
                      </wps:spPr>
                      <wps:txbx>
                        <w:txbxContent>
                          <w:p w14:paraId="7EEF8A60" w14:textId="21B5BEE8" w:rsidR="007E1EC8" w:rsidRPr="00AA431D" w:rsidRDefault="007E1EC8" w:rsidP="0095009E">
                            <w:pPr>
                              <w:pStyle w:val="Caption"/>
                              <w:rPr>
                                <w:noProof/>
                              </w:rPr>
                            </w:pPr>
                            <w:bookmarkStart w:id="346" w:name="_Toc433147880"/>
                            <w:r>
                              <w:t xml:space="preserve">Listing </w:t>
                            </w:r>
                            <w:fldSimple w:instr=" SEQ Listing \* ARABIC ">
                              <w:r>
                                <w:rPr>
                                  <w:noProof/>
                                </w:rPr>
                                <w:t>20</w:t>
                              </w:r>
                            </w:fldSimple>
                            <w:r>
                              <w:t>: Beispiel Report-Kongfiguration</w:t>
                            </w:r>
                            <w:bookmarkEnd w:id="3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C28F2D" id="Text Box 273" o:spid="_x0000_s1058" type="#_x0000_t202" style="position:absolute;margin-left:.05pt;margin-top:15.75pt;width:451.4pt;height:8.05pt;z-index:25157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" stroked="f">
                <v:textbox inset="0,0,0,0">
                  <w:txbxContent>
                    <w:p w14:paraId="7EEF8A60" w14:textId="21B5BEE8" w:rsidR="007E1EC8" w:rsidRPr="00AA431D" w:rsidRDefault="007E1EC8" w:rsidP="0095009E">
                      <w:pPr>
                        <w:pStyle w:val="Caption"/>
                        <w:rPr>
                          <w:noProof/>
                        </w:rPr>
                      </w:pPr>
                      <w:bookmarkStart w:id="347" w:name="_Toc433147880"/>
                      <w:r>
                        <w:t xml:space="preserve">Listing </w:t>
                      </w:r>
                      <w:fldSimple w:instr=" SEQ Listing \* ARABIC ">
                        <w:r>
                          <w:rPr>
                            <w:noProof/>
                          </w:rPr>
                          <w:t>20</w:t>
                        </w:r>
                      </w:fldSimple>
                      <w:r>
                        <w:t>: Beispiel Report-Kongfiguration</w:t>
                      </w:r>
                      <w:bookmarkEnd w:id="347"/>
                    </w:p>
                  </w:txbxContent>
                </v:textbox>
              </v:shape>
            </w:pict>
          </mc:Fallback>
        </mc:AlternateContent>
      </w:r>
    </w:p>
    <w:p w14:paraId="41800D55" w14:textId="6184818F" w:rsidR="002F5DFF" w:rsidRDefault="002F5DFF" w:rsidP="00AC7247"/>
    <w:p w14:paraId="32A24228" w14:textId="1351AADE" w:rsidR="002F5DFF" w:rsidRDefault="00BC55B8" w:rsidP="00AC7247">
      <w:r>
        <w:t xml:space="preserve">Mit der Methode getCommandsForReport kann die benötigte Liste von Befehlen aus der HashMap geladen werden. Im Beispiel </w:t>
      </w:r>
      <w:r w:rsidR="00DF63DF">
        <w:t>in Listing 19</w:t>
      </w:r>
      <w:r>
        <w:t xml:space="preserve"> würde die </w:t>
      </w:r>
      <w:r w:rsidR="00DF63DF">
        <w:t>Anwendung</w:t>
      </w:r>
      <w:r>
        <w:t xml:space="preserve"> wie folgt ablaufen: </w:t>
      </w:r>
    </w:p>
    <w:p w14:paraId="17238F1C" w14:textId="77777777" w:rsidR="008712D1" w:rsidRDefault="008712D1" w:rsidP="00AC7247"/>
    <w:p w14:paraId="39DEFA35" w14:textId="7DA6A061" w:rsidR="00BC55B8" w:rsidRDefault="00471467" w:rsidP="00AC7247">
      <w:r>
        <w:rPr>
          <w:noProof/>
          <w:lang w:eastAsia="de-CH"/>
        </w:rPr>
        <w:lastRenderedPageBreak/>
        <mc:AlternateContent>
          <mc:Choice Requires="wps">
            <w:drawing>
              <wp:anchor distT="0" distB="0" distL="114300" distR="114300" simplePos="0" relativeHeight="251547136" behindDoc="0" locked="0" layoutInCell="1" allowOverlap="1" wp14:anchorId="3FC0E43D" wp14:editId="0173B7E1">
                <wp:simplePos x="0" y="0"/>
                <wp:positionH relativeFrom="column">
                  <wp:posOffset>957</wp:posOffset>
                </wp:positionH>
                <wp:positionV relativeFrom="paragraph">
                  <wp:posOffset>1450</wp:posOffset>
                </wp:positionV>
                <wp:extent cx="5732891" cy="661916"/>
                <wp:effectExtent l="0" t="0" r="20320" b="24130"/>
                <wp:wrapNone/>
                <wp:docPr id="27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891" cy="661916"/>
                        </a:xfrm>
                        <a:prstGeom prst="rect">
                          <a:avLst/>
                        </a:prstGeom>
                        <a:solidFill>
                          <a:srgbClr val="FFFFFF"/>
                        </a:solidFill>
                        <a:ln w="9525">
                          <a:solidFill>
                            <a:srgbClr val="000000"/>
                          </a:solidFill>
                          <a:miter lim="800000"/>
                          <a:headEnd/>
                          <a:tailEnd/>
                        </a:ln>
                      </wps:spPr>
                      <wps:txbx>
                        <w:txbxContent>
                          <w:p w14:paraId="6B2545ED" w14:textId="77777777" w:rsidR="007E1EC8" w:rsidRPr="00471467" w:rsidRDefault="007E1EC8" w:rsidP="00471467">
                            <w:pPr>
                              <w:autoSpaceDE w:val="0"/>
                              <w:autoSpaceDN w:val="0"/>
                              <w:adjustRightInd w:val="0"/>
                              <w:spacing w:after="0" w:line="240" w:lineRule="auto"/>
                              <w:rPr>
                                <w:rFonts w:ascii="Courier New" w:hAnsi="Courier New" w:cs="Courier New"/>
                                <w:color w:val="000000"/>
                                <w:sz w:val="18"/>
                                <w:szCs w:val="18"/>
                                <w:highlight w:val="white"/>
                              </w:rPr>
                            </w:pPr>
                            <w:r w:rsidRPr="00471467">
                              <w:rPr>
                                <w:rFonts w:ascii="Courier New" w:hAnsi="Courier New" w:cs="Courier New"/>
                                <w:color w:val="000000"/>
                                <w:sz w:val="18"/>
                                <w:szCs w:val="18"/>
                                <w:highlight w:val="white"/>
                              </w:rPr>
                              <w:t xml:space="preserve">DataCollectionObject dco </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 xml:space="preserve"> </w:t>
                            </w:r>
                            <w:r w:rsidRPr="00471467">
                              <w:rPr>
                                <w:rFonts w:ascii="Courier New" w:hAnsi="Courier New" w:cs="Courier New"/>
                                <w:b/>
                                <w:bCs/>
                                <w:color w:val="0000FF"/>
                                <w:sz w:val="18"/>
                                <w:szCs w:val="18"/>
                                <w:highlight w:val="white"/>
                              </w:rPr>
                              <w:t>new</w:t>
                            </w:r>
                            <w:r w:rsidRPr="00471467">
                              <w:rPr>
                                <w:rFonts w:ascii="Courier New" w:hAnsi="Courier New" w:cs="Courier New"/>
                                <w:color w:val="000000"/>
                                <w:sz w:val="18"/>
                                <w:szCs w:val="18"/>
                                <w:highlight w:val="white"/>
                              </w:rPr>
                              <w:t xml:space="preserve"> DataCollectionObject</w:t>
                            </w:r>
                            <w:r w:rsidRPr="00471467">
                              <w:rPr>
                                <w:rFonts w:ascii="Courier New" w:hAnsi="Courier New" w:cs="Courier New"/>
                                <w:b/>
                                <w:bCs/>
                                <w:color w:val="000080"/>
                                <w:sz w:val="18"/>
                                <w:szCs w:val="18"/>
                                <w:highlight w:val="white"/>
                              </w:rPr>
                              <w:t>();</w:t>
                            </w:r>
                          </w:p>
                          <w:p w14:paraId="0FF87B9A" w14:textId="77777777" w:rsidR="007E1EC8" w:rsidRPr="00471467" w:rsidRDefault="007E1EC8" w:rsidP="00471467">
                            <w:pPr>
                              <w:autoSpaceDE w:val="0"/>
                              <w:autoSpaceDN w:val="0"/>
                              <w:adjustRightInd w:val="0"/>
                              <w:spacing w:after="0" w:line="240" w:lineRule="auto"/>
                              <w:rPr>
                                <w:rFonts w:ascii="Courier New" w:hAnsi="Courier New" w:cs="Courier New"/>
                                <w:color w:val="000000"/>
                                <w:sz w:val="18"/>
                                <w:szCs w:val="18"/>
                                <w:highlight w:val="white"/>
                              </w:rPr>
                            </w:pPr>
                            <w:r w:rsidRPr="00471467">
                              <w:rPr>
                                <w:rFonts w:ascii="Courier New" w:hAnsi="Courier New" w:cs="Courier New"/>
                                <w:color w:val="000000"/>
                                <w:sz w:val="18"/>
                                <w:szCs w:val="18"/>
                                <w:highlight w:val="white"/>
                              </w:rPr>
                              <w:t xml:space="preserve">ReportingConfiguration config </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 xml:space="preserve"> </w:t>
                            </w:r>
                            <w:r w:rsidRPr="00471467">
                              <w:rPr>
                                <w:rFonts w:ascii="Courier New" w:hAnsi="Courier New" w:cs="Courier New"/>
                                <w:b/>
                                <w:bCs/>
                                <w:color w:val="0000FF"/>
                                <w:sz w:val="18"/>
                                <w:szCs w:val="18"/>
                                <w:highlight w:val="white"/>
                              </w:rPr>
                              <w:t>new</w:t>
                            </w:r>
                            <w:r w:rsidRPr="00471467">
                              <w:rPr>
                                <w:rFonts w:ascii="Courier New" w:hAnsi="Courier New" w:cs="Courier New"/>
                                <w:color w:val="000000"/>
                                <w:sz w:val="18"/>
                                <w:szCs w:val="18"/>
                                <w:highlight w:val="white"/>
                              </w:rPr>
                              <w:t xml:space="preserve"> ReportingConfiguration</w:t>
                            </w:r>
                            <w:r w:rsidRPr="00471467">
                              <w:rPr>
                                <w:rFonts w:ascii="Courier New" w:hAnsi="Courier New" w:cs="Courier New"/>
                                <w:b/>
                                <w:bCs/>
                                <w:color w:val="000080"/>
                                <w:sz w:val="18"/>
                                <w:szCs w:val="18"/>
                                <w:highlight w:val="white"/>
                              </w:rPr>
                              <w:t>();</w:t>
                            </w:r>
                          </w:p>
                          <w:p w14:paraId="4AAA8901" w14:textId="77777777" w:rsidR="007E1EC8" w:rsidRPr="00471467" w:rsidRDefault="007E1EC8" w:rsidP="00471467">
                            <w:pPr>
                              <w:autoSpaceDE w:val="0"/>
                              <w:autoSpaceDN w:val="0"/>
                              <w:adjustRightInd w:val="0"/>
                              <w:spacing w:after="0" w:line="240" w:lineRule="auto"/>
                              <w:rPr>
                                <w:rFonts w:ascii="Courier New" w:hAnsi="Courier New" w:cs="Courier New"/>
                                <w:color w:val="000000"/>
                                <w:sz w:val="18"/>
                                <w:szCs w:val="18"/>
                                <w:highlight w:val="white"/>
                              </w:rPr>
                            </w:pPr>
                            <w:r w:rsidRPr="00471467">
                              <w:rPr>
                                <w:rFonts w:ascii="Courier New" w:hAnsi="Courier New" w:cs="Courier New"/>
                                <w:color w:val="000000"/>
                                <w:sz w:val="18"/>
                                <w:szCs w:val="18"/>
                                <w:highlight w:val="white"/>
                              </w:rPr>
                              <w:t>config</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prepareTestCommands</w:t>
                            </w:r>
                            <w:r w:rsidRPr="00471467">
                              <w:rPr>
                                <w:rFonts w:ascii="Courier New" w:hAnsi="Courier New" w:cs="Courier New"/>
                                <w:b/>
                                <w:bCs/>
                                <w:color w:val="000080"/>
                                <w:sz w:val="18"/>
                                <w:szCs w:val="18"/>
                                <w:highlight w:val="white"/>
                              </w:rPr>
                              <w:t>();</w:t>
                            </w:r>
                          </w:p>
                          <w:p w14:paraId="7C05E09C" w14:textId="0B56BED6" w:rsidR="007E1EC8" w:rsidRPr="00471467" w:rsidRDefault="007E1EC8" w:rsidP="00471467">
                            <w:pPr>
                              <w:autoSpaceDE w:val="0"/>
                              <w:autoSpaceDN w:val="0"/>
                              <w:adjustRightInd w:val="0"/>
                              <w:spacing w:after="0" w:line="240" w:lineRule="auto"/>
                              <w:rPr>
                                <w:rFonts w:ascii="Courier New" w:hAnsi="Courier New" w:cs="Courier New"/>
                                <w:color w:val="000000"/>
                                <w:sz w:val="18"/>
                                <w:szCs w:val="18"/>
                                <w:highlight w:val="white"/>
                              </w:rPr>
                            </w:pPr>
                            <w:r w:rsidRPr="00471467">
                              <w:rPr>
                                <w:rFonts w:ascii="Courier New" w:hAnsi="Courier New" w:cs="Courier New"/>
                                <w:color w:val="000000"/>
                                <w:sz w:val="18"/>
                                <w:szCs w:val="18"/>
                                <w:highlight w:val="white"/>
                              </w:rPr>
                              <w:t>dco</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setCommands</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config</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getCommandsForReport</w:t>
                            </w:r>
                            <w:r w:rsidRPr="00471467">
                              <w:rPr>
                                <w:rFonts w:ascii="Courier New" w:hAnsi="Courier New" w:cs="Courier New"/>
                                <w:b/>
                                <w:bCs/>
                                <w:color w:val="000080"/>
                                <w:sz w:val="18"/>
                                <w:szCs w:val="18"/>
                                <w:highlight w:val="white"/>
                              </w:rPr>
                              <w:t>(</w:t>
                            </w:r>
                            <w:r w:rsidRPr="00471467">
                              <w:rPr>
                                <w:rFonts w:ascii="Courier New" w:hAnsi="Courier New" w:cs="Courier New"/>
                                <w:color w:val="808080"/>
                                <w:sz w:val="18"/>
                                <w:szCs w:val="18"/>
                                <w:highlight w:val="white"/>
                              </w:rPr>
                              <w:t>"testReport"</w:t>
                            </w:r>
                            <w:r w:rsidRPr="00471467">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0E43D" id="_x0000_s1059" type="#_x0000_t202" style="position:absolute;margin-left:.1pt;margin-top:.1pt;width:451.4pt;height:52.1pt;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">
                <v:textbox>
                  <w:txbxContent>
                    <w:p w14:paraId="6B2545ED" w14:textId="77777777" w:rsidR="007E1EC8" w:rsidRPr="00471467" w:rsidRDefault="007E1EC8" w:rsidP="00471467">
                      <w:pPr>
                        <w:autoSpaceDE w:val="0"/>
                        <w:autoSpaceDN w:val="0"/>
                        <w:adjustRightInd w:val="0"/>
                        <w:spacing w:after="0" w:line="240" w:lineRule="auto"/>
                        <w:rPr>
                          <w:rFonts w:ascii="Courier New" w:hAnsi="Courier New" w:cs="Courier New"/>
                          <w:color w:val="000000"/>
                          <w:sz w:val="18"/>
                          <w:szCs w:val="18"/>
                          <w:highlight w:val="white"/>
                        </w:rPr>
                      </w:pPr>
                      <w:r w:rsidRPr="00471467">
                        <w:rPr>
                          <w:rFonts w:ascii="Courier New" w:hAnsi="Courier New" w:cs="Courier New"/>
                          <w:color w:val="000000"/>
                          <w:sz w:val="18"/>
                          <w:szCs w:val="18"/>
                          <w:highlight w:val="white"/>
                        </w:rPr>
                        <w:t xml:space="preserve">DataCollectionObject dco </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 xml:space="preserve"> </w:t>
                      </w:r>
                      <w:r w:rsidRPr="00471467">
                        <w:rPr>
                          <w:rFonts w:ascii="Courier New" w:hAnsi="Courier New" w:cs="Courier New"/>
                          <w:b/>
                          <w:bCs/>
                          <w:color w:val="0000FF"/>
                          <w:sz w:val="18"/>
                          <w:szCs w:val="18"/>
                          <w:highlight w:val="white"/>
                        </w:rPr>
                        <w:t>new</w:t>
                      </w:r>
                      <w:r w:rsidRPr="00471467">
                        <w:rPr>
                          <w:rFonts w:ascii="Courier New" w:hAnsi="Courier New" w:cs="Courier New"/>
                          <w:color w:val="000000"/>
                          <w:sz w:val="18"/>
                          <w:szCs w:val="18"/>
                          <w:highlight w:val="white"/>
                        </w:rPr>
                        <w:t xml:space="preserve"> DataCollectionObject</w:t>
                      </w:r>
                      <w:r w:rsidRPr="00471467">
                        <w:rPr>
                          <w:rFonts w:ascii="Courier New" w:hAnsi="Courier New" w:cs="Courier New"/>
                          <w:b/>
                          <w:bCs/>
                          <w:color w:val="000080"/>
                          <w:sz w:val="18"/>
                          <w:szCs w:val="18"/>
                          <w:highlight w:val="white"/>
                        </w:rPr>
                        <w:t>();</w:t>
                      </w:r>
                    </w:p>
                    <w:p w14:paraId="0FF87B9A" w14:textId="77777777" w:rsidR="007E1EC8" w:rsidRPr="00471467" w:rsidRDefault="007E1EC8" w:rsidP="00471467">
                      <w:pPr>
                        <w:autoSpaceDE w:val="0"/>
                        <w:autoSpaceDN w:val="0"/>
                        <w:adjustRightInd w:val="0"/>
                        <w:spacing w:after="0" w:line="240" w:lineRule="auto"/>
                        <w:rPr>
                          <w:rFonts w:ascii="Courier New" w:hAnsi="Courier New" w:cs="Courier New"/>
                          <w:color w:val="000000"/>
                          <w:sz w:val="18"/>
                          <w:szCs w:val="18"/>
                          <w:highlight w:val="white"/>
                        </w:rPr>
                      </w:pPr>
                      <w:r w:rsidRPr="00471467">
                        <w:rPr>
                          <w:rFonts w:ascii="Courier New" w:hAnsi="Courier New" w:cs="Courier New"/>
                          <w:color w:val="000000"/>
                          <w:sz w:val="18"/>
                          <w:szCs w:val="18"/>
                          <w:highlight w:val="white"/>
                        </w:rPr>
                        <w:t xml:space="preserve">ReportingConfiguration config </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 xml:space="preserve"> </w:t>
                      </w:r>
                      <w:r w:rsidRPr="00471467">
                        <w:rPr>
                          <w:rFonts w:ascii="Courier New" w:hAnsi="Courier New" w:cs="Courier New"/>
                          <w:b/>
                          <w:bCs/>
                          <w:color w:val="0000FF"/>
                          <w:sz w:val="18"/>
                          <w:szCs w:val="18"/>
                          <w:highlight w:val="white"/>
                        </w:rPr>
                        <w:t>new</w:t>
                      </w:r>
                      <w:r w:rsidRPr="00471467">
                        <w:rPr>
                          <w:rFonts w:ascii="Courier New" w:hAnsi="Courier New" w:cs="Courier New"/>
                          <w:color w:val="000000"/>
                          <w:sz w:val="18"/>
                          <w:szCs w:val="18"/>
                          <w:highlight w:val="white"/>
                        </w:rPr>
                        <w:t xml:space="preserve"> ReportingConfiguration</w:t>
                      </w:r>
                      <w:r w:rsidRPr="00471467">
                        <w:rPr>
                          <w:rFonts w:ascii="Courier New" w:hAnsi="Courier New" w:cs="Courier New"/>
                          <w:b/>
                          <w:bCs/>
                          <w:color w:val="000080"/>
                          <w:sz w:val="18"/>
                          <w:szCs w:val="18"/>
                          <w:highlight w:val="white"/>
                        </w:rPr>
                        <w:t>();</w:t>
                      </w:r>
                    </w:p>
                    <w:p w14:paraId="4AAA8901" w14:textId="77777777" w:rsidR="007E1EC8" w:rsidRPr="00471467" w:rsidRDefault="007E1EC8" w:rsidP="00471467">
                      <w:pPr>
                        <w:autoSpaceDE w:val="0"/>
                        <w:autoSpaceDN w:val="0"/>
                        <w:adjustRightInd w:val="0"/>
                        <w:spacing w:after="0" w:line="240" w:lineRule="auto"/>
                        <w:rPr>
                          <w:rFonts w:ascii="Courier New" w:hAnsi="Courier New" w:cs="Courier New"/>
                          <w:color w:val="000000"/>
                          <w:sz w:val="18"/>
                          <w:szCs w:val="18"/>
                          <w:highlight w:val="white"/>
                        </w:rPr>
                      </w:pPr>
                      <w:r w:rsidRPr="00471467">
                        <w:rPr>
                          <w:rFonts w:ascii="Courier New" w:hAnsi="Courier New" w:cs="Courier New"/>
                          <w:color w:val="000000"/>
                          <w:sz w:val="18"/>
                          <w:szCs w:val="18"/>
                          <w:highlight w:val="white"/>
                        </w:rPr>
                        <w:t>config</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prepareTestCommands</w:t>
                      </w:r>
                      <w:r w:rsidRPr="00471467">
                        <w:rPr>
                          <w:rFonts w:ascii="Courier New" w:hAnsi="Courier New" w:cs="Courier New"/>
                          <w:b/>
                          <w:bCs/>
                          <w:color w:val="000080"/>
                          <w:sz w:val="18"/>
                          <w:szCs w:val="18"/>
                          <w:highlight w:val="white"/>
                        </w:rPr>
                        <w:t>();</w:t>
                      </w:r>
                    </w:p>
                    <w:p w14:paraId="7C05E09C" w14:textId="0B56BED6" w:rsidR="007E1EC8" w:rsidRPr="00471467" w:rsidRDefault="007E1EC8" w:rsidP="00471467">
                      <w:pPr>
                        <w:autoSpaceDE w:val="0"/>
                        <w:autoSpaceDN w:val="0"/>
                        <w:adjustRightInd w:val="0"/>
                        <w:spacing w:after="0" w:line="240" w:lineRule="auto"/>
                        <w:rPr>
                          <w:rFonts w:ascii="Courier New" w:hAnsi="Courier New" w:cs="Courier New"/>
                          <w:color w:val="000000"/>
                          <w:sz w:val="18"/>
                          <w:szCs w:val="18"/>
                          <w:highlight w:val="white"/>
                        </w:rPr>
                      </w:pPr>
                      <w:r w:rsidRPr="00471467">
                        <w:rPr>
                          <w:rFonts w:ascii="Courier New" w:hAnsi="Courier New" w:cs="Courier New"/>
                          <w:color w:val="000000"/>
                          <w:sz w:val="18"/>
                          <w:szCs w:val="18"/>
                          <w:highlight w:val="white"/>
                        </w:rPr>
                        <w:t>dco</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setCommands</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config</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getCommandsForReport</w:t>
                      </w:r>
                      <w:r w:rsidRPr="00471467">
                        <w:rPr>
                          <w:rFonts w:ascii="Courier New" w:hAnsi="Courier New" w:cs="Courier New"/>
                          <w:b/>
                          <w:bCs/>
                          <w:color w:val="000080"/>
                          <w:sz w:val="18"/>
                          <w:szCs w:val="18"/>
                          <w:highlight w:val="white"/>
                        </w:rPr>
                        <w:t>(</w:t>
                      </w:r>
                      <w:r w:rsidRPr="00471467">
                        <w:rPr>
                          <w:rFonts w:ascii="Courier New" w:hAnsi="Courier New" w:cs="Courier New"/>
                          <w:color w:val="808080"/>
                          <w:sz w:val="18"/>
                          <w:szCs w:val="18"/>
                          <w:highlight w:val="white"/>
                        </w:rPr>
                        <w:t>"testReport"</w:t>
                      </w:r>
                      <w:r w:rsidRPr="00471467">
                        <w:rPr>
                          <w:rFonts w:ascii="Courier New" w:hAnsi="Courier New" w:cs="Courier New"/>
                          <w:b/>
                          <w:bCs/>
                          <w:color w:val="000080"/>
                          <w:sz w:val="18"/>
                          <w:szCs w:val="18"/>
                          <w:highlight w:val="white"/>
                        </w:rPr>
                        <w:t>));</w:t>
                      </w:r>
                    </w:p>
                  </w:txbxContent>
                </v:textbox>
              </v:shape>
            </w:pict>
          </mc:Fallback>
        </mc:AlternateContent>
      </w:r>
    </w:p>
    <w:p w14:paraId="6EE61480" w14:textId="77777777" w:rsidR="00471467" w:rsidRDefault="00471467" w:rsidP="00AC7247"/>
    <w:p w14:paraId="15BA904C" w14:textId="7C63A3F8" w:rsidR="00471467" w:rsidRDefault="00471467" w:rsidP="00AC7247">
      <w:r>
        <w:rPr>
          <w:noProof/>
          <w:lang w:eastAsia="de-CH"/>
        </w:rPr>
        <mc:AlternateContent>
          <mc:Choice Requires="wps">
            <w:drawing>
              <wp:anchor distT="0" distB="0" distL="114300" distR="114300" simplePos="0" relativeHeight="251655680" behindDoc="0" locked="0" layoutInCell="1" allowOverlap="1" wp14:anchorId="2455E2DD" wp14:editId="4F61F606">
                <wp:simplePos x="0" y="0"/>
                <wp:positionH relativeFrom="column">
                  <wp:posOffset>957</wp:posOffset>
                </wp:positionH>
                <wp:positionV relativeFrom="paragraph">
                  <wp:posOffset>146458</wp:posOffset>
                </wp:positionV>
                <wp:extent cx="5732780" cy="129653"/>
                <wp:effectExtent l="0" t="0" r="1270" b="3810"/>
                <wp:wrapNone/>
                <wp:docPr id="275" name="Text Box 275"/>
                <wp:cNvGraphicFramePr/>
                <a:graphic xmlns:a="http://schemas.openxmlformats.org/drawingml/2006/main">
                  <a:graphicData uri="http://schemas.microsoft.com/office/word/2010/wordprocessingShape">
                    <wps:wsp>
                      <wps:cNvSpPr txBox="1"/>
                      <wps:spPr>
                        <a:xfrm>
                          <a:off x="0" y="0"/>
                          <a:ext cx="5732780" cy="129653"/>
                        </a:xfrm>
                        <a:prstGeom prst="rect">
                          <a:avLst/>
                        </a:prstGeom>
                        <a:solidFill>
                          <a:prstClr val="white"/>
                        </a:solidFill>
                        <a:ln>
                          <a:noFill/>
                        </a:ln>
                        <a:effectLst/>
                      </wps:spPr>
                      <wps:txbx>
                        <w:txbxContent>
                          <w:p w14:paraId="270FD5D0" w14:textId="467AF296" w:rsidR="007E1EC8" w:rsidRPr="00414930" w:rsidRDefault="007E1EC8" w:rsidP="0095009E">
                            <w:pPr>
                              <w:pStyle w:val="Caption"/>
                              <w:rPr>
                                <w:noProof/>
                              </w:rPr>
                            </w:pPr>
                            <w:bookmarkStart w:id="348" w:name="_Toc433147881"/>
                            <w:r>
                              <w:t xml:space="preserve">Listing </w:t>
                            </w:r>
                            <w:fldSimple w:instr=" SEQ Listing \* ARABIC ">
                              <w:r>
                                <w:rPr>
                                  <w:noProof/>
                                </w:rPr>
                                <w:t>21</w:t>
                              </w:r>
                            </w:fldSimple>
                            <w:r>
                              <w:t>: Anwendungsbeispiel Report-</w:t>
                            </w:r>
                            <w:r>
                              <w:rPr>
                                <w:noProof/>
                              </w:rPr>
                              <w:t xml:space="preserve"> Konfiguration</w:t>
                            </w:r>
                            <w:bookmarkEnd w:id="3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55E2DD" id="Text Box 275" o:spid="_x0000_s1060" type="#_x0000_t202" style="position:absolute;margin-left:.1pt;margin-top:11.55pt;width:451.4pt;height:10.2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" stroked="f">
                <v:textbox inset="0,0,0,0">
                  <w:txbxContent>
                    <w:p w14:paraId="270FD5D0" w14:textId="467AF296" w:rsidR="007E1EC8" w:rsidRPr="00414930" w:rsidRDefault="007E1EC8" w:rsidP="0095009E">
                      <w:pPr>
                        <w:pStyle w:val="Caption"/>
                        <w:rPr>
                          <w:noProof/>
                        </w:rPr>
                      </w:pPr>
                      <w:bookmarkStart w:id="349" w:name="_Toc433147881"/>
                      <w:r>
                        <w:t xml:space="preserve">Listing </w:t>
                      </w:r>
                      <w:fldSimple w:instr=" SEQ Listing \* ARABIC ">
                        <w:r>
                          <w:rPr>
                            <w:noProof/>
                          </w:rPr>
                          <w:t>21</w:t>
                        </w:r>
                      </w:fldSimple>
                      <w:r>
                        <w:t>: Anwendungsbeispiel Report-</w:t>
                      </w:r>
                      <w:r>
                        <w:rPr>
                          <w:noProof/>
                        </w:rPr>
                        <w:t xml:space="preserve"> Konfiguration</w:t>
                      </w:r>
                      <w:bookmarkEnd w:id="349"/>
                    </w:p>
                  </w:txbxContent>
                </v:textbox>
              </v:shape>
            </w:pict>
          </mc:Fallback>
        </mc:AlternateContent>
      </w:r>
    </w:p>
    <w:p w14:paraId="51F130FF" w14:textId="05FC49EE" w:rsidR="00471467" w:rsidRDefault="00471467" w:rsidP="00AC7247">
      <w:r>
        <w:t xml:space="preserve">Mit einem Befehl „testReport“ kann so die Liste mit den Befehlen für diesen Report geladen und in das DCO geschrieben werden. </w:t>
      </w:r>
    </w:p>
    <w:p w14:paraId="15D0CE41" w14:textId="3F76A09F" w:rsidR="002F5DFF" w:rsidRDefault="00D14F9D" w:rsidP="00A02F5F">
      <w:pPr>
        <w:pStyle w:val="Heading3"/>
      </w:pPr>
      <w:bookmarkStart w:id="350" w:name="_Toc432336108"/>
      <w:bookmarkStart w:id="351" w:name="_Toc433148007"/>
      <w:r>
        <w:t>7.1.</w:t>
      </w:r>
      <w:r w:rsidR="00AC0612">
        <w:t>7</w:t>
      </w:r>
      <w:r>
        <w:t xml:space="preserve"> </w:t>
      </w:r>
      <w:r w:rsidR="00311212">
        <w:t>Messaging</w:t>
      </w:r>
      <w:bookmarkEnd w:id="350"/>
      <w:bookmarkEnd w:id="351"/>
    </w:p>
    <w:p w14:paraId="7C7503BB" w14:textId="00EE3671" w:rsidR="00D14F9D" w:rsidRDefault="00D14F9D" w:rsidP="00AC7247">
      <w:r>
        <w:t xml:space="preserve">Das DCO wurde nun erstellt, und ist bereit, auf „die Reise“ zu gehen und Daten zu sammeln. In den Kapitel 6.2 und 6.6.1 wurde beschrieben, dass das DCO über eine Queue an die benötigten Microservices geschickt werden soll. </w:t>
      </w:r>
      <w:r w:rsidR="009B6A13">
        <w:t xml:space="preserve">Im bestehenden wird RabbitMQ bereits an diversen Stellen verwendet, weshalb </w:t>
      </w:r>
      <w:r w:rsidR="006D1D3C">
        <w:t xml:space="preserve">teilweise </w:t>
      </w:r>
      <w:r w:rsidR="009B6A13">
        <w:t xml:space="preserve">auf die bestehende Implementierung zurückgegriffen werden kann. </w:t>
      </w:r>
    </w:p>
    <w:p w14:paraId="4A25454E" w14:textId="429D178D" w:rsidR="008D7EB1" w:rsidRDefault="00C12708" w:rsidP="00AC7247">
      <w:r>
        <w:t xml:space="preserve">Eine Message Queue dient dem Zweck, Nachrichten zu senden und zu verarbeiten. In vorliegenden Fall sollen mehrere Microservices in der Lage sein, Nachrichten zu empfangen. </w:t>
      </w:r>
      <w:r w:rsidR="00096907">
        <w:t xml:space="preserve">Im Konzept wurde beschrieben, dass die Nachrichten an einen Exchange gesendet werden, an den wiederum die Queue angeschlossen </w:t>
      </w:r>
      <w:r w:rsidR="002C4A3C">
        <w:t>sind. Diese Zu</w:t>
      </w:r>
      <w:r w:rsidR="00067923">
        <w:t>sammensetzung muss im Prototyp</w:t>
      </w:r>
      <w:r w:rsidR="002C4A3C">
        <w:t xml:space="preserve"> zuerst konfiguriert werden. </w:t>
      </w:r>
    </w:p>
    <w:p w14:paraId="3D629549" w14:textId="319EFC29" w:rsidR="002C4A3C" w:rsidRDefault="002C4A3C" w:rsidP="002C4A3C">
      <w:pPr>
        <w:pStyle w:val="Heading4"/>
      </w:pPr>
      <w:bookmarkStart w:id="352" w:name="_Toc432336109"/>
      <w:r>
        <w:t>7.1.</w:t>
      </w:r>
      <w:r w:rsidR="00AC0612">
        <w:t>7</w:t>
      </w:r>
      <w:r>
        <w:t xml:space="preserve">.1 </w:t>
      </w:r>
      <w:r w:rsidR="00311212">
        <w:t>Messaging-Konfiguration</w:t>
      </w:r>
      <w:bookmarkEnd w:id="352"/>
    </w:p>
    <w:p w14:paraId="1F2045BC" w14:textId="1456F5E3" w:rsidR="002C4A3C" w:rsidRDefault="009B0E00" w:rsidP="002C4A3C">
      <w:r>
        <w:t>Eine funktionstüchtige Messaging-Umgebung benötigt diverse Komponenten um zu funktionieren:</w:t>
      </w:r>
    </w:p>
    <w:p w14:paraId="22B8530E" w14:textId="1DC68D1D" w:rsidR="009B0E00" w:rsidRDefault="00AA5489" w:rsidP="009102E3">
      <w:pPr>
        <w:pStyle w:val="ListParagraph"/>
        <w:numPr>
          <w:ilvl w:val="0"/>
          <w:numId w:val="23"/>
        </w:numPr>
      </w:pPr>
      <w:r>
        <w:t xml:space="preserve">Nachrichten-Konverter um Objekte in ein handliches Format zu bringen. </w:t>
      </w:r>
    </w:p>
    <w:p w14:paraId="3BF23252" w14:textId="652054E5" w:rsidR="00AA5489" w:rsidRDefault="00AA5489" w:rsidP="009102E3">
      <w:pPr>
        <w:pStyle w:val="ListParagraph"/>
        <w:numPr>
          <w:ilvl w:val="0"/>
          <w:numId w:val="23"/>
        </w:numPr>
      </w:pPr>
      <w:r>
        <w:t>Exchange, um das Senden an mehrere Queues gleichzeitig zu ermöglichen</w:t>
      </w:r>
    </w:p>
    <w:p w14:paraId="55815366" w14:textId="2465BA59" w:rsidR="00AA5489" w:rsidRDefault="00AA5489" w:rsidP="009102E3">
      <w:pPr>
        <w:pStyle w:val="ListParagraph"/>
        <w:numPr>
          <w:ilvl w:val="0"/>
          <w:numId w:val="23"/>
        </w:numPr>
      </w:pPr>
      <w:r>
        <w:t>Container als Gefäss für die Nachrichten</w:t>
      </w:r>
    </w:p>
    <w:p w14:paraId="29F736DE" w14:textId="405CF75A" w:rsidR="00AA5489" w:rsidRDefault="00631283" w:rsidP="009102E3">
      <w:pPr>
        <w:pStyle w:val="ListParagraph"/>
        <w:numPr>
          <w:ilvl w:val="0"/>
          <w:numId w:val="23"/>
        </w:numPr>
      </w:pPr>
      <w:r>
        <w:t>Listener, um Nachrichten zu empfangen und verarbeiten</w:t>
      </w:r>
    </w:p>
    <w:p w14:paraId="6FCA5648" w14:textId="296DC431" w:rsidR="00631283" w:rsidRDefault="00631283" w:rsidP="009102E3">
      <w:pPr>
        <w:pStyle w:val="ListParagraph"/>
        <w:numPr>
          <w:ilvl w:val="0"/>
          <w:numId w:val="23"/>
        </w:numPr>
      </w:pPr>
      <w:r>
        <w:t>Adapter, der sich aus dem Listener u</w:t>
      </w:r>
      <w:r w:rsidR="009102E3">
        <w:t>nd dem Konverter zusammensetzt.</w:t>
      </w:r>
    </w:p>
    <w:p w14:paraId="7CCE2B54" w14:textId="5284DBE9" w:rsidR="003B6B2F" w:rsidRDefault="00DC7842" w:rsidP="009102E3">
      <w:r>
        <w:t>Mittels der „@Configuration“ Annotation kann die Klasse mit den benötigten Komponenten generisch zur Laufzeit erzeugt werden, ohne, dass diese explizit aufgerufen werden muss</w:t>
      </w:r>
      <w:r w:rsidRPr="00DC7842">
        <w:rPr>
          <w:vertAlign w:val="superscript"/>
        </w:rPr>
        <w:t>[11]</w:t>
      </w:r>
      <w:r>
        <w:t xml:space="preserve">. Um die Komponenten automatisch zu generieren werden diese als </w:t>
      </w:r>
      <w:r w:rsidR="00DE7F56">
        <w:t>„</w:t>
      </w:r>
      <w:r>
        <w:t>Bean</w:t>
      </w:r>
      <w:r w:rsidR="00DE7F56">
        <w:t>“</w:t>
      </w:r>
      <w:r>
        <w:t xml:space="preserve"> </w:t>
      </w:r>
      <w:r w:rsidR="00DE7F56">
        <w:t>annotiert</w:t>
      </w:r>
      <w:r w:rsidR="00DE7F56" w:rsidRPr="00DE7F56">
        <w:rPr>
          <w:vertAlign w:val="superscript"/>
        </w:rPr>
        <w:t>[12]</w:t>
      </w:r>
      <w:r w:rsidR="00DE7F56">
        <w:t xml:space="preserve">. </w:t>
      </w:r>
      <w:r w:rsidR="00C47CF3">
        <w:t>Die fertige Messaging-Konfig</w:t>
      </w:r>
      <w:r w:rsidR="003B6B2F">
        <w:t>uration sieht wie folgt aus (Auszug):</w:t>
      </w:r>
    </w:p>
    <w:p w14:paraId="07F7C9F0" w14:textId="1AF13153" w:rsidR="003B6B2F" w:rsidRDefault="00187889" w:rsidP="009102E3">
      <w:r>
        <w:rPr>
          <w:noProof/>
          <w:lang w:eastAsia="de-CH"/>
        </w:rPr>
        <mc:AlternateContent>
          <mc:Choice Requires="wps">
            <w:drawing>
              <wp:anchor distT="0" distB="0" distL="114300" distR="114300" simplePos="0" relativeHeight="251453952" behindDoc="0" locked="0" layoutInCell="1" allowOverlap="1" wp14:anchorId="29AEDED2" wp14:editId="7C28225D">
                <wp:simplePos x="0" y="0"/>
                <wp:positionH relativeFrom="column">
                  <wp:posOffset>7781</wp:posOffset>
                </wp:positionH>
                <wp:positionV relativeFrom="paragraph">
                  <wp:posOffset>3819</wp:posOffset>
                </wp:positionV>
                <wp:extent cx="5732780" cy="1705971"/>
                <wp:effectExtent l="0" t="0" r="20320" b="27940"/>
                <wp:wrapNone/>
                <wp:docPr id="27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705971"/>
                        </a:xfrm>
                        <a:prstGeom prst="rect">
                          <a:avLst/>
                        </a:prstGeom>
                        <a:solidFill>
                          <a:srgbClr val="FFFFFF"/>
                        </a:solidFill>
                        <a:ln w="9525">
                          <a:solidFill>
                            <a:srgbClr val="000000"/>
                          </a:solidFill>
                          <a:miter lim="800000"/>
                          <a:headEnd/>
                          <a:tailEnd/>
                        </a:ln>
                      </wps:spPr>
                      <wps:txbx>
                        <w:txbxContent>
                          <w:p w14:paraId="586BB36F" w14:textId="77777777" w:rsidR="007E1EC8" w:rsidRPr="004A4403" w:rsidRDefault="007E1EC8"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@Configuration</w:t>
                            </w:r>
                          </w:p>
                          <w:p w14:paraId="36CF9A18" w14:textId="77777777" w:rsidR="007E1EC8" w:rsidRPr="004A4403" w:rsidRDefault="007E1EC8"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8000FF"/>
                                <w:sz w:val="18"/>
                                <w:szCs w:val="18"/>
                                <w:highlight w:val="white"/>
                              </w:rPr>
                              <w:t>public</w:t>
                            </w:r>
                            <w:r w:rsidRPr="004A4403">
                              <w:rPr>
                                <w:rFonts w:ascii="Courier New" w:hAnsi="Courier New" w:cs="Courier New"/>
                                <w:color w:val="000000"/>
                                <w:sz w:val="18"/>
                                <w:szCs w:val="18"/>
                                <w:highlight w:val="white"/>
                              </w:rPr>
                              <w:t xml:space="preserve"> </w:t>
                            </w:r>
                            <w:r w:rsidRPr="004A4403">
                              <w:rPr>
                                <w:rFonts w:ascii="Courier New" w:hAnsi="Courier New" w:cs="Courier New"/>
                                <w:color w:val="8000FF"/>
                                <w:sz w:val="18"/>
                                <w:szCs w:val="18"/>
                                <w:highlight w:val="white"/>
                              </w:rPr>
                              <w:t>class</w:t>
                            </w:r>
                            <w:r w:rsidRPr="004A4403">
                              <w:rPr>
                                <w:rFonts w:ascii="Courier New" w:hAnsi="Courier New" w:cs="Courier New"/>
                                <w:color w:val="000000"/>
                                <w:sz w:val="18"/>
                                <w:szCs w:val="18"/>
                                <w:highlight w:val="white"/>
                              </w:rPr>
                              <w:t xml:space="preserve"> ReportMessagingConfiguration </w:t>
                            </w:r>
                            <w:r w:rsidRPr="004A4403">
                              <w:rPr>
                                <w:rFonts w:ascii="Courier New" w:hAnsi="Courier New" w:cs="Courier New"/>
                                <w:b/>
                                <w:bCs/>
                                <w:color w:val="000080"/>
                                <w:sz w:val="18"/>
                                <w:szCs w:val="18"/>
                                <w:highlight w:val="white"/>
                              </w:rPr>
                              <w:t>{</w:t>
                            </w:r>
                          </w:p>
                          <w:p w14:paraId="55574C5B" w14:textId="77777777" w:rsidR="007E1EC8" w:rsidRPr="004A4403" w:rsidRDefault="007E1EC8" w:rsidP="004A4403">
                            <w:pPr>
                              <w:autoSpaceDE w:val="0"/>
                              <w:autoSpaceDN w:val="0"/>
                              <w:adjustRightInd w:val="0"/>
                              <w:spacing w:after="0" w:line="240" w:lineRule="auto"/>
                              <w:rPr>
                                <w:rFonts w:ascii="Courier New" w:hAnsi="Courier New" w:cs="Courier New"/>
                                <w:color w:val="000000"/>
                                <w:sz w:val="18"/>
                                <w:szCs w:val="18"/>
                                <w:highlight w:val="white"/>
                              </w:rPr>
                            </w:pPr>
                          </w:p>
                          <w:p w14:paraId="5A933442" w14:textId="77777777" w:rsidR="007E1EC8" w:rsidRPr="004A4403" w:rsidRDefault="007E1EC8"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t>@Bean</w:t>
                            </w:r>
                          </w:p>
                          <w:p w14:paraId="5C48A69C" w14:textId="77777777" w:rsidR="007E1EC8" w:rsidRPr="004A4403" w:rsidRDefault="007E1EC8"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color w:val="8000FF"/>
                                <w:sz w:val="18"/>
                                <w:szCs w:val="18"/>
                                <w:highlight w:val="white"/>
                              </w:rPr>
                              <w:t>public</w:t>
                            </w:r>
                            <w:r w:rsidRPr="004A4403">
                              <w:rPr>
                                <w:rFonts w:ascii="Courier New" w:hAnsi="Courier New" w:cs="Courier New"/>
                                <w:color w:val="000000"/>
                                <w:sz w:val="18"/>
                                <w:szCs w:val="18"/>
                                <w:highlight w:val="white"/>
                              </w:rPr>
                              <w:t xml:space="preserve"> Queue reportEngineQueue</w:t>
                            </w:r>
                            <w:r w:rsidRPr="004A4403">
                              <w:rPr>
                                <w:rFonts w:ascii="Courier New" w:hAnsi="Courier New" w:cs="Courier New"/>
                                <w:b/>
                                <w:bCs/>
                                <w:color w:val="000080"/>
                                <w:sz w:val="18"/>
                                <w:szCs w:val="18"/>
                                <w:highlight w:val="white"/>
                              </w:rPr>
                              <w:t>()</w:t>
                            </w:r>
                            <w:r w:rsidRPr="004A4403">
                              <w:rPr>
                                <w:rFonts w:ascii="Courier New" w:hAnsi="Courier New" w:cs="Courier New"/>
                                <w:color w:val="000000"/>
                                <w:sz w:val="18"/>
                                <w:szCs w:val="18"/>
                                <w:highlight w:val="white"/>
                              </w:rPr>
                              <w:t xml:space="preserve"> </w:t>
                            </w:r>
                            <w:r w:rsidRPr="004A4403">
                              <w:rPr>
                                <w:rFonts w:ascii="Courier New" w:hAnsi="Courier New" w:cs="Courier New"/>
                                <w:b/>
                                <w:bCs/>
                                <w:color w:val="000080"/>
                                <w:sz w:val="18"/>
                                <w:szCs w:val="18"/>
                                <w:highlight w:val="white"/>
                              </w:rPr>
                              <w:t>{</w:t>
                            </w:r>
                          </w:p>
                          <w:p w14:paraId="6A2C9852" w14:textId="77777777" w:rsidR="007E1EC8" w:rsidRPr="004A4403" w:rsidRDefault="007E1EC8"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color w:val="000000"/>
                                <w:sz w:val="18"/>
                                <w:szCs w:val="18"/>
                                <w:highlight w:val="white"/>
                              </w:rPr>
                              <w:tab/>
                            </w:r>
                            <w:r w:rsidRPr="004A4403">
                              <w:rPr>
                                <w:rFonts w:ascii="Courier New" w:hAnsi="Courier New" w:cs="Courier New"/>
                                <w:b/>
                                <w:bCs/>
                                <w:color w:val="0000FF"/>
                                <w:sz w:val="18"/>
                                <w:szCs w:val="18"/>
                                <w:highlight w:val="white"/>
                              </w:rPr>
                              <w:t>return</w:t>
                            </w:r>
                            <w:r w:rsidRPr="004A4403">
                              <w:rPr>
                                <w:rFonts w:ascii="Courier New" w:hAnsi="Courier New" w:cs="Courier New"/>
                                <w:color w:val="000000"/>
                                <w:sz w:val="18"/>
                                <w:szCs w:val="18"/>
                                <w:highlight w:val="white"/>
                              </w:rPr>
                              <w:t xml:space="preserve"> </w:t>
                            </w:r>
                            <w:r w:rsidRPr="004A4403">
                              <w:rPr>
                                <w:rFonts w:ascii="Courier New" w:hAnsi="Courier New" w:cs="Courier New"/>
                                <w:b/>
                                <w:bCs/>
                                <w:color w:val="0000FF"/>
                                <w:sz w:val="18"/>
                                <w:szCs w:val="18"/>
                                <w:highlight w:val="white"/>
                              </w:rPr>
                              <w:t>new</w:t>
                            </w:r>
                            <w:r w:rsidRPr="004A4403">
                              <w:rPr>
                                <w:rFonts w:ascii="Courier New" w:hAnsi="Courier New" w:cs="Courier New"/>
                                <w:color w:val="000000"/>
                                <w:sz w:val="18"/>
                                <w:szCs w:val="18"/>
                                <w:highlight w:val="white"/>
                              </w:rPr>
                              <w:t xml:space="preserve"> Queue</w:t>
                            </w:r>
                            <w:r w:rsidRPr="004A4403">
                              <w:rPr>
                                <w:rFonts w:ascii="Courier New" w:hAnsi="Courier New" w:cs="Courier New"/>
                                <w:b/>
                                <w:bCs/>
                                <w:color w:val="000080"/>
                                <w:sz w:val="18"/>
                                <w:szCs w:val="18"/>
                                <w:highlight w:val="white"/>
                              </w:rPr>
                              <w:t>(</w:t>
                            </w:r>
                            <w:r w:rsidRPr="004A4403">
                              <w:rPr>
                                <w:rFonts w:ascii="Courier New" w:hAnsi="Courier New" w:cs="Courier New"/>
                                <w:color w:val="000000"/>
                                <w:sz w:val="18"/>
                                <w:szCs w:val="18"/>
                                <w:highlight w:val="white"/>
                              </w:rPr>
                              <w:t>Constants</w:t>
                            </w:r>
                            <w:r w:rsidRPr="004A4403">
                              <w:rPr>
                                <w:rFonts w:ascii="Courier New" w:hAnsi="Courier New" w:cs="Courier New"/>
                                <w:b/>
                                <w:bCs/>
                                <w:color w:val="000080"/>
                                <w:sz w:val="18"/>
                                <w:szCs w:val="18"/>
                                <w:highlight w:val="white"/>
                              </w:rPr>
                              <w:t>.</w:t>
                            </w:r>
                            <w:r w:rsidRPr="004A4403">
                              <w:rPr>
                                <w:rFonts w:ascii="Courier New" w:hAnsi="Courier New" w:cs="Courier New"/>
                                <w:color w:val="000000"/>
                                <w:sz w:val="18"/>
                                <w:szCs w:val="18"/>
                                <w:highlight w:val="white"/>
                              </w:rPr>
                              <w:t>MESSAGE_QUEUE_REPORTING_ENGINE</w:t>
                            </w:r>
                            <w:r w:rsidRPr="004A4403">
                              <w:rPr>
                                <w:rFonts w:ascii="Courier New" w:hAnsi="Courier New" w:cs="Courier New"/>
                                <w:b/>
                                <w:bCs/>
                                <w:color w:val="000080"/>
                                <w:sz w:val="18"/>
                                <w:szCs w:val="18"/>
                                <w:highlight w:val="white"/>
                              </w:rPr>
                              <w:t>,</w:t>
                            </w:r>
                            <w:r w:rsidRPr="004A4403">
                              <w:rPr>
                                <w:rFonts w:ascii="Courier New" w:hAnsi="Courier New" w:cs="Courier New"/>
                                <w:color w:val="000000"/>
                                <w:sz w:val="18"/>
                                <w:szCs w:val="18"/>
                                <w:highlight w:val="white"/>
                              </w:rPr>
                              <w:t xml:space="preserve"> </w:t>
                            </w:r>
                            <w:r w:rsidRPr="004A4403">
                              <w:rPr>
                                <w:rFonts w:ascii="Courier New" w:hAnsi="Courier New" w:cs="Courier New"/>
                                <w:b/>
                                <w:bCs/>
                                <w:color w:val="0000FF"/>
                                <w:sz w:val="18"/>
                                <w:szCs w:val="18"/>
                                <w:highlight w:val="white"/>
                              </w:rPr>
                              <w:t>true</w:t>
                            </w:r>
                            <w:r w:rsidRPr="004A4403">
                              <w:rPr>
                                <w:rFonts w:ascii="Courier New" w:hAnsi="Courier New" w:cs="Courier New"/>
                                <w:b/>
                                <w:bCs/>
                                <w:color w:val="000080"/>
                                <w:sz w:val="18"/>
                                <w:szCs w:val="18"/>
                                <w:highlight w:val="white"/>
                              </w:rPr>
                              <w:t>);</w:t>
                            </w:r>
                          </w:p>
                          <w:p w14:paraId="4BDC5FF9" w14:textId="77777777" w:rsidR="007E1EC8" w:rsidRPr="004A4403" w:rsidRDefault="007E1EC8"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b/>
                                <w:bCs/>
                                <w:color w:val="000080"/>
                                <w:sz w:val="18"/>
                                <w:szCs w:val="18"/>
                                <w:highlight w:val="white"/>
                              </w:rPr>
                              <w:t>}</w:t>
                            </w:r>
                          </w:p>
                          <w:p w14:paraId="605AB9A8" w14:textId="77777777" w:rsidR="007E1EC8" w:rsidRPr="004A4403" w:rsidRDefault="007E1EC8" w:rsidP="004A4403">
                            <w:pPr>
                              <w:autoSpaceDE w:val="0"/>
                              <w:autoSpaceDN w:val="0"/>
                              <w:adjustRightInd w:val="0"/>
                              <w:spacing w:after="0" w:line="240" w:lineRule="auto"/>
                              <w:rPr>
                                <w:rFonts w:ascii="Courier New" w:hAnsi="Courier New" w:cs="Courier New"/>
                                <w:color w:val="000000"/>
                                <w:sz w:val="18"/>
                                <w:szCs w:val="18"/>
                                <w:highlight w:val="white"/>
                              </w:rPr>
                            </w:pPr>
                          </w:p>
                          <w:p w14:paraId="139158F2" w14:textId="77777777" w:rsidR="007E1EC8" w:rsidRPr="004A4403" w:rsidRDefault="007E1EC8"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t>@Bean</w:t>
                            </w:r>
                          </w:p>
                          <w:p w14:paraId="4A0DF981" w14:textId="77777777" w:rsidR="007E1EC8" w:rsidRPr="004A4403" w:rsidRDefault="007E1EC8"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color w:val="8000FF"/>
                                <w:sz w:val="18"/>
                                <w:szCs w:val="18"/>
                                <w:highlight w:val="white"/>
                              </w:rPr>
                              <w:t>public</w:t>
                            </w:r>
                            <w:r w:rsidRPr="004A4403">
                              <w:rPr>
                                <w:rFonts w:ascii="Courier New" w:hAnsi="Courier New" w:cs="Courier New"/>
                                <w:color w:val="000000"/>
                                <w:sz w:val="18"/>
                                <w:szCs w:val="18"/>
                                <w:highlight w:val="white"/>
                              </w:rPr>
                              <w:t xml:space="preserve"> FanoutExchange reportingExchange</w:t>
                            </w:r>
                            <w:r w:rsidRPr="004A4403">
                              <w:rPr>
                                <w:rFonts w:ascii="Courier New" w:hAnsi="Courier New" w:cs="Courier New"/>
                                <w:b/>
                                <w:bCs/>
                                <w:color w:val="000080"/>
                                <w:sz w:val="18"/>
                                <w:szCs w:val="18"/>
                                <w:highlight w:val="white"/>
                              </w:rPr>
                              <w:t>()</w:t>
                            </w:r>
                            <w:r w:rsidRPr="004A4403">
                              <w:rPr>
                                <w:rFonts w:ascii="Courier New" w:hAnsi="Courier New" w:cs="Courier New"/>
                                <w:color w:val="000000"/>
                                <w:sz w:val="18"/>
                                <w:szCs w:val="18"/>
                                <w:highlight w:val="white"/>
                              </w:rPr>
                              <w:t xml:space="preserve"> </w:t>
                            </w:r>
                            <w:r w:rsidRPr="004A4403">
                              <w:rPr>
                                <w:rFonts w:ascii="Courier New" w:hAnsi="Courier New" w:cs="Courier New"/>
                                <w:b/>
                                <w:bCs/>
                                <w:color w:val="000080"/>
                                <w:sz w:val="18"/>
                                <w:szCs w:val="18"/>
                                <w:highlight w:val="white"/>
                              </w:rPr>
                              <w:t>{</w:t>
                            </w:r>
                          </w:p>
                          <w:p w14:paraId="1529AF8B" w14:textId="77777777" w:rsidR="007E1EC8" w:rsidRPr="004A4403" w:rsidRDefault="007E1EC8"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color w:val="000000"/>
                                <w:sz w:val="18"/>
                                <w:szCs w:val="18"/>
                                <w:highlight w:val="white"/>
                              </w:rPr>
                              <w:tab/>
                            </w:r>
                            <w:r w:rsidRPr="004A4403">
                              <w:rPr>
                                <w:rFonts w:ascii="Courier New" w:hAnsi="Courier New" w:cs="Courier New"/>
                                <w:b/>
                                <w:bCs/>
                                <w:color w:val="0000FF"/>
                                <w:sz w:val="18"/>
                                <w:szCs w:val="18"/>
                                <w:highlight w:val="white"/>
                              </w:rPr>
                              <w:t>return</w:t>
                            </w:r>
                            <w:r w:rsidRPr="004A4403">
                              <w:rPr>
                                <w:rFonts w:ascii="Courier New" w:hAnsi="Courier New" w:cs="Courier New"/>
                                <w:color w:val="000000"/>
                                <w:sz w:val="18"/>
                                <w:szCs w:val="18"/>
                                <w:highlight w:val="white"/>
                              </w:rPr>
                              <w:t xml:space="preserve"> </w:t>
                            </w:r>
                            <w:r w:rsidRPr="004A4403">
                              <w:rPr>
                                <w:rFonts w:ascii="Courier New" w:hAnsi="Courier New" w:cs="Courier New"/>
                                <w:b/>
                                <w:bCs/>
                                <w:color w:val="0000FF"/>
                                <w:sz w:val="18"/>
                                <w:szCs w:val="18"/>
                                <w:highlight w:val="white"/>
                              </w:rPr>
                              <w:t>new</w:t>
                            </w:r>
                            <w:r w:rsidRPr="004A4403">
                              <w:rPr>
                                <w:rFonts w:ascii="Courier New" w:hAnsi="Courier New" w:cs="Courier New"/>
                                <w:color w:val="000000"/>
                                <w:sz w:val="18"/>
                                <w:szCs w:val="18"/>
                                <w:highlight w:val="white"/>
                              </w:rPr>
                              <w:t xml:space="preserve"> FanoutExchange</w:t>
                            </w:r>
                            <w:r w:rsidRPr="004A4403">
                              <w:rPr>
                                <w:rFonts w:ascii="Courier New" w:hAnsi="Courier New" w:cs="Courier New"/>
                                <w:b/>
                                <w:bCs/>
                                <w:color w:val="000080"/>
                                <w:sz w:val="18"/>
                                <w:szCs w:val="18"/>
                                <w:highlight w:val="white"/>
                              </w:rPr>
                              <w:t>(</w:t>
                            </w:r>
                            <w:r w:rsidRPr="004A4403">
                              <w:rPr>
                                <w:rFonts w:ascii="Courier New" w:hAnsi="Courier New" w:cs="Courier New"/>
                                <w:color w:val="808080"/>
                                <w:sz w:val="18"/>
                                <w:szCs w:val="18"/>
                                <w:highlight w:val="white"/>
                              </w:rPr>
                              <w:t>"reportExchange"</w:t>
                            </w:r>
                            <w:r w:rsidRPr="004A4403">
                              <w:rPr>
                                <w:rFonts w:ascii="Courier New" w:hAnsi="Courier New" w:cs="Courier New"/>
                                <w:b/>
                                <w:bCs/>
                                <w:color w:val="000080"/>
                                <w:sz w:val="18"/>
                                <w:szCs w:val="18"/>
                                <w:highlight w:val="white"/>
                              </w:rPr>
                              <w:t>);</w:t>
                            </w:r>
                          </w:p>
                          <w:p w14:paraId="3B57EF6C" w14:textId="7B402DA0" w:rsidR="007E1EC8" w:rsidRPr="004A4403" w:rsidRDefault="007E1EC8"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EDED2" id="_x0000_s1061" type="#_x0000_t202" style="position:absolute;margin-left:.6pt;margin-top:.3pt;width:451.4pt;height:134.35pt;z-index:25145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">
                <v:textbox>
                  <w:txbxContent>
                    <w:p w14:paraId="586BB36F" w14:textId="77777777" w:rsidR="007E1EC8" w:rsidRPr="004A4403" w:rsidRDefault="007E1EC8"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@Configuration</w:t>
                      </w:r>
                    </w:p>
                    <w:p w14:paraId="36CF9A18" w14:textId="77777777" w:rsidR="007E1EC8" w:rsidRPr="004A4403" w:rsidRDefault="007E1EC8"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8000FF"/>
                          <w:sz w:val="18"/>
                          <w:szCs w:val="18"/>
                          <w:highlight w:val="white"/>
                        </w:rPr>
                        <w:t>public</w:t>
                      </w:r>
                      <w:r w:rsidRPr="004A4403">
                        <w:rPr>
                          <w:rFonts w:ascii="Courier New" w:hAnsi="Courier New" w:cs="Courier New"/>
                          <w:color w:val="000000"/>
                          <w:sz w:val="18"/>
                          <w:szCs w:val="18"/>
                          <w:highlight w:val="white"/>
                        </w:rPr>
                        <w:t xml:space="preserve"> </w:t>
                      </w:r>
                      <w:r w:rsidRPr="004A4403">
                        <w:rPr>
                          <w:rFonts w:ascii="Courier New" w:hAnsi="Courier New" w:cs="Courier New"/>
                          <w:color w:val="8000FF"/>
                          <w:sz w:val="18"/>
                          <w:szCs w:val="18"/>
                          <w:highlight w:val="white"/>
                        </w:rPr>
                        <w:t>class</w:t>
                      </w:r>
                      <w:r w:rsidRPr="004A4403">
                        <w:rPr>
                          <w:rFonts w:ascii="Courier New" w:hAnsi="Courier New" w:cs="Courier New"/>
                          <w:color w:val="000000"/>
                          <w:sz w:val="18"/>
                          <w:szCs w:val="18"/>
                          <w:highlight w:val="white"/>
                        </w:rPr>
                        <w:t xml:space="preserve"> ReportMessagingConfiguration </w:t>
                      </w:r>
                      <w:r w:rsidRPr="004A4403">
                        <w:rPr>
                          <w:rFonts w:ascii="Courier New" w:hAnsi="Courier New" w:cs="Courier New"/>
                          <w:b/>
                          <w:bCs/>
                          <w:color w:val="000080"/>
                          <w:sz w:val="18"/>
                          <w:szCs w:val="18"/>
                          <w:highlight w:val="white"/>
                        </w:rPr>
                        <w:t>{</w:t>
                      </w:r>
                    </w:p>
                    <w:p w14:paraId="55574C5B" w14:textId="77777777" w:rsidR="007E1EC8" w:rsidRPr="004A4403" w:rsidRDefault="007E1EC8" w:rsidP="004A4403">
                      <w:pPr>
                        <w:autoSpaceDE w:val="0"/>
                        <w:autoSpaceDN w:val="0"/>
                        <w:adjustRightInd w:val="0"/>
                        <w:spacing w:after="0" w:line="240" w:lineRule="auto"/>
                        <w:rPr>
                          <w:rFonts w:ascii="Courier New" w:hAnsi="Courier New" w:cs="Courier New"/>
                          <w:color w:val="000000"/>
                          <w:sz w:val="18"/>
                          <w:szCs w:val="18"/>
                          <w:highlight w:val="white"/>
                        </w:rPr>
                      </w:pPr>
                    </w:p>
                    <w:p w14:paraId="5A933442" w14:textId="77777777" w:rsidR="007E1EC8" w:rsidRPr="004A4403" w:rsidRDefault="007E1EC8"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t>@Bean</w:t>
                      </w:r>
                    </w:p>
                    <w:p w14:paraId="5C48A69C" w14:textId="77777777" w:rsidR="007E1EC8" w:rsidRPr="004A4403" w:rsidRDefault="007E1EC8"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color w:val="8000FF"/>
                          <w:sz w:val="18"/>
                          <w:szCs w:val="18"/>
                          <w:highlight w:val="white"/>
                        </w:rPr>
                        <w:t>public</w:t>
                      </w:r>
                      <w:r w:rsidRPr="004A4403">
                        <w:rPr>
                          <w:rFonts w:ascii="Courier New" w:hAnsi="Courier New" w:cs="Courier New"/>
                          <w:color w:val="000000"/>
                          <w:sz w:val="18"/>
                          <w:szCs w:val="18"/>
                          <w:highlight w:val="white"/>
                        </w:rPr>
                        <w:t xml:space="preserve"> Queue reportEngineQueue</w:t>
                      </w:r>
                      <w:r w:rsidRPr="004A4403">
                        <w:rPr>
                          <w:rFonts w:ascii="Courier New" w:hAnsi="Courier New" w:cs="Courier New"/>
                          <w:b/>
                          <w:bCs/>
                          <w:color w:val="000080"/>
                          <w:sz w:val="18"/>
                          <w:szCs w:val="18"/>
                          <w:highlight w:val="white"/>
                        </w:rPr>
                        <w:t>()</w:t>
                      </w:r>
                      <w:r w:rsidRPr="004A4403">
                        <w:rPr>
                          <w:rFonts w:ascii="Courier New" w:hAnsi="Courier New" w:cs="Courier New"/>
                          <w:color w:val="000000"/>
                          <w:sz w:val="18"/>
                          <w:szCs w:val="18"/>
                          <w:highlight w:val="white"/>
                        </w:rPr>
                        <w:t xml:space="preserve"> </w:t>
                      </w:r>
                      <w:r w:rsidRPr="004A4403">
                        <w:rPr>
                          <w:rFonts w:ascii="Courier New" w:hAnsi="Courier New" w:cs="Courier New"/>
                          <w:b/>
                          <w:bCs/>
                          <w:color w:val="000080"/>
                          <w:sz w:val="18"/>
                          <w:szCs w:val="18"/>
                          <w:highlight w:val="white"/>
                        </w:rPr>
                        <w:t>{</w:t>
                      </w:r>
                    </w:p>
                    <w:p w14:paraId="6A2C9852" w14:textId="77777777" w:rsidR="007E1EC8" w:rsidRPr="004A4403" w:rsidRDefault="007E1EC8"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color w:val="000000"/>
                          <w:sz w:val="18"/>
                          <w:szCs w:val="18"/>
                          <w:highlight w:val="white"/>
                        </w:rPr>
                        <w:tab/>
                      </w:r>
                      <w:r w:rsidRPr="004A4403">
                        <w:rPr>
                          <w:rFonts w:ascii="Courier New" w:hAnsi="Courier New" w:cs="Courier New"/>
                          <w:b/>
                          <w:bCs/>
                          <w:color w:val="0000FF"/>
                          <w:sz w:val="18"/>
                          <w:szCs w:val="18"/>
                          <w:highlight w:val="white"/>
                        </w:rPr>
                        <w:t>return</w:t>
                      </w:r>
                      <w:r w:rsidRPr="004A4403">
                        <w:rPr>
                          <w:rFonts w:ascii="Courier New" w:hAnsi="Courier New" w:cs="Courier New"/>
                          <w:color w:val="000000"/>
                          <w:sz w:val="18"/>
                          <w:szCs w:val="18"/>
                          <w:highlight w:val="white"/>
                        </w:rPr>
                        <w:t xml:space="preserve"> </w:t>
                      </w:r>
                      <w:r w:rsidRPr="004A4403">
                        <w:rPr>
                          <w:rFonts w:ascii="Courier New" w:hAnsi="Courier New" w:cs="Courier New"/>
                          <w:b/>
                          <w:bCs/>
                          <w:color w:val="0000FF"/>
                          <w:sz w:val="18"/>
                          <w:szCs w:val="18"/>
                          <w:highlight w:val="white"/>
                        </w:rPr>
                        <w:t>new</w:t>
                      </w:r>
                      <w:r w:rsidRPr="004A4403">
                        <w:rPr>
                          <w:rFonts w:ascii="Courier New" w:hAnsi="Courier New" w:cs="Courier New"/>
                          <w:color w:val="000000"/>
                          <w:sz w:val="18"/>
                          <w:szCs w:val="18"/>
                          <w:highlight w:val="white"/>
                        </w:rPr>
                        <w:t xml:space="preserve"> Queue</w:t>
                      </w:r>
                      <w:r w:rsidRPr="004A4403">
                        <w:rPr>
                          <w:rFonts w:ascii="Courier New" w:hAnsi="Courier New" w:cs="Courier New"/>
                          <w:b/>
                          <w:bCs/>
                          <w:color w:val="000080"/>
                          <w:sz w:val="18"/>
                          <w:szCs w:val="18"/>
                          <w:highlight w:val="white"/>
                        </w:rPr>
                        <w:t>(</w:t>
                      </w:r>
                      <w:r w:rsidRPr="004A4403">
                        <w:rPr>
                          <w:rFonts w:ascii="Courier New" w:hAnsi="Courier New" w:cs="Courier New"/>
                          <w:color w:val="000000"/>
                          <w:sz w:val="18"/>
                          <w:szCs w:val="18"/>
                          <w:highlight w:val="white"/>
                        </w:rPr>
                        <w:t>Constants</w:t>
                      </w:r>
                      <w:r w:rsidRPr="004A4403">
                        <w:rPr>
                          <w:rFonts w:ascii="Courier New" w:hAnsi="Courier New" w:cs="Courier New"/>
                          <w:b/>
                          <w:bCs/>
                          <w:color w:val="000080"/>
                          <w:sz w:val="18"/>
                          <w:szCs w:val="18"/>
                          <w:highlight w:val="white"/>
                        </w:rPr>
                        <w:t>.</w:t>
                      </w:r>
                      <w:r w:rsidRPr="004A4403">
                        <w:rPr>
                          <w:rFonts w:ascii="Courier New" w:hAnsi="Courier New" w:cs="Courier New"/>
                          <w:color w:val="000000"/>
                          <w:sz w:val="18"/>
                          <w:szCs w:val="18"/>
                          <w:highlight w:val="white"/>
                        </w:rPr>
                        <w:t>MESSAGE_QUEUE_REPORTING_ENGINE</w:t>
                      </w:r>
                      <w:r w:rsidRPr="004A4403">
                        <w:rPr>
                          <w:rFonts w:ascii="Courier New" w:hAnsi="Courier New" w:cs="Courier New"/>
                          <w:b/>
                          <w:bCs/>
                          <w:color w:val="000080"/>
                          <w:sz w:val="18"/>
                          <w:szCs w:val="18"/>
                          <w:highlight w:val="white"/>
                        </w:rPr>
                        <w:t>,</w:t>
                      </w:r>
                      <w:r w:rsidRPr="004A4403">
                        <w:rPr>
                          <w:rFonts w:ascii="Courier New" w:hAnsi="Courier New" w:cs="Courier New"/>
                          <w:color w:val="000000"/>
                          <w:sz w:val="18"/>
                          <w:szCs w:val="18"/>
                          <w:highlight w:val="white"/>
                        </w:rPr>
                        <w:t xml:space="preserve"> </w:t>
                      </w:r>
                      <w:r w:rsidRPr="004A4403">
                        <w:rPr>
                          <w:rFonts w:ascii="Courier New" w:hAnsi="Courier New" w:cs="Courier New"/>
                          <w:b/>
                          <w:bCs/>
                          <w:color w:val="0000FF"/>
                          <w:sz w:val="18"/>
                          <w:szCs w:val="18"/>
                          <w:highlight w:val="white"/>
                        </w:rPr>
                        <w:t>true</w:t>
                      </w:r>
                      <w:r w:rsidRPr="004A4403">
                        <w:rPr>
                          <w:rFonts w:ascii="Courier New" w:hAnsi="Courier New" w:cs="Courier New"/>
                          <w:b/>
                          <w:bCs/>
                          <w:color w:val="000080"/>
                          <w:sz w:val="18"/>
                          <w:szCs w:val="18"/>
                          <w:highlight w:val="white"/>
                        </w:rPr>
                        <w:t>);</w:t>
                      </w:r>
                    </w:p>
                    <w:p w14:paraId="4BDC5FF9" w14:textId="77777777" w:rsidR="007E1EC8" w:rsidRPr="004A4403" w:rsidRDefault="007E1EC8"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b/>
                          <w:bCs/>
                          <w:color w:val="000080"/>
                          <w:sz w:val="18"/>
                          <w:szCs w:val="18"/>
                          <w:highlight w:val="white"/>
                        </w:rPr>
                        <w:t>}</w:t>
                      </w:r>
                    </w:p>
                    <w:p w14:paraId="605AB9A8" w14:textId="77777777" w:rsidR="007E1EC8" w:rsidRPr="004A4403" w:rsidRDefault="007E1EC8" w:rsidP="004A4403">
                      <w:pPr>
                        <w:autoSpaceDE w:val="0"/>
                        <w:autoSpaceDN w:val="0"/>
                        <w:adjustRightInd w:val="0"/>
                        <w:spacing w:after="0" w:line="240" w:lineRule="auto"/>
                        <w:rPr>
                          <w:rFonts w:ascii="Courier New" w:hAnsi="Courier New" w:cs="Courier New"/>
                          <w:color w:val="000000"/>
                          <w:sz w:val="18"/>
                          <w:szCs w:val="18"/>
                          <w:highlight w:val="white"/>
                        </w:rPr>
                      </w:pPr>
                    </w:p>
                    <w:p w14:paraId="139158F2" w14:textId="77777777" w:rsidR="007E1EC8" w:rsidRPr="004A4403" w:rsidRDefault="007E1EC8"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t>@Bean</w:t>
                      </w:r>
                    </w:p>
                    <w:p w14:paraId="4A0DF981" w14:textId="77777777" w:rsidR="007E1EC8" w:rsidRPr="004A4403" w:rsidRDefault="007E1EC8"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color w:val="8000FF"/>
                          <w:sz w:val="18"/>
                          <w:szCs w:val="18"/>
                          <w:highlight w:val="white"/>
                        </w:rPr>
                        <w:t>public</w:t>
                      </w:r>
                      <w:r w:rsidRPr="004A4403">
                        <w:rPr>
                          <w:rFonts w:ascii="Courier New" w:hAnsi="Courier New" w:cs="Courier New"/>
                          <w:color w:val="000000"/>
                          <w:sz w:val="18"/>
                          <w:szCs w:val="18"/>
                          <w:highlight w:val="white"/>
                        </w:rPr>
                        <w:t xml:space="preserve"> FanoutExchange reportingExchange</w:t>
                      </w:r>
                      <w:r w:rsidRPr="004A4403">
                        <w:rPr>
                          <w:rFonts w:ascii="Courier New" w:hAnsi="Courier New" w:cs="Courier New"/>
                          <w:b/>
                          <w:bCs/>
                          <w:color w:val="000080"/>
                          <w:sz w:val="18"/>
                          <w:szCs w:val="18"/>
                          <w:highlight w:val="white"/>
                        </w:rPr>
                        <w:t>()</w:t>
                      </w:r>
                      <w:r w:rsidRPr="004A4403">
                        <w:rPr>
                          <w:rFonts w:ascii="Courier New" w:hAnsi="Courier New" w:cs="Courier New"/>
                          <w:color w:val="000000"/>
                          <w:sz w:val="18"/>
                          <w:szCs w:val="18"/>
                          <w:highlight w:val="white"/>
                        </w:rPr>
                        <w:t xml:space="preserve"> </w:t>
                      </w:r>
                      <w:r w:rsidRPr="004A4403">
                        <w:rPr>
                          <w:rFonts w:ascii="Courier New" w:hAnsi="Courier New" w:cs="Courier New"/>
                          <w:b/>
                          <w:bCs/>
                          <w:color w:val="000080"/>
                          <w:sz w:val="18"/>
                          <w:szCs w:val="18"/>
                          <w:highlight w:val="white"/>
                        </w:rPr>
                        <w:t>{</w:t>
                      </w:r>
                    </w:p>
                    <w:p w14:paraId="1529AF8B" w14:textId="77777777" w:rsidR="007E1EC8" w:rsidRPr="004A4403" w:rsidRDefault="007E1EC8"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color w:val="000000"/>
                          <w:sz w:val="18"/>
                          <w:szCs w:val="18"/>
                          <w:highlight w:val="white"/>
                        </w:rPr>
                        <w:tab/>
                      </w:r>
                      <w:r w:rsidRPr="004A4403">
                        <w:rPr>
                          <w:rFonts w:ascii="Courier New" w:hAnsi="Courier New" w:cs="Courier New"/>
                          <w:b/>
                          <w:bCs/>
                          <w:color w:val="0000FF"/>
                          <w:sz w:val="18"/>
                          <w:szCs w:val="18"/>
                          <w:highlight w:val="white"/>
                        </w:rPr>
                        <w:t>return</w:t>
                      </w:r>
                      <w:r w:rsidRPr="004A4403">
                        <w:rPr>
                          <w:rFonts w:ascii="Courier New" w:hAnsi="Courier New" w:cs="Courier New"/>
                          <w:color w:val="000000"/>
                          <w:sz w:val="18"/>
                          <w:szCs w:val="18"/>
                          <w:highlight w:val="white"/>
                        </w:rPr>
                        <w:t xml:space="preserve"> </w:t>
                      </w:r>
                      <w:r w:rsidRPr="004A4403">
                        <w:rPr>
                          <w:rFonts w:ascii="Courier New" w:hAnsi="Courier New" w:cs="Courier New"/>
                          <w:b/>
                          <w:bCs/>
                          <w:color w:val="0000FF"/>
                          <w:sz w:val="18"/>
                          <w:szCs w:val="18"/>
                          <w:highlight w:val="white"/>
                        </w:rPr>
                        <w:t>new</w:t>
                      </w:r>
                      <w:r w:rsidRPr="004A4403">
                        <w:rPr>
                          <w:rFonts w:ascii="Courier New" w:hAnsi="Courier New" w:cs="Courier New"/>
                          <w:color w:val="000000"/>
                          <w:sz w:val="18"/>
                          <w:szCs w:val="18"/>
                          <w:highlight w:val="white"/>
                        </w:rPr>
                        <w:t xml:space="preserve"> FanoutExchange</w:t>
                      </w:r>
                      <w:r w:rsidRPr="004A4403">
                        <w:rPr>
                          <w:rFonts w:ascii="Courier New" w:hAnsi="Courier New" w:cs="Courier New"/>
                          <w:b/>
                          <w:bCs/>
                          <w:color w:val="000080"/>
                          <w:sz w:val="18"/>
                          <w:szCs w:val="18"/>
                          <w:highlight w:val="white"/>
                        </w:rPr>
                        <w:t>(</w:t>
                      </w:r>
                      <w:r w:rsidRPr="004A4403">
                        <w:rPr>
                          <w:rFonts w:ascii="Courier New" w:hAnsi="Courier New" w:cs="Courier New"/>
                          <w:color w:val="808080"/>
                          <w:sz w:val="18"/>
                          <w:szCs w:val="18"/>
                          <w:highlight w:val="white"/>
                        </w:rPr>
                        <w:t>"reportExchange"</w:t>
                      </w:r>
                      <w:r w:rsidRPr="004A4403">
                        <w:rPr>
                          <w:rFonts w:ascii="Courier New" w:hAnsi="Courier New" w:cs="Courier New"/>
                          <w:b/>
                          <w:bCs/>
                          <w:color w:val="000080"/>
                          <w:sz w:val="18"/>
                          <w:szCs w:val="18"/>
                          <w:highlight w:val="white"/>
                        </w:rPr>
                        <w:t>);</w:t>
                      </w:r>
                    </w:p>
                    <w:p w14:paraId="3B57EF6C" w14:textId="7B402DA0" w:rsidR="007E1EC8" w:rsidRPr="004A4403" w:rsidRDefault="007E1EC8"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b/>
                          <w:bCs/>
                          <w:color w:val="000080"/>
                          <w:sz w:val="18"/>
                          <w:szCs w:val="18"/>
                          <w:highlight w:val="white"/>
                        </w:rPr>
                        <w:t>}</w:t>
                      </w:r>
                    </w:p>
                  </w:txbxContent>
                </v:textbox>
              </v:shape>
            </w:pict>
          </mc:Fallback>
        </mc:AlternateContent>
      </w:r>
    </w:p>
    <w:p w14:paraId="480AABB1" w14:textId="4FA70CF0" w:rsidR="003B6B2F" w:rsidRDefault="003B6B2F" w:rsidP="009102E3"/>
    <w:p w14:paraId="5C698548" w14:textId="3E2F8861" w:rsidR="003B6B2F" w:rsidRDefault="003B6B2F" w:rsidP="009102E3"/>
    <w:p w14:paraId="572B0F25" w14:textId="69D55F6A" w:rsidR="003B6B2F" w:rsidRDefault="003B6B2F" w:rsidP="009102E3"/>
    <w:p w14:paraId="7B0928C3" w14:textId="22FE1546" w:rsidR="009102E3" w:rsidRDefault="009102E3" w:rsidP="009102E3"/>
    <w:p w14:paraId="76D8E756" w14:textId="3060E684" w:rsidR="00C47CF3" w:rsidRDefault="00C47CF3" w:rsidP="009102E3"/>
    <w:p w14:paraId="0E9AD798" w14:textId="1F383E04" w:rsidR="003B6B2F" w:rsidRDefault="00187889" w:rsidP="009102E3">
      <w:r>
        <w:rPr>
          <w:noProof/>
          <w:lang w:eastAsia="de-CH"/>
        </w:rPr>
        <mc:AlternateContent>
          <mc:Choice Requires="wps">
            <w:drawing>
              <wp:anchor distT="0" distB="0" distL="114300" distR="114300" simplePos="0" relativeHeight="251472384" behindDoc="0" locked="0" layoutInCell="1" allowOverlap="1" wp14:anchorId="535E6C52" wp14:editId="2ABB3B74">
                <wp:simplePos x="0" y="0"/>
                <wp:positionH relativeFrom="column">
                  <wp:posOffset>14605</wp:posOffset>
                </wp:positionH>
                <wp:positionV relativeFrom="paragraph">
                  <wp:posOffset>9572</wp:posOffset>
                </wp:positionV>
                <wp:extent cx="5732780" cy="184245"/>
                <wp:effectExtent l="0" t="0" r="1270" b="6350"/>
                <wp:wrapNone/>
                <wp:docPr id="277" name="Text Box 277"/>
                <wp:cNvGraphicFramePr/>
                <a:graphic xmlns:a="http://schemas.openxmlformats.org/drawingml/2006/main">
                  <a:graphicData uri="http://schemas.microsoft.com/office/word/2010/wordprocessingShape">
                    <wps:wsp>
                      <wps:cNvSpPr txBox="1"/>
                      <wps:spPr>
                        <a:xfrm>
                          <a:off x="0" y="0"/>
                          <a:ext cx="5732780" cy="184245"/>
                        </a:xfrm>
                        <a:prstGeom prst="rect">
                          <a:avLst/>
                        </a:prstGeom>
                        <a:solidFill>
                          <a:prstClr val="white"/>
                        </a:solidFill>
                        <a:ln>
                          <a:noFill/>
                        </a:ln>
                        <a:effectLst/>
                      </wps:spPr>
                      <wps:txbx>
                        <w:txbxContent>
                          <w:p w14:paraId="77CC7661" w14:textId="6A86FE64" w:rsidR="007E1EC8" w:rsidRPr="004C2332" w:rsidRDefault="007E1EC8" w:rsidP="0095009E">
                            <w:pPr>
                              <w:pStyle w:val="Caption"/>
                              <w:rPr>
                                <w:noProof/>
                              </w:rPr>
                            </w:pPr>
                            <w:bookmarkStart w:id="353" w:name="_Toc433147882"/>
                            <w:r>
                              <w:t xml:space="preserve">Listing </w:t>
                            </w:r>
                            <w:fldSimple w:instr=" SEQ Listing \* ARABIC ">
                              <w:r>
                                <w:rPr>
                                  <w:noProof/>
                                </w:rPr>
                                <w:t>22</w:t>
                              </w:r>
                            </w:fldSimple>
                            <w:r>
                              <w:t>: Beispiel Messaging-Konfiguration (Auszug)</w:t>
                            </w:r>
                            <w:bookmarkEnd w:id="3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5E6C52" id="Text Box 277" o:spid="_x0000_s1062" type="#_x0000_t202" style="position:absolute;margin-left:1.15pt;margin-top:.75pt;width:451.4pt;height:14.5pt;z-index:25147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" stroked="f">
                <v:textbox inset="0,0,0,0">
                  <w:txbxContent>
                    <w:p w14:paraId="77CC7661" w14:textId="6A86FE64" w:rsidR="007E1EC8" w:rsidRPr="004C2332" w:rsidRDefault="007E1EC8" w:rsidP="0095009E">
                      <w:pPr>
                        <w:pStyle w:val="Caption"/>
                        <w:rPr>
                          <w:noProof/>
                        </w:rPr>
                      </w:pPr>
                      <w:bookmarkStart w:id="354" w:name="_Toc433147882"/>
                      <w:r>
                        <w:t xml:space="preserve">Listing </w:t>
                      </w:r>
                      <w:fldSimple w:instr=" SEQ Listing \* ARABIC ">
                        <w:r>
                          <w:rPr>
                            <w:noProof/>
                          </w:rPr>
                          <w:t>22</w:t>
                        </w:r>
                      </w:fldSimple>
                      <w:r>
                        <w:t>: Beispiel Messaging-Konfiguration (Auszug)</w:t>
                      </w:r>
                      <w:bookmarkEnd w:id="354"/>
                    </w:p>
                  </w:txbxContent>
                </v:textbox>
              </v:shape>
            </w:pict>
          </mc:Fallback>
        </mc:AlternateContent>
      </w:r>
    </w:p>
    <w:p w14:paraId="6F5FFDB5" w14:textId="101AA84C" w:rsidR="003B6B2F" w:rsidRDefault="004A4403" w:rsidP="009102E3">
      <w:r>
        <w:t>Eine solche Konfiguration muss für jeden Microservice erstellt werden, der Nachrichten empfangen können muss. Ist eine Queue oder ein Exchange bereits vorhanden wird die existierende Komponente verwendet. Dies ist vor allem für den Exchange der Fall, da jeder Microservice seine Queue an</w:t>
      </w:r>
      <w:r w:rsidR="00A5675D">
        <w:t xml:space="preserve"> den gleichen Exchange koppelt.</w:t>
      </w:r>
      <w:r w:rsidR="00194FFE">
        <w:t xml:space="preserve"> Somit ist die Messaging-Infrastruktur grundsätzlich bereitgestellt. </w:t>
      </w:r>
    </w:p>
    <w:p w14:paraId="56B99374" w14:textId="1C558377" w:rsidR="00AC0598" w:rsidRDefault="00AC0598" w:rsidP="00AC0598">
      <w:pPr>
        <w:pStyle w:val="Heading4"/>
      </w:pPr>
      <w:bookmarkStart w:id="355" w:name="_Toc432336110"/>
      <w:r>
        <w:lastRenderedPageBreak/>
        <w:t>7.1.</w:t>
      </w:r>
      <w:r w:rsidR="00AC0612">
        <w:t>7</w:t>
      </w:r>
      <w:r>
        <w:t>.2 Senden von Nachrichten</w:t>
      </w:r>
      <w:bookmarkEnd w:id="355"/>
      <w:r>
        <w:t xml:space="preserve"> </w:t>
      </w:r>
    </w:p>
    <w:p w14:paraId="11EEC57B" w14:textId="6FEA8D47" w:rsidR="00194FFE" w:rsidRDefault="00F73C74" w:rsidP="009102E3">
      <w:r>
        <w:t xml:space="preserve">Um das DCO </w:t>
      </w:r>
      <w:r w:rsidR="00067923">
        <w:t>bestücken</w:t>
      </w:r>
      <w:r>
        <w:t xml:space="preserve"> zu können muss </w:t>
      </w:r>
      <w:r w:rsidR="009A664B">
        <w:t xml:space="preserve">dieses mittels einer Nachricht an den Exchange gesendet werden. Es wird also eine Klasse benötigt, die diese Aufgabe übernimmt. </w:t>
      </w:r>
    </w:p>
    <w:p w14:paraId="606ED963" w14:textId="313B5D19" w:rsidR="00D17E2A" w:rsidRDefault="00D17E2A" w:rsidP="009102E3">
      <w:r>
        <w:t xml:space="preserve">Dieser MessageSender ist verantwortlich für die Erstellung und das Senden des DCO. Neben dem DCO </w:t>
      </w:r>
      <w:r w:rsidR="00063FB1">
        <w:t xml:space="preserve">wird ein sogenanntes RabbitTemplate benötigt. Dieses </w:t>
      </w:r>
      <w:r w:rsidR="002C4247">
        <w:t xml:space="preserve">verschafft dem Sender den Zugang zu RabbitMQ, ohne, dass noch etwas implementiert werden muss. </w:t>
      </w:r>
      <w:r w:rsidR="003D54B0">
        <w:t>Über die Annotation „Autowired“ wird das Template automat</w:t>
      </w:r>
      <w:r w:rsidR="00AD0F13">
        <w:t>isch durch Spring instanziiert un</w:t>
      </w:r>
      <w:r w:rsidR="00E73EE4">
        <w:t>d kann sofort verwendet werden.</w:t>
      </w:r>
    </w:p>
    <w:p w14:paraId="7E9C8CEE" w14:textId="0A5A03C3" w:rsidR="00D17E2A" w:rsidRDefault="004936B8" w:rsidP="009102E3">
      <w:r>
        <w:t xml:space="preserve">Das DCO kann innerhalb des Senders erstellt werden. Wichtig ist dabei, dass die Klasse (das POJO) gesetzt wird, bevor das DCO zum ersten Mal in Queue geschickt wird. </w:t>
      </w:r>
      <w:r w:rsidR="00CE4292">
        <w:t xml:space="preserve">Das folgende Beispiel verdeutlicht das Prinzip: </w:t>
      </w:r>
    </w:p>
    <w:p w14:paraId="7AD9A348" w14:textId="16EF688E" w:rsidR="00CE4292" w:rsidRDefault="00F66B0B" w:rsidP="009102E3">
      <w:r>
        <w:rPr>
          <w:noProof/>
          <w:lang w:eastAsia="de-CH"/>
        </w:rPr>
        <mc:AlternateContent>
          <mc:Choice Requires="wps">
            <w:drawing>
              <wp:anchor distT="0" distB="0" distL="114300" distR="114300" simplePos="0" relativeHeight="251398656" behindDoc="0" locked="0" layoutInCell="1" allowOverlap="1" wp14:anchorId="67556774" wp14:editId="6BE499BE">
                <wp:simplePos x="0" y="0"/>
                <wp:positionH relativeFrom="column">
                  <wp:posOffset>957</wp:posOffset>
                </wp:positionH>
                <wp:positionV relativeFrom="paragraph">
                  <wp:posOffset>2635</wp:posOffset>
                </wp:positionV>
                <wp:extent cx="5732780" cy="3261815"/>
                <wp:effectExtent l="0" t="0" r="20320" b="15240"/>
                <wp:wrapNone/>
                <wp:docPr id="27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3261815"/>
                        </a:xfrm>
                        <a:prstGeom prst="rect">
                          <a:avLst/>
                        </a:prstGeom>
                        <a:solidFill>
                          <a:srgbClr val="FFFFFF"/>
                        </a:solidFill>
                        <a:ln w="9525">
                          <a:solidFill>
                            <a:srgbClr val="000000"/>
                          </a:solidFill>
                          <a:miter lim="800000"/>
                          <a:headEnd/>
                          <a:tailEnd/>
                        </a:ln>
                      </wps:spPr>
                      <wps:txbx>
                        <w:txbxContent>
                          <w:p w14:paraId="6FF3BB5B" w14:textId="77777777" w:rsidR="007E1EC8" w:rsidRPr="00F66B0B" w:rsidRDefault="007E1EC8"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@Component</w:t>
                            </w:r>
                          </w:p>
                          <w:p w14:paraId="74678140" w14:textId="77777777" w:rsidR="007E1EC8" w:rsidRPr="00F66B0B" w:rsidRDefault="007E1EC8"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8000FF"/>
                                <w:sz w:val="18"/>
                                <w:szCs w:val="18"/>
                                <w:highlight w:val="white"/>
                              </w:rPr>
                              <w:t>public</w:t>
                            </w:r>
                            <w:r w:rsidRPr="00F66B0B">
                              <w:rPr>
                                <w:rFonts w:ascii="Courier New" w:hAnsi="Courier New" w:cs="Courier New"/>
                                <w:color w:val="000000"/>
                                <w:sz w:val="18"/>
                                <w:szCs w:val="18"/>
                                <w:highlight w:val="white"/>
                              </w:rPr>
                              <w:t xml:space="preserve"> </w:t>
                            </w:r>
                            <w:r w:rsidRPr="00F66B0B">
                              <w:rPr>
                                <w:rFonts w:ascii="Courier New" w:hAnsi="Courier New" w:cs="Courier New"/>
                                <w:color w:val="8000FF"/>
                                <w:sz w:val="18"/>
                                <w:szCs w:val="18"/>
                                <w:highlight w:val="white"/>
                              </w:rPr>
                              <w:t>class</w:t>
                            </w:r>
                            <w:r w:rsidRPr="00F66B0B">
                              <w:rPr>
                                <w:rFonts w:ascii="Courier New" w:hAnsi="Courier New" w:cs="Courier New"/>
                                <w:color w:val="000000"/>
                                <w:sz w:val="18"/>
                                <w:szCs w:val="18"/>
                                <w:highlight w:val="white"/>
                              </w:rPr>
                              <w:t xml:space="preserve"> ReportEngineMessageSender </w:t>
                            </w:r>
                            <w:r w:rsidRPr="00F66B0B">
                              <w:rPr>
                                <w:rFonts w:ascii="Courier New" w:hAnsi="Courier New" w:cs="Courier New"/>
                                <w:b/>
                                <w:bCs/>
                                <w:color w:val="000080"/>
                                <w:sz w:val="18"/>
                                <w:szCs w:val="18"/>
                                <w:highlight w:val="white"/>
                              </w:rPr>
                              <w:t>{</w:t>
                            </w:r>
                          </w:p>
                          <w:p w14:paraId="41D6635E" w14:textId="77777777" w:rsidR="007E1EC8" w:rsidRPr="00F66B0B" w:rsidRDefault="007E1EC8"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p>
                          <w:p w14:paraId="58AEF55F" w14:textId="409EAA0E" w:rsidR="007E1EC8" w:rsidRPr="00F66B0B" w:rsidRDefault="007E1EC8" w:rsidP="00F66B0B">
                            <w:pPr>
                              <w:autoSpaceDE w:val="0"/>
                              <w:autoSpaceDN w:val="0"/>
                              <w:adjustRightInd w:val="0"/>
                              <w:spacing w:after="0" w:line="240" w:lineRule="auto"/>
                              <w:rPr>
                                <w:rFonts w:ascii="Courier New" w:hAnsi="Courier New" w:cs="Courier New"/>
                                <w:color w:val="008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8000"/>
                                <w:sz w:val="18"/>
                                <w:szCs w:val="18"/>
                                <w:highlight w:val="white"/>
                              </w:rPr>
                              <w:t>//private static final Logger = LoggerFactory.getLogger(ReportEngineMessageSender.class);</w:t>
                            </w:r>
                          </w:p>
                          <w:p w14:paraId="4B0830C0" w14:textId="77777777" w:rsidR="007E1EC8" w:rsidRPr="00F66B0B" w:rsidRDefault="007E1EC8"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p>
                          <w:p w14:paraId="14431D87" w14:textId="77777777" w:rsidR="007E1EC8" w:rsidRPr="00F66B0B" w:rsidRDefault="007E1EC8"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t>@Autowired</w:t>
                            </w:r>
                          </w:p>
                          <w:p w14:paraId="6DD08D78" w14:textId="77777777" w:rsidR="007E1EC8" w:rsidRPr="00F66B0B" w:rsidRDefault="007E1EC8"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8000FF"/>
                                <w:sz w:val="18"/>
                                <w:szCs w:val="18"/>
                                <w:highlight w:val="white"/>
                              </w:rPr>
                              <w:t>private</w:t>
                            </w:r>
                            <w:r w:rsidRPr="00F66B0B">
                              <w:rPr>
                                <w:rFonts w:ascii="Courier New" w:hAnsi="Courier New" w:cs="Courier New"/>
                                <w:color w:val="000000"/>
                                <w:sz w:val="18"/>
                                <w:szCs w:val="18"/>
                                <w:highlight w:val="white"/>
                              </w:rPr>
                              <w:t xml:space="preserve"> RabbitTemplate rabbitTemplate</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ab/>
                            </w:r>
                          </w:p>
                          <w:p w14:paraId="74D03518" w14:textId="77777777" w:rsidR="007E1EC8" w:rsidRPr="00F66B0B" w:rsidRDefault="007E1EC8" w:rsidP="00F66B0B">
                            <w:pPr>
                              <w:autoSpaceDE w:val="0"/>
                              <w:autoSpaceDN w:val="0"/>
                              <w:adjustRightInd w:val="0"/>
                              <w:spacing w:after="0" w:line="240" w:lineRule="auto"/>
                              <w:rPr>
                                <w:rFonts w:ascii="Courier New" w:hAnsi="Courier New" w:cs="Courier New"/>
                                <w:color w:val="000000"/>
                                <w:sz w:val="18"/>
                                <w:szCs w:val="18"/>
                                <w:highlight w:val="white"/>
                              </w:rPr>
                            </w:pPr>
                          </w:p>
                          <w:p w14:paraId="47C7CA4F" w14:textId="77777777" w:rsidR="007E1EC8" w:rsidRDefault="007E1EC8"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8000FF"/>
                                <w:sz w:val="18"/>
                                <w:szCs w:val="18"/>
                                <w:highlight w:val="white"/>
                              </w:rPr>
                              <w:t>public</w:t>
                            </w:r>
                            <w:r w:rsidRPr="00F66B0B">
                              <w:rPr>
                                <w:rFonts w:ascii="Courier New" w:hAnsi="Courier New" w:cs="Courier New"/>
                                <w:color w:val="000000"/>
                                <w:sz w:val="18"/>
                                <w:szCs w:val="18"/>
                                <w:highlight w:val="white"/>
                              </w:rPr>
                              <w:t xml:space="preserve"> </w:t>
                            </w:r>
                            <w:r w:rsidRPr="00F66B0B">
                              <w:rPr>
                                <w:rFonts w:ascii="Courier New" w:hAnsi="Courier New" w:cs="Courier New"/>
                                <w:color w:val="8000FF"/>
                                <w:sz w:val="18"/>
                                <w:szCs w:val="18"/>
                                <w:highlight w:val="white"/>
                              </w:rPr>
                              <w:t>void</w:t>
                            </w:r>
                            <w:r w:rsidRPr="00F66B0B">
                              <w:rPr>
                                <w:rFonts w:ascii="Courier New" w:hAnsi="Courier New" w:cs="Courier New"/>
                                <w:color w:val="000000"/>
                                <w:sz w:val="18"/>
                                <w:szCs w:val="18"/>
                                <w:highlight w:val="white"/>
                              </w:rPr>
                              <w:t xml:space="preserve"> sendMessage</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w:t>
                            </w:r>
                          </w:p>
                          <w:p w14:paraId="7291C756" w14:textId="56A911F0" w:rsidR="007E1EC8" w:rsidRPr="00F66B0B" w:rsidRDefault="007E1EC8" w:rsidP="00F66B0B">
                            <w:pPr>
                              <w:autoSpaceDE w:val="0"/>
                              <w:autoSpaceDN w:val="0"/>
                              <w:adjustRightInd w:val="0"/>
                              <w:spacing w:after="0" w:line="240" w:lineRule="auto"/>
                              <w:ind w:left="708" w:firstLine="708"/>
                              <w:rPr>
                                <w:rFonts w:ascii="Courier New" w:hAnsi="Courier New" w:cs="Courier New"/>
                                <w:color w:val="000000"/>
                                <w:sz w:val="18"/>
                                <w:szCs w:val="18"/>
                                <w:highlight w:val="white"/>
                              </w:rPr>
                            </w:pPr>
                            <w:r w:rsidRPr="00F66B0B">
                              <w:rPr>
                                <w:rFonts w:ascii="Courier New" w:hAnsi="Courier New" w:cs="Courier New"/>
                                <w:b/>
                                <w:bCs/>
                                <w:color w:val="0000FF"/>
                                <w:sz w:val="18"/>
                                <w:szCs w:val="18"/>
                                <w:highlight w:val="white"/>
                              </w:rPr>
                              <w:t>throws</w:t>
                            </w:r>
                            <w:r w:rsidRPr="00F66B0B">
                              <w:rPr>
                                <w:rFonts w:ascii="Courier New" w:hAnsi="Courier New" w:cs="Courier New"/>
                                <w:color w:val="000000"/>
                                <w:sz w:val="18"/>
                                <w:szCs w:val="18"/>
                                <w:highlight w:val="white"/>
                              </w:rPr>
                              <w:t xml:space="preserve"> IllegalAccessException</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InvocationTargetException </w:t>
                            </w:r>
                            <w:r w:rsidRPr="00F66B0B">
                              <w:rPr>
                                <w:rFonts w:ascii="Courier New" w:hAnsi="Courier New" w:cs="Courier New"/>
                                <w:b/>
                                <w:bCs/>
                                <w:color w:val="000080"/>
                                <w:sz w:val="18"/>
                                <w:szCs w:val="18"/>
                                <w:highlight w:val="white"/>
                              </w:rPr>
                              <w:t>{</w:t>
                            </w:r>
                          </w:p>
                          <w:p w14:paraId="5D99248D" w14:textId="77777777" w:rsidR="007E1EC8" w:rsidRPr="00F66B0B" w:rsidRDefault="007E1EC8"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r>
                          </w:p>
                          <w:p w14:paraId="571C2E3B" w14:textId="77777777" w:rsidR="007E1EC8" w:rsidRPr="00F66B0B" w:rsidRDefault="007E1EC8"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 xml:space="preserve">TestReportResult testReportResult </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w:t>
                            </w:r>
                            <w:r w:rsidRPr="00F66B0B">
                              <w:rPr>
                                <w:rFonts w:ascii="Courier New" w:hAnsi="Courier New" w:cs="Courier New"/>
                                <w:b/>
                                <w:bCs/>
                                <w:color w:val="0000FF"/>
                                <w:sz w:val="18"/>
                                <w:szCs w:val="18"/>
                                <w:highlight w:val="white"/>
                              </w:rPr>
                              <w:t>new</w:t>
                            </w:r>
                            <w:r w:rsidRPr="00F66B0B">
                              <w:rPr>
                                <w:rFonts w:ascii="Courier New" w:hAnsi="Courier New" w:cs="Courier New"/>
                                <w:color w:val="000000"/>
                                <w:sz w:val="18"/>
                                <w:szCs w:val="18"/>
                                <w:highlight w:val="white"/>
                              </w:rPr>
                              <w:t xml:space="preserve"> TestReportResult</w:t>
                            </w:r>
                            <w:r w:rsidRPr="00F66B0B">
                              <w:rPr>
                                <w:rFonts w:ascii="Courier New" w:hAnsi="Courier New" w:cs="Courier New"/>
                                <w:b/>
                                <w:bCs/>
                                <w:color w:val="000080"/>
                                <w:sz w:val="18"/>
                                <w:szCs w:val="18"/>
                                <w:highlight w:val="white"/>
                              </w:rPr>
                              <w:t>();</w:t>
                            </w:r>
                          </w:p>
                          <w:p w14:paraId="6F2674AF" w14:textId="77777777" w:rsidR="007E1EC8" w:rsidRPr="00F66B0B" w:rsidRDefault="007E1EC8"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 xml:space="preserve">DataCollectionObject dco </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w:t>
                            </w:r>
                            <w:r w:rsidRPr="00F66B0B">
                              <w:rPr>
                                <w:rFonts w:ascii="Courier New" w:hAnsi="Courier New" w:cs="Courier New"/>
                                <w:b/>
                                <w:bCs/>
                                <w:color w:val="0000FF"/>
                                <w:sz w:val="18"/>
                                <w:szCs w:val="18"/>
                                <w:highlight w:val="white"/>
                              </w:rPr>
                              <w:t>new</w:t>
                            </w:r>
                            <w:r w:rsidRPr="00F66B0B">
                              <w:rPr>
                                <w:rFonts w:ascii="Courier New" w:hAnsi="Courier New" w:cs="Courier New"/>
                                <w:color w:val="000000"/>
                                <w:sz w:val="18"/>
                                <w:szCs w:val="18"/>
                                <w:highlight w:val="white"/>
                              </w:rPr>
                              <w:t xml:space="preserve"> DataCollectionObject</w:t>
                            </w:r>
                            <w:r w:rsidRPr="00F66B0B">
                              <w:rPr>
                                <w:rFonts w:ascii="Courier New" w:hAnsi="Courier New" w:cs="Courier New"/>
                                <w:b/>
                                <w:bCs/>
                                <w:color w:val="000080"/>
                                <w:sz w:val="18"/>
                                <w:szCs w:val="18"/>
                                <w:highlight w:val="white"/>
                              </w:rPr>
                              <w:t>();</w:t>
                            </w:r>
                          </w:p>
                          <w:p w14:paraId="315742F4" w14:textId="77777777" w:rsidR="007E1EC8" w:rsidRPr="00F66B0B" w:rsidRDefault="007E1EC8"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 xml:space="preserve">ReportingConfiguration config </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w:t>
                            </w:r>
                            <w:r w:rsidRPr="00F66B0B">
                              <w:rPr>
                                <w:rFonts w:ascii="Courier New" w:hAnsi="Courier New" w:cs="Courier New"/>
                                <w:b/>
                                <w:bCs/>
                                <w:color w:val="0000FF"/>
                                <w:sz w:val="18"/>
                                <w:szCs w:val="18"/>
                                <w:highlight w:val="white"/>
                              </w:rPr>
                              <w:t>new</w:t>
                            </w:r>
                            <w:r w:rsidRPr="00F66B0B">
                              <w:rPr>
                                <w:rFonts w:ascii="Courier New" w:hAnsi="Courier New" w:cs="Courier New"/>
                                <w:color w:val="000000"/>
                                <w:sz w:val="18"/>
                                <w:szCs w:val="18"/>
                                <w:highlight w:val="white"/>
                              </w:rPr>
                              <w:t xml:space="preserve"> ReportingConfiguration</w:t>
                            </w:r>
                            <w:r w:rsidRPr="00F66B0B">
                              <w:rPr>
                                <w:rFonts w:ascii="Courier New" w:hAnsi="Courier New" w:cs="Courier New"/>
                                <w:b/>
                                <w:bCs/>
                                <w:color w:val="000080"/>
                                <w:sz w:val="18"/>
                                <w:szCs w:val="18"/>
                                <w:highlight w:val="white"/>
                              </w:rPr>
                              <w:t>();</w:t>
                            </w:r>
                          </w:p>
                          <w:p w14:paraId="7BB05B56" w14:textId="77777777" w:rsidR="007E1EC8" w:rsidRPr="00F66B0B" w:rsidRDefault="007E1EC8"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r>
                          </w:p>
                          <w:p w14:paraId="37ACE422" w14:textId="77777777" w:rsidR="007E1EC8" w:rsidRPr="00F66B0B" w:rsidRDefault="007E1EC8"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config</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prepareTestCommands</w:t>
                            </w:r>
                            <w:r w:rsidRPr="00F66B0B">
                              <w:rPr>
                                <w:rFonts w:ascii="Courier New" w:hAnsi="Courier New" w:cs="Courier New"/>
                                <w:b/>
                                <w:bCs/>
                                <w:color w:val="000080"/>
                                <w:sz w:val="18"/>
                                <w:szCs w:val="18"/>
                                <w:highlight w:val="white"/>
                              </w:rPr>
                              <w:t>();</w:t>
                            </w:r>
                          </w:p>
                          <w:p w14:paraId="7EB8C9C9" w14:textId="77777777" w:rsidR="007E1EC8" w:rsidRPr="00F66B0B" w:rsidRDefault="007E1EC8"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r>
                          </w:p>
                          <w:p w14:paraId="12221145" w14:textId="77777777" w:rsidR="007E1EC8" w:rsidRPr="00F66B0B" w:rsidRDefault="007E1EC8"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dco</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setCommands</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config</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getCommandsForReport</w:t>
                            </w:r>
                            <w:r w:rsidRPr="00F66B0B">
                              <w:rPr>
                                <w:rFonts w:ascii="Courier New" w:hAnsi="Courier New" w:cs="Courier New"/>
                                <w:b/>
                                <w:bCs/>
                                <w:color w:val="000080"/>
                                <w:sz w:val="18"/>
                                <w:szCs w:val="18"/>
                                <w:highlight w:val="white"/>
                              </w:rPr>
                              <w:t>(</w:t>
                            </w:r>
                            <w:r w:rsidRPr="00F66B0B">
                              <w:rPr>
                                <w:rFonts w:ascii="Courier New" w:hAnsi="Courier New" w:cs="Courier New"/>
                                <w:color w:val="808080"/>
                                <w:sz w:val="18"/>
                                <w:szCs w:val="18"/>
                                <w:highlight w:val="white"/>
                              </w:rPr>
                              <w:t>"testReport"</w:t>
                            </w:r>
                            <w:r w:rsidRPr="00F66B0B">
                              <w:rPr>
                                <w:rFonts w:ascii="Courier New" w:hAnsi="Courier New" w:cs="Courier New"/>
                                <w:b/>
                                <w:bCs/>
                                <w:color w:val="000080"/>
                                <w:sz w:val="18"/>
                                <w:szCs w:val="18"/>
                                <w:highlight w:val="white"/>
                              </w:rPr>
                              <w:t>));</w:t>
                            </w:r>
                          </w:p>
                          <w:p w14:paraId="3FFD3140" w14:textId="77777777" w:rsidR="007E1EC8" w:rsidRPr="00F66B0B" w:rsidRDefault="007E1EC8"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dco</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setResult</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testReportResult</w:t>
                            </w:r>
                            <w:r w:rsidRPr="00F66B0B">
                              <w:rPr>
                                <w:rFonts w:ascii="Courier New" w:hAnsi="Courier New" w:cs="Courier New"/>
                                <w:b/>
                                <w:bCs/>
                                <w:color w:val="000080"/>
                                <w:sz w:val="18"/>
                                <w:szCs w:val="18"/>
                                <w:highlight w:val="white"/>
                              </w:rPr>
                              <w:t>);</w:t>
                            </w:r>
                          </w:p>
                          <w:p w14:paraId="6F572C07" w14:textId="77777777" w:rsidR="007E1EC8" w:rsidRPr="00F66B0B" w:rsidRDefault="007E1EC8" w:rsidP="00F66B0B">
                            <w:pPr>
                              <w:autoSpaceDE w:val="0"/>
                              <w:autoSpaceDN w:val="0"/>
                              <w:adjustRightInd w:val="0"/>
                              <w:spacing w:after="0" w:line="240" w:lineRule="auto"/>
                              <w:rPr>
                                <w:rFonts w:ascii="Courier New" w:hAnsi="Courier New" w:cs="Courier New"/>
                                <w:color w:val="000000"/>
                                <w:sz w:val="18"/>
                                <w:szCs w:val="18"/>
                                <w:highlight w:val="white"/>
                              </w:rPr>
                            </w:pPr>
                          </w:p>
                          <w:p w14:paraId="7E410931" w14:textId="77777777" w:rsidR="007E1EC8" w:rsidRPr="00F66B0B" w:rsidRDefault="007E1EC8"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rabbitTemplate</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convertAndSend</w:t>
                            </w:r>
                            <w:r w:rsidRPr="00F66B0B">
                              <w:rPr>
                                <w:rFonts w:ascii="Courier New" w:hAnsi="Courier New" w:cs="Courier New"/>
                                <w:b/>
                                <w:bCs/>
                                <w:color w:val="000080"/>
                                <w:sz w:val="18"/>
                                <w:szCs w:val="18"/>
                                <w:highlight w:val="white"/>
                              </w:rPr>
                              <w:t>(</w:t>
                            </w:r>
                            <w:r w:rsidRPr="00F66B0B">
                              <w:rPr>
                                <w:rFonts w:ascii="Courier New" w:hAnsi="Courier New" w:cs="Courier New"/>
                                <w:color w:val="808080"/>
                                <w:sz w:val="18"/>
                                <w:szCs w:val="18"/>
                                <w:highlight w:val="white"/>
                              </w:rPr>
                              <w:t>"reportExchange"</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w:t>
                            </w:r>
                            <w:r w:rsidRPr="00F66B0B">
                              <w:rPr>
                                <w:rFonts w:ascii="Courier New" w:hAnsi="Courier New" w:cs="Courier New"/>
                                <w:color w:val="808080"/>
                                <w:sz w:val="18"/>
                                <w:szCs w:val="18"/>
                                <w:highlight w:val="white"/>
                              </w:rPr>
                              <w:t>""</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dco</w:t>
                            </w:r>
                            <w:r w:rsidRPr="00F66B0B">
                              <w:rPr>
                                <w:rFonts w:ascii="Courier New" w:hAnsi="Courier New" w:cs="Courier New"/>
                                <w:b/>
                                <w:bCs/>
                                <w:color w:val="000080"/>
                                <w:sz w:val="18"/>
                                <w:szCs w:val="18"/>
                                <w:highlight w:val="white"/>
                              </w:rPr>
                              <w:t>);</w:t>
                            </w:r>
                          </w:p>
                          <w:p w14:paraId="200A985C" w14:textId="77777777" w:rsidR="007E1EC8" w:rsidRPr="00F66B0B" w:rsidRDefault="007E1EC8"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b/>
                                <w:bCs/>
                                <w:color w:val="000080"/>
                                <w:sz w:val="18"/>
                                <w:szCs w:val="18"/>
                                <w:highlight w:val="white"/>
                              </w:rPr>
                              <w:t>}</w:t>
                            </w:r>
                          </w:p>
                          <w:p w14:paraId="1795AE13" w14:textId="5183C921" w:rsidR="007E1EC8" w:rsidRPr="00F66B0B" w:rsidRDefault="007E1EC8"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556774" id="_x0000_s1063" type="#_x0000_t202" style="position:absolute;margin-left:.1pt;margin-top:.2pt;width:451.4pt;height:256.85pt;z-index:25139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">
                <v:textbox>
                  <w:txbxContent>
                    <w:p w14:paraId="6FF3BB5B" w14:textId="77777777" w:rsidR="007E1EC8" w:rsidRPr="00F66B0B" w:rsidRDefault="007E1EC8"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@Component</w:t>
                      </w:r>
                    </w:p>
                    <w:p w14:paraId="74678140" w14:textId="77777777" w:rsidR="007E1EC8" w:rsidRPr="00F66B0B" w:rsidRDefault="007E1EC8"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8000FF"/>
                          <w:sz w:val="18"/>
                          <w:szCs w:val="18"/>
                          <w:highlight w:val="white"/>
                        </w:rPr>
                        <w:t>public</w:t>
                      </w:r>
                      <w:r w:rsidRPr="00F66B0B">
                        <w:rPr>
                          <w:rFonts w:ascii="Courier New" w:hAnsi="Courier New" w:cs="Courier New"/>
                          <w:color w:val="000000"/>
                          <w:sz w:val="18"/>
                          <w:szCs w:val="18"/>
                          <w:highlight w:val="white"/>
                        </w:rPr>
                        <w:t xml:space="preserve"> </w:t>
                      </w:r>
                      <w:r w:rsidRPr="00F66B0B">
                        <w:rPr>
                          <w:rFonts w:ascii="Courier New" w:hAnsi="Courier New" w:cs="Courier New"/>
                          <w:color w:val="8000FF"/>
                          <w:sz w:val="18"/>
                          <w:szCs w:val="18"/>
                          <w:highlight w:val="white"/>
                        </w:rPr>
                        <w:t>class</w:t>
                      </w:r>
                      <w:r w:rsidRPr="00F66B0B">
                        <w:rPr>
                          <w:rFonts w:ascii="Courier New" w:hAnsi="Courier New" w:cs="Courier New"/>
                          <w:color w:val="000000"/>
                          <w:sz w:val="18"/>
                          <w:szCs w:val="18"/>
                          <w:highlight w:val="white"/>
                        </w:rPr>
                        <w:t xml:space="preserve"> ReportEngineMessageSender </w:t>
                      </w:r>
                      <w:r w:rsidRPr="00F66B0B">
                        <w:rPr>
                          <w:rFonts w:ascii="Courier New" w:hAnsi="Courier New" w:cs="Courier New"/>
                          <w:b/>
                          <w:bCs/>
                          <w:color w:val="000080"/>
                          <w:sz w:val="18"/>
                          <w:szCs w:val="18"/>
                          <w:highlight w:val="white"/>
                        </w:rPr>
                        <w:t>{</w:t>
                      </w:r>
                    </w:p>
                    <w:p w14:paraId="41D6635E" w14:textId="77777777" w:rsidR="007E1EC8" w:rsidRPr="00F66B0B" w:rsidRDefault="007E1EC8"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p>
                    <w:p w14:paraId="58AEF55F" w14:textId="409EAA0E" w:rsidR="007E1EC8" w:rsidRPr="00F66B0B" w:rsidRDefault="007E1EC8" w:rsidP="00F66B0B">
                      <w:pPr>
                        <w:autoSpaceDE w:val="0"/>
                        <w:autoSpaceDN w:val="0"/>
                        <w:adjustRightInd w:val="0"/>
                        <w:spacing w:after="0" w:line="240" w:lineRule="auto"/>
                        <w:rPr>
                          <w:rFonts w:ascii="Courier New" w:hAnsi="Courier New" w:cs="Courier New"/>
                          <w:color w:val="008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8000"/>
                          <w:sz w:val="18"/>
                          <w:szCs w:val="18"/>
                          <w:highlight w:val="white"/>
                        </w:rPr>
                        <w:t>//private static final Logger = LoggerFactory.getLogger(ReportEngineMessageSender.class);</w:t>
                      </w:r>
                    </w:p>
                    <w:p w14:paraId="4B0830C0" w14:textId="77777777" w:rsidR="007E1EC8" w:rsidRPr="00F66B0B" w:rsidRDefault="007E1EC8"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p>
                    <w:p w14:paraId="14431D87" w14:textId="77777777" w:rsidR="007E1EC8" w:rsidRPr="00F66B0B" w:rsidRDefault="007E1EC8"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t>@Autowired</w:t>
                      </w:r>
                    </w:p>
                    <w:p w14:paraId="6DD08D78" w14:textId="77777777" w:rsidR="007E1EC8" w:rsidRPr="00F66B0B" w:rsidRDefault="007E1EC8"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8000FF"/>
                          <w:sz w:val="18"/>
                          <w:szCs w:val="18"/>
                          <w:highlight w:val="white"/>
                        </w:rPr>
                        <w:t>private</w:t>
                      </w:r>
                      <w:r w:rsidRPr="00F66B0B">
                        <w:rPr>
                          <w:rFonts w:ascii="Courier New" w:hAnsi="Courier New" w:cs="Courier New"/>
                          <w:color w:val="000000"/>
                          <w:sz w:val="18"/>
                          <w:szCs w:val="18"/>
                          <w:highlight w:val="white"/>
                        </w:rPr>
                        <w:t xml:space="preserve"> RabbitTemplate rabbitTemplate</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ab/>
                      </w:r>
                    </w:p>
                    <w:p w14:paraId="74D03518" w14:textId="77777777" w:rsidR="007E1EC8" w:rsidRPr="00F66B0B" w:rsidRDefault="007E1EC8" w:rsidP="00F66B0B">
                      <w:pPr>
                        <w:autoSpaceDE w:val="0"/>
                        <w:autoSpaceDN w:val="0"/>
                        <w:adjustRightInd w:val="0"/>
                        <w:spacing w:after="0" w:line="240" w:lineRule="auto"/>
                        <w:rPr>
                          <w:rFonts w:ascii="Courier New" w:hAnsi="Courier New" w:cs="Courier New"/>
                          <w:color w:val="000000"/>
                          <w:sz w:val="18"/>
                          <w:szCs w:val="18"/>
                          <w:highlight w:val="white"/>
                        </w:rPr>
                      </w:pPr>
                    </w:p>
                    <w:p w14:paraId="47C7CA4F" w14:textId="77777777" w:rsidR="007E1EC8" w:rsidRDefault="007E1EC8"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8000FF"/>
                          <w:sz w:val="18"/>
                          <w:szCs w:val="18"/>
                          <w:highlight w:val="white"/>
                        </w:rPr>
                        <w:t>public</w:t>
                      </w:r>
                      <w:r w:rsidRPr="00F66B0B">
                        <w:rPr>
                          <w:rFonts w:ascii="Courier New" w:hAnsi="Courier New" w:cs="Courier New"/>
                          <w:color w:val="000000"/>
                          <w:sz w:val="18"/>
                          <w:szCs w:val="18"/>
                          <w:highlight w:val="white"/>
                        </w:rPr>
                        <w:t xml:space="preserve"> </w:t>
                      </w:r>
                      <w:r w:rsidRPr="00F66B0B">
                        <w:rPr>
                          <w:rFonts w:ascii="Courier New" w:hAnsi="Courier New" w:cs="Courier New"/>
                          <w:color w:val="8000FF"/>
                          <w:sz w:val="18"/>
                          <w:szCs w:val="18"/>
                          <w:highlight w:val="white"/>
                        </w:rPr>
                        <w:t>void</w:t>
                      </w:r>
                      <w:r w:rsidRPr="00F66B0B">
                        <w:rPr>
                          <w:rFonts w:ascii="Courier New" w:hAnsi="Courier New" w:cs="Courier New"/>
                          <w:color w:val="000000"/>
                          <w:sz w:val="18"/>
                          <w:szCs w:val="18"/>
                          <w:highlight w:val="white"/>
                        </w:rPr>
                        <w:t xml:space="preserve"> sendMessage</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w:t>
                      </w:r>
                    </w:p>
                    <w:p w14:paraId="7291C756" w14:textId="56A911F0" w:rsidR="007E1EC8" w:rsidRPr="00F66B0B" w:rsidRDefault="007E1EC8" w:rsidP="00F66B0B">
                      <w:pPr>
                        <w:autoSpaceDE w:val="0"/>
                        <w:autoSpaceDN w:val="0"/>
                        <w:adjustRightInd w:val="0"/>
                        <w:spacing w:after="0" w:line="240" w:lineRule="auto"/>
                        <w:ind w:left="708" w:firstLine="708"/>
                        <w:rPr>
                          <w:rFonts w:ascii="Courier New" w:hAnsi="Courier New" w:cs="Courier New"/>
                          <w:color w:val="000000"/>
                          <w:sz w:val="18"/>
                          <w:szCs w:val="18"/>
                          <w:highlight w:val="white"/>
                        </w:rPr>
                      </w:pPr>
                      <w:r w:rsidRPr="00F66B0B">
                        <w:rPr>
                          <w:rFonts w:ascii="Courier New" w:hAnsi="Courier New" w:cs="Courier New"/>
                          <w:b/>
                          <w:bCs/>
                          <w:color w:val="0000FF"/>
                          <w:sz w:val="18"/>
                          <w:szCs w:val="18"/>
                          <w:highlight w:val="white"/>
                        </w:rPr>
                        <w:t>throws</w:t>
                      </w:r>
                      <w:r w:rsidRPr="00F66B0B">
                        <w:rPr>
                          <w:rFonts w:ascii="Courier New" w:hAnsi="Courier New" w:cs="Courier New"/>
                          <w:color w:val="000000"/>
                          <w:sz w:val="18"/>
                          <w:szCs w:val="18"/>
                          <w:highlight w:val="white"/>
                        </w:rPr>
                        <w:t xml:space="preserve"> IllegalAccessException</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InvocationTargetException </w:t>
                      </w:r>
                      <w:r w:rsidRPr="00F66B0B">
                        <w:rPr>
                          <w:rFonts w:ascii="Courier New" w:hAnsi="Courier New" w:cs="Courier New"/>
                          <w:b/>
                          <w:bCs/>
                          <w:color w:val="000080"/>
                          <w:sz w:val="18"/>
                          <w:szCs w:val="18"/>
                          <w:highlight w:val="white"/>
                        </w:rPr>
                        <w:t>{</w:t>
                      </w:r>
                    </w:p>
                    <w:p w14:paraId="5D99248D" w14:textId="77777777" w:rsidR="007E1EC8" w:rsidRPr="00F66B0B" w:rsidRDefault="007E1EC8"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r>
                    </w:p>
                    <w:p w14:paraId="571C2E3B" w14:textId="77777777" w:rsidR="007E1EC8" w:rsidRPr="00F66B0B" w:rsidRDefault="007E1EC8"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 xml:space="preserve">TestReportResult testReportResult </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w:t>
                      </w:r>
                      <w:r w:rsidRPr="00F66B0B">
                        <w:rPr>
                          <w:rFonts w:ascii="Courier New" w:hAnsi="Courier New" w:cs="Courier New"/>
                          <w:b/>
                          <w:bCs/>
                          <w:color w:val="0000FF"/>
                          <w:sz w:val="18"/>
                          <w:szCs w:val="18"/>
                          <w:highlight w:val="white"/>
                        </w:rPr>
                        <w:t>new</w:t>
                      </w:r>
                      <w:r w:rsidRPr="00F66B0B">
                        <w:rPr>
                          <w:rFonts w:ascii="Courier New" w:hAnsi="Courier New" w:cs="Courier New"/>
                          <w:color w:val="000000"/>
                          <w:sz w:val="18"/>
                          <w:szCs w:val="18"/>
                          <w:highlight w:val="white"/>
                        </w:rPr>
                        <w:t xml:space="preserve"> TestReportResult</w:t>
                      </w:r>
                      <w:r w:rsidRPr="00F66B0B">
                        <w:rPr>
                          <w:rFonts w:ascii="Courier New" w:hAnsi="Courier New" w:cs="Courier New"/>
                          <w:b/>
                          <w:bCs/>
                          <w:color w:val="000080"/>
                          <w:sz w:val="18"/>
                          <w:szCs w:val="18"/>
                          <w:highlight w:val="white"/>
                        </w:rPr>
                        <w:t>();</w:t>
                      </w:r>
                    </w:p>
                    <w:p w14:paraId="6F2674AF" w14:textId="77777777" w:rsidR="007E1EC8" w:rsidRPr="00F66B0B" w:rsidRDefault="007E1EC8"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 xml:space="preserve">DataCollectionObject dco </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w:t>
                      </w:r>
                      <w:r w:rsidRPr="00F66B0B">
                        <w:rPr>
                          <w:rFonts w:ascii="Courier New" w:hAnsi="Courier New" w:cs="Courier New"/>
                          <w:b/>
                          <w:bCs/>
                          <w:color w:val="0000FF"/>
                          <w:sz w:val="18"/>
                          <w:szCs w:val="18"/>
                          <w:highlight w:val="white"/>
                        </w:rPr>
                        <w:t>new</w:t>
                      </w:r>
                      <w:r w:rsidRPr="00F66B0B">
                        <w:rPr>
                          <w:rFonts w:ascii="Courier New" w:hAnsi="Courier New" w:cs="Courier New"/>
                          <w:color w:val="000000"/>
                          <w:sz w:val="18"/>
                          <w:szCs w:val="18"/>
                          <w:highlight w:val="white"/>
                        </w:rPr>
                        <w:t xml:space="preserve"> DataCollectionObject</w:t>
                      </w:r>
                      <w:r w:rsidRPr="00F66B0B">
                        <w:rPr>
                          <w:rFonts w:ascii="Courier New" w:hAnsi="Courier New" w:cs="Courier New"/>
                          <w:b/>
                          <w:bCs/>
                          <w:color w:val="000080"/>
                          <w:sz w:val="18"/>
                          <w:szCs w:val="18"/>
                          <w:highlight w:val="white"/>
                        </w:rPr>
                        <w:t>();</w:t>
                      </w:r>
                    </w:p>
                    <w:p w14:paraId="315742F4" w14:textId="77777777" w:rsidR="007E1EC8" w:rsidRPr="00F66B0B" w:rsidRDefault="007E1EC8"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 xml:space="preserve">ReportingConfiguration config </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w:t>
                      </w:r>
                      <w:r w:rsidRPr="00F66B0B">
                        <w:rPr>
                          <w:rFonts w:ascii="Courier New" w:hAnsi="Courier New" w:cs="Courier New"/>
                          <w:b/>
                          <w:bCs/>
                          <w:color w:val="0000FF"/>
                          <w:sz w:val="18"/>
                          <w:szCs w:val="18"/>
                          <w:highlight w:val="white"/>
                        </w:rPr>
                        <w:t>new</w:t>
                      </w:r>
                      <w:r w:rsidRPr="00F66B0B">
                        <w:rPr>
                          <w:rFonts w:ascii="Courier New" w:hAnsi="Courier New" w:cs="Courier New"/>
                          <w:color w:val="000000"/>
                          <w:sz w:val="18"/>
                          <w:szCs w:val="18"/>
                          <w:highlight w:val="white"/>
                        </w:rPr>
                        <w:t xml:space="preserve"> ReportingConfiguration</w:t>
                      </w:r>
                      <w:r w:rsidRPr="00F66B0B">
                        <w:rPr>
                          <w:rFonts w:ascii="Courier New" w:hAnsi="Courier New" w:cs="Courier New"/>
                          <w:b/>
                          <w:bCs/>
                          <w:color w:val="000080"/>
                          <w:sz w:val="18"/>
                          <w:szCs w:val="18"/>
                          <w:highlight w:val="white"/>
                        </w:rPr>
                        <w:t>();</w:t>
                      </w:r>
                    </w:p>
                    <w:p w14:paraId="7BB05B56" w14:textId="77777777" w:rsidR="007E1EC8" w:rsidRPr="00F66B0B" w:rsidRDefault="007E1EC8"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r>
                    </w:p>
                    <w:p w14:paraId="37ACE422" w14:textId="77777777" w:rsidR="007E1EC8" w:rsidRPr="00F66B0B" w:rsidRDefault="007E1EC8"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config</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prepareTestCommands</w:t>
                      </w:r>
                      <w:r w:rsidRPr="00F66B0B">
                        <w:rPr>
                          <w:rFonts w:ascii="Courier New" w:hAnsi="Courier New" w:cs="Courier New"/>
                          <w:b/>
                          <w:bCs/>
                          <w:color w:val="000080"/>
                          <w:sz w:val="18"/>
                          <w:szCs w:val="18"/>
                          <w:highlight w:val="white"/>
                        </w:rPr>
                        <w:t>();</w:t>
                      </w:r>
                    </w:p>
                    <w:p w14:paraId="7EB8C9C9" w14:textId="77777777" w:rsidR="007E1EC8" w:rsidRPr="00F66B0B" w:rsidRDefault="007E1EC8"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r>
                    </w:p>
                    <w:p w14:paraId="12221145" w14:textId="77777777" w:rsidR="007E1EC8" w:rsidRPr="00F66B0B" w:rsidRDefault="007E1EC8"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dco</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setCommands</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config</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getCommandsForReport</w:t>
                      </w:r>
                      <w:r w:rsidRPr="00F66B0B">
                        <w:rPr>
                          <w:rFonts w:ascii="Courier New" w:hAnsi="Courier New" w:cs="Courier New"/>
                          <w:b/>
                          <w:bCs/>
                          <w:color w:val="000080"/>
                          <w:sz w:val="18"/>
                          <w:szCs w:val="18"/>
                          <w:highlight w:val="white"/>
                        </w:rPr>
                        <w:t>(</w:t>
                      </w:r>
                      <w:r w:rsidRPr="00F66B0B">
                        <w:rPr>
                          <w:rFonts w:ascii="Courier New" w:hAnsi="Courier New" w:cs="Courier New"/>
                          <w:color w:val="808080"/>
                          <w:sz w:val="18"/>
                          <w:szCs w:val="18"/>
                          <w:highlight w:val="white"/>
                        </w:rPr>
                        <w:t>"testReport"</w:t>
                      </w:r>
                      <w:r w:rsidRPr="00F66B0B">
                        <w:rPr>
                          <w:rFonts w:ascii="Courier New" w:hAnsi="Courier New" w:cs="Courier New"/>
                          <w:b/>
                          <w:bCs/>
                          <w:color w:val="000080"/>
                          <w:sz w:val="18"/>
                          <w:szCs w:val="18"/>
                          <w:highlight w:val="white"/>
                        </w:rPr>
                        <w:t>));</w:t>
                      </w:r>
                    </w:p>
                    <w:p w14:paraId="3FFD3140" w14:textId="77777777" w:rsidR="007E1EC8" w:rsidRPr="00F66B0B" w:rsidRDefault="007E1EC8"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dco</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setResult</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testReportResult</w:t>
                      </w:r>
                      <w:r w:rsidRPr="00F66B0B">
                        <w:rPr>
                          <w:rFonts w:ascii="Courier New" w:hAnsi="Courier New" w:cs="Courier New"/>
                          <w:b/>
                          <w:bCs/>
                          <w:color w:val="000080"/>
                          <w:sz w:val="18"/>
                          <w:szCs w:val="18"/>
                          <w:highlight w:val="white"/>
                        </w:rPr>
                        <w:t>);</w:t>
                      </w:r>
                    </w:p>
                    <w:p w14:paraId="6F572C07" w14:textId="77777777" w:rsidR="007E1EC8" w:rsidRPr="00F66B0B" w:rsidRDefault="007E1EC8" w:rsidP="00F66B0B">
                      <w:pPr>
                        <w:autoSpaceDE w:val="0"/>
                        <w:autoSpaceDN w:val="0"/>
                        <w:adjustRightInd w:val="0"/>
                        <w:spacing w:after="0" w:line="240" w:lineRule="auto"/>
                        <w:rPr>
                          <w:rFonts w:ascii="Courier New" w:hAnsi="Courier New" w:cs="Courier New"/>
                          <w:color w:val="000000"/>
                          <w:sz w:val="18"/>
                          <w:szCs w:val="18"/>
                          <w:highlight w:val="white"/>
                        </w:rPr>
                      </w:pPr>
                    </w:p>
                    <w:p w14:paraId="7E410931" w14:textId="77777777" w:rsidR="007E1EC8" w:rsidRPr="00F66B0B" w:rsidRDefault="007E1EC8"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rabbitTemplate</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convertAndSend</w:t>
                      </w:r>
                      <w:r w:rsidRPr="00F66B0B">
                        <w:rPr>
                          <w:rFonts w:ascii="Courier New" w:hAnsi="Courier New" w:cs="Courier New"/>
                          <w:b/>
                          <w:bCs/>
                          <w:color w:val="000080"/>
                          <w:sz w:val="18"/>
                          <w:szCs w:val="18"/>
                          <w:highlight w:val="white"/>
                        </w:rPr>
                        <w:t>(</w:t>
                      </w:r>
                      <w:r w:rsidRPr="00F66B0B">
                        <w:rPr>
                          <w:rFonts w:ascii="Courier New" w:hAnsi="Courier New" w:cs="Courier New"/>
                          <w:color w:val="808080"/>
                          <w:sz w:val="18"/>
                          <w:szCs w:val="18"/>
                          <w:highlight w:val="white"/>
                        </w:rPr>
                        <w:t>"reportExchange"</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w:t>
                      </w:r>
                      <w:r w:rsidRPr="00F66B0B">
                        <w:rPr>
                          <w:rFonts w:ascii="Courier New" w:hAnsi="Courier New" w:cs="Courier New"/>
                          <w:color w:val="808080"/>
                          <w:sz w:val="18"/>
                          <w:szCs w:val="18"/>
                          <w:highlight w:val="white"/>
                        </w:rPr>
                        <w:t>""</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dco</w:t>
                      </w:r>
                      <w:r w:rsidRPr="00F66B0B">
                        <w:rPr>
                          <w:rFonts w:ascii="Courier New" w:hAnsi="Courier New" w:cs="Courier New"/>
                          <w:b/>
                          <w:bCs/>
                          <w:color w:val="000080"/>
                          <w:sz w:val="18"/>
                          <w:szCs w:val="18"/>
                          <w:highlight w:val="white"/>
                        </w:rPr>
                        <w:t>);</w:t>
                      </w:r>
                    </w:p>
                    <w:p w14:paraId="200A985C" w14:textId="77777777" w:rsidR="007E1EC8" w:rsidRPr="00F66B0B" w:rsidRDefault="007E1EC8"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b/>
                          <w:bCs/>
                          <w:color w:val="000080"/>
                          <w:sz w:val="18"/>
                          <w:szCs w:val="18"/>
                          <w:highlight w:val="white"/>
                        </w:rPr>
                        <w:t>}</w:t>
                      </w:r>
                    </w:p>
                    <w:p w14:paraId="1795AE13" w14:textId="5183C921" w:rsidR="007E1EC8" w:rsidRPr="00F66B0B" w:rsidRDefault="007E1EC8"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b/>
                          <w:bCs/>
                          <w:color w:val="000080"/>
                          <w:sz w:val="18"/>
                          <w:szCs w:val="18"/>
                          <w:highlight w:val="white"/>
                        </w:rPr>
                        <w:t>}</w:t>
                      </w:r>
                    </w:p>
                  </w:txbxContent>
                </v:textbox>
              </v:shape>
            </w:pict>
          </mc:Fallback>
        </mc:AlternateContent>
      </w:r>
    </w:p>
    <w:p w14:paraId="50950B34" w14:textId="77777777" w:rsidR="003B6B2F" w:rsidRPr="002C4A3C" w:rsidRDefault="003B6B2F" w:rsidP="009102E3"/>
    <w:p w14:paraId="06853F4D" w14:textId="77777777" w:rsidR="002F5DFF" w:rsidRDefault="002F5DFF" w:rsidP="00AC7247"/>
    <w:p w14:paraId="690A6242" w14:textId="77777777" w:rsidR="00820578" w:rsidRDefault="00820578" w:rsidP="00D86456"/>
    <w:p w14:paraId="5B3E09A2" w14:textId="77777777" w:rsidR="00F66B0B" w:rsidRDefault="00F66B0B" w:rsidP="00D86456"/>
    <w:p w14:paraId="264A3499" w14:textId="77777777" w:rsidR="00F66B0B" w:rsidRDefault="00F66B0B" w:rsidP="00D86456"/>
    <w:p w14:paraId="767E3F2D" w14:textId="77777777" w:rsidR="00F66B0B" w:rsidRDefault="00F66B0B" w:rsidP="00D86456"/>
    <w:p w14:paraId="6B10A774" w14:textId="77777777" w:rsidR="00F66B0B" w:rsidRDefault="00F66B0B" w:rsidP="00D86456"/>
    <w:p w14:paraId="0257A24E" w14:textId="77777777" w:rsidR="00F66B0B" w:rsidRDefault="00F66B0B" w:rsidP="00D86456"/>
    <w:p w14:paraId="325455E2" w14:textId="77777777" w:rsidR="00F66B0B" w:rsidRDefault="00F66B0B" w:rsidP="00D86456"/>
    <w:p w14:paraId="731F0119" w14:textId="77777777" w:rsidR="00F66B0B" w:rsidRDefault="00F66B0B" w:rsidP="00D86456"/>
    <w:p w14:paraId="6F326F17" w14:textId="798AC66E" w:rsidR="00F66B0B" w:rsidRDefault="00F66B0B" w:rsidP="00D86456">
      <w:r>
        <w:rPr>
          <w:noProof/>
          <w:lang w:eastAsia="de-CH"/>
        </w:rPr>
        <mc:AlternateContent>
          <mc:Choice Requires="wps">
            <w:drawing>
              <wp:anchor distT="0" distB="0" distL="114300" distR="114300" simplePos="0" relativeHeight="251407872" behindDoc="0" locked="0" layoutInCell="1" allowOverlap="1" wp14:anchorId="3F86FD06" wp14:editId="3BEB0E9A">
                <wp:simplePos x="0" y="0"/>
                <wp:positionH relativeFrom="column">
                  <wp:posOffset>957</wp:posOffset>
                </wp:positionH>
                <wp:positionV relativeFrom="paragraph">
                  <wp:posOffset>177061</wp:posOffset>
                </wp:positionV>
                <wp:extent cx="5732780" cy="122830"/>
                <wp:effectExtent l="0" t="0" r="1270" b="0"/>
                <wp:wrapNone/>
                <wp:docPr id="279" name="Text Box 279"/>
                <wp:cNvGraphicFramePr/>
                <a:graphic xmlns:a="http://schemas.openxmlformats.org/drawingml/2006/main">
                  <a:graphicData uri="http://schemas.microsoft.com/office/word/2010/wordprocessingShape">
                    <wps:wsp>
                      <wps:cNvSpPr txBox="1"/>
                      <wps:spPr>
                        <a:xfrm>
                          <a:off x="0" y="0"/>
                          <a:ext cx="5732780" cy="122830"/>
                        </a:xfrm>
                        <a:prstGeom prst="rect">
                          <a:avLst/>
                        </a:prstGeom>
                        <a:solidFill>
                          <a:prstClr val="white"/>
                        </a:solidFill>
                        <a:ln>
                          <a:noFill/>
                        </a:ln>
                        <a:effectLst/>
                      </wps:spPr>
                      <wps:txbx>
                        <w:txbxContent>
                          <w:p w14:paraId="570109AA" w14:textId="56005102" w:rsidR="007E1EC8" w:rsidRPr="00142811" w:rsidRDefault="007E1EC8" w:rsidP="0095009E">
                            <w:pPr>
                              <w:pStyle w:val="Caption"/>
                              <w:rPr>
                                <w:noProof/>
                              </w:rPr>
                            </w:pPr>
                            <w:bookmarkStart w:id="356" w:name="_Toc433147883"/>
                            <w:r>
                              <w:t xml:space="preserve">Listing </w:t>
                            </w:r>
                            <w:fldSimple w:instr=" SEQ Listing \* ARABIC ">
                              <w:r>
                                <w:rPr>
                                  <w:noProof/>
                                </w:rPr>
                                <w:t>23</w:t>
                              </w:r>
                            </w:fldSimple>
                            <w:r>
                              <w:t>: Beispiel Report Nachrichten Sender</w:t>
                            </w:r>
                            <w:bookmarkEnd w:id="3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86FD06" id="Text Box 279" o:spid="_x0000_s1064" type="#_x0000_t202" style="position:absolute;margin-left:.1pt;margin-top:13.95pt;width:451.4pt;height:9.65pt;z-index:25140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" stroked="f">
                <v:textbox inset="0,0,0,0">
                  <w:txbxContent>
                    <w:p w14:paraId="570109AA" w14:textId="56005102" w:rsidR="007E1EC8" w:rsidRPr="00142811" w:rsidRDefault="007E1EC8" w:rsidP="0095009E">
                      <w:pPr>
                        <w:pStyle w:val="Caption"/>
                        <w:rPr>
                          <w:noProof/>
                        </w:rPr>
                      </w:pPr>
                      <w:bookmarkStart w:id="357" w:name="_Toc433147883"/>
                      <w:r>
                        <w:t xml:space="preserve">Listing </w:t>
                      </w:r>
                      <w:fldSimple w:instr=" SEQ Listing \* ARABIC ">
                        <w:r>
                          <w:rPr>
                            <w:noProof/>
                          </w:rPr>
                          <w:t>23</w:t>
                        </w:r>
                      </w:fldSimple>
                      <w:r>
                        <w:t>: Beispiel Report Nachrichten Sender</w:t>
                      </w:r>
                      <w:bookmarkEnd w:id="357"/>
                    </w:p>
                  </w:txbxContent>
                </v:textbox>
              </v:shape>
            </w:pict>
          </mc:Fallback>
        </mc:AlternateContent>
      </w:r>
    </w:p>
    <w:p w14:paraId="0DE67718" w14:textId="77777777" w:rsidR="00F66B0B" w:rsidRDefault="00F66B0B" w:rsidP="00D86456"/>
    <w:p w14:paraId="4D7C7699" w14:textId="0067B865" w:rsidR="00F66B0B" w:rsidRDefault="005F098F" w:rsidP="00D86456">
      <w:r>
        <w:t xml:space="preserve">In diesem Beispiel soll ein Objekt des Typs „TestReportResult“ erstellt werden. Dazu muss ein solche Objekt instanziiert und im DCO gesetzt werden. </w:t>
      </w:r>
      <w:r w:rsidR="00B815F7">
        <w:t xml:space="preserve">Danach werden mit prepareTestCommand() die Befehle für diesen Report geladen. </w:t>
      </w:r>
      <w:r w:rsidR="006E5ABF">
        <w:t xml:space="preserve">Und im DCO als verkettete Liste gesetzt. Danach kann das Objekt der Queue übergeben werden. </w:t>
      </w:r>
    </w:p>
    <w:p w14:paraId="458C0D8B" w14:textId="0E4F8A12" w:rsidR="009E09C7" w:rsidRDefault="009E09C7" w:rsidP="00D86456">
      <w:r>
        <w:t>Zu beachten ist der Aufruf für das Senden, „convertAndSend“. Das DCO ist ein eigenes Objekt, das erstellt wurde. Um die Performance zu verbessern und die Komptabilität zu gewährleisten muss das DCO in ein Objekt des Typs „Mess</w:t>
      </w:r>
      <w:r w:rsidR="00B6033F">
        <w:t xml:space="preserve">age“ konvertiert werden. RabbitMQ nutzt dazu </w:t>
      </w:r>
      <w:r w:rsidR="00725FD4">
        <w:t xml:space="preserve">einen eigenen Converter. Dieser serialisiert das Objekt in einen JSON String und speichert die Information in einem neu angelegten Message Objekt. </w:t>
      </w:r>
    </w:p>
    <w:p w14:paraId="5E11D463" w14:textId="5B208500" w:rsidR="00136DFA" w:rsidRDefault="00905EF8" w:rsidP="00D86456">
      <w:r>
        <w:t xml:space="preserve">Die De-Serialisierung der Nachricht überführt das Nachrichten-Objekt in ein Objekt vom Typ Object. Um zu gewährleisten, dass die Elemente der DCO jeweils den korrekten Typ aufweisen muss die Typendefinition </w:t>
      </w:r>
      <w:r w:rsidR="00847CEF">
        <w:t>mitgegeben werden. RabbitMQ verwendet Jackson als JSON Converter</w:t>
      </w:r>
      <w:r w:rsidR="00847CEF" w:rsidRPr="00847CEF">
        <w:rPr>
          <w:vertAlign w:val="superscript"/>
        </w:rPr>
        <w:t>[13]</w:t>
      </w:r>
      <w:r w:rsidR="00847CEF">
        <w:t xml:space="preserve">. </w:t>
      </w:r>
      <w:r w:rsidR="00944E67">
        <w:t xml:space="preserve">Aufgrund der Konfiguration von Jackson in Mespas Web muss allerdings ein eigener Converter geschrieben werden, da die Standard-Variante – mitgeben des Klassentyps per Java-Annotation – nicht korrekt funktioniert. Der neue Converter muss zunächst mit dem RabbitTemplate vertraut gemacht werden. </w:t>
      </w:r>
      <w:r w:rsidR="00944E67">
        <w:lastRenderedPageBreak/>
        <w:t xml:space="preserve">RabbitMQ stellt mit „setMessageConverter“ eine entsprechende Methode bereit. Daher muss das </w:t>
      </w:r>
      <w:r w:rsidR="003D14FF">
        <w:rPr>
          <w:noProof/>
          <w:lang w:eastAsia="de-CH"/>
        </w:rPr>
        <mc:AlternateContent>
          <mc:Choice Requires="wps">
            <w:drawing>
              <wp:anchor distT="0" distB="0" distL="114300" distR="114300" simplePos="0" relativeHeight="251556352" behindDoc="0" locked="0" layoutInCell="1" allowOverlap="1" wp14:anchorId="0561DCAE" wp14:editId="439BF818">
                <wp:simplePos x="0" y="0"/>
                <wp:positionH relativeFrom="column">
                  <wp:posOffset>635</wp:posOffset>
                </wp:positionH>
                <wp:positionV relativeFrom="paragraph">
                  <wp:posOffset>349364</wp:posOffset>
                </wp:positionV>
                <wp:extent cx="5732780" cy="1119117"/>
                <wp:effectExtent l="0" t="0" r="20320" b="24130"/>
                <wp:wrapNone/>
                <wp:docPr id="28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119117"/>
                        </a:xfrm>
                        <a:prstGeom prst="rect">
                          <a:avLst/>
                        </a:prstGeom>
                        <a:solidFill>
                          <a:srgbClr val="FFFFFF"/>
                        </a:solidFill>
                        <a:ln w="9525">
                          <a:solidFill>
                            <a:srgbClr val="000000"/>
                          </a:solidFill>
                          <a:miter lim="800000"/>
                          <a:headEnd/>
                          <a:tailEnd/>
                        </a:ln>
                      </wps:spPr>
                      <wps:txbx>
                        <w:txbxContent>
                          <w:p w14:paraId="0307DCFF" w14:textId="77777777" w:rsidR="007E1EC8" w:rsidRPr="00B6108C" w:rsidRDefault="007E1EC8"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color w:val="000000"/>
                                <w:sz w:val="18"/>
                                <w:szCs w:val="18"/>
                                <w:highlight w:val="white"/>
                              </w:rPr>
                              <w:t>@Bean</w:t>
                            </w:r>
                          </w:p>
                          <w:p w14:paraId="5FB5C3E7" w14:textId="77777777" w:rsidR="007E1EC8" w:rsidRPr="00B6108C" w:rsidRDefault="007E1EC8"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color w:val="8000FF"/>
                                <w:sz w:val="18"/>
                                <w:szCs w:val="18"/>
                                <w:highlight w:val="white"/>
                              </w:rPr>
                              <w:t>public</w:t>
                            </w:r>
                            <w:r w:rsidRPr="00B6108C">
                              <w:rPr>
                                <w:rFonts w:ascii="Courier New" w:hAnsi="Courier New" w:cs="Courier New"/>
                                <w:color w:val="000000"/>
                                <w:sz w:val="18"/>
                                <w:szCs w:val="18"/>
                                <w:highlight w:val="white"/>
                              </w:rPr>
                              <w:t xml:space="preserve"> RabbitTemplate mespasRabbitTemplate</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ConnectionFactory connectionFactory</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 xml:space="preserve"> </w:t>
                            </w:r>
                            <w:r w:rsidRPr="00B6108C">
                              <w:rPr>
                                <w:rFonts w:ascii="Courier New" w:hAnsi="Courier New" w:cs="Courier New"/>
                                <w:b/>
                                <w:bCs/>
                                <w:color w:val="000080"/>
                                <w:sz w:val="18"/>
                                <w:szCs w:val="18"/>
                                <w:highlight w:val="white"/>
                              </w:rPr>
                              <w:t>{</w:t>
                            </w:r>
                          </w:p>
                          <w:p w14:paraId="5B2967A2" w14:textId="77777777" w:rsidR="007E1EC8" w:rsidRPr="00B6108C" w:rsidRDefault="007E1EC8"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color w:val="000000"/>
                                <w:sz w:val="18"/>
                                <w:szCs w:val="18"/>
                                <w:highlight w:val="white"/>
                              </w:rPr>
                              <w:tab/>
                              <w:t xml:space="preserve">RabbitTemplate rabbitTemplate </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 xml:space="preserve"> </w:t>
                            </w:r>
                            <w:r w:rsidRPr="00B6108C">
                              <w:rPr>
                                <w:rFonts w:ascii="Courier New" w:hAnsi="Courier New" w:cs="Courier New"/>
                                <w:b/>
                                <w:bCs/>
                                <w:color w:val="0000FF"/>
                                <w:sz w:val="18"/>
                                <w:szCs w:val="18"/>
                                <w:highlight w:val="white"/>
                              </w:rPr>
                              <w:t>new</w:t>
                            </w:r>
                            <w:r w:rsidRPr="00B6108C">
                              <w:rPr>
                                <w:rFonts w:ascii="Courier New" w:hAnsi="Courier New" w:cs="Courier New"/>
                                <w:color w:val="000000"/>
                                <w:sz w:val="18"/>
                                <w:szCs w:val="18"/>
                                <w:highlight w:val="white"/>
                              </w:rPr>
                              <w:t xml:space="preserve"> RabbitTemplate</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connectionFactory</w:t>
                            </w:r>
                            <w:r w:rsidRPr="00B6108C">
                              <w:rPr>
                                <w:rFonts w:ascii="Courier New" w:hAnsi="Courier New" w:cs="Courier New"/>
                                <w:b/>
                                <w:bCs/>
                                <w:color w:val="000080"/>
                                <w:sz w:val="18"/>
                                <w:szCs w:val="18"/>
                                <w:highlight w:val="white"/>
                              </w:rPr>
                              <w:t>);</w:t>
                            </w:r>
                          </w:p>
                          <w:p w14:paraId="5E79A637" w14:textId="77777777" w:rsidR="007E1EC8" w:rsidRPr="00B6108C" w:rsidRDefault="007E1EC8" w:rsidP="00B6108C">
                            <w:pPr>
                              <w:autoSpaceDE w:val="0"/>
                              <w:autoSpaceDN w:val="0"/>
                              <w:adjustRightInd w:val="0"/>
                              <w:spacing w:after="0" w:line="240" w:lineRule="auto"/>
                              <w:rPr>
                                <w:rFonts w:ascii="Courier New" w:hAnsi="Courier New" w:cs="Courier New"/>
                                <w:color w:val="008000"/>
                                <w:sz w:val="18"/>
                                <w:szCs w:val="18"/>
                                <w:highlight w:val="white"/>
                              </w:rPr>
                            </w:pPr>
                            <w:r w:rsidRPr="00B6108C">
                              <w:rPr>
                                <w:rFonts w:ascii="Courier New" w:hAnsi="Courier New" w:cs="Courier New"/>
                                <w:color w:val="000000"/>
                                <w:sz w:val="18"/>
                                <w:szCs w:val="18"/>
                                <w:highlight w:val="white"/>
                              </w:rPr>
                              <w:tab/>
                            </w:r>
                            <w:r w:rsidRPr="00B6108C">
                              <w:rPr>
                                <w:rFonts w:ascii="Courier New" w:hAnsi="Courier New" w:cs="Courier New"/>
                                <w:color w:val="008000"/>
                                <w:sz w:val="18"/>
                                <w:szCs w:val="18"/>
                                <w:highlight w:val="white"/>
                              </w:rPr>
                              <w:t>// set JSON message converter by default</w:t>
                            </w:r>
                          </w:p>
                          <w:p w14:paraId="7BEA6930" w14:textId="77777777" w:rsidR="007E1EC8" w:rsidRPr="00B6108C" w:rsidRDefault="007E1EC8"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color w:val="000000"/>
                                <w:sz w:val="18"/>
                                <w:szCs w:val="18"/>
                                <w:highlight w:val="white"/>
                              </w:rPr>
                              <w:tab/>
                              <w:t>rabbitTemplate</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setMessageConverter</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jsonMessageConverter</w:t>
                            </w:r>
                            <w:r w:rsidRPr="00B6108C">
                              <w:rPr>
                                <w:rFonts w:ascii="Courier New" w:hAnsi="Courier New" w:cs="Courier New"/>
                                <w:b/>
                                <w:bCs/>
                                <w:color w:val="000080"/>
                                <w:sz w:val="18"/>
                                <w:szCs w:val="18"/>
                                <w:highlight w:val="white"/>
                              </w:rPr>
                              <w:t>());</w:t>
                            </w:r>
                          </w:p>
                          <w:p w14:paraId="221925EA" w14:textId="77777777" w:rsidR="007E1EC8" w:rsidRPr="00B6108C" w:rsidRDefault="007E1EC8"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color w:val="000000"/>
                                <w:sz w:val="18"/>
                                <w:szCs w:val="18"/>
                                <w:highlight w:val="white"/>
                              </w:rPr>
                              <w:tab/>
                            </w:r>
                            <w:r w:rsidRPr="00B6108C">
                              <w:rPr>
                                <w:rFonts w:ascii="Courier New" w:hAnsi="Courier New" w:cs="Courier New"/>
                                <w:b/>
                                <w:bCs/>
                                <w:color w:val="0000FF"/>
                                <w:sz w:val="18"/>
                                <w:szCs w:val="18"/>
                                <w:highlight w:val="white"/>
                              </w:rPr>
                              <w:t>return</w:t>
                            </w:r>
                            <w:r w:rsidRPr="00B6108C">
                              <w:rPr>
                                <w:rFonts w:ascii="Courier New" w:hAnsi="Courier New" w:cs="Courier New"/>
                                <w:color w:val="000000"/>
                                <w:sz w:val="18"/>
                                <w:szCs w:val="18"/>
                                <w:highlight w:val="white"/>
                              </w:rPr>
                              <w:t xml:space="preserve"> rabbitTemplate</w:t>
                            </w:r>
                            <w:r w:rsidRPr="00B6108C">
                              <w:rPr>
                                <w:rFonts w:ascii="Courier New" w:hAnsi="Courier New" w:cs="Courier New"/>
                                <w:b/>
                                <w:bCs/>
                                <w:color w:val="000080"/>
                                <w:sz w:val="18"/>
                                <w:szCs w:val="18"/>
                                <w:highlight w:val="white"/>
                              </w:rPr>
                              <w:t>;</w:t>
                            </w:r>
                          </w:p>
                          <w:p w14:paraId="769BDCDA" w14:textId="39D041C6" w:rsidR="007E1EC8" w:rsidRPr="00B6108C" w:rsidRDefault="007E1EC8"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61DCAE" id="_x0000_s1065" type="#_x0000_t202" style="position:absolute;margin-left:.05pt;margin-top:27.5pt;width:451.4pt;height:88.1p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">
                <v:textbox>
                  <w:txbxContent>
                    <w:p w14:paraId="0307DCFF" w14:textId="77777777" w:rsidR="007E1EC8" w:rsidRPr="00B6108C" w:rsidRDefault="007E1EC8"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color w:val="000000"/>
                          <w:sz w:val="18"/>
                          <w:szCs w:val="18"/>
                          <w:highlight w:val="white"/>
                        </w:rPr>
                        <w:t>@Bean</w:t>
                      </w:r>
                    </w:p>
                    <w:p w14:paraId="5FB5C3E7" w14:textId="77777777" w:rsidR="007E1EC8" w:rsidRPr="00B6108C" w:rsidRDefault="007E1EC8"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color w:val="8000FF"/>
                          <w:sz w:val="18"/>
                          <w:szCs w:val="18"/>
                          <w:highlight w:val="white"/>
                        </w:rPr>
                        <w:t>public</w:t>
                      </w:r>
                      <w:r w:rsidRPr="00B6108C">
                        <w:rPr>
                          <w:rFonts w:ascii="Courier New" w:hAnsi="Courier New" w:cs="Courier New"/>
                          <w:color w:val="000000"/>
                          <w:sz w:val="18"/>
                          <w:szCs w:val="18"/>
                          <w:highlight w:val="white"/>
                        </w:rPr>
                        <w:t xml:space="preserve"> RabbitTemplate mespasRabbitTemplate</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ConnectionFactory connectionFactory</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 xml:space="preserve"> </w:t>
                      </w:r>
                      <w:r w:rsidRPr="00B6108C">
                        <w:rPr>
                          <w:rFonts w:ascii="Courier New" w:hAnsi="Courier New" w:cs="Courier New"/>
                          <w:b/>
                          <w:bCs/>
                          <w:color w:val="000080"/>
                          <w:sz w:val="18"/>
                          <w:szCs w:val="18"/>
                          <w:highlight w:val="white"/>
                        </w:rPr>
                        <w:t>{</w:t>
                      </w:r>
                    </w:p>
                    <w:p w14:paraId="5B2967A2" w14:textId="77777777" w:rsidR="007E1EC8" w:rsidRPr="00B6108C" w:rsidRDefault="007E1EC8"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color w:val="000000"/>
                          <w:sz w:val="18"/>
                          <w:szCs w:val="18"/>
                          <w:highlight w:val="white"/>
                        </w:rPr>
                        <w:tab/>
                        <w:t xml:space="preserve">RabbitTemplate rabbitTemplate </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 xml:space="preserve"> </w:t>
                      </w:r>
                      <w:r w:rsidRPr="00B6108C">
                        <w:rPr>
                          <w:rFonts w:ascii="Courier New" w:hAnsi="Courier New" w:cs="Courier New"/>
                          <w:b/>
                          <w:bCs/>
                          <w:color w:val="0000FF"/>
                          <w:sz w:val="18"/>
                          <w:szCs w:val="18"/>
                          <w:highlight w:val="white"/>
                        </w:rPr>
                        <w:t>new</w:t>
                      </w:r>
                      <w:r w:rsidRPr="00B6108C">
                        <w:rPr>
                          <w:rFonts w:ascii="Courier New" w:hAnsi="Courier New" w:cs="Courier New"/>
                          <w:color w:val="000000"/>
                          <w:sz w:val="18"/>
                          <w:szCs w:val="18"/>
                          <w:highlight w:val="white"/>
                        </w:rPr>
                        <w:t xml:space="preserve"> RabbitTemplate</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connectionFactory</w:t>
                      </w:r>
                      <w:r w:rsidRPr="00B6108C">
                        <w:rPr>
                          <w:rFonts w:ascii="Courier New" w:hAnsi="Courier New" w:cs="Courier New"/>
                          <w:b/>
                          <w:bCs/>
                          <w:color w:val="000080"/>
                          <w:sz w:val="18"/>
                          <w:szCs w:val="18"/>
                          <w:highlight w:val="white"/>
                        </w:rPr>
                        <w:t>);</w:t>
                      </w:r>
                    </w:p>
                    <w:p w14:paraId="5E79A637" w14:textId="77777777" w:rsidR="007E1EC8" w:rsidRPr="00B6108C" w:rsidRDefault="007E1EC8" w:rsidP="00B6108C">
                      <w:pPr>
                        <w:autoSpaceDE w:val="0"/>
                        <w:autoSpaceDN w:val="0"/>
                        <w:adjustRightInd w:val="0"/>
                        <w:spacing w:after="0" w:line="240" w:lineRule="auto"/>
                        <w:rPr>
                          <w:rFonts w:ascii="Courier New" w:hAnsi="Courier New" w:cs="Courier New"/>
                          <w:color w:val="008000"/>
                          <w:sz w:val="18"/>
                          <w:szCs w:val="18"/>
                          <w:highlight w:val="white"/>
                        </w:rPr>
                      </w:pPr>
                      <w:r w:rsidRPr="00B6108C">
                        <w:rPr>
                          <w:rFonts w:ascii="Courier New" w:hAnsi="Courier New" w:cs="Courier New"/>
                          <w:color w:val="000000"/>
                          <w:sz w:val="18"/>
                          <w:szCs w:val="18"/>
                          <w:highlight w:val="white"/>
                        </w:rPr>
                        <w:tab/>
                      </w:r>
                      <w:r w:rsidRPr="00B6108C">
                        <w:rPr>
                          <w:rFonts w:ascii="Courier New" w:hAnsi="Courier New" w:cs="Courier New"/>
                          <w:color w:val="008000"/>
                          <w:sz w:val="18"/>
                          <w:szCs w:val="18"/>
                          <w:highlight w:val="white"/>
                        </w:rPr>
                        <w:t>// set JSON message converter by default</w:t>
                      </w:r>
                    </w:p>
                    <w:p w14:paraId="7BEA6930" w14:textId="77777777" w:rsidR="007E1EC8" w:rsidRPr="00B6108C" w:rsidRDefault="007E1EC8"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color w:val="000000"/>
                          <w:sz w:val="18"/>
                          <w:szCs w:val="18"/>
                          <w:highlight w:val="white"/>
                        </w:rPr>
                        <w:tab/>
                        <w:t>rabbitTemplate</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setMessageConverter</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jsonMessageConverter</w:t>
                      </w:r>
                      <w:r w:rsidRPr="00B6108C">
                        <w:rPr>
                          <w:rFonts w:ascii="Courier New" w:hAnsi="Courier New" w:cs="Courier New"/>
                          <w:b/>
                          <w:bCs/>
                          <w:color w:val="000080"/>
                          <w:sz w:val="18"/>
                          <w:szCs w:val="18"/>
                          <w:highlight w:val="white"/>
                        </w:rPr>
                        <w:t>());</w:t>
                      </w:r>
                    </w:p>
                    <w:p w14:paraId="221925EA" w14:textId="77777777" w:rsidR="007E1EC8" w:rsidRPr="00B6108C" w:rsidRDefault="007E1EC8"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color w:val="000000"/>
                          <w:sz w:val="18"/>
                          <w:szCs w:val="18"/>
                          <w:highlight w:val="white"/>
                        </w:rPr>
                        <w:tab/>
                      </w:r>
                      <w:r w:rsidRPr="00B6108C">
                        <w:rPr>
                          <w:rFonts w:ascii="Courier New" w:hAnsi="Courier New" w:cs="Courier New"/>
                          <w:b/>
                          <w:bCs/>
                          <w:color w:val="0000FF"/>
                          <w:sz w:val="18"/>
                          <w:szCs w:val="18"/>
                          <w:highlight w:val="white"/>
                        </w:rPr>
                        <w:t>return</w:t>
                      </w:r>
                      <w:r w:rsidRPr="00B6108C">
                        <w:rPr>
                          <w:rFonts w:ascii="Courier New" w:hAnsi="Courier New" w:cs="Courier New"/>
                          <w:color w:val="000000"/>
                          <w:sz w:val="18"/>
                          <w:szCs w:val="18"/>
                          <w:highlight w:val="white"/>
                        </w:rPr>
                        <w:t xml:space="preserve"> rabbitTemplate</w:t>
                      </w:r>
                      <w:r w:rsidRPr="00B6108C">
                        <w:rPr>
                          <w:rFonts w:ascii="Courier New" w:hAnsi="Courier New" w:cs="Courier New"/>
                          <w:b/>
                          <w:bCs/>
                          <w:color w:val="000080"/>
                          <w:sz w:val="18"/>
                          <w:szCs w:val="18"/>
                          <w:highlight w:val="white"/>
                        </w:rPr>
                        <w:t>;</w:t>
                      </w:r>
                    </w:p>
                    <w:p w14:paraId="769BDCDA" w14:textId="39D041C6" w:rsidR="007E1EC8" w:rsidRPr="00B6108C" w:rsidRDefault="007E1EC8"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b/>
                          <w:bCs/>
                          <w:color w:val="000080"/>
                          <w:sz w:val="18"/>
                          <w:szCs w:val="18"/>
                          <w:highlight w:val="white"/>
                        </w:rPr>
                        <w:t>}</w:t>
                      </w:r>
                    </w:p>
                  </w:txbxContent>
                </v:textbox>
              </v:shape>
            </w:pict>
          </mc:Fallback>
        </mc:AlternateContent>
      </w:r>
      <w:r w:rsidR="00944E67">
        <w:t xml:space="preserve">RabbitTemplate Bean entsprechend angepasst werden: </w:t>
      </w:r>
    </w:p>
    <w:p w14:paraId="326FA0F7" w14:textId="3D88915A" w:rsidR="008A0086" w:rsidRDefault="008A0086" w:rsidP="00D86456"/>
    <w:p w14:paraId="7F7F0390" w14:textId="22485500" w:rsidR="008A0086" w:rsidRDefault="008A0086" w:rsidP="00D86456"/>
    <w:p w14:paraId="46B89CDE" w14:textId="5473FD40" w:rsidR="008A0086" w:rsidRDefault="008A0086" w:rsidP="00D86456"/>
    <w:p w14:paraId="3366C1F2" w14:textId="1A7FE663" w:rsidR="008A0086" w:rsidRDefault="008A0086" w:rsidP="00D86456">
      <w:r>
        <w:rPr>
          <w:noProof/>
          <w:lang w:eastAsia="de-CH"/>
        </w:rPr>
        <mc:AlternateContent>
          <mc:Choice Requires="wps">
            <w:drawing>
              <wp:anchor distT="0" distB="0" distL="114300" distR="114300" simplePos="0" relativeHeight="251493888" behindDoc="0" locked="0" layoutInCell="1" allowOverlap="1" wp14:anchorId="63D230EF" wp14:editId="51899BDE">
                <wp:simplePos x="0" y="0"/>
                <wp:positionH relativeFrom="column">
                  <wp:posOffset>635</wp:posOffset>
                </wp:positionH>
                <wp:positionV relativeFrom="paragraph">
                  <wp:posOffset>190500</wp:posOffset>
                </wp:positionV>
                <wp:extent cx="5732780" cy="102358"/>
                <wp:effectExtent l="0" t="0" r="1270" b="0"/>
                <wp:wrapNone/>
                <wp:docPr id="282" name="Text Box 282"/>
                <wp:cNvGraphicFramePr/>
                <a:graphic xmlns:a="http://schemas.openxmlformats.org/drawingml/2006/main">
                  <a:graphicData uri="http://schemas.microsoft.com/office/word/2010/wordprocessingShape">
                    <wps:wsp>
                      <wps:cNvSpPr txBox="1"/>
                      <wps:spPr>
                        <a:xfrm>
                          <a:off x="0" y="0"/>
                          <a:ext cx="5732780" cy="102358"/>
                        </a:xfrm>
                        <a:prstGeom prst="rect">
                          <a:avLst/>
                        </a:prstGeom>
                        <a:solidFill>
                          <a:prstClr val="white"/>
                        </a:solidFill>
                        <a:ln>
                          <a:noFill/>
                        </a:ln>
                        <a:effectLst/>
                      </wps:spPr>
                      <wps:txbx>
                        <w:txbxContent>
                          <w:p w14:paraId="0A284E44" w14:textId="7A9ABE6C" w:rsidR="007E1EC8" w:rsidRPr="00902EBB" w:rsidRDefault="007E1EC8" w:rsidP="0095009E">
                            <w:pPr>
                              <w:pStyle w:val="Caption"/>
                              <w:rPr>
                                <w:noProof/>
                              </w:rPr>
                            </w:pPr>
                            <w:bookmarkStart w:id="358" w:name="_Toc433147884"/>
                            <w:r>
                              <w:t xml:space="preserve">Listing </w:t>
                            </w:r>
                            <w:fldSimple w:instr=" SEQ Listing \* ARABIC ">
                              <w:r>
                                <w:rPr>
                                  <w:noProof/>
                                </w:rPr>
                                <w:t>24</w:t>
                              </w:r>
                            </w:fldSimple>
                            <w:r>
                              <w:t>: Festlegen des Converte</w:t>
                            </w:r>
                            <w:r w:rsidR="004328B2">
                              <w:t>rs im Rabbit</w:t>
                            </w:r>
                            <w:r>
                              <w:t>Template Bean</w:t>
                            </w:r>
                            <w:bookmarkEnd w:id="3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D230EF" id="Text Box 282" o:spid="_x0000_s1066" type="#_x0000_t202" style="position:absolute;margin-left:.05pt;margin-top:15pt;width:451.4pt;height:8.05pt;z-index:25149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" stroked="f">
                <v:textbox inset="0,0,0,0">
                  <w:txbxContent>
                    <w:p w14:paraId="0A284E44" w14:textId="7A9ABE6C" w:rsidR="007E1EC8" w:rsidRPr="00902EBB" w:rsidRDefault="007E1EC8" w:rsidP="0095009E">
                      <w:pPr>
                        <w:pStyle w:val="Caption"/>
                        <w:rPr>
                          <w:noProof/>
                        </w:rPr>
                      </w:pPr>
                      <w:bookmarkStart w:id="359" w:name="_Toc433147884"/>
                      <w:r>
                        <w:t xml:space="preserve">Listing </w:t>
                      </w:r>
                      <w:fldSimple w:instr=" SEQ Listing \* ARABIC ">
                        <w:r>
                          <w:rPr>
                            <w:noProof/>
                          </w:rPr>
                          <w:t>24</w:t>
                        </w:r>
                      </w:fldSimple>
                      <w:r>
                        <w:t>: Festlegen des Converte</w:t>
                      </w:r>
                      <w:r w:rsidR="004328B2">
                        <w:t>rs im Rabbit</w:t>
                      </w:r>
                      <w:r>
                        <w:t>Template Bean</w:t>
                      </w:r>
                      <w:bookmarkEnd w:id="359"/>
                    </w:p>
                  </w:txbxContent>
                </v:textbox>
              </v:shape>
            </w:pict>
          </mc:Fallback>
        </mc:AlternateContent>
      </w:r>
    </w:p>
    <w:p w14:paraId="082B3DD4" w14:textId="6F952F63" w:rsidR="008A0086" w:rsidRDefault="00AA5FE0" w:rsidP="00D86456">
      <w:r>
        <w:t xml:space="preserve">Die eigentliche Implementierung des Converters benötigt folgende Informationen: </w:t>
      </w:r>
    </w:p>
    <w:p w14:paraId="004198F2" w14:textId="2FB5B75D" w:rsidR="00AA5FE0" w:rsidRDefault="00AA5FE0" w:rsidP="00AA5FE0">
      <w:pPr>
        <w:pStyle w:val="ListParagraph"/>
        <w:numPr>
          <w:ilvl w:val="0"/>
          <w:numId w:val="24"/>
        </w:numPr>
      </w:pPr>
      <w:r>
        <w:t>Instanz des JsonMessageConverters (wird von Spring bereitgestellt)</w:t>
      </w:r>
    </w:p>
    <w:p w14:paraId="0D84DA64" w14:textId="2BD5449B" w:rsidR="00AA5FE0" w:rsidRDefault="00AA5FE0" w:rsidP="00AA5FE0">
      <w:pPr>
        <w:pStyle w:val="ListParagraph"/>
        <w:numPr>
          <w:ilvl w:val="0"/>
          <w:numId w:val="24"/>
        </w:numPr>
      </w:pPr>
      <w:r>
        <w:t>ObjectMapper (wird von Jackson bereitgestellt)</w:t>
      </w:r>
    </w:p>
    <w:p w14:paraId="68C02A25" w14:textId="2A66263A" w:rsidR="00AA5FE0" w:rsidRDefault="00AA5FE0" w:rsidP="00AA5FE0">
      <w:pPr>
        <w:pStyle w:val="ListParagraph"/>
        <w:numPr>
          <w:ilvl w:val="0"/>
          <w:numId w:val="24"/>
        </w:numPr>
      </w:pPr>
      <w:r>
        <w:t>Objekt der Klasse SimpleModule (ebenfalls von Jackson)</w:t>
      </w:r>
    </w:p>
    <w:p w14:paraId="2D056934" w14:textId="42E01A85" w:rsidR="00BD390B" w:rsidRDefault="00BD390B" w:rsidP="00AA5FE0">
      <w:pPr>
        <w:pStyle w:val="ListParagraph"/>
        <w:numPr>
          <w:ilvl w:val="0"/>
          <w:numId w:val="24"/>
        </w:numPr>
      </w:pPr>
      <w:r>
        <w:t xml:space="preserve">Spezifischer De- und Serializer für das DataCollectionObject. </w:t>
      </w:r>
    </w:p>
    <w:p w14:paraId="5A2D7DAB" w14:textId="39294056" w:rsidR="00AA5FE0" w:rsidRDefault="009F4EC5" w:rsidP="00AA5FE0">
      <w:r>
        <w:t xml:space="preserve">Der De- und der Serializer werden dem SimpleModule hinzugefügt. Der ObjectMapper wird erzeugt und registriert das Modul und schliesslich wird der fertige ObjectMapper in der Instanz des Converters registriert. </w:t>
      </w:r>
      <w:r w:rsidR="005C165A">
        <w:t xml:space="preserve">Da ist sich bei diesem Converter um ein Bean handelt wird dieses von Spring bei der Verwendung automatisch instanziiert. </w:t>
      </w:r>
      <w:r w:rsidR="00C94C01">
        <w:t xml:space="preserve">Mit der Verwendung dieses Converters werden die Untertypen des DCO korrekt deserialisiert und können weiter verarbeitet werden. </w:t>
      </w:r>
      <w:r w:rsidR="00FD1B0F">
        <w:t xml:space="preserve">Dies ist notwendig um auf die Zwischenresultate zugreifen zu können. </w:t>
      </w:r>
      <w:r w:rsidR="000A6F2F">
        <w:t xml:space="preserve">Mehr dazu </w:t>
      </w:r>
      <w:r w:rsidR="0070632C">
        <w:t xml:space="preserve">folgt im nächsten Kapitel. </w:t>
      </w:r>
    </w:p>
    <w:p w14:paraId="79A48FB0" w14:textId="1AA65BCD" w:rsidR="0070632C" w:rsidRDefault="0070632C" w:rsidP="0070632C">
      <w:pPr>
        <w:pStyle w:val="Heading4"/>
      </w:pPr>
      <w:bookmarkStart w:id="360" w:name="_Toc432336111"/>
      <w:bookmarkStart w:id="361" w:name="OLE_LINK13"/>
      <w:bookmarkStart w:id="362" w:name="OLE_LINK14"/>
      <w:r>
        <w:t>7.1.</w:t>
      </w:r>
      <w:r w:rsidR="00AC0612">
        <w:t>7</w:t>
      </w:r>
      <w:r>
        <w:t>.3 Nachrichtenverarbeitung</w:t>
      </w:r>
      <w:bookmarkEnd w:id="360"/>
    </w:p>
    <w:bookmarkEnd w:id="361"/>
    <w:bookmarkEnd w:id="362"/>
    <w:p w14:paraId="7DEFAA7B" w14:textId="675D93A5" w:rsidR="008A0086" w:rsidRDefault="0070632C" w:rsidP="00D86456">
      <w:r>
        <w:t>Diese</w:t>
      </w:r>
      <w:r w:rsidR="00D338EC">
        <w:t>r</w:t>
      </w:r>
      <w:r>
        <w:t xml:space="preserve"> Teil ist das Herzstück der Lösung. Nachrichten müssen gelesen und verarbeitet werden. </w:t>
      </w:r>
      <w:r w:rsidR="00D338EC">
        <w:t xml:space="preserve">Das DCO ist nun fertig konfiguriert und wird, wie in Listing 22 beschrieben, an die Queue gesendet. </w:t>
      </w:r>
      <w:r w:rsidR="008D3E92">
        <w:tab/>
        <w:t xml:space="preserve">Über die </w:t>
      </w:r>
      <w:r w:rsidR="0081691E">
        <w:t xml:space="preserve">web-basierte </w:t>
      </w:r>
      <w:r w:rsidR="008D3E92">
        <w:t xml:space="preserve">Administration-Konsole von RabbitMQ kann man sehen, ob sich eine Nachricht in der Queue befindet: </w:t>
      </w:r>
    </w:p>
    <w:p w14:paraId="33C12BF1" w14:textId="77777777" w:rsidR="0095009E" w:rsidRDefault="0095009E" w:rsidP="0095009E">
      <w:pPr>
        <w:keepNext/>
        <w:jc w:val="center"/>
      </w:pPr>
      <w:r>
        <w:rPr>
          <w:noProof/>
          <w:lang w:eastAsia="de-CH"/>
        </w:rPr>
        <w:drawing>
          <wp:inline distT="0" distB="0" distL="0" distR="0" wp14:anchorId="49AB6215" wp14:editId="272D63C0">
            <wp:extent cx="3759958" cy="1255545"/>
            <wp:effectExtent l="0" t="0" r="0" b="190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06875" cy="1271212"/>
                    </a:xfrm>
                    <a:prstGeom prst="rect">
                      <a:avLst/>
                    </a:prstGeom>
                  </pic:spPr>
                </pic:pic>
              </a:graphicData>
            </a:graphic>
          </wp:inline>
        </w:drawing>
      </w:r>
    </w:p>
    <w:p w14:paraId="36B9FB76" w14:textId="4D16ACD7" w:rsidR="008D3E92" w:rsidRDefault="0095009E" w:rsidP="0095009E">
      <w:pPr>
        <w:pStyle w:val="Caption"/>
        <w:rPr>
          <w:noProof/>
        </w:rPr>
      </w:pPr>
      <w:bookmarkStart w:id="363" w:name="_Toc433147850"/>
      <w:r>
        <w:t xml:space="preserve">Abb. </w:t>
      </w:r>
      <w:fldSimple w:instr=" SEQ Abb. \* ARABIC ">
        <w:r w:rsidR="006A53FE">
          <w:rPr>
            <w:noProof/>
          </w:rPr>
          <w:t>45</w:t>
        </w:r>
      </w:fldSimple>
      <w:r>
        <w:t xml:space="preserve">: Ausschnitt </w:t>
      </w:r>
      <w:r>
        <w:rPr>
          <w:noProof/>
        </w:rPr>
        <w:t xml:space="preserve"> Admin Web-Konsole RabbitMQ</w:t>
      </w:r>
      <w:bookmarkEnd w:id="363"/>
    </w:p>
    <w:p w14:paraId="078D390A" w14:textId="757BAC7A" w:rsidR="00944E67" w:rsidRDefault="008D5035" w:rsidP="00D86456">
      <w:r>
        <w:rPr>
          <w:noProof/>
          <w:lang w:eastAsia="de-CH"/>
        </w:rPr>
        <mc:AlternateContent>
          <mc:Choice Requires="wps">
            <w:drawing>
              <wp:anchor distT="0" distB="0" distL="114300" distR="114300" simplePos="0" relativeHeight="251744768" behindDoc="0" locked="0" layoutInCell="1" allowOverlap="1" wp14:anchorId="0E99F9C8" wp14:editId="135876E6">
                <wp:simplePos x="0" y="0"/>
                <wp:positionH relativeFrom="column">
                  <wp:posOffset>7459</wp:posOffset>
                </wp:positionH>
                <wp:positionV relativeFrom="paragraph">
                  <wp:posOffset>932171</wp:posOffset>
                </wp:positionV>
                <wp:extent cx="5732780" cy="204716"/>
                <wp:effectExtent l="0" t="0" r="20320" b="24130"/>
                <wp:wrapNone/>
                <wp:docPr id="28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04716"/>
                        </a:xfrm>
                        <a:prstGeom prst="rect">
                          <a:avLst/>
                        </a:prstGeom>
                        <a:solidFill>
                          <a:srgbClr val="FFFFFF"/>
                        </a:solidFill>
                        <a:ln w="9525">
                          <a:solidFill>
                            <a:srgbClr val="000000"/>
                          </a:solidFill>
                          <a:miter lim="800000"/>
                          <a:headEnd/>
                          <a:tailEnd/>
                        </a:ln>
                      </wps:spPr>
                      <wps:txbx>
                        <w:txbxContent>
                          <w:p w14:paraId="4F1CC6B2" w14:textId="1C48C17D" w:rsidR="007E1EC8" w:rsidRPr="008D5035" w:rsidRDefault="007E1EC8" w:rsidP="008D5035">
                            <w:pPr>
                              <w:autoSpaceDE w:val="0"/>
                              <w:autoSpaceDN w:val="0"/>
                              <w:adjustRightInd w:val="0"/>
                              <w:spacing w:after="0" w:line="240" w:lineRule="auto"/>
                              <w:rPr>
                                <w:rFonts w:ascii="Courier New" w:hAnsi="Courier New" w:cs="Courier New"/>
                                <w:color w:val="000000"/>
                                <w:sz w:val="18"/>
                                <w:szCs w:val="18"/>
                                <w:highlight w:val="white"/>
                              </w:rPr>
                            </w:pPr>
                            <w:r w:rsidRPr="008D5035">
                              <w:rPr>
                                <w:rFonts w:ascii="Courier New" w:hAnsi="Courier New" w:cs="Courier New"/>
                                <w:color w:val="8000FF"/>
                                <w:sz w:val="18"/>
                                <w:szCs w:val="18"/>
                                <w:highlight w:val="white"/>
                              </w:rPr>
                              <w:t>protected</w:t>
                            </w:r>
                            <w:r w:rsidRPr="008D5035">
                              <w:rPr>
                                <w:rFonts w:ascii="Courier New" w:hAnsi="Courier New" w:cs="Courier New"/>
                                <w:color w:val="000000"/>
                                <w:sz w:val="18"/>
                                <w:szCs w:val="18"/>
                                <w:highlight w:val="white"/>
                              </w:rPr>
                              <w:t xml:space="preserve"> </w:t>
                            </w:r>
                            <w:r w:rsidRPr="008D5035">
                              <w:rPr>
                                <w:rFonts w:ascii="Courier New" w:hAnsi="Courier New" w:cs="Courier New"/>
                                <w:color w:val="8000FF"/>
                                <w:sz w:val="18"/>
                                <w:szCs w:val="18"/>
                                <w:highlight w:val="white"/>
                              </w:rPr>
                              <w:t>abstract</w:t>
                            </w:r>
                            <w:r w:rsidRPr="008D5035">
                              <w:rPr>
                                <w:rFonts w:ascii="Courier New" w:hAnsi="Courier New" w:cs="Courier New"/>
                                <w:color w:val="000000"/>
                                <w:sz w:val="18"/>
                                <w:szCs w:val="18"/>
                                <w:highlight w:val="white"/>
                              </w:rPr>
                              <w:t xml:space="preserve"> </w:t>
                            </w:r>
                            <w:r w:rsidRPr="008D5035">
                              <w:rPr>
                                <w:rFonts w:ascii="Courier New" w:hAnsi="Courier New" w:cs="Courier New"/>
                                <w:color w:val="8000FF"/>
                                <w:sz w:val="18"/>
                                <w:szCs w:val="18"/>
                                <w:highlight w:val="white"/>
                              </w:rPr>
                              <w:t>void</w:t>
                            </w:r>
                            <w:r w:rsidRPr="008D5035">
                              <w:rPr>
                                <w:rFonts w:ascii="Courier New" w:hAnsi="Courier New" w:cs="Courier New"/>
                                <w:color w:val="000000"/>
                                <w:sz w:val="18"/>
                                <w:szCs w:val="18"/>
                                <w:highlight w:val="white"/>
                              </w:rPr>
                              <w:t xml:space="preserve"> doProcessMessage</w:t>
                            </w:r>
                            <w:r w:rsidRPr="008D5035">
                              <w:rPr>
                                <w:rFonts w:ascii="Courier New" w:hAnsi="Courier New" w:cs="Courier New"/>
                                <w:b/>
                                <w:bCs/>
                                <w:color w:val="000080"/>
                                <w:sz w:val="18"/>
                                <w:szCs w:val="18"/>
                                <w:highlight w:val="white"/>
                              </w:rPr>
                              <w:t>(</w:t>
                            </w:r>
                            <w:r w:rsidRPr="008D5035">
                              <w:rPr>
                                <w:rFonts w:ascii="Courier New" w:hAnsi="Courier New" w:cs="Courier New"/>
                                <w:color w:val="000000"/>
                                <w:sz w:val="18"/>
                                <w:szCs w:val="18"/>
                                <w:highlight w:val="white"/>
                              </w:rPr>
                              <w:t>T message</w:t>
                            </w:r>
                            <w:r w:rsidRPr="008D5035">
                              <w:rPr>
                                <w:rFonts w:ascii="Courier New" w:hAnsi="Courier New" w:cs="Courier New"/>
                                <w:b/>
                                <w:bCs/>
                                <w:color w:val="000080"/>
                                <w:sz w:val="18"/>
                                <w:szCs w:val="18"/>
                                <w:highlight w:val="white"/>
                              </w:rPr>
                              <w:t>)</w:t>
                            </w:r>
                            <w:r w:rsidRPr="008D5035">
                              <w:rPr>
                                <w:rFonts w:ascii="Courier New" w:hAnsi="Courier New" w:cs="Courier New"/>
                                <w:color w:val="000000"/>
                                <w:sz w:val="18"/>
                                <w:szCs w:val="18"/>
                                <w:highlight w:val="white"/>
                              </w:rPr>
                              <w:t xml:space="preserve"> </w:t>
                            </w:r>
                            <w:r w:rsidRPr="008D5035">
                              <w:rPr>
                                <w:rFonts w:ascii="Courier New" w:hAnsi="Courier New" w:cs="Courier New"/>
                                <w:b/>
                                <w:bCs/>
                                <w:color w:val="0000FF"/>
                                <w:sz w:val="18"/>
                                <w:szCs w:val="18"/>
                                <w:highlight w:val="white"/>
                              </w:rPr>
                              <w:t>throws</w:t>
                            </w:r>
                            <w:r w:rsidRPr="008D5035">
                              <w:rPr>
                                <w:rFonts w:ascii="Courier New" w:hAnsi="Courier New" w:cs="Courier New"/>
                                <w:color w:val="000000"/>
                                <w:sz w:val="18"/>
                                <w:szCs w:val="18"/>
                                <w:highlight w:val="white"/>
                              </w:rPr>
                              <w:t xml:space="preserve"> Exception</w:t>
                            </w:r>
                            <w:r w:rsidRPr="008D5035">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99F9C8" id="_x0000_s1067" type="#_x0000_t202" style="position:absolute;margin-left:.6pt;margin-top:73.4pt;width:451.4pt;height:16.1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">
                <v:textbox>
                  <w:txbxContent>
                    <w:p w14:paraId="4F1CC6B2" w14:textId="1C48C17D" w:rsidR="007E1EC8" w:rsidRPr="008D5035" w:rsidRDefault="007E1EC8" w:rsidP="008D5035">
                      <w:pPr>
                        <w:autoSpaceDE w:val="0"/>
                        <w:autoSpaceDN w:val="0"/>
                        <w:adjustRightInd w:val="0"/>
                        <w:spacing w:after="0" w:line="240" w:lineRule="auto"/>
                        <w:rPr>
                          <w:rFonts w:ascii="Courier New" w:hAnsi="Courier New" w:cs="Courier New"/>
                          <w:color w:val="000000"/>
                          <w:sz w:val="18"/>
                          <w:szCs w:val="18"/>
                          <w:highlight w:val="white"/>
                        </w:rPr>
                      </w:pPr>
                      <w:r w:rsidRPr="008D5035">
                        <w:rPr>
                          <w:rFonts w:ascii="Courier New" w:hAnsi="Courier New" w:cs="Courier New"/>
                          <w:color w:val="8000FF"/>
                          <w:sz w:val="18"/>
                          <w:szCs w:val="18"/>
                          <w:highlight w:val="white"/>
                        </w:rPr>
                        <w:t>protected</w:t>
                      </w:r>
                      <w:r w:rsidRPr="008D5035">
                        <w:rPr>
                          <w:rFonts w:ascii="Courier New" w:hAnsi="Courier New" w:cs="Courier New"/>
                          <w:color w:val="000000"/>
                          <w:sz w:val="18"/>
                          <w:szCs w:val="18"/>
                          <w:highlight w:val="white"/>
                        </w:rPr>
                        <w:t xml:space="preserve"> </w:t>
                      </w:r>
                      <w:r w:rsidRPr="008D5035">
                        <w:rPr>
                          <w:rFonts w:ascii="Courier New" w:hAnsi="Courier New" w:cs="Courier New"/>
                          <w:color w:val="8000FF"/>
                          <w:sz w:val="18"/>
                          <w:szCs w:val="18"/>
                          <w:highlight w:val="white"/>
                        </w:rPr>
                        <w:t>abstract</w:t>
                      </w:r>
                      <w:r w:rsidRPr="008D5035">
                        <w:rPr>
                          <w:rFonts w:ascii="Courier New" w:hAnsi="Courier New" w:cs="Courier New"/>
                          <w:color w:val="000000"/>
                          <w:sz w:val="18"/>
                          <w:szCs w:val="18"/>
                          <w:highlight w:val="white"/>
                        </w:rPr>
                        <w:t xml:space="preserve"> </w:t>
                      </w:r>
                      <w:r w:rsidRPr="008D5035">
                        <w:rPr>
                          <w:rFonts w:ascii="Courier New" w:hAnsi="Courier New" w:cs="Courier New"/>
                          <w:color w:val="8000FF"/>
                          <w:sz w:val="18"/>
                          <w:szCs w:val="18"/>
                          <w:highlight w:val="white"/>
                        </w:rPr>
                        <w:t>void</w:t>
                      </w:r>
                      <w:r w:rsidRPr="008D5035">
                        <w:rPr>
                          <w:rFonts w:ascii="Courier New" w:hAnsi="Courier New" w:cs="Courier New"/>
                          <w:color w:val="000000"/>
                          <w:sz w:val="18"/>
                          <w:szCs w:val="18"/>
                          <w:highlight w:val="white"/>
                        </w:rPr>
                        <w:t xml:space="preserve"> doProcessMessage</w:t>
                      </w:r>
                      <w:r w:rsidRPr="008D5035">
                        <w:rPr>
                          <w:rFonts w:ascii="Courier New" w:hAnsi="Courier New" w:cs="Courier New"/>
                          <w:b/>
                          <w:bCs/>
                          <w:color w:val="000080"/>
                          <w:sz w:val="18"/>
                          <w:szCs w:val="18"/>
                          <w:highlight w:val="white"/>
                        </w:rPr>
                        <w:t>(</w:t>
                      </w:r>
                      <w:r w:rsidRPr="008D5035">
                        <w:rPr>
                          <w:rFonts w:ascii="Courier New" w:hAnsi="Courier New" w:cs="Courier New"/>
                          <w:color w:val="000000"/>
                          <w:sz w:val="18"/>
                          <w:szCs w:val="18"/>
                          <w:highlight w:val="white"/>
                        </w:rPr>
                        <w:t>T message</w:t>
                      </w:r>
                      <w:r w:rsidRPr="008D5035">
                        <w:rPr>
                          <w:rFonts w:ascii="Courier New" w:hAnsi="Courier New" w:cs="Courier New"/>
                          <w:b/>
                          <w:bCs/>
                          <w:color w:val="000080"/>
                          <w:sz w:val="18"/>
                          <w:szCs w:val="18"/>
                          <w:highlight w:val="white"/>
                        </w:rPr>
                        <w:t>)</w:t>
                      </w:r>
                      <w:r w:rsidRPr="008D5035">
                        <w:rPr>
                          <w:rFonts w:ascii="Courier New" w:hAnsi="Courier New" w:cs="Courier New"/>
                          <w:color w:val="000000"/>
                          <w:sz w:val="18"/>
                          <w:szCs w:val="18"/>
                          <w:highlight w:val="white"/>
                        </w:rPr>
                        <w:t xml:space="preserve"> </w:t>
                      </w:r>
                      <w:r w:rsidRPr="008D5035">
                        <w:rPr>
                          <w:rFonts w:ascii="Courier New" w:hAnsi="Courier New" w:cs="Courier New"/>
                          <w:b/>
                          <w:bCs/>
                          <w:color w:val="0000FF"/>
                          <w:sz w:val="18"/>
                          <w:szCs w:val="18"/>
                          <w:highlight w:val="white"/>
                        </w:rPr>
                        <w:t>throws</w:t>
                      </w:r>
                      <w:r w:rsidRPr="008D5035">
                        <w:rPr>
                          <w:rFonts w:ascii="Courier New" w:hAnsi="Courier New" w:cs="Courier New"/>
                          <w:color w:val="000000"/>
                          <w:sz w:val="18"/>
                          <w:szCs w:val="18"/>
                          <w:highlight w:val="white"/>
                        </w:rPr>
                        <w:t xml:space="preserve"> Exception</w:t>
                      </w:r>
                      <w:r w:rsidRPr="008D5035">
                        <w:rPr>
                          <w:rFonts w:ascii="Courier New" w:hAnsi="Courier New" w:cs="Courier New"/>
                          <w:b/>
                          <w:bCs/>
                          <w:color w:val="000080"/>
                          <w:sz w:val="18"/>
                          <w:szCs w:val="18"/>
                          <w:highlight w:val="white"/>
                        </w:rPr>
                        <w:t>;</w:t>
                      </w:r>
                    </w:p>
                  </w:txbxContent>
                </v:textbox>
              </v:shape>
            </w:pict>
          </mc:Fallback>
        </mc:AlternateContent>
      </w:r>
      <w:r w:rsidR="00C70478">
        <w:t xml:space="preserve">Um diese Nachrichten konsumieren zu können, benötigt jeder involvierte Microservice einen sogenannten MessageReceiver. </w:t>
      </w:r>
      <w:r w:rsidR="003A2B09">
        <w:t xml:space="preserve">Da alle dieser MessageReceiver teilweise über die gleiche Funktionalität verfügen wird eine abstrakte Klasse erstellt, die die gemeinsamen Methoden beinhaltet. Jeder MessageReceiver erweitert dann diese Klasse. Die Methoden, die für jeden MessageReceiver spezifisch implementiert werden sollen, werden als abstrakte Methoden in der Superklasse definiert. </w:t>
      </w:r>
    </w:p>
    <w:p w14:paraId="046CFBF6" w14:textId="2494B0E5" w:rsidR="008D5035" w:rsidRDefault="008D5035" w:rsidP="00D86456">
      <w:r>
        <w:rPr>
          <w:noProof/>
          <w:lang w:eastAsia="de-CH"/>
        </w:rPr>
        <mc:AlternateContent>
          <mc:Choice Requires="wps">
            <w:drawing>
              <wp:anchor distT="0" distB="0" distL="114300" distR="114300" simplePos="0" relativeHeight="251753984" behindDoc="0" locked="0" layoutInCell="1" allowOverlap="1" wp14:anchorId="450E0BF6" wp14:editId="43D6073B">
                <wp:simplePos x="0" y="0"/>
                <wp:positionH relativeFrom="column">
                  <wp:posOffset>7781</wp:posOffset>
                </wp:positionH>
                <wp:positionV relativeFrom="paragraph">
                  <wp:posOffset>168256</wp:posOffset>
                </wp:positionV>
                <wp:extent cx="5732780" cy="109182"/>
                <wp:effectExtent l="0" t="0" r="1270" b="5715"/>
                <wp:wrapNone/>
                <wp:docPr id="285" name="Text Box 285"/>
                <wp:cNvGraphicFramePr/>
                <a:graphic xmlns:a="http://schemas.openxmlformats.org/drawingml/2006/main">
                  <a:graphicData uri="http://schemas.microsoft.com/office/word/2010/wordprocessingShape">
                    <wps:wsp>
                      <wps:cNvSpPr txBox="1"/>
                      <wps:spPr>
                        <a:xfrm>
                          <a:off x="0" y="0"/>
                          <a:ext cx="5732780" cy="109182"/>
                        </a:xfrm>
                        <a:prstGeom prst="rect">
                          <a:avLst/>
                        </a:prstGeom>
                        <a:solidFill>
                          <a:prstClr val="white"/>
                        </a:solidFill>
                        <a:ln>
                          <a:noFill/>
                        </a:ln>
                        <a:effectLst/>
                      </wps:spPr>
                      <wps:txbx>
                        <w:txbxContent>
                          <w:p w14:paraId="7CF321D8" w14:textId="1954E830" w:rsidR="007E1EC8" w:rsidRPr="00012621" w:rsidRDefault="007E1EC8" w:rsidP="008D5035">
                            <w:pPr>
                              <w:pStyle w:val="Caption"/>
                              <w:rPr>
                                <w:noProof/>
                              </w:rPr>
                            </w:pPr>
                            <w:bookmarkStart w:id="364" w:name="_Toc433147885"/>
                            <w:r>
                              <w:t xml:space="preserve">Listing </w:t>
                            </w:r>
                            <w:fldSimple w:instr=" SEQ Listing \* ARABIC ">
                              <w:r>
                                <w:rPr>
                                  <w:noProof/>
                                </w:rPr>
                                <w:t>25</w:t>
                              </w:r>
                            </w:fldSimple>
                            <w:r>
                              <w:t>: Ausschnitt aus AbstractMessageReceiver</w:t>
                            </w:r>
                            <w:bookmarkEnd w:id="3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0E0BF6" id="Text Box 285" o:spid="_x0000_s1068" type="#_x0000_t202" style="position:absolute;margin-left:.6pt;margin-top:13.25pt;width:451.4pt;height:8.6pt;z-index:251753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" stroked="f">
                <v:textbox inset="0,0,0,0">
                  <w:txbxContent>
                    <w:p w14:paraId="7CF321D8" w14:textId="1954E830" w:rsidR="007E1EC8" w:rsidRPr="00012621" w:rsidRDefault="007E1EC8" w:rsidP="008D5035">
                      <w:pPr>
                        <w:pStyle w:val="Caption"/>
                        <w:rPr>
                          <w:noProof/>
                        </w:rPr>
                      </w:pPr>
                      <w:bookmarkStart w:id="365" w:name="_Toc433147885"/>
                      <w:r>
                        <w:t xml:space="preserve">Listing </w:t>
                      </w:r>
                      <w:fldSimple w:instr=" SEQ Listing \* ARABIC ">
                        <w:r>
                          <w:rPr>
                            <w:noProof/>
                          </w:rPr>
                          <w:t>25</w:t>
                        </w:r>
                      </w:fldSimple>
                      <w:r>
                        <w:t>: Ausschnitt aus AbstractMessageReceiver</w:t>
                      </w:r>
                      <w:bookmarkEnd w:id="365"/>
                    </w:p>
                  </w:txbxContent>
                </v:textbox>
              </v:shape>
            </w:pict>
          </mc:Fallback>
        </mc:AlternateContent>
      </w:r>
    </w:p>
    <w:p w14:paraId="640AC8C2" w14:textId="74F6FF5D" w:rsidR="008D5035" w:rsidRDefault="008D5035" w:rsidP="00D86456"/>
    <w:p w14:paraId="524152DD" w14:textId="24786BBE" w:rsidR="008D5035" w:rsidRDefault="008D5035" w:rsidP="008D5035">
      <w:pPr>
        <w:pStyle w:val="ListBullet"/>
        <w:numPr>
          <w:ilvl w:val="0"/>
          <w:numId w:val="0"/>
        </w:numPr>
      </w:pPr>
      <w:r>
        <w:t xml:space="preserve">Listing 24 zeigt eine Methode, die zwingend von den erbenden Klassen implementiert werden Es handelt sich dabei um die Methode „doProcessMessage“. </w:t>
      </w:r>
      <w:r w:rsidR="005E48D3">
        <w:t xml:space="preserve">Sie ist verantwortlich für das Verarbeiten von eingehenden Nachrichten. </w:t>
      </w:r>
      <w:r w:rsidR="00C03B28">
        <w:t>Ein Microservice, der auf Nachrichten hören soll erhält also eine eige</w:t>
      </w:r>
      <w:r w:rsidR="00C03B28">
        <w:lastRenderedPageBreak/>
        <w:t xml:space="preserve">ne Implementierung einer solchen Klasse. </w:t>
      </w:r>
      <w:r w:rsidR="008215BA">
        <w:t xml:space="preserve">Das Prinzip ist dabei jeweils das gleiche, welches in diesem Kapitel erläutert wird. </w:t>
      </w:r>
    </w:p>
    <w:p w14:paraId="0CC4A3C1" w14:textId="0F496695" w:rsidR="008D5035" w:rsidRDefault="001123F8" w:rsidP="001123F8">
      <w:pPr>
        <w:pStyle w:val="Heading5"/>
      </w:pPr>
      <w:bookmarkStart w:id="366" w:name="_Toc432336112"/>
      <w:bookmarkStart w:id="367" w:name="OLE_LINK10"/>
      <w:bookmarkStart w:id="368" w:name="OLE_LINK11"/>
      <w:r>
        <w:t>7.1.</w:t>
      </w:r>
      <w:r w:rsidR="00AC0612">
        <w:t>7</w:t>
      </w:r>
      <w:r>
        <w:t>.3.1 Laden des Befehls</w:t>
      </w:r>
      <w:bookmarkEnd w:id="366"/>
    </w:p>
    <w:bookmarkEnd w:id="367"/>
    <w:bookmarkEnd w:id="368"/>
    <w:p w14:paraId="77C502F2" w14:textId="0838A0CF" w:rsidR="008D5035" w:rsidRDefault="00E761DF" w:rsidP="00D86456">
      <w:r>
        <w:t xml:space="preserve">Zuerst wird der erste Befehl </w:t>
      </w:r>
      <w:r w:rsidR="0027444F">
        <w:t>aus der Befehlsliste geladen.</w:t>
      </w:r>
      <w:r w:rsidR="00814930">
        <w:t xml:space="preserve"> </w:t>
      </w:r>
      <w:r w:rsidR="0027444F">
        <w:t xml:space="preserve">Je nach Konfiguration enthält dieser einen festen Schlüssel als Suchbegriff oder ein Zwischenresultat aus einem vorhergehenden Befehl. </w:t>
      </w:r>
      <w:r w:rsidR="009B49CC">
        <w:t>Beim ersten Befehl handelt es sich in der Regel um einen festen Schlüssel</w:t>
      </w:r>
      <w:r w:rsidR="00814930">
        <w:t xml:space="preserve">, sozusagen als Eingangspunkt. Der Befehl enthält einen Namen, mit dem ein Befehl dynamisch identifiziert und ausgeführt </w:t>
      </w:r>
      <w:r w:rsidR="00C475D1">
        <w:t xml:space="preserve">werden soll. Um dies zu bewerkstelligen, müssen drei Klassen implementiert werden: </w:t>
      </w:r>
    </w:p>
    <w:p w14:paraId="7D001BD4" w14:textId="1BAEA259" w:rsidR="00C475D1" w:rsidRDefault="00C475D1" w:rsidP="00C475D1">
      <w:pPr>
        <w:pStyle w:val="ListParagraph"/>
        <w:numPr>
          <w:ilvl w:val="0"/>
          <w:numId w:val="27"/>
        </w:numPr>
      </w:pPr>
      <w:r>
        <w:t>ReportCommandFactory: dient zur dynamischen Identifikation eines Befehls</w:t>
      </w:r>
    </w:p>
    <w:p w14:paraId="7F7DE45C" w14:textId="5A073E5A" w:rsidR="00C475D1" w:rsidRDefault="00C475D1" w:rsidP="00C475D1">
      <w:pPr>
        <w:pStyle w:val="ListParagraph"/>
        <w:numPr>
          <w:ilvl w:val="0"/>
          <w:numId w:val="27"/>
        </w:numPr>
      </w:pPr>
      <w:r>
        <w:t>ReportCommand: Interface für die Implementierung eines auszuführenden Befehls</w:t>
      </w:r>
    </w:p>
    <w:p w14:paraId="1596ECCD" w14:textId="277BFEFA" w:rsidR="00C475D1" w:rsidRDefault="00C475D1" w:rsidP="00C475D1">
      <w:pPr>
        <w:pStyle w:val="ListParagraph"/>
        <w:numPr>
          <w:ilvl w:val="0"/>
          <w:numId w:val="27"/>
        </w:numPr>
      </w:pPr>
      <w:r>
        <w:t xml:space="preserve">Subklasse, die ReportCommand implementiert </w:t>
      </w:r>
    </w:p>
    <w:p w14:paraId="68B50B1D" w14:textId="7601F0FE" w:rsidR="00F66B0B" w:rsidRDefault="00E70CF8" w:rsidP="00D86456">
      <w:r>
        <w:rPr>
          <w:noProof/>
          <w:lang w:eastAsia="de-CH"/>
        </w:rPr>
        <mc:AlternateContent>
          <mc:Choice Requires="wps">
            <w:drawing>
              <wp:anchor distT="0" distB="0" distL="114300" distR="114300" simplePos="0" relativeHeight="251763200" behindDoc="0" locked="0" layoutInCell="1" allowOverlap="1" wp14:anchorId="3DA762E8" wp14:editId="04E04CB0">
                <wp:simplePos x="0" y="0"/>
                <wp:positionH relativeFrom="column">
                  <wp:posOffset>957</wp:posOffset>
                </wp:positionH>
                <wp:positionV relativeFrom="paragraph">
                  <wp:posOffset>649974</wp:posOffset>
                </wp:positionV>
                <wp:extent cx="5732780" cy="1194179"/>
                <wp:effectExtent l="0" t="0" r="20320" b="25400"/>
                <wp:wrapNone/>
                <wp:docPr id="28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194179"/>
                        </a:xfrm>
                        <a:prstGeom prst="rect">
                          <a:avLst/>
                        </a:prstGeom>
                        <a:solidFill>
                          <a:srgbClr val="FFFFFF"/>
                        </a:solidFill>
                        <a:ln w="9525">
                          <a:solidFill>
                            <a:srgbClr val="000000"/>
                          </a:solidFill>
                          <a:miter lim="800000"/>
                          <a:headEnd/>
                          <a:tailEnd/>
                        </a:ln>
                      </wps:spPr>
                      <wps:txbx>
                        <w:txbxContent>
                          <w:p w14:paraId="7929683E" w14:textId="77777777" w:rsidR="007E1EC8" w:rsidRPr="00E70CF8" w:rsidRDefault="007E1EC8" w:rsidP="00E70CF8">
                            <w:pPr>
                              <w:autoSpaceDE w:val="0"/>
                              <w:autoSpaceDN w:val="0"/>
                              <w:adjustRightInd w:val="0"/>
                              <w:spacing w:after="0" w:line="240" w:lineRule="auto"/>
                              <w:rPr>
                                <w:rFonts w:ascii="Courier New" w:hAnsi="Courier New" w:cs="Courier New"/>
                                <w:color w:val="000000"/>
                                <w:sz w:val="18"/>
                                <w:szCs w:val="18"/>
                                <w:highlight w:val="white"/>
                              </w:rPr>
                            </w:pPr>
                            <w:r w:rsidRPr="00E70CF8">
                              <w:rPr>
                                <w:rFonts w:ascii="Courier New" w:hAnsi="Courier New" w:cs="Courier New"/>
                                <w:color w:val="8000FF"/>
                                <w:sz w:val="18"/>
                                <w:szCs w:val="18"/>
                                <w:highlight w:val="white"/>
                              </w:rPr>
                              <w:t>public</w:t>
                            </w:r>
                            <w:r w:rsidRPr="00E70CF8">
                              <w:rPr>
                                <w:rFonts w:ascii="Courier New" w:hAnsi="Courier New" w:cs="Courier New"/>
                                <w:color w:val="000000"/>
                                <w:sz w:val="18"/>
                                <w:szCs w:val="18"/>
                                <w:highlight w:val="white"/>
                              </w:rPr>
                              <w:t xml:space="preserve"> </w:t>
                            </w:r>
                            <w:r w:rsidRPr="00E70CF8">
                              <w:rPr>
                                <w:rFonts w:ascii="Courier New" w:hAnsi="Courier New" w:cs="Courier New"/>
                                <w:color w:val="8000FF"/>
                                <w:sz w:val="18"/>
                                <w:szCs w:val="18"/>
                                <w:highlight w:val="white"/>
                              </w:rPr>
                              <w:t>interface</w:t>
                            </w:r>
                            <w:r w:rsidRPr="00E70CF8">
                              <w:rPr>
                                <w:rFonts w:ascii="Courier New" w:hAnsi="Courier New" w:cs="Courier New"/>
                                <w:color w:val="000000"/>
                                <w:sz w:val="18"/>
                                <w:szCs w:val="18"/>
                                <w:highlight w:val="white"/>
                              </w:rPr>
                              <w:t xml:space="preserve"> ReportCommand </w:t>
                            </w:r>
                            <w:r w:rsidRPr="00E70CF8">
                              <w:rPr>
                                <w:rFonts w:ascii="Courier New" w:hAnsi="Courier New" w:cs="Courier New"/>
                                <w:b/>
                                <w:bCs/>
                                <w:color w:val="000080"/>
                                <w:sz w:val="18"/>
                                <w:szCs w:val="18"/>
                                <w:highlight w:val="white"/>
                              </w:rPr>
                              <w:t>{</w:t>
                            </w:r>
                          </w:p>
                          <w:p w14:paraId="44911C04" w14:textId="77777777" w:rsidR="007E1EC8" w:rsidRPr="00E70CF8" w:rsidRDefault="007E1EC8" w:rsidP="00E70CF8">
                            <w:pPr>
                              <w:autoSpaceDE w:val="0"/>
                              <w:autoSpaceDN w:val="0"/>
                              <w:adjustRightInd w:val="0"/>
                              <w:spacing w:after="0" w:line="240" w:lineRule="auto"/>
                              <w:rPr>
                                <w:rFonts w:ascii="Courier New" w:hAnsi="Courier New" w:cs="Courier New"/>
                                <w:color w:val="008080"/>
                                <w:sz w:val="18"/>
                                <w:szCs w:val="18"/>
                                <w:highlight w:val="white"/>
                              </w:rPr>
                            </w:pPr>
                            <w:r w:rsidRPr="00E70CF8">
                              <w:rPr>
                                <w:rFonts w:ascii="Courier New" w:hAnsi="Courier New" w:cs="Courier New"/>
                                <w:color w:val="000000"/>
                                <w:sz w:val="18"/>
                                <w:szCs w:val="18"/>
                                <w:highlight w:val="white"/>
                              </w:rPr>
                              <w:tab/>
                            </w:r>
                            <w:r w:rsidRPr="00E70CF8">
                              <w:rPr>
                                <w:rFonts w:ascii="Courier New" w:hAnsi="Courier New" w:cs="Courier New"/>
                                <w:color w:val="008080"/>
                                <w:sz w:val="18"/>
                                <w:szCs w:val="18"/>
                                <w:highlight w:val="white"/>
                              </w:rPr>
                              <w:t>/**</w:t>
                            </w:r>
                          </w:p>
                          <w:p w14:paraId="0DECAB49" w14:textId="77777777" w:rsidR="007E1EC8" w:rsidRPr="00E70CF8" w:rsidRDefault="007E1EC8" w:rsidP="00E70CF8">
                            <w:pPr>
                              <w:autoSpaceDE w:val="0"/>
                              <w:autoSpaceDN w:val="0"/>
                              <w:adjustRightInd w:val="0"/>
                              <w:spacing w:after="0" w:line="240" w:lineRule="auto"/>
                              <w:rPr>
                                <w:rFonts w:ascii="Courier New" w:hAnsi="Courier New" w:cs="Courier New"/>
                                <w:color w:val="008080"/>
                                <w:sz w:val="18"/>
                                <w:szCs w:val="18"/>
                                <w:highlight w:val="white"/>
                              </w:rPr>
                            </w:pPr>
                            <w:r w:rsidRPr="00E70CF8">
                              <w:rPr>
                                <w:rFonts w:ascii="Courier New" w:hAnsi="Courier New" w:cs="Courier New"/>
                                <w:color w:val="008080"/>
                                <w:sz w:val="18"/>
                                <w:szCs w:val="18"/>
                                <w:highlight w:val="white"/>
                              </w:rPr>
                              <w:tab/>
                              <w:t xml:space="preserve"> * Command executed by a ReportingMessageReceiver to retrieve data. </w:t>
                            </w:r>
                          </w:p>
                          <w:p w14:paraId="4B73BD3A" w14:textId="77777777" w:rsidR="007E1EC8" w:rsidRPr="00E70CF8" w:rsidRDefault="007E1EC8" w:rsidP="00E70CF8">
                            <w:pPr>
                              <w:autoSpaceDE w:val="0"/>
                              <w:autoSpaceDN w:val="0"/>
                              <w:adjustRightInd w:val="0"/>
                              <w:spacing w:after="0" w:line="240" w:lineRule="auto"/>
                              <w:rPr>
                                <w:rFonts w:ascii="Courier New" w:hAnsi="Courier New" w:cs="Courier New"/>
                                <w:color w:val="008080"/>
                                <w:sz w:val="18"/>
                                <w:szCs w:val="18"/>
                                <w:highlight w:val="white"/>
                              </w:rPr>
                            </w:pPr>
                            <w:r w:rsidRPr="00E70CF8">
                              <w:rPr>
                                <w:rFonts w:ascii="Courier New" w:hAnsi="Courier New" w:cs="Courier New"/>
                                <w:color w:val="008080"/>
                                <w:sz w:val="18"/>
                                <w:szCs w:val="18"/>
                                <w:highlight w:val="white"/>
                              </w:rPr>
                              <w:tab/>
                              <w:t xml:space="preserve"> * @param argument Key or ReportResult object used to identify a record. </w:t>
                            </w:r>
                          </w:p>
                          <w:p w14:paraId="322F2C45" w14:textId="77777777" w:rsidR="007E1EC8" w:rsidRPr="00E70CF8" w:rsidRDefault="007E1EC8" w:rsidP="00E70CF8">
                            <w:pPr>
                              <w:autoSpaceDE w:val="0"/>
                              <w:autoSpaceDN w:val="0"/>
                              <w:adjustRightInd w:val="0"/>
                              <w:spacing w:after="0" w:line="240" w:lineRule="auto"/>
                              <w:rPr>
                                <w:rFonts w:ascii="Courier New" w:hAnsi="Courier New" w:cs="Courier New"/>
                                <w:color w:val="008080"/>
                                <w:sz w:val="18"/>
                                <w:szCs w:val="18"/>
                                <w:highlight w:val="white"/>
                              </w:rPr>
                            </w:pPr>
                            <w:r w:rsidRPr="00E70CF8">
                              <w:rPr>
                                <w:rFonts w:ascii="Courier New" w:hAnsi="Courier New" w:cs="Courier New"/>
                                <w:color w:val="008080"/>
                                <w:sz w:val="18"/>
                                <w:szCs w:val="18"/>
                                <w:highlight w:val="white"/>
                              </w:rPr>
                              <w:tab/>
                              <w:t xml:space="preserve"> * @return Instance of the implementing class</w:t>
                            </w:r>
                          </w:p>
                          <w:p w14:paraId="56C21082" w14:textId="77777777" w:rsidR="007E1EC8" w:rsidRPr="00E70CF8" w:rsidRDefault="007E1EC8" w:rsidP="00E70CF8">
                            <w:pPr>
                              <w:autoSpaceDE w:val="0"/>
                              <w:autoSpaceDN w:val="0"/>
                              <w:adjustRightInd w:val="0"/>
                              <w:spacing w:after="0" w:line="240" w:lineRule="auto"/>
                              <w:rPr>
                                <w:rFonts w:ascii="Courier New" w:hAnsi="Courier New" w:cs="Courier New"/>
                                <w:color w:val="000000"/>
                                <w:sz w:val="18"/>
                                <w:szCs w:val="18"/>
                                <w:highlight w:val="white"/>
                              </w:rPr>
                            </w:pPr>
                            <w:r w:rsidRPr="00E70CF8">
                              <w:rPr>
                                <w:rFonts w:ascii="Courier New" w:hAnsi="Courier New" w:cs="Courier New"/>
                                <w:color w:val="008080"/>
                                <w:sz w:val="18"/>
                                <w:szCs w:val="18"/>
                                <w:highlight w:val="white"/>
                              </w:rPr>
                              <w:tab/>
                              <w:t xml:space="preserve"> */</w:t>
                            </w:r>
                          </w:p>
                          <w:p w14:paraId="6E0022F7" w14:textId="77777777" w:rsidR="007E1EC8" w:rsidRPr="00E70CF8" w:rsidRDefault="007E1EC8" w:rsidP="00E70CF8">
                            <w:pPr>
                              <w:autoSpaceDE w:val="0"/>
                              <w:autoSpaceDN w:val="0"/>
                              <w:adjustRightInd w:val="0"/>
                              <w:spacing w:after="0" w:line="240" w:lineRule="auto"/>
                              <w:rPr>
                                <w:rFonts w:ascii="Courier New" w:hAnsi="Courier New" w:cs="Courier New"/>
                                <w:color w:val="000000"/>
                                <w:sz w:val="18"/>
                                <w:szCs w:val="18"/>
                                <w:highlight w:val="white"/>
                              </w:rPr>
                            </w:pPr>
                            <w:r w:rsidRPr="00E70CF8">
                              <w:rPr>
                                <w:rFonts w:ascii="Courier New" w:hAnsi="Courier New" w:cs="Courier New"/>
                                <w:color w:val="000000"/>
                                <w:sz w:val="18"/>
                                <w:szCs w:val="18"/>
                                <w:highlight w:val="white"/>
                              </w:rPr>
                              <w:tab/>
                            </w:r>
                            <w:r w:rsidRPr="00E70CF8">
                              <w:rPr>
                                <w:rFonts w:ascii="Courier New" w:hAnsi="Courier New" w:cs="Courier New"/>
                                <w:color w:val="8000FF"/>
                                <w:sz w:val="18"/>
                                <w:szCs w:val="18"/>
                                <w:highlight w:val="white"/>
                              </w:rPr>
                              <w:t>public</w:t>
                            </w:r>
                            <w:r w:rsidRPr="00E70CF8">
                              <w:rPr>
                                <w:rFonts w:ascii="Courier New" w:hAnsi="Courier New" w:cs="Courier New"/>
                                <w:color w:val="000000"/>
                                <w:sz w:val="18"/>
                                <w:szCs w:val="18"/>
                                <w:highlight w:val="white"/>
                              </w:rPr>
                              <w:t xml:space="preserve"> Object execute</w:t>
                            </w:r>
                            <w:r w:rsidRPr="00E70CF8">
                              <w:rPr>
                                <w:rFonts w:ascii="Courier New" w:hAnsi="Courier New" w:cs="Courier New"/>
                                <w:b/>
                                <w:bCs/>
                                <w:color w:val="000080"/>
                                <w:sz w:val="18"/>
                                <w:szCs w:val="18"/>
                                <w:highlight w:val="white"/>
                              </w:rPr>
                              <w:t>(</w:t>
                            </w:r>
                            <w:r w:rsidRPr="00E70CF8">
                              <w:rPr>
                                <w:rFonts w:ascii="Courier New" w:hAnsi="Courier New" w:cs="Courier New"/>
                                <w:color w:val="000000"/>
                                <w:sz w:val="18"/>
                                <w:szCs w:val="18"/>
                                <w:highlight w:val="white"/>
                              </w:rPr>
                              <w:t>Object</w:t>
                            </w:r>
                            <w:r w:rsidRPr="00E70CF8">
                              <w:rPr>
                                <w:rFonts w:ascii="Courier New" w:hAnsi="Courier New" w:cs="Courier New"/>
                                <w:b/>
                                <w:bCs/>
                                <w:color w:val="000080"/>
                                <w:sz w:val="18"/>
                                <w:szCs w:val="18"/>
                                <w:highlight w:val="white"/>
                              </w:rPr>
                              <w:t>...</w:t>
                            </w:r>
                            <w:r w:rsidRPr="00E70CF8">
                              <w:rPr>
                                <w:rFonts w:ascii="Courier New" w:hAnsi="Courier New" w:cs="Courier New"/>
                                <w:color w:val="000000"/>
                                <w:sz w:val="18"/>
                                <w:szCs w:val="18"/>
                                <w:highlight w:val="white"/>
                              </w:rPr>
                              <w:t xml:space="preserve"> argument</w:t>
                            </w:r>
                            <w:r w:rsidRPr="00E70CF8">
                              <w:rPr>
                                <w:rFonts w:ascii="Courier New" w:hAnsi="Courier New" w:cs="Courier New"/>
                                <w:b/>
                                <w:bCs/>
                                <w:color w:val="000080"/>
                                <w:sz w:val="18"/>
                                <w:szCs w:val="18"/>
                                <w:highlight w:val="white"/>
                              </w:rPr>
                              <w:t>);</w:t>
                            </w:r>
                          </w:p>
                          <w:p w14:paraId="21696EA6" w14:textId="164A5279" w:rsidR="007E1EC8" w:rsidRPr="00E70CF8" w:rsidRDefault="007E1EC8" w:rsidP="00E70CF8">
                            <w:pPr>
                              <w:autoSpaceDE w:val="0"/>
                              <w:autoSpaceDN w:val="0"/>
                              <w:adjustRightInd w:val="0"/>
                              <w:spacing w:after="0" w:line="240" w:lineRule="auto"/>
                              <w:rPr>
                                <w:rFonts w:ascii="Courier New" w:hAnsi="Courier New" w:cs="Courier New"/>
                                <w:color w:val="000000"/>
                                <w:sz w:val="18"/>
                                <w:szCs w:val="18"/>
                                <w:highlight w:val="white"/>
                              </w:rPr>
                            </w:pPr>
                            <w:r w:rsidRPr="00E70CF8">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A762E8" id="_x0000_s1069" type="#_x0000_t202" style="position:absolute;margin-left:.1pt;margin-top:51.2pt;width:451.4pt;height:94.05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">
                <v:textbox>
                  <w:txbxContent>
                    <w:p w14:paraId="7929683E" w14:textId="77777777" w:rsidR="007E1EC8" w:rsidRPr="00E70CF8" w:rsidRDefault="007E1EC8" w:rsidP="00E70CF8">
                      <w:pPr>
                        <w:autoSpaceDE w:val="0"/>
                        <w:autoSpaceDN w:val="0"/>
                        <w:adjustRightInd w:val="0"/>
                        <w:spacing w:after="0" w:line="240" w:lineRule="auto"/>
                        <w:rPr>
                          <w:rFonts w:ascii="Courier New" w:hAnsi="Courier New" w:cs="Courier New"/>
                          <w:color w:val="000000"/>
                          <w:sz w:val="18"/>
                          <w:szCs w:val="18"/>
                          <w:highlight w:val="white"/>
                        </w:rPr>
                      </w:pPr>
                      <w:r w:rsidRPr="00E70CF8">
                        <w:rPr>
                          <w:rFonts w:ascii="Courier New" w:hAnsi="Courier New" w:cs="Courier New"/>
                          <w:color w:val="8000FF"/>
                          <w:sz w:val="18"/>
                          <w:szCs w:val="18"/>
                          <w:highlight w:val="white"/>
                        </w:rPr>
                        <w:t>public</w:t>
                      </w:r>
                      <w:r w:rsidRPr="00E70CF8">
                        <w:rPr>
                          <w:rFonts w:ascii="Courier New" w:hAnsi="Courier New" w:cs="Courier New"/>
                          <w:color w:val="000000"/>
                          <w:sz w:val="18"/>
                          <w:szCs w:val="18"/>
                          <w:highlight w:val="white"/>
                        </w:rPr>
                        <w:t xml:space="preserve"> </w:t>
                      </w:r>
                      <w:r w:rsidRPr="00E70CF8">
                        <w:rPr>
                          <w:rFonts w:ascii="Courier New" w:hAnsi="Courier New" w:cs="Courier New"/>
                          <w:color w:val="8000FF"/>
                          <w:sz w:val="18"/>
                          <w:szCs w:val="18"/>
                          <w:highlight w:val="white"/>
                        </w:rPr>
                        <w:t>interface</w:t>
                      </w:r>
                      <w:r w:rsidRPr="00E70CF8">
                        <w:rPr>
                          <w:rFonts w:ascii="Courier New" w:hAnsi="Courier New" w:cs="Courier New"/>
                          <w:color w:val="000000"/>
                          <w:sz w:val="18"/>
                          <w:szCs w:val="18"/>
                          <w:highlight w:val="white"/>
                        </w:rPr>
                        <w:t xml:space="preserve"> ReportCommand </w:t>
                      </w:r>
                      <w:r w:rsidRPr="00E70CF8">
                        <w:rPr>
                          <w:rFonts w:ascii="Courier New" w:hAnsi="Courier New" w:cs="Courier New"/>
                          <w:b/>
                          <w:bCs/>
                          <w:color w:val="000080"/>
                          <w:sz w:val="18"/>
                          <w:szCs w:val="18"/>
                          <w:highlight w:val="white"/>
                        </w:rPr>
                        <w:t>{</w:t>
                      </w:r>
                    </w:p>
                    <w:p w14:paraId="44911C04" w14:textId="77777777" w:rsidR="007E1EC8" w:rsidRPr="00E70CF8" w:rsidRDefault="007E1EC8" w:rsidP="00E70CF8">
                      <w:pPr>
                        <w:autoSpaceDE w:val="0"/>
                        <w:autoSpaceDN w:val="0"/>
                        <w:adjustRightInd w:val="0"/>
                        <w:spacing w:after="0" w:line="240" w:lineRule="auto"/>
                        <w:rPr>
                          <w:rFonts w:ascii="Courier New" w:hAnsi="Courier New" w:cs="Courier New"/>
                          <w:color w:val="008080"/>
                          <w:sz w:val="18"/>
                          <w:szCs w:val="18"/>
                          <w:highlight w:val="white"/>
                        </w:rPr>
                      </w:pPr>
                      <w:r w:rsidRPr="00E70CF8">
                        <w:rPr>
                          <w:rFonts w:ascii="Courier New" w:hAnsi="Courier New" w:cs="Courier New"/>
                          <w:color w:val="000000"/>
                          <w:sz w:val="18"/>
                          <w:szCs w:val="18"/>
                          <w:highlight w:val="white"/>
                        </w:rPr>
                        <w:tab/>
                      </w:r>
                      <w:r w:rsidRPr="00E70CF8">
                        <w:rPr>
                          <w:rFonts w:ascii="Courier New" w:hAnsi="Courier New" w:cs="Courier New"/>
                          <w:color w:val="008080"/>
                          <w:sz w:val="18"/>
                          <w:szCs w:val="18"/>
                          <w:highlight w:val="white"/>
                        </w:rPr>
                        <w:t>/**</w:t>
                      </w:r>
                    </w:p>
                    <w:p w14:paraId="0DECAB49" w14:textId="77777777" w:rsidR="007E1EC8" w:rsidRPr="00E70CF8" w:rsidRDefault="007E1EC8" w:rsidP="00E70CF8">
                      <w:pPr>
                        <w:autoSpaceDE w:val="0"/>
                        <w:autoSpaceDN w:val="0"/>
                        <w:adjustRightInd w:val="0"/>
                        <w:spacing w:after="0" w:line="240" w:lineRule="auto"/>
                        <w:rPr>
                          <w:rFonts w:ascii="Courier New" w:hAnsi="Courier New" w:cs="Courier New"/>
                          <w:color w:val="008080"/>
                          <w:sz w:val="18"/>
                          <w:szCs w:val="18"/>
                          <w:highlight w:val="white"/>
                        </w:rPr>
                      </w:pPr>
                      <w:r w:rsidRPr="00E70CF8">
                        <w:rPr>
                          <w:rFonts w:ascii="Courier New" w:hAnsi="Courier New" w:cs="Courier New"/>
                          <w:color w:val="008080"/>
                          <w:sz w:val="18"/>
                          <w:szCs w:val="18"/>
                          <w:highlight w:val="white"/>
                        </w:rPr>
                        <w:tab/>
                        <w:t xml:space="preserve"> * Command executed by a ReportingMessageReceiver to retrieve data. </w:t>
                      </w:r>
                    </w:p>
                    <w:p w14:paraId="4B73BD3A" w14:textId="77777777" w:rsidR="007E1EC8" w:rsidRPr="00E70CF8" w:rsidRDefault="007E1EC8" w:rsidP="00E70CF8">
                      <w:pPr>
                        <w:autoSpaceDE w:val="0"/>
                        <w:autoSpaceDN w:val="0"/>
                        <w:adjustRightInd w:val="0"/>
                        <w:spacing w:after="0" w:line="240" w:lineRule="auto"/>
                        <w:rPr>
                          <w:rFonts w:ascii="Courier New" w:hAnsi="Courier New" w:cs="Courier New"/>
                          <w:color w:val="008080"/>
                          <w:sz w:val="18"/>
                          <w:szCs w:val="18"/>
                          <w:highlight w:val="white"/>
                        </w:rPr>
                      </w:pPr>
                      <w:r w:rsidRPr="00E70CF8">
                        <w:rPr>
                          <w:rFonts w:ascii="Courier New" w:hAnsi="Courier New" w:cs="Courier New"/>
                          <w:color w:val="008080"/>
                          <w:sz w:val="18"/>
                          <w:szCs w:val="18"/>
                          <w:highlight w:val="white"/>
                        </w:rPr>
                        <w:tab/>
                        <w:t xml:space="preserve"> * @param argument Key or ReportResult object used to identify a record. </w:t>
                      </w:r>
                    </w:p>
                    <w:p w14:paraId="322F2C45" w14:textId="77777777" w:rsidR="007E1EC8" w:rsidRPr="00E70CF8" w:rsidRDefault="007E1EC8" w:rsidP="00E70CF8">
                      <w:pPr>
                        <w:autoSpaceDE w:val="0"/>
                        <w:autoSpaceDN w:val="0"/>
                        <w:adjustRightInd w:val="0"/>
                        <w:spacing w:after="0" w:line="240" w:lineRule="auto"/>
                        <w:rPr>
                          <w:rFonts w:ascii="Courier New" w:hAnsi="Courier New" w:cs="Courier New"/>
                          <w:color w:val="008080"/>
                          <w:sz w:val="18"/>
                          <w:szCs w:val="18"/>
                          <w:highlight w:val="white"/>
                        </w:rPr>
                      </w:pPr>
                      <w:r w:rsidRPr="00E70CF8">
                        <w:rPr>
                          <w:rFonts w:ascii="Courier New" w:hAnsi="Courier New" w:cs="Courier New"/>
                          <w:color w:val="008080"/>
                          <w:sz w:val="18"/>
                          <w:szCs w:val="18"/>
                          <w:highlight w:val="white"/>
                        </w:rPr>
                        <w:tab/>
                        <w:t xml:space="preserve"> * @return Instance of the implementing class</w:t>
                      </w:r>
                    </w:p>
                    <w:p w14:paraId="56C21082" w14:textId="77777777" w:rsidR="007E1EC8" w:rsidRPr="00E70CF8" w:rsidRDefault="007E1EC8" w:rsidP="00E70CF8">
                      <w:pPr>
                        <w:autoSpaceDE w:val="0"/>
                        <w:autoSpaceDN w:val="0"/>
                        <w:adjustRightInd w:val="0"/>
                        <w:spacing w:after="0" w:line="240" w:lineRule="auto"/>
                        <w:rPr>
                          <w:rFonts w:ascii="Courier New" w:hAnsi="Courier New" w:cs="Courier New"/>
                          <w:color w:val="000000"/>
                          <w:sz w:val="18"/>
                          <w:szCs w:val="18"/>
                          <w:highlight w:val="white"/>
                        </w:rPr>
                      </w:pPr>
                      <w:r w:rsidRPr="00E70CF8">
                        <w:rPr>
                          <w:rFonts w:ascii="Courier New" w:hAnsi="Courier New" w:cs="Courier New"/>
                          <w:color w:val="008080"/>
                          <w:sz w:val="18"/>
                          <w:szCs w:val="18"/>
                          <w:highlight w:val="white"/>
                        </w:rPr>
                        <w:tab/>
                        <w:t xml:space="preserve"> */</w:t>
                      </w:r>
                    </w:p>
                    <w:p w14:paraId="6E0022F7" w14:textId="77777777" w:rsidR="007E1EC8" w:rsidRPr="00E70CF8" w:rsidRDefault="007E1EC8" w:rsidP="00E70CF8">
                      <w:pPr>
                        <w:autoSpaceDE w:val="0"/>
                        <w:autoSpaceDN w:val="0"/>
                        <w:adjustRightInd w:val="0"/>
                        <w:spacing w:after="0" w:line="240" w:lineRule="auto"/>
                        <w:rPr>
                          <w:rFonts w:ascii="Courier New" w:hAnsi="Courier New" w:cs="Courier New"/>
                          <w:color w:val="000000"/>
                          <w:sz w:val="18"/>
                          <w:szCs w:val="18"/>
                          <w:highlight w:val="white"/>
                        </w:rPr>
                      </w:pPr>
                      <w:r w:rsidRPr="00E70CF8">
                        <w:rPr>
                          <w:rFonts w:ascii="Courier New" w:hAnsi="Courier New" w:cs="Courier New"/>
                          <w:color w:val="000000"/>
                          <w:sz w:val="18"/>
                          <w:szCs w:val="18"/>
                          <w:highlight w:val="white"/>
                        </w:rPr>
                        <w:tab/>
                      </w:r>
                      <w:r w:rsidRPr="00E70CF8">
                        <w:rPr>
                          <w:rFonts w:ascii="Courier New" w:hAnsi="Courier New" w:cs="Courier New"/>
                          <w:color w:val="8000FF"/>
                          <w:sz w:val="18"/>
                          <w:szCs w:val="18"/>
                          <w:highlight w:val="white"/>
                        </w:rPr>
                        <w:t>public</w:t>
                      </w:r>
                      <w:r w:rsidRPr="00E70CF8">
                        <w:rPr>
                          <w:rFonts w:ascii="Courier New" w:hAnsi="Courier New" w:cs="Courier New"/>
                          <w:color w:val="000000"/>
                          <w:sz w:val="18"/>
                          <w:szCs w:val="18"/>
                          <w:highlight w:val="white"/>
                        </w:rPr>
                        <w:t xml:space="preserve"> Object execute</w:t>
                      </w:r>
                      <w:r w:rsidRPr="00E70CF8">
                        <w:rPr>
                          <w:rFonts w:ascii="Courier New" w:hAnsi="Courier New" w:cs="Courier New"/>
                          <w:b/>
                          <w:bCs/>
                          <w:color w:val="000080"/>
                          <w:sz w:val="18"/>
                          <w:szCs w:val="18"/>
                          <w:highlight w:val="white"/>
                        </w:rPr>
                        <w:t>(</w:t>
                      </w:r>
                      <w:r w:rsidRPr="00E70CF8">
                        <w:rPr>
                          <w:rFonts w:ascii="Courier New" w:hAnsi="Courier New" w:cs="Courier New"/>
                          <w:color w:val="000000"/>
                          <w:sz w:val="18"/>
                          <w:szCs w:val="18"/>
                          <w:highlight w:val="white"/>
                        </w:rPr>
                        <w:t>Object</w:t>
                      </w:r>
                      <w:r w:rsidRPr="00E70CF8">
                        <w:rPr>
                          <w:rFonts w:ascii="Courier New" w:hAnsi="Courier New" w:cs="Courier New"/>
                          <w:b/>
                          <w:bCs/>
                          <w:color w:val="000080"/>
                          <w:sz w:val="18"/>
                          <w:szCs w:val="18"/>
                          <w:highlight w:val="white"/>
                        </w:rPr>
                        <w:t>...</w:t>
                      </w:r>
                      <w:r w:rsidRPr="00E70CF8">
                        <w:rPr>
                          <w:rFonts w:ascii="Courier New" w:hAnsi="Courier New" w:cs="Courier New"/>
                          <w:color w:val="000000"/>
                          <w:sz w:val="18"/>
                          <w:szCs w:val="18"/>
                          <w:highlight w:val="white"/>
                        </w:rPr>
                        <w:t xml:space="preserve"> argument</w:t>
                      </w:r>
                      <w:r w:rsidRPr="00E70CF8">
                        <w:rPr>
                          <w:rFonts w:ascii="Courier New" w:hAnsi="Courier New" w:cs="Courier New"/>
                          <w:b/>
                          <w:bCs/>
                          <w:color w:val="000080"/>
                          <w:sz w:val="18"/>
                          <w:szCs w:val="18"/>
                          <w:highlight w:val="white"/>
                        </w:rPr>
                        <w:t>);</w:t>
                      </w:r>
                    </w:p>
                    <w:p w14:paraId="21696EA6" w14:textId="164A5279" w:rsidR="007E1EC8" w:rsidRPr="00E70CF8" w:rsidRDefault="007E1EC8" w:rsidP="00E70CF8">
                      <w:pPr>
                        <w:autoSpaceDE w:val="0"/>
                        <w:autoSpaceDN w:val="0"/>
                        <w:adjustRightInd w:val="0"/>
                        <w:spacing w:after="0" w:line="240" w:lineRule="auto"/>
                        <w:rPr>
                          <w:rFonts w:ascii="Courier New" w:hAnsi="Courier New" w:cs="Courier New"/>
                          <w:color w:val="000000"/>
                          <w:sz w:val="18"/>
                          <w:szCs w:val="18"/>
                          <w:highlight w:val="white"/>
                        </w:rPr>
                      </w:pPr>
                      <w:r w:rsidRPr="00E70CF8">
                        <w:rPr>
                          <w:rFonts w:ascii="Courier New" w:hAnsi="Courier New" w:cs="Courier New"/>
                          <w:b/>
                          <w:bCs/>
                          <w:color w:val="000080"/>
                          <w:sz w:val="18"/>
                          <w:szCs w:val="18"/>
                          <w:highlight w:val="white"/>
                        </w:rPr>
                        <w:t>}</w:t>
                      </w:r>
                    </w:p>
                  </w:txbxContent>
                </v:textbox>
              </v:shape>
            </w:pict>
          </mc:Fallback>
        </mc:AlternateContent>
      </w:r>
      <w:r w:rsidR="00F4093E">
        <w:t xml:space="preserve">Da das Interface ReportCommand für alle Microservices sichtbar sein soll, wird dieses im Projekt mw-common-domain erstellt, da auf die Pakete in diesem Projekt von allen anderen Projekten aus zugegriffen werden kann. </w:t>
      </w:r>
      <w:r w:rsidR="00EC5422">
        <w:t xml:space="preserve">Das Interface benötigt eine Methode, die überschrieben werden soll: </w:t>
      </w:r>
    </w:p>
    <w:p w14:paraId="5DB9BF06" w14:textId="45393476" w:rsidR="00DF6DD3" w:rsidRDefault="00DF6DD3" w:rsidP="00D86456"/>
    <w:p w14:paraId="39E23E4B" w14:textId="77777777" w:rsidR="00DF6DD3" w:rsidRDefault="00DF6DD3" w:rsidP="00D86456"/>
    <w:p w14:paraId="1BEADDFB" w14:textId="77777777" w:rsidR="00E70CF8" w:rsidRDefault="00E70CF8" w:rsidP="00D86456"/>
    <w:p w14:paraId="1C52B9CE" w14:textId="77777777" w:rsidR="00E70CF8" w:rsidRDefault="00E70CF8" w:rsidP="00D86456"/>
    <w:p w14:paraId="2CAEE296" w14:textId="438727C0" w:rsidR="00E70CF8" w:rsidRDefault="00E70CF8" w:rsidP="00D86456">
      <w:r>
        <w:rPr>
          <w:noProof/>
          <w:lang w:eastAsia="de-CH"/>
        </w:rPr>
        <mc:AlternateContent>
          <mc:Choice Requires="wps">
            <w:drawing>
              <wp:anchor distT="0" distB="0" distL="114300" distR="114300" simplePos="0" relativeHeight="251772416" behindDoc="0" locked="0" layoutInCell="1" allowOverlap="1" wp14:anchorId="748552AF" wp14:editId="2BEA9EC8">
                <wp:simplePos x="0" y="0"/>
                <wp:positionH relativeFrom="column">
                  <wp:posOffset>957</wp:posOffset>
                </wp:positionH>
                <wp:positionV relativeFrom="paragraph">
                  <wp:posOffset>102330</wp:posOffset>
                </wp:positionV>
                <wp:extent cx="5732780" cy="129654"/>
                <wp:effectExtent l="0" t="0" r="1270" b="3810"/>
                <wp:wrapNone/>
                <wp:docPr id="287" name="Text Box 287"/>
                <wp:cNvGraphicFramePr/>
                <a:graphic xmlns:a="http://schemas.openxmlformats.org/drawingml/2006/main">
                  <a:graphicData uri="http://schemas.microsoft.com/office/word/2010/wordprocessingShape">
                    <wps:wsp>
                      <wps:cNvSpPr txBox="1"/>
                      <wps:spPr>
                        <a:xfrm>
                          <a:off x="0" y="0"/>
                          <a:ext cx="5732780" cy="129654"/>
                        </a:xfrm>
                        <a:prstGeom prst="rect">
                          <a:avLst/>
                        </a:prstGeom>
                        <a:solidFill>
                          <a:prstClr val="white"/>
                        </a:solidFill>
                        <a:ln>
                          <a:noFill/>
                        </a:ln>
                        <a:effectLst/>
                      </wps:spPr>
                      <wps:txbx>
                        <w:txbxContent>
                          <w:p w14:paraId="03C97020" w14:textId="0312EA88" w:rsidR="007E1EC8" w:rsidRPr="000B1FA8" w:rsidRDefault="007E1EC8" w:rsidP="00E70CF8">
                            <w:pPr>
                              <w:pStyle w:val="Caption"/>
                              <w:rPr>
                                <w:noProof/>
                              </w:rPr>
                            </w:pPr>
                            <w:bookmarkStart w:id="369" w:name="_Toc433147886"/>
                            <w:r>
                              <w:t xml:space="preserve">Listing </w:t>
                            </w:r>
                            <w:fldSimple w:instr=" SEQ Listing \* ARABIC ">
                              <w:r>
                                <w:rPr>
                                  <w:noProof/>
                                </w:rPr>
                                <w:t>26</w:t>
                              </w:r>
                            </w:fldSimple>
                            <w:r>
                              <w:t>: ReportCommand Interface</w:t>
                            </w:r>
                            <w:bookmarkEnd w:id="3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8552AF" id="Text Box 287" o:spid="_x0000_s1070" type="#_x0000_t202" style="position:absolute;margin-left:.1pt;margin-top:8.05pt;width:451.4pt;height:10.2pt;z-index:251772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" stroked="f">
                <v:textbox inset="0,0,0,0">
                  <w:txbxContent>
                    <w:p w14:paraId="03C97020" w14:textId="0312EA88" w:rsidR="007E1EC8" w:rsidRPr="000B1FA8" w:rsidRDefault="007E1EC8" w:rsidP="00E70CF8">
                      <w:pPr>
                        <w:pStyle w:val="Caption"/>
                        <w:rPr>
                          <w:noProof/>
                        </w:rPr>
                      </w:pPr>
                      <w:bookmarkStart w:id="370" w:name="_Toc433147886"/>
                      <w:r>
                        <w:t xml:space="preserve">Listing </w:t>
                      </w:r>
                      <w:fldSimple w:instr=" SEQ Listing \* ARABIC ">
                        <w:r>
                          <w:rPr>
                            <w:noProof/>
                          </w:rPr>
                          <w:t>26</w:t>
                        </w:r>
                      </w:fldSimple>
                      <w:r>
                        <w:t>: ReportCommand Interface</w:t>
                      </w:r>
                      <w:bookmarkEnd w:id="370"/>
                    </w:p>
                  </w:txbxContent>
                </v:textbox>
              </v:shape>
            </w:pict>
          </mc:Fallback>
        </mc:AlternateContent>
      </w:r>
    </w:p>
    <w:p w14:paraId="4C376AA9" w14:textId="77777777" w:rsidR="00E70CF8" w:rsidRDefault="00E70CF8" w:rsidP="00D86456"/>
    <w:p w14:paraId="0503AAE4" w14:textId="2D4720B7" w:rsidR="00E70CF8" w:rsidRDefault="007A1362" w:rsidP="00D86456">
      <w:r>
        <w:t xml:space="preserve">Die Implementierung des Interfaces erfolgt dann im jeweiligen Projekt. </w:t>
      </w:r>
      <w:r w:rsidR="00FC0C75">
        <w:t>Im Prototyp</w:t>
      </w:r>
      <w:r w:rsidR="001224DA">
        <w:t xml:space="preserve"> wird zum Beispiel ein Befehl zur Identifikation eines Benutzers benötigt. Daher wird dafür eine Klasse „GetUserCommand“ erstellt, welche das Interface ReportCommand erstellt. Der Befehl execute muss überschrieben und sinnvoll implementiert werden.</w:t>
      </w:r>
      <w:r w:rsidR="00FC0C75">
        <w:t xml:space="preserve"> Da GetUserCommand im Prototyp</w:t>
      </w:r>
      <w:r w:rsidR="001224DA">
        <w:t xml:space="preserve"> der erste Befehl ist, der verarbeitet wird, wird als Argument die UserId mitgegeben. So kann über die bereits vorhandene Schnittstelle ein BenutzerObjekt von der Datenbank geladen und zurückgegeben werden. </w:t>
      </w:r>
    </w:p>
    <w:p w14:paraId="3C3A06D2" w14:textId="3629171E" w:rsidR="00F71822" w:rsidRDefault="00F71822" w:rsidP="00D86456">
      <w:r>
        <w:rPr>
          <w:noProof/>
          <w:lang w:eastAsia="de-CH"/>
        </w:rPr>
        <mc:AlternateContent>
          <mc:Choice Requires="wps">
            <w:drawing>
              <wp:anchor distT="0" distB="0" distL="114300" distR="114300" simplePos="0" relativeHeight="251781632" behindDoc="0" locked="0" layoutInCell="1" allowOverlap="1" wp14:anchorId="0538A4FF" wp14:editId="62DA23E3">
                <wp:simplePos x="0" y="0"/>
                <wp:positionH relativeFrom="column">
                  <wp:posOffset>7459</wp:posOffset>
                </wp:positionH>
                <wp:positionV relativeFrom="paragraph">
                  <wp:posOffset>-1251</wp:posOffset>
                </wp:positionV>
                <wp:extent cx="5732780" cy="1760561"/>
                <wp:effectExtent l="0" t="0" r="20320" b="11430"/>
                <wp:wrapNone/>
                <wp:docPr id="28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760561"/>
                        </a:xfrm>
                        <a:prstGeom prst="rect">
                          <a:avLst/>
                        </a:prstGeom>
                        <a:solidFill>
                          <a:srgbClr val="FFFFFF"/>
                        </a:solidFill>
                        <a:ln w="9525">
                          <a:solidFill>
                            <a:srgbClr val="000000"/>
                          </a:solidFill>
                          <a:miter lim="800000"/>
                          <a:headEnd/>
                          <a:tailEnd/>
                        </a:ln>
                      </wps:spPr>
                      <wps:txbx>
                        <w:txbxContent>
                          <w:p w14:paraId="43440D71" w14:textId="77777777" w:rsidR="007E1EC8" w:rsidRPr="00F71822" w:rsidRDefault="007E1EC8"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@Component</w:t>
                            </w:r>
                          </w:p>
                          <w:p w14:paraId="24C49260" w14:textId="77777777" w:rsidR="007E1EC8" w:rsidRPr="00F71822" w:rsidRDefault="007E1EC8"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8000FF"/>
                                <w:sz w:val="18"/>
                                <w:szCs w:val="18"/>
                                <w:highlight w:val="white"/>
                              </w:rPr>
                              <w:t>public</w:t>
                            </w:r>
                            <w:r w:rsidRPr="00F71822">
                              <w:rPr>
                                <w:rFonts w:ascii="Courier New" w:hAnsi="Courier New" w:cs="Courier New"/>
                                <w:color w:val="000000"/>
                                <w:sz w:val="18"/>
                                <w:szCs w:val="18"/>
                                <w:highlight w:val="white"/>
                              </w:rPr>
                              <w:t xml:space="preserve"> </w:t>
                            </w:r>
                            <w:r w:rsidRPr="00F71822">
                              <w:rPr>
                                <w:rFonts w:ascii="Courier New" w:hAnsi="Courier New" w:cs="Courier New"/>
                                <w:color w:val="8000FF"/>
                                <w:sz w:val="18"/>
                                <w:szCs w:val="18"/>
                                <w:highlight w:val="white"/>
                              </w:rPr>
                              <w:t>class</w:t>
                            </w:r>
                            <w:r w:rsidRPr="00F71822">
                              <w:rPr>
                                <w:rFonts w:ascii="Courier New" w:hAnsi="Courier New" w:cs="Courier New"/>
                                <w:color w:val="000000"/>
                                <w:sz w:val="18"/>
                                <w:szCs w:val="18"/>
                                <w:highlight w:val="white"/>
                              </w:rPr>
                              <w:t xml:space="preserve"> GetUserCommand </w:t>
                            </w:r>
                            <w:r w:rsidRPr="00F71822">
                              <w:rPr>
                                <w:rFonts w:ascii="Courier New" w:hAnsi="Courier New" w:cs="Courier New"/>
                                <w:b/>
                                <w:bCs/>
                                <w:color w:val="0000FF"/>
                                <w:sz w:val="18"/>
                                <w:szCs w:val="18"/>
                                <w:highlight w:val="white"/>
                              </w:rPr>
                              <w:t>implements</w:t>
                            </w:r>
                            <w:r w:rsidRPr="00F71822">
                              <w:rPr>
                                <w:rFonts w:ascii="Courier New" w:hAnsi="Courier New" w:cs="Courier New"/>
                                <w:color w:val="000000"/>
                                <w:sz w:val="18"/>
                                <w:szCs w:val="18"/>
                                <w:highlight w:val="white"/>
                              </w:rPr>
                              <w:t xml:space="preserve"> ReportCommand </w:t>
                            </w:r>
                            <w:r w:rsidRPr="00F71822">
                              <w:rPr>
                                <w:rFonts w:ascii="Courier New" w:hAnsi="Courier New" w:cs="Courier New"/>
                                <w:b/>
                                <w:bCs/>
                                <w:color w:val="000080"/>
                                <w:sz w:val="18"/>
                                <w:szCs w:val="18"/>
                                <w:highlight w:val="white"/>
                              </w:rPr>
                              <w:t>{</w:t>
                            </w:r>
                          </w:p>
                          <w:p w14:paraId="24303D0D" w14:textId="77777777" w:rsidR="007E1EC8" w:rsidRPr="00F71822" w:rsidRDefault="007E1EC8" w:rsidP="00F71822">
                            <w:pPr>
                              <w:autoSpaceDE w:val="0"/>
                              <w:autoSpaceDN w:val="0"/>
                              <w:adjustRightInd w:val="0"/>
                              <w:spacing w:after="0" w:line="240" w:lineRule="auto"/>
                              <w:rPr>
                                <w:rFonts w:ascii="Courier New" w:hAnsi="Courier New" w:cs="Courier New"/>
                                <w:color w:val="000000"/>
                                <w:sz w:val="18"/>
                                <w:szCs w:val="18"/>
                                <w:highlight w:val="white"/>
                              </w:rPr>
                            </w:pPr>
                          </w:p>
                          <w:p w14:paraId="69A2DCD5" w14:textId="77777777" w:rsidR="007E1EC8" w:rsidRPr="00F71822" w:rsidRDefault="007E1EC8"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t>@Autowired</w:t>
                            </w:r>
                          </w:p>
                          <w:p w14:paraId="27FED1AA" w14:textId="77777777" w:rsidR="007E1EC8" w:rsidRPr="00F71822" w:rsidRDefault="007E1EC8"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r>
                            <w:r w:rsidRPr="00F71822">
                              <w:rPr>
                                <w:rFonts w:ascii="Courier New" w:hAnsi="Courier New" w:cs="Courier New"/>
                                <w:color w:val="8000FF"/>
                                <w:sz w:val="18"/>
                                <w:szCs w:val="18"/>
                                <w:highlight w:val="white"/>
                              </w:rPr>
                              <w:t>private</w:t>
                            </w:r>
                            <w:r w:rsidRPr="00F71822">
                              <w:rPr>
                                <w:rFonts w:ascii="Courier New" w:hAnsi="Courier New" w:cs="Courier New"/>
                                <w:color w:val="000000"/>
                                <w:sz w:val="18"/>
                                <w:szCs w:val="18"/>
                                <w:highlight w:val="white"/>
                              </w:rPr>
                              <w:t xml:space="preserve"> UserRepository userRepo</w:t>
                            </w:r>
                            <w:r w:rsidRPr="00F71822">
                              <w:rPr>
                                <w:rFonts w:ascii="Courier New" w:hAnsi="Courier New" w:cs="Courier New"/>
                                <w:b/>
                                <w:bCs/>
                                <w:color w:val="000080"/>
                                <w:sz w:val="18"/>
                                <w:szCs w:val="18"/>
                                <w:highlight w:val="white"/>
                              </w:rPr>
                              <w:t>;</w:t>
                            </w:r>
                          </w:p>
                          <w:p w14:paraId="75BE2B04" w14:textId="77777777" w:rsidR="007E1EC8" w:rsidRPr="00F71822" w:rsidRDefault="007E1EC8"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r>
                          </w:p>
                          <w:p w14:paraId="1B852481" w14:textId="77777777" w:rsidR="007E1EC8" w:rsidRPr="00F71822" w:rsidRDefault="007E1EC8"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t>@Override</w:t>
                            </w:r>
                          </w:p>
                          <w:p w14:paraId="5DD619A4" w14:textId="77777777" w:rsidR="007E1EC8" w:rsidRPr="00F71822" w:rsidRDefault="007E1EC8"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r>
                            <w:r w:rsidRPr="00F71822">
                              <w:rPr>
                                <w:rFonts w:ascii="Courier New" w:hAnsi="Courier New" w:cs="Courier New"/>
                                <w:color w:val="8000FF"/>
                                <w:sz w:val="18"/>
                                <w:szCs w:val="18"/>
                                <w:highlight w:val="white"/>
                              </w:rPr>
                              <w:t>public</w:t>
                            </w:r>
                            <w:r w:rsidRPr="00F71822">
                              <w:rPr>
                                <w:rFonts w:ascii="Courier New" w:hAnsi="Courier New" w:cs="Courier New"/>
                                <w:color w:val="000000"/>
                                <w:sz w:val="18"/>
                                <w:szCs w:val="18"/>
                                <w:highlight w:val="white"/>
                              </w:rPr>
                              <w:t xml:space="preserve"> Object execute</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Object</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 xml:space="preserve"> argument</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 xml:space="preserve"> </w:t>
                            </w:r>
                            <w:r w:rsidRPr="00F71822">
                              <w:rPr>
                                <w:rFonts w:ascii="Courier New" w:hAnsi="Courier New" w:cs="Courier New"/>
                                <w:b/>
                                <w:bCs/>
                                <w:color w:val="000080"/>
                                <w:sz w:val="18"/>
                                <w:szCs w:val="18"/>
                                <w:highlight w:val="white"/>
                              </w:rPr>
                              <w:t>{</w:t>
                            </w:r>
                          </w:p>
                          <w:p w14:paraId="1E852F92" w14:textId="77777777" w:rsidR="007E1EC8" w:rsidRDefault="007E1EC8" w:rsidP="00F71822">
                            <w:pPr>
                              <w:autoSpaceDE w:val="0"/>
                              <w:autoSpaceDN w:val="0"/>
                              <w:adjustRightInd w:val="0"/>
                              <w:spacing w:after="0" w:line="240" w:lineRule="auto"/>
                              <w:rPr>
                                <w:rFonts w:ascii="Courier New" w:hAnsi="Courier New" w:cs="Courier New"/>
                                <w:b/>
                                <w:bCs/>
                                <w:color w:val="000080"/>
                                <w:sz w:val="18"/>
                                <w:szCs w:val="18"/>
                                <w:highlight w:val="white"/>
                              </w:rPr>
                            </w:pPr>
                            <w:r w:rsidRPr="00F71822">
                              <w:rPr>
                                <w:rFonts w:ascii="Courier New" w:hAnsi="Courier New" w:cs="Courier New"/>
                                <w:color w:val="000000"/>
                                <w:sz w:val="18"/>
                                <w:szCs w:val="18"/>
                                <w:highlight w:val="white"/>
                              </w:rPr>
                              <w:tab/>
                            </w:r>
                            <w:r w:rsidRPr="00F71822">
                              <w:rPr>
                                <w:rFonts w:ascii="Courier New" w:hAnsi="Courier New" w:cs="Courier New"/>
                                <w:color w:val="000000"/>
                                <w:sz w:val="18"/>
                                <w:szCs w:val="18"/>
                                <w:highlight w:val="white"/>
                              </w:rPr>
                              <w:tab/>
                            </w:r>
                            <w:r w:rsidRPr="00F71822">
                              <w:rPr>
                                <w:rFonts w:ascii="Courier New" w:hAnsi="Courier New" w:cs="Courier New"/>
                                <w:b/>
                                <w:bCs/>
                                <w:color w:val="0000FF"/>
                                <w:sz w:val="18"/>
                                <w:szCs w:val="18"/>
                                <w:highlight w:val="white"/>
                              </w:rPr>
                              <w:t>return</w:t>
                            </w:r>
                            <w:r>
                              <w:rPr>
                                <w:rFonts w:ascii="Courier New" w:hAnsi="Courier New" w:cs="Courier New"/>
                                <w:color w:val="000000"/>
                                <w:sz w:val="18"/>
                                <w:szCs w:val="18"/>
                                <w:highlight w:val="white"/>
                              </w:rPr>
                              <w:t xml:space="preserve"> UserInfoDtoFacto</w:t>
                            </w:r>
                            <w:r w:rsidRPr="00F71822">
                              <w:rPr>
                                <w:rFonts w:ascii="Courier New" w:hAnsi="Courier New" w:cs="Courier New"/>
                                <w:color w:val="000000"/>
                                <w:sz w:val="18"/>
                                <w:szCs w:val="18"/>
                                <w:highlight w:val="white"/>
                              </w:rPr>
                              <w:t>ry</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valueOf</w:t>
                            </w:r>
                            <w:r w:rsidRPr="00F71822">
                              <w:rPr>
                                <w:rFonts w:ascii="Courier New" w:hAnsi="Courier New" w:cs="Courier New"/>
                                <w:b/>
                                <w:bCs/>
                                <w:color w:val="000080"/>
                                <w:sz w:val="18"/>
                                <w:szCs w:val="18"/>
                                <w:highlight w:val="white"/>
                              </w:rPr>
                              <w:t>(</w:t>
                            </w:r>
                          </w:p>
                          <w:p w14:paraId="7520D6C9" w14:textId="77777777" w:rsidR="007E1EC8" w:rsidRDefault="007E1EC8" w:rsidP="00F71822">
                            <w:pPr>
                              <w:autoSpaceDE w:val="0"/>
                              <w:autoSpaceDN w:val="0"/>
                              <w:adjustRightInd w:val="0"/>
                              <w:spacing w:after="0" w:line="240" w:lineRule="auto"/>
                              <w:ind w:left="1416" w:firstLine="708"/>
                              <w:rPr>
                                <w:rFonts w:ascii="Courier New" w:hAnsi="Courier New" w:cs="Courier New"/>
                                <w:b/>
                                <w:bCs/>
                                <w:color w:val="000080"/>
                                <w:sz w:val="18"/>
                                <w:szCs w:val="18"/>
                                <w:highlight w:val="white"/>
                              </w:rPr>
                            </w:pPr>
                            <w:r w:rsidRPr="00F71822">
                              <w:rPr>
                                <w:rFonts w:ascii="Courier New" w:hAnsi="Courier New" w:cs="Courier New"/>
                                <w:color w:val="000000"/>
                                <w:sz w:val="18"/>
                                <w:szCs w:val="18"/>
                                <w:highlight w:val="white"/>
                              </w:rPr>
                              <w:t>userRepo</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findUserId</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argument</w:t>
                            </w:r>
                            <w:r w:rsidRPr="00F71822">
                              <w:rPr>
                                <w:rFonts w:ascii="Courier New" w:hAnsi="Courier New" w:cs="Courier New"/>
                                <w:b/>
                                <w:bCs/>
                                <w:color w:val="000080"/>
                                <w:sz w:val="18"/>
                                <w:szCs w:val="18"/>
                                <w:highlight w:val="white"/>
                              </w:rPr>
                              <w:t>[</w:t>
                            </w:r>
                            <w:r w:rsidRPr="00F71822">
                              <w:rPr>
                                <w:rFonts w:ascii="Courier New" w:hAnsi="Courier New" w:cs="Courier New"/>
                                <w:color w:val="FF8000"/>
                                <w:sz w:val="18"/>
                                <w:szCs w:val="18"/>
                                <w:highlight w:val="white"/>
                              </w:rPr>
                              <w:t>0</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toString</w:t>
                            </w:r>
                            <w:r w:rsidRPr="00F71822">
                              <w:rPr>
                                <w:rFonts w:ascii="Courier New" w:hAnsi="Courier New" w:cs="Courier New"/>
                                <w:b/>
                                <w:bCs/>
                                <w:color w:val="000080"/>
                                <w:sz w:val="18"/>
                                <w:szCs w:val="18"/>
                                <w:highlight w:val="white"/>
                              </w:rPr>
                              <w:t>())</w:t>
                            </w:r>
                          </w:p>
                          <w:p w14:paraId="79A28BEE" w14:textId="07DCC9E5" w:rsidR="007E1EC8" w:rsidRPr="00F71822" w:rsidRDefault="007E1EC8" w:rsidP="00F71822">
                            <w:pPr>
                              <w:autoSpaceDE w:val="0"/>
                              <w:autoSpaceDN w:val="0"/>
                              <w:adjustRightInd w:val="0"/>
                              <w:spacing w:after="0" w:line="240" w:lineRule="auto"/>
                              <w:ind w:left="708" w:firstLine="708"/>
                              <w:rPr>
                                <w:rFonts w:ascii="Courier New" w:hAnsi="Courier New" w:cs="Courier New"/>
                                <w:color w:val="000000"/>
                                <w:sz w:val="18"/>
                                <w:szCs w:val="18"/>
                                <w:highlight w:val="white"/>
                              </w:rPr>
                            </w:pPr>
                            <w:r w:rsidRPr="00F71822">
                              <w:rPr>
                                <w:rFonts w:ascii="Courier New" w:hAnsi="Courier New" w:cs="Courier New"/>
                                <w:b/>
                                <w:bCs/>
                                <w:color w:val="000080"/>
                                <w:sz w:val="18"/>
                                <w:szCs w:val="18"/>
                                <w:highlight w:val="white"/>
                              </w:rPr>
                              <w:t>);</w:t>
                            </w:r>
                          </w:p>
                          <w:p w14:paraId="6BDF241E" w14:textId="77777777" w:rsidR="007E1EC8" w:rsidRPr="00F71822" w:rsidRDefault="007E1EC8"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r>
                            <w:r w:rsidRPr="00F71822">
                              <w:rPr>
                                <w:rFonts w:ascii="Courier New" w:hAnsi="Courier New" w:cs="Courier New"/>
                                <w:b/>
                                <w:bCs/>
                                <w:color w:val="000080"/>
                                <w:sz w:val="18"/>
                                <w:szCs w:val="18"/>
                                <w:highlight w:val="white"/>
                              </w:rPr>
                              <w:t>}</w:t>
                            </w:r>
                          </w:p>
                          <w:p w14:paraId="6A797A13" w14:textId="77777777" w:rsidR="007E1EC8" w:rsidRPr="00F71822" w:rsidRDefault="007E1EC8"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b/>
                                <w:bCs/>
                                <w:color w:val="000080"/>
                                <w:sz w:val="18"/>
                                <w:szCs w:val="18"/>
                                <w:highlight w:val="white"/>
                              </w:rPr>
                              <w:t>}</w:t>
                            </w:r>
                          </w:p>
                          <w:p w14:paraId="1151816E" w14:textId="1DA0F783" w:rsidR="007E1EC8" w:rsidRPr="00F71822" w:rsidRDefault="007E1EC8" w:rsidP="00F71822">
                            <w:pPr>
                              <w:autoSpaceDE w:val="0"/>
                              <w:autoSpaceDN w:val="0"/>
                              <w:adjustRightInd w:val="0"/>
                              <w:spacing w:after="0" w:line="240" w:lineRule="auto"/>
                              <w:rPr>
                                <w:rFonts w:ascii="Courier New" w:hAnsi="Courier New" w:cs="Courier New"/>
                                <w:color w:val="000000"/>
                                <w:sz w:val="18"/>
                                <w:szCs w:val="18"/>
                                <w:highlight w:val="whit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38A4FF" id="_x0000_s1071" type="#_x0000_t202" style="position:absolute;margin-left:.6pt;margin-top:-.1pt;width:451.4pt;height:138.65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">
                <v:textbox>
                  <w:txbxContent>
                    <w:p w14:paraId="43440D71" w14:textId="77777777" w:rsidR="007E1EC8" w:rsidRPr="00F71822" w:rsidRDefault="007E1EC8"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@Component</w:t>
                      </w:r>
                    </w:p>
                    <w:p w14:paraId="24C49260" w14:textId="77777777" w:rsidR="007E1EC8" w:rsidRPr="00F71822" w:rsidRDefault="007E1EC8"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8000FF"/>
                          <w:sz w:val="18"/>
                          <w:szCs w:val="18"/>
                          <w:highlight w:val="white"/>
                        </w:rPr>
                        <w:t>public</w:t>
                      </w:r>
                      <w:r w:rsidRPr="00F71822">
                        <w:rPr>
                          <w:rFonts w:ascii="Courier New" w:hAnsi="Courier New" w:cs="Courier New"/>
                          <w:color w:val="000000"/>
                          <w:sz w:val="18"/>
                          <w:szCs w:val="18"/>
                          <w:highlight w:val="white"/>
                        </w:rPr>
                        <w:t xml:space="preserve"> </w:t>
                      </w:r>
                      <w:r w:rsidRPr="00F71822">
                        <w:rPr>
                          <w:rFonts w:ascii="Courier New" w:hAnsi="Courier New" w:cs="Courier New"/>
                          <w:color w:val="8000FF"/>
                          <w:sz w:val="18"/>
                          <w:szCs w:val="18"/>
                          <w:highlight w:val="white"/>
                        </w:rPr>
                        <w:t>class</w:t>
                      </w:r>
                      <w:r w:rsidRPr="00F71822">
                        <w:rPr>
                          <w:rFonts w:ascii="Courier New" w:hAnsi="Courier New" w:cs="Courier New"/>
                          <w:color w:val="000000"/>
                          <w:sz w:val="18"/>
                          <w:szCs w:val="18"/>
                          <w:highlight w:val="white"/>
                        </w:rPr>
                        <w:t xml:space="preserve"> GetUserCommand </w:t>
                      </w:r>
                      <w:r w:rsidRPr="00F71822">
                        <w:rPr>
                          <w:rFonts w:ascii="Courier New" w:hAnsi="Courier New" w:cs="Courier New"/>
                          <w:b/>
                          <w:bCs/>
                          <w:color w:val="0000FF"/>
                          <w:sz w:val="18"/>
                          <w:szCs w:val="18"/>
                          <w:highlight w:val="white"/>
                        </w:rPr>
                        <w:t>implements</w:t>
                      </w:r>
                      <w:r w:rsidRPr="00F71822">
                        <w:rPr>
                          <w:rFonts w:ascii="Courier New" w:hAnsi="Courier New" w:cs="Courier New"/>
                          <w:color w:val="000000"/>
                          <w:sz w:val="18"/>
                          <w:szCs w:val="18"/>
                          <w:highlight w:val="white"/>
                        </w:rPr>
                        <w:t xml:space="preserve"> ReportCommand </w:t>
                      </w:r>
                      <w:r w:rsidRPr="00F71822">
                        <w:rPr>
                          <w:rFonts w:ascii="Courier New" w:hAnsi="Courier New" w:cs="Courier New"/>
                          <w:b/>
                          <w:bCs/>
                          <w:color w:val="000080"/>
                          <w:sz w:val="18"/>
                          <w:szCs w:val="18"/>
                          <w:highlight w:val="white"/>
                        </w:rPr>
                        <w:t>{</w:t>
                      </w:r>
                    </w:p>
                    <w:p w14:paraId="24303D0D" w14:textId="77777777" w:rsidR="007E1EC8" w:rsidRPr="00F71822" w:rsidRDefault="007E1EC8" w:rsidP="00F71822">
                      <w:pPr>
                        <w:autoSpaceDE w:val="0"/>
                        <w:autoSpaceDN w:val="0"/>
                        <w:adjustRightInd w:val="0"/>
                        <w:spacing w:after="0" w:line="240" w:lineRule="auto"/>
                        <w:rPr>
                          <w:rFonts w:ascii="Courier New" w:hAnsi="Courier New" w:cs="Courier New"/>
                          <w:color w:val="000000"/>
                          <w:sz w:val="18"/>
                          <w:szCs w:val="18"/>
                          <w:highlight w:val="white"/>
                        </w:rPr>
                      </w:pPr>
                    </w:p>
                    <w:p w14:paraId="69A2DCD5" w14:textId="77777777" w:rsidR="007E1EC8" w:rsidRPr="00F71822" w:rsidRDefault="007E1EC8"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t>@Autowired</w:t>
                      </w:r>
                    </w:p>
                    <w:p w14:paraId="27FED1AA" w14:textId="77777777" w:rsidR="007E1EC8" w:rsidRPr="00F71822" w:rsidRDefault="007E1EC8"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r>
                      <w:r w:rsidRPr="00F71822">
                        <w:rPr>
                          <w:rFonts w:ascii="Courier New" w:hAnsi="Courier New" w:cs="Courier New"/>
                          <w:color w:val="8000FF"/>
                          <w:sz w:val="18"/>
                          <w:szCs w:val="18"/>
                          <w:highlight w:val="white"/>
                        </w:rPr>
                        <w:t>private</w:t>
                      </w:r>
                      <w:r w:rsidRPr="00F71822">
                        <w:rPr>
                          <w:rFonts w:ascii="Courier New" w:hAnsi="Courier New" w:cs="Courier New"/>
                          <w:color w:val="000000"/>
                          <w:sz w:val="18"/>
                          <w:szCs w:val="18"/>
                          <w:highlight w:val="white"/>
                        </w:rPr>
                        <w:t xml:space="preserve"> UserRepository userRepo</w:t>
                      </w:r>
                      <w:r w:rsidRPr="00F71822">
                        <w:rPr>
                          <w:rFonts w:ascii="Courier New" w:hAnsi="Courier New" w:cs="Courier New"/>
                          <w:b/>
                          <w:bCs/>
                          <w:color w:val="000080"/>
                          <w:sz w:val="18"/>
                          <w:szCs w:val="18"/>
                          <w:highlight w:val="white"/>
                        </w:rPr>
                        <w:t>;</w:t>
                      </w:r>
                    </w:p>
                    <w:p w14:paraId="75BE2B04" w14:textId="77777777" w:rsidR="007E1EC8" w:rsidRPr="00F71822" w:rsidRDefault="007E1EC8"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r>
                    </w:p>
                    <w:p w14:paraId="1B852481" w14:textId="77777777" w:rsidR="007E1EC8" w:rsidRPr="00F71822" w:rsidRDefault="007E1EC8"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t>@Override</w:t>
                      </w:r>
                    </w:p>
                    <w:p w14:paraId="5DD619A4" w14:textId="77777777" w:rsidR="007E1EC8" w:rsidRPr="00F71822" w:rsidRDefault="007E1EC8"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r>
                      <w:r w:rsidRPr="00F71822">
                        <w:rPr>
                          <w:rFonts w:ascii="Courier New" w:hAnsi="Courier New" w:cs="Courier New"/>
                          <w:color w:val="8000FF"/>
                          <w:sz w:val="18"/>
                          <w:szCs w:val="18"/>
                          <w:highlight w:val="white"/>
                        </w:rPr>
                        <w:t>public</w:t>
                      </w:r>
                      <w:r w:rsidRPr="00F71822">
                        <w:rPr>
                          <w:rFonts w:ascii="Courier New" w:hAnsi="Courier New" w:cs="Courier New"/>
                          <w:color w:val="000000"/>
                          <w:sz w:val="18"/>
                          <w:szCs w:val="18"/>
                          <w:highlight w:val="white"/>
                        </w:rPr>
                        <w:t xml:space="preserve"> Object execute</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Object</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 xml:space="preserve"> argument</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 xml:space="preserve"> </w:t>
                      </w:r>
                      <w:r w:rsidRPr="00F71822">
                        <w:rPr>
                          <w:rFonts w:ascii="Courier New" w:hAnsi="Courier New" w:cs="Courier New"/>
                          <w:b/>
                          <w:bCs/>
                          <w:color w:val="000080"/>
                          <w:sz w:val="18"/>
                          <w:szCs w:val="18"/>
                          <w:highlight w:val="white"/>
                        </w:rPr>
                        <w:t>{</w:t>
                      </w:r>
                    </w:p>
                    <w:p w14:paraId="1E852F92" w14:textId="77777777" w:rsidR="007E1EC8" w:rsidRDefault="007E1EC8" w:rsidP="00F71822">
                      <w:pPr>
                        <w:autoSpaceDE w:val="0"/>
                        <w:autoSpaceDN w:val="0"/>
                        <w:adjustRightInd w:val="0"/>
                        <w:spacing w:after="0" w:line="240" w:lineRule="auto"/>
                        <w:rPr>
                          <w:rFonts w:ascii="Courier New" w:hAnsi="Courier New" w:cs="Courier New"/>
                          <w:b/>
                          <w:bCs/>
                          <w:color w:val="000080"/>
                          <w:sz w:val="18"/>
                          <w:szCs w:val="18"/>
                          <w:highlight w:val="white"/>
                        </w:rPr>
                      </w:pPr>
                      <w:r w:rsidRPr="00F71822">
                        <w:rPr>
                          <w:rFonts w:ascii="Courier New" w:hAnsi="Courier New" w:cs="Courier New"/>
                          <w:color w:val="000000"/>
                          <w:sz w:val="18"/>
                          <w:szCs w:val="18"/>
                          <w:highlight w:val="white"/>
                        </w:rPr>
                        <w:tab/>
                      </w:r>
                      <w:r w:rsidRPr="00F71822">
                        <w:rPr>
                          <w:rFonts w:ascii="Courier New" w:hAnsi="Courier New" w:cs="Courier New"/>
                          <w:color w:val="000000"/>
                          <w:sz w:val="18"/>
                          <w:szCs w:val="18"/>
                          <w:highlight w:val="white"/>
                        </w:rPr>
                        <w:tab/>
                      </w:r>
                      <w:r w:rsidRPr="00F71822">
                        <w:rPr>
                          <w:rFonts w:ascii="Courier New" w:hAnsi="Courier New" w:cs="Courier New"/>
                          <w:b/>
                          <w:bCs/>
                          <w:color w:val="0000FF"/>
                          <w:sz w:val="18"/>
                          <w:szCs w:val="18"/>
                          <w:highlight w:val="white"/>
                        </w:rPr>
                        <w:t>return</w:t>
                      </w:r>
                      <w:r>
                        <w:rPr>
                          <w:rFonts w:ascii="Courier New" w:hAnsi="Courier New" w:cs="Courier New"/>
                          <w:color w:val="000000"/>
                          <w:sz w:val="18"/>
                          <w:szCs w:val="18"/>
                          <w:highlight w:val="white"/>
                        </w:rPr>
                        <w:t xml:space="preserve"> UserInfoDtoFacto</w:t>
                      </w:r>
                      <w:r w:rsidRPr="00F71822">
                        <w:rPr>
                          <w:rFonts w:ascii="Courier New" w:hAnsi="Courier New" w:cs="Courier New"/>
                          <w:color w:val="000000"/>
                          <w:sz w:val="18"/>
                          <w:szCs w:val="18"/>
                          <w:highlight w:val="white"/>
                        </w:rPr>
                        <w:t>ry</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valueOf</w:t>
                      </w:r>
                      <w:r w:rsidRPr="00F71822">
                        <w:rPr>
                          <w:rFonts w:ascii="Courier New" w:hAnsi="Courier New" w:cs="Courier New"/>
                          <w:b/>
                          <w:bCs/>
                          <w:color w:val="000080"/>
                          <w:sz w:val="18"/>
                          <w:szCs w:val="18"/>
                          <w:highlight w:val="white"/>
                        </w:rPr>
                        <w:t>(</w:t>
                      </w:r>
                    </w:p>
                    <w:p w14:paraId="7520D6C9" w14:textId="77777777" w:rsidR="007E1EC8" w:rsidRDefault="007E1EC8" w:rsidP="00F71822">
                      <w:pPr>
                        <w:autoSpaceDE w:val="0"/>
                        <w:autoSpaceDN w:val="0"/>
                        <w:adjustRightInd w:val="0"/>
                        <w:spacing w:after="0" w:line="240" w:lineRule="auto"/>
                        <w:ind w:left="1416" w:firstLine="708"/>
                        <w:rPr>
                          <w:rFonts w:ascii="Courier New" w:hAnsi="Courier New" w:cs="Courier New"/>
                          <w:b/>
                          <w:bCs/>
                          <w:color w:val="000080"/>
                          <w:sz w:val="18"/>
                          <w:szCs w:val="18"/>
                          <w:highlight w:val="white"/>
                        </w:rPr>
                      </w:pPr>
                      <w:r w:rsidRPr="00F71822">
                        <w:rPr>
                          <w:rFonts w:ascii="Courier New" w:hAnsi="Courier New" w:cs="Courier New"/>
                          <w:color w:val="000000"/>
                          <w:sz w:val="18"/>
                          <w:szCs w:val="18"/>
                          <w:highlight w:val="white"/>
                        </w:rPr>
                        <w:t>userRepo</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findUserId</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argument</w:t>
                      </w:r>
                      <w:r w:rsidRPr="00F71822">
                        <w:rPr>
                          <w:rFonts w:ascii="Courier New" w:hAnsi="Courier New" w:cs="Courier New"/>
                          <w:b/>
                          <w:bCs/>
                          <w:color w:val="000080"/>
                          <w:sz w:val="18"/>
                          <w:szCs w:val="18"/>
                          <w:highlight w:val="white"/>
                        </w:rPr>
                        <w:t>[</w:t>
                      </w:r>
                      <w:r w:rsidRPr="00F71822">
                        <w:rPr>
                          <w:rFonts w:ascii="Courier New" w:hAnsi="Courier New" w:cs="Courier New"/>
                          <w:color w:val="FF8000"/>
                          <w:sz w:val="18"/>
                          <w:szCs w:val="18"/>
                          <w:highlight w:val="white"/>
                        </w:rPr>
                        <w:t>0</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toString</w:t>
                      </w:r>
                      <w:r w:rsidRPr="00F71822">
                        <w:rPr>
                          <w:rFonts w:ascii="Courier New" w:hAnsi="Courier New" w:cs="Courier New"/>
                          <w:b/>
                          <w:bCs/>
                          <w:color w:val="000080"/>
                          <w:sz w:val="18"/>
                          <w:szCs w:val="18"/>
                          <w:highlight w:val="white"/>
                        </w:rPr>
                        <w:t>())</w:t>
                      </w:r>
                    </w:p>
                    <w:p w14:paraId="79A28BEE" w14:textId="07DCC9E5" w:rsidR="007E1EC8" w:rsidRPr="00F71822" w:rsidRDefault="007E1EC8" w:rsidP="00F71822">
                      <w:pPr>
                        <w:autoSpaceDE w:val="0"/>
                        <w:autoSpaceDN w:val="0"/>
                        <w:adjustRightInd w:val="0"/>
                        <w:spacing w:after="0" w:line="240" w:lineRule="auto"/>
                        <w:ind w:left="708" w:firstLine="708"/>
                        <w:rPr>
                          <w:rFonts w:ascii="Courier New" w:hAnsi="Courier New" w:cs="Courier New"/>
                          <w:color w:val="000000"/>
                          <w:sz w:val="18"/>
                          <w:szCs w:val="18"/>
                          <w:highlight w:val="white"/>
                        </w:rPr>
                      </w:pPr>
                      <w:r w:rsidRPr="00F71822">
                        <w:rPr>
                          <w:rFonts w:ascii="Courier New" w:hAnsi="Courier New" w:cs="Courier New"/>
                          <w:b/>
                          <w:bCs/>
                          <w:color w:val="000080"/>
                          <w:sz w:val="18"/>
                          <w:szCs w:val="18"/>
                          <w:highlight w:val="white"/>
                        </w:rPr>
                        <w:t>);</w:t>
                      </w:r>
                    </w:p>
                    <w:p w14:paraId="6BDF241E" w14:textId="77777777" w:rsidR="007E1EC8" w:rsidRPr="00F71822" w:rsidRDefault="007E1EC8"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r>
                      <w:r w:rsidRPr="00F71822">
                        <w:rPr>
                          <w:rFonts w:ascii="Courier New" w:hAnsi="Courier New" w:cs="Courier New"/>
                          <w:b/>
                          <w:bCs/>
                          <w:color w:val="000080"/>
                          <w:sz w:val="18"/>
                          <w:szCs w:val="18"/>
                          <w:highlight w:val="white"/>
                        </w:rPr>
                        <w:t>}</w:t>
                      </w:r>
                    </w:p>
                    <w:p w14:paraId="6A797A13" w14:textId="77777777" w:rsidR="007E1EC8" w:rsidRPr="00F71822" w:rsidRDefault="007E1EC8"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b/>
                          <w:bCs/>
                          <w:color w:val="000080"/>
                          <w:sz w:val="18"/>
                          <w:szCs w:val="18"/>
                          <w:highlight w:val="white"/>
                        </w:rPr>
                        <w:t>}</w:t>
                      </w:r>
                    </w:p>
                    <w:p w14:paraId="1151816E" w14:textId="1DA0F783" w:rsidR="007E1EC8" w:rsidRPr="00F71822" w:rsidRDefault="007E1EC8" w:rsidP="00F71822">
                      <w:pPr>
                        <w:autoSpaceDE w:val="0"/>
                        <w:autoSpaceDN w:val="0"/>
                        <w:adjustRightInd w:val="0"/>
                        <w:spacing w:after="0" w:line="240" w:lineRule="auto"/>
                        <w:rPr>
                          <w:rFonts w:ascii="Courier New" w:hAnsi="Courier New" w:cs="Courier New"/>
                          <w:color w:val="000000"/>
                          <w:sz w:val="18"/>
                          <w:szCs w:val="18"/>
                          <w:highlight w:val="white"/>
                        </w:rPr>
                      </w:pPr>
                    </w:p>
                  </w:txbxContent>
                </v:textbox>
              </v:shape>
            </w:pict>
          </mc:Fallback>
        </mc:AlternateContent>
      </w:r>
    </w:p>
    <w:p w14:paraId="19247BB6" w14:textId="274D0271" w:rsidR="00F71822" w:rsidRDefault="00F71822" w:rsidP="00D86456"/>
    <w:p w14:paraId="27AAAB4B" w14:textId="466A4CAE" w:rsidR="00F71822" w:rsidRDefault="00F71822" w:rsidP="00D86456"/>
    <w:p w14:paraId="597A1C3C" w14:textId="4045DC6C" w:rsidR="00F71822" w:rsidRDefault="00F71822" w:rsidP="00D86456"/>
    <w:p w14:paraId="3C9A0848" w14:textId="58147DF8" w:rsidR="00F71822" w:rsidRDefault="00F71822" w:rsidP="00D86456"/>
    <w:p w14:paraId="78BFA9F7" w14:textId="7A9E7F60" w:rsidR="00E70CF8" w:rsidRDefault="00E70CF8" w:rsidP="00D86456"/>
    <w:p w14:paraId="490EB493" w14:textId="6168AF9D" w:rsidR="00F71822" w:rsidRDefault="00F71822" w:rsidP="00D86456">
      <w:r>
        <w:rPr>
          <w:noProof/>
          <w:lang w:eastAsia="de-CH"/>
        </w:rPr>
        <mc:AlternateContent>
          <mc:Choice Requires="wps">
            <w:drawing>
              <wp:anchor distT="0" distB="0" distL="114300" distR="114300" simplePos="0" relativeHeight="251790848" behindDoc="0" locked="0" layoutInCell="1" allowOverlap="1" wp14:anchorId="6B56A014" wp14:editId="659FB55F">
                <wp:simplePos x="0" y="0"/>
                <wp:positionH relativeFrom="column">
                  <wp:posOffset>7781</wp:posOffset>
                </wp:positionH>
                <wp:positionV relativeFrom="paragraph">
                  <wp:posOffset>104927</wp:posOffset>
                </wp:positionV>
                <wp:extent cx="5732780" cy="129653"/>
                <wp:effectExtent l="0" t="0" r="1270" b="3810"/>
                <wp:wrapNone/>
                <wp:docPr id="289" name="Text Box 289"/>
                <wp:cNvGraphicFramePr/>
                <a:graphic xmlns:a="http://schemas.openxmlformats.org/drawingml/2006/main">
                  <a:graphicData uri="http://schemas.microsoft.com/office/word/2010/wordprocessingShape">
                    <wps:wsp>
                      <wps:cNvSpPr txBox="1"/>
                      <wps:spPr>
                        <a:xfrm>
                          <a:off x="0" y="0"/>
                          <a:ext cx="5732780" cy="129653"/>
                        </a:xfrm>
                        <a:prstGeom prst="rect">
                          <a:avLst/>
                        </a:prstGeom>
                        <a:solidFill>
                          <a:prstClr val="white"/>
                        </a:solidFill>
                        <a:ln>
                          <a:noFill/>
                        </a:ln>
                        <a:effectLst/>
                      </wps:spPr>
                      <wps:txbx>
                        <w:txbxContent>
                          <w:p w14:paraId="2DDB3990" w14:textId="7BA26E72" w:rsidR="007E1EC8" w:rsidRPr="00B75E2D" w:rsidRDefault="007E1EC8" w:rsidP="00F71822">
                            <w:pPr>
                              <w:pStyle w:val="Caption"/>
                              <w:rPr>
                                <w:noProof/>
                              </w:rPr>
                            </w:pPr>
                            <w:bookmarkStart w:id="371" w:name="_Toc433147887"/>
                            <w:r>
                              <w:t xml:space="preserve">Listing </w:t>
                            </w:r>
                            <w:fldSimple w:instr=" SEQ Listing \* ARABIC ">
                              <w:r>
                                <w:rPr>
                                  <w:noProof/>
                                </w:rPr>
                                <w:t>27</w:t>
                              </w:r>
                            </w:fldSimple>
                            <w:r>
                              <w:t>: GetUserCommand</w:t>
                            </w:r>
                            <w:bookmarkEnd w:id="3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56A014" id="Text Box 289" o:spid="_x0000_s1072" type="#_x0000_t202" style="position:absolute;margin-left:.6pt;margin-top:8.25pt;width:451.4pt;height:10.2pt;z-index:251790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" stroked="f">
                <v:textbox inset="0,0,0,0">
                  <w:txbxContent>
                    <w:p w14:paraId="2DDB3990" w14:textId="7BA26E72" w:rsidR="007E1EC8" w:rsidRPr="00B75E2D" w:rsidRDefault="007E1EC8" w:rsidP="00F71822">
                      <w:pPr>
                        <w:pStyle w:val="Caption"/>
                        <w:rPr>
                          <w:noProof/>
                        </w:rPr>
                      </w:pPr>
                      <w:bookmarkStart w:id="372" w:name="_Toc433147887"/>
                      <w:r>
                        <w:t xml:space="preserve">Listing </w:t>
                      </w:r>
                      <w:fldSimple w:instr=" SEQ Listing \* ARABIC ">
                        <w:r>
                          <w:rPr>
                            <w:noProof/>
                          </w:rPr>
                          <w:t>27</w:t>
                        </w:r>
                      </w:fldSimple>
                      <w:r>
                        <w:t>: GetUserCommand</w:t>
                      </w:r>
                      <w:bookmarkEnd w:id="372"/>
                    </w:p>
                  </w:txbxContent>
                </v:textbox>
              </v:shape>
            </w:pict>
          </mc:Fallback>
        </mc:AlternateContent>
      </w:r>
    </w:p>
    <w:p w14:paraId="2532E8BE" w14:textId="1C46D22E" w:rsidR="00F71822" w:rsidRDefault="0022205E" w:rsidP="00D86456">
      <w:r>
        <w:t xml:space="preserve">Damit die Klasse identifiziert werden kann, ohne, dass der Microservice den genauen Typ weiss, wird die ReportCommandFactory benötigt. Diese hält jeweils eine Instanz der Befehlsklassen als Instanzvariabeln und liefert diese anhand des Befehlnamens (String im Objekt Command) zurück. </w:t>
      </w:r>
    </w:p>
    <w:p w14:paraId="66AF7605" w14:textId="741335C6" w:rsidR="008F6176" w:rsidRDefault="008F6176" w:rsidP="008F6176">
      <w:pPr>
        <w:pStyle w:val="Heading5"/>
      </w:pPr>
      <w:bookmarkStart w:id="373" w:name="_Toc432336113"/>
      <w:bookmarkStart w:id="374" w:name="OLE_LINK12"/>
      <w:r>
        <w:lastRenderedPageBreak/>
        <w:t>7.1.</w:t>
      </w:r>
      <w:r w:rsidR="00AC0612">
        <w:t>7</w:t>
      </w:r>
      <w:r>
        <w:t>.3.2 Verarbeitung des Befehls</w:t>
      </w:r>
      <w:bookmarkEnd w:id="373"/>
    </w:p>
    <w:bookmarkEnd w:id="374"/>
    <w:p w14:paraId="6BE87153" w14:textId="6966164F" w:rsidR="00E70CF8" w:rsidRDefault="00FC0C75" w:rsidP="00D86456">
      <w:r>
        <w:t xml:space="preserve">Der erste Befehl ist nun geladen und kann entsprechend ausgeführt werden. Da als Identifikation ein Key verwendet wird, kann der Befehl direkt ausgeführt werden. </w:t>
      </w:r>
      <w:r w:rsidR="00BF0745">
        <w:t xml:space="preserve">Die Rückgabe hat den Typ Object, da der MessageReceiver nicht weiss, welcher Typ zurückgegeben wird. </w:t>
      </w:r>
    </w:p>
    <w:p w14:paraId="14FE4B6F" w14:textId="72565216" w:rsidR="005143A0" w:rsidRDefault="006B2948" w:rsidP="00D86456">
      <w:r>
        <w:t xml:space="preserve">Damit das DCO das Resultat erhält wird dieses mit der Klasse BeanUtils gesetzt. Mit der Methode „setProperty“ </w:t>
      </w:r>
      <w:r w:rsidR="00047270">
        <w:t>kann ein Wert als Property in einem Objekt gesetzt werden</w:t>
      </w:r>
      <w:r w:rsidR="00047270" w:rsidRPr="00047270">
        <w:rPr>
          <w:vertAlign w:val="superscript"/>
        </w:rPr>
        <w:t>[14]</w:t>
      </w:r>
      <w:r w:rsidR="00047270">
        <w:t xml:space="preserve">. </w:t>
      </w:r>
      <w:r w:rsidR="0056025B">
        <w:t>Mit dieser Methode können Werte direkt wieder aus dem Bean ausgelesen werden, und zwar in einer Vordefinierten Struktur. Beispiel: Die Klasse „Benutzer“ verfügt über eine Instanzvariable namens „Student“, welches ein Objekt von Student ist. Student selber verfügt über Felder namens Vorname und Nachname. Mit setProperty können nun Werte direk</w:t>
      </w:r>
      <w:r w:rsidR="00365925">
        <w:t>t in diesem Bean gesetzt werden</w:t>
      </w:r>
      <w:r w:rsidR="00DC3188">
        <w:t xml:space="preserve">. </w:t>
      </w:r>
      <w:r w:rsidR="00BA6458">
        <w:t xml:space="preserve">Über die jeweiligen Instanzvariabeln können so direkt ganze Objekte abgelegt werden. Gegeben sei beispielweise folgender Code-Ausschnitt: </w:t>
      </w:r>
    </w:p>
    <w:p w14:paraId="540DE205" w14:textId="6C7BA7BF" w:rsidR="0056025B" w:rsidRDefault="00BA6458" w:rsidP="00D86456">
      <w:r>
        <w:rPr>
          <w:noProof/>
          <w:lang w:eastAsia="de-CH"/>
        </w:rPr>
        <mc:AlternateContent>
          <mc:Choice Requires="wps">
            <w:drawing>
              <wp:anchor distT="0" distB="0" distL="114300" distR="114300" simplePos="0" relativeHeight="251800064" behindDoc="0" locked="0" layoutInCell="1" allowOverlap="1" wp14:anchorId="7B41B3FD" wp14:editId="3AFDEBA8">
                <wp:simplePos x="0" y="0"/>
                <wp:positionH relativeFrom="column">
                  <wp:posOffset>957</wp:posOffset>
                </wp:positionH>
                <wp:positionV relativeFrom="paragraph">
                  <wp:posOffset>-3714</wp:posOffset>
                </wp:positionV>
                <wp:extent cx="5732780" cy="2169994"/>
                <wp:effectExtent l="0" t="0" r="20320" b="20955"/>
                <wp:wrapNone/>
                <wp:docPr id="29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169994"/>
                        </a:xfrm>
                        <a:prstGeom prst="rect">
                          <a:avLst/>
                        </a:prstGeom>
                        <a:solidFill>
                          <a:srgbClr val="FFFFFF"/>
                        </a:solidFill>
                        <a:ln w="9525">
                          <a:solidFill>
                            <a:srgbClr val="000000"/>
                          </a:solidFill>
                          <a:miter lim="800000"/>
                          <a:headEnd/>
                          <a:tailEnd/>
                        </a:ln>
                      </wps:spPr>
                      <wps:txbx>
                        <w:txbxContent>
                          <w:p w14:paraId="66622F48" w14:textId="77777777" w:rsidR="007E1EC8" w:rsidRPr="00BA6458" w:rsidRDefault="007E1EC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8000FF"/>
                                <w:sz w:val="18"/>
                                <w:szCs w:val="18"/>
                                <w:highlight w:val="white"/>
                              </w:rPr>
                              <w:t>public</w:t>
                            </w:r>
                            <w:r w:rsidRPr="00BA6458">
                              <w:rPr>
                                <w:rFonts w:ascii="Courier New" w:hAnsi="Courier New" w:cs="Courier New"/>
                                <w:color w:val="000000"/>
                                <w:sz w:val="18"/>
                                <w:szCs w:val="18"/>
                                <w:highlight w:val="white"/>
                              </w:rPr>
                              <w:t xml:space="preserve"> </w:t>
                            </w:r>
                            <w:r w:rsidRPr="00BA6458">
                              <w:rPr>
                                <w:rFonts w:ascii="Courier New" w:hAnsi="Courier New" w:cs="Courier New"/>
                                <w:color w:val="8000FF"/>
                                <w:sz w:val="18"/>
                                <w:szCs w:val="18"/>
                                <w:highlight w:val="white"/>
                              </w:rPr>
                              <w:t>class</w:t>
                            </w:r>
                            <w:r w:rsidRPr="00BA6458">
                              <w:rPr>
                                <w:rFonts w:ascii="Courier New" w:hAnsi="Courier New" w:cs="Courier New"/>
                                <w:color w:val="000000"/>
                                <w:sz w:val="18"/>
                                <w:szCs w:val="18"/>
                                <w:highlight w:val="white"/>
                              </w:rPr>
                              <w:t xml:space="preserve"> Benutzer </w:t>
                            </w:r>
                            <w:r w:rsidRPr="00BA6458">
                              <w:rPr>
                                <w:rFonts w:ascii="Courier New" w:hAnsi="Courier New" w:cs="Courier New"/>
                                <w:b/>
                                <w:bCs/>
                                <w:color w:val="000080"/>
                                <w:sz w:val="18"/>
                                <w:szCs w:val="18"/>
                                <w:highlight w:val="white"/>
                              </w:rPr>
                              <w:t>{</w:t>
                            </w:r>
                          </w:p>
                          <w:p w14:paraId="5FBCC4DB" w14:textId="77777777" w:rsidR="007E1EC8" w:rsidRPr="00BA6458" w:rsidRDefault="007E1EC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r>
                            <w:r w:rsidRPr="00BA6458">
                              <w:rPr>
                                <w:rFonts w:ascii="Courier New" w:hAnsi="Courier New" w:cs="Courier New"/>
                                <w:color w:val="8000FF"/>
                                <w:sz w:val="18"/>
                                <w:szCs w:val="18"/>
                                <w:highlight w:val="white"/>
                              </w:rPr>
                              <w:t>private</w:t>
                            </w:r>
                            <w:r w:rsidRPr="00BA6458">
                              <w:rPr>
                                <w:rFonts w:ascii="Courier New" w:hAnsi="Courier New" w:cs="Courier New"/>
                                <w:color w:val="000000"/>
                                <w:sz w:val="18"/>
                                <w:szCs w:val="18"/>
                                <w:highlight w:val="white"/>
                              </w:rPr>
                              <w:t xml:space="preserve"> Student student</w:t>
                            </w:r>
                            <w:r w:rsidRPr="00BA6458">
                              <w:rPr>
                                <w:rFonts w:ascii="Courier New" w:hAnsi="Courier New" w:cs="Courier New"/>
                                <w:b/>
                                <w:bCs/>
                                <w:color w:val="000080"/>
                                <w:sz w:val="18"/>
                                <w:szCs w:val="18"/>
                                <w:highlight w:val="white"/>
                              </w:rPr>
                              <w:t>;</w:t>
                            </w:r>
                          </w:p>
                          <w:p w14:paraId="67D8EE62" w14:textId="77777777" w:rsidR="007E1EC8" w:rsidRPr="00BA6458" w:rsidRDefault="007E1EC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b/>
                                <w:bCs/>
                                <w:color w:val="000080"/>
                                <w:sz w:val="18"/>
                                <w:szCs w:val="18"/>
                                <w:highlight w:val="white"/>
                              </w:rPr>
                              <w:t>}</w:t>
                            </w:r>
                          </w:p>
                          <w:p w14:paraId="083E03DD" w14:textId="77777777" w:rsidR="007E1EC8" w:rsidRPr="00BA6458" w:rsidRDefault="007E1EC8" w:rsidP="00BA6458">
                            <w:pPr>
                              <w:autoSpaceDE w:val="0"/>
                              <w:autoSpaceDN w:val="0"/>
                              <w:adjustRightInd w:val="0"/>
                              <w:spacing w:after="0" w:line="240" w:lineRule="auto"/>
                              <w:rPr>
                                <w:rFonts w:ascii="Courier New" w:hAnsi="Courier New" w:cs="Courier New"/>
                                <w:color w:val="000000"/>
                                <w:sz w:val="18"/>
                                <w:szCs w:val="18"/>
                                <w:highlight w:val="white"/>
                              </w:rPr>
                            </w:pPr>
                          </w:p>
                          <w:p w14:paraId="4E26FC18" w14:textId="77777777" w:rsidR="007E1EC8" w:rsidRPr="00BA6458" w:rsidRDefault="007E1EC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8000FF"/>
                                <w:sz w:val="18"/>
                                <w:szCs w:val="18"/>
                                <w:highlight w:val="white"/>
                              </w:rPr>
                              <w:t>public</w:t>
                            </w:r>
                            <w:r w:rsidRPr="00BA6458">
                              <w:rPr>
                                <w:rFonts w:ascii="Courier New" w:hAnsi="Courier New" w:cs="Courier New"/>
                                <w:color w:val="000000"/>
                                <w:sz w:val="18"/>
                                <w:szCs w:val="18"/>
                                <w:highlight w:val="white"/>
                              </w:rPr>
                              <w:t xml:space="preserve"> </w:t>
                            </w:r>
                            <w:r w:rsidRPr="00BA6458">
                              <w:rPr>
                                <w:rFonts w:ascii="Courier New" w:hAnsi="Courier New" w:cs="Courier New"/>
                                <w:color w:val="8000FF"/>
                                <w:sz w:val="18"/>
                                <w:szCs w:val="18"/>
                                <w:highlight w:val="white"/>
                              </w:rPr>
                              <w:t>class</w:t>
                            </w:r>
                            <w:r w:rsidRPr="00BA6458">
                              <w:rPr>
                                <w:rFonts w:ascii="Courier New" w:hAnsi="Courier New" w:cs="Courier New"/>
                                <w:color w:val="000000"/>
                                <w:sz w:val="18"/>
                                <w:szCs w:val="18"/>
                                <w:highlight w:val="white"/>
                              </w:rPr>
                              <w:t xml:space="preserve"> Student </w:t>
                            </w:r>
                            <w:r w:rsidRPr="00BA6458">
                              <w:rPr>
                                <w:rFonts w:ascii="Courier New" w:hAnsi="Courier New" w:cs="Courier New"/>
                                <w:b/>
                                <w:bCs/>
                                <w:color w:val="000080"/>
                                <w:sz w:val="18"/>
                                <w:szCs w:val="18"/>
                                <w:highlight w:val="white"/>
                              </w:rPr>
                              <w:t>{</w:t>
                            </w:r>
                          </w:p>
                          <w:p w14:paraId="48A1F125" w14:textId="77777777" w:rsidR="007E1EC8" w:rsidRPr="00BA6458" w:rsidRDefault="007E1EC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r>
                            <w:r w:rsidRPr="00BA6458">
                              <w:rPr>
                                <w:rFonts w:ascii="Courier New" w:hAnsi="Courier New" w:cs="Courier New"/>
                                <w:color w:val="8000FF"/>
                                <w:sz w:val="18"/>
                                <w:szCs w:val="18"/>
                                <w:highlight w:val="white"/>
                              </w:rPr>
                              <w:t>private</w:t>
                            </w:r>
                            <w:r w:rsidRPr="00BA6458">
                              <w:rPr>
                                <w:rFonts w:ascii="Courier New" w:hAnsi="Courier New" w:cs="Courier New"/>
                                <w:color w:val="000000"/>
                                <w:sz w:val="18"/>
                                <w:szCs w:val="18"/>
                                <w:highlight w:val="white"/>
                              </w:rPr>
                              <w:t xml:space="preserve"> String vorname</w:t>
                            </w:r>
                            <w:r w:rsidRPr="00BA6458">
                              <w:rPr>
                                <w:rFonts w:ascii="Courier New" w:hAnsi="Courier New" w:cs="Courier New"/>
                                <w:b/>
                                <w:bCs/>
                                <w:color w:val="000080"/>
                                <w:sz w:val="18"/>
                                <w:szCs w:val="18"/>
                                <w:highlight w:val="white"/>
                              </w:rPr>
                              <w:t>;</w:t>
                            </w:r>
                          </w:p>
                          <w:p w14:paraId="07ACFCC6" w14:textId="77777777" w:rsidR="007E1EC8" w:rsidRPr="00BA6458" w:rsidRDefault="007E1EC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r>
                            <w:r w:rsidRPr="00BA6458">
                              <w:rPr>
                                <w:rFonts w:ascii="Courier New" w:hAnsi="Courier New" w:cs="Courier New"/>
                                <w:color w:val="8000FF"/>
                                <w:sz w:val="18"/>
                                <w:szCs w:val="18"/>
                                <w:highlight w:val="white"/>
                              </w:rPr>
                              <w:t>private</w:t>
                            </w:r>
                            <w:r w:rsidRPr="00BA6458">
                              <w:rPr>
                                <w:rFonts w:ascii="Courier New" w:hAnsi="Courier New" w:cs="Courier New"/>
                                <w:color w:val="000000"/>
                                <w:sz w:val="18"/>
                                <w:szCs w:val="18"/>
                                <w:highlight w:val="white"/>
                              </w:rPr>
                              <w:t xml:space="preserve"> String nachname</w:t>
                            </w:r>
                            <w:r w:rsidRPr="00BA6458">
                              <w:rPr>
                                <w:rFonts w:ascii="Courier New" w:hAnsi="Courier New" w:cs="Courier New"/>
                                <w:b/>
                                <w:bCs/>
                                <w:color w:val="000080"/>
                                <w:sz w:val="18"/>
                                <w:szCs w:val="18"/>
                                <w:highlight w:val="white"/>
                              </w:rPr>
                              <w:t>;</w:t>
                            </w:r>
                          </w:p>
                          <w:p w14:paraId="1269F3BA" w14:textId="77777777" w:rsidR="007E1EC8" w:rsidRPr="00BA6458" w:rsidRDefault="007E1EC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b/>
                                <w:bCs/>
                                <w:color w:val="000080"/>
                                <w:sz w:val="18"/>
                                <w:szCs w:val="18"/>
                                <w:highlight w:val="white"/>
                              </w:rPr>
                              <w:t>}</w:t>
                            </w:r>
                          </w:p>
                          <w:p w14:paraId="05B7D81A" w14:textId="77777777" w:rsidR="007E1EC8" w:rsidRPr="00BA6458" w:rsidRDefault="007E1EC8" w:rsidP="00BA6458">
                            <w:pPr>
                              <w:autoSpaceDE w:val="0"/>
                              <w:autoSpaceDN w:val="0"/>
                              <w:adjustRightInd w:val="0"/>
                              <w:spacing w:after="0" w:line="240" w:lineRule="auto"/>
                              <w:rPr>
                                <w:rFonts w:ascii="Courier New" w:hAnsi="Courier New" w:cs="Courier New"/>
                                <w:color w:val="000000"/>
                                <w:sz w:val="18"/>
                                <w:szCs w:val="18"/>
                                <w:highlight w:val="white"/>
                              </w:rPr>
                            </w:pPr>
                          </w:p>
                          <w:p w14:paraId="78EA1364" w14:textId="77777777" w:rsidR="007E1EC8" w:rsidRPr="00BA6458" w:rsidRDefault="007E1EC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8000FF"/>
                                <w:sz w:val="18"/>
                                <w:szCs w:val="18"/>
                                <w:highlight w:val="white"/>
                              </w:rPr>
                              <w:t>public</w:t>
                            </w:r>
                            <w:r w:rsidRPr="00BA6458">
                              <w:rPr>
                                <w:rFonts w:ascii="Courier New" w:hAnsi="Courier New" w:cs="Courier New"/>
                                <w:color w:val="000000"/>
                                <w:sz w:val="18"/>
                                <w:szCs w:val="18"/>
                                <w:highlight w:val="white"/>
                              </w:rPr>
                              <w:t xml:space="preserve"> </w:t>
                            </w:r>
                            <w:r w:rsidRPr="00BA6458">
                              <w:rPr>
                                <w:rFonts w:ascii="Courier New" w:hAnsi="Courier New" w:cs="Courier New"/>
                                <w:color w:val="8000FF"/>
                                <w:sz w:val="18"/>
                                <w:szCs w:val="18"/>
                                <w:highlight w:val="white"/>
                              </w:rPr>
                              <w:t>static</w:t>
                            </w:r>
                            <w:r w:rsidRPr="00BA6458">
                              <w:rPr>
                                <w:rFonts w:ascii="Courier New" w:hAnsi="Courier New" w:cs="Courier New"/>
                                <w:color w:val="000000"/>
                                <w:sz w:val="18"/>
                                <w:szCs w:val="18"/>
                                <w:highlight w:val="white"/>
                              </w:rPr>
                              <w:t xml:space="preserve"> </w:t>
                            </w:r>
                            <w:r w:rsidRPr="00BA6458">
                              <w:rPr>
                                <w:rFonts w:ascii="Courier New" w:hAnsi="Courier New" w:cs="Courier New"/>
                                <w:color w:val="8000FF"/>
                                <w:sz w:val="18"/>
                                <w:szCs w:val="18"/>
                                <w:highlight w:val="white"/>
                              </w:rPr>
                              <w:t>void</w:t>
                            </w:r>
                            <w:r w:rsidRPr="00BA6458">
                              <w:rPr>
                                <w:rFonts w:ascii="Courier New" w:hAnsi="Courier New" w:cs="Courier New"/>
                                <w:color w:val="000000"/>
                                <w:sz w:val="18"/>
                                <w:szCs w:val="18"/>
                                <w:highlight w:val="white"/>
                              </w:rPr>
                              <w:t xml:space="preserve"> main</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 xml:space="preserve"> </w:t>
                            </w:r>
                            <w:r w:rsidRPr="00BA6458">
                              <w:rPr>
                                <w:rFonts w:ascii="Courier New" w:hAnsi="Courier New" w:cs="Courier New"/>
                                <w:b/>
                                <w:bCs/>
                                <w:color w:val="000080"/>
                                <w:sz w:val="18"/>
                                <w:szCs w:val="18"/>
                                <w:highlight w:val="white"/>
                              </w:rPr>
                              <w:t>{</w:t>
                            </w:r>
                          </w:p>
                          <w:p w14:paraId="46F6DB23" w14:textId="77777777" w:rsidR="007E1EC8" w:rsidRPr="00BA6458" w:rsidRDefault="007E1EC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t xml:space="preserve">Benutzer benutzer </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 xml:space="preserve"> </w:t>
                            </w:r>
                            <w:r w:rsidRPr="00BA6458">
                              <w:rPr>
                                <w:rFonts w:ascii="Courier New" w:hAnsi="Courier New" w:cs="Courier New"/>
                                <w:b/>
                                <w:bCs/>
                                <w:color w:val="0000FF"/>
                                <w:sz w:val="18"/>
                                <w:szCs w:val="18"/>
                                <w:highlight w:val="white"/>
                              </w:rPr>
                              <w:t>new</w:t>
                            </w:r>
                            <w:r w:rsidRPr="00BA6458">
                              <w:rPr>
                                <w:rFonts w:ascii="Courier New" w:hAnsi="Courier New" w:cs="Courier New"/>
                                <w:color w:val="000000"/>
                                <w:sz w:val="18"/>
                                <w:szCs w:val="18"/>
                                <w:highlight w:val="white"/>
                              </w:rPr>
                              <w:t xml:space="preserve"> Benutzer</w:t>
                            </w:r>
                            <w:r w:rsidRPr="00BA6458">
                              <w:rPr>
                                <w:rFonts w:ascii="Courier New" w:hAnsi="Courier New" w:cs="Courier New"/>
                                <w:b/>
                                <w:bCs/>
                                <w:color w:val="000080"/>
                                <w:sz w:val="18"/>
                                <w:szCs w:val="18"/>
                                <w:highlight w:val="white"/>
                              </w:rPr>
                              <w:t>();</w:t>
                            </w:r>
                          </w:p>
                          <w:p w14:paraId="0741B8A4" w14:textId="77777777" w:rsidR="007E1EC8" w:rsidRPr="00BA6458" w:rsidRDefault="007E1EC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t xml:space="preserve">Student student </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 xml:space="preserve"> </w:t>
                            </w:r>
                            <w:r w:rsidRPr="00BA6458">
                              <w:rPr>
                                <w:rFonts w:ascii="Courier New" w:hAnsi="Courier New" w:cs="Courier New"/>
                                <w:b/>
                                <w:bCs/>
                                <w:color w:val="0000FF"/>
                                <w:sz w:val="18"/>
                                <w:szCs w:val="18"/>
                                <w:highlight w:val="white"/>
                              </w:rPr>
                              <w:t>new</w:t>
                            </w:r>
                            <w:r w:rsidRPr="00BA6458">
                              <w:rPr>
                                <w:rFonts w:ascii="Courier New" w:hAnsi="Courier New" w:cs="Courier New"/>
                                <w:color w:val="000000"/>
                                <w:sz w:val="18"/>
                                <w:szCs w:val="18"/>
                                <w:highlight w:val="white"/>
                              </w:rPr>
                              <w:t xml:space="preserve"> Student</w:t>
                            </w:r>
                            <w:r w:rsidRPr="00BA6458">
                              <w:rPr>
                                <w:rFonts w:ascii="Courier New" w:hAnsi="Courier New" w:cs="Courier New"/>
                                <w:b/>
                                <w:bCs/>
                                <w:color w:val="000080"/>
                                <w:sz w:val="18"/>
                                <w:szCs w:val="18"/>
                                <w:highlight w:val="white"/>
                              </w:rPr>
                              <w:t>();</w:t>
                            </w:r>
                          </w:p>
                          <w:p w14:paraId="7F5526C5" w14:textId="77777777" w:rsidR="007E1EC8" w:rsidRPr="00BA6458" w:rsidRDefault="007E1EC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t>student</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setNachName</w:t>
                            </w:r>
                            <w:r w:rsidRPr="00BA6458">
                              <w:rPr>
                                <w:rFonts w:ascii="Courier New" w:hAnsi="Courier New" w:cs="Courier New"/>
                                <w:b/>
                                <w:bCs/>
                                <w:color w:val="000080"/>
                                <w:sz w:val="18"/>
                                <w:szCs w:val="18"/>
                                <w:highlight w:val="white"/>
                              </w:rPr>
                              <w:t>(</w:t>
                            </w:r>
                            <w:r w:rsidRPr="00BA6458">
                              <w:rPr>
                                <w:rFonts w:ascii="Courier New" w:hAnsi="Courier New" w:cs="Courier New"/>
                                <w:color w:val="808080"/>
                                <w:sz w:val="18"/>
                                <w:szCs w:val="18"/>
                                <w:highlight w:val="white"/>
                              </w:rPr>
                              <w:t>"Mustermann"</w:t>
                            </w:r>
                            <w:r w:rsidRPr="00BA6458">
                              <w:rPr>
                                <w:rFonts w:ascii="Courier New" w:hAnsi="Courier New" w:cs="Courier New"/>
                                <w:b/>
                                <w:bCs/>
                                <w:color w:val="000080"/>
                                <w:sz w:val="18"/>
                                <w:szCs w:val="18"/>
                                <w:highlight w:val="white"/>
                              </w:rPr>
                              <w:t>);</w:t>
                            </w:r>
                          </w:p>
                          <w:p w14:paraId="00BD4071" w14:textId="77777777" w:rsidR="007E1EC8" w:rsidRPr="00BA6458" w:rsidRDefault="007E1EC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t>student</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setVorname</w:t>
                            </w:r>
                            <w:r w:rsidRPr="00BA6458">
                              <w:rPr>
                                <w:rFonts w:ascii="Courier New" w:hAnsi="Courier New" w:cs="Courier New"/>
                                <w:b/>
                                <w:bCs/>
                                <w:color w:val="000080"/>
                                <w:sz w:val="18"/>
                                <w:szCs w:val="18"/>
                                <w:highlight w:val="white"/>
                              </w:rPr>
                              <w:t>(</w:t>
                            </w:r>
                            <w:r w:rsidRPr="00BA6458">
                              <w:rPr>
                                <w:rFonts w:ascii="Courier New" w:hAnsi="Courier New" w:cs="Courier New"/>
                                <w:color w:val="808080"/>
                                <w:sz w:val="18"/>
                                <w:szCs w:val="18"/>
                                <w:highlight w:val="white"/>
                              </w:rPr>
                              <w:t>"Max"</w:t>
                            </w:r>
                            <w:r w:rsidRPr="00BA6458">
                              <w:rPr>
                                <w:rFonts w:ascii="Courier New" w:hAnsi="Courier New" w:cs="Courier New"/>
                                <w:b/>
                                <w:bCs/>
                                <w:color w:val="000080"/>
                                <w:sz w:val="18"/>
                                <w:szCs w:val="18"/>
                                <w:highlight w:val="white"/>
                              </w:rPr>
                              <w:t>);</w:t>
                            </w:r>
                          </w:p>
                          <w:p w14:paraId="775DDFAD" w14:textId="77777777" w:rsidR="007E1EC8" w:rsidRPr="00BA6458" w:rsidRDefault="007E1EC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t>BeanUtils</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setProperty</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benutzer</w:t>
                            </w:r>
                            <w:r w:rsidRPr="00BA6458">
                              <w:rPr>
                                <w:rFonts w:ascii="Courier New" w:hAnsi="Courier New" w:cs="Courier New"/>
                                <w:b/>
                                <w:bCs/>
                                <w:color w:val="000080"/>
                                <w:sz w:val="18"/>
                                <w:szCs w:val="18"/>
                                <w:highlight w:val="white"/>
                              </w:rPr>
                              <w:t>,</w:t>
                            </w:r>
                            <w:r w:rsidRPr="00BA6458">
                              <w:rPr>
                                <w:rFonts w:ascii="Courier New" w:hAnsi="Courier New" w:cs="Courier New"/>
                                <w:color w:val="808080"/>
                                <w:sz w:val="18"/>
                                <w:szCs w:val="18"/>
                                <w:highlight w:val="white"/>
                              </w:rPr>
                              <w:t>"student"</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student</w:t>
                            </w:r>
                            <w:r w:rsidRPr="00BA6458">
                              <w:rPr>
                                <w:rFonts w:ascii="Courier New" w:hAnsi="Courier New" w:cs="Courier New"/>
                                <w:b/>
                                <w:bCs/>
                                <w:color w:val="000080"/>
                                <w:sz w:val="18"/>
                                <w:szCs w:val="18"/>
                                <w:highlight w:val="white"/>
                              </w:rPr>
                              <w:t>);</w:t>
                            </w:r>
                          </w:p>
                          <w:p w14:paraId="6BD3C413" w14:textId="675AEBA1" w:rsidR="007E1EC8" w:rsidRPr="00BA6458" w:rsidRDefault="007E1EC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41B3FD" id="_x0000_s1073" type="#_x0000_t202" style="position:absolute;margin-left:.1pt;margin-top:-.3pt;width:451.4pt;height:170.85p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">
                <v:textbox>
                  <w:txbxContent>
                    <w:p w14:paraId="66622F48" w14:textId="77777777" w:rsidR="007E1EC8" w:rsidRPr="00BA6458" w:rsidRDefault="007E1EC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8000FF"/>
                          <w:sz w:val="18"/>
                          <w:szCs w:val="18"/>
                          <w:highlight w:val="white"/>
                        </w:rPr>
                        <w:t>public</w:t>
                      </w:r>
                      <w:r w:rsidRPr="00BA6458">
                        <w:rPr>
                          <w:rFonts w:ascii="Courier New" w:hAnsi="Courier New" w:cs="Courier New"/>
                          <w:color w:val="000000"/>
                          <w:sz w:val="18"/>
                          <w:szCs w:val="18"/>
                          <w:highlight w:val="white"/>
                        </w:rPr>
                        <w:t xml:space="preserve"> </w:t>
                      </w:r>
                      <w:r w:rsidRPr="00BA6458">
                        <w:rPr>
                          <w:rFonts w:ascii="Courier New" w:hAnsi="Courier New" w:cs="Courier New"/>
                          <w:color w:val="8000FF"/>
                          <w:sz w:val="18"/>
                          <w:szCs w:val="18"/>
                          <w:highlight w:val="white"/>
                        </w:rPr>
                        <w:t>class</w:t>
                      </w:r>
                      <w:r w:rsidRPr="00BA6458">
                        <w:rPr>
                          <w:rFonts w:ascii="Courier New" w:hAnsi="Courier New" w:cs="Courier New"/>
                          <w:color w:val="000000"/>
                          <w:sz w:val="18"/>
                          <w:szCs w:val="18"/>
                          <w:highlight w:val="white"/>
                        </w:rPr>
                        <w:t xml:space="preserve"> Benutzer </w:t>
                      </w:r>
                      <w:r w:rsidRPr="00BA6458">
                        <w:rPr>
                          <w:rFonts w:ascii="Courier New" w:hAnsi="Courier New" w:cs="Courier New"/>
                          <w:b/>
                          <w:bCs/>
                          <w:color w:val="000080"/>
                          <w:sz w:val="18"/>
                          <w:szCs w:val="18"/>
                          <w:highlight w:val="white"/>
                        </w:rPr>
                        <w:t>{</w:t>
                      </w:r>
                    </w:p>
                    <w:p w14:paraId="5FBCC4DB" w14:textId="77777777" w:rsidR="007E1EC8" w:rsidRPr="00BA6458" w:rsidRDefault="007E1EC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r>
                      <w:r w:rsidRPr="00BA6458">
                        <w:rPr>
                          <w:rFonts w:ascii="Courier New" w:hAnsi="Courier New" w:cs="Courier New"/>
                          <w:color w:val="8000FF"/>
                          <w:sz w:val="18"/>
                          <w:szCs w:val="18"/>
                          <w:highlight w:val="white"/>
                        </w:rPr>
                        <w:t>private</w:t>
                      </w:r>
                      <w:r w:rsidRPr="00BA6458">
                        <w:rPr>
                          <w:rFonts w:ascii="Courier New" w:hAnsi="Courier New" w:cs="Courier New"/>
                          <w:color w:val="000000"/>
                          <w:sz w:val="18"/>
                          <w:szCs w:val="18"/>
                          <w:highlight w:val="white"/>
                        </w:rPr>
                        <w:t xml:space="preserve"> Student student</w:t>
                      </w:r>
                      <w:r w:rsidRPr="00BA6458">
                        <w:rPr>
                          <w:rFonts w:ascii="Courier New" w:hAnsi="Courier New" w:cs="Courier New"/>
                          <w:b/>
                          <w:bCs/>
                          <w:color w:val="000080"/>
                          <w:sz w:val="18"/>
                          <w:szCs w:val="18"/>
                          <w:highlight w:val="white"/>
                        </w:rPr>
                        <w:t>;</w:t>
                      </w:r>
                    </w:p>
                    <w:p w14:paraId="67D8EE62" w14:textId="77777777" w:rsidR="007E1EC8" w:rsidRPr="00BA6458" w:rsidRDefault="007E1EC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b/>
                          <w:bCs/>
                          <w:color w:val="000080"/>
                          <w:sz w:val="18"/>
                          <w:szCs w:val="18"/>
                          <w:highlight w:val="white"/>
                        </w:rPr>
                        <w:t>}</w:t>
                      </w:r>
                    </w:p>
                    <w:p w14:paraId="083E03DD" w14:textId="77777777" w:rsidR="007E1EC8" w:rsidRPr="00BA6458" w:rsidRDefault="007E1EC8" w:rsidP="00BA6458">
                      <w:pPr>
                        <w:autoSpaceDE w:val="0"/>
                        <w:autoSpaceDN w:val="0"/>
                        <w:adjustRightInd w:val="0"/>
                        <w:spacing w:after="0" w:line="240" w:lineRule="auto"/>
                        <w:rPr>
                          <w:rFonts w:ascii="Courier New" w:hAnsi="Courier New" w:cs="Courier New"/>
                          <w:color w:val="000000"/>
                          <w:sz w:val="18"/>
                          <w:szCs w:val="18"/>
                          <w:highlight w:val="white"/>
                        </w:rPr>
                      </w:pPr>
                    </w:p>
                    <w:p w14:paraId="4E26FC18" w14:textId="77777777" w:rsidR="007E1EC8" w:rsidRPr="00BA6458" w:rsidRDefault="007E1EC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8000FF"/>
                          <w:sz w:val="18"/>
                          <w:szCs w:val="18"/>
                          <w:highlight w:val="white"/>
                        </w:rPr>
                        <w:t>public</w:t>
                      </w:r>
                      <w:r w:rsidRPr="00BA6458">
                        <w:rPr>
                          <w:rFonts w:ascii="Courier New" w:hAnsi="Courier New" w:cs="Courier New"/>
                          <w:color w:val="000000"/>
                          <w:sz w:val="18"/>
                          <w:szCs w:val="18"/>
                          <w:highlight w:val="white"/>
                        </w:rPr>
                        <w:t xml:space="preserve"> </w:t>
                      </w:r>
                      <w:r w:rsidRPr="00BA6458">
                        <w:rPr>
                          <w:rFonts w:ascii="Courier New" w:hAnsi="Courier New" w:cs="Courier New"/>
                          <w:color w:val="8000FF"/>
                          <w:sz w:val="18"/>
                          <w:szCs w:val="18"/>
                          <w:highlight w:val="white"/>
                        </w:rPr>
                        <w:t>class</w:t>
                      </w:r>
                      <w:r w:rsidRPr="00BA6458">
                        <w:rPr>
                          <w:rFonts w:ascii="Courier New" w:hAnsi="Courier New" w:cs="Courier New"/>
                          <w:color w:val="000000"/>
                          <w:sz w:val="18"/>
                          <w:szCs w:val="18"/>
                          <w:highlight w:val="white"/>
                        </w:rPr>
                        <w:t xml:space="preserve"> Student </w:t>
                      </w:r>
                      <w:r w:rsidRPr="00BA6458">
                        <w:rPr>
                          <w:rFonts w:ascii="Courier New" w:hAnsi="Courier New" w:cs="Courier New"/>
                          <w:b/>
                          <w:bCs/>
                          <w:color w:val="000080"/>
                          <w:sz w:val="18"/>
                          <w:szCs w:val="18"/>
                          <w:highlight w:val="white"/>
                        </w:rPr>
                        <w:t>{</w:t>
                      </w:r>
                    </w:p>
                    <w:p w14:paraId="48A1F125" w14:textId="77777777" w:rsidR="007E1EC8" w:rsidRPr="00BA6458" w:rsidRDefault="007E1EC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r>
                      <w:r w:rsidRPr="00BA6458">
                        <w:rPr>
                          <w:rFonts w:ascii="Courier New" w:hAnsi="Courier New" w:cs="Courier New"/>
                          <w:color w:val="8000FF"/>
                          <w:sz w:val="18"/>
                          <w:szCs w:val="18"/>
                          <w:highlight w:val="white"/>
                        </w:rPr>
                        <w:t>private</w:t>
                      </w:r>
                      <w:r w:rsidRPr="00BA6458">
                        <w:rPr>
                          <w:rFonts w:ascii="Courier New" w:hAnsi="Courier New" w:cs="Courier New"/>
                          <w:color w:val="000000"/>
                          <w:sz w:val="18"/>
                          <w:szCs w:val="18"/>
                          <w:highlight w:val="white"/>
                        </w:rPr>
                        <w:t xml:space="preserve"> String vorname</w:t>
                      </w:r>
                      <w:r w:rsidRPr="00BA6458">
                        <w:rPr>
                          <w:rFonts w:ascii="Courier New" w:hAnsi="Courier New" w:cs="Courier New"/>
                          <w:b/>
                          <w:bCs/>
                          <w:color w:val="000080"/>
                          <w:sz w:val="18"/>
                          <w:szCs w:val="18"/>
                          <w:highlight w:val="white"/>
                        </w:rPr>
                        <w:t>;</w:t>
                      </w:r>
                    </w:p>
                    <w:p w14:paraId="07ACFCC6" w14:textId="77777777" w:rsidR="007E1EC8" w:rsidRPr="00BA6458" w:rsidRDefault="007E1EC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r>
                      <w:r w:rsidRPr="00BA6458">
                        <w:rPr>
                          <w:rFonts w:ascii="Courier New" w:hAnsi="Courier New" w:cs="Courier New"/>
                          <w:color w:val="8000FF"/>
                          <w:sz w:val="18"/>
                          <w:szCs w:val="18"/>
                          <w:highlight w:val="white"/>
                        </w:rPr>
                        <w:t>private</w:t>
                      </w:r>
                      <w:r w:rsidRPr="00BA6458">
                        <w:rPr>
                          <w:rFonts w:ascii="Courier New" w:hAnsi="Courier New" w:cs="Courier New"/>
                          <w:color w:val="000000"/>
                          <w:sz w:val="18"/>
                          <w:szCs w:val="18"/>
                          <w:highlight w:val="white"/>
                        </w:rPr>
                        <w:t xml:space="preserve"> String nachname</w:t>
                      </w:r>
                      <w:r w:rsidRPr="00BA6458">
                        <w:rPr>
                          <w:rFonts w:ascii="Courier New" w:hAnsi="Courier New" w:cs="Courier New"/>
                          <w:b/>
                          <w:bCs/>
                          <w:color w:val="000080"/>
                          <w:sz w:val="18"/>
                          <w:szCs w:val="18"/>
                          <w:highlight w:val="white"/>
                        </w:rPr>
                        <w:t>;</w:t>
                      </w:r>
                    </w:p>
                    <w:p w14:paraId="1269F3BA" w14:textId="77777777" w:rsidR="007E1EC8" w:rsidRPr="00BA6458" w:rsidRDefault="007E1EC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b/>
                          <w:bCs/>
                          <w:color w:val="000080"/>
                          <w:sz w:val="18"/>
                          <w:szCs w:val="18"/>
                          <w:highlight w:val="white"/>
                        </w:rPr>
                        <w:t>}</w:t>
                      </w:r>
                    </w:p>
                    <w:p w14:paraId="05B7D81A" w14:textId="77777777" w:rsidR="007E1EC8" w:rsidRPr="00BA6458" w:rsidRDefault="007E1EC8" w:rsidP="00BA6458">
                      <w:pPr>
                        <w:autoSpaceDE w:val="0"/>
                        <w:autoSpaceDN w:val="0"/>
                        <w:adjustRightInd w:val="0"/>
                        <w:spacing w:after="0" w:line="240" w:lineRule="auto"/>
                        <w:rPr>
                          <w:rFonts w:ascii="Courier New" w:hAnsi="Courier New" w:cs="Courier New"/>
                          <w:color w:val="000000"/>
                          <w:sz w:val="18"/>
                          <w:szCs w:val="18"/>
                          <w:highlight w:val="white"/>
                        </w:rPr>
                      </w:pPr>
                    </w:p>
                    <w:p w14:paraId="78EA1364" w14:textId="77777777" w:rsidR="007E1EC8" w:rsidRPr="00BA6458" w:rsidRDefault="007E1EC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8000FF"/>
                          <w:sz w:val="18"/>
                          <w:szCs w:val="18"/>
                          <w:highlight w:val="white"/>
                        </w:rPr>
                        <w:t>public</w:t>
                      </w:r>
                      <w:r w:rsidRPr="00BA6458">
                        <w:rPr>
                          <w:rFonts w:ascii="Courier New" w:hAnsi="Courier New" w:cs="Courier New"/>
                          <w:color w:val="000000"/>
                          <w:sz w:val="18"/>
                          <w:szCs w:val="18"/>
                          <w:highlight w:val="white"/>
                        </w:rPr>
                        <w:t xml:space="preserve"> </w:t>
                      </w:r>
                      <w:r w:rsidRPr="00BA6458">
                        <w:rPr>
                          <w:rFonts w:ascii="Courier New" w:hAnsi="Courier New" w:cs="Courier New"/>
                          <w:color w:val="8000FF"/>
                          <w:sz w:val="18"/>
                          <w:szCs w:val="18"/>
                          <w:highlight w:val="white"/>
                        </w:rPr>
                        <w:t>static</w:t>
                      </w:r>
                      <w:r w:rsidRPr="00BA6458">
                        <w:rPr>
                          <w:rFonts w:ascii="Courier New" w:hAnsi="Courier New" w:cs="Courier New"/>
                          <w:color w:val="000000"/>
                          <w:sz w:val="18"/>
                          <w:szCs w:val="18"/>
                          <w:highlight w:val="white"/>
                        </w:rPr>
                        <w:t xml:space="preserve"> </w:t>
                      </w:r>
                      <w:r w:rsidRPr="00BA6458">
                        <w:rPr>
                          <w:rFonts w:ascii="Courier New" w:hAnsi="Courier New" w:cs="Courier New"/>
                          <w:color w:val="8000FF"/>
                          <w:sz w:val="18"/>
                          <w:szCs w:val="18"/>
                          <w:highlight w:val="white"/>
                        </w:rPr>
                        <w:t>void</w:t>
                      </w:r>
                      <w:r w:rsidRPr="00BA6458">
                        <w:rPr>
                          <w:rFonts w:ascii="Courier New" w:hAnsi="Courier New" w:cs="Courier New"/>
                          <w:color w:val="000000"/>
                          <w:sz w:val="18"/>
                          <w:szCs w:val="18"/>
                          <w:highlight w:val="white"/>
                        </w:rPr>
                        <w:t xml:space="preserve"> main</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 xml:space="preserve"> </w:t>
                      </w:r>
                      <w:r w:rsidRPr="00BA6458">
                        <w:rPr>
                          <w:rFonts w:ascii="Courier New" w:hAnsi="Courier New" w:cs="Courier New"/>
                          <w:b/>
                          <w:bCs/>
                          <w:color w:val="000080"/>
                          <w:sz w:val="18"/>
                          <w:szCs w:val="18"/>
                          <w:highlight w:val="white"/>
                        </w:rPr>
                        <w:t>{</w:t>
                      </w:r>
                    </w:p>
                    <w:p w14:paraId="46F6DB23" w14:textId="77777777" w:rsidR="007E1EC8" w:rsidRPr="00BA6458" w:rsidRDefault="007E1EC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t xml:space="preserve">Benutzer benutzer </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 xml:space="preserve"> </w:t>
                      </w:r>
                      <w:r w:rsidRPr="00BA6458">
                        <w:rPr>
                          <w:rFonts w:ascii="Courier New" w:hAnsi="Courier New" w:cs="Courier New"/>
                          <w:b/>
                          <w:bCs/>
                          <w:color w:val="0000FF"/>
                          <w:sz w:val="18"/>
                          <w:szCs w:val="18"/>
                          <w:highlight w:val="white"/>
                        </w:rPr>
                        <w:t>new</w:t>
                      </w:r>
                      <w:r w:rsidRPr="00BA6458">
                        <w:rPr>
                          <w:rFonts w:ascii="Courier New" w:hAnsi="Courier New" w:cs="Courier New"/>
                          <w:color w:val="000000"/>
                          <w:sz w:val="18"/>
                          <w:szCs w:val="18"/>
                          <w:highlight w:val="white"/>
                        </w:rPr>
                        <w:t xml:space="preserve"> Benutzer</w:t>
                      </w:r>
                      <w:r w:rsidRPr="00BA6458">
                        <w:rPr>
                          <w:rFonts w:ascii="Courier New" w:hAnsi="Courier New" w:cs="Courier New"/>
                          <w:b/>
                          <w:bCs/>
                          <w:color w:val="000080"/>
                          <w:sz w:val="18"/>
                          <w:szCs w:val="18"/>
                          <w:highlight w:val="white"/>
                        </w:rPr>
                        <w:t>();</w:t>
                      </w:r>
                    </w:p>
                    <w:p w14:paraId="0741B8A4" w14:textId="77777777" w:rsidR="007E1EC8" w:rsidRPr="00BA6458" w:rsidRDefault="007E1EC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t xml:space="preserve">Student student </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 xml:space="preserve"> </w:t>
                      </w:r>
                      <w:r w:rsidRPr="00BA6458">
                        <w:rPr>
                          <w:rFonts w:ascii="Courier New" w:hAnsi="Courier New" w:cs="Courier New"/>
                          <w:b/>
                          <w:bCs/>
                          <w:color w:val="0000FF"/>
                          <w:sz w:val="18"/>
                          <w:szCs w:val="18"/>
                          <w:highlight w:val="white"/>
                        </w:rPr>
                        <w:t>new</w:t>
                      </w:r>
                      <w:r w:rsidRPr="00BA6458">
                        <w:rPr>
                          <w:rFonts w:ascii="Courier New" w:hAnsi="Courier New" w:cs="Courier New"/>
                          <w:color w:val="000000"/>
                          <w:sz w:val="18"/>
                          <w:szCs w:val="18"/>
                          <w:highlight w:val="white"/>
                        </w:rPr>
                        <w:t xml:space="preserve"> Student</w:t>
                      </w:r>
                      <w:r w:rsidRPr="00BA6458">
                        <w:rPr>
                          <w:rFonts w:ascii="Courier New" w:hAnsi="Courier New" w:cs="Courier New"/>
                          <w:b/>
                          <w:bCs/>
                          <w:color w:val="000080"/>
                          <w:sz w:val="18"/>
                          <w:szCs w:val="18"/>
                          <w:highlight w:val="white"/>
                        </w:rPr>
                        <w:t>();</w:t>
                      </w:r>
                    </w:p>
                    <w:p w14:paraId="7F5526C5" w14:textId="77777777" w:rsidR="007E1EC8" w:rsidRPr="00BA6458" w:rsidRDefault="007E1EC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t>student</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setNachName</w:t>
                      </w:r>
                      <w:r w:rsidRPr="00BA6458">
                        <w:rPr>
                          <w:rFonts w:ascii="Courier New" w:hAnsi="Courier New" w:cs="Courier New"/>
                          <w:b/>
                          <w:bCs/>
                          <w:color w:val="000080"/>
                          <w:sz w:val="18"/>
                          <w:szCs w:val="18"/>
                          <w:highlight w:val="white"/>
                        </w:rPr>
                        <w:t>(</w:t>
                      </w:r>
                      <w:r w:rsidRPr="00BA6458">
                        <w:rPr>
                          <w:rFonts w:ascii="Courier New" w:hAnsi="Courier New" w:cs="Courier New"/>
                          <w:color w:val="808080"/>
                          <w:sz w:val="18"/>
                          <w:szCs w:val="18"/>
                          <w:highlight w:val="white"/>
                        </w:rPr>
                        <w:t>"Mustermann"</w:t>
                      </w:r>
                      <w:r w:rsidRPr="00BA6458">
                        <w:rPr>
                          <w:rFonts w:ascii="Courier New" w:hAnsi="Courier New" w:cs="Courier New"/>
                          <w:b/>
                          <w:bCs/>
                          <w:color w:val="000080"/>
                          <w:sz w:val="18"/>
                          <w:szCs w:val="18"/>
                          <w:highlight w:val="white"/>
                        </w:rPr>
                        <w:t>);</w:t>
                      </w:r>
                    </w:p>
                    <w:p w14:paraId="00BD4071" w14:textId="77777777" w:rsidR="007E1EC8" w:rsidRPr="00BA6458" w:rsidRDefault="007E1EC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t>student</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setVorname</w:t>
                      </w:r>
                      <w:r w:rsidRPr="00BA6458">
                        <w:rPr>
                          <w:rFonts w:ascii="Courier New" w:hAnsi="Courier New" w:cs="Courier New"/>
                          <w:b/>
                          <w:bCs/>
                          <w:color w:val="000080"/>
                          <w:sz w:val="18"/>
                          <w:szCs w:val="18"/>
                          <w:highlight w:val="white"/>
                        </w:rPr>
                        <w:t>(</w:t>
                      </w:r>
                      <w:r w:rsidRPr="00BA6458">
                        <w:rPr>
                          <w:rFonts w:ascii="Courier New" w:hAnsi="Courier New" w:cs="Courier New"/>
                          <w:color w:val="808080"/>
                          <w:sz w:val="18"/>
                          <w:szCs w:val="18"/>
                          <w:highlight w:val="white"/>
                        </w:rPr>
                        <w:t>"Max"</w:t>
                      </w:r>
                      <w:r w:rsidRPr="00BA6458">
                        <w:rPr>
                          <w:rFonts w:ascii="Courier New" w:hAnsi="Courier New" w:cs="Courier New"/>
                          <w:b/>
                          <w:bCs/>
                          <w:color w:val="000080"/>
                          <w:sz w:val="18"/>
                          <w:szCs w:val="18"/>
                          <w:highlight w:val="white"/>
                        </w:rPr>
                        <w:t>);</w:t>
                      </w:r>
                    </w:p>
                    <w:p w14:paraId="775DDFAD" w14:textId="77777777" w:rsidR="007E1EC8" w:rsidRPr="00BA6458" w:rsidRDefault="007E1EC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t>BeanUtils</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setProperty</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benutzer</w:t>
                      </w:r>
                      <w:r w:rsidRPr="00BA6458">
                        <w:rPr>
                          <w:rFonts w:ascii="Courier New" w:hAnsi="Courier New" w:cs="Courier New"/>
                          <w:b/>
                          <w:bCs/>
                          <w:color w:val="000080"/>
                          <w:sz w:val="18"/>
                          <w:szCs w:val="18"/>
                          <w:highlight w:val="white"/>
                        </w:rPr>
                        <w:t>,</w:t>
                      </w:r>
                      <w:r w:rsidRPr="00BA6458">
                        <w:rPr>
                          <w:rFonts w:ascii="Courier New" w:hAnsi="Courier New" w:cs="Courier New"/>
                          <w:color w:val="808080"/>
                          <w:sz w:val="18"/>
                          <w:szCs w:val="18"/>
                          <w:highlight w:val="white"/>
                        </w:rPr>
                        <w:t>"student"</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student</w:t>
                      </w:r>
                      <w:r w:rsidRPr="00BA6458">
                        <w:rPr>
                          <w:rFonts w:ascii="Courier New" w:hAnsi="Courier New" w:cs="Courier New"/>
                          <w:b/>
                          <w:bCs/>
                          <w:color w:val="000080"/>
                          <w:sz w:val="18"/>
                          <w:szCs w:val="18"/>
                          <w:highlight w:val="white"/>
                        </w:rPr>
                        <w:t>);</w:t>
                      </w:r>
                    </w:p>
                    <w:p w14:paraId="6BD3C413" w14:textId="675AEBA1" w:rsidR="007E1EC8" w:rsidRPr="00BA6458" w:rsidRDefault="007E1EC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b/>
                          <w:bCs/>
                          <w:color w:val="000080"/>
                          <w:sz w:val="18"/>
                          <w:szCs w:val="18"/>
                          <w:highlight w:val="white"/>
                        </w:rPr>
                        <w:t>}</w:t>
                      </w:r>
                    </w:p>
                  </w:txbxContent>
                </v:textbox>
              </v:shape>
            </w:pict>
          </mc:Fallback>
        </mc:AlternateContent>
      </w:r>
    </w:p>
    <w:p w14:paraId="3132D83B" w14:textId="77777777" w:rsidR="00BA6458" w:rsidRDefault="00BA6458" w:rsidP="00D86456"/>
    <w:p w14:paraId="069E1951" w14:textId="77777777" w:rsidR="00BA6458" w:rsidRDefault="00BA6458" w:rsidP="00D86456"/>
    <w:p w14:paraId="7A3DEFA5" w14:textId="77777777" w:rsidR="00BA6458" w:rsidRDefault="00BA6458" w:rsidP="00D86456"/>
    <w:p w14:paraId="351F8820" w14:textId="77777777" w:rsidR="00BA6458" w:rsidRDefault="00BA6458" w:rsidP="00D86456"/>
    <w:p w14:paraId="15B5FEC8" w14:textId="77777777" w:rsidR="00BA6458" w:rsidRDefault="00BA6458" w:rsidP="00D86456"/>
    <w:p w14:paraId="01FBF941" w14:textId="77777777" w:rsidR="00BA6458" w:rsidRDefault="00BA6458" w:rsidP="00D86456"/>
    <w:p w14:paraId="3A95E7BD" w14:textId="5EDF4950" w:rsidR="00BA6458" w:rsidRDefault="00A025E8" w:rsidP="00D86456">
      <w:r>
        <w:rPr>
          <w:noProof/>
          <w:lang w:eastAsia="de-CH"/>
        </w:rPr>
        <mc:AlternateContent>
          <mc:Choice Requires="wps">
            <w:drawing>
              <wp:anchor distT="0" distB="0" distL="114300" distR="114300" simplePos="0" relativeHeight="251809280" behindDoc="0" locked="0" layoutInCell="1" allowOverlap="1" wp14:anchorId="248A5250" wp14:editId="3A466652">
                <wp:simplePos x="0" y="0"/>
                <wp:positionH relativeFrom="column">
                  <wp:posOffset>957</wp:posOffset>
                </wp:positionH>
                <wp:positionV relativeFrom="paragraph">
                  <wp:posOffset>221890</wp:posOffset>
                </wp:positionV>
                <wp:extent cx="5732780" cy="116006"/>
                <wp:effectExtent l="0" t="0" r="1270" b="0"/>
                <wp:wrapNone/>
                <wp:docPr id="291" name="Text Box 291"/>
                <wp:cNvGraphicFramePr/>
                <a:graphic xmlns:a="http://schemas.openxmlformats.org/drawingml/2006/main">
                  <a:graphicData uri="http://schemas.microsoft.com/office/word/2010/wordprocessingShape">
                    <wps:wsp>
                      <wps:cNvSpPr txBox="1"/>
                      <wps:spPr>
                        <a:xfrm>
                          <a:off x="0" y="0"/>
                          <a:ext cx="5732780" cy="116006"/>
                        </a:xfrm>
                        <a:prstGeom prst="rect">
                          <a:avLst/>
                        </a:prstGeom>
                        <a:solidFill>
                          <a:prstClr val="white"/>
                        </a:solidFill>
                        <a:ln>
                          <a:noFill/>
                        </a:ln>
                        <a:effectLst/>
                      </wps:spPr>
                      <wps:txbx>
                        <w:txbxContent>
                          <w:p w14:paraId="207FCB35" w14:textId="49CB677F" w:rsidR="007E1EC8" w:rsidRPr="00A940E1" w:rsidRDefault="007E1EC8" w:rsidP="00A025E8">
                            <w:pPr>
                              <w:pStyle w:val="Caption"/>
                              <w:rPr>
                                <w:noProof/>
                              </w:rPr>
                            </w:pPr>
                            <w:bookmarkStart w:id="375" w:name="_Toc433147888"/>
                            <w:r>
                              <w:t xml:space="preserve">Listing </w:t>
                            </w:r>
                            <w:fldSimple w:instr=" SEQ Listing \* ARABIC ">
                              <w:r>
                                <w:rPr>
                                  <w:noProof/>
                                </w:rPr>
                                <w:t>28</w:t>
                              </w:r>
                            </w:fldSimple>
                            <w:r>
                              <w:t>: Beispiel BeanUtils</w:t>
                            </w:r>
                            <w:bookmarkEnd w:id="3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8A5250" id="Text Box 291" o:spid="_x0000_s1074" type="#_x0000_t202" style="position:absolute;margin-left:.1pt;margin-top:17.45pt;width:451.4pt;height:9.15pt;z-index:251809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" stroked="f">
                <v:textbox inset="0,0,0,0">
                  <w:txbxContent>
                    <w:p w14:paraId="207FCB35" w14:textId="49CB677F" w:rsidR="007E1EC8" w:rsidRPr="00A940E1" w:rsidRDefault="007E1EC8" w:rsidP="00A025E8">
                      <w:pPr>
                        <w:pStyle w:val="Caption"/>
                        <w:rPr>
                          <w:noProof/>
                        </w:rPr>
                      </w:pPr>
                      <w:bookmarkStart w:id="376" w:name="_Toc433147888"/>
                      <w:r>
                        <w:t xml:space="preserve">Listing </w:t>
                      </w:r>
                      <w:fldSimple w:instr=" SEQ Listing \* ARABIC ">
                        <w:r>
                          <w:rPr>
                            <w:noProof/>
                          </w:rPr>
                          <w:t>28</w:t>
                        </w:r>
                      </w:fldSimple>
                      <w:r>
                        <w:t>: Beispiel BeanUtils</w:t>
                      </w:r>
                      <w:bookmarkEnd w:id="376"/>
                    </w:p>
                  </w:txbxContent>
                </v:textbox>
              </v:shape>
            </w:pict>
          </mc:Fallback>
        </mc:AlternateContent>
      </w:r>
    </w:p>
    <w:p w14:paraId="260E6791" w14:textId="77777777" w:rsidR="00BA6458" w:rsidRDefault="00BA6458" w:rsidP="00D86456"/>
    <w:p w14:paraId="11A7E49E" w14:textId="143AD38F" w:rsidR="00BA6458" w:rsidRDefault="00A025E8" w:rsidP="00D86456">
      <w:r>
        <w:t>Der Aufruf von BeanUtils.setProperty speichert das Objekt als Property im Bean Benutzer. Das erste Argument ist dabei das Zielobjekt. Das zweite Argument ist der Schlüssel. Dieser muss mit dem Namen der Variabel in der Zie</w:t>
      </w:r>
      <w:r w:rsidR="00067923">
        <w:t>l</w:t>
      </w:r>
      <w:r>
        <w:t xml:space="preserve">klasse übereinstimmen („student“). Das dritte Argument ist das zu speichernde Objekt. </w:t>
      </w:r>
      <w:r w:rsidR="008526A7">
        <w:t xml:space="preserve">Nun kann man mit getProperty auf sämtliche Daten wieder zugreifen. Angenommen, man interessiert sich für den Nachnamen. Dann kann man mit folgendem Aufruf an diese Information kommen: </w:t>
      </w:r>
    </w:p>
    <w:p w14:paraId="70FA4B0D" w14:textId="2D6C56C5" w:rsidR="00BA6458" w:rsidRDefault="008526A7" w:rsidP="00D86456">
      <w:r>
        <w:rPr>
          <w:noProof/>
          <w:lang w:eastAsia="de-CH"/>
        </w:rPr>
        <mc:AlternateContent>
          <mc:Choice Requires="wps">
            <w:drawing>
              <wp:anchor distT="0" distB="0" distL="114300" distR="114300" simplePos="0" relativeHeight="251836928" behindDoc="0" locked="0" layoutInCell="1" allowOverlap="1" wp14:anchorId="3049A14E" wp14:editId="39D02CE9">
                <wp:simplePos x="0" y="0"/>
                <wp:positionH relativeFrom="column">
                  <wp:posOffset>957</wp:posOffset>
                </wp:positionH>
                <wp:positionV relativeFrom="paragraph">
                  <wp:posOffset>273325</wp:posOffset>
                </wp:positionV>
                <wp:extent cx="5732780" cy="129654"/>
                <wp:effectExtent l="0" t="0" r="1270" b="3810"/>
                <wp:wrapNone/>
                <wp:docPr id="293" name="Text Box 293"/>
                <wp:cNvGraphicFramePr/>
                <a:graphic xmlns:a="http://schemas.openxmlformats.org/drawingml/2006/main">
                  <a:graphicData uri="http://schemas.microsoft.com/office/word/2010/wordprocessingShape">
                    <wps:wsp>
                      <wps:cNvSpPr txBox="1"/>
                      <wps:spPr>
                        <a:xfrm>
                          <a:off x="0" y="0"/>
                          <a:ext cx="5732780" cy="129654"/>
                        </a:xfrm>
                        <a:prstGeom prst="rect">
                          <a:avLst/>
                        </a:prstGeom>
                        <a:solidFill>
                          <a:prstClr val="white"/>
                        </a:solidFill>
                        <a:ln>
                          <a:noFill/>
                        </a:ln>
                        <a:effectLst/>
                      </wps:spPr>
                      <wps:txbx>
                        <w:txbxContent>
                          <w:p w14:paraId="119EEBD9" w14:textId="16484FE2" w:rsidR="007E1EC8" w:rsidRPr="00635E09" w:rsidRDefault="007E1EC8" w:rsidP="008526A7">
                            <w:pPr>
                              <w:pStyle w:val="Caption"/>
                              <w:rPr>
                                <w:noProof/>
                              </w:rPr>
                            </w:pPr>
                            <w:bookmarkStart w:id="377" w:name="_Toc433147889"/>
                            <w:r>
                              <w:t xml:space="preserve">Listing </w:t>
                            </w:r>
                            <w:fldSimple w:instr=" SEQ Listing \* ARABIC ">
                              <w:r>
                                <w:rPr>
                                  <w:noProof/>
                                </w:rPr>
                                <w:t>29</w:t>
                              </w:r>
                            </w:fldSimple>
                            <w:r>
                              <w:t>: Beispiel GetProperty</w:t>
                            </w:r>
                            <w:bookmarkEnd w:id="3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49A14E" id="Text Box 293" o:spid="_x0000_s1075" type="#_x0000_t202" style="position:absolute;margin-left:.1pt;margin-top:21.5pt;width:451.4pt;height:10.2pt;z-index:251836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" stroked="f">
                <v:textbox inset="0,0,0,0">
                  <w:txbxContent>
                    <w:p w14:paraId="119EEBD9" w14:textId="16484FE2" w:rsidR="007E1EC8" w:rsidRPr="00635E09" w:rsidRDefault="007E1EC8" w:rsidP="008526A7">
                      <w:pPr>
                        <w:pStyle w:val="Caption"/>
                        <w:rPr>
                          <w:noProof/>
                        </w:rPr>
                      </w:pPr>
                      <w:bookmarkStart w:id="378" w:name="_Toc433147889"/>
                      <w:r>
                        <w:t xml:space="preserve">Listing </w:t>
                      </w:r>
                      <w:fldSimple w:instr=" SEQ Listing \* ARABIC ">
                        <w:r>
                          <w:rPr>
                            <w:noProof/>
                          </w:rPr>
                          <w:t>29</w:t>
                        </w:r>
                      </w:fldSimple>
                      <w:r>
                        <w:t>: Beispiel GetProperty</w:t>
                      </w:r>
                      <w:bookmarkEnd w:id="378"/>
                    </w:p>
                  </w:txbxContent>
                </v:textbox>
              </v:shape>
            </w:pict>
          </mc:Fallback>
        </mc:AlternateContent>
      </w:r>
      <w:r>
        <w:rPr>
          <w:noProof/>
          <w:lang w:eastAsia="de-CH"/>
        </w:rPr>
        <mc:AlternateContent>
          <mc:Choice Requires="wps">
            <w:drawing>
              <wp:anchor distT="0" distB="0" distL="114300" distR="114300" simplePos="0" relativeHeight="251827712" behindDoc="0" locked="0" layoutInCell="1" allowOverlap="1" wp14:anchorId="5A19F40B" wp14:editId="0257A750">
                <wp:simplePos x="0" y="0"/>
                <wp:positionH relativeFrom="column">
                  <wp:posOffset>957</wp:posOffset>
                </wp:positionH>
                <wp:positionV relativeFrom="paragraph">
                  <wp:posOffset>371</wp:posOffset>
                </wp:positionV>
                <wp:extent cx="5732780" cy="218364"/>
                <wp:effectExtent l="0" t="0" r="20320" b="10795"/>
                <wp:wrapNone/>
                <wp:docPr id="29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18364"/>
                        </a:xfrm>
                        <a:prstGeom prst="rect">
                          <a:avLst/>
                        </a:prstGeom>
                        <a:solidFill>
                          <a:srgbClr val="FFFFFF"/>
                        </a:solidFill>
                        <a:ln w="9525">
                          <a:solidFill>
                            <a:srgbClr val="000000"/>
                          </a:solidFill>
                          <a:miter lim="800000"/>
                          <a:headEnd/>
                          <a:tailEnd/>
                        </a:ln>
                      </wps:spPr>
                      <wps:txbx>
                        <w:txbxContent>
                          <w:p w14:paraId="3A2D5121" w14:textId="3883367A" w:rsidR="007E1EC8" w:rsidRPr="008526A7" w:rsidRDefault="007E1EC8" w:rsidP="008526A7">
                            <w:pPr>
                              <w:autoSpaceDE w:val="0"/>
                              <w:autoSpaceDN w:val="0"/>
                              <w:adjustRightInd w:val="0"/>
                              <w:spacing w:after="0" w:line="240" w:lineRule="auto"/>
                              <w:rPr>
                                <w:rFonts w:ascii="Courier New" w:hAnsi="Courier New" w:cs="Courier New"/>
                                <w:color w:val="000000"/>
                                <w:sz w:val="18"/>
                                <w:szCs w:val="18"/>
                                <w:highlight w:val="white"/>
                              </w:rPr>
                            </w:pPr>
                            <w:r w:rsidRPr="008526A7">
                              <w:rPr>
                                <w:rFonts w:ascii="Courier New" w:hAnsi="Courier New" w:cs="Courier New"/>
                                <w:color w:val="000000"/>
                                <w:sz w:val="18"/>
                                <w:szCs w:val="18"/>
                                <w:highlight w:val="white"/>
                              </w:rPr>
                              <w:t>BeanUtils</w:t>
                            </w:r>
                            <w:r w:rsidRPr="008526A7">
                              <w:rPr>
                                <w:rFonts w:ascii="Courier New" w:hAnsi="Courier New" w:cs="Courier New"/>
                                <w:b/>
                                <w:bCs/>
                                <w:color w:val="000080"/>
                                <w:sz w:val="18"/>
                                <w:szCs w:val="18"/>
                                <w:highlight w:val="white"/>
                              </w:rPr>
                              <w:t>.</w:t>
                            </w:r>
                            <w:r w:rsidRPr="008526A7">
                              <w:rPr>
                                <w:rFonts w:ascii="Courier New" w:hAnsi="Courier New" w:cs="Courier New"/>
                                <w:color w:val="000000"/>
                                <w:sz w:val="18"/>
                                <w:szCs w:val="18"/>
                                <w:highlight w:val="white"/>
                              </w:rPr>
                              <w:t>getProperty</w:t>
                            </w:r>
                            <w:r w:rsidRPr="008526A7">
                              <w:rPr>
                                <w:rFonts w:ascii="Courier New" w:hAnsi="Courier New" w:cs="Courier New"/>
                                <w:b/>
                                <w:bCs/>
                                <w:color w:val="000080"/>
                                <w:sz w:val="18"/>
                                <w:szCs w:val="18"/>
                                <w:highlight w:val="white"/>
                              </w:rPr>
                              <w:t>(</w:t>
                            </w:r>
                            <w:r w:rsidRPr="008526A7">
                              <w:rPr>
                                <w:rFonts w:ascii="Courier New" w:hAnsi="Courier New" w:cs="Courier New"/>
                                <w:color w:val="000000"/>
                                <w:sz w:val="18"/>
                                <w:szCs w:val="18"/>
                                <w:highlight w:val="white"/>
                              </w:rPr>
                              <w:t>benutzer</w:t>
                            </w:r>
                            <w:r w:rsidRPr="008526A7">
                              <w:rPr>
                                <w:rFonts w:ascii="Courier New" w:hAnsi="Courier New" w:cs="Courier New"/>
                                <w:b/>
                                <w:bCs/>
                                <w:color w:val="000080"/>
                                <w:sz w:val="18"/>
                                <w:szCs w:val="18"/>
                                <w:highlight w:val="white"/>
                              </w:rPr>
                              <w:t>,</w:t>
                            </w:r>
                            <w:r w:rsidRPr="008526A7">
                              <w:rPr>
                                <w:rFonts w:ascii="Courier New" w:hAnsi="Courier New" w:cs="Courier New"/>
                                <w:color w:val="808080"/>
                                <w:sz w:val="18"/>
                                <w:szCs w:val="18"/>
                                <w:highlight w:val="white"/>
                              </w:rPr>
                              <w:t>"student.nachname"</w:t>
                            </w:r>
                            <w:r w:rsidRPr="008526A7">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19F40B" id="_x0000_s1076" type="#_x0000_t202" style="position:absolute;margin-left:.1pt;margin-top:.05pt;width:451.4pt;height:17.2pt;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">
                <v:textbox>
                  <w:txbxContent>
                    <w:p w14:paraId="3A2D5121" w14:textId="3883367A" w:rsidR="007E1EC8" w:rsidRPr="008526A7" w:rsidRDefault="007E1EC8" w:rsidP="008526A7">
                      <w:pPr>
                        <w:autoSpaceDE w:val="0"/>
                        <w:autoSpaceDN w:val="0"/>
                        <w:adjustRightInd w:val="0"/>
                        <w:spacing w:after="0" w:line="240" w:lineRule="auto"/>
                        <w:rPr>
                          <w:rFonts w:ascii="Courier New" w:hAnsi="Courier New" w:cs="Courier New"/>
                          <w:color w:val="000000"/>
                          <w:sz w:val="18"/>
                          <w:szCs w:val="18"/>
                          <w:highlight w:val="white"/>
                        </w:rPr>
                      </w:pPr>
                      <w:r w:rsidRPr="008526A7">
                        <w:rPr>
                          <w:rFonts w:ascii="Courier New" w:hAnsi="Courier New" w:cs="Courier New"/>
                          <w:color w:val="000000"/>
                          <w:sz w:val="18"/>
                          <w:szCs w:val="18"/>
                          <w:highlight w:val="white"/>
                        </w:rPr>
                        <w:t>BeanUtils</w:t>
                      </w:r>
                      <w:r w:rsidRPr="008526A7">
                        <w:rPr>
                          <w:rFonts w:ascii="Courier New" w:hAnsi="Courier New" w:cs="Courier New"/>
                          <w:b/>
                          <w:bCs/>
                          <w:color w:val="000080"/>
                          <w:sz w:val="18"/>
                          <w:szCs w:val="18"/>
                          <w:highlight w:val="white"/>
                        </w:rPr>
                        <w:t>.</w:t>
                      </w:r>
                      <w:r w:rsidRPr="008526A7">
                        <w:rPr>
                          <w:rFonts w:ascii="Courier New" w:hAnsi="Courier New" w:cs="Courier New"/>
                          <w:color w:val="000000"/>
                          <w:sz w:val="18"/>
                          <w:szCs w:val="18"/>
                          <w:highlight w:val="white"/>
                        </w:rPr>
                        <w:t>getProperty</w:t>
                      </w:r>
                      <w:r w:rsidRPr="008526A7">
                        <w:rPr>
                          <w:rFonts w:ascii="Courier New" w:hAnsi="Courier New" w:cs="Courier New"/>
                          <w:b/>
                          <w:bCs/>
                          <w:color w:val="000080"/>
                          <w:sz w:val="18"/>
                          <w:szCs w:val="18"/>
                          <w:highlight w:val="white"/>
                        </w:rPr>
                        <w:t>(</w:t>
                      </w:r>
                      <w:r w:rsidRPr="008526A7">
                        <w:rPr>
                          <w:rFonts w:ascii="Courier New" w:hAnsi="Courier New" w:cs="Courier New"/>
                          <w:color w:val="000000"/>
                          <w:sz w:val="18"/>
                          <w:szCs w:val="18"/>
                          <w:highlight w:val="white"/>
                        </w:rPr>
                        <w:t>benutzer</w:t>
                      </w:r>
                      <w:r w:rsidRPr="008526A7">
                        <w:rPr>
                          <w:rFonts w:ascii="Courier New" w:hAnsi="Courier New" w:cs="Courier New"/>
                          <w:b/>
                          <w:bCs/>
                          <w:color w:val="000080"/>
                          <w:sz w:val="18"/>
                          <w:szCs w:val="18"/>
                          <w:highlight w:val="white"/>
                        </w:rPr>
                        <w:t>,</w:t>
                      </w:r>
                      <w:r w:rsidRPr="008526A7">
                        <w:rPr>
                          <w:rFonts w:ascii="Courier New" w:hAnsi="Courier New" w:cs="Courier New"/>
                          <w:color w:val="808080"/>
                          <w:sz w:val="18"/>
                          <w:szCs w:val="18"/>
                          <w:highlight w:val="white"/>
                        </w:rPr>
                        <w:t>"student.nachname"</w:t>
                      </w:r>
                      <w:r w:rsidRPr="008526A7">
                        <w:rPr>
                          <w:rFonts w:ascii="Courier New" w:hAnsi="Courier New" w:cs="Courier New"/>
                          <w:b/>
                          <w:bCs/>
                          <w:color w:val="000080"/>
                          <w:sz w:val="18"/>
                          <w:szCs w:val="18"/>
                          <w:highlight w:val="white"/>
                        </w:rPr>
                        <w:t>);</w:t>
                      </w:r>
                    </w:p>
                  </w:txbxContent>
                </v:textbox>
              </v:shape>
            </w:pict>
          </mc:Fallback>
        </mc:AlternateContent>
      </w:r>
    </w:p>
    <w:p w14:paraId="4D1E20C4" w14:textId="77777777" w:rsidR="00BA6458" w:rsidRDefault="00BA6458" w:rsidP="00D86456"/>
    <w:p w14:paraId="17DBE08A" w14:textId="76B10065" w:rsidR="00BA6458" w:rsidRDefault="00C14433" w:rsidP="00D86456">
      <w:r>
        <w:t>Der Punkt (.) stellt dabei eine Art Trenner dar. Mit jedem Punkt kann man in ein Objekt einsteigen. Sollte in der Klasse Student also ein weiteres Objekt, wie z.B. Adresse vorkommen, das Information die z.B. Strasse beinhaltet, kann man als Argument „student.adresse.strasse“ verwenden. So kann in der vorliegenden Lösung auf einfache Weise ein Zwischenresultat gesetzt werden.</w:t>
      </w:r>
      <w:r w:rsidR="00C36973">
        <w:t xml:space="preserve"> Wenn also ein Befehl ein entsprechendes Objekt zurückliefert, kann so das Zwischenr</w:t>
      </w:r>
      <w:r w:rsidR="007E2110">
        <w:t xml:space="preserve">esultat einfach gesetzt werden, das später mit einem String wieder identifiziert werden kann. </w:t>
      </w:r>
      <w:r w:rsidR="009E62C2">
        <w:t xml:space="preserve">Wird im Prototyp also der Befehl GetUserCommand ausgeführt, wird ein entsprechendes Objekt zurückgeliefert. Mit BeanUtils.setProperty werden die Werte dieses Objektes als Properties im DCO gespeichert. </w:t>
      </w:r>
    </w:p>
    <w:p w14:paraId="380BB2E4" w14:textId="6512DDEA" w:rsidR="002928CF" w:rsidRDefault="002928CF" w:rsidP="00D86456">
      <w:r>
        <w:t xml:space="preserve">Wir nun der nächste Befehl verarbeitet, der als Key eine Information aus dem Benutzerobjekt benötigt, kann über BeanUtils.getProperty diese Information direkt geholt werden. </w:t>
      </w:r>
      <w:r w:rsidR="000F5C55">
        <w:t>Damit der MessageReceiver nicht für jeden möglichen Datentypen eine Fallunterscheidung machen muss, wird die Infor</w:t>
      </w:r>
      <w:r w:rsidR="000F5C55">
        <w:lastRenderedPageBreak/>
        <w:t xml:space="preserve">mation über den Typen im Befehl konfiguriert. Über ein dynamisches Casting kann das Objekt </w:t>
      </w:r>
      <w:r w:rsidR="00F40B87">
        <w:rPr>
          <w:noProof/>
          <w:lang w:eastAsia="de-CH"/>
        </w:rPr>
        <mc:AlternateContent>
          <mc:Choice Requires="wps">
            <w:drawing>
              <wp:anchor distT="0" distB="0" distL="114300" distR="114300" simplePos="0" relativeHeight="251686400" behindDoc="0" locked="0" layoutInCell="1" allowOverlap="1" wp14:anchorId="5A4A2305" wp14:editId="77BA522B">
                <wp:simplePos x="0" y="0"/>
                <wp:positionH relativeFrom="column">
                  <wp:posOffset>635</wp:posOffset>
                </wp:positionH>
                <wp:positionV relativeFrom="paragraph">
                  <wp:posOffset>344113</wp:posOffset>
                </wp:positionV>
                <wp:extent cx="5732780" cy="225188"/>
                <wp:effectExtent l="0" t="0" r="20320" b="22860"/>
                <wp:wrapNone/>
                <wp:docPr id="29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5188"/>
                        </a:xfrm>
                        <a:prstGeom prst="rect">
                          <a:avLst/>
                        </a:prstGeom>
                        <a:solidFill>
                          <a:srgbClr val="FFFFFF"/>
                        </a:solidFill>
                        <a:ln w="9525">
                          <a:solidFill>
                            <a:srgbClr val="000000"/>
                          </a:solidFill>
                          <a:miter lim="800000"/>
                          <a:headEnd/>
                          <a:tailEnd/>
                        </a:ln>
                      </wps:spPr>
                      <wps:txbx>
                        <w:txbxContent>
                          <w:p w14:paraId="00571EEC" w14:textId="23068FC1" w:rsidR="007E1EC8" w:rsidRPr="0074575A" w:rsidRDefault="007E1EC8" w:rsidP="000F5C55">
                            <w:pPr>
                              <w:autoSpaceDE w:val="0"/>
                              <w:autoSpaceDN w:val="0"/>
                              <w:adjustRightInd w:val="0"/>
                              <w:spacing w:after="0" w:line="240" w:lineRule="auto"/>
                              <w:rPr>
                                <w:rFonts w:ascii="Courier New" w:hAnsi="Courier New" w:cs="Courier New"/>
                                <w:color w:val="000000"/>
                                <w:sz w:val="18"/>
                                <w:szCs w:val="18"/>
                                <w:highlight w:val="white"/>
                              </w:rPr>
                            </w:pPr>
                            <w:r w:rsidRPr="0074575A">
                              <w:rPr>
                                <w:rFonts w:ascii="Courier New" w:hAnsi="Courier New" w:cs="Courier New"/>
                                <w:color w:val="000000"/>
                                <w:sz w:val="18"/>
                                <w:szCs w:val="18"/>
                                <w:highlight w:val="white"/>
                              </w:rPr>
                              <w:t>command</w:t>
                            </w:r>
                            <w:r w:rsidRPr="0074575A">
                              <w:rPr>
                                <w:rFonts w:ascii="Courier New" w:hAnsi="Courier New" w:cs="Courier New"/>
                                <w:b/>
                                <w:bCs/>
                                <w:color w:val="000080"/>
                                <w:sz w:val="18"/>
                                <w:szCs w:val="18"/>
                                <w:highlight w:val="white"/>
                              </w:rPr>
                              <w:t>.</w:t>
                            </w:r>
                            <w:r w:rsidRPr="0074575A">
                              <w:rPr>
                                <w:rFonts w:ascii="Courier New" w:hAnsi="Courier New" w:cs="Courier New"/>
                                <w:color w:val="000000"/>
                                <w:sz w:val="18"/>
                                <w:szCs w:val="18"/>
                                <w:highlight w:val="white"/>
                              </w:rPr>
                              <w:t>getResultClass</w:t>
                            </w:r>
                            <w:r w:rsidRPr="0074575A">
                              <w:rPr>
                                <w:rFonts w:ascii="Courier New" w:hAnsi="Courier New" w:cs="Courier New"/>
                                <w:b/>
                                <w:bCs/>
                                <w:color w:val="000080"/>
                                <w:sz w:val="18"/>
                                <w:szCs w:val="18"/>
                                <w:highlight w:val="white"/>
                              </w:rPr>
                              <w:t>().</w:t>
                            </w:r>
                            <w:r w:rsidRPr="0074575A">
                              <w:rPr>
                                <w:rFonts w:ascii="Courier New" w:hAnsi="Courier New" w:cs="Courier New"/>
                                <w:color w:val="000000"/>
                                <w:sz w:val="18"/>
                                <w:szCs w:val="18"/>
                                <w:highlight w:val="white"/>
                              </w:rPr>
                              <w:t>cast</w:t>
                            </w:r>
                            <w:r w:rsidRPr="0074575A">
                              <w:rPr>
                                <w:rFonts w:ascii="Courier New" w:hAnsi="Courier New" w:cs="Courier New"/>
                                <w:b/>
                                <w:bCs/>
                                <w:color w:val="000080"/>
                                <w:sz w:val="18"/>
                                <w:szCs w:val="18"/>
                                <w:highlight w:val="white"/>
                              </w:rPr>
                              <w:t>(</w:t>
                            </w:r>
                            <w:r w:rsidRPr="0074575A">
                              <w:rPr>
                                <w:rFonts w:ascii="Courier New" w:hAnsi="Courier New" w:cs="Courier New"/>
                                <w:color w:val="000000"/>
                                <w:sz w:val="18"/>
                                <w:szCs w:val="18"/>
                                <w:highlight w:val="white"/>
                              </w:rPr>
                              <w:t>res</w:t>
                            </w:r>
                            <w:r w:rsidRPr="0074575A">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4A2305" id="_x0000_s1077" type="#_x0000_t202" style="position:absolute;margin-left:.05pt;margin-top:27.1pt;width:451.4pt;height:17.7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">
                <v:textbox>
                  <w:txbxContent>
                    <w:p w14:paraId="00571EEC" w14:textId="23068FC1" w:rsidR="007E1EC8" w:rsidRPr="0074575A" w:rsidRDefault="007E1EC8" w:rsidP="000F5C55">
                      <w:pPr>
                        <w:autoSpaceDE w:val="0"/>
                        <w:autoSpaceDN w:val="0"/>
                        <w:adjustRightInd w:val="0"/>
                        <w:spacing w:after="0" w:line="240" w:lineRule="auto"/>
                        <w:rPr>
                          <w:rFonts w:ascii="Courier New" w:hAnsi="Courier New" w:cs="Courier New"/>
                          <w:color w:val="000000"/>
                          <w:sz w:val="18"/>
                          <w:szCs w:val="18"/>
                          <w:highlight w:val="white"/>
                        </w:rPr>
                      </w:pPr>
                      <w:r w:rsidRPr="0074575A">
                        <w:rPr>
                          <w:rFonts w:ascii="Courier New" w:hAnsi="Courier New" w:cs="Courier New"/>
                          <w:color w:val="000000"/>
                          <w:sz w:val="18"/>
                          <w:szCs w:val="18"/>
                          <w:highlight w:val="white"/>
                        </w:rPr>
                        <w:t>command</w:t>
                      </w:r>
                      <w:r w:rsidRPr="0074575A">
                        <w:rPr>
                          <w:rFonts w:ascii="Courier New" w:hAnsi="Courier New" w:cs="Courier New"/>
                          <w:b/>
                          <w:bCs/>
                          <w:color w:val="000080"/>
                          <w:sz w:val="18"/>
                          <w:szCs w:val="18"/>
                          <w:highlight w:val="white"/>
                        </w:rPr>
                        <w:t>.</w:t>
                      </w:r>
                      <w:r w:rsidRPr="0074575A">
                        <w:rPr>
                          <w:rFonts w:ascii="Courier New" w:hAnsi="Courier New" w:cs="Courier New"/>
                          <w:color w:val="000000"/>
                          <w:sz w:val="18"/>
                          <w:szCs w:val="18"/>
                          <w:highlight w:val="white"/>
                        </w:rPr>
                        <w:t>getResultClass</w:t>
                      </w:r>
                      <w:r w:rsidRPr="0074575A">
                        <w:rPr>
                          <w:rFonts w:ascii="Courier New" w:hAnsi="Courier New" w:cs="Courier New"/>
                          <w:b/>
                          <w:bCs/>
                          <w:color w:val="000080"/>
                          <w:sz w:val="18"/>
                          <w:szCs w:val="18"/>
                          <w:highlight w:val="white"/>
                        </w:rPr>
                        <w:t>().</w:t>
                      </w:r>
                      <w:r w:rsidRPr="0074575A">
                        <w:rPr>
                          <w:rFonts w:ascii="Courier New" w:hAnsi="Courier New" w:cs="Courier New"/>
                          <w:color w:val="000000"/>
                          <w:sz w:val="18"/>
                          <w:szCs w:val="18"/>
                          <w:highlight w:val="white"/>
                        </w:rPr>
                        <w:t>cast</w:t>
                      </w:r>
                      <w:r w:rsidRPr="0074575A">
                        <w:rPr>
                          <w:rFonts w:ascii="Courier New" w:hAnsi="Courier New" w:cs="Courier New"/>
                          <w:b/>
                          <w:bCs/>
                          <w:color w:val="000080"/>
                          <w:sz w:val="18"/>
                          <w:szCs w:val="18"/>
                          <w:highlight w:val="white"/>
                        </w:rPr>
                        <w:t>(</w:t>
                      </w:r>
                      <w:r w:rsidRPr="0074575A">
                        <w:rPr>
                          <w:rFonts w:ascii="Courier New" w:hAnsi="Courier New" w:cs="Courier New"/>
                          <w:color w:val="000000"/>
                          <w:sz w:val="18"/>
                          <w:szCs w:val="18"/>
                          <w:highlight w:val="white"/>
                        </w:rPr>
                        <w:t>res</w:t>
                      </w:r>
                      <w:r w:rsidRPr="0074575A">
                        <w:rPr>
                          <w:rFonts w:ascii="Courier New" w:hAnsi="Courier New" w:cs="Courier New"/>
                          <w:b/>
                          <w:bCs/>
                          <w:color w:val="000080"/>
                          <w:sz w:val="18"/>
                          <w:szCs w:val="18"/>
                          <w:highlight w:val="white"/>
                        </w:rPr>
                        <w:t>)</w:t>
                      </w:r>
                    </w:p>
                  </w:txbxContent>
                </v:textbox>
              </v:shape>
            </w:pict>
          </mc:Fallback>
        </mc:AlternateContent>
      </w:r>
      <w:r w:rsidR="000F5C55">
        <w:t xml:space="preserve">dann in den korrekten Typen überführt werden: </w:t>
      </w:r>
    </w:p>
    <w:p w14:paraId="49FA6455" w14:textId="5B13129B" w:rsidR="000F5C55" w:rsidRDefault="000F5C55" w:rsidP="00D86456">
      <w:r>
        <w:rPr>
          <w:noProof/>
          <w:lang w:eastAsia="de-CH"/>
        </w:rPr>
        <mc:AlternateContent>
          <mc:Choice Requires="wps">
            <w:drawing>
              <wp:anchor distT="0" distB="0" distL="114300" distR="114300" simplePos="0" relativeHeight="251818496" behindDoc="0" locked="0" layoutInCell="1" allowOverlap="1" wp14:anchorId="345F9D6D" wp14:editId="41EF3EF9">
                <wp:simplePos x="0" y="0"/>
                <wp:positionH relativeFrom="column">
                  <wp:posOffset>957</wp:posOffset>
                </wp:positionH>
                <wp:positionV relativeFrom="paragraph">
                  <wp:posOffset>132478</wp:posOffset>
                </wp:positionV>
                <wp:extent cx="5732780" cy="108907"/>
                <wp:effectExtent l="0" t="0" r="1270" b="5715"/>
                <wp:wrapNone/>
                <wp:docPr id="295" name="Text Box 295"/>
                <wp:cNvGraphicFramePr/>
                <a:graphic xmlns:a="http://schemas.openxmlformats.org/drawingml/2006/main">
                  <a:graphicData uri="http://schemas.microsoft.com/office/word/2010/wordprocessingShape">
                    <wps:wsp>
                      <wps:cNvSpPr txBox="1"/>
                      <wps:spPr>
                        <a:xfrm>
                          <a:off x="0" y="0"/>
                          <a:ext cx="5732780" cy="108907"/>
                        </a:xfrm>
                        <a:prstGeom prst="rect">
                          <a:avLst/>
                        </a:prstGeom>
                        <a:solidFill>
                          <a:prstClr val="white"/>
                        </a:solidFill>
                        <a:ln>
                          <a:noFill/>
                        </a:ln>
                        <a:effectLst/>
                      </wps:spPr>
                      <wps:txbx>
                        <w:txbxContent>
                          <w:p w14:paraId="672F15FA" w14:textId="486D0835" w:rsidR="007E1EC8" w:rsidRPr="001070FC" w:rsidRDefault="007E1EC8" w:rsidP="000F5C55">
                            <w:pPr>
                              <w:pStyle w:val="Caption"/>
                              <w:rPr>
                                <w:noProof/>
                              </w:rPr>
                            </w:pPr>
                            <w:bookmarkStart w:id="379" w:name="_Toc433147890"/>
                            <w:r>
                              <w:t xml:space="preserve">Listing </w:t>
                            </w:r>
                            <w:fldSimple w:instr=" SEQ Listing \* ARABIC ">
                              <w:r>
                                <w:rPr>
                                  <w:noProof/>
                                </w:rPr>
                                <w:t>30</w:t>
                              </w:r>
                            </w:fldSimple>
                            <w:r>
                              <w:t>: Dynamisches Type-Casting</w:t>
                            </w:r>
                            <w:bookmarkEnd w:id="3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5F9D6D" id="Text Box 295" o:spid="_x0000_s1078" type="#_x0000_t202" style="position:absolute;margin-left:.1pt;margin-top:10.45pt;width:451.4pt;height:8.6pt;z-index:251818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" stroked="f">
                <v:textbox inset="0,0,0,0">
                  <w:txbxContent>
                    <w:p w14:paraId="672F15FA" w14:textId="486D0835" w:rsidR="007E1EC8" w:rsidRPr="001070FC" w:rsidRDefault="007E1EC8" w:rsidP="000F5C55">
                      <w:pPr>
                        <w:pStyle w:val="Caption"/>
                        <w:rPr>
                          <w:noProof/>
                        </w:rPr>
                      </w:pPr>
                      <w:bookmarkStart w:id="380" w:name="_Toc433147890"/>
                      <w:r>
                        <w:t xml:space="preserve">Listing </w:t>
                      </w:r>
                      <w:fldSimple w:instr=" SEQ Listing \* ARABIC ">
                        <w:r>
                          <w:rPr>
                            <w:noProof/>
                          </w:rPr>
                          <w:t>30</w:t>
                        </w:r>
                      </w:fldSimple>
                      <w:r>
                        <w:t>: Dynamisches Type-Casting</w:t>
                      </w:r>
                      <w:bookmarkEnd w:id="380"/>
                    </w:p>
                  </w:txbxContent>
                </v:textbox>
              </v:shape>
            </w:pict>
          </mc:Fallback>
        </mc:AlternateContent>
      </w:r>
    </w:p>
    <w:p w14:paraId="4E415FE9" w14:textId="273F71EB" w:rsidR="002928CF" w:rsidRDefault="002928CF" w:rsidP="002928CF">
      <w:pPr>
        <w:pStyle w:val="Heading5"/>
      </w:pPr>
      <w:bookmarkStart w:id="381" w:name="_Toc432336114"/>
      <w:r>
        <w:t>7.1.</w:t>
      </w:r>
      <w:r w:rsidR="00AC0612">
        <w:t>7</w:t>
      </w:r>
      <w:r>
        <w:t>.3.3 Weitere Schritte</w:t>
      </w:r>
      <w:bookmarkEnd w:id="381"/>
    </w:p>
    <w:p w14:paraId="6941BFBC" w14:textId="50BF49F0" w:rsidR="00BA6458" w:rsidRDefault="002928CF" w:rsidP="00D86456">
      <w:r>
        <w:t xml:space="preserve">Wurde ein Befehl erfolgreich verarbeitet </w:t>
      </w:r>
      <w:r w:rsidR="006B2581">
        <w:t xml:space="preserve">wird dieser aus der Liste entfernt. </w:t>
      </w:r>
      <w:r>
        <w:t xml:space="preserve">Sind weitere Befehle in der Liste vorhanden, wird das DCO wieder an den Exchange gesendet, damit diese wie oben beschrieben abgearbeitet werden können. </w:t>
      </w:r>
      <w:r w:rsidR="000708CB">
        <w:t xml:space="preserve">Liegen keine Befehle mehr vor, ist das Resultat komplett und kann an </w:t>
      </w:r>
      <w:r w:rsidR="000F5C55">
        <w:t xml:space="preserve">den Reporting-Microservice übergeben werden. Dazu ist für jeden Report als letzter Befehl ein Command mit dem Namen „finalize“ mit „mw-reporting-engine“ als relevanten Microservice zu konfigurieren. </w:t>
      </w:r>
      <w:r w:rsidR="00B171C5">
        <w:t xml:space="preserve">Der MessageReceiver für den Reporting-Microservice erkennt dann diesen Befehl und übergibt das fertige Resultat-Objekt der Reporting-Engine, die den Report dann erstellen soll. </w:t>
      </w:r>
    </w:p>
    <w:p w14:paraId="1623117C" w14:textId="0EE16DC2" w:rsidR="00C95B67" w:rsidRDefault="00096E47" w:rsidP="00C95B67">
      <w:pPr>
        <w:pStyle w:val="Heading3"/>
      </w:pPr>
      <w:bookmarkStart w:id="382" w:name="_Toc432336115"/>
      <w:bookmarkStart w:id="383" w:name="OLE_LINK15"/>
      <w:bookmarkStart w:id="384" w:name="OLE_LINK16"/>
      <w:bookmarkStart w:id="385" w:name="_Toc433148008"/>
      <w:r>
        <w:t>7.1.</w:t>
      </w:r>
      <w:r w:rsidR="00AC0612">
        <w:t>8</w:t>
      </w:r>
      <w:r>
        <w:t xml:space="preserve"> </w:t>
      </w:r>
      <w:r w:rsidR="00C95B67">
        <w:t>Vorbereitung Report-Template für den Prototypen</w:t>
      </w:r>
      <w:bookmarkEnd w:id="382"/>
      <w:bookmarkEnd w:id="385"/>
    </w:p>
    <w:bookmarkEnd w:id="383"/>
    <w:bookmarkEnd w:id="384"/>
    <w:p w14:paraId="40E96518" w14:textId="03F79D1A" w:rsidR="00BA6458" w:rsidRDefault="008C7833" w:rsidP="00D86456">
      <w:r>
        <w:t xml:space="preserve">Damit die Daten als BIRT Report ausgegeben werden können muss zunächst ein Report-Template erstellt werden. </w:t>
      </w:r>
      <w:r w:rsidR="00DF2E6D">
        <w:t xml:space="preserve">Mit dem BIRT Designer kann ein solches erstellt werden. </w:t>
      </w:r>
      <w:r w:rsidR="006E2D0A">
        <w:t xml:space="preserve">Dieser ist als Open-Source Projekt verfügbar und ist basiert auf Eclipse. </w:t>
      </w:r>
      <w:r w:rsidR="006B7E05">
        <w:t xml:space="preserve">Zunächst wird ein neues Report-Template erstellt. Wie in Kapitel 2.2beschrieben, benötigt das Template eine Datenquelle Da die Daten für den Report als POJO aufbereitet werden wird hier die POJO Date Source definiert. </w:t>
      </w:r>
    </w:p>
    <w:p w14:paraId="7D8EF82E" w14:textId="77777777" w:rsidR="006B7E05" w:rsidRDefault="006B7E05" w:rsidP="006B7E05">
      <w:pPr>
        <w:keepNext/>
        <w:jc w:val="center"/>
      </w:pPr>
      <w:r>
        <w:rPr>
          <w:noProof/>
          <w:lang w:eastAsia="de-CH"/>
        </w:rPr>
        <w:drawing>
          <wp:inline distT="0" distB="0" distL="0" distR="0" wp14:anchorId="7594060E" wp14:editId="124FB0E6">
            <wp:extent cx="1255594" cy="647665"/>
            <wp:effectExtent l="0" t="0" r="1905" b="63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268900" cy="654528"/>
                    </a:xfrm>
                    <a:prstGeom prst="rect">
                      <a:avLst/>
                    </a:prstGeom>
                  </pic:spPr>
                </pic:pic>
              </a:graphicData>
            </a:graphic>
          </wp:inline>
        </w:drawing>
      </w:r>
    </w:p>
    <w:p w14:paraId="692322B6" w14:textId="19075270" w:rsidR="006B7E05" w:rsidRDefault="006B7E05" w:rsidP="006B7E05">
      <w:pPr>
        <w:pStyle w:val="Caption"/>
      </w:pPr>
      <w:bookmarkStart w:id="386" w:name="_Toc433147851"/>
      <w:r>
        <w:t xml:space="preserve">Abb. </w:t>
      </w:r>
      <w:fldSimple w:instr=" SEQ Abb. \* ARABIC ">
        <w:r w:rsidR="006A53FE">
          <w:rPr>
            <w:noProof/>
          </w:rPr>
          <w:t>46</w:t>
        </w:r>
      </w:fldSimple>
      <w:r>
        <w:t>: Auswahl der Datenquelle in BIRT</w:t>
      </w:r>
      <w:bookmarkEnd w:id="386"/>
    </w:p>
    <w:p w14:paraId="23E80F30" w14:textId="2B4542C4" w:rsidR="00BA6458" w:rsidRDefault="00217DA6" w:rsidP="0058095F">
      <w:r>
        <w:rPr>
          <w:noProof/>
          <w:lang w:eastAsia="de-CH"/>
        </w:rPr>
        <mc:AlternateContent>
          <mc:Choice Requires="wps">
            <w:drawing>
              <wp:anchor distT="0" distB="0" distL="114300" distR="114300" simplePos="0" relativeHeight="251846144" behindDoc="0" locked="0" layoutInCell="1" allowOverlap="1" wp14:anchorId="68832D12" wp14:editId="16422440">
                <wp:simplePos x="0" y="0"/>
                <wp:positionH relativeFrom="column">
                  <wp:posOffset>7781</wp:posOffset>
                </wp:positionH>
                <wp:positionV relativeFrom="paragraph">
                  <wp:posOffset>2068973</wp:posOffset>
                </wp:positionV>
                <wp:extent cx="5732780" cy="1487606"/>
                <wp:effectExtent l="0" t="0" r="20320" b="17780"/>
                <wp:wrapNone/>
                <wp:docPr id="29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487606"/>
                        </a:xfrm>
                        <a:prstGeom prst="rect">
                          <a:avLst/>
                        </a:prstGeom>
                        <a:solidFill>
                          <a:srgbClr val="FFFFFF"/>
                        </a:solidFill>
                        <a:ln w="9525">
                          <a:solidFill>
                            <a:srgbClr val="000000"/>
                          </a:solidFill>
                          <a:miter lim="800000"/>
                          <a:headEnd/>
                          <a:tailEnd/>
                        </a:ln>
                      </wps:spPr>
                      <wps:txbx>
                        <w:txbxContent>
                          <w:p w14:paraId="1ED321A3" w14:textId="77777777" w:rsidR="007E1EC8" w:rsidRPr="0074575A" w:rsidRDefault="007E1EC8"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color w:val="0000FF"/>
                                <w:sz w:val="14"/>
                                <w:szCs w:val="14"/>
                                <w:highlight w:val="white"/>
                              </w:rPr>
                              <w:t>&lt;data-sets&gt;</w:t>
                            </w:r>
                          </w:p>
                          <w:p w14:paraId="24BE2D81" w14:textId="77777777" w:rsidR="007E1EC8" w:rsidRPr="0074575A" w:rsidRDefault="007E1EC8"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&lt;oda-data-set</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extensionID</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"org.eclipse.birt.data.oda.pojo.dataSet"</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name</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"userDataset"</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id</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"8"</w:t>
                            </w:r>
                            <w:r w:rsidRPr="0074575A">
                              <w:rPr>
                                <w:rFonts w:ascii="Courier New" w:hAnsi="Courier New" w:cs="Courier New"/>
                                <w:color w:val="0000FF"/>
                                <w:sz w:val="14"/>
                                <w:szCs w:val="14"/>
                                <w:highlight w:val="white"/>
                              </w:rPr>
                              <w:t>&gt;</w:t>
                            </w:r>
                          </w:p>
                          <w:p w14:paraId="2EE465B0" w14:textId="77777777" w:rsidR="007E1EC8" w:rsidRPr="0074575A" w:rsidRDefault="007E1EC8"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&lt;property</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name</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"nullsOrdering"</w:t>
                            </w:r>
                            <w:r w:rsidRPr="0074575A">
                              <w:rPr>
                                <w:rFonts w:ascii="Courier New" w:hAnsi="Courier New" w:cs="Courier New"/>
                                <w:color w:val="0000FF"/>
                                <w:sz w:val="14"/>
                                <w:szCs w:val="14"/>
                                <w:highlight w:val="white"/>
                              </w:rPr>
                              <w:t>&gt;</w:t>
                            </w:r>
                            <w:r w:rsidRPr="0074575A">
                              <w:rPr>
                                <w:rFonts w:ascii="Courier New" w:hAnsi="Courier New" w:cs="Courier New"/>
                                <w:b/>
                                <w:bCs/>
                                <w:color w:val="000000"/>
                                <w:sz w:val="14"/>
                                <w:szCs w:val="14"/>
                                <w:highlight w:val="white"/>
                              </w:rPr>
                              <w:t>nulls lowest</w:t>
                            </w:r>
                            <w:r w:rsidRPr="0074575A">
                              <w:rPr>
                                <w:rFonts w:ascii="Courier New" w:hAnsi="Courier New" w:cs="Courier New"/>
                                <w:color w:val="0000FF"/>
                                <w:sz w:val="14"/>
                                <w:szCs w:val="14"/>
                                <w:highlight w:val="white"/>
                              </w:rPr>
                              <w:t>&lt;/property&gt;</w:t>
                            </w:r>
                          </w:p>
                          <w:p w14:paraId="0B1DD0C8" w14:textId="77777777" w:rsidR="007E1EC8" w:rsidRPr="0074575A" w:rsidRDefault="007E1EC8"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&lt;list-property</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name</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"columnHints"</w:t>
                            </w:r>
                            <w:r w:rsidRPr="0074575A">
                              <w:rPr>
                                <w:rFonts w:ascii="Courier New" w:hAnsi="Courier New" w:cs="Courier New"/>
                                <w:color w:val="0000FF"/>
                                <w:sz w:val="14"/>
                                <w:szCs w:val="14"/>
                                <w:highlight w:val="white"/>
                              </w:rPr>
                              <w:t>&gt;</w:t>
                            </w:r>
                          </w:p>
                          <w:p w14:paraId="11DF32D8" w14:textId="77777777" w:rsidR="007E1EC8" w:rsidRPr="0074575A" w:rsidRDefault="007E1EC8"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&lt;structure&gt;</w:t>
                            </w:r>
                          </w:p>
                          <w:p w14:paraId="3AAE460F" w14:textId="77777777" w:rsidR="007E1EC8" w:rsidRPr="0074575A" w:rsidRDefault="007E1EC8"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&lt;property</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name</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"columnName"</w:t>
                            </w:r>
                            <w:r w:rsidRPr="0074575A">
                              <w:rPr>
                                <w:rFonts w:ascii="Courier New" w:hAnsi="Courier New" w:cs="Courier New"/>
                                <w:color w:val="0000FF"/>
                                <w:sz w:val="14"/>
                                <w:szCs w:val="14"/>
                                <w:highlight w:val="white"/>
                              </w:rPr>
                              <w:t>&gt;</w:t>
                            </w:r>
                            <w:r w:rsidRPr="0074575A">
                              <w:rPr>
                                <w:rFonts w:ascii="Courier New" w:hAnsi="Courier New" w:cs="Courier New"/>
                                <w:b/>
                                <w:bCs/>
                                <w:color w:val="000000"/>
                                <w:sz w:val="14"/>
                                <w:szCs w:val="14"/>
                                <w:highlight w:val="white"/>
                              </w:rPr>
                              <w:t>userId</w:t>
                            </w:r>
                            <w:r w:rsidRPr="0074575A">
                              <w:rPr>
                                <w:rFonts w:ascii="Courier New" w:hAnsi="Courier New" w:cs="Courier New"/>
                                <w:color w:val="0000FF"/>
                                <w:sz w:val="14"/>
                                <w:szCs w:val="14"/>
                                <w:highlight w:val="white"/>
                              </w:rPr>
                              <w:t>&lt;/property&gt;</w:t>
                            </w:r>
                          </w:p>
                          <w:p w14:paraId="4AC29320" w14:textId="77777777" w:rsidR="007E1EC8" w:rsidRPr="0074575A" w:rsidRDefault="007E1EC8"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&lt;property</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name</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"analysis"</w:t>
                            </w:r>
                            <w:r w:rsidRPr="0074575A">
                              <w:rPr>
                                <w:rFonts w:ascii="Courier New" w:hAnsi="Courier New" w:cs="Courier New"/>
                                <w:color w:val="0000FF"/>
                                <w:sz w:val="14"/>
                                <w:szCs w:val="14"/>
                                <w:highlight w:val="white"/>
                              </w:rPr>
                              <w:t>&gt;</w:t>
                            </w:r>
                            <w:r w:rsidRPr="0074575A">
                              <w:rPr>
                                <w:rFonts w:ascii="Courier New" w:hAnsi="Courier New" w:cs="Courier New"/>
                                <w:b/>
                                <w:bCs/>
                                <w:color w:val="000000"/>
                                <w:sz w:val="14"/>
                                <w:szCs w:val="14"/>
                                <w:highlight w:val="white"/>
                              </w:rPr>
                              <w:t>dimension</w:t>
                            </w:r>
                            <w:r w:rsidRPr="0074575A">
                              <w:rPr>
                                <w:rFonts w:ascii="Courier New" w:hAnsi="Courier New" w:cs="Courier New"/>
                                <w:color w:val="0000FF"/>
                                <w:sz w:val="14"/>
                                <w:szCs w:val="14"/>
                                <w:highlight w:val="white"/>
                              </w:rPr>
                              <w:t>&lt;/property&gt;</w:t>
                            </w:r>
                          </w:p>
                          <w:p w14:paraId="25931F20" w14:textId="77777777" w:rsidR="007E1EC8" w:rsidRPr="0074575A" w:rsidRDefault="007E1EC8"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&lt;property</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name</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"onColumnLayout"</w:t>
                            </w:r>
                            <w:r w:rsidRPr="0074575A">
                              <w:rPr>
                                <w:rFonts w:ascii="Courier New" w:hAnsi="Courier New" w:cs="Courier New"/>
                                <w:color w:val="0000FF"/>
                                <w:sz w:val="14"/>
                                <w:szCs w:val="14"/>
                                <w:highlight w:val="white"/>
                              </w:rPr>
                              <w:t>&gt;</w:t>
                            </w:r>
                            <w:r w:rsidRPr="0074575A">
                              <w:rPr>
                                <w:rFonts w:ascii="Courier New" w:hAnsi="Courier New" w:cs="Courier New"/>
                                <w:b/>
                                <w:bCs/>
                                <w:color w:val="000000"/>
                                <w:sz w:val="14"/>
                                <w:szCs w:val="14"/>
                                <w:highlight w:val="white"/>
                              </w:rPr>
                              <w:t>false</w:t>
                            </w:r>
                            <w:r w:rsidRPr="0074575A">
                              <w:rPr>
                                <w:rFonts w:ascii="Courier New" w:hAnsi="Courier New" w:cs="Courier New"/>
                                <w:color w:val="0000FF"/>
                                <w:sz w:val="14"/>
                                <w:szCs w:val="14"/>
                                <w:highlight w:val="white"/>
                              </w:rPr>
                              <w:t>&lt;/property&gt;</w:t>
                            </w:r>
                          </w:p>
                          <w:p w14:paraId="181DC2B4" w14:textId="77777777" w:rsidR="007E1EC8" w:rsidRPr="0074575A" w:rsidRDefault="007E1EC8"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&lt;text-property</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name</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"heading"</w:t>
                            </w:r>
                            <w:r w:rsidRPr="0074575A">
                              <w:rPr>
                                <w:rFonts w:ascii="Courier New" w:hAnsi="Courier New" w:cs="Courier New"/>
                                <w:color w:val="0000FF"/>
                                <w:sz w:val="14"/>
                                <w:szCs w:val="14"/>
                                <w:highlight w:val="white"/>
                              </w:rPr>
                              <w:t>&gt;</w:t>
                            </w:r>
                            <w:r w:rsidRPr="0074575A">
                              <w:rPr>
                                <w:rFonts w:ascii="Courier New" w:hAnsi="Courier New" w:cs="Courier New"/>
                                <w:b/>
                                <w:bCs/>
                                <w:color w:val="000000"/>
                                <w:sz w:val="14"/>
                                <w:szCs w:val="14"/>
                                <w:highlight w:val="white"/>
                              </w:rPr>
                              <w:t>userId</w:t>
                            </w:r>
                            <w:r w:rsidRPr="0074575A">
                              <w:rPr>
                                <w:rFonts w:ascii="Courier New" w:hAnsi="Courier New" w:cs="Courier New"/>
                                <w:color w:val="0000FF"/>
                                <w:sz w:val="14"/>
                                <w:szCs w:val="14"/>
                                <w:highlight w:val="white"/>
                              </w:rPr>
                              <w:t>&lt;/text-property&gt;</w:t>
                            </w:r>
                          </w:p>
                          <w:p w14:paraId="48C33015" w14:textId="77777777" w:rsidR="007E1EC8" w:rsidRPr="0074575A" w:rsidRDefault="007E1EC8"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&lt;/structure&gt;</w:t>
                            </w:r>
                          </w:p>
                          <w:p w14:paraId="0318746B" w14:textId="77777777" w:rsidR="007E1EC8" w:rsidRPr="0074575A" w:rsidRDefault="007E1EC8" w:rsidP="00217DA6">
                            <w:pPr>
                              <w:autoSpaceDE w:val="0"/>
                              <w:autoSpaceDN w:val="0"/>
                              <w:adjustRightInd w:val="0"/>
                              <w:spacing w:after="0" w:line="240" w:lineRule="auto"/>
                              <w:rPr>
                                <w:rFonts w:ascii="Courier New" w:hAnsi="Courier New" w:cs="Courier New"/>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&lt;/list-property</w:t>
                            </w:r>
                          </w:p>
                          <w:p w14:paraId="5C36D7BB" w14:textId="77777777" w:rsidR="007E1EC8" w:rsidRPr="0074575A" w:rsidRDefault="007E1EC8"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color w:val="000000"/>
                                <w:sz w:val="14"/>
                                <w:szCs w:val="14"/>
                                <w:highlight w:val="white"/>
                              </w:rPr>
                              <w:tab/>
                            </w:r>
                            <w:r w:rsidRPr="0074575A">
                              <w:rPr>
                                <w:rFonts w:ascii="Courier New" w:hAnsi="Courier New" w:cs="Courier New"/>
                                <w:color w:val="000000"/>
                                <w:sz w:val="14"/>
                                <w:szCs w:val="14"/>
                                <w:highlight w:val="white"/>
                              </w:rPr>
                              <w:tab/>
                              <w:t>&lt;/</w:t>
                            </w:r>
                            <w:r w:rsidRPr="0074575A">
                              <w:rPr>
                                <w:rFonts w:ascii="Courier New" w:hAnsi="Courier New" w:cs="Courier New"/>
                                <w:color w:val="FF0000"/>
                                <w:sz w:val="14"/>
                                <w:szCs w:val="14"/>
                                <w:highlight w:val="white"/>
                              </w:rPr>
                              <w:t>property</w:t>
                            </w:r>
                            <w:r w:rsidRPr="0074575A">
                              <w:rPr>
                                <w:rFonts w:ascii="Courier New" w:hAnsi="Courier New" w:cs="Courier New"/>
                                <w:color w:val="0000FF"/>
                                <w:sz w:val="14"/>
                                <w:szCs w:val="14"/>
                                <w:highlight w:val="white"/>
                              </w:rPr>
                              <w:t>&gt;</w:t>
                            </w:r>
                          </w:p>
                          <w:p w14:paraId="3EFEF6E1" w14:textId="77777777" w:rsidR="007E1EC8" w:rsidRPr="0074575A" w:rsidRDefault="007E1EC8"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&lt;/oda-data-set&gt;</w:t>
                            </w:r>
                          </w:p>
                          <w:p w14:paraId="5F80BCD7" w14:textId="5651ED54" w:rsidR="007E1EC8" w:rsidRPr="0074575A" w:rsidRDefault="007E1EC8" w:rsidP="00217DA6">
                            <w:pPr>
                              <w:autoSpaceDE w:val="0"/>
                              <w:autoSpaceDN w:val="0"/>
                              <w:adjustRightInd w:val="0"/>
                              <w:spacing w:after="0" w:line="240" w:lineRule="auto"/>
                              <w:rPr>
                                <w:rFonts w:ascii="Courier New" w:hAnsi="Courier New" w:cs="Courier New"/>
                                <w:color w:val="000000"/>
                                <w:sz w:val="14"/>
                                <w:szCs w:val="14"/>
                                <w:highlight w:val="white"/>
                              </w:rPr>
                            </w:pPr>
                            <w:r w:rsidRPr="0074575A">
                              <w:rPr>
                                <w:rFonts w:ascii="Courier New" w:hAnsi="Courier New" w:cs="Courier New"/>
                                <w:color w:val="0000FF"/>
                                <w:sz w:val="14"/>
                                <w:szCs w:val="14"/>
                                <w:highlight w:val="white"/>
                              </w:rPr>
                              <w:t>&lt;/data-sets&gt;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832D12" id="_x0000_s1079" type="#_x0000_t202" style="position:absolute;margin-left:.6pt;margin-top:162.9pt;width:451.4pt;height:117.15pt;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">
                <v:textbox>
                  <w:txbxContent>
                    <w:p w14:paraId="1ED321A3" w14:textId="77777777" w:rsidR="007E1EC8" w:rsidRPr="0074575A" w:rsidRDefault="007E1EC8"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color w:val="0000FF"/>
                          <w:sz w:val="14"/>
                          <w:szCs w:val="14"/>
                          <w:highlight w:val="white"/>
                        </w:rPr>
                        <w:t>&lt;data-sets&gt;</w:t>
                      </w:r>
                    </w:p>
                    <w:p w14:paraId="24BE2D81" w14:textId="77777777" w:rsidR="007E1EC8" w:rsidRPr="0074575A" w:rsidRDefault="007E1EC8"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&lt;oda-data-set</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extensionID</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"org.eclipse.birt.data.oda.pojo.dataSet"</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name</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"userDataset"</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id</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"8"</w:t>
                      </w:r>
                      <w:r w:rsidRPr="0074575A">
                        <w:rPr>
                          <w:rFonts w:ascii="Courier New" w:hAnsi="Courier New" w:cs="Courier New"/>
                          <w:color w:val="0000FF"/>
                          <w:sz w:val="14"/>
                          <w:szCs w:val="14"/>
                          <w:highlight w:val="white"/>
                        </w:rPr>
                        <w:t>&gt;</w:t>
                      </w:r>
                    </w:p>
                    <w:p w14:paraId="2EE465B0" w14:textId="77777777" w:rsidR="007E1EC8" w:rsidRPr="0074575A" w:rsidRDefault="007E1EC8"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&lt;property</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name</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"nullsOrdering"</w:t>
                      </w:r>
                      <w:r w:rsidRPr="0074575A">
                        <w:rPr>
                          <w:rFonts w:ascii="Courier New" w:hAnsi="Courier New" w:cs="Courier New"/>
                          <w:color w:val="0000FF"/>
                          <w:sz w:val="14"/>
                          <w:szCs w:val="14"/>
                          <w:highlight w:val="white"/>
                        </w:rPr>
                        <w:t>&gt;</w:t>
                      </w:r>
                      <w:r w:rsidRPr="0074575A">
                        <w:rPr>
                          <w:rFonts w:ascii="Courier New" w:hAnsi="Courier New" w:cs="Courier New"/>
                          <w:b/>
                          <w:bCs/>
                          <w:color w:val="000000"/>
                          <w:sz w:val="14"/>
                          <w:szCs w:val="14"/>
                          <w:highlight w:val="white"/>
                        </w:rPr>
                        <w:t>nulls lowest</w:t>
                      </w:r>
                      <w:r w:rsidRPr="0074575A">
                        <w:rPr>
                          <w:rFonts w:ascii="Courier New" w:hAnsi="Courier New" w:cs="Courier New"/>
                          <w:color w:val="0000FF"/>
                          <w:sz w:val="14"/>
                          <w:szCs w:val="14"/>
                          <w:highlight w:val="white"/>
                        </w:rPr>
                        <w:t>&lt;/property&gt;</w:t>
                      </w:r>
                    </w:p>
                    <w:p w14:paraId="0B1DD0C8" w14:textId="77777777" w:rsidR="007E1EC8" w:rsidRPr="0074575A" w:rsidRDefault="007E1EC8"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&lt;list-property</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name</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"columnHints"</w:t>
                      </w:r>
                      <w:r w:rsidRPr="0074575A">
                        <w:rPr>
                          <w:rFonts w:ascii="Courier New" w:hAnsi="Courier New" w:cs="Courier New"/>
                          <w:color w:val="0000FF"/>
                          <w:sz w:val="14"/>
                          <w:szCs w:val="14"/>
                          <w:highlight w:val="white"/>
                        </w:rPr>
                        <w:t>&gt;</w:t>
                      </w:r>
                    </w:p>
                    <w:p w14:paraId="11DF32D8" w14:textId="77777777" w:rsidR="007E1EC8" w:rsidRPr="0074575A" w:rsidRDefault="007E1EC8"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&lt;structure&gt;</w:t>
                      </w:r>
                    </w:p>
                    <w:p w14:paraId="3AAE460F" w14:textId="77777777" w:rsidR="007E1EC8" w:rsidRPr="0074575A" w:rsidRDefault="007E1EC8"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&lt;property</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name</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"columnName"</w:t>
                      </w:r>
                      <w:r w:rsidRPr="0074575A">
                        <w:rPr>
                          <w:rFonts w:ascii="Courier New" w:hAnsi="Courier New" w:cs="Courier New"/>
                          <w:color w:val="0000FF"/>
                          <w:sz w:val="14"/>
                          <w:szCs w:val="14"/>
                          <w:highlight w:val="white"/>
                        </w:rPr>
                        <w:t>&gt;</w:t>
                      </w:r>
                      <w:r w:rsidRPr="0074575A">
                        <w:rPr>
                          <w:rFonts w:ascii="Courier New" w:hAnsi="Courier New" w:cs="Courier New"/>
                          <w:b/>
                          <w:bCs/>
                          <w:color w:val="000000"/>
                          <w:sz w:val="14"/>
                          <w:szCs w:val="14"/>
                          <w:highlight w:val="white"/>
                        </w:rPr>
                        <w:t>userId</w:t>
                      </w:r>
                      <w:r w:rsidRPr="0074575A">
                        <w:rPr>
                          <w:rFonts w:ascii="Courier New" w:hAnsi="Courier New" w:cs="Courier New"/>
                          <w:color w:val="0000FF"/>
                          <w:sz w:val="14"/>
                          <w:szCs w:val="14"/>
                          <w:highlight w:val="white"/>
                        </w:rPr>
                        <w:t>&lt;/property&gt;</w:t>
                      </w:r>
                    </w:p>
                    <w:p w14:paraId="4AC29320" w14:textId="77777777" w:rsidR="007E1EC8" w:rsidRPr="0074575A" w:rsidRDefault="007E1EC8"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&lt;property</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name</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"analysis"</w:t>
                      </w:r>
                      <w:r w:rsidRPr="0074575A">
                        <w:rPr>
                          <w:rFonts w:ascii="Courier New" w:hAnsi="Courier New" w:cs="Courier New"/>
                          <w:color w:val="0000FF"/>
                          <w:sz w:val="14"/>
                          <w:szCs w:val="14"/>
                          <w:highlight w:val="white"/>
                        </w:rPr>
                        <w:t>&gt;</w:t>
                      </w:r>
                      <w:r w:rsidRPr="0074575A">
                        <w:rPr>
                          <w:rFonts w:ascii="Courier New" w:hAnsi="Courier New" w:cs="Courier New"/>
                          <w:b/>
                          <w:bCs/>
                          <w:color w:val="000000"/>
                          <w:sz w:val="14"/>
                          <w:szCs w:val="14"/>
                          <w:highlight w:val="white"/>
                        </w:rPr>
                        <w:t>dimension</w:t>
                      </w:r>
                      <w:r w:rsidRPr="0074575A">
                        <w:rPr>
                          <w:rFonts w:ascii="Courier New" w:hAnsi="Courier New" w:cs="Courier New"/>
                          <w:color w:val="0000FF"/>
                          <w:sz w:val="14"/>
                          <w:szCs w:val="14"/>
                          <w:highlight w:val="white"/>
                        </w:rPr>
                        <w:t>&lt;/property&gt;</w:t>
                      </w:r>
                    </w:p>
                    <w:p w14:paraId="25931F20" w14:textId="77777777" w:rsidR="007E1EC8" w:rsidRPr="0074575A" w:rsidRDefault="007E1EC8"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&lt;property</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name</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"onColumnLayout"</w:t>
                      </w:r>
                      <w:r w:rsidRPr="0074575A">
                        <w:rPr>
                          <w:rFonts w:ascii="Courier New" w:hAnsi="Courier New" w:cs="Courier New"/>
                          <w:color w:val="0000FF"/>
                          <w:sz w:val="14"/>
                          <w:szCs w:val="14"/>
                          <w:highlight w:val="white"/>
                        </w:rPr>
                        <w:t>&gt;</w:t>
                      </w:r>
                      <w:r w:rsidRPr="0074575A">
                        <w:rPr>
                          <w:rFonts w:ascii="Courier New" w:hAnsi="Courier New" w:cs="Courier New"/>
                          <w:b/>
                          <w:bCs/>
                          <w:color w:val="000000"/>
                          <w:sz w:val="14"/>
                          <w:szCs w:val="14"/>
                          <w:highlight w:val="white"/>
                        </w:rPr>
                        <w:t>false</w:t>
                      </w:r>
                      <w:r w:rsidRPr="0074575A">
                        <w:rPr>
                          <w:rFonts w:ascii="Courier New" w:hAnsi="Courier New" w:cs="Courier New"/>
                          <w:color w:val="0000FF"/>
                          <w:sz w:val="14"/>
                          <w:szCs w:val="14"/>
                          <w:highlight w:val="white"/>
                        </w:rPr>
                        <w:t>&lt;/property&gt;</w:t>
                      </w:r>
                    </w:p>
                    <w:p w14:paraId="181DC2B4" w14:textId="77777777" w:rsidR="007E1EC8" w:rsidRPr="0074575A" w:rsidRDefault="007E1EC8"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&lt;text-property</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name</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"heading"</w:t>
                      </w:r>
                      <w:r w:rsidRPr="0074575A">
                        <w:rPr>
                          <w:rFonts w:ascii="Courier New" w:hAnsi="Courier New" w:cs="Courier New"/>
                          <w:color w:val="0000FF"/>
                          <w:sz w:val="14"/>
                          <w:szCs w:val="14"/>
                          <w:highlight w:val="white"/>
                        </w:rPr>
                        <w:t>&gt;</w:t>
                      </w:r>
                      <w:r w:rsidRPr="0074575A">
                        <w:rPr>
                          <w:rFonts w:ascii="Courier New" w:hAnsi="Courier New" w:cs="Courier New"/>
                          <w:b/>
                          <w:bCs/>
                          <w:color w:val="000000"/>
                          <w:sz w:val="14"/>
                          <w:szCs w:val="14"/>
                          <w:highlight w:val="white"/>
                        </w:rPr>
                        <w:t>userId</w:t>
                      </w:r>
                      <w:r w:rsidRPr="0074575A">
                        <w:rPr>
                          <w:rFonts w:ascii="Courier New" w:hAnsi="Courier New" w:cs="Courier New"/>
                          <w:color w:val="0000FF"/>
                          <w:sz w:val="14"/>
                          <w:szCs w:val="14"/>
                          <w:highlight w:val="white"/>
                        </w:rPr>
                        <w:t>&lt;/text-property&gt;</w:t>
                      </w:r>
                    </w:p>
                    <w:p w14:paraId="48C33015" w14:textId="77777777" w:rsidR="007E1EC8" w:rsidRPr="0074575A" w:rsidRDefault="007E1EC8"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&lt;/structure&gt;</w:t>
                      </w:r>
                    </w:p>
                    <w:p w14:paraId="0318746B" w14:textId="77777777" w:rsidR="007E1EC8" w:rsidRPr="0074575A" w:rsidRDefault="007E1EC8" w:rsidP="00217DA6">
                      <w:pPr>
                        <w:autoSpaceDE w:val="0"/>
                        <w:autoSpaceDN w:val="0"/>
                        <w:adjustRightInd w:val="0"/>
                        <w:spacing w:after="0" w:line="240" w:lineRule="auto"/>
                        <w:rPr>
                          <w:rFonts w:ascii="Courier New" w:hAnsi="Courier New" w:cs="Courier New"/>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&lt;/list-property</w:t>
                      </w:r>
                    </w:p>
                    <w:p w14:paraId="5C36D7BB" w14:textId="77777777" w:rsidR="007E1EC8" w:rsidRPr="0074575A" w:rsidRDefault="007E1EC8"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color w:val="000000"/>
                          <w:sz w:val="14"/>
                          <w:szCs w:val="14"/>
                          <w:highlight w:val="white"/>
                        </w:rPr>
                        <w:tab/>
                      </w:r>
                      <w:r w:rsidRPr="0074575A">
                        <w:rPr>
                          <w:rFonts w:ascii="Courier New" w:hAnsi="Courier New" w:cs="Courier New"/>
                          <w:color w:val="000000"/>
                          <w:sz w:val="14"/>
                          <w:szCs w:val="14"/>
                          <w:highlight w:val="white"/>
                        </w:rPr>
                        <w:tab/>
                        <w:t>&lt;/</w:t>
                      </w:r>
                      <w:r w:rsidRPr="0074575A">
                        <w:rPr>
                          <w:rFonts w:ascii="Courier New" w:hAnsi="Courier New" w:cs="Courier New"/>
                          <w:color w:val="FF0000"/>
                          <w:sz w:val="14"/>
                          <w:szCs w:val="14"/>
                          <w:highlight w:val="white"/>
                        </w:rPr>
                        <w:t>property</w:t>
                      </w:r>
                      <w:r w:rsidRPr="0074575A">
                        <w:rPr>
                          <w:rFonts w:ascii="Courier New" w:hAnsi="Courier New" w:cs="Courier New"/>
                          <w:color w:val="0000FF"/>
                          <w:sz w:val="14"/>
                          <w:szCs w:val="14"/>
                          <w:highlight w:val="white"/>
                        </w:rPr>
                        <w:t>&gt;</w:t>
                      </w:r>
                    </w:p>
                    <w:p w14:paraId="3EFEF6E1" w14:textId="77777777" w:rsidR="007E1EC8" w:rsidRPr="0074575A" w:rsidRDefault="007E1EC8"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&lt;/oda-data-set&gt;</w:t>
                      </w:r>
                    </w:p>
                    <w:p w14:paraId="5F80BCD7" w14:textId="5651ED54" w:rsidR="007E1EC8" w:rsidRPr="0074575A" w:rsidRDefault="007E1EC8" w:rsidP="00217DA6">
                      <w:pPr>
                        <w:autoSpaceDE w:val="0"/>
                        <w:autoSpaceDN w:val="0"/>
                        <w:adjustRightInd w:val="0"/>
                        <w:spacing w:after="0" w:line="240" w:lineRule="auto"/>
                        <w:rPr>
                          <w:rFonts w:ascii="Courier New" w:hAnsi="Courier New" w:cs="Courier New"/>
                          <w:color w:val="000000"/>
                          <w:sz w:val="14"/>
                          <w:szCs w:val="14"/>
                          <w:highlight w:val="white"/>
                        </w:rPr>
                      </w:pPr>
                      <w:r w:rsidRPr="0074575A">
                        <w:rPr>
                          <w:rFonts w:ascii="Courier New" w:hAnsi="Courier New" w:cs="Courier New"/>
                          <w:color w:val="0000FF"/>
                          <w:sz w:val="14"/>
                          <w:szCs w:val="14"/>
                          <w:highlight w:val="white"/>
                        </w:rPr>
                        <w:t>&lt;/data-sets&gt;</w:t>
                      </w:r>
                    </w:p>
                  </w:txbxContent>
                </v:textbox>
              </v:shape>
            </w:pict>
          </mc:Fallback>
        </mc:AlternateContent>
      </w:r>
      <w:r w:rsidR="006B7E05">
        <w:t xml:space="preserve">Im Gegensatz zu einer JDBC Datenquelle </w:t>
      </w:r>
      <w:r w:rsidR="00F17CC9">
        <w:t>verfügt diese Datenquelle</w:t>
      </w:r>
      <w:r w:rsidR="006B7E05">
        <w:t xml:space="preserve"> über keine Treiber die benötigt werden. Jedoch können so die Datasets, in denen sich die Daten befinden, als POJO Dataset definiert werden. Dies ist wichtig für die Konfiguration des Reports. </w:t>
      </w:r>
      <w:r w:rsidR="009E4CDD">
        <w:t xml:space="preserve">Als nächstes wird das Dataset erstellt. Das Dataset wird als POJO Dataset definiert. Zudem muss ein Kontext Key definiert werden. Dieser wird benötigt, damit die Applikation das Dataset von aussen identifizieren bzw. die Daten an das Dataset übergeben kann. </w:t>
      </w:r>
      <w:r w:rsidR="002F378A">
        <w:t xml:space="preserve">Weiter muss die Klasse des POJO mit dem qualifizierten Namen angegeben werden. Damit werden beim Laden der Daten die benötigten Methoden mit dem Report bekannt gemacht. </w:t>
      </w:r>
      <w:r w:rsidR="00C23DDE">
        <w:t xml:space="preserve">Da das BIRT Template keine direkte Verbindung mit dem Web Projekt hat wird es nun etwas umständlich, denn die Spalten für das Dataset müssen manuell in der XML Datei des Templates konfiguriert werden. </w:t>
      </w:r>
      <w:r w:rsidR="0058095F">
        <w:t xml:space="preserve">Im Element „data-sets“ findet sich ein Subelement „oda-data-sets“. Dort müssen nun die Definitionen für die Spalten eingetragen werden. </w:t>
      </w:r>
    </w:p>
    <w:p w14:paraId="76FB6E6F" w14:textId="376106B3" w:rsidR="00217DA6" w:rsidRDefault="00217DA6" w:rsidP="0058095F"/>
    <w:p w14:paraId="26C87D41" w14:textId="3AF17329" w:rsidR="00217DA6" w:rsidRDefault="00217DA6" w:rsidP="0058095F"/>
    <w:p w14:paraId="7479F3DD" w14:textId="77777777" w:rsidR="00217DA6" w:rsidRDefault="00217DA6" w:rsidP="0058095F"/>
    <w:p w14:paraId="058D498B" w14:textId="780EED47" w:rsidR="00217DA6" w:rsidRDefault="00217DA6" w:rsidP="0058095F"/>
    <w:p w14:paraId="184B0E79" w14:textId="2C2E5DF3" w:rsidR="00217DA6" w:rsidRDefault="00217DA6" w:rsidP="0058095F"/>
    <w:p w14:paraId="1276FB8C" w14:textId="09D70793" w:rsidR="00217DA6" w:rsidRDefault="0074575A" w:rsidP="0058095F">
      <w:r>
        <w:rPr>
          <w:noProof/>
          <w:lang w:eastAsia="de-CH"/>
        </w:rPr>
        <mc:AlternateContent>
          <mc:Choice Requires="wps">
            <w:drawing>
              <wp:anchor distT="0" distB="0" distL="114300" distR="114300" simplePos="0" relativeHeight="251726336" behindDoc="0" locked="0" layoutInCell="1" allowOverlap="1" wp14:anchorId="7C785413" wp14:editId="027563AD">
                <wp:simplePos x="0" y="0"/>
                <wp:positionH relativeFrom="column">
                  <wp:posOffset>635</wp:posOffset>
                </wp:positionH>
                <wp:positionV relativeFrom="paragraph">
                  <wp:posOffset>7620</wp:posOffset>
                </wp:positionV>
                <wp:extent cx="5732780" cy="135890"/>
                <wp:effectExtent l="0" t="0" r="1270" b="0"/>
                <wp:wrapNone/>
                <wp:docPr id="299" name="Text Box 299"/>
                <wp:cNvGraphicFramePr/>
                <a:graphic xmlns:a="http://schemas.openxmlformats.org/drawingml/2006/main">
                  <a:graphicData uri="http://schemas.microsoft.com/office/word/2010/wordprocessingShape">
                    <wps:wsp>
                      <wps:cNvSpPr txBox="1"/>
                      <wps:spPr>
                        <a:xfrm>
                          <a:off x="0" y="0"/>
                          <a:ext cx="5732780" cy="135890"/>
                        </a:xfrm>
                        <a:prstGeom prst="rect">
                          <a:avLst/>
                        </a:prstGeom>
                        <a:solidFill>
                          <a:prstClr val="white"/>
                        </a:solidFill>
                        <a:ln>
                          <a:noFill/>
                        </a:ln>
                        <a:effectLst/>
                      </wps:spPr>
                      <wps:txbx>
                        <w:txbxContent>
                          <w:p w14:paraId="6FE1F1FB" w14:textId="255B053A" w:rsidR="007E1EC8" w:rsidRPr="003C7662" w:rsidRDefault="007E1EC8" w:rsidP="00217DA6">
                            <w:pPr>
                              <w:pStyle w:val="Caption"/>
                              <w:rPr>
                                <w:noProof/>
                              </w:rPr>
                            </w:pPr>
                            <w:bookmarkStart w:id="387" w:name="_Toc433147891"/>
                            <w:r>
                              <w:t xml:space="preserve">Listing </w:t>
                            </w:r>
                            <w:fldSimple w:instr=" SEQ Listing \* ARABIC ">
                              <w:r>
                                <w:rPr>
                                  <w:noProof/>
                                </w:rPr>
                                <w:t>31</w:t>
                              </w:r>
                            </w:fldSimple>
                            <w:r>
                              <w:t>: Definition einer Spalte in einem BIRT Dataset</w:t>
                            </w:r>
                            <w:bookmarkEnd w:id="3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785413" id="Text Box 299" o:spid="_x0000_s1080" type="#_x0000_t202" style="position:absolute;margin-left:.05pt;margin-top:.6pt;width:451.4pt;height:10.7pt;z-index:251726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" stroked="f">
                <v:textbox inset="0,0,0,0">
                  <w:txbxContent>
                    <w:p w14:paraId="6FE1F1FB" w14:textId="255B053A" w:rsidR="007E1EC8" w:rsidRPr="003C7662" w:rsidRDefault="007E1EC8" w:rsidP="00217DA6">
                      <w:pPr>
                        <w:pStyle w:val="Caption"/>
                        <w:rPr>
                          <w:noProof/>
                        </w:rPr>
                      </w:pPr>
                      <w:bookmarkStart w:id="388" w:name="_Toc433147891"/>
                      <w:r>
                        <w:t xml:space="preserve">Listing </w:t>
                      </w:r>
                      <w:fldSimple w:instr=" SEQ Listing \* ARABIC ">
                        <w:r>
                          <w:rPr>
                            <w:noProof/>
                          </w:rPr>
                          <w:t>31</w:t>
                        </w:r>
                      </w:fldSimple>
                      <w:r>
                        <w:t>: Definition einer Spalte in einem BIRT Dataset</w:t>
                      </w:r>
                      <w:bookmarkEnd w:id="388"/>
                    </w:p>
                  </w:txbxContent>
                </v:textbox>
              </v:shape>
            </w:pict>
          </mc:Fallback>
        </mc:AlternateContent>
      </w:r>
    </w:p>
    <w:p w14:paraId="2002E85D" w14:textId="20DEB4ED" w:rsidR="00217DA6" w:rsidRDefault="000945A9" w:rsidP="0058095F">
      <w:r>
        <w:t xml:space="preserve">Zusätzlichen müssen diese Spalten auch weiteren Elementen im XML </w:t>
      </w:r>
      <w:r w:rsidR="00067923">
        <w:t>definiert</w:t>
      </w:r>
      <w:r>
        <w:t xml:space="preserve"> werden, um das Resultat abbilden zu können. </w:t>
      </w:r>
    </w:p>
    <w:p w14:paraId="3BFA5253" w14:textId="4860E80A" w:rsidR="008C0C44" w:rsidRDefault="008C0C44" w:rsidP="0058095F">
      <w:r>
        <w:lastRenderedPageBreak/>
        <w:t xml:space="preserve">Wenn das XML konfiguriert ist, sind die Spalten korrekt im Dataset sichtbar: </w:t>
      </w:r>
    </w:p>
    <w:p w14:paraId="1CE2337B" w14:textId="77777777" w:rsidR="00E35791" w:rsidRDefault="00E35791" w:rsidP="00E35791">
      <w:pPr>
        <w:keepNext/>
        <w:jc w:val="center"/>
      </w:pPr>
      <w:r>
        <w:rPr>
          <w:noProof/>
          <w:lang w:eastAsia="de-CH"/>
        </w:rPr>
        <w:drawing>
          <wp:inline distT="0" distB="0" distL="0" distR="0" wp14:anchorId="6994BE65" wp14:editId="6C7D8EB4">
            <wp:extent cx="1269242" cy="1111991"/>
            <wp:effectExtent l="0" t="0" r="762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279118" cy="1120643"/>
                    </a:xfrm>
                    <a:prstGeom prst="rect">
                      <a:avLst/>
                    </a:prstGeom>
                  </pic:spPr>
                </pic:pic>
              </a:graphicData>
            </a:graphic>
          </wp:inline>
        </w:drawing>
      </w:r>
    </w:p>
    <w:p w14:paraId="0D351485" w14:textId="21230C07" w:rsidR="008C0C44" w:rsidRDefault="00E35791" w:rsidP="00E35791">
      <w:pPr>
        <w:pStyle w:val="Caption"/>
      </w:pPr>
      <w:bookmarkStart w:id="389" w:name="_Toc433147852"/>
      <w:r>
        <w:t xml:space="preserve">Abb. </w:t>
      </w:r>
      <w:fldSimple w:instr=" SEQ Abb. \* ARABIC ">
        <w:r w:rsidR="006A53FE">
          <w:rPr>
            <w:noProof/>
          </w:rPr>
          <w:t>47</w:t>
        </w:r>
      </w:fldSimple>
      <w:r>
        <w:t>: Spaltendefinition in einem BIRT Dataset</w:t>
      </w:r>
      <w:bookmarkEnd w:id="389"/>
    </w:p>
    <w:p w14:paraId="38537FE6" w14:textId="2B775DC5" w:rsidR="00A5564E" w:rsidRDefault="001570DC" w:rsidP="00A5564E">
      <w:r>
        <w:rPr>
          <w:noProof/>
          <w:lang w:eastAsia="de-CH"/>
        </w:rPr>
        <mc:AlternateContent>
          <mc:Choice Requires="wps">
            <w:drawing>
              <wp:anchor distT="0" distB="0" distL="114300" distR="114300" simplePos="0" relativeHeight="251855360" behindDoc="0" locked="0" layoutInCell="1" allowOverlap="1" wp14:anchorId="6FA2C8AB" wp14:editId="27D88BB3">
                <wp:simplePos x="0" y="0"/>
                <wp:positionH relativeFrom="column">
                  <wp:posOffset>957</wp:posOffset>
                </wp:positionH>
                <wp:positionV relativeFrom="paragraph">
                  <wp:posOffset>564601</wp:posOffset>
                </wp:positionV>
                <wp:extent cx="5732780" cy="1173708"/>
                <wp:effectExtent l="0" t="0" r="20320" b="26670"/>
                <wp:wrapNone/>
                <wp:docPr id="30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173708"/>
                        </a:xfrm>
                        <a:prstGeom prst="rect">
                          <a:avLst/>
                        </a:prstGeom>
                        <a:solidFill>
                          <a:srgbClr val="FFFFFF"/>
                        </a:solidFill>
                        <a:ln w="9525">
                          <a:solidFill>
                            <a:srgbClr val="000000"/>
                          </a:solidFill>
                          <a:miter lim="800000"/>
                          <a:headEnd/>
                          <a:tailEnd/>
                        </a:ln>
                      </wps:spPr>
                      <wps:txbx>
                        <w:txbxContent>
                          <w:p w14:paraId="7DDF89D8" w14:textId="77777777" w:rsidR="007E1EC8" w:rsidRPr="00EA025B" w:rsidRDefault="007E1EC8" w:rsidP="00EA025B">
                            <w:pPr>
                              <w:autoSpaceDE w:val="0"/>
                              <w:autoSpaceDN w:val="0"/>
                              <w:adjustRightInd w:val="0"/>
                              <w:spacing w:after="0" w:line="240" w:lineRule="auto"/>
                              <w:rPr>
                                <w:rFonts w:ascii="Courier New" w:hAnsi="Courier New" w:cs="Courier New"/>
                                <w:b/>
                                <w:bCs/>
                                <w:color w:val="000000"/>
                                <w:sz w:val="18"/>
                                <w:szCs w:val="18"/>
                                <w:highlight w:val="white"/>
                              </w:rPr>
                            </w:pPr>
                            <w:r w:rsidRPr="00EA025B">
                              <w:rPr>
                                <w:rFonts w:ascii="Courier New" w:hAnsi="Courier New" w:cs="Courier New"/>
                                <w:color w:val="0000FF"/>
                                <w:sz w:val="18"/>
                                <w:szCs w:val="18"/>
                                <w:highlight w:val="white"/>
                              </w:rPr>
                              <w:t>&lt;xml-property</w:t>
                            </w:r>
                            <w:r w:rsidRPr="00EA025B">
                              <w:rPr>
                                <w:rFonts w:ascii="Courier New" w:hAnsi="Courier New" w:cs="Courier New"/>
                                <w:color w:val="000000"/>
                                <w:sz w:val="18"/>
                                <w:szCs w:val="18"/>
                                <w:highlight w:val="white"/>
                              </w:rPr>
                              <w:t xml:space="preserve"> </w:t>
                            </w:r>
                            <w:r w:rsidRPr="00EA025B">
                              <w:rPr>
                                <w:rFonts w:ascii="Courier New" w:hAnsi="Courier New" w:cs="Courier New"/>
                                <w:color w:val="FF0000"/>
                                <w:sz w:val="18"/>
                                <w:szCs w:val="18"/>
                                <w:highlight w:val="white"/>
                              </w:rPr>
                              <w:t>name</w:t>
                            </w:r>
                            <w:r w:rsidRPr="00EA025B">
                              <w:rPr>
                                <w:rFonts w:ascii="Courier New" w:hAnsi="Courier New" w:cs="Courier New"/>
                                <w:color w:val="000000"/>
                                <w:sz w:val="18"/>
                                <w:szCs w:val="18"/>
                                <w:highlight w:val="white"/>
                              </w:rPr>
                              <w:t>=</w:t>
                            </w:r>
                            <w:r w:rsidRPr="00EA025B">
                              <w:rPr>
                                <w:rFonts w:ascii="Courier New" w:hAnsi="Courier New" w:cs="Courier New"/>
                                <w:b/>
                                <w:bCs/>
                                <w:color w:val="8000FF"/>
                                <w:sz w:val="18"/>
                                <w:szCs w:val="18"/>
                                <w:highlight w:val="white"/>
                              </w:rPr>
                              <w:t>"queryText"</w:t>
                            </w:r>
                            <w:r w:rsidRPr="00EA025B">
                              <w:rPr>
                                <w:rFonts w:ascii="Courier New" w:hAnsi="Courier New" w:cs="Courier New"/>
                                <w:color w:val="0000FF"/>
                                <w:sz w:val="18"/>
                                <w:szCs w:val="18"/>
                                <w:highlight w:val="white"/>
                              </w:rPr>
                              <w:t>&gt;</w:t>
                            </w:r>
                          </w:p>
                          <w:p w14:paraId="03B817FC" w14:textId="77777777" w:rsidR="007E1EC8" w:rsidRPr="00EA025B" w:rsidRDefault="007E1EC8" w:rsidP="00EA025B">
                            <w:pPr>
                              <w:autoSpaceDE w:val="0"/>
                              <w:autoSpaceDN w:val="0"/>
                              <w:adjustRightInd w:val="0"/>
                              <w:spacing w:after="0" w:line="240" w:lineRule="auto"/>
                              <w:rPr>
                                <w:rFonts w:ascii="Courier New" w:hAnsi="Courier New" w:cs="Courier New"/>
                                <w:color w:val="FF8000"/>
                                <w:sz w:val="18"/>
                                <w:szCs w:val="18"/>
                                <w:highlight w:val="white"/>
                              </w:rPr>
                            </w:pPr>
                            <w:r w:rsidRPr="00EA025B">
                              <w:rPr>
                                <w:rFonts w:ascii="Courier New" w:hAnsi="Courier New" w:cs="Courier New"/>
                                <w:b/>
                                <w:bCs/>
                                <w:color w:val="000000"/>
                                <w:sz w:val="18"/>
                                <w:szCs w:val="18"/>
                                <w:highlight w:val="white"/>
                              </w:rPr>
                              <w:t xml:space="preserve"> </w:t>
                            </w:r>
                            <w:r w:rsidRPr="00EA025B">
                              <w:rPr>
                                <w:rFonts w:ascii="Courier New" w:hAnsi="Courier New" w:cs="Courier New"/>
                                <w:color w:val="FF8000"/>
                                <w:sz w:val="18"/>
                                <w:szCs w:val="18"/>
                                <w:highlight w:val="white"/>
                              </w:rPr>
                              <w:t>&lt;![CDATA[</w:t>
                            </w:r>
                            <w:r w:rsidRPr="00EA025B">
                              <w:rPr>
                                <w:rFonts w:ascii="Courier New" w:hAnsi="Courier New" w:cs="Courier New"/>
                                <w:color w:val="FF0000"/>
                                <w:sz w:val="18"/>
                                <w:szCs w:val="18"/>
                                <w:highlight w:val="yellow"/>
                              </w:rPr>
                              <w:t>&lt;?</w:t>
                            </w:r>
                            <w:r w:rsidRPr="00EA025B">
                              <w:rPr>
                                <w:rFonts w:ascii="Courier New" w:hAnsi="Courier New" w:cs="Courier New"/>
                                <w:color w:val="0000FF"/>
                                <w:sz w:val="18"/>
                                <w:szCs w:val="18"/>
                                <w:highlight w:val="white"/>
                              </w:rPr>
                              <w:t>xml</w:t>
                            </w:r>
                            <w:r w:rsidRPr="00EA025B">
                              <w:rPr>
                                <w:rFonts w:ascii="Courier New" w:hAnsi="Courier New" w:cs="Courier New"/>
                                <w:color w:val="000000"/>
                                <w:sz w:val="18"/>
                                <w:szCs w:val="18"/>
                                <w:highlight w:val="white"/>
                              </w:rPr>
                              <w:t xml:space="preserve"> </w:t>
                            </w:r>
                            <w:r w:rsidRPr="00EA025B">
                              <w:rPr>
                                <w:rFonts w:ascii="Courier New" w:hAnsi="Courier New" w:cs="Courier New"/>
                                <w:color w:val="FF0000"/>
                                <w:sz w:val="18"/>
                                <w:szCs w:val="18"/>
                                <w:highlight w:val="white"/>
                              </w:rPr>
                              <w:t>version</w:t>
                            </w:r>
                            <w:r w:rsidRPr="00EA025B">
                              <w:rPr>
                                <w:rFonts w:ascii="Courier New" w:hAnsi="Courier New" w:cs="Courier New"/>
                                <w:color w:val="000000"/>
                                <w:sz w:val="18"/>
                                <w:szCs w:val="18"/>
                                <w:highlight w:val="white"/>
                              </w:rPr>
                              <w:t>=</w:t>
                            </w:r>
                            <w:r w:rsidRPr="00EA025B">
                              <w:rPr>
                                <w:rFonts w:ascii="Courier New" w:hAnsi="Courier New" w:cs="Courier New"/>
                                <w:b/>
                                <w:bCs/>
                                <w:color w:val="8000FF"/>
                                <w:sz w:val="18"/>
                                <w:szCs w:val="18"/>
                                <w:highlight w:val="white"/>
                              </w:rPr>
                              <w:t>"1.0"</w:t>
                            </w:r>
                            <w:r w:rsidRPr="00EA025B">
                              <w:rPr>
                                <w:rFonts w:ascii="Courier New" w:hAnsi="Courier New" w:cs="Courier New"/>
                                <w:color w:val="000000"/>
                                <w:sz w:val="18"/>
                                <w:szCs w:val="18"/>
                                <w:highlight w:val="white"/>
                              </w:rPr>
                              <w:t xml:space="preserve"> </w:t>
                            </w:r>
                            <w:r w:rsidRPr="00EA025B">
                              <w:rPr>
                                <w:rFonts w:ascii="Courier New" w:hAnsi="Courier New" w:cs="Courier New"/>
                                <w:color w:val="FF0000"/>
                                <w:sz w:val="18"/>
                                <w:szCs w:val="18"/>
                                <w:highlight w:val="white"/>
                              </w:rPr>
                              <w:t>encoding</w:t>
                            </w:r>
                            <w:r w:rsidRPr="00EA025B">
                              <w:rPr>
                                <w:rFonts w:ascii="Courier New" w:hAnsi="Courier New" w:cs="Courier New"/>
                                <w:color w:val="000000"/>
                                <w:sz w:val="18"/>
                                <w:szCs w:val="18"/>
                                <w:highlight w:val="white"/>
                              </w:rPr>
                              <w:t>=</w:t>
                            </w:r>
                            <w:r w:rsidRPr="00EA025B">
                              <w:rPr>
                                <w:rFonts w:ascii="Courier New" w:hAnsi="Courier New" w:cs="Courier New"/>
                                <w:b/>
                                <w:bCs/>
                                <w:color w:val="8000FF"/>
                                <w:sz w:val="18"/>
                                <w:szCs w:val="18"/>
                                <w:highlight w:val="white"/>
                              </w:rPr>
                              <w:t>"UTF-8"</w:t>
                            </w:r>
                            <w:r w:rsidRPr="00EA025B">
                              <w:rPr>
                                <w:rFonts w:ascii="Courier New" w:hAnsi="Courier New" w:cs="Courier New"/>
                                <w:color w:val="000000"/>
                                <w:sz w:val="18"/>
                                <w:szCs w:val="18"/>
                                <w:highlight w:val="white"/>
                              </w:rPr>
                              <w:t xml:space="preserve"> </w:t>
                            </w:r>
                            <w:r w:rsidRPr="00EA025B">
                              <w:rPr>
                                <w:rFonts w:ascii="Courier New" w:hAnsi="Courier New" w:cs="Courier New"/>
                                <w:color w:val="FF0000"/>
                                <w:sz w:val="18"/>
                                <w:szCs w:val="18"/>
                                <w:highlight w:val="white"/>
                              </w:rPr>
                              <w:t>standalone</w:t>
                            </w:r>
                            <w:r w:rsidRPr="00EA025B">
                              <w:rPr>
                                <w:rFonts w:ascii="Courier New" w:hAnsi="Courier New" w:cs="Courier New"/>
                                <w:color w:val="000000"/>
                                <w:sz w:val="18"/>
                                <w:szCs w:val="18"/>
                                <w:highlight w:val="white"/>
                              </w:rPr>
                              <w:t>=</w:t>
                            </w:r>
                            <w:r w:rsidRPr="00EA025B">
                              <w:rPr>
                                <w:rFonts w:ascii="Courier New" w:hAnsi="Courier New" w:cs="Courier New"/>
                                <w:b/>
                                <w:bCs/>
                                <w:color w:val="8000FF"/>
                                <w:sz w:val="18"/>
                                <w:szCs w:val="18"/>
                                <w:highlight w:val="white"/>
                              </w:rPr>
                              <w:t>"no"</w:t>
                            </w:r>
                            <w:r w:rsidRPr="00EA025B">
                              <w:rPr>
                                <w:rFonts w:ascii="Courier New" w:hAnsi="Courier New" w:cs="Courier New"/>
                                <w:color w:val="FF0000"/>
                                <w:sz w:val="18"/>
                                <w:szCs w:val="18"/>
                                <w:highlight w:val="yellow"/>
                              </w:rPr>
                              <w:t>?&gt;</w:t>
                            </w:r>
                          </w:p>
                          <w:p w14:paraId="487CE368" w14:textId="77777777" w:rsidR="007E1EC8" w:rsidRPr="00EA025B" w:rsidRDefault="007E1EC8" w:rsidP="00EA025B">
                            <w:pPr>
                              <w:autoSpaceDE w:val="0"/>
                              <w:autoSpaceDN w:val="0"/>
                              <w:adjustRightInd w:val="0"/>
                              <w:spacing w:after="0" w:line="240" w:lineRule="auto"/>
                              <w:rPr>
                                <w:rFonts w:ascii="Courier New" w:hAnsi="Courier New" w:cs="Courier New"/>
                                <w:color w:val="FF8000"/>
                                <w:sz w:val="18"/>
                                <w:szCs w:val="18"/>
                                <w:highlight w:val="white"/>
                              </w:rPr>
                            </w:pPr>
                            <w:r w:rsidRPr="00EA025B">
                              <w:rPr>
                                <w:rFonts w:ascii="Courier New" w:hAnsi="Courier New" w:cs="Courier New"/>
                                <w:color w:val="FF8000"/>
                                <w:sz w:val="18"/>
                                <w:szCs w:val="18"/>
                                <w:highlight w:val="white"/>
                              </w:rPr>
                              <w:t>&lt;PojoQuery appContextKey="USER_REPORT" dataSetClass="TestReportResult" version="1.0"&gt;</w:t>
                            </w:r>
                          </w:p>
                          <w:p w14:paraId="7A2CE3D8" w14:textId="77777777" w:rsidR="007E1EC8" w:rsidRPr="00EA025B" w:rsidRDefault="007E1EC8" w:rsidP="00EA025B">
                            <w:pPr>
                              <w:autoSpaceDE w:val="0"/>
                              <w:autoSpaceDN w:val="0"/>
                              <w:adjustRightInd w:val="0"/>
                              <w:spacing w:after="0" w:line="240" w:lineRule="auto"/>
                              <w:rPr>
                                <w:rFonts w:ascii="Courier New" w:hAnsi="Courier New" w:cs="Courier New"/>
                                <w:color w:val="FF8000"/>
                                <w:sz w:val="18"/>
                                <w:szCs w:val="18"/>
                                <w:highlight w:val="white"/>
                              </w:rPr>
                            </w:pPr>
                            <w:r w:rsidRPr="00EA025B">
                              <w:rPr>
                                <w:rFonts w:ascii="Courier New" w:hAnsi="Courier New" w:cs="Courier New"/>
                                <w:color w:val="FF8000"/>
                                <w:sz w:val="18"/>
                                <w:szCs w:val="18"/>
                                <w:highlight w:val="white"/>
                              </w:rPr>
                              <w:t xml:space="preserve">    &lt;ColumnMapping index="1" name="userId" odaDataType="String"&gt;</w:t>
                            </w:r>
                          </w:p>
                          <w:p w14:paraId="272DD838" w14:textId="77777777" w:rsidR="007E1EC8" w:rsidRPr="00EA025B" w:rsidRDefault="007E1EC8" w:rsidP="00EA025B">
                            <w:pPr>
                              <w:autoSpaceDE w:val="0"/>
                              <w:autoSpaceDN w:val="0"/>
                              <w:adjustRightInd w:val="0"/>
                              <w:spacing w:after="0" w:line="240" w:lineRule="auto"/>
                              <w:rPr>
                                <w:rFonts w:ascii="Courier New" w:hAnsi="Courier New" w:cs="Courier New"/>
                                <w:color w:val="FF8000"/>
                                <w:sz w:val="18"/>
                                <w:szCs w:val="18"/>
                                <w:highlight w:val="white"/>
                              </w:rPr>
                            </w:pPr>
                            <w:r w:rsidRPr="00EA025B">
                              <w:rPr>
                                <w:rFonts w:ascii="Courier New" w:hAnsi="Courier New" w:cs="Courier New"/>
                                <w:color w:val="FF8000"/>
                                <w:sz w:val="18"/>
                                <w:szCs w:val="18"/>
                                <w:highlight w:val="white"/>
                              </w:rPr>
                              <w:t xml:space="preserve">        &lt;Method name="getUserId"/&gt;</w:t>
                            </w:r>
                          </w:p>
                          <w:p w14:paraId="24CCB4D6" w14:textId="77777777" w:rsidR="007E1EC8" w:rsidRPr="00EA025B" w:rsidRDefault="007E1EC8" w:rsidP="00EA025B">
                            <w:pPr>
                              <w:autoSpaceDE w:val="0"/>
                              <w:autoSpaceDN w:val="0"/>
                              <w:adjustRightInd w:val="0"/>
                              <w:spacing w:after="0" w:line="240" w:lineRule="auto"/>
                              <w:rPr>
                                <w:rFonts w:ascii="Courier New" w:hAnsi="Courier New" w:cs="Courier New"/>
                                <w:color w:val="FF8000"/>
                                <w:sz w:val="18"/>
                                <w:szCs w:val="18"/>
                                <w:highlight w:val="white"/>
                              </w:rPr>
                            </w:pPr>
                            <w:r w:rsidRPr="00EA025B">
                              <w:rPr>
                                <w:rFonts w:ascii="Courier New" w:hAnsi="Courier New" w:cs="Courier New"/>
                                <w:color w:val="FF8000"/>
                                <w:sz w:val="18"/>
                                <w:szCs w:val="18"/>
                                <w:highlight w:val="white"/>
                              </w:rPr>
                              <w:t xml:space="preserve">    &lt;/ColumnMapping&gt;</w:t>
                            </w:r>
                          </w:p>
                          <w:p w14:paraId="1DF40BD1" w14:textId="5C423D13" w:rsidR="007E1EC8" w:rsidRPr="00EA025B" w:rsidRDefault="007E1EC8" w:rsidP="00EA025B">
                            <w:pPr>
                              <w:autoSpaceDE w:val="0"/>
                              <w:autoSpaceDN w:val="0"/>
                              <w:adjustRightInd w:val="0"/>
                              <w:spacing w:after="0" w:line="240" w:lineRule="auto"/>
                              <w:rPr>
                                <w:rFonts w:ascii="Courier New" w:hAnsi="Courier New" w:cs="Courier New"/>
                                <w:color w:val="000000"/>
                                <w:sz w:val="18"/>
                                <w:szCs w:val="18"/>
                                <w:highlight w:val="white"/>
                              </w:rPr>
                            </w:pPr>
                            <w:r w:rsidRPr="00EA025B">
                              <w:rPr>
                                <w:rFonts w:ascii="Courier New" w:hAnsi="Courier New" w:cs="Courier New"/>
                                <w:color w:val="FF8000"/>
                                <w:sz w:val="18"/>
                                <w:szCs w:val="18"/>
                                <w:highlight w:val="white"/>
                              </w:rPr>
                              <w:t>&lt;/PojoQuery&gt;</w:t>
                            </w:r>
                            <w:r w:rsidRPr="00EA025B">
                              <w:rPr>
                                <w:rFonts w:ascii="Courier New" w:hAnsi="Courier New" w:cs="Courier New"/>
                                <w:color w:val="FF8000"/>
                                <w:sz w:val="18"/>
                                <w:szCs w:val="18"/>
                                <w:highlight w:val="white"/>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2C8AB" id="_x0000_s1081" type="#_x0000_t202" style="position:absolute;margin-left:.1pt;margin-top:44.45pt;width:451.4pt;height:92.4p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">
                <v:textbox>
                  <w:txbxContent>
                    <w:p w14:paraId="7DDF89D8" w14:textId="77777777" w:rsidR="007E1EC8" w:rsidRPr="00EA025B" w:rsidRDefault="007E1EC8" w:rsidP="00EA025B">
                      <w:pPr>
                        <w:autoSpaceDE w:val="0"/>
                        <w:autoSpaceDN w:val="0"/>
                        <w:adjustRightInd w:val="0"/>
                        <w:spacing w:after="0" w:line="240" w:lineRule="auto"/>
                        <w:rPr>
                          <w:rFonts w:ascii="Courier New" w:hAnsi="Courier New" w:cs="Courier New"/>
                          <w:b/>
                          <w:bCs/>
                          <w:color w:val="000000"/>
                          <w:sz w:val="18"/>
                          <w:szCs w:val="18"/>
                          <w:highlight w:val="white"/>
                        </w:rPr>
                      </w:pPr>
                      <w:r w:rsidRPr="00EA025B">
                        <w:rPr>
                          <w:rFonts w:ascii="Courier New" w:hAnsi="Courier New" w:cs="Courier New"/>
                          <w:color w:val="0000FF"/>
                          <w:sz w:val="18"/>
                          <w:szCs w:val="18"/>
                          <w:highlight w:val="white"/>
                        </w:rPr>
                        <w:t>&lt;xml-property</w:t>
                      </w:r>
                      <w:r w:rsidRPr="00EA025B">
                        <w:rPr>
                          <w:rFonts w:ascii="Courier New" w:hAnsi="Courier New" w:cs="Courier New"/>
                          <w:color w:val="000000"/>
                          <w:sz w:val="18"/>
                          <w:szCs w:val="18"/>
                          <w:highlight w:val="white"/>
                        </w:rPr>
                        <w:t xml:space="preserve"> </w:t>
                      </w:r>
                      <w:r w:rsidRPr="00EA025B">
                        <w:rPr>
                          <w:rFonts w:ascii="Courier New" w:hAnsi="Courier New" w:cs="Courier New"/>
                          <w:color w:val="FF0000"/>
                          <w:sz w:val="18"/>
                          <w:szCs w:val="18"/>
                          <w:highlight w:val="white"/>
                        </w:rPr>
                        <w:t>name</w:t>
                      </w:r>
                      <w:r w:rsidRPr="00EA025B">
                        <w:rPr>
                          <w:rFonts w:ascii="Courier New" w:hAnsi="Courier New" w:cs="Courier New"/>
                          <w:color w:val="000000"/>
                          <w:sz w:val="18"/>
                          <w:szCs w:val="18"/>
                          <w:highlight w:val="white"/>
                        </w:rPr>
                        <w:t>=</w:t>
                      </w:r>
                      <w:r w:rsidRPr="00EA025B">
                        <w:rPr>
                          <w:rFonts w:ascii="Courier New" w:hAnsi="Courier New" w:cs="Courier New"/>
                          <w:b/>
                          <w:bCs/>
                          <w:color w:val="8000FF"/>
                          <w:sz w:val="18"/>
                          <w:szCs w:val="18"/>
                          <w:highlight w:val="white"/>
                        </w:rPr>
                        <w:t>"queryText"</w:t>
                      </w:r>
                      <w:r w:rsidRPr="00EA025B">
                        <w:rPr>
                          <w:rFonts w:ascii="Courier New" w:hAnsi="Courier New" w:cs="Courier New"/>
                          <w:color w:val="0000FF"/>
                          <w:sz w:val="18"/>
                          <w:szCs w:val="18"/>
                          <w:highlight w:val="white"/>
                        </w:rPr>
                        <w:t>&gt;</w:t>
                      </w:r>
                    </w:p>
                    <w:p w14:paraId="03B817FC" w14:textId="77777777" w:rsidR="007E1EC8" w:rsidRPr="00EA025B" w:rsidRDefault="007E1EC8" w:rsidP="00EA025B">
                      <w:pPr>
                        <w:autoSpaceDE w:val="0"/>
                        <w:autoSpaceDN w:val="0"/>
                        <w:adjustRightInd w:val="0"/>
                        <w:spacing w:after="0" w:line="240" w:lineRule="auto"/>
                        <w:rPr>
                          <w:rFonts w:ascii="Courier New" w:hAnsi="Courier New" w:cs="Courier New"/>
                          <w:color w:val="FF8000"/>
                          <w:sz w:val="18"/>
                          <w:szCs w:val="18"/>
                          <w:highlight w:val="white"/>
                        </w:rPr>
                      </w:pPr>
                      <w:r w:rsidRPr="00EA025B">
                        <w:rPr>
                          <w:rFonts w:ascii="Courier New" w:hAnsi="Courier New" w:cs="Courier New"/>
                          <w:b/>
                          <w:bCs/>
                          <w:color w:val="000000"/>
                          <w:sz w:val="18"/>
                          <w:szCs w:val="18"/>
                          <w:highlight w:val="white"/>
                        </w:rPr>
                        <w:t xml:space="preserve"> </w:t>
                      </w:r>
                      <w:r w:rsidRPr="00EA025B">
                        <w:rPr>
                          <w:rFonts w:ascii="Courier New" w:hAnsi="Courier New" w:cs="Courier New"/>
                          <w:color w:val="FF8000"/>
                          <w:sz w:val="18"/>
                          <w:szCs w:val="18"/>
                          <w:highlight w:val="white"/>
                        </w:rPr>
                        <w:t>&lt;![CDATA[</w:t>
                      </w:r>
                      <w:r w:rsidRPr="00EA025B">
                        <w:rPr>
                          <w:rFonts w:ascii="Courier New" w:hAnsi="Courier New" w:cs="Courier New"/>
                          <w:color w:val="FF0000"/>
                          <w:sz w:val="18"/>
                          <w:szCs w:val="18"/>
                          <w:highlight w:val="yellow"/>
                        </w:rPr>
                        <w:t>&lt;?</w:t>
                      </w:r>
                      <w:r w:rsidRPr="00EA025B">
                        <w:rPr>
                          <w:rFonts w:ascii="Courier New" w:hAnsi="Courier New" w:cs="Courier New"/>
                          <w:color w:val="0000FF"/>
                          <w:sz w:val="18"/>
                          <w:szCs w:val="18"/>
                          <w:highlight w:val="white"/>
                        </w:rPr>
                        <w:t>xml</w:t>
                      </w:r>
                      <w:r w:rsidRPr="00EA025B">
                        <w:rPr>
                          <w:rFonts w:ascii="Courier New" w:hAnsi="Courier New" w:cs="Courier New"/>
                          <w:color w:val="000000"/>
                          <w:sz w:val="18"/>
                          <w:szCs w:val="18"/>
                          <w:highlight w:val="white"/>
                        </w:rPr>
                        <w:t xml:space="preserve"> </w:t>
                      </w:r>
                      <w:r w:rsidRPr="00EA025B">
                        <w:rPr>
                          <w:rFonts w:ascii="Courier New" w:hAnsi="Courier New" w:cs="Courier New"/>
                          <w:color w:val="FF0000"/>
                          <w:sz w:val="18"/>
                          <w:szCs w:val="18"/>
                          <w:highlight w:val="white"/>
                        </w:rPr>
                        <w:t>version</w:t>
                      </w:r>
                      <w:r w:rsidRPr="00EA025B">
                        <w:rPr>
                          <w:rFonts w:ascii="Courier New" w:hAnsi="Courier New" w:cs="Courier New"/>
                          <w:color w:val="000000"/>
                          <w:sz w:val="18"/>
                          <w:szCs w:val="18"/>
                          <w:highlight w:val="white"/>
                        </w:rPr>
                        <w:t>=</w:t>
                      </w:r>
                      <w:r w:rsidRPr="00EA025B">
                        <w:rPr>
                          <w:rFonts w:ascii="Courier New" w:hAnsi="Courier New" w:cs="Courier New"/>
                          <w:b/>
                          <w:bCs/>
                          <w:color w:val="8000FF"/>
                          <w:sz w:val="18"/>
                          <w:szCs w:val="18"/>
                          <w:highlight w:val="white"/>
                        </w:rPr>
                        <w:t>"1.0"</w:t>
                      </w:r>
                      <w:r w:rsidRPr="00EA025B">
                        <w:rPr>
                          <w:rFonts w:ascii="Courier New" w:hAnsi="Courier New" w:cs="Courier New"/>
                          <w:color w:val="000000"/>
                          <w:sz w:val="18"/>
                          <w:szCs w:val="18"/>
                          <w:highlight w:val="white"/>
                        </w:rPr>
                        <w:t xml:space="preserve"> </w:t>
                      </w:r>
                      <w:r w:rsidRPr="00EA025B">
                        <w:rPr>
                          <w:rFonts w:ascii="Courier New" w:hAnsi="Courier New" w:cs="Courier New"/>
                          <w:color w:val="FF0000"/>
                          <w:sz w:val="18"/>
                          <w:szCs w:val="18"/>
                          <w:highlight w:val="white"/>
                        </w:rPr>
                        <w:t>encoding</w:t>
                      </w:r>
                      <w:r w:rsidRPr="00EA025B">
                        <w:rPr>
                          <w:rFonts w:ascii="Courier New" w:hAnsi="Courier New" w:cs="Courier New"/>
                          <w:color w:val="000000"/>
                          <w:sz w:val="18"/>
                          <w:szCs w:val="18"/>
                          <w:highlight w:val="white"/>
                        </w:rPr>
                        <w:t>=</w:t>
                      </w:r>
                      <w:r w:rsidRPr="00EA025B">
                        <w:rPr>
                          <w:rFonts w:ascii="Courier New" w:hAnsi="Courier New" w:cs="Courier New"/>
                          <w:b/>
                          <w:bCs/>
                          <w:color w:val="8000FF"/>
                          <w:sz w:val="18"/>
                          <w:szCs w:val="18"/>
                          <w:highlight w:val="white"/>
                        </w:rPr>
                        <w:t>"UTF-8"</w:t>
                      </w:r>
                      <w:r w:rsidRPr="00EA025B">
                        <w:rPr>
                          <w:rFonts w:ascii="Courier New" w:hAnsi="Courier New" w:cs="Courier New"/>
                          <w:color w:val="000000"/>
                          <w:sz w:val="18"/>
                          <w:szCs w:val="18"/>
                          <w:highlight w:val="white"/>
                        </w:rPr>
                        <w:t xml:space="preserve"> </w:t>
                      </w:r>
                      <w:r w:rsidRPr="00EA025B">
                        <w:rPr>
                          <w:rFonts w:ascii="Courier New" w:hAnsi="Courier New" w:cs="Courier New"/>
                          <w:color w:val="FF0000"/>
                          <w:sz w:val="18"/>
                          <w:szCs w:val="18"/>
                          <w:highlight w:val="white"/>
                        </w:rPr>
                        <w:t>standalone</w:t>
                      </w:r>
                      <w:r w:rsidRPr="00EA025B">
                        <w:rPr>
                          <w:rFonts w:ascii="Courier New" w:hAnsi="Courier New" w:cs="Courier New"/>
                          <w:color w:val="000000"/>
                          <w:sz w:val="18"/>
                          <w:szCs w:val="18"/>
                          <w:highlight w:val="white"/>
                        </w:rPr>
                        <w:t>=</w:t>
                      </w:r>
                      <w:r w:rsidRPr="00EA025B">
                        <w:rPr>
                          <w:rFonts w:ascii="Courier New" w:hAnsi="Courier New" w:cs="Courier New"/>
                          <w:b/>
                          <w:bCs/>
                          <w:color w:val="8000FF"/>
                          <w:sz w:val="18"/>
                          <w:szCs w:val="18"/>
                          <w:highlight w:val="white"/>
                        </w:rPr>
                        <w:t>"no"</w:t>
                      </w:r>
                      <w:r w:rsidRPr="00EA025B">
                        <w:rPr>
                          <w:rFonts w:ascii="Courier New" w:hAnsi="Courier New" w:cs="Courier New"/>
                          <w:color w:val="FF0000"/>
                          <w:sz w:val="18"/>
                          <w:szCs w:val="18"/>
                          <w:highlight w:val="yellow"/>
                        </w:rPr>
                        <w:t>?&gt;</w:t>
                      </w:r>
                    </w:p>
                    <w:p w14:paraId="487CE368" w14:textId="77777777" w:rsidR="007E1EC8" w:rsidRPr="00EA025B" w:rsidRDefault="007E1EC8" w:rsidP="00EA025B">
                      <w:pPr>
                        <w:autoSpaceDE w:val="0"/>
                        <w:autoSpaceDN w:val="0"/>
                        <w:adjustRightInd w:val="0"/>
                        <w:spacing w:after="0" w:line="240" w:lineRule="auto"/>
                        <w:rPr>
                          <w:rFonts w:ascii="Courier New" w:hAnsi="Courier New" w:cs="Courier New"/>
                          <w:color w:val="FF8000"/>
                          <w:sz w:val="18"/>
                          <w:szCs w:val="18"/>
                          <w:highlight w:val="white"/>
                        </w:rPr>
                      </w:pPr>
                      <w:r w:rsidRPr="00EA025B">
                        <w:rPr>
                          <w:rFonts w:ascii="Courier New" w:hAnsi="Courier New" w:cs="Courier New"/>
                          <w:color w:val="FF8000"/>
                          <w:sz w:val="18"/>
                          <w:szCs w:val="18"/>
                          <w:highlight w:val="white"/>
                        </w:rPr>
                        <w:t>&lt;PojoQuery appContextKey="USER_REPORT" dataSetClass="TestReportResult" version="1.0"&gt;</w:t>
                      </w:r>
                    </w:p>
                    <w:p w14:paraId="7A2CE3D8" w14:textId="77777777" w:rsidR="007E1EC8" w:rsidRPr="00EA025B" w:rsidRDefault="007E1EC8" w:rsidP="00EA025B">
                      <w:pPr>
                        <w:autoSpaceDE w:val="0"/>
                        <w:autoSpaceDN w:val="0"/>
                        <w:adjustRightInd w:val="0"/>
                        <w:spacing w:after="0" w:line="240" w:lineRule="auto"/>
                        <w:rPr>
                          <w:rFonts w:ascii="Courier New" w:hAnsi="Courier New" w:cs="Courier New"/>
                          <w:color w:val="FF8000"/>
                          <w:sz w:val="18"/>
                          <w:szCs w:val="18"/>
                          <w:highlight w:val="white"/>
                        </w:rPr>
                      </w:pPr>
                      <w:r w:rsidRPr="00EA025B">
                        <w:rPr>
                          <w:rFonts w:ascii="Courier New" w:hAnsi="Courier New" w:cs="Courier New"/>
                          <w:color w:val="FF8000"/>
                          <w:sz w:val="18"/>
                          <w:szCs w:val="18"/>
                          <w:highlight w:val="white"/>
                        </w:rPr>
                        <w:t xml:space="preserve">    &lt;ColumnMapping index="1" name="userId" odaDataType="String"&gt;</w:t>
                      </w:r>
                    </w:p>
                    <w:p w14:paraId="272DD838" w14:textId="77777777" w:rsidR="007E1EC8" w:rsidRPr="00EA025B" w:rsidRDefault="007E1EC8" w:rsidP="00EA025B">
                      <w:pPr>
                        <w:autoSpaceDE w:val="0"/>
                        <w:autoSpaceDN w:val="0"/>
                        <w:adjustRightInd w:val="0"/>
                        <w:spacing w:after="0" w:line="240" w:lineRule="auto"/>
                        <w:rPr>
                          <w:rFonts w:ascii="Courier New" w:hAnsi="Courier New" w:cs="Courier New"/>
                          <w:color w:val="FF8000"/>
                          <w:sz w:val="18"/>
                          <w:szCs w:val="18"/>
                          <w:highlight w:val="white"/>
                        </w:rPr>
                      </w:pPr>
                      <w:r w:rsidRPr="00EA025B">
                        <w:rPr>
                          <w:rFonts w:ascii="Courier New" w:hAnsi="Courier New" w:cs="Courier New"/>
                          <w:color w:val="FF8000"/>
                          <w:sz w:val="18"/>
                          <w:szCs w:val="18"/>
                          <w:highlight w:val="white"/>
                        </w:rPr>
                        <w:t xml:space="preserve">        &lt;Method name="getUserId"/&gt;</w:t>
                      </w:r>
                    </w:p>
                    <w:p w14:paraId="24CCB4D6" w14:textId="77777777" w:rsidR="007E1EC8" w:rsidRPr="00EA025B" w:rsidRDefault="007E1EC8" w:rsidP="00EA025B">
                      <w:pPr>
                        <w:autoSpaceDE w:val="0"/>
                        <w:autoSpaceDN w:val="0"/>
                        <w:adjustRightInd w:val="0"/>
                        <w:spacing w:after="0" w:line="240" w:lineRule="auto"/>
                        <w:rPr>
                          <w:rFonts w:ascii="Courier New" w:hAnsi="Courier New" w:cs="Courier New"/>
                          <w:color w:val="FF8000"/>
                          <w:sz w:val="18"/>
                          <w:szCs w:val="18"/>
                          <w:highlight w:val="white"/>
                        </w:rPr>
                      </w:pPr>
                      <w:r w:rsidRPr="00EA025B">
                        <w:rPr>
                          <w:rFonts w:ascii="Courier New" w:hAnsi="Courier New" w:cs="Courier New"/>
                          <w:color w:val="FF8000"/>
                          <w:sz w:val="18"/>
                          <w:szCs w:val="18"/>
                          <w:highlight w:val="white"/>
                        </w:rPr>
                        <w:t xml:space="preserve">    &lt;/ColumnMapping&gt;</w:t>
                      </w:r>
                    </w:p>
                    <w:p w14:paraId="1DF40BD1" w14:textId="5C423D13" w:rsidR="007E1EC8" w:rsidRPr="00EA025B" w:rsidRDefault="007E1EC8" w:rsidP="00EA025B">
                      <w:pPr>
                        <w:autoSpaceDE w:val="0"/>
                        <w:autoSpaceDN w:val="0"/>
                        <w:adjustRightInd w:val="0"/>
                        <w:spacing w:after="0" w:line="240" w:lineRule="auto"/>
                        <w:rPr>
                          <w:rFonts w:ascii="Courier New" w:hAnsi="Courier New" w:cs="Courier New"/>
                          <w:color w:val="000000"/>
                          <w:sz w:val="18"/>
                          <w:szCs w:val="18"/>
                          <w:highlight w:val="white"/>
                        </w:rPr>
                      </w:pPr>
                      <w:r w:rsidRPr="00EA025B">
                        <w:rPr>
                          <w:rFonts w:ascii="Courier New" w:hAnsi="Courier New" w:cs="Courier New"/>
                          <w:color w:val="FF8000"/>
                          <w:sz w:val="18"/>
                          <w:szCs w:val="18"/>
                          <w:highlight w:val="white"/>
                        </w:rPr>
                        <w:t>&lt;/PojoQuery&gt;</w:t>
                      </w:r>
                      <w:r w:rsidRPr="00EA025B">
                        <w:rPr>
                          <w:rFonts w:ascii="Courier New" w:hAnsi="Courier New" w:cs="Courier New"/>
                          <w:color w:val="FF8000"/>
                          <w:sz w:val="18"/>
                          <w:szCs w:val="18"/>
                          <w:highlight w:val="white"/>
                        </w:rPr>
                        <w:tab/>
                      </w:r>
                    </w:p>
                  </w:txbxContent>
                </v:textbox>
              </v:shape>
            </w:pict>
          </mc:Fallback>
        </mc:AlternateContent>
      </w:r>
      <w:r w:rsidR="009429D1">
        <w:t xml:space="preserve">Nach der Spaltendefinition müssen auch die Methodennamen der Klasse in der XML Datei definiert werden. Diese Definition wird im Bereich „queryText“ zu finden. </w:t>
      </w:r>
      <w:r w:rsidR="00D14DFB">
        <w:t>Die Methodennamen sind als eine Art Query zu definieren. Beispiel:</w:t>
      </w:r>
    </w:p>
    <w:p w14:paraId="35F1BB15" w14:textId="451EA07A" w:rsidR="001570DC" w:rsidRDefault="001570DC" w:rsidP="00A5564E"/>
    <w:p w14:paraId="15A2F3CA" w14:textId="77777777" w:rsidR="001570DC" w:rsidRDefault="001570DC" w:rsidP="00A5564E"/>
    <w:p w14:paraId="276F5A16" w14:textId="67684952" w:rsidR="001570DC" w:rsidRDefault="001570DC" w:rsidP="00A5564E"/>
    <w:p w14:paraId="75DFBF54" w14:textId="1D551A3F" w:rsidR="001570DC" w:rsidRDefault="00EA025B" w:rsidP="00A5564E">
      <w:r>
        <w:rPr>
          <w:noProof/>
          <w:lang w:eastAsia="de-CH"/>
        </w:rPr>
        <mc:AlternateContent>
          <mc:Choice Requires="wps">
            <w:drawing>
              <wp:anchor distT="0" distB="0" distL="114300" distR="114300" simplePos="0" relativeHeight="251864576" behindDoc="0" locked="0" layoutInCell="1" allowOverlap="1" wp14:anchorId="68846FC4" wp14:editId="3974299F">
                <wp:simplePos x="0" y="0"/>
                <wp:positionH relativeFrom="column">
                  <wp:posOffset>957</wp:posOffset>
                </wp:positionH>
                <wp:positionV relativeFrom="paragraph">
                  <wp:posOffset>282234</wp:posOffset>
                </wp:positionV>
                <wp:extent cx="5732780" cy="136477"/>
                <wp:effectExtent l="0" t="0" r="1270" b="0"/>
                <wp:wrapNone/>
                <wp:docPr id="302" name="Text Box 302"/>
                <wp:cNvGraphicFramePr/>
                <a:graphic xmlns:a="http://schemas.openxmlformats.org/drawingml/2006/main">
                  <a:graphicData uri="http://schemas.microsoft.com/office/word/2010/wordprocessingShape">
                    <wps:wsp>
                      <wps:cNvSpPr txBox="1"/>
                      <wps:spPr>
                        <a:xfrm>
                          <a:off x="0" y="0"/>
                          <a:ext cx="5732780" cy="136477"/>
                        </a:xfrm>
                        <a:prstGeom prst="rect">
                          <a:avLst/>
                        </a:prstGeom>
                        <a:solidFill>
                          <a:prstClr val="white"/>
                        </a:solidFill>
                        <a:ln>
                          <a:noFill/>
                        </a:ln>
                        <a:effectLst/>
                      </wps:spPr>
                      <wps:txbx>
                        <w:txbxContent>
                          <w:p w14:paraId="76A7F580" w14:textId="7C1D91A0" w:rsidR="007E1EC8" w:rsidRPr="00045C31" w:rsidRDefault="007E1EC8" w:rsidP="00EA025B">
                            <w:pPr>
                              <w:pStyle w:val="Caption"/>
                              <w:rPr>
                                <w:noProof/>
                              </w:rPr>
                            </w:pPr>
                            <w:bookmarkStart w:id="390" w:name="_Toc433147892"/>
                            <w:r>
                              <w:t xml:space="preserve">Listing </w:t>
                            </w:r>
                            <w:fldSimple w:instr=" SEQ Listing \* ARABIC ">
                              <w:r>
                                <w:rPr>
                                  <w:noProof/>
                                </w:rPr>
                                <w:t>32</w:t>
                              </w:r>
                            </w:fldSimple>
                            <w:r>
                              <w:t>: Beispiel Methoden-Definition in einem BIRT Dataset</w:t>
                            </w:r>
                            <w:bookmarkEnd w:id="3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846FC4" id="Text Box 302" o:spid="_x0000_s1082" type="#_x0000_t202" style="position:absolute;margin-left:.1pt;margin-top:22.2pt;width:451.4pt;height:10.75pt;z-index:251864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" stroked="f">
                <v:textbox inset="0,0,0,0">
                  <w:txbxContent>
                    <w:p w14:paraId="76A7F580" w14:textId="7C1D91A0" w:rsidR="007E1EC8" w:rsidRPr="00045C31" w:rsidRDefault="007E1EC8" w:rsidP="00EA025B">
                      <w:pPr>
                        <w:pStyle w:val="Caption"/>
                        <w:rPr>
                          <w:noProof/>
                        </w:rPr>
                      </w:pPr>
                      <w:bookmarkStart w:id="391" w:name="_Toc433147892"/>
                      <w:r>
                        <w:t xml:space="preserve">Listing </w:t>
                      </w:r>
                      <w:fldSimple w:instr=" SEQ Listing \* ARABIC ">
                        <w:r>
                          <w:rPr>
                            <w:noProof/>
                          </w:rPr>
                          <w:t>32</w:t>
                        </w:r>
                      </w:fldSimple>
                      <w:r>
                        <w:t>: Beispiel Methoden-Definition in einem BIRT Dataset</w:t>
                      </w:r>
                      <w:bookmarkEnd w:id="391"/>
                    </w:p>
                  </w:txbxContent>
                </v:textbox>
              </v:shape>
            </w:pict>
          </mc:Fallback>
        </mc:AlternateContent>
      </w:r>
    </w:p>
    <w:p w14:paraId="23BBE258" w14:textId="77777777" w:rsidR="001570DC" w:rsidRDefault="001570DC" w:rsidP="00A5564E"/>
    <w:p w14:paraId="79E701F0" w14:textId="060928E5" w:rsidR="001570DC" w:rsidRDefault="0041653F" w:rsidP="00A5564E">
      <w:r>
        <w:t>Sind die Methoden korrekt definiert worden, sind diese entsprechend im Dataset zu sehen:</w:t>
      </w:r>
    </w:p>
    <w:p w14:paraId="0A2BACBD" w14:textId="77777777" w:rsidR="002E5B88" w:rsidRDefault="002E5B88" w:rsidP="002E5B88">
      <w:pPr>
        <w:keepNext/>
        <w:jc w:val="center"/>
      </w:pPr>
      <w:r>
        <w:rPr>
          <w:noProof/>
          <w:lang w:eastAsia="de-CH"/>
        </w:rPr>
        <w:drawing>
          <wp:inline distT="0" distB="0" distL="0" distR="0" wp14:anchorId="153B27BC" wp14:editId="386D7933">
            <wp:extent cx="3562066" cy="1518710"/>
            <wp:effectExtent l="0" t="0" r="635" b="571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76093" cy="1524691"/>
                    </a:xfrm>
                    <a:prstGeom prst="rect">
                      <a:avLst/>
                    </a:prstGeom>
                  </pic:spPr>
                </pic:pic>
              </a:graphicData>
            </a:graphic>
          </wp:inline>
        </w:drawing>
      </w:r>
    </w:p>
    <w:p w14:paraId="274E686F" w14:textId="1640499E" w:rsidR="0041653F" w:rsidRDefault="002E5B88" w:rsidP="002E5B88">
      <w:pPr>
        <w:pStyle w:val="Caption"/>
      </w:pPr>
      <w:bookmarkStart w:id="392" w:name="_Toc433147853"/>
      <w:r>
        <w:t xml:space="preserve">Abb. </w:t>
      </w:r>
      <w:fldSimple w:instr=" SEQ Abb. \* ARABIC ">
        <w:r w:rsidR="006A53FE">
          <w:rPr>
            <w:noProof/>
          </w:rPr>
          <w:t>48</w:t>
        </w:r>
      </w:fldSimple>
      <w:r>
        <w:t>: Methodennamen in einem BIRT Dataset</w:t>
      </w:r>
      <w:bookmarkEnd w:id="392"/>
    </w:p>
    <w:p w14:paraId="377C996A" w14:textId="31CC7C98" w:rsidR="00DF6DD3" w:rsidRDefault="0071700E" w:rsidP="00D86456">
      <w:r>
        <w:t xml:space="preserve">Nun ist das Dataset fertiggestellt und kann verwendet werden. Nun muss das </w:t>
      </w:r>
      <w:r w:rsidR="00067923">
        <w:t>eigentliche</w:t>
      </w:r>
      <w:r>
        <w:t xml:space="preserve"> Design erstellt werden. Dies erfolgt regulär mit dem BIRT Report Designer. </w:t>
      </w:r>
      <w:r w:rsidR="00D85F58">
        <w:t xml:space="preserve">Mit Drag and Drop können die benötigten Elemente platziert und formatiert werden. Für den Prototypen soll das eine Visitenkarte sein. Wie in Abb. 48 zu sehen ist, sind alle benötigten Methoden und somit auch die benötigten Datenfelder vorhanden. </w:t>
      </w:r>
    </w:p>
    <w:p w14:paraId="73C076BA" w14:textId="77777777" w:rsidR="00A67142" w:rsidRDefault="00A67142" w:rsidP="00A67142">
      <w:pPr>
        <w:keepNext/>
        <w:jc w:val="center"/>
      </w:pPr>
      <w:r>
        <w:rPr>
          <w:noProof/>
          <w:lang w:eastAsia="de-CH"/>
        </w:rPr>
        <w:drawing>
          <wp:inline distT="0" distB="0" distL="0" distR="0" wp14:anchorId="4FCFB5BE" wp14:editId="5ACF7B75">
            <wp:extent cx="2702257" cy="1038807"/>
            <wp:effectExtent l="0" t="0" r="3175" b="952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11549" cy="1042379"/>
                    </a:xfrm>
                    <a:prstGeom prst="rect">
                      <a:avLst/>
                    </a:prstGeom>
                  </pic:spPr>
                </pic:pic>
              </a:graphicData>
            </a:graphic>
          </wp:inline>
        </w:drawing>
      </w:r>
    </w:p>
    <w:p w14:paraId="67D6C6FC" w14:textId="6E3A4336" w:rsidR="001570DC" w:rsidRDefault="00A67142" w:rsidP="00A67142">
      <w:pPr>
        <w:pStyle w:val="Caption"/>
      </w:pPr>
      <w:bookmarkStart w:id="393" w:name="_Toc433147854"/>
      <w:r>
        <w:t xml:space="preserve">Abb. </w:t>
      </w:r>
      <w:fldSimple w:instr=" SEQ Abb. \* ARABIC ">
        <w:r w:rsidR="006A53FE">
          <w:rPr>
            <w:noProof/>
          </w:rPr>
          <w:t>49</w:t>
        </w:r>
      </w:fldSimple>
      <w:r>
        <w:t>: Report-Design</w:t>
      </w:r>
      <w:bookmarkEnd w:id="393"/>
    </w:p>
    <w:p w14:paraId="5B8BF529" w14:textId="3A897D71" w:rsidR="001570DC" w:rsidRDefault="00C45BA7" w:rsidP="00D86456">
      <w:r>
        <w:lastRenderedPageBreak/>
        <w:t>Zu beachten ist dabei folgendes: um Vor- und Nachname sowie PLZ und der Ort in jeweils einer Spalte dargestellt werden können, werden die Spalten „firstName“ und „zipCode“ jeweils mittels einem Script komplettiert:</w:t>
      </w:r>
      <w:r w:rsidR="002A3FE0" w:rsidRPr="002A3FE0">
        <w:rPr>
          <w:noProof/>
          <w:lang w:eastAsia="de-CH"/>
        </w:rPr>
        <w:t xml:space="preserve"> </w:t>
      </w:r>
    </w:p>
    <w:p w14:paraId="15F045C3" w14:textId="1965B73F" w:rsidR="002A3FE0" w:rsidRDefault="000B5AF0" w:rsidP="002A3FE0">
      <w:pPr>
        <w:keepNext/>
        <w:jc w:val="center"/>
      </w:pPr>
      <w:r>
        <w:rPr>
          <w:noProof/>
          <w:lang w:eastAsia="de-CH"/>
        </w:rPr>
        <w:drawing>
          <wp:inline distT="0" distB="0" distL="0" distR="0" wp14:anchorId="6E33BB29" wp14:editId="64C020DA">
            <wp:extent cx="3794077" cy="335291"/>
            <wp:effectExtent l="0" t="0" r="0" b="762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15275" cy="337164"/>
                    </a:xfrm>
                    <a:prstGeom prst="rect">
                      <a:avLst/>
                    </a:prstGeom>
                  </pic:spPr>
                </pic:pic>
              </a:graphicData>
            </a:graphic>
          </wp:inline>
        </w:drawing>
      </w:r>
    </w:p>
    <w:p w14:paraId="74352967" w14:textId="69DFE090" w:rsidR="00C45BA7" w:rsidRDefault="002A3FE0" w:rsidP="002A3FE0">
      <w:pPr>
        <w:pStyle w:val="Caption"/>
      </w:pPr>
      <w:bookmarkStart w:id="394" w:name="_Toc433147855"/>
      <w:r>
        <w:t xml:space="preserve">Abb. </w:t>
      </w:r>
      <w:fldSimple w:instr=" SEQ Abb. \* ARABIC ">
        <w:r w:rsidR="006A53FE">
          <w:rPr>
            <w:noProof/>
          </w:rPr>
          <w:t>50</w:t>
        </w:r>
      </w:fldSimple>
      <w:r>
        <w:t>: Bearbeiten eines Datenfeldes mittels Script</w:t>
      </w:r>
      <w:bookmarkEnd w:id="394"/>
    </w:p>
    <w:p w14:paraId="202C095F" w14:textId="347D2719" w:rsidR="001570DC" w:rsidRDefault="00014DE3" w:rsidP="00D86456">
      <w:r>
        <w:t xml:space="preserve">Somit ist das Report-Template fertig und kann von der Engine verarbeitet werden. Die notwendigen Schritte dafür werden im nächsten Kapitel erläutert. </w:t>
      </w:r>
    </w:p>
    <w:p w14:paraId="525F0D5B" w14:textId="1B58B0B9" w:rsidR="00966E68" w:rsidRDefault="00966E68" w:rsidP="00966E68">
      <w:pPr>
        <w:pStyle w:val="Heading3"/>
      </w:pPr>
      <w:bookmarkStart w:id="395" w:name="_Toc432336116"/>
      <w:bookmarkStart w:id="396" w:name="_Toc433148009"/>
      <w:r>
        <w:t>7.1.</w:t>
      </w:r>
      <w:r w:rsidR="00AC0612">
        <w:t>9</w:t>
      </w:r>
      <w:r>
        <w:t xml:space="preserve"> Ausführen eines Reports</w:t>
      </w:r>
      <w:bookmarkEnd w:id="395"/>
      <w:bookmarkEnd w:id="396"/>
    </w:p>
    <w:p w14:paraId="54704E2A" w14:textId="69951406" w:rsidR="001570DC" w:rsidRDefault="00394BD7" w:rsidP="00D86456">
      <w:r>
        <w:t xml:space="preserve">Da die Daten und das Template nun bereit sind, geht es darum, den Report auszuführen. </w:t>
      </w:r>
      <w:r w:rsidR="00FB0039">
        <w:t xml:space="preserve">Da auch für die Ausführung BIRT verwendet wird ist der Implementierungsaufwand nicht so gross. Es werden jedoch einige Komponenten benötigt. </w:t>
      </w:r>
    </w:p>
    <w:p w14:paraId="280FE48D" w14:textId="3B48390F" w:rsidR="00FB7D7E" w:rsidRDefault="00FB7D7E" w:rsidP="00286AE0">
      <w:pPr>
        <w:pStyle w:val="Heading4"/>
      </w:pPr>
      <w:bookmarkStart w:id="397" w:name="_Toc432336117"/>
      <w:bookmarkStart w:id="398" w:name="OLE_LINK17"/>
      <w:r>
        <w:t>7.1.</w:t>
      </w:r>
      <w:r w:rsidR="00AC0612">
        <w:t>9</w:t>
      </w:r>
      <w:r>
        <w:t xml:space="preserve">.1 </w:t>
      </w:r>
      <w:r w:rsidR="00286AE0">
        <w:t>Laden</w:t>
      </w:r>
      <w:r w:rsidR="000E1405">
        <w:t xml:space="preserve"> und vorbereiten</w:t>
      </w:r>
      <w:r w:rsidR="00286AE0">
        <w:t xml:space="preserve"> des Templates</w:t>
      </w:r>
      <w:bookmarkEnd w:id="397"/>
    </w:p>
    <w:bookmarkEnd w:id="398"/>
    <w:p w14:paraId="73737420" w14:textId="075ABE50" w:rsidR="001570DC" w:rsidRDefault="00286AE0" w:rsidP="00D86456">
      <w:r>
        <w:t xml:space="preserve">Zunächst wird das Template geladen. Im Prototyp gibt es nur eines, daher kann der Dateiname statisch festgelegt werden. Im Kapitel 8 (Ausblick) wird eine Möglichkeit aufgezeigt, wie dies dynamisch erfolgen kann. </w:t>
      </w:r>
      <w:r w:rsidR="00FE4B51">
        <w:t xml:space="preserve">Das Template wird als InputStream </w:t>
      </w:r>
      <w:r w:rsidR="00F918DC">
        <w:t xml:space="preserve">direkt vom Dateisystem geladen. </w:t>
      </w:r>
      <w:r w:rsidR="009D6C36">
        <w:t xml:space="preserve">Mit diesem Stream kann von der Engine ein IReportRunnable </w:t>
      </w:r>
      <w:r w:rsidR="00A8246A">
        <w:t>Objekt</w:t>
      </w:r>
      <w:r w:rsidR="006B14F0">
        <w:t xml:space="preserve"> (sogenanntes Design Handle) </w:t>
      </w:r>
      <w:r w:rsidR="00A8246A">
        <w:t>geladen werden.</w:t>
      </w:r>
      <w:r w:rsidR="004F642E">
        <w:t xml:space="preserve"> </w:t>
      </w:r>
      <w:r w:rsidR="00DB454A">
        <w:t xml:space="preserve">Die ReportEngine liefert mit dem Stream als Argument ein solches Objekt zurück. </w:t>
      </w:r>
      <w:r w:rsidR="003A4171">
        <w:t xml:space="preserve">Mit diesem Objekt wird ein neuer Task erstellt, der am Ende dann ausgeführt wird. </w:t>
      </w:r>
    </w:p>
    <w:p w14:paraId="37DFB87A" w14:textId="5296A639" w:rsidR="003A4171" w:rsidRDefault="003A4171" w:rsidP="00D86456">
      <w:r>
        <w:rPr>
          <w:noProof/>
          <w:lang w:eastAsia="de-CH"/>
        </w:rPr>
        <mc:AlternateContent>
          <mc:Choice Requires="wps">
            <w:drawing>
              <wp:anchor distT="0" distB="0" distL="114300" distR="114300" simplePos="0" relativeHeight="251873792" behindDoc="0" locked="0" layoutInCell="1" allowOverlap="1" wp14:anchorId="31396D4A" wp14:editId="39B933DF">
                <wp:simplePos x="0" y="0"/>
                <wp:positionH relativeFrom="column">
                  <wp:posOffset>957</wp:posOffset>
                </wp:positionH>
                <wp:positionV relativeFrom="paragraph">
                  <wp:posOffset>1166</wp:posOffset>
                </wp:positionV>
                <wp:extent cx="5732780" cy="784746"/>
                <wp:effectExtent l="0" t="0" r="20320" b="15875"/>
                <wp:wrapNone/>
                <wp:docPr id="3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784746"/>
                        </a:xfrm>
                        <a:prstGeom prst="rect">
                          <a:avLst/>
                        </a:prstGeom>
                        <a:solidFill>
                          <a:srgbClr val="FFFFFF"/>
                        </a:solidFill>
                        <a:ln w="9525">
                          <a:solidFill>
                            <a:srgbClr val="000000"/>
                          </a:solidFill>
                          <a:miter lim="800000"/>
                          <a:headEnd/>
                          <a:tailEnd/>
                        </a:ln>
                      </wps:spPr>
                      <wps:txbx>
                        <w:txbxContent>
                          <w:p w14:paraId="4749DC24" w14:textId="77777777" w:rsidR="007E1EC8" w:rsidRDefault="007E1EC8" w:rsidP="003A4171">
                            <w:pPr>
                              <w:autoSpaceDE w:val="0"/>
                              <w:autoSpaceDN w:val="0"/>
                              <w:adjustRightInd w:val="0"/>
                              <w:spacing w:after="0" w:line="240" w:lineRule="auto"/>
                              <w:rPr>
                                <w:rFonts w:ascii="Courier New" w:hAnsi="Courier New" w:cs="Courier New"/>
                                <w:b/>
                                <w:bCs/>
                                <w:color w:val="000080"/>
                                <w:sz w:val="18"/>
                                <w:szCs w:val="18"/>
                                <w:highlight w:val="white"/>
                              </w:rPr>
                            </w:pPr>
                            <w:r w:rsidRPr="003A4171">
                              <w:rPr>
                                <w:rFonts w:ascii="Courier New" w:hAnsi="Courier New" w:cs="Courier New"/>
                                <w:color w:val="000000"/>
                                <w:sz w:val="18"/>
                                <w:szCs w:val="18"/>
                                <w:highlight w:val="white"/>
                              </w:rPr>
                              <w:t xml:space="preserve">InputStream reportTemplate </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 xml:space="preserve"> </w:t>
                            </w:r>
                            <w:r w:rsidRPr="003A4171">
                              <w:rPr>
                                <w:rFonts w:ascii="Courier New" w:hAnsi="Courier New" w:cs="Courier New"/>
                                <w:b/>
                                <w:bCs/>
                                <w:color w:val="0000FF"/>
                                <w:sz w:val="18"/>
                                <w:szCs w:val="18"/>
                                <w:highlight w:val="white"/>
                              </w:rPr>
                              <w:t>new</w:t>
                            </w:r>
                            <w:r w:rsidRPr="003A4171">
                              <w:rPr>
                                <w:rFonts w:ascii="Courier New" w:hAnsi="Courier New" w:cs="Courier New"/>
                                <w:color w:val="000000"/>
                                <w:sz w:val="18"/>
                                <w:szCs w:val="18"/>
                                <w:highlight w:val="white"/>
                              </w:rPr>
                              <w:t xml:space="preserve"> FileInputStream</w:t>
                            </w:r>
                            <w:r w:rsidRPr="003A4171">
                              <w:rPr>
                                <w:rFonts w:ascii="Courier New" w:hAnsi="Courier New" w:cs="Courier New"/>
                                <w:b/>
                                <w:bCs/>
                                <w:color w:val="000080"/>
                                <w:sz w:val="18"/>
                                <w:szCs w:val="18"/>
                                <w:highlight w:val="white"/>
                              </w:rPr>
                              <w:t>(</w:t>
                            </w:r>
                          </w:p>
                          <w:p w14:paraId="486042B6" w14:textId="77777777" w:rsidR="007E1EC8" w:rsidRDefault="007E1EC8" w:rsidP="003A4171">
                            <w:pPr>
                              <w:autoSpaceDE w:val="0"/>
                              <w:autoSpaceDN w:val="0"/>
                              <w:adjustRightInd w:val="0"/>
                              <w:spacing w:after="0" w:line="240" w:lineRule="auto"/>
                              <w:ind w:firstLine="708"/>
                              <w:rPr>
                                <w:rFonts w:ascii="Courier New" w:hAnsi="Courier New" w:cs="Courier New"/>
                                <w:b/>
                                <w:bCs/>
                                <w:color w:val="000080"/>
                                <w:sz w:val="18"/>
                                <w:szCs w:val="18"/>
                                <w:highlight w:val="white"/>
                              </w:rPr>
                            </w:pPr>
                            <w:r w:rsidRPr="003A4171">
                              <w:rPr>
                                <w:rFonts w:ascii="Courier New" w:hAnsi="Courier New" w:cs="Courier New"/>
                                <w:b/>
                                <w:bCs/>
                                <w:color w:val="0000FF"/>
                                <w:sz w:val="18"/>
                                <w:szCs w:val="18"/>
                                <w:highlight w:val="white"/>
                              </w:rPr>
                              <w:t>new</w:t>
                            </w:r>
                            <w:r w:rsidRPr="003A4171">
                              <w:rPr>
                                <w:rFonts w:ascii="Courier New" w:hAnsi="Courier New" w:cs="Courier New"/>
                                <w:color w:val="000000"/>
                                <w:sz w:val="18"/>
                                <w:szCs w:val="18"/>
                                <w:highlight w:val="white"/>
                              </w:rPr>
                              <w:t xml:space="preserve"> File</w:t>
                            </w:r>
                            <w:r w:rsidRPr="003A4171">
                              <w:rPr>
                                <w:rFonts w:ascii="Courier New" w:hAnsi="Courier New" w:cs="Courier New"/>
                                <w:b/>
                                <w:bCs/>
                                <w:color w:val="000080"/>
                                <w:sz w:val="18"/>
                                <w:szCs w:val="18"/>
                                <w:highlight w:val="white"/>
                              </w:rPr>
                              <w:t>(</w:t>
                            </w:r>
                            <w:r w:rsidRPr="003A4171">
                              <w:rPr>
                                <w:rFonts w:ascii="Courier New" w:hAnsi="Courier New" w:cs="Courier New"/>
                                <w:color w:val="808080"/>
                                <w:sz w:val="18"/>
                                <w:szCs w:val="18"/>
                                <w:highlight w:val="white"/>
                              </w:rPr>
                              <w:t>"reports/UserReport.rptdesign"</w:t>
                            </w:r>
                            <w:r w:rsidRPr="003A4171">
                              <w:rPr>
                                <w:rFonts w:ascii="Courier New" w:hAnsi="Courier New" w:cs="Courier New"/>
                                <w:b/>
                                <w:bCs/>
                                <w:color w:val="000080"/>
                                <w:sz w:val="18"/>
                                <w:szCs w:val="18"/>
                                <w:highlight w:val="white"/>
                              </w:rPr>
                              <w:t>)</w:t>
                            </w:r>
                          </w:p>
                          <w:p w14:paraId="4F86DAEE" w14:textId="2FEC0C78" w:rsidR="007E1EC8" w:rsidRPr="003A4171" w:rsidRDefault="007E1EC8" w:rsidP="003A4171">
                            <w:pPr>
                              <w:autoSpaceDE w:val="0"/>
                              <w:autoSpaceDN w:val="0"/>
                              <w:adjustRightInd w:val="0"/>
                              <w:spacing w:after="0" w:line="240" w:lineRule="auto"/>
                              <w:rPr>
                                <w:rFonts w:ascii="Courier New" w:hAnsi="Courier New" w:cs="Courier New"/>
                                <w:color w:val="000000"/>
                                <w:sz w:val="18"/>
                                <w:szCs w:val="18"/>
                                <w:highlight w:val="white"/>
                              </w:rPr>
                            </w:pPr>
                            <w:r w:rsidRPr="003A4171">
                              <w:rPr>
                                <w:rFonts w:ascii="Courier New" w:hAnsi="Courier New" w:cs="Courier New"/>
                                <w:b/>
                                <w:bCs/>
                                <w:color w:val="000080"/>
                                <w:sz w:val="18"/>
                                <w:szCs w:val="18"/>
                                <w:highlight w:val="white"/>
                              </w:rPr>
                              <w:t>);</w:t>
                            </w:r>
                          </w:p>
                          <w:p w14:paraId="0389AE36" w14:textId="77777777" w:rsidR="007E1EC8" w:rsidRPr="003A4171" w:rsidRDefault="007E1EC8" w:rsidP="003A4171">
                            <w:pPr>
                              <w:autoSpaceDE w:val="0"/>
                              <w:autoSpaceDN w:val="0"/>
                              <w:adjustRightInd w:val="0"/>
                              <w:spacing w:after="0" w:line="240" w:lineRule="auto"/>
                              <w:rPr>
                                <w:rFonts w:ascii="Courier New" w:hAnsi="Courier New" w:cs="Courier New"/>
                                <w:color w:val="000000"/>
                                <w:sz w:val="18"/>
                                <w:szCs w:val="18"/>
                                <w:highlight w:val="white"/>
                              </w:rPr>
                            </w:pPr>
                            <w:r w:rsidRPr="003A4171">
                              <w:rPr>
                                <w:rFonts w:ascii="Courier New" w:hAnsi="Courier New" w:cs="Courier New"/>
                                <w:color w:val="000000"/>
                                <w:sz w:val="18"/>
                                <w:szCs w:val="18"/>
                                <w:highlight w:val="white"/>
                              </w:rPr>
                              <w:t xml:space="preserve">IReportRunnable design </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 xml:space="preserve"> reportEngine</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openReportDesign</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reportTemplate</w:t>
                            </w:r>
                            <w:r w:rsidRPr="003A4171">
                              <w:rPr>
                                <w:rFonts w:ascii="Courier New" w:hAnsi="Courier New" w:cs="Courier New"/>
                                <w:b/>
                                <w:bCs/>
                                <w:color w:val="000080"/>
                                <w:sz w:val="18"/>
                                <w:szCs w:val="18"/>
                                <w:highlight w:val="white"/>
                              </w:rPr>
                              <w:t>);</w:t>
                            </w:r>
                          </w:p>
                          <w:p w14:paraId="6DD0DFB3" w14:textId="53ED079C" w:rsidR="007E1EC8" w:rsidRPr="003A4171" w:rsidRDefault="007E1EC8" w:rsidP="003A4171">
                            <w:pPr>
                              <w:autoSpaceDE w:val="0"/>
                              <w:autoSpaceDN w:val="0"/>
                              <w:adjustRightInd w:val="0"/>
                              <w:spacing w:after="0" w:line="240" w:lineRule="auto"/>
                              <w:rPr>
                                <w:rFonts w:ascii="Courier New" w:hAnsi="Courier New" w:cs="Courier New"/>
                                <w:color w:val="000000"/>
                                <w:sz w:val="18"/>
                                <w:szCs w:val="18"/>
                                <w:highlight w:val="white"/>
                              </w:rPr>
                            </w:pPr>
                            <w:r w:rsidRPr="003A4171">
                              <w:rPr>
                                <w:rFonts w:ascii="Courier New" w:hAnsi="Courier New" w:cs="Courier New"/>
                                <w:color w:val="8000FF"/>
                                <w:sz w:val="18"/>
                                <w:szCs w:val="18"/>
                                <w:highlight w:val="white"/>
                              </w:rPr>
                              <w:t>final</w:t>
                            </w:r>
                            <w:r w:rsidRPr="003A4171">
                              <w:rPr>
                                <w:rFonts w:ascii="Courier New" w:hAnsi="Courier New" w:cs="Courier New"/>
                                <w:color w:val="000000"/>
                                <w:sz w:val="18"/>
                                <w:szCs w:val="18"/>
                                <w:highlight w:val="white"/>
                              </w:rPr>
                              <w:t xml:space="preserve"> IRunAndRenderTask task </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 xml:space="preserve"> reportEngine</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createRunAndRenderTask</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design</w:t>
                            </w:r>
                            <w:r w:rsidRPr="003A4171">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396D4A" id="_x0000_s1083" type="#_x0000_t202" style="position:absolute;margin-left:.1pt;margin-top:.1pt;width:451.4pt;height:61.8pt;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">
                <v:textbox>
                  <w:txbxContent>
                    <w:p w14:paraId="4749DC24" w14:textId="77777777" w:rsidR="007E1EC8" w:rsidRDefault="007E1EC8" w:rsidP="003A4171">
                      <w:pPr>
                        <w:autoSpaceDE w:val="0"/>
                        <w:autoSpaceDN w:val="0"/>
                        <w:adjustRightInd w:val="0"/>
                        <w:spacing w:after="0" w:line="240" w:lineRule="auto"/>
                        <w:rPr>
                          <w:rFonts w:ascii="Courier New" w:hAnsi="Courier New" w:cs="Courier New"/>
                          <w:b/>
                          <w:bCs/>
                          <w:color w:val="000080"/>
                          <w:sz w:val="18"/>
                          <w:szCs w:val="18"/>
                          <w:highlight w:val="white"/>
                        </w:rPr>
                      </w:pPr>
                      <w:r w:rsidRPr="003A4171">
                        <w:rPr>
                          <w:rFonts w:ascii="Courier New" w:hAnsi="Courier New" w:cs="Courier New"/>
                          <w:color w:val="000000"/>
                          <w:sz w:val="18"/>
                          <w:szCs w:val="18"/>
                          <w:highlight w:val="white"/>
                        </w:rPr>
                        <w:t xml:space="preserve">InputStream reportTemplate </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 xml:space="preserve"> </w:t>
                      </w:r>
                      <w:r w:rsidRPr="003A4171">
                        <w:rPr>
                          <w:rFonts w:ascii="Courier New" w:hAnsi="Courier New" w:cs="Courier New"/>
                          <w:b/>
                          <w:bCs/>
                          <w:color w:val="0000FF"/>
                          <w:sz w:val="18"/>
                          <w:szCs w:val="18"/>
                          <w:highlight w:val="white"/>
                        </w:rPr>
                        <w:t>new</w:t>
                      </w:r>
                      <w:r w:rsidRPr="003A4171">
                        <w:rPr>
                          <w:rFonts w:ascii="Courier New" w:hAnsi="Courier New" w:cs="Courier New"/>
                          <w:color w:val="000000"/>
                          <w:sz w:val="18"/>
                          <w:szCs w:val="18"/>
                          <w:highlight w:val="white"/>
                        </w:rPr>
                        <w:t xml:space="preserve"> FileInputStream</w:t>
                      </w:r>
                      <w:r w:rsidRPr="003A4171">
                        <w:rPr>
                          <w:rFonts w:ascii="Courier New" w:hAnsi="Courier New" w:cs="Courier New"/>
                          <w:b/>
                          <w:bCs/>
                          <w:color w:val="000080"/>
                          <w:sz w:val="18"/>
                          <w:szCs w:val="18"/>
                          <w:highlight w:val="white"/>
                        </w:rPr>
                        <w:t>(</w:t>
                      </w:r>
                    </w:p>
                    <w:p w14:paraId="486042B6" w14:textId="77777777" w:rsidR="007E1EC8" w:rsidRDefault="007E1EC8" w:rsidP="003A4171">
                      <w:pPr>
                        <w:autoSpaceDE w:val="0"/>
                        <w:autoSpaceDN w:val="0"/>
                        <w:adjustRightInd w:val="0"/>
                        <w:spacing w:after="0" w:line="240" w:lineRule="auto"/>
                        <w:ind w:firstLine="708"/>
                        <w:rPr>
                          <w:rFonts w:ascii="Courier New" w:hAnsi="Courier New" w:cs="Courier New"/>
                          <w:b/>
                          <w:bCs/>
                          <w:color w:val="000080"/>
                          <w:sz w:val="18"/>
                          <w:szCs w:val="18"/>
                          <w:highlight w:val="white"/>
                        </w:rPr>
                      </w:pPr>
                      <w:r w:rsidRPr="003A4171">
                        <w:rPr>
                          <w:rFonts w:ascii="Courier New" w:hAnsi="Courier New" w:cs="Courier New"/>
                          <w:b/>
                          <w:bCs/>
                          <w:color w:val="0000FF"/>
                          <w:sz w:val="18"/>
                          <w:szCs w:val="18"/>
                          <w:highlight w:val="white"/>
                        </w:rPr>
                        <w:t>new</w:t>
                      </w:r>
                      <w:r w:rsidRPr="003A4171">
                        <w:rPr>
                          <w:rFonts w:ascii="Courier New" w:hAnsi="Courier New" w:cs="Courier New"/>
                          <w:color w:val="000000"/>
                          <w:sz w:val="18"/>
                          <w:szCs w:val="18"/>
                          <w:highlight w:val="white"/>
                        </w:rPr>
                        <w:t xml:space="preserve"> File</w:t>
                      </w:r>
                      <w:r w:rsidRPr="003A4171">
                        <w:rPr>
                          <w:rFonts w:ascii="Courier New" w:hAnsi="Courier New" w:cs="Courier New"/>
                          <w:b/>
                          <w:bCs/>
                          <w:color w:val="000080"/>
                          <w:sz w:val="18"/>
                          <w:szCs w:val="18"/>
                          <w:highlight w:val="white"/>
                        </w:rPr>
                        <w:t>(</w:t>
                      </w:r>
                      <w:r w:rsidRPr="003A4171">
                        <w:rPr>
                          <w:rFonts w:ascii="Courier New" w:hAnsi="Courier New" w:cs="Courier New"/>
                          <w:color w:val="808080"/>
                          <w:sz w:val="18"/>
                          <w:szCs w:val="18"/>
                          <w:highlight w:val="white"/>
                        </w:rPr>
                        <w:t>"reports/UserReport.rptdesign"</w:t>
                      </w:r>
                      <w:r w:rsidRPr="003A4171">
                        <w:rPr>
                          <w:rFonts w:ascii="Courier New" w:hAnsi="Courier New" w:cs="Courier New"/>
                          <w:b/>
                          <w:bCs/>
                          <w:color w:val="000080"/>
                          <w:sz w:val="18"/>
                          <w:szCs w:val="18"/>
                          <w:highlight w:val="white"/>
                        </w:rPr>
                        <w:t>)</w:t>
                      </w:r>
                    </w:p>
                    <w:p w14:paraId="4F86DAEE" w14:textId="2FEC0C78" w:rsidR="007E1EC8" w:rsidRPr="003A4171" w:rsidRDefault="007E1EC8" w:rsidP="003A4171">
                      <w:pPr>
                        <w:autoSpaceDE w:val="0"/>
                        <w:autoSpaceDN w:val="0"/>
                        <w:adjustRightInd w:val="0"/>
                        <w:spacing w:after="0" w:line="240" w:lineRule="auto"/>
                        <w:rPr>
                          <w:rFonts w:ascii="Courier New" w:hAnsi="Courier New" w:cs="Courier New"/>
                          <w:color w:val="000000"/>
                          <w:sz w:val="18"/>
                          <w:szCs w:val="18"/>
                          <w:highlight w:val="white"/>
                        </w:rPr>
                      </w:pPr>
                      <w:r w:rsidRPr="003A4171">
                        <w:rPr>
                          <w:rFonts w:ascii="Courier New" w:hAnsi="Courier New" w:cs="Courier New"/>
                          <w:b/>
                          <w:bCs/>
                          <w:color w:val="000080"/>
                          <w:sz w:val="18"/>
                          <w:szCs w:val="18"/>
                          <w:highlight w:val="white"/>
                        </w:rPr>
                        <w:t>);</w:t>
                      </w:r>
                    </w:p>
                    <w:p w14:paraId="0389AE36" w14:textId="77777777" w:rsidR="007E1EC8" w:rsidRPr="003A4171" w:rsidRDefault="007E1EC8" w:rsidP="003A4171">
                      <w:pPr>
                        <w:autoSpaceDE w:val="0"/>
                        <w:autoSpaceDN w:val="0"/>
                        <w:adjustRightInd w:val="0"/>
                        <w:spacing w:after="0" w:line="240" w:lineRule="auto"/>
                        <w:rPr>
                          <w:rFonts w:ascii="Courier New" w:hAnsi="Courier New" w:cs="Courier New"/>
                          <w:color w:val="000000"/>
                          <w:sz w:val="18"/>
                          <w:szCs w:val="18"/>
                          <w:highlight w:val="white"/>
                        </w:rPr>
                      </w:pPr>
                      <w:r w:rsidRPr="003A4171">
                        <w:rPr>
                          <w:rFonts w:ascii="Courier New" w:hAnsi="Courier New" w:cs="Courier New"/>
                          <w:color w:val="000000"/>
                          <w:sz w:val="18"/>
                          <w:szCs w:val="18"/>
                          <w:highlight w:val="white"/>
                        </w:rPr>
                        <w:t xml:space="preserve">IReportRunnable design </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 xml:space="preserve"> reportEngine</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openReportDesign</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reportTemplate</w:t>
                      </w:r>
                      <w:r w:rsidRPr="003A4171">
                        <w:rPr>
                          <w:rFonts w:ascii="Courier New" w:hAnsi="Courier New" w:cs="Courier New"/>
                          <w:b/>
                          <w:bCs/>
                          <w:color w:val="000080"/>
                          <w:sz w:val="18"/>
                          <w:szCs w:val="18"/>
                          <w:highlight w:val="white"/>
                        </w:rPr>
                        <w:t>);</w:t>
                      </w:r>
                    </w:p>
                    <w:p w14:paraId="6DD0DFB3" w14:textId="53ED079C" w:rsidR="007E1EC8" w:rsidRPr="003A4171" w:rsidRDefault="007E1EC8" w:rsidP="003A4171">
                      <w:pPr>
                        <w:autoSpaceDE w:val="0"/>
                        <w:autoSpaceDN w:val="0"/>
                        <w:adjustRightInd w:val="0"/>
                        <w:spacing w:after="0" w:line="240" w:lineRule="auto"/>
                        <w:rPr>
                          <w:rFonts w:ascii="Courier New" w:hAnsi="Courier New" w:cs="Courier New"/>
                          <w:color w:val="000000"/>
                          <w:sz w:val="18"/>
                          <w:szCs w:val="18"/>
                          <w:highlight w:val="white"/>
                        </w:rPr>
                      </w:pPr>
                      <w:r w:rsidRPr="003A4171">
                        <w:rPr>
                          <w:rFonts w:ascii="Courier New" w:hAnsi="Courier New" w:cs="Courier New"/>
                          <w:color w:val="8000FF"/>
                          <w:sz w:val="18"/>
                          <w:szCs w:val="18"/>
                          <w:highlight w:val="white"/>
                        </w:rPr>
                        <w:t>final</w:t>
                      </w:r>
                      <w:r w:rsidRPr="003A4171">
                        <w:rPr>
                          <w:rFonts w:ascii="Courier New" w:hAnsi="Courier New" w:cs="Courier New"/>
                          <w:color w:val="000000"/>
                          <w:sz w:val="18"/>
                          <w:szCs w:val="18"/>
                          <w:highlight w:val="white"/>
                        </w:rPr>
                        <w:t xml:space="preserve"> IRunAndRenderTask task </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 xml:space="preserve"> reportEngine</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createRunAndRenderTask</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design</w:t>
                      </w:r>
                      <w:r w:rsidRPr="003A4171">
                        <w:rPr>
                          <w:rFonts w:ascii="Courier New" w:hAnsi="Courier New" w:cs="Courier New"/>
                          <w:b/>
                          <w:bCs/>
                          <w:color w:val="000080"/>
                          <w:sz w:val="18"/>
                          <w:szCs w:val="18"/>
                          <w:highlight w:val="white"/>
                        </w:rPr>
                        <w:t>);</w:t>
                      </w:r>
                    </w:p>
                  </w:txbxContent>
                </v:textbox>
              </v:shape>
            </w:pict>
          </mc:Fallback>
        </mc:AlternateContent>
      </w:r>
    </w:p>
    <w:p w14:paraId="1CB4E33C" w14:textId="77777777" w:rsidR="003A4171" w:rsidRDefault="003A4171" w:rsidP="00D86456"/>
    <w:p w14:paraId="627E3023" w14:textId="7873CB6B" w:rsidR="003A4171" w:rsidRDefault="00A41E08" w:rsidP="00D86456">
      <w:r>
        <w:rPr>
          <w:noProof/>
          <w:lang w:eastAsia="de-CH"/>
        </w:rPr>
        <mc:AlternateContent>
          <mc:Choice Requires="wps">
            <w:drawing>
              <wp:anchor distT="0" distB="0" distL="114300" distR="114300" simplePos="0" relativeHeight="251883008" behindDoc="0" locked="0" layoutInCell="1" allowOverlap="1" wp14:anchorId="7E552BCC" wp14:editId="1107C257">
                <wp:simplePos x="0" y="0"/>
                <wp:positionH relativeFrom="column">
                  <wp:posOffset>957</wp:posOffset>
                </wp:positionH>
                <wp:positionV relativeFrom="paragraph">
                  <wp:posOffset>269003</wp:posOffset>
                </wp:positionV>
                <wp:extent cx="5732780" cy="150125"/>
                <wp:effectExtent l="0" t="0" r="1270" b="2540"/>
                <wp:wrapNone/>
                <wp:docPr id="311" name="Text Box 311"/>
                <wp:cNvGraphicFramePr/>
                <a:graphic xmlns:a="http://schemas.openxmlformats.org/drawingml/2006/main">
                  <a:graphicData uri="http://schemas.microsoft.com/office/word/2010/wordprocessingShape">
                    <wps:wsp>
                      <wps:cNvSpPr txBox="1"/>
                      <wps:spPr>
                        <a:xfrm>
                          <a:off x="0" y="0"/>
                          <a:ext cx="5732780" cy="150125"/>
                        </a:xfrm>
                        <a:prstGeom prst="rect">
                          <a:avLst/>
                        </a:prstGeom>
                        <a:solidFill>
                          <a:prstClr val="white"/>
                        </a:solidFill>
                        <a:ln>
                          <a:noFill/>
                        </a:ln>
                        <a:effectLst/>
                      </wps:spPr>
                      <wps:txbx>
                        <w:txbxContent>
                          <w:p w14:paraId="5EB99336" w14:textId="407A1A34" w:rsidR="007E1EC8" w:rsidRPr="001E5CDD" w:rsidRDefault="007E1EC8" w:rsidP="00A41E08">
                            <w:pPr>
                              <w:pStyle w:val="Caption"/>
                              <w:rPr>
                                <w:noProof/>
                              </w:rPr>
                            </w:pPr>
                            <w:bookmarkStart w:id="399" w:name="_Toc433147893"/>
                            <w:r>
                              <w:t xml:space="preserve">Listing </w:t>
                            </w:r>
                            <w:fldSimple w:instr=" SEQ Listing \* ARABIC ">
                              <w:r>
                                <w:rPr>
                                  <w:noProof/>
                                </w:rPr>
                                <w:t>33</w:t>
                              </w:r>
                            </w:fldSimple>
                            <w:r>
                              <w:t>: Vorbereiten des Report Templates im Code</w:t>
                            </w:r>
                            <w:bookmarkEnd w:id="3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552BCC" id="Text Box 311" o:spid="_x0000_s1084" type="#_x0000_t202" style="position:absolute;margin-left:.1pt;margin-top:21.2pt;width:451.4pt;height:11.8pt;z-index:251883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" stroked="f">
                <v:textbox inset="0,0,0,0">
                  <w:txbxContent>
                    <w:p w14:paraId="5EB99336" w14:textId="407A1A34" w:rsidR="007E1EC8" w:rsidRPr="001E5CDD" w:rsidRDefault="007E1EC8" w:rsidP="00A41E08">
                      <w:pPr>
                        <w:pStyle w:val="Caption"/>
                        <w:rPr>
                          <w:noProof/>
                        </w:rPr>
                      </w:pPr>
                      <w:bookmarkStart w:id="400" w:name="_Toc433147893"/>
                      <w:r>
                        <w:t xml:space="preserve">Listing </w:t>
                      </w:r>
                      <w:fldSimple w:instr=" SEQ Listing \* ARABIC ">
                        <w:r>
                          <w:rPr>
                            <w:noProof/>
                          </w:rPr>
                          <w:t>33</w:t>
                        </w:r>
                      </w:fldSimple>
                      <w:r>
                        <w:t>: Vorbereiten des Report Templates im Code</w:t>
                      </w:r>
                      <w:bookmarkEnd w:id="400"/>
                    </w:p>
                  </w:txbxContent>
                </v:textbox>
              </v:shape>
            </w:pict>
          </mc:Fallback>
        </mc:AlternateContent>
      </w:r>
    </w:p>
    <w:p w14:paraId="1E09A986" w14:textId="77777777" w:rsidR="003A4171" w:rsidRDefault="003A4171" w:rsidP="00D86456"/>
    <w:p w14:paraId="73B9485A" w14:textId="2A508510" w:rsidR="003A4171" w:rsidRDefault="00A01CAA" w:rsidP="00D86456">
      <w:r>
        <w:t xml:space="preserve">Wenn ein Report Parameter benötigt, müssen diese ebenfalls aus dem Design Handle geladen werden. </w:t>
      </w:r>
    </w:p>
    <w:p w14:paraId="201C4E1B" w14:textId="3B700A58" w:rsidR="00A72794" w:rsidRDefault="00A72794" w:rsidP="00D86456">
      <w:r>
        <w:rPr>
          <w:noProof/>
          <w:lang w:eastAsia="de-CH"/>
        </w:rPr>
        <mc:AlternateContent>
          <mc:Choice Requires="wps">
            <w:drawing>
              <wp:anchor distT="0" distB="0" distL="114300" distR="114300" simplePos="0" relativeHeight="251892224" behindDoc="0" locked="0" layoutInCell="1" allowOverlap="1" wp14:anchorId="0DCADE71" wp14:editId="71B72C4A">
                <wp:simplePos x="0" y="0"/>
                <wp:positionH relativeFrom="column">
                  <wp:posOffset>957</wp:posOffset>
                </wp:positionH>
                <wp:positionV relativeFrom="paragraph">
                  <wp:posOffset>-663</wp:posOffset>
                </wp:positionV>
                <wp:extent cx="5732780" cy="866632"/>
                <wp:effectExtent l="0" t="0" r="20320" b="10160"/>
                <wp:wrapNone/>
                <wp:docPr id="3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866632"/>
                        </a:xfrm>
                        <a:prstGeom prst="rect">
                          <a:avLst/>
                        </a:prstGeom>
                        <a:solidFill>
                          <a:srgbClr val="FFFFFF"/>
                        </a:solidFill>
                        <a:ln w="9525">
                          <a:solidFill>
                            <a:srgbClr val="000000"/>
                          </a:solidFill>
                          <a:miter lim="800000"/>
                          <a:headEnd/>
                          <a:tailEnd/>
                        </a:ln>
                      </wps:spPr>
                      <wps:txbx>
                        <w:txbxContent>
                          <w:p w14:paraId="63BC83D1" w14:textId="77777777" w:rsidR="007E1EC8" w:rsidRPr="00D9471E" w:rsidRDefault="007E1EC8" w:rsidP="00D9471E">
                            <w:pPr>
                              <w:autoSpaceDE w:val="0"/>
                              <w:autoSpaceDN w:val="0"/>
                              <w:adjustRightInd w:val="0"/>
                              <w:spacing w:after="0" w:line="240" w:lineRule="auto"/>
                              <w:rPr>
                                <w:rFonts w:ascii="Courier New" w:hAnsi="Courier New" w:cs="Courier New"/>
                                <w:color w:val="000000"/>
                                <w:sz w:val="18"/>
                                <w:szCs w:val="18"/>
                                <w:highlight w:val="white"/>
                              </w:rPr>
                            </w:pPr>
                            <w:r w:rsidRPr="00D9471E">
                              <w:rPr>
                                <w:rFonts w:ascii="Courier New" w:hAnsi="Courier New" w:cs="Courier New"/>
                                <w:color w:val="000000"/>
                                <w:sz w:val="18"/>
                                <w:szCs w:val="18"/>
                                <w:highlight w:val="white"/>
                              </w:rPr>
                              <w:t xml:space="preserve">IGetParameterDefinitionTask parameterDefinitionTask </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 xml:space="preserve"> design</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getReportEngine</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createGetParameterDefinitionTask</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design</w:t>
                            </w:r>
                            <w:r w:rsidRPr="00D9471E">
                              <w:rPr>
                                <w:rFonts w:ascii="Courier New" w:hAnsi="Courier New" w:cs="Courier New"/>
                                <w:b/>
                                <w:bCs/>
                                <w:color w:val="000080"/>
                                <w:sz w:val="18"/>
                                <w:szCs w:val="18"/>
                                <w:highlight w:val="white"/>
                              </w:rPr>
                              <w:t>);</w:t>
                            </w:r>
                          </w:p>
                          <w:p w14:paraId="5219D366" w14:textId="77777777" w:rsidR="007E1EC8" w:rsidRPr="00D9471E" w:rsidRDefault="007E1EC8" w:rsidP="00D9471E">
                            <w:pPr>
                              <w:autoSpaceDE w:val="0"/>
                              <w:autoSpaceDN w:val="0"/>
                              <w:adjustRightInd w:val="0"/>
                              <w:spacing w:after="0" w:line="240" w:lineRule="auto"/>
                              <w:rPr>
                                <w:rFonts w:ascii="Courier New" w:hAnsi="Courier New" w:cs="Courier New"/>
                                <w:color w:val="000000"/>
                                <w:sz w:val="18"/>
                                <w:szCs w:val="18"/>
                                <w:highlight w:val="white"/>
                              </w:rPr>
                            </w:pPr>
                            <w:r w:rsidRPr="00D9471E">
                              <w:rPr>
                                <w:rFonts w:ascii="Courier New" w:hAnsi="Courier New" w:cs="Courier New"/>
                                <w:color w:val="000000"/>
                                <w:sz w:val="18"/>
                                <w:szCs w:val="18"/>
                                <w:highlight w:val="white"/>
                              </w:rPr>
                              <w:t>parameterDefinitionTask</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evaluateDefaults</w:t>
                            </w:r>
                            <w:r w:rsidRPr="00D9471E">
                              <w:rPr>
                                <w:rFonts w:ascii="Courier New" w:hAnsi="Courier New" w:cs="Courier New"/>
                                <w:b/>
                                <w:bCs/>
                                <w:color w:val="000080"/>
                                <w:sz w:val="18"/>
                                <w:szCs w:val="18"/>
                                <w:highlight w:val="white"/>
                              </w:rPr>
                              <w:t>();</w:t>
                            </w:r>
                          </w:p>
                          <w:p w14:paraId="43CFCE2A" w14:textId="77777777" w:rsidR="007E1EC8" w:rsidRPr="00D9471E" w:rsidRDefault="007E1EC8" w:rsidP="00D9471E">
                            <w:pPr>
                              <w:autoSpaceDE w:val="0"/>
                              <w:autoSpaceDN w:val="0"/>
                              <w:adjustRightInd w:val="0"/>
                              <w:spacing w:after="0" w:line="240" w:lineRule="auto"/>
                              <w:rPr>
                                <w:rFonts w:ascii="Courier New" w:hAnsi="Courier New" w:cs="Courier New"/>
                                <w:color w:val="000000"/>
                                <w:sz w:val="18"/>
                                <w:szCs w:val="18"/>
                                <w:highlight w:val="white"/>
                              </w:rPr>
                            </w:pPr>
                            <w:r w:rsidRPr="00D9471E">
                              <w:rPr>
                                <w:rFonts w:ascii="Courier New" w:hAnsi="Courier New" w:cs="Courier New"/>
                                <w:color w:val="000000"/>
                                <w:sz w:val="18"/>
                                <w:szCs w:val="18"/>
                                <w:highlight w:val="white"/>
                              </w:rPr>
                              <w:t>HashMap</w:t>
                            </w:r>
                            <w:r w:rsidRPr="00D9471E">
                              <w:rPr>
                                <w:rFonts w:ascii="Courier New" w:hAnsi="Courier New" w:cs="Courier New"/>
                                <w:b/>
                                <w:bCs/>
                                <w:color w:val="000080"/>
                                <w:sz w:val="18"/>
                                <w:szCs w:val="18"/>
                                <w:highlight w:val="white"/>
                              </w:rPr>
                              <w:t>&lt;</w:t>
                            </w:r>
                            <w:r w:rsidRPr="00D9471E">
                              <w:rPr>
                                <w:rFonts w:ascii="Courier New" w:hAnsi="Courier New" w:cs="Courier New"/>
                                <w:color w:val="000000"/>
                                <w:sz w:val="18"/>
                                <w:szCs w:val="18"/>
                                <w:highlight w:val="white"/>
                              </w:rPr>
                              <w:t>String</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 xml:space="preserve"> String</w:t>
                            </w:r>
                            <w:r w:rsidRPr="00D9471E">
                              <w:rPr>
                                <w:rFonts w:ascii="Courier New" w:hAnsi="Courier New" w:cs="Courier New"/>
                                <w:b/>
                                <w:bCs/>
                                <w:color w:val="000080"/>
                                <w:sz w:val="18"/>
                                <w:szCs w:val="18"/>
                                <w:highlight w:val="white"/>
                              </w:rPr>
                              <w:t>&gt;</w:t>
                            </w:r>
                            <w:r w:rsidRPr="00D9471E">
                              <w:rPr>
                                <w:rFonts w:ascii="Courier New" w:hAnsi="Courier New" w:cs="Courier New"/>
                                <w:color w:val="000000"/>
                                <w:sz w:val="18"/>
                                <w:szCs w:val="18"/>
                                <w:highlight w:val="white"/>
                              </w:rPr>
                              <w:t xml:space="preserve"> reportParams </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 xml:space="preserve"> parameterDefinitionTask</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getDefaultValues</w:t>
                            </w:r>
                            <w:r w:rsidRPr="00D9471E">
                              <w:rPr>
                                <w:rFonts w:ascii="Courier New" w:hAnsi="Courier New" w:cs="Courier New"/>
                                <w:b/>
                                <w:bCs/>
                                <w:color w:val="000080"/>
                                <w:sz w:val="18"/>
                                <w:szCs w:val="18"/>
                                <w:highlight w:val="white"/>
                              </w:rPr>
                              <w:t>();</w:t>
                            </w:r>
                          </w:p>
                          <w:p w14:paraId="1625007F" w14:textId="77777777" w:rsidR="007E1EC8" w:rsidRPr="00D9471E" w:rsidRDefault="007E1EC8" w:rsidP="00D9471E">
                            <w:pPr>
                              <w:autoSpaceDE w:val="0"/>
                              <w:autoSpaceDN w:val="0"/>
                              <w:adjustRightInd w:val="0"/>
                              <w:spacing w:after="0" w:line="240" w:lineRule="auto"/>
                              <w:rPr>
                                <w:rFonts w:ascii="Courier New" w:hAnsi="Courier New" w:cs="Courier New"/>
                                <w:color w:val="000000"/>
                                <w:sz w:val="18"/>
                                <w:szCs w:val="18"/>
                                <w:highlight w:val="white"/>
                              </w:rPr>
                            </w:pPr>
                            <w:r w:rsidRPr="00D9471E">
                              <w:rPr>
                                <w:rFonts w:ascii="Courier New" w:hAnsi="Courier New" w:cs="Courier New"/>
                                <w:color w:val="000000"/>
                                <w:sz w:val="18"/>
                                <w:szCs w:val="18"/>
                                <w:highlight w:val="white"/>
                              </w:rPr>
                              <w:t>parameterDefinitionTask</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setParameterValues</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reportParams</w:t>
                            </w:r>
                            <w:r w:rsidRPr="00D9471E">
                              <w:rPr>
                                <w:rFonts w:ascii="Courier New" w:hAnsi="Courier New" w:cs="Courier New"/>
                                <w:b/>
                                <w:bCs/>
                                <w:color w:val="000080"/>
                                <w:sz w:val="18"/>
                                <w:szCs w:val="18"/>
                                <w:highlight w:val="white"/>
                              </w:rPr>
                              <w:t>);</w:t>
                            </w:r>
                          </w:p>
                          <w:p w14:paraId="02BDAF64" w14:textId="2490B672" w:rsidR="007E1EC8" w:rsidRPr="00D9471E" w:rsidRDefault="007E1EC8" w:rsidP="00D9471E">
                            <w:pPr>
                              <w:autoSpaceDE w:val="0"/>
                              <w:autoSpaceDN w:val="0"/>
                              <w:adjustRightInd w:val="0"/>
                              <w:spacing w:after="0" w:line="240" w:lineRule="auto"/>
                              <w:rPr>
                                <w:rFonts w:ascii="Courier New" w:hAnsi="Courier New" w:cs="Courier New"/>
                                <w:color w:val="000000"/>
                                <w:sz w:val="18"/>
                                <w:szCs w:val="18"/>
                                <w:highlight w:val="white"/>
                              </w:rPr>
                            </w:pPr>
                            <w:r w:rsidRPr="00D9471E">
                              <w:rPr>
                                <w:rFonts w:ascii="Courier New" w:hAnsi="Courier New" w:cs="Courier New"/>
                                <w:color w:val="000000"/>
                                <w:sz w:val="18"/>
                                <w:szCs w:val="18"/>
                                <w:highlight w:val="white"/>
                              </w:rPr>
                              <w:t>task</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setParameterValues</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reportParams</w:t>
                            </w:r>
                            <w:r w:rsidRPr="00D9471E">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ADE71" id="_x0000_s1085" type="#_x0000_t202" style="position:absolute;margin-left:.1pt;margin-top:-.05pt;width:451.4pt;height:68.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">
                <v:textbox>
                  <w:txbxContent>
                    <w:p w14:paraId="63BC83D1" w14:textId="77777777" w:rsidR="007E1EC8" w:rsidRPr="00D9471E" w:rsidRDefault="007E1EC8" w:rsidP="00D9471E">
                      <w:pPr>
                        <w:autoSpaceDE w:val="0"/>
                        <w:autoSpaceDN w:val="0"/>
                        <w:adjustRightInd w:val="0"/>
                        <w:spacing w:after="0" w:line="240" w:lineRule="auto"/>
                        <w:rPr>
                          <w:rFonts w:ascii="Courier New" w:hAnsi="Courier New" w:cs="Courier New"/>
                          <w:color w:val="000000"/>
                          <w:sz w:val="18"/>
                          <w:szCs w:val="18"/>
                          <w:highlight w:val="white"/>
                        </w:rPr>
                      </w:pPr>
                      <w:r w:rsidRPr="00D9471E">
                        <w:rPr>
                          <w:rFonts w:ascii="Courier New" w:hAnsi="Courier New" w:cs="Courier New"/>
                          <w:color w:val="000000"/>
                          <w:sz w:val="18"/>
                          <w:szCs w:val="18"/>
                          <w:highlight w:val="white"/>
                        </w:rPr>
                        <w:t xml:space="preserve">IGetParameterDefinitionTask parameterDefinitionTask </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 xml:space="preserve"> design</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getReportEngine</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createGetParameterDefinitionTask</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design</w:t>
                      </w:r>
                      <w:r w:rsidRPr="00D9471E">
                        <w:rPr>
                          <w:rFonts w:ascii="Courier New" w:hAnsi="Courier New" w:cs="Courier New"/>
                          <w:b/>
                          <w:bCs/>
                          <w:color w:val="000080"/>
                          <w:sz w:val="18"/>
                          <w:szCs w:val="18"/>
                          <w:highlight w:val="white"/>
                        </w:rPr>
                        <w:t>);</w:t>
                      </w:r>
                    </w:p>
                    <w:p w14:paraId="5219D366" w14:textId="77777777" w:rsidR="007E1EC8" w:rsidRPr="00D9471E" w:rsidRDefault="007E1EC8" w:rsidP="00D9471E">
                      <w:pPr>
                        <w:autoSpaceDE w:val="0"/>
                        <w:autoSpaceDN w:val="0"/>
                        <w:adjustRightInd w:val="0"/>
                        <w:spacing w:after="0" w:line="240" w:lineRule="auto"/>
                        <w:rPr>
                          <w:rFonts w:ascii="Courier New" w:hAnsi="Courier New" w:cs="Courier New"/>
                          <w:color w:val="000000"/>
                          <w:sz w:val="18"/>
                          <w:szCs w:val="18"/>
                          <w:highlight w:val="white"/>
                        </w:rPr>
                      </w:pPr>
                      <w:r w:rsidRPr="00D9471E">
                        <w:rPr>
                          <w:rFonts w:ascii="Courier New" w:hAnsi="Courier New" w:cs="Courier New"/>
                          <w:color w:val="000000"/>
                          <w:sz w:val="18"/>
                          <w:szCs w:val="18"/>
                          <w:highlight w:val="white"/>
                        </w:rPr>
                        <w:t>parameterDefinitionTask</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evaluateDefaults</w:t>
                      </w:r>
                      <w:r w:rsidRPr="00D9471E">
                        <w:rPr>
                          <w:rFonts w:ascii="Courier New" w:hAnsi="Courier New" w:cs="Courier New"/>
                          <w:b/>
                          <w:bCs/>
                          <w:color w:val="000080"/>
                          <w:sz w:val="18"/>
                          <w:szCs w:val="18"/>
                          <w:highlight w:val="white"/>
                        </w:rPr>
                        <w:t>();</w:t>
                      </w:r>
                    </w:p>
                    <w:p w14:paraId="43CFCE2A" w14:textId="77777777" w:rsidR="007E1EC8" w:rsidRPr="00D9471E" w:rsidRDefault="007E1EC8" w:rsidP="00D9471E">
                      <w:pPr>
                        <w:autoSpaceDE w:val="0"/>
                        <w:autoSpaceDN w:val="0"/>
                        <w:adjustRightInd w:val="0"/>
                        <w:spacing w:after="0" w:line="240" w:lineRule="auto"/>
                        <w:rPr>
                          <w:rFonts w:ascii="Courier New" w:hAnsi="Courier New" w:cs="Courier New"/>
                          <w:color w:val="000000"/>
                          <w:sz w:val="18"/>
                          <w:szCs w:val="18"/>
                          <w:highlight w:val="white"/>
                        </w:rPr>
                      </w:pPr>
                      <w:r w:rsidRPr="00D9471E">
                        <w:rPr>
                          <w:rFonts w:ascii="Courier New" w:hAnsi="Courier New" w:cs="Courier New"/>
                          <w:color w:val="000000"/>
                          <w:sz w:val="18"/>
                          <w:szCs w:val="18"/>
                          <w:highlight w:val="white"/>
                        </w:rPr>
                        <w:t>HashMap</w:t>
                      </w:r>
                      <w:r w:rsidRPr="00D9471E">
                        <w:rPr>
                          <w:rFonts w:ascii="Courier New" w:hAnsi="Courier New" w:cs="Courier New"/>
                          <w:b/>
                          <w:bCs/>
                          <w:color w:val="000080"/>
                          <w:sz w:val="18"/>
                          <w:szCs w:val="18"/>
                          <w:highlight w:val="white"/>
                        </w:rPr>
                        <w:t>&lt;</w:t>
                      </w:r>
                      <w:r w:rsidRPr="00D9471E">
                        <w:rPr>
                          <w:rFonts w:ascii="Courier New" w:hAnsi="Courier New" w:cs="Courier New"/>
                          <w:color w:val="000000"/>
                          <w:sz w:val="18"/>
                          <w:szCs w:val="18"/>
                          <w:highlight w:val="white"/>
                        </w:rPr>
                        <w:t>String</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 xml:space="preserve"> String</w:t>
                      </w:r>
                      <w:r w:rsidRPr="00D9471E">
                        <w:rPr>
                          <w:rFonts w:ascii="Courier New" w:hAnsi="Courier New" w:cs="Courier New"/>
                          <w:b/>
                          <w:bCs/>
                          <w:color w:val="000080"/>
                          <w:sz w:val="18"/>
                          <w:szCs w:val="18"/>
                          <w:highlight w:val="white"/>
                        </w:rPr>
                        <w:t>&gt;</w:t>
                      </w:r>
                      <w:r w:rsidRPr="00D9471E">
                        <w:rPr>
                          <w:rFonts w:ascii="Courier New" w:hAnsi="Courier New" w:cs="Courier New"/>
                          <w:color w:val="000000"/>
                          <w:sz w:val="18"/>
                          <w:szCs w:val="18"/>
                          <w:highlight w:val="white"/>
                        </w:rPr>
                        <w:t xml:space="preserve"> reportParams </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 xml:space="preserve"> parameterDefinitionTask</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getDefaultValues</w:t>
                      </w:r>
                      <w:r w:rsidRPr="00D9471E">
                        <w:rPr>
                          <w:rFonts w:ascii="Courier New" w:hAnsi="Courier New" w:cs="Courier New"/>
                          <w:b/>
                          <w:bCs/>
                          <w:color w:val="000080"/>
                          <w:sz w:val="18"/>
                          <w:szCs w:val="18"/>
                          <w:highlight w:val="white"/>
                        </w:rPr>
                        <w:t>();</w:t>
                      </w:r>
                    </w:p>
                    <w:p w14:paraId="1625007F" w14:textId="77777777" w:rsidR="007E1EC8" w:rsidRPr="00D9471E" w:rsidRDefault="007E1EC8" w:rsidP="00D9471E">
                      <w:pPr>
                        <w:autoSpaceDE w:val="0"/>
                        <w:autoSpaceDN w:val="0"/>
                        <w:adjustRightInd w:val="0"/>
                        <w:spacing w:after="0" w:line="240" w:lineRule="auto"/>
                        <w:rPr>
                          <w:rFonts w:ascii="Courier New" w:hAnsi="Courier New" w:cs="Courier New"/>
                          <w:color w:val="000000"/>
                          <w:sz w:val="18"/>
                          <w:szCs w:val="18"/>
                          <w:highlight w:val="white"/>
                        </w:rPr>
                      </w:pPr>
                      <w:r w:rsidRPr="00D9471E">
                        <w:rPr>
                          <w:rFonts w:ascii="Courier New" w:hAnsi="Courier New" w:cs="Courier New"/>
                          <w:color w:val="000000"/>
                          <w:sz w:val="18"/>
                          <w:szCs w:val="18"/>
                          <w:highlight w:val="white"/>
                        </w:rPr>
                        <w:t>parameterDefinitionTask</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setParameterValues</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reportParams</w:t>
                      </w:r>
                      <w:r w:rsidRPr="00D9471E">
                        <w:rPr>
                          <w:rFonts w:ascii="Courier New" w:hAnsi="Courier New" w:cs="Courier New"/>
                          <w:b/>
                          <w:bCs/>
                          <w:color w:val="000080"/>
                          <w:sz w:val="18"/>
                          <w:szCs w:val="18"/>
                          <w:highlight w:val="white"/>
                        </w:rPr>
                        <w:t>);</w:t>
                      </w:r>
                    </w:p>
                    <w:p w14:paraId="02BDAF64" w14:textId="2490B672" w:rsidR="007E1EC8" w:rsidRPr="00D9471E" w:rsidRDefault="007E1EC8" w:rsidP="00D9471E">
                      <w:pPr>
                        <w:autoSpaceDE w:val="0"/>
                        <w:autoSpaceDN w:val="0"/>
                        <w:adjustRightInd w:val="0"/>
                        <w:spacing w:after="0" w:line="240" w:lineRule="auto"/>
                        <w:rPr>
                          <w:rFonts w:ascii="Courier New" w:hAnsi="Courier New" w:cs="Courier New"/>
                          <w:color w:val="000000"/>
                          <w:sz w:val="18"/>
                          <w:szCs w:val="18"/>
                          <w:highlight w:val="white"/>
                        </w:rPr>
                      </w:pPr>
                      <w:r w:rsidRPr="00D9471E">
                        <w:rPr>
                          <w:rFonts w:ascii="Courier New" w:hAnsi="Courier New" w:cs="Courier New"/>
                          <w:color w:val="000000"/>
                          <w:sz w:val="18"/>
                          <w:szCs w:val="18"/>
                          <w:highlight w:val="white"/>
                        </w:rPr>
                        <w:t>task</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setParameterValues</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reportParams</w:t>
                      </w:r>
                      <w:r w:rsidRPr="00D9471E">
                        <w:rPr>
                          <w:rFonts w:ascii="Courier New" w:hAnsi="Courier New" w:cs="Courier New"/>
                          <w:b/>
                          <w:bCs/>
                          <w:color w:val="000080"/>
                          <w:sz w:val="18"/>
                          <w:szCs w:val="18"/>
                          <w:highlight w:val="white"/>
                        </w:rPr>
                        <w:t>);</w:t>
                      </w:r>
                    </w:p>
                  </w:txbxContent>
                </v:textbox>
              </v:shape>
            </w:pict>
          </mc:Fallback>
        </mc:AlternateContent>
      </w:r>
    </w:p>
    <w:p w14:paraId="26199A42" w14:textId="77777777" w:rsidR="003A4171" w:rsidRDefault="003A4171" w:rsidP="00D86456"/>
    <w:p w14:paraId="3F3FAFAB" w14:textId="77B46500" w:rsidR="003A4171" w:rsidRDefault="003A4171" w:rsidP="00D86456"/>
    <w:p w14:paraId="0942F6DC" w14:textId="13A7BD9B" w:rsidR="003A4171" w:rsidRDefault="00D9471E" w:rsidP="00D86456">
      <w:r>
        <w:rPr>
          <w:noProof/>
          <w:lang w:eastAsia="de-CH"/>
        </w:rPr>
        <mc:AlternateContent>
          <mc:Choice Requires="wps">
            <w:drawing>
              <wp:anchor distT="0" distB="0" distL="114300" distR="114300" simplePos="0" relativeHeight="251901440" behindDoc="0" locked="0" layoutInCell="1" allowOverlap="1" wp14:anchorId="3FC093AC" wp14:editId="1B2B04ED">
                <wp:simplePos x="0" y="0"/>
                <wp:positionH relativeFrom="column">
                  <wp:posOffset>635</wp:posOffset>
                </wp:positionH>
                <wp:positionV relativeFrom="paragraph">
                  <wp:posOffset>15704</wp:posOffset>
                </wp:positionV>
                <wp:extent cx="5732780" cy="156949"/>
                <wp:effectExtent l="0" t="0" r="1270" b="0"/>
                <wp:wrapNone/>
                <wp:docPr id="313" name="Text Box 313"/>
                <wp:cNvGraphicFramePr/>
                <a:graphic xmlns:a="http://schemas.openxmlformats.org/drawingml/2006/main">
                  <a:graphicData uri="http://schemas.microsoft.com/office/word/2010/wordprocessingShape">
                    <wps:wsp>
                      <wps:cNvSpPr txBox="1"/>
                      <wps:spPr>
                        <a:xfrm>
                          <a:off x="0" y="0"/>
                          <a:ext cx="5732780" cy="156949"/>
                        </a:xfrm>
                        <a:prstGeom prst="rect">
                          <a:avLst/>
                        </a:prstGeom>
                        <a:solidFill>
                          <a:prstClr val="white"/>
                        </a:solidFill>
                        <a:ln>
                          <a:noFill/>
                        </a:ln>
                        <a:effectLst/>
                      </wps:spPr>
                      <wps:txbx>
                        <w:txbxContent>
                          <w:p w14:paraId="202C2B70" w14:textId="7253E32F" w:rsidR="007E1EC8" w:rsidRPr="00922061" w:rsidRDefault="007E1EC8" w:rsidP="00A72794">
                            <w:pPr>
                              <w:pStyle w:val="Caption"/>
                              <w:rPr>
                                <w:noProof/>
                              </w:rPr>
                            </w:pPr>
                            <w:bookmarkStart w:id="401" w:name="_Toc433147894"/>
                            <w:r>
                              <w:t xml:space="preserve">Listing </w:t>
                            </w:r>
                            <w:fldSimple w:instr=" SEQ Listing \* ARABIC ">
                              <w:r>
                                <w:rPr>
                                  <w:noProof/>
                                </w:rPr>
                                <w:t>34</w:t>
                              </w:r>
                            </w:fldSimple>
                            <w:r>
                              <w:t>: Vorbereiten der Report-Parameter</w:t>
                            </w:r>
                            <w:bookmarkEnd w:id="4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C093AC" id="Text Box 313" o:spid="_x0000_s1086" type="#_x0000_t202" style="position:absolute;margin-left:.05pt;margin-top:1.25pt;width:451.4pt;height:12.35pt;z-index:25190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" stroked="f">
                <v:textbox inset="0,0,0,0">
                  <w:txbxContent>
                    <w:p w14:paraId="202C2B70" w14:textId="7253E32F" w:rsidR="007E1EC8" w:rsidRPr="00922061" w:rsidRDefault="007E1EC8" w:rsidP="00A72794">
                      <w:pPr>
                        <w:pStyle w:val="Caption"/>
                        <w:rPr>
                          <w:noProof/>
                        </w:rPr>
                      </w:pPr>
                      <w:bookmarkStart w:id="402" w:name="_Toc433147894"/>
                      <w:r>
                        <w:t xml:space="preserve">Listing </w:t>
                      </w:r>
                      <w:fldSimple w:instr=" SEQ Listing \* ARABIC ">
                        <w:r>
                          <w:rPr>
                            <w:noProof/>
                          </w:rPr>
                          <w:t>34</w:t>
                        </w:r>
                      </w:fldSimple>
                      <w:r>
                        <w:t>: Vorbereiten der Report-Parameter</w:t>
                      </w:r>
                      <w:bookmarkEnd w:id="402"/>
                    </w:p>
                  </w:txbxContent>
                </v:textbox>
              </v:shape>
            </w:pict>
          </mc:Fallback>
        </mc:AlternateContent>
      </w:r>
    </w:p>
    <w:p w14:paraId="166029AB" w14:textId="0F28602F" w:rsidR="00A372F3" w:rsidRDefault="00A372F3" w:rsidP="00A372F3">
      <w:pPr>
        <w:pStyle w:val="Heading4"/>
      </w:pPr>
      <w:bookmarkStart w:id="403" w:name="_Toc432336118"/>
      <w:bookmarkStart w:id="404" w:name="OLE_LINK18"/>
      <w:bookmarkStart w:id="405" w:name="OLE_LINK19"/>
      <w:r>
        <w:t>7.1.</w:t>
      </w:r>
      <w:r w:rsidR="00AC0612">
        <w:t>9</w:t>
      </w:r>
      <w:r>
        <w:t>.2 Übergabe der Daten an den Report</w:t>
      </w:r>
      <w:bookmarkEnd w:id="403"/>
    </w:p>
    <w:bookmarkEnd w:id="404"/>
    <w:bookmarkEnd w:id="405"/>
    <w:p w14:paraId="2F3AEBC8" w14:textId="618BFA20" w:rsidR="001570DC" w:rsidRDefault="00A372F3" w:rsidP="00D86456">
      <w:r>
        <w:t xml:space="preserve">Der Report ist nun vollständig geladen. Nun müssen die Daten, die mit diesem Konzept aufbereitet wurden an den Report übergeben </w:t>
      </w:r>
      <w:r w:rsidR="00067923">
        <w:t>werden</w:t>
      </w:r>
      <w:r>
        <w:t xml:space="preserve"> </w:t>
      </w:r>
      <w:r w:rsidR="00456D6A">
        <w:t>In</w:t>
      </w:r>
      <w:r w:rsidR="00516B9C">
        <w:t xml:space="preserve"> Kapitel 7.1.7 wurde beschrieben, dass ein Kontext Key benötigt wird, um</w:t>
      </w:r>
      <w:r w:rsidR="003A7405">
        <w:t xml:space="preserve"> das Dataset </w:t>
      </w:r>
      <w:r w:rsidR="00516B9C">
        <w:t xml:space="preserve">identifizieren zu können. Hier kommt dieser Kontext wieder zum Zug. </w:t>
      </w:r>
      <w:r w:rsidR="00456D6A">
        <w:t xml:space="preserve">Benötigt wird eine HashMap in der der Kontext Key als Key und das ResultObject als Wert abgelegt wird damit das Dataset im Report entsprechend mit Daten bestückt werden kann. </w:t>
      </w:r>
      <w:r w:rsidR="002473FE">
        <w:t>I</w:t>
      </w:r>
      <w:r w:rsidR="00067923">
        <w:t>m Fall des Prototyps</w:t>
      </w:r>
      <w:r w:rsidR="002473FE">
        <w:t xml:space="preserve"> kann dies relativ statisch erfolgen. Im allgemeinen Fall wird eine Liste von Objekten für jedes Dataset erwartet wobei jeder Listeneintrag eine Zeile im Dataset repräsentiert. </w:t>
      </w:r>
    </w:p>
    <w:p w14:paraId="32391F61" w14:textId="311F4C1D" w:rsidR="002473FE" w:rsidRDefault="00A74380" w:rsidP="00D86456">
      <w:r>
        <w:rPr>
          <w:noProof/>
          <w:lang w:eastAsia="de-CH"/>
        </w:rPr>
        <w:lastRenderedPageBreak/>
        <mc:AlternateContent>
          <mc:Choice Requires="wps">
            <w:drawing>
              <wp:anchor distT="0" distB="0" distL="114300" distR="114300" simplePos="0" relativeHeight="251910656" behindDoc="0" locked="0" layoutInCell="1" allowOverlap="1" wp14:anchorId="2C88A117" wp14:editId="5C68BD41">
                <wp:simplePos x="0" y="0"/>
                <wp:positionH relativeFrom="column">
                  <wp:posOffset>957</wp:posOffset>
                </wp:positionH>
                <wp:positionV relativeFrom="paragraph">
                  <wp:posOffset>957</wp:posOffset>
                </wp:positionV>
                <wp:extent cx="5732780" cy="777923"/>
                <wp:effectExtent l="0" t="0" r="20320" b="22225"/>
                <wp:wrapNone/>
                <wp:docPr id="3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777923"/>
                        </a:xfrm>
                        <a:prstGeom prst="rect">
                          <a:avLst/>
                        </a:prstGeom>
                        <a:solidFill>
                          <a:srgbClr val="FFFFFF"/>
                        </a:solidFill>
                        <a:ln w="9525">
                          <a:solidFill>
                            <a:srgbClr val="000000"/>
                          </a:solidFill>
                          <a:miter lim="800000"/>
                          <a:headEnd/>
                          <a:tailEnd/>
                        </a:ln>
                      </wps:spPr>
                      <wps:txbx>
                        <w:txbxContent>
                          <w:p w14:paraId="6BD190DC" w14:textId="77777777" w:rsidR="007E1EC8" w:rsidRPr="00A74380" w:rsidRDefault="007E1EC8" w:rsidP="00A74380">
                            <w:pPr>
                              <w:autoSpaceDE w:val="0"/>
                              <w:autoSpaceDN w:val="0"/>
                              <w:adjustRightInd w:val="0"/>
                              <w:spacing w:after="0" w:line="240" w:lineRule="auto"/>
                              <w:rPr>
                                <w:rFonts w:ascii="Courier New" w:hAnsi="Courier New" w:cs="Courier New"/>
                                <w:color w:val="000000"/>
                                <w:sz w:val="18"/>
                                <w:szCs w:val="18"/>
                                <w:highlight w:val="white"/>
                              </w:rPr>
                            </w:pPr>
                            <w:r w:rsidRPr="00A74380">
                              <w:rPr>
                                <w:rFonts w:ascii="Courier New" w:hAnsi="Courier New" w:cs="Courier New"/>
                                <w:color w:val="000000"/>
                                <w:sz w:val="18"/>
                                <w:szCs w:val="18"/>
                                <w:highlight w:val="white"/>
                              </w:rPr>
                              <w:t>Map</w:t>
                            </w:r>
                            <w:r w:rsidRPr="00A74380">
                              <w:rPr>
                                <w:rFonts w:ascii="Courier New" w:hAnsi="Courier New" w:cs="Courier New"/>
                                <w:b/>
                                <w:bCs/>
                                <w:color w:val="000080"/>
                                <w:sz w:val="18"/>
                                <w:szCs w:val="18"/>
                                <w:highlight w:val="white"/>
                              </w:rPr>
                              <w:t>&lt;</w:t>
                            </w:r>
                            <w:r w:rsidRPr="00A74380">
                              <w:rPr>
                                <w:rFonts w:ascii="Courier New" w:hAnsi="Courier New" w:cs="Courier New"/>
                                <w:color w:val="000000"/>
                                <w:sz w:val="18"/>
                                <w:szCs w:val="18"/>
                                <w:highlight w:val="white"/>
                              </w:rPr>
                              <w:t>String</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 xml:space="preserve"> Object</w:t>
                            </w:r>
                            <w:r w:rsidRPr="00A74380">
                              <w:rPr>
                                <w:rFonts w:ascii="Courier New" w:hAnsi="Courier New" w:cs="Courier New"/>
                                <w:b/>
                                <w:bCs/>
                                <w:color w:val="000080"/>
                                <w:sz w:val="18"/>
                                <w:szCs w:val="18"/>
                                <w:highlight w:val="white"/>
                              </w:rPr>
                              <w:t>&gt;</w:t>
                            </w:r>
                            <w:r w:rsidRPr="00A74380">
                              <w:rPr>
                                <w:rFonts w:ascii="Courier New" w:hAnsi="Courier New" w:cs="Courier New"/>
                                <w:color w:val="000000"/>
                                <w:sz w:val="18"/>
                                <w:szCs w:val="18"/>
                                <w:highlight w:val="white"/>
                              </w:rPr>
                              <w:t xml:space="preserve"> contextMap </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 xml:space="preserve"> </w:t>
                            </w:r>
                            <w:r w:rsidRPr="00A74380">
                              <w:rPr>
                                <w:rFonts w:ascii="Courier New" w:hAnsi="Courier New" w:cs="Courier New"/>
                                <w:b/>
                                <w:bCs/>
                                <w:color w:val="0000FF"/>
                                <w:sz w:val="18"/>
                                <w:szCs w:val="18"/>
                                <w:highlight w:val="white"/>
                              </w:rPr>
                              <w:t>new</w:t>
                            </w:r>
                            <w:r w:rsidRPr="00A74380">
                              <w:rPr>
                                <w:rFonts w:ascii="Courier New" w:hAnsi="Courier New" w:cs="Courier New"/>
                                <w:color w:val="000000"/>
                                <w:sz w:val="18"/>
                                <w:szCs w:val="18"/>
                                <w:highlight w:val="white"/>
                              </w:rPr>
                              <w:t xml:space="preserve"> HashMap</w:t>
                            </w:r>
                            <w:r w:rsidRPr="00A74380">
                              <w:rPr>
                                <w:rFonts w:ascii="Courier New" w:hAnsi="Courier New" w:cs="Courier New"/>
                                <w:b/>
                                <w:bCs/>
                                <w:color w:val="000080"/>
                                <w:sz w:val="18"/>
                                <w:szCs w:val="18"/>
                                <w:highlight w:val="white"/>
                              </w:rPr>
                              <w:t>&lt;&gt;();</w:t>
                            </w:r>
                          </w:p>
                          <w:p w14:paraId="61AF32B1" w14:textId="77777777" w:rsidR="007E1EC8" w:rsidRPr="00A74380" w:rsidRDefault="007E1EC8" w:rsidP="00A74380">
                            <w:pPr>
                              <w:autoSpaceDE w:val="0"/>
                              <w:autoSpaceDN w:val="0"/>
                              <w:adjustRightInd w:val="0"/>
                              <w:spacing w:after="0" w:line="240" w:lineRule="auto"/>
                              <w:rPr>
                                <w:rFonts w:ascii="Courier New" w:hAnsi="Courier New" w:cs="Courier New"/>
                                <w:color w:val="000000"/>
                                <w:sz w:val="18"/>
                                <w:szCs w:val="18"/>
                                <w:highlight w:val="white"/>
                              </w:rPr>
                            </w:pPr>
                            <w:r w:rsidRPr="00A74380">
                              <w:rPr>
                                <w:rFonts w:ascii="Courier New" w:hAnsi="Courier New" w:cs="Courier New"/>
                                <w:color w:val="000000"/>
                                <w:sz w:val="18"/>
                                <w:szCs w:val="18"/>
                                <w:highlight w:val="white"/>
                              </w:rPr>
                              <w:t>List</w:t>
                            </w:r>
                            <w:r w:rsidRPr="00A74380">
                              <w:rPr>
                                <w:rFonts w:ascii="Courier New" w:hAnsi="Courier New" w:cs="Courier New"/>
                                <w:b/>
                                <w:bCs/>
                                <w:color w:val="000080"/>
                                <w:sz w:val="18"/>
                                <w:szCs w:val="18"/>
                                <w:highlight w:val="white"/>
                              </w:rPr>
                              <w:t>&lt;</w:t>
                            </w:r>
                            <w:r w:rsidRPr="00A74380">
                              <w:rPr>
                                <w:rFonts w:ascii="Courier New" w:hAnsi="Courier New" w:cs="Courier New"/>
                                <w:color w:val="000000"/>
                                <w:sz w:val="18"/>
                                <w:szCs w:val="18"/>
                                <w:highlight w:val="white"/>
                              </w:rPr>
                              <w:t>ReportResult</w:t>
                            </w:r>
                            <w:r w:rsidRPr="00A74380">
                              <w:rPr>
                                <w:rFonts w:ascii="Courier New" w:hAnsi="Courier New" w:cs="Courier New"/>
                                <w:b/>
                                <w:bCs/>
                                <w:color w:val="000080"/>
                                <w:sz w:val="18"/>
                                <w:szCs w:val="18"/>
                                <w:highlight w:val="white"/>
                              </w:rPr>
                              <w:t>&gt;</w:t>
                            </w:r>
                            <w:r w:rsidRPr="00A74380">
                              <w:rPr>
                                <w:rFonts w:ascii="Courier New" w:hAnsi="Courier New" w:cs="Courier New"/>
                                <w:color w:val="000000"/>
                                <w:sz w:val="18"/>
                                <w:szCs w:val="18"/>
                                <w:highlight w:val="white"/>
                              </w:rPr>
                              <w:t xml:space="preserve"> reportResult </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 xml:space="preserve"> </w:t>
                            </w:r>
                            <w:r w:rsidRPr="00A74380">
                              <w:rPr>
                                <w:rFonts w:ascii="Courier New" w:hAnsi="Courier New" w:cs="Courier New"/>
                                <w:b/>
                                <w:bCs/>
                                <w:color w:val="0000FF"/>
                                <w:sz w:val="18"/>
                                <w:szCs w:val="18"/>
                                <w:highlight w:val="white"/>
                              </w:rPr>
                              <w:t>new</w:t>
                            </w:r>
                            <w:r w:rsidRPr="00A74380">
                              <w:rPr>
                                <w:rFonts w:ascii="Courier New" w:hAnsi="Courier New" w:cs="Courier New"/>
                                <w:color w:val="000000"/>
                                <w:sz w:val="18"/>
                                <w:szCs w:val="18"/>
                                <w:highlight w:val="white"/>
                              </w:rPr>
                              <w:t xml:space="preserve"> ArrayList</w:t>
                            </w:r>
                            <w:r w:rsidRPr="00A74380">
                              <w:rPr>
                                <w:rFonts w:ascii="Courier New" w:hAnsi="Courier New" w:cs="Courier New"/>
                                <w:b/>
                                <w:bCs/>
                                <w:color w:val="000080"/>
                                <w:sz w:val="18"/>
                                <w:szCs w:val="18"/>
                                <w:highlight w:val="white"/>
                              </w:rPr>
                              <w:t>&lt;</w:t>
                            </w:r>
                            <w:r w:rsidRPr="00A74380">
                              <w:rPr>
                                <w:rFonts w:ascii="Courier New" w:hAnsi="Courier New" w:cs="Courier New"/>
                                <w:color w:val="000000"/>
                                <w:sz w:val="18"/>
                                <w:szCs w:val="18"/>
                                <w:highlight w:val="white"/>
                              </w:rPr>
                              <w:t>ReportResult</w:t>
                            </w:r>
                            <w:r w:rsidRPr="00A74380">
                              <w:rPr>
                                <w:rFonts w:ascii="Courier New" w:hAnsi="Courier New" w:cs="Courier New"/>
                                <w:b/>
                                <w:bCs/>
                                <w:color w:val="000080"/>
                                <w:sz w:val="18"/>
                                <w:szCs w:val="18"/>
                                <w:highlight w:val="white"/>
                              </w:rPr>
                              <w:t>&gt;();</w:t>
                            </w:r>
                          </w:p>
                          <w:p w14:paraId="1938AA5D" w14:textId="77777777" w:rsidR="007E1EC8" w:rsidRPr="00A74380" w:rsidRDefault="007E1EC8" w:rsidP="00A74380">
                            <w:pPr>
                              <w:autoSpaceDE w:val="0"/>
                              <w:autoSpaceDN w:val="0"/>
                              <w:adjustRightInd w:val="0"/>
                              <w:spacing w:after="0" w:line="240" w:lineRule="auto"/>
                              <w:rPr>
                                <w:rFonts w:ascii="Courier New" w:hAnsi="Courier New" w:cs="Courier New"/>
                                <w:color w:val="000000"/>
                                <w:sz w:val="18"/>
                                <w:szCs w:val="18"/>
                                <w:highlight w:val="white"/>
                              </w:rPr>
                            </w:pPr>
                            <w:r w:rsidRPr="00A74380">
                              <w:rPr>
                                <w:rFonts w:ascii="Courier New" w:hAnsi="Courier New" w:cs="Courier New"/>
                                <w:color w:val="000000"/>
                                <w:sz w:val="18"/>
                                <w:szCs w:val="18"/>
                                <w:highlight w:val="white"/>
                              </w:rPr>
                              <w:t>reportResult</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add</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result</w:t>
                            </w:r>
                            <w:r w:rsidRPr="00A74380">
                              <w:rPr>
                                <w:rFonts w:ascii="Courier New" w:hAnsi="Courier New" w:cs="Courier New"/>
                                <w:b/>
                                <w:bCs/>
                                <w:color w:val="000080"/>
                                <w:sz w:val="18"/>
                                <w:szCs w:val="18"/>
                                <w:highlight w:val="white"/>
                              </w:rPr>
                              <w:t>);</w:t>
                            </w:r>
                          </w:p>
                          <w:p w14:paraId="2DEC6124" w14:textId="77777777" w:rsidR="007E1EC8" w:rsidRPr="00A74380" w:rsidRDefault="007E1EC8" w:rsidP="00A74380">
                            <w:pPr>
                              <w:autoSpaceDE w:val="0"/>
                              <w:autoSpaceDN w:val="0"/>
                              <w:adjustRightInd w:val="0"/>
                              <w:spacing w:after="0" w:line="240" w:lineRule="auto"/>
                              <w:rPr>
                                <w:rFonts w:ascii="Courier New" w:hAnsi="Courier New" w:cs="Courier New"/>
                                <w:color w:val="000000"/>
                                <w:sz w:val="18"/>
                                <w:szCs w:val="18"/>
                                <w:highlight w:val="white"/>
                              </w:rPr>
                            </w:pPr>
                            <w:r w:rsidRPr="00A74380">
                              <w:rPr>
                                <w:rFonts w:ascii="Courier New" w:hAnsi="Courier New" w:cs="Courier New"/>
                                <w:color w:val="000000"/>
                                <w:sz w:val="18"/>
                                <w:szCs w:val="18"/>
                                <w:highlight w:val="white"/>
                              </w:rPr>
                              <w:t>contextMap</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put</w:t>
                            </w:r>
                            <w:r w:rsidRPr="00A74380">
                              <w:rPr>
                                <w:rFonts w:ascii="Courier New" w:hAnsi="Courier New" w:cs="Courier New"/>
                                <w:b/>
                                <w:bCs/>
                                <w:color w:val="000080"/>
                                <w:sz w:val="18"/>
                                <w:szCs w:val="18"/>
                                <w:highlight w:val="white"/>
                              </w:rPr>
                              <w:t>(</w:t>
                            </w:r>
                            <w:r w:rsidRPr="00A74380">
                              <w:rPr>
                                <w:rFonts w:ascii="Courier New" w:hAnsi="Courier New" w:cs="Courier New"/>
                                <w:color w:val="808080"/>
                                <w:sz w:val="18"/>
                                <w:szCs w:val="18"/>
                                <w:highlight w:val="white"/>
                              </w:rPr>
                              <w:t>"USER_REPORT"</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 xml:space="preserve"> reportResult</w:t>
                            </w:r>
                            <w:r w:rsidRPr="00A74380">
                              <w:rPr>
                                <w:rFonts w:ascii="Courier New" w:hAnsi="Courier New" w:cs="Courier New"/>
                                <w:b/>
                                <w:bCs/>
                                <w:color w:val="000080"/>
                                <w:sz w:val="18"/>
                                <w:szCs w:val="18"/>
                                <w:highlight w:val="white"/>
                              </w:rPr>
                              <w:t>);</w:t>
                            </w:r>
                          </w:p>
                          <w:p w14:paraId="4B175295" w14:textId="6057741F" w:rsidR="007E1EC8" w:rsidRPr="00A74380" w:rsidRDefault="007E1EC8" w:rsidP="00A74380">
                            <w:pPr>
                              <w:autoSpaceDE w:val="0"/>
                              <w:autoSpaceDN w:val="0"/>
                              <w:adjustRightInd w:val="0"/>
                              <w:spacing w:after="0" w:line="240" w:lineRule="auto"/>
                              <w:rPr>
                                <w:rFonts w:ascii="Courier New" w:hAnsi="Courier New" w:cs="Courier New"/>
                                <w:color w:val="000000"/>
                                <w:sz w:val="18"/>
                                <w:szCs w:val="18"/>
                                <w:highlight w:val="white"/>
                              </w:rPr>
                            </w:pPr>
                            <w:r w:rsidRPr="00A74380">
                              <w:rPr>
                                <w:rFonts w:ascii="Courier New" w:hAnsi="Courier New" w:cs="Courier New"/>
                                <w:color w:val="000000"/>
                                <w:sz w:val="18"/>
                                <w:szCs w:val="18"/>
                                <w:highlight w:val="white"/>
                              </w:rPr>
                              <w:t>task</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setAppContext</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contextMap</w:t>
                            </w:r>
                            <w:r w:rsidRPr="00A74380">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88A117" id="_x0000_s1087" type="#_x0000_t202" style="position:absolute;margin-left:.1pt;margin-top:.1pt;width:451.4pt;height:61.25pt;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">
                <v:textbox>
                  <w:txbxContent>
                    <w:p w14:paraId="6BD190DC" w14:textId="77777777" w:rsidR="007E1EC8" w:rsidRPr="00A74380" w:rsidRDefault="007E1EC8" w:rsidP="00A74380">
                      <w:pPr>
                        <w:autoSpaceDE w:val="0"/>
                        <w:autoSpaceDN w:val="0"/>
                        <w:adjustRightInd w:val="0"/>
                        <w:spacing w:after="0" w:line="240" w:lineRule="auto"/>
                        <w:rPr>
                          <w:rFonts w:ascii="Courier New" w:hAnsi="Courier New" w:cs="Courier New"/>
                          <w:color w:val="000000"/>
                          <w:sz w:val="18"/>
                          <w:szCs w:val="18"/>
                          <w:highlight w:val="white"/>
                        </w:rPr>
                      </w:pPr>
                      <w:r w:rsidRPr="00A74380">
                        <w:rPr>
                          <w:rFonts w:ascii="Courier New" w:hAnsi="Courier New" w:cs="Courier New"/>
                          <w:color w:val="000000"/>
                          <w:sz w:val="18"/>
                          <w:szCs w:val="18"/>
                          <w:highlight w:val="white"/>
                        </w:rPr>
                        <w:t>Map</w:t>
                      </w:r>
                      <w:r w:rsidRPr="00A74380">
                        <w:rPr>
                          <w:rFonts w:ascii="Courier New" w:hAnsi="Courier New" w:cs="Courier New"/>
                          <w:b/>
                          <w:bCs/>
                          <w:color w:val="000080"/>
                          <w:sz w:val="18"/>
                          <w:szCs w:val="18"/>
                          <w:highlight w:val="white"/>
                        </w:rPr>
                        <w:t>&lt;</w:t>
                      </w:r>
                      <w:r w:rsidRPr="00A74380">
                        <w:rPr>
                          <w:rFonts w:ascii="Courier New" w:hAnsi="Courier New" w:cs="Courier New"/>
                          <w:color w:val="000000"/>
                          <w:sz w:val="18"/>
                          <w:szCs w:val="18"/>
                          <w:highlight w:val="white"/>
                        </w:rPr>
                        <w:t>String</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 xml:space="preserve"> Object</w:t>
                      </w:r>
                      <w:r w:rsidRPr="00A74380">
                        <w:rPr>
                          <w:rFonts w:ascii="Courier New" w:hAnsi="Courier New" w:cs="Courier New"/>
                          <w:b/>
                          <w:bCs/>
                          <w:color w:val="000080"/>
                          <w:sz w:val="18"/>
                          <w:szCs w:val="18"/>
                          <w:highlight w:val="white"/>
                        </w:rPr>
                        <w:t>&gt;</w:t>
                      </w:r>
                      <w:r w:rsidRPr="00A74380">
                        <w:rPr>
                          <w:rFonts w:ascii="Courier New" w:hAnsi="Courier New" w:cs="Courier New"/>
                          <w:color w:val="000000"/>
                          <w:sz w:val="18"/>
                          <w:szCs w:val="18"/>
                          <w:highlight w:val="white"/>
                        </w:rPr>
                        <w:t xml:space="preserve"> contextMap </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 xml:space="preserve"> </w:t>
                      </w:r>
                      <w:r w:rsidRPr="00A74380">
                        <w:rPr>
                          <w:rFonts w:ascii="Courier New" w:hAnsi="Courier New" w:cs="Courier New"/>
                          <w:b/>
                          <w:bCs/>
                          <w:color w:val="0000FF"/>
                          <w:sz w:val="18"/>
                          <w:szCs w:val="18"/>
                          <w:highlight w:val="white"/>
                        </w:rPr>
                        <w:t>new</w:t>
                      </w:r>
                      <w:r w:rsidRPr="00A74380">
                        <w:rPr>
                          <w:rFonts w:ascii="Courier New" w:hAnsi="Courier New" w:cs="Courier New"/>
                          <w:color w:val="000000"/>
                          <w:sz w:val="18"/>
                          <w:szCs w:val="18"/>
                          <w:highlight w:val="white"/>
                        </w:rPr>
                        <w:t xml:space="preserve"> HashMap</w:t>
                      </w:r>
                      <w:r w:rsidRPr="00A74380">
                        <w:rPr>
                          <w:rFonts w:ascii="Courier New" w:hAnsi="Courier New" w:cs="Courier New"/>
                          <w:b/>
                          <w:bCs/>
                          <w:color w:val="000080"/>
                          <w:sz w:val="18"/>
                          <w:szCs w:val="18"/>
                          <w:highlight w:val="white"/>
                        </w:rPr>
                        <w:t>&lt;&gt;();</w:t>
                      </w:r>
                    </w:p>
                    <w:p w14:paraId="61AF32B1" w14:textId="77777777" w:rsidR="007E1EC8" w:rsidRPr="00A74380" w:rsidRDefault="007E1EC8" w:rsidP="00A74380">
                      <w:pPr>
                        <w:autoSpaceDE w:val="0"/>
                        <w:autoSpaceDN w:val="0"/>
                        <w:adjustRightInd w:val="0"/>
                        <w:spacing w:after="0" w:line="240" w:lineRule="auto"/>
                        <w:rPr>
                          <w:rFonts w:ascii="Courier New" w:hAnsi="Courier New" w:cs="Courier New"/>
                          <w:color w:val="000000"/>
                          <w:sz w:val="18"/>
                          <w:szCs w:val="18"/>
                          <w:highlight w:val="white"/>
                        </w:rPr>
                      </w:pPr>
                      <w:r w:rsidRPr="00A74380">
                        <w:rPr>
                          <w:rFonts w:ascii="Courier New" w:hAnsi="Courier New" w:cs="Courier New"/>
                          <w:color w:val="000000"/>
                          <w:sz w:val="18"/>
                          <w:szCs w:val="18"/>
                          <w:highlight w:val="white"/>
                        </w:rPr>
                        <w:t>List</w:t>
                      </w:r>
                      <w:r w:rsidRPr="00A74380">
                        <w:rPr>
                          <w:rFonts w:ascii="Courier New" w:hAnsi="Courier New" w:cs="Courier New"/>
                          <w:b/>
                          <w:bCs/>
                          <w:color w:val="000080"/>
                          <w:sz w:val="18"/>
                          <w:szCs w:val="18"/>
                          <w:highlight w:val="white"/>
                        </w:rPr>
                        <w:t>&lt;</w:t>
                      </w:r>
                      <w:r w:rsidRPr="00A74380">
                        <w:rPr>
                          <w:rFonts w:ascii="Courier New" w:hAnsi="Courier New" w:cs="Courier New"/>
                          <w:color w:val="000000"/>
                          <w:sz w:val="18"/>
                          <w:szCs w:val="18"/>
                          <w:highlight w:val="white"/>
                        </w:rPr>
                        <w:t>ReportResult</w:t>
                      </w:r>
                      <w:r w:rsidRPr="00A74380">
                        <w:rPr>
                          <w:rFonts w:ascii="Courier New" w:hAnsi="Courier New" w:cs="Courier New"/>
                          <w:b/>
                          <w:bCs/>
                          <w:color w:val="000080"/>
                          <w:sz w:val="18"/>
                          <w:szCs w:val="18"/>
                          <w:highlight w:val="white"/>
                        </w:rPr>
                        <w:t>&gt;</w:t>
                      </w:r>
                      <w:r w:rsidRPr="00A74380">
                        <w:rPr>
                          <w:rFonts w:ascii="Courier New" w:hAnsi="Courier New" w:cs="Courier New"/>
                          <w:color w:val="000000"/>
                          <w:sz w:val="18"/>
                          <w:szCs w:val="18"/>
                          <w:highlight w:val="white"/>
                        </w:rPr>
                        <w:t xml:space="preserve"> reportResult </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 xml:space="preserve"> </w:t>
                      </w:r>
                      <w:r w:rsidRPr="00A74380">
                        <w:rPr>
                          <w:rFonts w:ascii="Courier New" w:hAnsi="Courier New" w:cs="Courier New"/>
                          <w:b/>
                          <w:bCs/>
                          <w:color w:val="0000FF"/>
                          <w:sz w:val="18"/>
                          <w:szCs w:val="18"/>
                          <w:highlight w:val="white"/>
                        </w:rPr>
                        <w:t>new</w:t>
                      </w:r>
                      <w:r w:rsidRPr="00A74380">
                        <w:rPr>
                          <w:rFonts w:ascii="Courier New" w:hAnsi="Courier New" w:cs="Courier New"/>
                          <w:color w:val="000000"/>
                          <w:sz w:val="18"/>
                          <w:szCs w:val="18"/>
                          <w:highlight w:val="white"/>
                        </w:rPr>
                        <w:t xml:space="preserve"> ArrayList</w:t>
                      </w:r>
                      <w:r w:rsidRPr="00A74380">
                        <w:rPr>
                          <w:rFonts w:ascii="Courier New" w:hAnsi="Courier New" w:cs="Courier New"/>
                          <w:b/>
                          <w:bCs/>
                          <w:color w:val="000080"/>
                          <w:sz w:val="18"/>
                          <w:szCs w:val="18"/>
                          <w:highlight w:val="white"/>
                        </w:rPr>
                        <w:t>&lt;</w:t>
                      </w:r>
                      <w:r w:rsidRPr="00A74380">
                        <w:rPr>
                          <w:rFonts w:ascii="Courier New" w:hAnsi="Courier New" w:cs="Courier New"/>
                          <w:color w:val="000000"/>
                          <w:sz w:val="18"/>
                          <w:szCs w:val="18"/>
                          <w:highlight w:val="white"/>
                        </w:rPr>
                        <w:t>ReportResult</w:t>
                      </w:r>
                      <w:r w:rsidRPr="00A74380">
                        <w:rPr>
                          <w:rFonts w:ascii="Courier New" w:hAnsi="Courier New" w:cs="Courier New"/>
                          <w:b/>
                          <w:bCs/>
                          <w:color w:val="000080"/>
                          <w:sz w:val="18"/>
                          <w:szCs w:val="18"/>
                          <w:highlight w:val="white"/>
                        </w:rPr>
                        <w:t>&gt;();</w:t>
                      </w:r>
                    </w:p>
                    <w:p w14:paraId="1938AA5D" w14:textId="77777777" w:rsidR="007E1EC8" w:rsidRPr="00A74380" w:rsidRDefault="007E1EC8" w:rsidP="00A74380">
                      <w:pPr>
                        <w:autoSpaceDE w:val="0"/>
                        <w:autoSpaceDN w:val="0"/>
                        <w:adjustRightInd w:val="0"/>
                        <w:spacing w:after="0" w:line="240" w:lineRule="auto"/>
                        <w:rPr>
                          <w:rFonts w:ascii="Courier New" w:hAnsi="Courier New" w:cs="Courier New"/>
                          <w:color w:val="000000"/>
                          <w:sz w:val="18"/>
                          <w:szCs w:val="18"/>
                          <w:highlight w:val="white"/>
                        </w:rPr>
                      </w:pPr>
                      <w:r w:rsidRPr="00A74380">
                        <w:rPr>
                          <w:rFonts w:ascii="Courier New" w:hAnsi="Courier New" w:cs="Courier New"/>
                          <w:color w:val="000000"/>
                          <w:sz w:val="18"/>
                          <w:szCs w:val="18"/>
                          <w:highlight w:val="white"/>
                        </w:rPr>
                        <w:t>reportResult</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add</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result</w:t>
                      </w:r>
                      <w:r w:rsidRPr="00A74380">
                        <w:rPr>
                          <w:rFonts w:ascii="Courier New" w:hAnsi="Courier New" w:cs="Courier New"/>
                          <w:b/>
                          <w:bCs/>
                          <w:color w:val="000080"/>
                          <w:sz w:val="18"/>
                          <w:szCs w:val="18"/>
                          <w:highlight w:val="white"/>
                        </w:rPr>
                        <w:t>);</w:t>
                      </w:r>
                    </w:p>
                    <w:p w14:paraId="2DEC6124" w14:textId="77777777" w:rsidR="007E1EC8" w:rsidRPr="00A74380" w:rsidRDefault="007E1EC8" w:rsidP="00A74380">
                      <w:pPr>
                        <w:autoSpaceDE w:val="0"/>
                        <w:autoSpaceDN w:val="0"/>
                        <w:adjustRightInd w:val="0"/>
                        <w:spacing w:after="0" w:line="240" w:lineRule="auto"/>
                        <w:rPr>
                          <w:rFonts w:ascii="Courier New" w:hAnsi="Courier New" w:cs="Courier New"/>
                          <w:color w:val="000000"/>
                          <w:sz w:val="18"/>
                          <w:szCs w:val="18"/>
                          <w:highlight w:val="white"/>
                        </w:rPr>
                      </w:pPr>
                      <w:r w:rsidRPr="00A74380">
                        <w:rPr>
                          <w:rFonts w:ascii="Courier New" w:hAnsi="Courier New" w:cs="Courier New"/>
                          <w:color w:val="000000"/>
                          <w:sz w:val="18"/>
                          <w:szCs w:val="18"/>
                          <w:highlight w:val="white"/>
                        </w:rPr>
                        <w:t>contextMap</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put</w:t>
                      </w:r>
                      <w:r w:rsidRPr="00A74380">
                        <w:rPr>
                          <w:rFonts w:ascii="Courier New" w:hAnsi="Courier New" w:cs="Courier New"/>
                          <w:b/>
                          <w:bCs/>
                          <w:color w:val="000080"/>
                          <w:sz w:val="18"/>
                          <w:szCs w:val="18"/>
                          <w:highlight w:val="white"/>
                        </w:rPr>
                        <w:t>(</w:t>
                      </w:r>
                      <w:r w:rsidRPr="00A74380">
                        <w:rPr>
                          <w:rFonts w:ascii="Courier New" w:hAnsi="Courier New" w:cs="Courier New"/>
                          <w:color w:val="808080"/>
                          <w:sz w:val="18"/>
                          <w:szCs w:val="18"/>
                          <w:highlight w:val="white"/>
                        </w:rPr>
                        <w:t>"USER_REPORT"</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 xml:space="preserve"> reportResult</w:t>
                      </w:r>
                      <w:r w:rsidRPr="00A74380">
                        <w:rPr>
                          <w:rFonts w:ascii="Courier New" w:hAnsi="Courier New" w:cs="Courier New"/>
                          <w:b/>
                          <w:bCs/>
                          <w:color w:val="000080"/>
                          <w:sz w:val="18"/>
                          <w:szCs w:val="18"/>
                          <w:highlight w:val="white"/>
                        </w:rPr>
                        <w:t>);</w:t>
                      </w:r>
                    </w:p>
                    <w:p w14:paraId="4B175295" w14:textId="6057741F" w:rsidR="007E1EC8" w:rsidRPr="00A74380" w:rsidRDefault="007E1EC8" w:rsidP="00A74380">
                      <w:pPr>
                        <w:autoSpaceDE w:val="0"/>
                        <w:autoSpaceDN w:val="0"/>
                        <w:adjustRightInd w:val="0"/>
                        <w:spacing w:after="0" w:line="240" w:lineRule="auto"/>
                        <w:rPr>
                          <w:rFonts w:ascii="Courier New" w:hAnsi="Courier New" w:cs="Courier New"/>
                          <w:color w:val="000000"/>
                          <w:sz w:val="18"/>
                          <w:szCs w:val="18"/>
                          <w:highlight w:val="white"/>
                        </w:rPr>
                      </w:pPr>
                      <w:r w:rsidRPr="00A74380">
                        <w:rPr>
                          <w:rFonts w:ascii="Courier New" w:hAnsi="Courier New" w:cs="Courier New"/>
                          <w:color w:val="000000"/>
                          <w:sz w:val="18"/>
                          <w:szCs w:val="18"/>
                          <w:highlight w:val="white"/>
                        </w:rPr>
                        <w:t>task</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setAppContext</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contextMap</w:t>
                      </w:r>
                      <w:r w:rsidRPr="00A74380">
                        <w:rPr>
                          <w:rFonts w:ascii="Courier New" w:hAnsi="Courier New" w:cs="Courier New"/>
                          <w:b/>
                          <w:bCs/>
                          <w:color w:val="000080"/>
                          <w:sz w:val="18"/>
                          <w:szCs w:val="18"/>
                          <w:highlight w:val="white"/>
                        </w:rPr>
                        <w:t>);</w:t>
                      </w:r>
                    </w:p>
                  </w:txbxContent>
                </v:textbox>
              </v:shape>
            </w:pict>
          </mc:Fallback>
        </mc:AlternateContent>
      </w:r>
    </w:p>
    <w:p w14:paraId="3D8B804E" w14:textId="77777777" w:rsidR="002473FE" w:rsidRDefault="002473FE" w:rsidP="00D86456"/>
    <w:p w14:paraId="2BC5FECA" w14:textId="18B7CFE0" w:rsidR="002473FE" w:rsidRDefault="00A74380" w:rsidP="00D86456">
      <w:r>
        <w:rPr>
          <w:noProof/>
          <w:lang w:eastAsia="de-CH"/>
        </w:rPr>
        <mc:AlternateContent>
          <mc:Choice Requires="wps">
            <w:drawing>
              <wp:anchor distT="0" distB="0" distL="114300" distR="114300" simplePos="0" relativeHeight="251919872" behindDoc="0" locked="0" layoutInCell="1" allowOverlap="1" wp14:anchorId="21D0499C" wp14:editId="3931598E">
                <wp:simplePos x="0" y="0"/>
                <wp:positionH relativeFrom="column">
                  <wp:posOffset>957</wp:posOffset>
                </wp:positionH>
                <wp:positionV relativeFrom="paragraph">
                  <wp:posOffset>261971</wp:posOffset>
                </wp:positionV>
                <wp:extent cx="5732780" cy="122830"/>
                <wp:effectExtent l="0" t="0" r="1270" b="0"/>
                <wp:wrapNone/>
                <wp:docPr id="315" name="Text Box 315"/>
                <wp:cNvGraphicFramePr/>
                <a:graphic xmlns:a="http://schemas.openxmlformats.org/drawingml/2006/main">
                  <a:graphicData uri="http://schemas.microsoft.com/office/word/2010/wordprocessingShape">
                    <wps:wsp>
                      <wps:cNvSpPr txBox="1"/>
                      <wps:spPr>
                        <a:xfrm>
                          <a:off x="0" y="0"/>
                          <a:ext cx="5732780" cy="122830"/>
                        </a:xfrm>
                        <a:prstGeom prst="rect">
                          <a:avLst/>
                        </a:prstGeom>
                        <a:solidFill>
                          <a:prstClr val="white"/>
                        </a:solidFill>
                        <a:ln>
                          <a:noFill/>
                        </a:ln>
                        <a:effectLst/>
                      </wps:spPr>
                      <wps:txbx>
                        <w:txbxContent>
                          <w:p w14:paraId="2D2EC86A" w14:textId="0910595B" w:rsidR="007E1EC8" w:rsidRPr="00481864" w:rsidRDefault="007E1EC8" w:rsidP="00A74380">
                            <w:pPr>
                              <w:pStyle w:val="Caption"/>
                              <w:rPr>
                                <w:noProof/>
                              </w:rPr>
                            </w:pPr>
                            <w:bookmarkStart w:id="406" w:name="_Toc433147895"/>
                            <w:r>
                              <w:t xml:space="preserve">Listing </w:t>
                            </w:r>
                            <w:fldSimple w:instr=" SEQ Listing \* ARABIC ">
                              <w:r>
                                <w:rPr>
                                  <w:noProof/>
                                </w:rPr>
                                <w:t>35</w:t>
                              </w:r>
                            </w:fldSimple>
                            <w:r>
                              <w:t>: Übergabe der Daten an ein Dataset</w:t>
                            </w:r>
                            <w:bookmarkEnd w:id="4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D0499C" id="Text Box 315" o:spid="_x0000_s1088" type="#_x0000_t202" style="position:absolute;margin-left:.1pt;margin-top:20.65pt;width:451.4pt;height:9.65pt;z-index:251919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" stroked="f">
                <v:textbox inset="0,0,0,0">
                  <w:txbxContent>
                    <w:p w14:paraId="2D2EC86A" w14:textId="0910595B" w:rsidR="007E1EC8" w:rsidRPr="00481864" w:rsidRDefault="007E1EC8" w:rsidP="00A74380">
                      <w:pPr>
                        <w:pStyle w:val="Caption"/>
                        <w:rPr>
                          <w:noProof/>
                        </w:rPr>
                      </w:pPr>
                      <w:bookmarkStart w:id="407" w:name="_Toc433147895"/>
                      <w:r>
                        <w:t xml:space="preserve">Listing </w:t>
                      </w:r>
                      <w:fldSimple w:instr=" SEQ Listing \* ARABIC ">
                        <w:r>
                          <w:rPr>
                            <w:noProof/>
                          </w:rPr>
                          <w:t>35</w:t>
                        </w:r>
                      </w:fldSimple>
                      <w:r>
                        <w:t>: Übergabe der Daten an ein Dataset</w:t>
                      </w:r>
                      <w:bookmarkEnd w:id="407"/>
                    </w:p>
                  </w:txbxContent>
                </v:textbox>
              </v:shape>
            </w:pict>
          </mc:Fallback>
        </mc:AlternateContent>
      </w:r>
    </w:p>
    <w:p w14:paraId="65CC45AD" w14:textId="77777777" w:rsidR="002473FE" w:rsidRDefault="002473FE" w:rsidP="00D86456"/>
    <w:p w14:paraId="633A9AE2" w14:textId="349C9E54" w:rsidR="006F63F3" w:rsidRDefault="006F63F3" w:rsidP="006F63F3">
      <w:pPr>
        <w:pStyle w:val="Heading4"/>
      </w:pPr>
      <w:bookmarkStart w:id="408" w:name="_Toc432336119"/>
      <w:r>
        <w:t>7.1.</w:t>
      </w:r>
      <w:r w:rsidR="00AC0612">
        <w:t>9</w:t>
      </w:r>
      <w:r>
        <w:t>.3 Rendering</w:t>
      </w:r>
      <w:bookmarkEnd w:id="408"/>
    </w:p>
    <w:p w14:paraId="72C5F7A8" w14:textId="4334D6C9" w:rsidR="002473FE" w:rsidRDefault="006A6679" w:rsidP="00D86456">
      <w:r>
        <w:t>Als let</w:t>
      </w:r>
      <w:r w:rsidR="008F0A6E">
        <w:t>zter Schritt muss die Reporting</w:t>
      </w:r>
      <w:r>
        <w:t xml:space="preserve"> Engine Den Report generieren und als PDF Datei speichern (</w:t>
      </w:r>
      <w:r w:rsidR="00067923">
        <w:t>Prototyp</w:t>
      </w:r>
      <w:r>
        <w:t>) oder zurücksenden (In der fertigen Lösung über eine RES</w:t>
      </w:r>
      <w:r w:rsidR="00515645">
        <w:t>T</w:t>
      </w:r>
      <w:r>
        <w:t xml:space="preserve">-Schnittstelle). </w:t>
      </w:r>
      <w:r w:rsidR="004969BF">
        <w:t>Zunächst muss eine Variable vom Typ ByteArrayOutputStream instanziiert werden. Diese wird an die Klasse IRenderOption übergeben um die Details der Generierung festzulegen, wie z.B. den Datentyp (im Fa</w:t>
      </w:r>
      <w:r w:rsidR="00EA2924">
        <w:t xml:space="preserve">lle des Prototyps ist das PDF). </w:t>
      </w:r>
      <w:r w:rsidR="003A0A8C">
        <w:t>Das zurückgelieferte IRenderOption Objekt wird im Task gesetzt, und dieser kann nun mit der Methode run() ausgeführt werden. Nach der Ausführung wird der Inhalt des ByteArrayOutput</w:t>
      </w:r>
      <w:r w:rsidR="00067923">
        <w:t>S</w:t>
      </w:r>
      <w:r w:rsidR="003A0A8C">
        <w:t xml:space="preserve">treams in ein ByteArray geschrieben mit welchen dann die PDF Datei erstellt wird. </w:t>
      </w:r>
      <w:r w:rsidR="008C1880">
        <w:t>Treten bei der Ausführung Fehler auf,</w:t>
      </w:r>
      <w:r w:rsidR="00A56122">
        <w:t xml:space="preserve"> wird eine Exception geworfen und </w:t>
      </w:r>
      <w:r w:rsidR="008C1880">
        <w:t xml:space="preserve">die Engine </w:t>
      </w:r>
      <w:r w:rsidR="00A56122">
        <w:t>schreibt Fehler</w:t>
      </w:r>
      <w:r w:rsidR="008C1880">
        <w:t xml:space="preserve"> in eine Liste von Objekten. Das Nachfolgende Listing zeigt das Rendering etwas deutlicher: </w:t>
      </w:r>
    </w:p>
    <w:p w14:paraId="114E4627" w14:textId="16EA3C71" w:rsidR="008C1880" w:rsidRDefault="00A56122" w:rsidP="00D86456">
      <w:r>
        <w:rPr>
          <w:noProof/>
          <w:lang w:eastAsia="de-CH"/>
        </w:rPr>
        <mc:AlternateContent>
          <mc:Choice Requires="wps">
            <w:drawing>
              <wp:anchor distT="0" distB="0" distL="114300" distR="114300" simplePos="0" relativeHeight="251929088" behindDoc="0" locked="0" layoutInCell="1" allowOverlap="1" wp14:anchorId="05A3F1EE" wp14:editId="3545687D">
                <wp:simplePos x="0" y="0"/>
                <wp:positionH relativeFrom="column">
                  <wp:posOffset>957</wp:posOffset>
                </wp:positionH>
                <wp:positionV relativeFrom="paragraph">
                  <wp:posOffset>2503</wp:posOffset>
                </wp:positionV>
                <wp:extent cx="5732780" cy="2190466"/>
                <wp:effectExtent l="0" t="0" r="20320" b="19685"/>
                <wp:wrapNone/>
                <wp:docPr id="3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190466"/>
                        </a:xfrm>
                        <a:prstGeom prst="rect">
                          <a:avLst/>
                        </a:prstGeom>
                        <a:solidFill>
                          <a:srgbClr val="FFFFFF"/>
                        </a:solidFill>
                        <a:ln w="9525">
                          <a:solidFill>
                            <a:srgbClr val="000000"/>
                          </a:solidFill>
                          <a:miter lim="800000"/>
                          <a:headEnd/>
                          <a:tailEnd/>
                        </a:ln>
                      </wps:spPr>
                      <wps:txbx>
                        <w:txbxContent>
                          <w:p w14:paraId="39DF3E85" w14:textId="77777777" w:rsidR="007E1EC8" w:rsidRPr="00A56122" w:rsidRDefault="007E1EC8"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 xml:space="preserve">ByteArrayOutputStream baos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FF"/>
                                <w:sz w:val="18"/>
                                <w:szCs w:val="18"/>
                                <w:highlight w:val="white"/>
                              </w:rPr>
                              <w:t>new</w:t>
                            </w:r>
                            <w:r w:rsidRPr="00A56122">
                              <w:rPr>
                                <w:rFonts w:ascii="Courier New" w:hAnsi="Courier New" w:cs="Courier New"/>
                                <w:color w:val="000000"/>
                                <w:sz w:val="18"/>
                                <w:szCs w:val="18"/>
                                <w:highlight w:val="white"/>
                              </w:rPr>
                              <w:t xml:space="preserve"> ByteArrayOutputStream</w:t>
                            </w:r>
                            <w:r w:rsidRPr="00A56122">
                              <w:rPr>
                                <w:rFonts w:ascii="Courier New" w:hAnsi="Courier New" w:cs="Courier New"/>
                                <w:b/>
                                <w:bCs/>
                                <w:color w:val="000080"/>
                                <w:sz w:val="18"/>
                                <w:szCs w:val="18"/>
                                <w:highlight w:val="white"/>
                              </w:rPr>
                              <w:t>();</w:t>
                            </w:r>
                          </w:p>
                          <w:p w14:paraId="446E37AD" w14:textId="77777777" w:rsidR="007E1EC8" w:rsidRPr="00A56122" w:rsidRDefault="007E1EC8"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task</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setRenderOption</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getOptions</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baos</w:t>
                            </w:r>
                            <w:r w:rsidRPr="00A56122">
                              <w:rPr>
                                <w:rFonts w:ascii="Courier New" w:hAnsi="Courier New" w:cs="Courier New"/>
                                <w:b/>
                                <w:bCs/>
                                <w:color w:val="000080"/>
                                <w:sz w:val="18"/>
                                <w:szCs w:val="18"/>
                                <w:highlight w:val="white"/>
                              </w:rPr>
                              <w:t>));</w:t>
                            </w:r>
                          </w:p>
                          <w:p w14:paraId="535ACD00" w14:textId="77777777" w:rsidR="007E1EC8" w:rsidRPr="00A56122" w:rsidRDefault="007E1EC8" w:rsidP="00A56122">
                            <w:pPr>
                              <w:autoSpaceDE w:val="0"/>
                              <w:autoSpaceDN w:val="0"/>
                              <w:adjustRightInd w:val="0"/>
                              <w:spacing w:after="0" w:line="240" w:lineRule="auto"/>
                              <w:rPr>
                                <w:rFonts w:ascii="Courier New" w:hAnsi="Courier New" w:cs="Courier New"/>
                                <w:color w:val="000000"/>
                                <w:sz w:val="18"/>
                                <w:szCs w:val="18"/>
                                <w:highlight w:val="white"/>
                              </w:rPr>
                            </w:pPr>
                          </w:p>
                          <w:p w14:paraId="5D775B14" w14:textId="77777777" w:rsidR="007E1EC8" w:rsidRPr="00A56122" w:rsidRDefault="007E1EC8"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task</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run</w:t>
                            </w:r>
                            <w:r w:rsidRPr="00A56122">
                              <w:rPr>
                                <w:rFonts w:ascii="Courier New" w:hAnsi="Courier New" w:cs="Courier New"/>
                                <w:b/>
                                <w:bCs/>
                                <w:color w:val="000080"/>
                                <w:sz w:val="18"/>
                                <w:szCs w:val="18"/>
                                <w:highlight w:val="white"/>
                              </w:rPr>
                              <w:t>();</w:t>
                            </w:r>
                          </w:p>
                          <w:p w14:paraId="46EE058D" w14:textId="77777777" w:rsidR="007E1EC8" w:rsidRPr="00A56122" w:rsidRDefault="007E1EC8"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List</w:t>
                            </w:r>
                            <w:r w:rsidRPr="00A56122">
                              <w:rPr>
                                <w:rFonts w:ascii="Courier New" w:hAnsi="Courier New" w:cs="Courier New"/>
                                <w:b/>
                                <w:bCs/>
                                <w:color w:val="000080"/>
                                <w:sz w:val="18"/>
                                <w:szCs w:val="18"/>
                                <w:highlight w:val="white"/>
                              </w:rPr>
                              <w:t>&lt;?&gt;</w:t>
                            </w:r>
                            <w:r w:rsidRPr="00A56122">
                              <w:rPr>
                                <w:rFonts w:ascii="Courier New" w:hAnsi="Courier New" w:cs="Courier New"/>
                                <w:color w:val="000000"/>
                                <w:sz w:val="18"/>
                                <w:szCs w:val="18"/>
                                <w:highlight w:val="white"/>
                              </w:rPr>
                              <w:t xml:space="preserve"> errors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task</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getErrors</w:t>
                            </w:r>
                            <w:r w:rsidRPr="00A56122">
                              <w:rPr>
                                <w:rFonts w:ascii="Courier New" w:hAnsi="Courier New" w:cs="Courier New"/>
                                <w:b/>
                                <w:bCs/>
                                <w:color w:val="000080"/>
                                <w:sz w:val="18"/>
                                <w:szCs w:val="18"/>
                                <w:highlight w:val="white"/>
                              </w:rPr>
                              <w:t>();</w:t>
                            </w:r>
                          </w:p>
                          <w:p w14:paraId="3457D2A8" w14:textId="77777777" w:rsidR="007E1EC8" w:rsidRPr="00A56122" w:rsidRDefault="007E1EC8"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task</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close</w:t>
                            </w:r>
                            <w:r w:rsidRPr="00A56122">
                              <w:rPr>
                                <w:rFonts w:ascii="Courier New" w:hAnsi="Courier New" w:cs="Courier New"/>
                                <w:b/>
                                <w:bCs/>
                                <w:color w:val="000080"/>
                                <w:sz w:val="18"/>
                                <w:szCs w:val="18"/>
                                <w:highlight w:val="white"/>
                              </w:rPr>
                              <w:t>();</w:t>
                            </w:r>
                          </w:p>
                          <w:p w14:paraId="2839481B" w14:textId="77777777" w:rsidR="007E1EC8" w:rsidRPr="00A56122" w:rsidRDefault="007E1EC8"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b/>
                                <w:bCs/>
                                <w:color w:val="0000FF"/>
                                <w:sz w:val="18"/>
                                <w:szCs w:val="18"/>
                                <w:highlight w:val="white"/>
                              </w:rPr>
                              <w:t>if</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errors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FF"/>
                                <w:sz w:val="18"/>
                                <w:szCs w:val="18"/>
                                <w:highlight w:val="white"/>
                              </w:rPr>
                              <w:t>null</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80"/>
                                <w:sz w:val="18"/>
                                <w:szCs w:val="18"/>
                                <w:highlight w:val="white"/>
                              </w:rPr>
                              <w:t>&amp;&amp;</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errors</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isEmpty</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80"/>
                                <w:sz w:val="18"/>
                                <w:szCs w:val="18"/>
                                <w:highlight w:val="white"/>
                              </w:rPr>
                              <w:t>{</w:t>
                            </w:r>
                          </w:p>
                          <w:p w14:paraId="388FFBD1" w14:textId="77777777" w:rsidR="007E1EC8" w:rsidRPr="00A56122" w:rsidRDefault="007E1EC8"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ab/>
                            </w:r>
                            <w:r w:rsidRPr="00A56122">
                              <w:rPr>
                                <w:rFonts w:ascii="Courier New" w:hAnsi="Courier New" w:cs="Courier New"/>
                                <w:b/>
                                <w:bCs/>
                                <w:color w:val="0000FF"/>
                                <w:sz w:val="18"/>
                                <w:szCs w:val="18"/>
                                <w:highlight w:val="white"/>
                              </w:rPr>
                              <w:t>throw</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FF"/>
                                <w:sz w:val="18"/>
                                <w:szCs w:val="18"/>
                                <w:highlight w:val="white"/>
                              </w:rPr>
                              <w:t>new</w:t>
                            </w:r>
                            <w:r w:rsidRPr="00A56122">
                              <w:rPr>
                                <w:rFonts w:ascii="Courier New" w:hAnsi="Courier New" w:cs="Courier New"/>
                                <w:color w:val="000000"/>
                                <w:sz w:val="18"/>
                                <w:szCs w:val="18"/>
                                <w:highlight w:val="white"/>
                              </w:rPr>
                              <w:t xml:space="preserve"> MespasRuntimeException</w:t>
                            </w:r>
                            <w:r w:rsidRPr="00A56122">
                              <w:rPr>
                                <w:rFonts w:ascii="Courier New" w:hAnsi="Courier New" w:cs="Courier New"/>
                                <w:b/>
                                <w:bCs/>
                                <w:color w:val="000080"/>
                                <w:sz w:val="18"/>
                                <w:szCs w:val="18"/>
                                <w:highlight w:val="white"/>
                              </w:rPr>
                              <w:t>(</w:t>
                            </w:r>
                            <w:r w:rsidRPr="00A56122">
                              <w:rPr>
                                <w:rFonts w:ascii="Courier New" w:hAnsi="Courier New" w:cs="Courier New"/>
                                <w:color w:val="808080"/>
                                <w:sz w:val="18"/>
                                <w:szCs w:val="18"/>
                                <w:highlight w:val="white"/>
                              </w:rPr>
                              <w:t>"Found errors generating the report: "</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errors</w:t>
                            </w:r>
                            <w:r w:rsidRPr="00A56122">
                              <w:rPr>
                                <w:rFonts w:ascii="Courier New" w:hAnsi="Courier New" w:cs="Courier New"/>
                                <w:b/>
                                <w:bCs/>
                                <w:color w:val="000080"/>
                                <w:sz w:val="18"/>
                                <w:szCs w:val="18"/>
                                <w:highlight w:val="white"/>
                              </w:rPr>
                              <w:t>);</w:t>
                            </w:r>
                          </w:p>
                          <w:p w14:paraId="06BC49C3" w14:textId="77777777" w:rsidR="007E1EC8" w:rsidRPr="00A56122" w:rsidRDefault="007E1EC8"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b/>
                                <w:bCs/>
                                <w:color w:val="000080"/>
                                <w:sz w:val="18"/>
                                <w:szCs w:val="18"/>
                                <w:highlight w:val="white"/>
                              </w:rPr>
                              <w:t>}</w:t>
                            </w:r>
                          </w:p>
                          <w:p w14:paraId="0066603C" w14:textId="77777777" w:rsidR="007E1EC8" w:rsidRPr="00A56122" w:rsidRDefault="007E1EC8" w:rsidP="00A56122">
                            <w:pPr>
                              <w:autoSpaceDE w:val="0"/>
                              <w:autoSpaceDN w:val="0"/>
                              <w:adjustRightInd w:val="0"/>
                              <w:spacing w:after="0" w:line="240" w:lineRule="auto"/>
                              <w:rPr>
                                <w:rFonts w:ascii="Courier New" w:hAnsi="Courier New" w:cs="Courier New"/>
                                <w:color w:val="008000"/>
                                <w:sz w:val="18"/>
                                <w:szCs w:val="18"/>
                                <w:highlight w:val="white"/>
                              </w:rPr>
                            </w:pPr>
                            <w:r w:rsidRPr="00A56122">
                              <w:rPr>
                                <w:rFonts w:ascii="Courier New" w:hAnsi="Courier New" w:cs="Courier New"/>
                                <w:color w:val="008000"/>
                                <w:sz w:val="18"/>
                                <w:szCs w:val="18"/>
                                <w:highlight w:val="white"/>
                              </w:rPr>
                              <w:t>// copy</w:t>
                            </w:r>
                          </w:p>
                          <w:p w14:paraId="72869F95" w14:textId="77777777" w:rsidR="007E1EC8" w:rsidRPr="00A56122" w:rsidRDefault="007E1EC8"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8000FF"/>
                                <w:sz w:val="18"/>
                                <w:szCs w:val="18"/>
                                <w:highlight w:val="white"/>
                              </w:rPr>
                              <w:t>byte</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content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baos</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toByteArray</w:t>
                            </w:r>
                            <w:r w:rsidRPr="00A56122">
                              <w:rPr>
                                <w:rFonts w:ascii="Courier New" w:hAnsi="Courier New" w:cs="Courier New"/>
                                <w:b/>
                                <w:bCs/>
                                <w:color w:val="000080"/>
                                <w:sz w:val="18"/>
                                <w:szCs w:val="18"/>
                                <w:highlight w:val="white"/>
                              </w:rPr>
                              <w:t>();</w:t>
                            </w:r>
                          </w:p>
                          <w:p w14:paraId="31A50367" w14:textId="77777777" w:rsidR="007E1EC8" w:rsidRPr="00A56122" w:rsidRDefault="007E1EC8"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ab/>
                            </w:r>
                            <w:r w:rsidRPr="00A56122">
                              <w:rPr>
                                <w:rFonts w:ascii="Courier New" w:hAnsi="Courier New" w:cs="Courier New"/>
                                <w:color w:val="000000"/>
                                <w:sz w:val="18"/>
                                <w:szCs w:val="18"/>
                                <w:highlight w:val="white"/>
                              </w:rPr>
                              <w:tab/>
                            </w:r>
                            <w:r w:rsidRPr="00A56122">
                              <w:rPr>
                                <w:rFonts w:ascii="Courier New" w:hAnsi="Courier New" w:cs="Courier New"/>
                                <w:color w:val="000000"/>
                                <w:sz w:val="18"/>
                                <w:szCs w:val="18"/>
                                <w:highlight w:val="white"/>
                              </w:rPr>
                              <w:tab/>
                            </w:r>
                          </w:p>
                          <w:p w14:paraId="22805A6A" w14:textId="77777777" w:rsidR="007E1EC8" w:rsidRPr="00A56122" w:rsidRDefault="007E1EC8"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 xml:space="preserve">OutputStream o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FF"/>
                                <w:sz w:val="18"/>
                                <w:szCs w:val="18"/>
                                <w:highlight w:val="white"/>
                              </w:rPr>
                              <w:t>new</w:t>
                            </w:r>
                            <w:r w:rsidRPr="00A56122">
                              <w:rPr>
                                <w:rFonts w:ascii="Courier New" w:hAnsi="Courier New" w:cs="Courier New"/>
                                <w:color w:val="000000"/>
                                <w:sz w:val="18"/>
                                <w:szCs w:val="18"/>
                                <w:highlight w:val="white"/>
                              </w:rPr>
                              <w:t xml:space="preserve"> FileOutputStream</w:t>
                            </w:r>
                            <w:r w:rsidRPr="00A56122">
                              <w:rPr>
                                <w:rFonts w:ascii="Courier New" w:hAnsi="Courier New" w:cs="Courier New"/>
                                <w:b/>
                                <w:bCs/>
                                <w:color w:val="000080"/>
                                <w:sz w:val="18"/>
                                <w:szCs w:val="18"/>
                                <w:highlight w:val="white"/>
                              </w:rPr>
                              <w:t>(</w:t>
                            </w:r>
                            <w:r w:rsidRPr="00A56122">
                              <w:rPr>
                                <w:rFonts w:ascii="Courier New" w:hAnsi="Courier New" w:cs="Courier New"/>
                                <w:color w:val="808080"/>
                                <w:sz w:val="18"/>
                                <w:szCs w:val="18"/>
                                <w:highlight w:val="white"/>
                              </w:rPr>
                              <w:t>"report.pdf"</w:t>
                            </w:r>
                            <w:r w:rsidRPr="00A56122">
                              <w:rPr>
                                <w:rFonts w:ascii="Courier New" w:hAnsi="Courier New" w:cs="Courier New"/>
                                <w:b/>
                                <w:bCs/>
                                <w:color w:val="000080"/>
                                <w:sz w:val="18"/>
                                <w:szCs w:val="18"/>
                                <w:highlight w:val="white"/>
                              </w:rPr>
                              <w:t>);</w:t>
                            </w:r>
                          </w:p>
                          <w:p w14:paraId="31195FBD" w14:textId="77777777" w:rsidR="007E1EC8" w:rsidRPr="00A56122" w:rsidRDefault="007E1EC8"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o</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write</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content</w:t>
                            </w:r>
                            <w:r w:rsidRPr="00A56122">
                              <w:rPr>
                                <w:rFonts w:ascii="Courier New" w:hAnsi="Courier New" w:cs="Courier New"/>
                                <w:b/>
                                <w:bCs/>
                                <w:color w:val="000080"/>
                                <w:sz w:val="18"/>
                                <w:szCs w:val="18"/>
                                <w:highlight w:val="white"/>
                              </w:rPr>
                              <w:t>);</w:t>
                            </w:r>
                          </w:p>
                          <w:p w14:paraId="4EF9A786" w14:textId="357A9739" w:rsidR="007E1EC8" w:rsidRPr="00A56122" w:rsidRDefault="007E1EC8"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o</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close</w:t>
                            </w:r>
                            <w:r w:rsidRPr="00A56122">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A3F1EE" id="_x0000_s1089" type="#_x0000_t202" style="position:absolute;margin-left:.1pt;margin-top:.2pt;width:451.4pt;height:172.5pt;z-index:25192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">
                <v:textbox>
                  <w:txbxContent>
                    <w:p w14:paraId="39DF3E85" w14:textId="77777777" w:rsidR="007E1EC8" w:rsidRPr="00A56122" w:rsidRDefault="007E1EC8"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 xml:space="preserve">ByteArrayOutputStream baos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FF"/>
                          <w:sz w:val="18"/>
                          <w:szCs w:val="18"/>
                          <w:highlight w:val="white"/>
                        </w:rPr>
                        <w:t>new</w:t>
                      </w:r>
                      <w:r w:rsidRPr="00A56122">
                        <w:rPr>
                          <w:rFonts w:ascii="Courier New" w:hAnsi="Courier New" w:cs="Courier New"/>
                          <w:color w:val="000000"/>
                          <w:sz w:val="18"/>
                          <w:szCs w:val="18"/>
                          <w:highlight w:val="white"/>
                        </w:rPr>
                        <w:t xml:space="preserve"> ByteArrayOutputStream</w:t>
                      </w:r>
                      <w:r w:rsidRPr="00A56122">
                        <w:rPr>
                          <w:rFonts w:ascii="Courier New" w:hAnsi="Courier New" w:cs="Courier New"/>
                          <w:b/>
                          <w:bCs/>
                          <w:color w:val="000080"/>
                          <w:sz w:val="18"/>
                          <w:szCs w:val="18"/>
                          <w:highlight w:val="white"/>
                        </w:rPr>
                        <w:t>();</w:t>
                      </w:r>
                    </w:p>
                    <w:p w14:paraId="446E37AD" w14:textId="77777777" w:rsidR="007E1EC8" w:rsidRPr="00A56122" w:rsidRDefault="007E1EC8"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task</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setRenderOption</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getOptions</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baos</w:t>
                      </w:r>
                      <w:r w:rsidRPr="00A56122">
                        <w:rPr>
                          <w:rFonts w:ascii="Courier New" w:hAnsi="Courier New" w:cs="Courier New"/>
                          <w:b/>
                          <w:bCs/>
                          <w:color w:val="000080"/>
                          <w:sz w:val="18"/>
                          <w:szCs w:val="18"/>
                          <w:highlight w:val="white"/>
                        </w:rPr>
                        <w:t>));</w:t>
                      </w:r>
                    </w:p>
                    <w:p w14:paraId="535ACD00" w14:textId="77777777" w:rsidR="007E1EC8" w:rsidRPr="00A56122" w:rsidRDefault="007E1EC8" w:rsidP="00A56122">
                      <w:pPr>
                        <w:autoSpaceDE w:val="0"/>
                        <w:autoSpaceDN w:val="0"/>
                        <w:adjustRightInd w:val="0"/>
                        <w:spacing w:after="0" w:line="240" w:lineRule="auto"/>
                        <w:rPr>
                          <w:rFonts w:ascii="Courier New" w:hAnsi="Courier New" w:cs="Courier New"/>
                          <w:color w:val="000000"/>
                          <w:sz w:val="18"/>
                          <w:szCs w:val="18"/>
                          <w:highlight w:val="white"/>
                        </w:rPr>
                      </w:pPr>
                    </w:p>
                    <w:p w14:paraId="5D775B14" w14:textId="77777777" w:rsidR="007E1EC8" w:rsidRPr="00A56122" w:rsidRDefault="007E1EC8"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task</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run</w:t>
                      </w:r>
                      <w:r w:rsidRPr="00A56122">
                        <w:rPr>
                          <w:rFonts w:ascii="Courier New" w:hAnsi="Courier New" w:cs="Courier New"/>
                          <w:b/>
                          <w:bCs/>
                          <w:color w:val="000080"/>
                          <w:sz w:val="18"/>
                          <w:szCs w:val="18"/>
                          <w:highlight w:val="white"/>
                        </w:rPr>
                        <w:t>();</w:t>
                      </w:r>
                    </w:p>
                    <w:p w14:paraId="46EE058D" w14:textId="77777777" w:rsidR="007E1EC8" w:rsidRPr="00A56122" w:rsidRDefault="007E1EC8"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List</w:t>
                      </w:r>
                      <w:r w:rsidRPr="00A56122">
                        <w:rPr>
                          <w:rFonts w:ascii="Courier New" w:hAnsi="Courier New" w:cs="Courier New"/>
                          <w:b/>
                          <w:bCs/>
                          <w:color w:val="000080"/>
                          <w:sz w:val="18"/>
                          <w:szCs w:val="18"/>
                          <w:highlight w:val="white"/>
                        </w:rPr>
                        <w:t>&lt;?&gt;</w:t>
                      </w:r>
                      <w:r w:rsidRPr="00A56122">
                        <w:rPr>
                          <w:rFonts w:ascii="Courier New" w:hAnsi="Courier New" w:cs="Courier New"/>
                          <w:color w:val="000000"/>
                          <w:sz w:val="18"/>
                          <w:szCs w:val="18"/>
                          <w:highlight w:val="white"/>
                        </w:rPr>
                        <w:t xml:space="preserve"> errors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task</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getErrors</w:t>
                      </w:r>
                      <w:r w:rsidRPr="00A56122">
                        <w:rPr>
                          <w:rFonts w:ascii="Courier New" w:hAnsi="Courier New" w:cs="Courier New"/>
                          <w:b/>
                          <w:bCs/>
                          <w:color w:val="000080"/>
                          <w:sz w:val="18"/>
                          <w:szCs w:val="18"/>
                          <w:highlight w:val="white"/>
                        </w:rPr>
                        <w:t>();</w:t>
                      </w:r>
                    </w:p>
                    <w:p w14:paraId="3457D2A8" w14:textId="77777777" w:rsidR="007E1EC8" w:rsidRPr="00A56122" w:rsidRDefault="007E1EC8"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task</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close</w:t>
                      </w:r>
                      <w:r w:rsidRPr="00A56122">
                        <w:rPr>
                          <w:rFonts w:ascii="Courier New" w:hAnsi="Courier New" w:cs="Courier New"/>
                          <w:b/>
                          <w:bCs/>
                          <w:color w:val="000080"/>
                          <w:sz w:val="18"/>
                          <w:szCs w:val="18"/>
                          <w:highlight w:val="white"/>
                        </w:rPr>
                        <w:t>();</w:t>
                      </w:r>
                    </w:p>
                    <w:p w14:paraId="2839481B" w14:textId="77777777" w:rsidR="007E1EC8" w:rsidRPr="00A56122" w:rsidRDefault="007E1EC8"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b/>
                          <w:bCs/>
                          <w:color w:val="0000FF"/>
                          <w:sz w:val="18"/>
                          <w:szCs w:val="18"/>
                          <w:highlight w:val="white"/>
                        </w:rPr>
                        <w:t>if</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errors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FF"/>
                          <w:sz w:val="18"/>
                          <w:szCs w:val="18"/>
                          <w:highlight w:val="white"/>
                        </w:rPr>
                        <w:t>null</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80"/>
                          <w:sz w:val="18"/>
                          <w:szCs w:val="18"/>
                          <w:highlight w:val="white"/>
                        </w:rPr>
                        <w:t>&amp;&amp;</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errors</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isEmpty</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80"/>
                          <w:sz w:val="18"/>
                          <w:szCs w:val="18"/>
                          <w:highlight w:val="white"/>
                        </w:rPr>
                        <w:t>{</w:t>
                      </w:r>
                    </w:p>
                    <w:p w14:paraId="388FFBD1" w14:textId="77777777" w:rsidR="007E1EC8" w:rsidRPr="00A56122" w:rsidRDefault="007E1EC8"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ab/>
                      </w:r>
                      <w:r w:rsidRPr="00A56122">
                        <w:rPr>
                          <w:rFonts w:ascii="Courier New" w:hAnsi="Courier New" w:cs="Courier New"/>
                          <w:b/>
                          <w:bCs/>
                          <w:color w:val="0000FF"/>
                          <w:sz w:val="18"/>
                          <w:szCs w:val="18"/>
                          <w:highlight w:val="white"/>
                        </w:rPr>
                        <w:t>throw</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FF"/>
                          <w:sz w:val="18"/>
                          <w:szCs w:val="18"/>
                          <w:highlight w:val="white"/>
                        </w:rPr>
                        <w:t>new</w:t>
                      </w:r>
                      <w:r w:rsidRPr="00A56122">
                        <w:rPr>
                          <w:rFonts w:ascii="Courier New" w:hAnsi="Courier New" w:cs="Courier New"/>
                          <w:color w:val="000000"/>
                          <w:sz w:val="18"/>
                          <w:szCs w:val="18"/>
                          <w:highlight w:val="white"/>
                        </w:rPr>
                        <w:t xml:space="preserve"> MespasRuntimeException</w:t>
                      </w:r>
                      <w:r w:rsidRPr="00A56122">
                        <w:rPr>
                          <w:rFonts w:ascii="Courier New" w:hAnsi="Courier New" w:cs="Courier New"/>
                          <w:b/>
                          <w:bCs/>
                          <w:color w:val="000080"/>
                          <w:sz w:val="18"/>
                          <w:szCs w:val="18"/>
                          <w:highlight w:val="white"/>
                        </w:rPr>
                        <w:t>(</w:t>
                      </w:r>
                      <w:r w:rsidRPr="00A56122">
                        <w:rPr>
                          <w:rFonts w:ascii="Courier New" w:hAnsi="Courier New" w:cs="Courier New"/>
                          <w:color w:val="808080"/>
                          <w:sz w:val="18"/>
                          <w:szCs w:val="18"/>
                          <w:highlight w:val="white"/>
                        </w:rPr>
                        <w:t>"Found errors generating the report: "</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errors</w:t>
                      </w:r>
                      <w:r w:rsidRPr="00A56122">
                        <w:rPr>
                          <w:rFonts w:ascii="Courier New" w:hAnsi="Courier New" w:cs="Courier New"/>
                          <w:b/>
                          <w:bCs/>
                          <w:color w:val="000080"/>
                          <w:sz w:val="18"/>
                          <w:szCs w:val="18"/>
                          <w:highlight w:val="white"/>
                        </w:rPr>
                        <w:t>);</w:t>
                      </w:r>
                    </w:p>
                    <w:p w14:paraId="06BC49C3" w14:textId="77777777" w:rsidR="007E1EC8" w:rsidRPr="00A56122" w:rsidRDefault="007E1EC8"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b/>
                          <w:bCs/>
                          <w:color w:val="000080"/>
                          <w:sz w:val="18"/>
                          <w:szCs w:val="18"/>
                          <w:highlight w:val="white"/>
                        </w:rPr>
                        <w:t>}</w:t>
                      </w:r>
                    </w:p>
                    <w:p w14:paraId="0066603C" w14:textId="77777777" w:rsidR="007E1EC8" w:rsidRPr="00A56122" w:rsidRDefault="007E1EC8" w:rsidP="00A56122">
                      <w:pPr>
                        <w:autoSpaceDE w:val="0"/>
                        <w:autoSpaceDN w:val="0"/>
                        <w:adjustRightInd w:val="0"/>
                        <w:spacing w:after="0" w:line="240" w:lineRule="auto"/>
                        <w:rPr>
                          <w:rFonts w:ascii="Courier New" w:hAnsi="Courier New" w:cs="Courier New"/>
                          <w:color w:val="008000"/>
                          <w:sz w:val="18"/>
                          <w:szCs w:val="18"/>
                          <w:highlight w:val="white"/>
                        </w:rPr>
                      </w:pPr>
                      <w:r w:rsidRPr="00A56122">
                        <w:rPr>
                          <w:rFonts w:ascii="Courier New" w:hAnsi="Courier New" w:cs="Courier New"/>
                          <w:color w:val="008000"/>
                          <w:sz w:val="18"/>
                          <w:szCs w:val="18"/>
                          <w:highlight w:val="white"/>
                        </w:rPr>
                        <w:t>// copy</w:t>
                      </w:r>
                    </w:p>
                    <w:p w14:paraId="72869F95" w14:textId="77777777" w:rsidR="007E1EC8" w:rsidRPr="00A56122" w:rsidRDefault="007E1EC8"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8000FF"/>
                          <w:sz w:val="18"/>
                          <w:szCs w:val="18"/>
                          <w:highlight w:val="white"/>
                        </w:rPr>
                        <w:t>byte</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content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baos</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toByteArray</w:t>
                      </w:r>
                      <w:r w:rsidRPr="00A56122">
                        <w:rPr>
                          <w:rFonts w:ascii="Courier New" w:hAnsi="Courier New" w:cs="Courier New"/>
                          <w:b/>
                          <w:bCs/>
                          <w:color w:val="000080"/>
                          <w:sz w:val="18"/>
                          <w:szCs w:val="18"/>
                          <w:highlight w:val="white"/>
                        </w:rPr>
                        <w:t>();</w:t>
                      </w:r>
                    </w:p>
                    <w:p w14:paraId="31A50367" w14:textId="77777777" w:rsidR="007E1EC8" w:rsidRPr="00A56122" w:rsidRDefault="007E1EC8"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ab/>
                      </w:r>
                      <w:r w:rsidRPr="00A56122">
                        <w:rPr>
                          <w:rFonts w:ascii="Courier New" w:hAnsi="Courier New" w:cs="Courier New"/>
                          <w:color w:val="000000"/>
                          <w:sz w:val="18"/>
                          <w:szCs w:val="18"/>
                          <w:highlight w:val="white"/>
                        </w:rPr>
                        <w:tab/>
                      </w:r>
                      <w:r w:rsidRPr="00A56122">
                        <w:rPr>
                          <w:rFonts w:ascii="Courier New" w:hAnsi="Courier New" w:cs="Courier New"/>
                          <w:color w:val="000000"/>
                          <w:sz w:val="18"/>
                          <w:szCs w:val="18"/>
                          <w:highlight w:val="white"/>
                        </w:rPr>
                        <w:tab/>
                      </w:r>
                    </w:p>
                    <w:p w14:paraId="22805A6A" w14:textId="77777777" w:rsidR="007E1EC8" w:rsidRPr="00A56122" w:rsidRDefault="007E1EC8"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 xml:space="preserve">OutputStream o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FF"/>
                          <w:sz w:val="18"/>
                          <w:szCs w:val="18"/>
                          <w:highlight w:val="white"/>
                        </w:rPr>
                        <w:t>new</w:t>
                      </w:r>
                      <w:r w:rsidRPr="00A56122">
                        <w:rPr>
                          <w:rFonts w:ascii="Courier New" w:hAnsi="Courier New" w:cs="Courier New"/>
                          <w:color w:val="000000"/>
                          <w:sz w:val="18"/>
                          <w:szCs w:val="18"/>
                          <w:highlight w:val="white"/>
                        </w:rPr>
                        <w:t xml:space="preserve"> FileOutputStream</w:t>
                      </w:r>
                      <w:r w:rsidRPr="00A56122">
                        <w:rPr>
                          <w:rFonts w:ascii="Courier New" w:hAnsi="Courier New" w:cs="Courier New"/>
                          <w:b/>
                          <w:bCs/>
                          <w:color w:val="000080"/>
                          <w:sz w:val="18"/>
                          <w:szCs w:val="18"/>
                          <w:highlight w:val="white"/>
                        </w:rPr>
                        <w:t>(</w:t>
                      </w:r>
                      <w:r w:rsidRPr="00A56122">
                        <w:rPr>
                          <w:rFonts w:ascii="Courier New" w:hAnsi="Courier New" w:cs="Courier New"/>
                          <w:color w:val="808080"/>
                          <w:sz w:val="18"/>
                          <w:szCs w:val="18"/>
                          <w:highlight w:val="white"/>
                        </w:rPr>
                        <w:t>"report.pdf"</w:t>
                      </w:r>
                      <w:r w:rsidRPr="00A56122">
                        <w:rPr>
                          <w:rFonts w:ascii="Courier New" w:hAnsi="Courier New" w:cs="Courier New"/>
                          <w:b/>
                          <w:bCs/>
                          <w:color w:val="000080"/>
                          <w:sz w:val="18"/>
                          <w:szCs w:val="18"/>
                          <w:highlight w:val="white"/>
                        </w:rPr>
                        <w:t>);</w:t>
                      </w:r>
                    </w:p>
                    <w:p w14:paraId="31195FBD" w14:textId="77777777" w:rsidR="007E1EC8" w:rsidRPr="00A56122" w:rsidRDefault="007E1EC8"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o</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write</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content</w:t>
                      </w:r>
                      <w:r w:rsidRPr="00A56122">
                        <w:rPr>
                          <w:rFonts w:ascii="Courier New" w:hAnsi="Courier New" w:cs="Courier New"/>
                          <w:b/>
                          <w:bCs/>
                          <w:color w:val="000080"/>
                          <w:sz w:val="18"/>
                          <w:szCs w:val="18"/>
                          <w:highlight w:val="white"/>
                        </w:rPr>
                        <w:t>);</w:t>
                      </w:r>
                    </w:p>
                    <w:p w14:paraId="4EF9A786" w14:textId="357A9739" w:rsidR="007E1EC8" w:rsidRPr="00A56122" w:rsidRDefault="007E1EC8"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o</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close</w:t>
                      </w:r>
                      <w:r w:rsidRPr="00A56122">
                        <w:rPr>
                          <w:rFonts w:ascii="Courier New" w:hAnsi="Courier New" w:cs="Courier New"/>
                          <w:b/>
                          <w:bCs/>
                          <w:color w:val="000080"/>
                          <w:sz w:val="18"/>
                          <w:szCs w:val="18"/>
                          <w:highlight w:val="white"/>
                        </w:rPr>
                        <w:t>();</w:t>
                      </w:r>
                    </w:p>
                  </w:txbxContent>
                </v:textbox>
              </v:shape>
            </w:pict>
          </mc:Fallback>
        </mc:AlternateContent>
      </w:r>
    </w:p>
    <w:p w14:paraId="1F87A074" w14:textId="77777777" w:rsidR="00A56122" w:rsidRDefault="00A56122" w:rsidP="00D86456"/>
    <w:p w14:paraId="31233432" w14:textId="77777777" w:rsidR="00A56122" w:rsidRDefault="00A56122" w:rsidP="00D86456"/>
    <w:p w14:paraId="2E962287" w14:textId="77777777" w:rsidR="00A56122" w:rsidRDefault="00A56122" w:rsidP="00D86456"/>
    <w:p w14:paraId="50B77001" w14:textId="77777777" w:rsidR="00A56122" w:rsidRDefault="00A56122" w:rsidP="00D86456"/>
    <w:p w14:paraId="2850C3D6" w14:textId="77777777" w:rsidR="00A56122" w:rsidRDefault="00A56122" w:rsidP="00D86456"/>
    <w:p w14:paraId="3D75AAAE" w14:textId="77777777" w:rsidR="00A56122" w:rsidRDefault="00A56122" w:rsidP="00D86456"/>
    <w:p w14:paraId="6621A90E" w14:textId="331D6696" w:rsidR="00A56122" w:rsidRDefault="00B838FD" w:rsidP="00D86456">
      <w:r>
        <w:rPr>
          <w:noProof/>
          <w:lang w:eastAsia="de-CH"/>
        </w:rPr>
        <mc:AlternateContent>
          <mc:Choice Requires="wps">
            <w:drawing>
              <wp:anchor distT="0" distB="0" distL="114300" distR="114300" simplePos="0" relativeHeight="251938304" behindDoc="0" locked="0" layoutInCell="1" allowOverlap="1" wp14:anchorId="030F9FEA" wp14:editId="42C65D53">
                <wp:simplePos x="0" y="0"/>
                <wp:positionH relativeFrom="column">
                  <wp:posOffset>957</wp:posOffset>
                </wp:positionH>
                <wp:positionV relativeFrom="paragraph">
                  <wp:posOffset>248579</wp:posOffset>
                </wp:positionV>
                <wp:extent cx="5732780" cy="191068"/>
                <wp:effectExtent l="0" t="0" r="1270" b="0"/>
                <wp:wrapNone/>
                <wp:docPr id="317" name="Text Box 317"/>
                <wp:cNvGraphicFramePr/>
                <a:graphic xmlns:a="http://schemas.openxmlformats.org/drawingml/2006/main">
                  <a:graphicData uri="http://schemas.microsoft.com/office/word/2010/wordprocessingShape">
                    <wps:wsp>
                      <wps:cNvSpPr txBox="1"/>
                      <wps:spPr>
                        <a:xfrm>
                          <a:off x="0" y="0"/>
                          <a:ext cx="5732780" cy="191068"/>
                        </a:xfrm>
                        <a:prstGeom prst="rect">
                          <a:avLst/>
                        </a:prstGeom>
                        <a:solidFill>
                          <a:prstClr val="white"/>
                        </a:solidFill>
                        <a:ln>
                          <a:noFill/>
                        </a:ln>
                        <a:effectLst/>
                      </wps:spPr>
                      <wps:txbx>
                        <w:txbxContent>
                          <w:p w14:paraId="146A6FE5" w14:textId="547061E0" w:rsidR="007E1EC8" w:rsidRPr="00B978AD" w:rsidRDefault="007E1EC8" w:rsidP="00B838FD">
                            <w:pPr>
                              <w:pStyle w:val="Caption"/>
                              <w:rPr>
                                <w:noProof/>
                              </w:rPr>
                            </w:pPr>
                            <w:bookmarkStart w:id="409" w:name="_Toc433147896"/>
                            <w:r>
                              <w:t xml:space="preserve">Listing </w:t>
                            </w:r>
                            <w:fldSimple w:instr=" SEQ Listing \* ARABIC ">
                              <w:r>
                                <w:rPr>
                                  <w:noProof/>
                                </w:rPr>
                                <w:t>36</w:t>
                              </w:r>
                            </w:fldSimple>
                            <w:r>
                              <w:t>: Erstellen der PDF Datei</w:t>
                            </w:r>
                            <w:bookmarkEnd w:id="4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0F9FEA" id="Text Box 317" o:spid="_x0000_s1090" type="#_x0000_t202" style="position:absolute;margin-left:.1pt;margin-top:19.55pt;width:451.4pt;height:15.05pt;z-index:251938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" stroked="f">
                <v:textbox inset="0,0,0,0">
                  <w:txbxContent>
                    <w:p w14:paraId="146A6FE5" w14:textId="547061E0" w:rsidR="007E1EC8" w:rsidRPr="00B978AD" w:rsidRDefault="007E1EC8" w:rsidP="00B838FD">
                      <w:pPr>
                        <w:pStyle w:val="Caption"/>
                        <w:rPr>
                          <w:noProof/>
                        </w:rPr>
                      </w:pPr>
                      <w:bookmarkStart w:id="410" w:name="_Toc433147896"/>
                      <w:r>
                        <w:t xml:space="preserve">Listing </w:t>
                      </w:r>
                      <w:fldSimple w:instr=" SEQ Listing \* ARABIC ">
                        <w:r>
                          <w:rPr>
                            <w:noProof/>
                          </w:rPr>
                          <w:t>36</w:t>
                        </w:r>
                      </w:fldSimple>
                      <w:r>
                        <w:t>: Erstellen der PDF Datei</w:t>
                      </w:r>
                      <w:bookmarkEnd w:id="410"/>
                    </w:p>
                  </w:txbxContent>
                </v:textbox>
              </v:shape>
            </w:pict>
          </mc:Fallback>
        </mc:AlternateContent>
      </w:r>
    </w:p>
    <w:p w14:paraId="2FBAD85A" w14:textId="77777777" w:rsidR="002473FE" w:rsidRDefault="002473FE" w:rsidP="00D86456"/>
    <w:p w14:paraId="3E7EE81A" w14:textId="789208E9" w:rsidR="001570DC" w:rsidRDefault="00921B4D" w:rsidP="00D86456">
      <w:r>
        <w:t>Ein Blick in das Projektverzeichnis bestätig</w:t>
      </w:r>
      <w:r w:rsidR="00A444B1">
        <w:t>t</w:t>
      </w:r>
      <w:r>
        <w:t xml:space="preserve">, dass die PDF Datei nun vorhanden ist: </w:t>
      </w:r>
    </w:p>
    <w:p w14:paraId="36226C52" w14:textId="77777777" w:rsidR="00BB506D" w:rsidRDefault="00BB506D" w:rsidP="00BB506D">
      <w:pPr>
        <w:keepNext/>
        <w:jc w:val="center"/>
      </w:pPr>
      <w:r>
        <w:rPr>
          <w:noProof/>
          <w:lang w:eastAsia="de-CH"/>
        </w:rPr>
        <w:drawing>
          <wp:inline distT="0" distB="0" distL="0" distR="0" wp14:anchorId="0CF9C177" wp14:editId="4EF711CB">
            <wp:extent cx="1405720" cy="836055"/>
            <wp:effectExtent l="0" t="0" r="4445" b="254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411068" cy="839236"/>
                    </a:xfrm>
                    <a:prstGeom prst="rect">
                      <a:avLst/>
                    </a:prstGeom>
                  </pic:spPr>
                </pic:pic>
              </a:graphicData>
            </a:graphic>
          </wp:inline>
        </w:drawing>
      </w:r>
    </w:p>
    <w:p w14:paraId="18972B7C" w14:textId="407D6FA9" w:rsidR="00921B4D" w:rsidRDefault="00BB506D" w:rsidP="00BB506D">
      <w:pPr>
        <w:pStyle w:val="Caption"/>
      </w:pPr>
      <w:bookmarkStart w:id="411" w:name="_Toc433147856"/>
      <w:r>
        <w:t xml:space="preserve">Abb. </w:t>
      </w:r>
      <w:fldSimple w:instr=" SEQ Abb. \* ARABIC ">
        <w:r w:rsidR="006A53FE">
          <w:rPr>
            <w:noProof/>
          </w:rPr>
          <w:t>51</w:t>
        </w:r>
      </w:fldSimple>
      <w:r>
        <w:t>: Fertiger Beispiel-Report im Projektordner</w:t>
      </w:r>
      <w:bookmarkEnd w:id="411"/>
    </w:p>
    <w:p w14:paraId="42164D00" w14:textId="515A2924" w:rsidR="00DF6DD3" w:rsidRDefault="00793EA9" w:rsidP="00D86456">
      <w:r>
        <w:t xml:space="preserve">Wird die Datei geöffnet, sieht man, dass der Report ordnungsgemäss erstellt wurde. </w:t>
      </w:r>
    </w:p>
    <w:p w14:paraId="12F255E5" w14:textId="77777777" w:rsidR="00FF2891" w:rsidRDefault="00793EA9" w:rsidP="00FF2891">
      <w:pPr>
        <w:keepNext/>
        <w:jc w:val="center"/>
      </w:pPr>
      <w:r>
        <w:rPr>
          <w:noProof/>
          <w:lang w:eastAsia="de-CH"/>
        </w:rPr>
        <w:drawing>
          <wp:inline distT="0" distB="0" distL="0" distR="0" wp14:anchorId="23961CB0" wp14:editId="77726E03">
            <wp:extent cx="2219507" cy="1105469"/>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22655" cy="1107037"/>
                    </a:xfrm>
                    <a:prstGeom prst="rect">
                      <a:avLst/>
                    </a:prstGeom>
                  </pic:spPr>
                </pic:pic>
              </a:graphicData>
            </a:graphic>
          </wp:inline>
        </w:drawing>
      </w:r>
    </w:p>
    <w:p w14:paraId="283C1CB5" w14:textId="53E203E9" w:rsidR="00E43819" w:rsidRDefault="00FF2891" w:rsidP="00FF2891">
      <w:pPr>
        <w:pStyle w:val="Caption"/>
      </w:pPr>
      <w:bookmarkStart w:id="412" w:name="_Toc433147857"/>
      <w:r>
        <w:t xml:space="preserve">Abb. </w:t>
      </w:r>
      <w:fldSimple w:instr=" SEQ Abb. \* ARABIC ">
        <w:r w:rsidR="006A53FE">
          <w:rPr>
            <w:noProof/>
          </w:rPr>
          <w:t>52</w:t>
        </w:r>
      </w:fldSimple>
      <w:r>
        <w:t>: Fertiger Beispiel-Report</w:t>
      </w:r>
      <w:bookmarkEnd w:id="412"/>
    </w:p>
    <w:p w14:paraId="24E0E747" w14:textId="7E61D38F" w:rsidR="00793EA9" w:rsidRDefault="004F78D3" w:rsidP="004F78D3">
      <w:pPr>
        <w:pStyle w:val="Heading2"/>
      </w:pPr>
      <w:bookmarkStart w:id="413" w:name="_Toc432336120"/>
      <w:bookmarkStart w:id="414" w:name="_Toc433148010"/>
      <w:r>
        <w:lastRenderedPageBreak/>
        <w:t>7.2 Zusammenfassung Proof of Concept</w:t>
      </w:r>
      <w:bookmarkEnd w:id="413"/>
      <w:bookmarkEnd w:id="414"/>
    </w:p>
    <w:p w14:paraId="42C1558C" w14:textId="4606A048" w:rsidR="00793EA9" w:rsidRDefault="004F78D3" w:rsidP="00D86456">
      <w:r>
        <w:t>Anhand des Prot</w:t>
      </w:r>
      <w:r w:rsidR="009619E3">
        <w:t>ot</w:t>
      </w:r>
      <w:r>
        <w:t>yp</w:t>
      </w:r>
      <w:r w:rsidR="00D61F3E">
        <w:t>s</w:t>
      </w:r>
      <w:r>
        <w:t xml:space="preserve"> konnte aufgezeigt werden, dass das Konzept grundsätzlich funktioniert. Auch für komplexere Datengebilde kann es verwendet werde, da im Resultate Objekt polymorphe Objekte unterstützt werden. Dies wird auch nötig sein, sobald ganze Listen von Daten verarbeitet werden müssen. </w:t>
      </w:r>
      <w:r w:rsidR="00491D82">
        <w:t xml:space="preserve">Dazu muss in den jeweiligen MessageReceivern eine entsprechende Schlaufe eingebaut werden, die mittels BeanUtils.setProperty die Werte setzen kann. </w:t>
      </w:r>
    </w:p>
    <w:p w14:paraId="4995E56E" w14:textId="168F84C8" w:rsidR="00B61CBF" w:rsidRDefault="00B61CBF" w:rsidP="00B61CBF">
      <w:pPr>
        <w:pStyle w:val="Heading3"/>
      </w:pPr>
      <w:bookmarkStart w:id="415" w:name="_Toc432336121"/>
      <w:bookmarkStart w:id="416" w:name="_Toc433148011"/>
      <w:r>
        <w:t>7.2.1 Anforderungen</w:t>
      </w:r>
      <w:bookmarkEnd w:id="415"/>
      <w:bookmarkEnd w:id="416"/>
    </w:p>
    <w:p w14:paraId="0AA478E7" w14:textId="075BBA59" w:rsidR="00852DF0" w:rsidRDefault="00852DF0" w:rsidP="00D86456">
      <w:r>
        <w:t xml:space="preserve">Im Kapitel 7.1.2 wurden folgende Anforderungen, die abgedeckt oder beschrieben werden sollen, festgelegt: </w:t>
      </w:r>
    </w:p>
    <w:p w14:paraId="6508AFD0" w14:textId="77777777" w:rsidR="00852DF0" w:rsidRDefault="00852DF0" w:rsidP="00852DF0">
      <w:pPr>
        <w:pStyle w:val="ListParagraph"/>
        <w:numPr>
          <w:ilvl w:val="0"/>
          <w:numId w:val="28"/>
        </w:numPr>
      </w:pPr>
      <w:r>
        <w:t>R-001: Report ausführen</w:t>
      </w:r>
    </w:p>
    <w:p w14:paraId="194DA358" w14:textId="77777777" w:rsidR="00852DF0" w:rsidRDefault="00852DF0" w:rsidP="00852DF0">
      <w:pPr>
        <w:pStyle w:val="ListParagraph"/>
        <w:numPr>
          <w:ilvl w:val="0"/>
          <w:numId w:val="28"/>
        </w:numPr>
      </w:pPr>
      <w:r>
        <w:t>R-004: Report Formate</w:t>
      </w:r>
    </w:p>
    <w:p w14:paraId="52802635" w14:textId="77777777" w:rsidR="00852DF0" w:rsidRDefault="00852DF0" w:rsidP="00852DF0">
      <w:pPr>
        <w:pStyle w:val="ListParagraph"/>
        <w:numPr>
          <w:ilvl w:val="0"/>
          <w:numId w:val="28"/>
        </w:numPr>
      </w:pPr>
      <w:r>
        <w:t>R-013: Report Parameter – allgemein</w:t>
      </w:r>
    </w:p>
    <w:p w14:paraId="1946A4C9" w14:textId="77777777" w:rsidR="00852DF0" w:rsidRDefault="00852DF0" w:rsidP="00852DF0">
      <w:pPr>
        <w:pStyle w:val="ListParagraph"/>
        <w:numPr>
          <w:ilvl w:val="0"/>
          <w:numId w:val="28"/>
        </w:numPr>
      </w:pPr>
      <w:r>
        <w:t>R-014: Report Parameter – optionale Parameter</w:t>
      </w:r>
    </w:p>
    <w:p w14:paraId="462C6B37" w14:textId="77777777" w:rsidR="00852DF0" w:rsidRDefault="00852DF0" w:rsidP="00852DF0">
      <w:pPr>
        <w:pStyle w:val="ListParagraph"/>
        <w:numPr>
          <w:ilvl w:val="0"/>
          <w:numId w:val="28"/>
        </w:numPr>
      </w:pPr>
      <w:r>
        <w:t>R-020: Daten - Datenbank</w:t>
      </w:r>
    </w:p>
    <w:p w14:paraId="3119FFAA" w14:textId="77777777" w:rsidR="00852DF0" w:rsidRDefault="00852DF0" w:rsidP="00852DF0">
      <w:pPr>
        <w:pStyle w:val="ListParagraph"/>
        <w:numPr>
          <w:ilvl w:val="0"/>
          <w:numId w:val="28"/>
        </w:numPr>
      </w:pPr>
      <w:r>
        <w:t>R-021: Daten - Datenobjekte</w:t>
      </w:r>
    </w:p>
    <w:p w14:paraId="09471776" w14:textId="06387E3D" w:rsidR="00852DF0" w:rsidRDefault="00B61CBF" w:rsidP="00D86456">
      <w:r>
        <w:t xml:space="preserve">Es soll nun kurz untersucht werden, ob diese Anforderungen abgedeckt oder beschrieben werden konnten. </w:t>
      </w:r>
    </w:p>
    <w:p w14:paraId="0E6CFD27" w14:textId="0FE7202D" w:rsidR="00B61CBF" w:rsidRDefault="00B61CBF" w:rsidP="00B61CBF">
      <w:pPr>
        <w:pStyle w:val="Heading4"/>
      </w:pPr>
      <w:bookmarkStart w:id="417" w:name="_Toc432336122"/>
      <w:r>
        <w:t>7.2.1.1 Report ausführen</w:t>
      </w:r>
      <w:bookmarkEnd w:id="417"/>
    </w:p>
    <w:p w14:paraId="30CA1E30" w14:textId="740390D7" w:rsidR="00B61CBF" w:rsidRDefault="00B61CBF" w:rsidP="00B61CBF">
      <w:r>
        <w:t xml:space="preserve">Der Report konnte korrekt ausgeführt werden. Das korrekte PDF Dokument wurde erzeugt und kann korrekt geöffnet werden. </w:t>
      </w:r>
    </w:p>
    <w:p w14:paraId="5D251E2D" w14:textId="7DAB88A7" w:rsidR="00B61CBF" w:rsidRDefault="00B61CBF" w:rsidP="00B61CBF">
      <w:pPr>
        <w:pStyle w:val="Heading4"/>
      </w:pPr>
      <w:bookmarkStart w:id="418" w:name="_Toc432336123"/>
      <w:r>
        <w:t>7.2.1.2 Report Formate</w:t>
      </w:r>
      <w:bookmarkEnd w:id="418"/>
      <w:r>
        <w:t xml:space="preserve"> </w:t>
      </w:r>
    </w:p>
    <w:p w14:paraId="7A06792D" w14:textId="38BBA46F" w:rsidR="004E2574" w:rsidRDefault="004E2574" w:rsidP="004E2574">
      <w:r>
        <w:t>In Kapitel 7.1.9.3 wurde beschrieben, dass mit IRenderOption für den Prototypen festgelegt wurde, dass das zu erzeugende Format PDF sein soll. In dieser Option kann auch festgelegt werden, dass das Format Excel sein soll. Es wird von BIRT in beiden Formaten (xls und xlsx) unterstützt. Diese Anforderu</w:t>
      </w:r>
      <w:r w:rsidR="00C94C5A">
        <w:t>ngen kann somit erfüllt werden.</w:t>
      </w:r>
    </w:p>
    <w:p w14:paraId="11A0182F" w14:textId="45CC7F17" w:rsidR="00C94C5A" w:rsidRDefault="00C94C5A" w:rsidP="00C94C5A">
      <w:pPr>
        <w:pStyle w:val="Heading4"/>
      </w:pPr>
      <w:bookmarkStart w:id="419" w:name="_Toc432336124"/>
      <w:r>
        <w:t>7.2.1.3 Parameter</w:t>
      </w:r>
      <w:bookmarkEnd w:id="419"/>
    </w:p>
    <w:p w14:paraId="51348227" w14:textId="54B8331F" w:rsidR="00C94C5A" w:rsidRDefault="00206373" w:rsidP="00C94C5A">
      <w:r>
        <w:t xml:space="preserve">Der Beispiel-Report im Prototyp verwendet keine Parameter. In Listing 33 ist jedoch zu sehen, dass eine Liste von Parametern verarbeitet werden kann. Somit müssen die Parameter nur noch im Request mitgeliefert werden, damit diese verarbeitet werden können. Somit ist auch diese Anforderung für sowohl optionale als auch obligatorische Parameter erfüllt. </w:t>
      </w:r>
    </w:p>
    <w:p w14:paraId="56D56CB5" w14:textId="175C32D4" w:rsidR="00206373" w:rsidRDefault="00206373" w:rsidP="00E049A6">
      <w:pPr>
        <w:pStyle w:val="Heading4"/>
      </w:pPr>
      <w:bookmarkStart w:id="420" w:name="_Toc432336125"/>
      <w:r>
        <w:t>7.2.1.4 Daten</w:t>
      </w:r>
      <w:bookmarkEnd w:id="420"/>
    </w:p>
    <w:p w14:paraId="398DFE29" w14:textId="785EEC20" w:rsidR="00206373" w:rsidRDefault="00E049A6" w:rsidP="00C94C5A">
      <w:r>
        <w:t xml:space="preserve">In Kapitel 7.1.9.2 konnte dargelegt werden, wie die fertigen Daten an ein bestimmtes Dataset im Report übergeben werden können. </w:t>
      </w:r>
      <w:r w:rsidR="00FE7406">
        <w:t xml:space="preserve">Somit ist auch diese Anforderung erfüllt. </w:t>
      </w:r>
    </w:p>
    <w:p w14:paraId="22537FEA" w14:textId="4889F0E4" w:rsidR="00FE7406" w:rsidRPr="00C94C5A" w:rsidRDefault="00FE7406" w:rsidP="00FE7406">
      <w:pPr>
        <w:pStyle w:val="Heading3"/>
      </w:pPr>
      <w:bookmarkStart w:id="421" w:name="_Toc432336126"/>
      <w:bookmarkStart w:id="422" w:name="_Toc433148012"/>
      <w:r>
        <w:t>7.2.2 Weiteres</w:t>
      </w:r>
      <w:bookmarkEnd w:id="421"/>
      <w:bookmarkEnd w:id="422"/>
    </w:p>
    <w:p w14:paraId="51C25B79" w14:textId="2EFAEB53" w:rsidR="00E43819" w:rsidRDefault="00FE7406" w:rsidP="00D86456">
      <w:r>
        <w:t xml:space="preserve">Der Prototyp wurde erfolgreich erstellt und die definierten Anforderungen für diesen konnten erfolgreich erfüllt werden. Im nächsten Kapitel soll beschrieben werden, wie sich das System für komplexere Daten und als System an sich weiter ausgebaut werden kann. </w:t>
      </w:r>
    </w:p>
    <w:p w14:paraId="52C9D633" w14:textId="77777777" w:rsidR="00F66B0B" w:rsidRDefault="00F66B0B" w:rsidP="00D86456">
      <w:pPr>
        <w:sectPr w:rsidR="00F66B0B">
          <w:headerReference w:type="default" r:id="rId74"/>
          <w:pgSz w:w="11906" w:h="16838"/>
          <w:pgMar w:top="1417" w:right="1417" w:bottom="1134" w:left="1417" w:header="708" w:footer="708" w:gutter="0"/>
          <w:cols w:space="708"/>
          <w:docGrid w:linePitch="360"/>
        </w:sectPr>
      </w:pPr>
    </w:p>
    <w:p w14:paraId="3A7B7A52" w14:textId="360292F3" w:rsidR="00457863" w:rsidRDefault="00457863" w:rsidP="009F0390">
      <w:pPr>
        <w:pStyle w:val="Heading1"/>
      </w:pPr>
      <w:bookmarkStart w:id="423" w:name="_Toc432336127"/>
      <w:bookmarkStart w:id="424" w:name="_Toc433148013"/>
      <w:r>
        <w:lastRenderedPageBreak/>
        <w:t>8. Ausblick</w:t>
      </w:r>
      <w:bookmarkEnd w:id="423"/>
      <w:bookmarkEnd w:id="424"/>
    </w:p>
    <w:p w14:paraId="140201D8" w14:textId="054B2CFF" w:rsidR="00457863" w:rsidRDefault="00BD66E2" w:rsidP="00457863">
      <w:r>
        <w:t>Mit der Erstellung des Proto</w:t>
      </w:r>
      <w:r w:rsidR="00047332">
        <w:t>t</w:t>
      </w:r>
      <w:r>
        <w:t>yp</w:t>
      </w:r>
      <w:r w:rsidR="00047332">
        <w:t>s</w:t>
      </w:r>
      <w:r>
        <w:t xml:space="preserve"> konnte aufgezeigt werden, dass das Konzept</w:t>
      </w:r>
      <w:r w:rsidR="00047332">
        <w:t xml:space="preserve"> grundsätzlich</w:t>
      </w:r>
      <w:r>
        <w:t xml:space="preserve"> funktioniert. </w:t>
      </w:r>
      <w:r w:rsidR="00047332">
        <w:t xml:space="preserve">Da das Beispiel im Prototyp relativ simpel aufgebaut ist, wird sich die Frage aufdrängen, wie sich die Lösung mit komplexeren Daten verhält. </w:t>
      </w:r>
    </w:p>
    <w:p w14:paraId="3190D268" w14:textId="2F2907AF" w:rsidR="00457863" w:rsidRDefault="00CB7C47" w:rsidP="00CB7C47">
      <w:pPr>
        <w:pStyle w:val="Heading2"/>
      </w:pPr>
      <w:bookmarkStart w:id="425" w:name="_Toc433148014"/>
      <w:r>
        <w:t xml:space="preserve">8.1 </w:t>
      </w:r>
      <w:r w:rsidR="0009130E">
        <w:t>Komplexere Daten</w:t>
      </w:r>
      <w:bookmarkEnd w:id="425"/>
    </w:p>
    <w:p w14:paraId="433E20D3" w14:textId="445F0A03" w:rsidR="00CB7C47" w:rsidRDefault="00CB7C47" w:rsidP="00457863">
      <w:r>
        <w:t xml:space="preserve">Natürlich sollen als zwischen Resultate auch Listen möglich sein. </w:t>
      </w:r>
      <w:r w:rsidR="005936C4">
        <w:t xml:space="preserve">Zum Beispiel kann es sein, dass man alle Schiffe für eine Reederei laden, und </w:t>
      </w:r>
      <w:r w:rsidR="005B34A8">
        <w:t xml:space="preserve">diesen weitere Informationen laden. </w:t>
      </w:r>
      <w:r w:rsidR="00280924">
        <w:t xml:space="preserve">Dazu muss überprüft werden, ob es sich beim Objekt um eine Liste haben. </w:t>
      </w:r>
      <w:r w:rsidR="00593DDC">
        <w:t>Das nachfolgende List</w:t>
      </w:r>
      <w:r w:rsidR="00205FBC">
        <w:t xml:space="preserve">ing zeigt eine mögliche Lösung, wobei „argument“ </w:t>
      </w:r>
      <w:r w:rsidR="0039177D">
        <w:t>ein Element aus einem String Array ist, das aus dem Property Ke</w:t>
      </w:r>
      <w:r w:rsidR="000B2D99">
        <w:t xml:space="preserve">y von BeanUtils erstellt wurde und „path“ das Array selbst ist. </w:t>
      </w:r>
    </w:p>
    <w:p w14:paraId="55BF9B0F" w14:textId="60F5B612" w:rsidR="00270FF0" w:rsidRPr="00270FF0" w:rsidRDefault="00270FF0" w:rsidP="00457863">
      <w:pPr>
        <w:rPr>
          <w:b/>
        </w:rPr>
      </w:pPr>
      <w:r>
        <w:rPr>
          <w:noProof/>
          <w:lang w:eastAsia="de-CH"/>
        </w:rPr>
        <mc:AlternateContent>
          <mc:Choice Requires="wps">
            <w:drawing>
              <wp:anchor distT="0" distB="0" distL="114300" distR="114300" simplePos="0" relativeHeight="251580928" behindDoc="0" locked="0" layoutInCell="1" allowOverlap="1" wp14:anchorId="31A2DEF1" wp14:editId="7BF35E0D">
                <wp:simplePos x="0" y="0"/>
                <wp:positionH relativeFrom="column">
                  <wp:posOffset>957</wp:posOffset>
                </wp:positionH>
                <wp:positionV relativeFrom="paragraph">
                  <wp:posOffset>2246</wp:posOffset>
                </wp:positionV>
                <wp:extent cx="5732780" cy="2347415"/>
                <wp:effectExtent l="0" t="0" r="20320" b="15240"/>
                <wp:wrapNone/>
                <wp:docPr id="29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47415"/>
                        </a:xfrm>
                        <a:prstGeom prst="rect">
                          <a:avLst/>
                        </a:prstGeom>
                        <a:solidFill>
                          <a:srgbClr val="FFFFFF"/>
                        </a:solidFill>
                        <a:ln w="9525">
                          <a:solidFill>
                            <a:srgbClr val="000000"/>
                          </a:solidFill>
                          <a:miter lim="800000"/>
                          <a:headEnd/>
                          <a:tailEnd/>
                        </a:ln>
                      </wps:spPr>
                      <wps:txbx>
                        <w:txbxContent>
                          <w:p w14:paraId="0C00E282" w14:textId="77777777" w:rsidR="007E1EC8" w:rsidRPr="00270FF0" w:rsidRDefault="007E1EC8"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b/>
                                <w:bCs/>
                                <w:color w:val="0000FF"/>
                                <w:sz w:val="18"/>
                                <w:szCs w:val="18"/>
                                <w:highlight w:val="white"/>
                              </w:rPr>
                              <w:t>if</w:t>
                            </w:r>
                            <w:r w:rsidRPr="00270FF0">
                              <w:rPr>
                                <w:rFonts w:ascii="Courier New" w:hAnsi="Courier New" w:cs="Courier New"/>
                                <w:color w:val="000000"/>
                                <w:sz w:val="18"/>
                                <w:szCs w:val="18"/>
                                <w:highlight w:val="white"/>
                              </w:rPr>
                              <w:t xml:space="preserve">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argument</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getClass</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isAssignableFrom</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List</w:t>
                            </w:r>
                            <w:r w:rsidRPr="00270FF0">
                              <w:rPr>
                                <w:rFonts w:ascii="Courier New" w:hAnsi="Courier New" w:cs="Courier New"/>
                                <w:b/>
                                <w:bCs/>
                                <w:color w:val="000080"/>
                                <w:sz w:val="18"/>
                                <w:szCs w:val="18"/>
                                <w:highlight w:val="white"/>
                              </w:rPr>
                              <w:t>.</w:t>
                            </w:r>
                            <w:r w:rsidRPr="00270FF0">
                              <w:rPr>
                                <w:rFonts w:ascii="Courier New" w:hAnsi="Courier New" w:cs="Courier New"/>
                                <w:color w:val="8000FF"/>
                                <w:sz w:val="18"/>
                                <w:szCs w:val="18"/>
                                <w:highlight w:val="white"/>
                              </w:rPr>
                              <w:t>class</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w:t>
                            </w:r>
                            <w:r w:rsidRPr="00270FF0">
                              <w:rPr>
                                <w:rFonts w:ascii="Courier New" w:hAnsi="Courier New" w:cs="Courier New"/>
                                <w:b/>
                                <w:bCs/>
                                <w:color w:val="000080"/>
                                <w:sz w:val="18"/>
                                <w:szCs w:val="18"/>
                                <w:highlight w:val="white"/>
                              </w:rPr>
                              <w:t>{</w:t>
                            </w:r>
                          </w:p>
                          <w:p w14:paraId="18FE4748" w14:textId="77777777" w:rsidR="007E1EC8" w:rsidRPr="00270FF0" w:rsidRDefault="007E1EC8" w:rsidP="00270FF0">
                            <w:pPr>
                              <w:autoSpaceDE w:val="0"/>
                              <w:autoSpaceDN w:val="0"/>
                              <w:adjustRightInd w:val="0"/>
                              <w:spacing w:after="0" w:line="240" w:lineRule="auto"/>
                              <w:rPr>
                                <w:rFonts w:ascii="Courier New" w:hAnsi="Courier New" w:cs="Courier New"/>
                                <w:color w:val="000000"/>
                                <w:sz w:val="18"/>
                                <w:szCs w:val="18"/>
                                <w:highlight w:val="white"/>
                              </w:rPr>
                            </w:pPr>
                          </w:p>
                          <w:p w14:paraId="6E015584" w14:textId="77777777" w:rsidR="007E1EC8" w:rsidRPr="00270FF0" w:rsidRDefault="007E1EC8" w:rsidP="00270FF0">
                            <w:pPr>
                              <w:autoSpaceDE w:val="0"/>
                              <w:autoSpaceDN w:val="0"/>
                              <w:adjustRightInd w:val="0"/>
                              <w:spacing w:after="0" w:line="240" w:lineRule="auto"/>
                              <w:rPr>
                                <w:rFonts w:ascii="Courier New" w:hAnsi="Courier New" w:cs="Courier New"/>
                                <w:color w:val="008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8000"/>
                                <w:sz w:val="18"/>
                                <w:szCs w:val="18"/>
                                <w:highlight w:val="white"/>
                              </w:rPr>
                              <w:t>// check if we have more properties in</w:t>
                            </w:r>
                            <w:r w:rsidRPr="00270FF0">
                              <w:rPr>
                                <w:rFonts w:ascii="Courier New" w:hAnsi="Courier New" w:cs="Courier New"/>
                                <w:color w:val="008000"/>
                                <w:sz w:val="18"/>
                                <w:szCs w:val="18"/>
                                <w:highlight w:val="white"/>
                              </w:rPr>
                              <w:tab/>
                              <w:t>// the path</w:t>
                            </w:r>
                          </w:p>
                          <w:p w14:paraId="443AAA48" w14:textId="77777777" w:rsidR="007E1EC8" w:rsidRPr="00270FF0" w:rsidRDefault="007E1EC8"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b/>
                                <w:bCs/>
                                <w:color w:val="0000FF"/>
                                <w:sz w:val="18"/>
                                <w:szCs w:val="18"/>
                                <w:highlight w:val="white"/>
                              </w:rPr>
                              <w:t>if</w:t>
                            </w:r>
                            <w:r w:rsidRPr="00270FF0">
                              <w:rPr>
                                <w:rFonts w:ascii="Courier New" w:hAnsi="Courier New" w:cs="Courier New"/>
                                <w:color w:val="000000"/>
                                <w:sz w:val="18"/>
                                <w:szCs w:val="18"/>
                                <w:highlight w:val="white"/>
                              </w:rPr>
                              <w:t xml:space="preserve">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i </w:t>
                            </w:r>
                            <w:r w:rsidRPr="00270FF0">
                              <w:rPr>
                                <w:rFonts w:ascii="Courier New" w:hAnsi="Courier New" w:cs="Courier New"/>
                                <w:b/>
                                <w:bCs/>
                                <w:color w:val="000080"/>
                                <w:sz w:val="18"/>
                                <w:szCs w:val="18"/>
                                <w:highlight w:val="white"/>
                              </w:rPr>
                              <w:t>&lt;</w:t>
                            </w:r>
                            <w:r w:rsidRPr="00270FF0">
                              <w:rPr>
                                <w:rFonts w:ascii="Courier New" w:hAnsi="Courier New" w:cs="Courier New"/>
                                <w:color w:val="000000"/>
                                <w:sz w:val="18"/>
                                <w:szCs w:val="18"/>
                                <w:highlight w:val="white"/>
                              </w:rPr>
                              <w:t xml:space="preserve"> path</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length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w:t>
                            </w:r>
                            <w:r w:rsidRPr="00270FF0">
                              <w:rPr>
                                <w:rFonts w:ascii="Courier New" w:hAnsi="Courier New" w:cs="Courier New"/>
                                <w:color w:val="FF8000"/>
                                <w:sz w:val="18"/>
                                <w:szCs w:val="18"/>
                                <w:highlight w:val="white"/>
                              </w:rPr>
                              <w:t>1</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w:t>
                            </w:r>
                            <w:r w:rsidRPr="00270FF0">
                              <w:rPr>
                                <w:rFonts w:ascii="Courier New" w:hAnsi="Courier New" w:cs="Courier New"/>
                                <w:b/>
                                <w:bCs/>
                                <w:color w:val="000080"/>
                                <w:sz w:val="18"/>
                                <w:szCs w:val="18"/>
                                <w:highlight w:val="white"/>
                              </w:rPr>
                              <w:t>{</w:t>
                            </w:r>
                          </w:p>
                          <w:p w14:paraId="19A3536A" w14:textId="77777777" w:rsidR="007E1EC8" w:rsidRPr="00270FF0" w:rsidRDefault="007E1EC8"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t xml:space="preserve">List args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List</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argument</w:t>
                            </w:r>
                            <w:r w:rsidRPr="00270FF0">
                              <w:rPr>
                                <w:rFonts w:ascii="Courier New" w:hAnsi="Courier New" w:cs="Courier New"/>
                                <w:b/>
                                <w:bCs/>
                                <w:color w:val="000080"/>
                                <w:sz w:val="18"/>
                                <w:szCs w:val="18"/>
                                <w:highlight w:val="white"/>
                              </w:rPr>
                              <w:t>;</w:t>
                            </w:r>
                          </w:p>
                          <w:p w14:paraId="29C3D962" w14:textId="77777777" w:rsidR="007E1EC8" w:rsidRPr="00270FF0" w:rsidRDefault="007E1EC8"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t>List</w:t>
                            </w:r>
                            <w:r w:rsidRPr="00270FF0">
                              <w:rPr>
                                <w:rFonts w:ascii="Courier New" w:hAnsi="Courier New" w:cs="Courier New"/>
                                <w:b/>
                                <w:bCs/>
                                <w:color w:val="000080"/>
                                <w:sz w:val="18"/>
                                <w:szCs w:val="18"/>
                                <w:highlight w:val="white"/>
                              </w:rPr>
                              <w:t>&lt;</w:t>
                            </w:r>
                            <w:r w:rsidRPr="00270FF0">
                              <w:rPr>
                                <w:rFonts w:ascii="Courier New" w:hAnsi="Courier New" w:cs="Courier New"/>
                                <w:color w:val="000000"/>
                                <w:sz w:val="18"/>
                                <w:szCs w:val="18"/>
                                <w:highlight w:val="white"/>
                              </w:rPr>
                              <w:t>Object</w:t>
                            </w:r>
                            <w:r w:rsidRPr="00270FF0">
                              <w:rPr>
                                <w:rFonts w:ascii="Courier New" w:hAnsi="Courier New" w:cs="Courier New"/>
                                <w:b/>
                                <w:bCs/>
                                <w:color w:val="000080"/>
                                <w:sz w:val="18"/>
                                <w:szCs w:val="18"/>
                                <w:highlight w:val="white"/>
                              </w:rPr>
                              <w:t>&gt;</w:t>
                            </w:r>
                            <w:r w:rsidRPr="00270FF0">
                              <w:rPr>
                                <w:rFonts w:ascii="Courier New" w:hAnsi="Courier New" w:cs="Courier New"/>
                                <w:color w:val="000000"/>
                                <w:sz w:val="18"/>
                                <w:szCs w:val="18"/>
                                <w:highlight w:val="white"/>
                              </w:rPr>
                              <w:t xml:space="preserve"> result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w:t>
                            </w:r>
                            <w:r w:rsidRPr="00270FF0">
                              <w:rPr>
                                <w:rFonts w:ascii="Courier New" w:hAnsi="Courier New" w:cs="Courier New"/>
                                <w:b/>
                                <w:bCs/>
                                <w:color w:val="0000FF"/>
                                <w:sz w:val="18"/>
                                <w:szCs w:val="18"/>
                                <w:highlight w:val="white"/>
                              </w:rPr>
                              <w:t>new</w:t>
                            </w:r>
                            <w:r w:rsidRPr="00270FF0">
                              <w:rPr>
                                <w:rFonts w:ascii="Courier New" w:hAnsi="Courier New" w:cs="Courier New"/>
                                <w:color w:val="000000"/>
                                <w:sz w:val="18"/>
                                <w:szCs w:val="18"/>
                                <w:highlight w:val="white"/>
                              </w:rPr>
                              <w:t xml:space="preserve"> LinkedList</w:t>
                            </w:r>
                            <w:r w:rsidRPr="00270FF0">
                              <w:rPr>
                                <w:rFonts w:ascii="Courier New" w:hAnsi="Courier New" w:cs="Courier New"/>
                                <w:b/>
                                <w:bCs/>
                                <w:color w:val="000080"/>
                                <w:sz w:val="18"/>
                                <w:szCs w:val="18"/>
                                <w:highlight w:val="white"/>
                              </w:rPr>
                              <w:t>&lt;</w:t>
                            </w:r>
                            <w:r w:rsidRPr="00270FF0">
                              <w:rPr>
                                <w:rFonts w:ascii="Courier New" w:hAnsi="Courier New" w:cs="Courier New"/>
                                <w:color w:val="000000"/>
                                <w:sz w:val="18"/>
                                <w:szCs w:val="18"/>
                                <w:highlight w:val="white"/>
                              </w:rPr>
                              <w:t>Object</w:t>
                            </w:r>
                            <w:r w:rsidRPr="00270FF0">
                              <w:rPr>
                                <w:rFonts w:ascii="Courier New" w:hAnsi="Courier New" w:cs="Courier New"/>
                                <w:b/>
                                <w:bCs/>
                                <w:color w:val="000080"/>
                                <w:sz w:val="18"/>
                                <w:szCs w:val="18"/>
                                <w:highlight w:val="white"/>
                              </w:rPr>
                              <w:t>&gt;();</w:t>
                            </w:r>
                          </w:p>
                          <w:p w14:paraId="59775034" w14:textId="77777777" w:rsidR="007E1EC8" w:rsidRPr="00270FF0" w:rsidRDefault="007E1EC8"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t xml:space="preserve">String propertyName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pathElement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w:t>
                            </w:r>
                            <w:r w:rsidRPr="00270FF0">
                              <w:rPr>
                                <w:rFonts w:ascii="Courier New" w:hAnsi="Courier New" w:cs="Courier New"/>
                                <w:color w:val="FF8000"/>
                                <w:sz w:val="18"/>
                                <w:szCs w:val="18"/>
                                <w:highlight w:val="white"/>
                              </w:rPr>
                              <w:t>1</w:t>
                            </w:r>
                            <w:r w:rsidRPr="00270FF0">
                              <w:rPr>
                                <w:rFonts w:ascii="Courier New" w:hAnsi="Courier New" w:cs="Courier New"/>
                                <w:b/>
                                <w:bCs/>
                                <w:color w:val="000080"/>
                                <w:sz w:val="18"/>
                                <w:szCs w:val="18"/>
                                <w:highlight w:val="white"/>
                              </w:rPr>
                              <w:t>;</w:t>
                            </w:r>
                          </w:p>
                          <w:p w14:paraId="514CBF4B" w14:textId="77777777" w:rsidR="007E1EC8" w:rsidRPr="00270FF0" w:rsidRDefault="007E1EC8"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r>
                            <w:r w:rsidRPr="00270FF0">
                              <w:rPr>
                                <w:rFonts w:ascii="Courier New" w:hAnsi="Courier New" w:cs="Courier New"/>
                                <w:b/>
                                <w:bCs/>
                                <w:color w:val="0000FF"/>
                                <w:sz w:val="18"/>
                                <w:szCs w:val="18"/>
                                <w:highlight w:val="white"/>
                              </w:rPr>
                              <w:t>for</w:t>
                            </w:r>
                            <w:r w:rsidRPr="00270FF0">
                              <w:rPr>
                                <w:rFonts w:ascii="Courier New" w:hAnsi="Courier New" w:cs="Courier New"/>
                                <w:color w:val="000000"/>
                                <w:sz w:val="18"/>
                                <w:szCs w:val="18"/>
                                <w:highlight w:val="white"/>
                              </w:rPr>
                              <w:t xml:space="preserve">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Object argObject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args</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w:t>
                            </w:r>
                            <w:r w:rsidRPr="00270FF0">
                              <w:rPr>
                                <w:rFonts w:ascii="Courier New" w:hAnsi="Courier New" w:cs="Courier New"/>
                                <w:b/>
                                <w:bCs/>
                                <w:color w:val="000080"/>
                                <w:sz w:val="18"/>
                                <w:szCs w:val="18"/>
                                <w:highlight w:val="white"/>
                              </w:rPr>
                              <w:t>{</w:t>
                            </w:r>
                          </w:p>
                          <w:p w14:paraId="08538960" w14:textId="77777777" w:rsidR="007E1EC8" w:rsidRPr="00270FF0" w:rsidRDefault="007E1EC8"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t xml:space="preserve">Object listEntry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BeanUtils</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getProperty</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argObject</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propertyName</w:t>
                            </w:r>
                            <w:r w:rsidRPr="00270FF0">
                              <w:rPr>
                                <w:rFonts w:ascii="Courier New" w:hAnsi="Courier New" w:cs="Courier New"/>
                                <w:b/>
                                <w:bCs/>
                                <w:color w:val="000080"/>
                                <w:sz w:val="18"/>
                                <w:szCs w:val="18"/>
                                <w:highlight w:val="white"/>
                              </w:rPr>
                              <w:t>);</w:t>
                            </w:r>
                          </w:p>
                          <w:p w14:paraId="07C9D549" w14:textId="77777777" w:rsidR="007E1EC8" w:rsidRPr="00270FF0" w:rsidRDefault="007E1EC8"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t>result</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add</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listEntry</w:t>
                            </w:r>
                            <w:r w:rsidRPr="00270FF0">
                              <w:rPr>
                                <w:rFonts w:ascii="Courier New" w:hAnsi="Courier New" w:cs="Courier New"/>
                                <w:b/>
                                <w:bCs/>
                                <w:color w:val="000080"/>
                                <w:sz w:val="18"/>
                                <w:szCs w:val="18"/>
                                <w:highlight w:val="white"/>
                              </w:rPr>
                              <w:t>);</w:t>
                            </w:r>
                          </w:p>
                          <w:p w14:paraId="650807D7" w14:textId="77777777" w:rsidR="007E1EC8" w:rsidRPr="00270FF0" w:rsidRDefault="007E1EC8"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r>
                            <w:r w:rsidRPr="00270FF0">
                              <w:rPr>
                                <w:rFonts w:ascii="Courier New" w:hAnsi="Courier New" w:cs="Courier New"/>
                                <w:b/>
                                <w:bCs/>
                                <w:color w:val="000080"/>
                                <w:sz w:val="18"/>
                                <w:szCs w:val="18"/>
                                <w:highlight w:val="white"/>
                              </w:rPr>
                              <w:t>}</w:t>
                            </w:r>
                          </w:p>
                          <w:p w14:paraId="0021B766" w14:textId="77777777" w:rsidR="007E1EC8" w:rsidRPr="00270FF0" w:rsidRDefault="007E1EC8" w:rsidP="00270FF0">
                            <w:pPr>
                              <w:autoSpaceDE w:val="0"/>
                              <w:autoSpaceDN w:val="0"/>
                              <w:adjustRightInd w:val="0"/>
                              <w:spacing w:after="0" w:line="240" w:lineRule="auto"/>
                              <w:rPr>
                                <w:rFonts w:ascii="Courier New" w:hAnsi="Courier New" w:cs="Courier New"/>
                                <w:color w:val="000000"/>
                                <w:sz w:val="18"/>
                                <w:szCs w:val="18"/>
                                <w:highlight w:val="white"/>
                              </w:rPr>
                            </w:pPr>
                          </w:p>
                          <w:p w14:paraId="288573F0" w14:textId="77777777" w:rsidR="007E1EC8" w:rsidRPr="00270FF0" w:rsidRDefault="007E1EC8"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t xml:space="preserve">argument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result</w:t>
                            </w:r>
                            <w:r w:rsidRPr="00270FF0">
                              <w:rPr>
                                <w:rFonts w:ascii="Courier New" w:hAnsi="Courier New" w:cs="Courier New"/>
                                <w:b/>
                                <w:bCs/>
                                <w:color w:val="000080"/>
                                <w:sz w:val="18"/>
                                <w:szCs w:val="18"/>
                                <w:highlight w:val="white"/>
                              </w:rPr>
                              <w:t>;</w:t>
                            </w:r>
                          </w:p>
                          <w:p w14:paraId="22BD744A" w14:textId="77777777" w:rsidR="007E1EC8" w:rsidRPr="00270FF0" w:rsidRDefault="007E1EC8"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r>
                            <w:r w:rsidRPr="00270FF0">
                              <w:rPr>
                                <w:rFonts w:ascii="Courier New" w:hAnsi="Courier New" w:cs="Courier New"/>
                                <w:b/>
                                <w:bCs/>
                                <w:color w:val="0000FF"/>
                                <w:sz w:val="18"/>
                                <w:szCs w:val="18"/>
                                <w:highlight w:val="white"/>
                              </w:rPr>
                              <w:t>break</w:t>
                            </w:r>
                            <w:r w:rsidRPr="00270FF0">
                              <w:rPr>
                                <w:rFonts w:ascii="Courier New" w:hAnsi="Courier New" w:cs="Courier New"/>
                                <w:b/>
                                <w:bCs/>
                                <w:color w:val="000080"/>
                                <w:sz w:val="18"/>
                                <w:szCs w:val="18"/>
                                <w:highlight w:val="white"/>
                              </w:rPr>
                              <w:t>;</w:t>
                            </w:r>
                          </w:p>
                          <w:p w14:paraId="5923024A" w14:textId="77777777" w:rsidR="007E1EC8" w:rsidRPr="00270FF0" w:rsidRDefault="007E1EC8"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b/>
                                <w:bCs/>
                                <w:color w:val="000080"/>
                                <w:sz w:val="18"/>
                                <w:szCs w:val="18"/>
                                <w:highlight w:val="white"/>
                              </w:rPr>
                              <w:t>}</w:t>
                            </w:r>
                          </w:p>
                          <w:p w14:paraId="36E69169" w14:textId="18BD96DE" w:rsidR="007E1EC8" w:rsidRPr="00205FBC" w:rsidRDefault="007E1EC8" w:rsidP="00270FF0">
                            <w:pPr>
                              <w:autoSpaceDE w:val="0"/>
                              <w:autoSpaceDN w:val="0"/>
                              <w:adjustRightInd w:val="0"/>
                              <w:spacing w:after="0" w:line="240" w:lineRule="auto"/>
                              <w:rPr>
                                <w:rFonts w:ascii="Courier New" w:hAnsi="Courier New" w:cs="Courier New"/>
                                <w:color w:val="000000"/>
                                <w:sz w:val="18"/>
                                <w:szCs w:val="18"/>
                              </w:rPr>
                            </w:pPr>
                            <w:r w:rsidRPr="00270FF0">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2DEF1" id="_x0000_s1091" type="#_x0000_t202" style="position:absolute;margin-left:.1pt;margin-top:.2pt;width:451.4pt;height:184.85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">
                <v:textbox>
                  <w:txbxContent>
                    <w:p w14:paraId="0C00E282" w14:textId="77777777" w:rsidR="007E1EC8" w:rsidRPr="00270FF0" w:rsidRDefault="007E1EC8"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b/>
                          <w:bCs/>
                          <w:color w:val="0000FF"/>
                          <w:sz w:val="18"/>
                          <w:szCs w:val="18"/>
                          <w:highlight w:val="white"/>
                        </w:rPr>
                        <w:t>if</w:t>
                      </w:r>
                      <w:r w:rsidRPr="00270FF0">
                        <w:rPr>
                          <w:rFonts w:ascii="Courier New" w:hAnsi="Courier New" w:cs="Courier New"/>
                          <w:color w:val="000000"/>
                          <w:sz w:val="18"/>
                          <w:szCs w:val="18"/>
                          <w:highlight w:val="white"/>
                        </w:rPr>
                        <w:t xml:space="preserve">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argument</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getClass</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isAssignableFrom</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List</w:t>
                      </w:r>
                      <w:r w:rsidRPr="00270FF0">
                        <w:rPr>
                          <w:rFonts w:ascii="Courier New" w:hAnsi="Courier New" w:cs="Courier New"/>
                          <w:b/>
                          <w:bCs/>
                          <w:color w:val="000080"/>
                          <w:sz w:val="18"/>
                          <w:szCs w:val="18"/>
                          <w:highlight w:val="white"/>
                        </w:rPr>
                        <w:t>.</w:t>
                      </w:r>
                      <w:r w:rsidRPr="00270FF0">
                        <w:rPr>
                          <w:rFonts w:ascii="Courier New" w:hAnsi="Courier New" w:cs="Courier New"/>
                          <w:color w:val="8000FF"/>
                          <w:sz w:val="18"/>
                          <w:szCs w:val="18"/>
                          <w:highlight w:val="white"/>
                        </w:rPr>
                        <w:t>class</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w:t>
                      </w:r>
                      <w:r w:rsidRPr="00270FF0">
                        <w:rPr>
                          <w:rFonts w:ascii="Courier New" w:hAnsi="Courier New" w:cs="Courier New"/>
                          <w:b/>
                          <w:bCs/>
                          <w:color w:val="000080"/>
                          <w:sz w:val="18"/>
                          <w:szCs w:val="18"/>
                          <w:highlight w:val="white"/>
                        </w:rPr>
                        <w:t>{</w:t>
                      </w:r>
                    </w:p>
                    <w:p w14:paraId="18FE4748" w14:textId="77777777" w:rsidR="007E1EC8" w:rsidRPr="00270FF0" w:rsidRDefault="007E1EC8" w:rsidP="00270FF0">
                      <w:pPr>
                        <w:autoSpaceDE w:val="0"/>
                        <w:autoSpaceDN w:val="0"/>
                        <w:adjustRightInd w:val="0"/>
                        <w:spacing w:after="0" w:line="240" w:lineRule="auto"/>
                        <w:rPr>
                          <w:rFonts w:ascii="Courier New" w:hAnsi="Courier New" w:cs="Courier New"/>
                          <w:color w:val="000000"/>
                          <w:sz w:val="18"/>
                          <w:szCs w:val="18"/>
                          <w:highlight w:val="white"/>
                        </w:rPr>
                      </w:pPr>
                    </w:p>
                    <w:p w14:paraId="6E015584" w14:textId="77777777" w:rsidR="007E1EC8" w:rsidRPr="00270FF0" w:rsidRDefault="007E1EC8" w:rsidP="00270FF0">
                      <w:pPr>
                        <w:autoSpaceDE w:val="0"/>
                        <w:autoSpaceDN w:val="0"/>
                        <w:adjustRightInd w:val="0"/>
                        <w:spacing w:after="0" w:line="240" w:lineRule="auto"/>
                        <w:rPr>
                          <w:rFonts w:ascii="Courier New" w:hAnsi="Courier New" w:cs="Courier New"/>
                          <w:color w:val="008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8000"/>
                          <w:sz w:val="18"/>
                          <w:szCs w:val="18"/>
                          <w:highlight w:val="white"/>
                        </w:rPr>
                        <w:t>// check if we have more properties in</w:t>
                      </w:r>
                      <w:r w:rsidRPr="00270FF0">
                        <w:rPr>
                          <w:rFonts w:ascii="Courier New" w:hAnsi="Courier New" w:cs="Courier New"/>
                          <w:color w:val="008000"/>
                          <w:sz w:val="18"/>
                          <w:szCs w:val="18"/>
                          <w:highlight w:val="white"/>
                        </w:rPr>
                        <w:tab/>
                        <w:t>// the path</w:t>
                      </w:r>
                    </w:p>
                    <w:p w14:paraId="443AAA48" w14:textId="77777777" w:rsidR="007E1EC8" w:rsidRPr="00270FF0" w:rsidRDefault="007E1EC8"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b/>
                          <w:bCs/>
                          <w:color w:val="0000FF"/>
                          <w:sz w:val="18"/>
                          <w:szCs w:val="18"/>
                          <w:highlight w:val="white"/>
                        </w:rPr>
                        <w:t>if</w:t>
                      </w:r>
                      <w:r w:rsidRPr="00270FF0">
                        <w:rPr>
                          <w:rFonts w:ascii="Courier New" w:hAnsi="Courier New" w:cs="Courier New"/>
                          <w:color w:val="000000"/>
                          <w:sz w:val="18"/>
                          <w:szCs w:val="18"/>
                          <w:highlight w:val="white"/>
                        </w:rPr>
                        <w:t xml:space="preserve">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i </w:t>
                      </w:r>
                      <w:r w:rsidRPr="00270FF0">
                        <w:rPr>
                          <w:rFonts w:ascii="Courier New" w:hAnsi="Courier New" w:cs="Courier New"/>
                          <w:b/>
                          <w:bCs/>
                          <w:color w:val="000080"/>
                          <w:sz w:val="18"/>
                          <w:szCs w:val="18"/>
                          <w:highlight w:val="white"/>
                        </w:rPr>
                        <w:t>&lt;</w:t>
                      </w:r>
                      <w:r w:rsidRPr="00270FF0">
                        <w:rPr>
                          <w:rFonts w:ascii="Courier New" w:hAnsi="Courier New" w:cs="Courier New"/>
                          <w:color w:val="000000"/>
                          <w:sz w:val="18"/>
                          <w:szCs w:val="18"/>
                          <w:highlight w:val="white"/>
                        </w:rPr>
                        <w:t xml:space="preserve"> path</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length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w:t>
                      </w:r>
                      <w:r w:rsidRPr="00270FF0">
                        <w:rPr>
                          <w:rFonts w:ascii="Courier New" w:hAnsi="Courier New" w:cs="Courier New"/>
                          <w:color w:val="FF8000"/>
                          <w:sz w:val="18"/>
                          <w:szCs w:val="18"/>
                          <w:highlight w:val="white"/>
                        </w:rPr>
                        <w:t>1</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w:t>
                      </w:r>
                      <w:r w:rsidRPr="00270FF0">
                        <w:rPr>
                          <w:rFonts w:ascii="Courier New" w:hAnsi="Courier New" w:cs="Courier New"/>
                          <w:b/>
                          <w:bCs/>
                          <w:color w:val="000080"/>
                          <w:sz w:val="18"/>
                          <w:szCs w:val="18"/>
                          <w:highlight w:val="white"/>
                        </w:rPr>
                        <w:t>{</w:t>
                      </w:r>
                    </w:p>
                    <w:p w14:paraId="19A3536A" w14:textId="77777777" w:rsidR="007E1EC8" w:rsidRPr="00270FF0" w:rsidRDefault="007E1EC8"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t xml:space="preserve">List args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List</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argument</w:t>
                      </w:r>
                      <w:r w:rsidRPr="00270FF0">
                        <w:rPr>
                          <w:rFonts w:ascii="Courier New" w:hAnsi="Courier New" w:cs="Courier New"/>
                          <w:b/>
                          <w:bCs/>
                          <w:color w:val="000080"/>
                          <w:sz w:val="18"/>
                          <w:szCs w:val="18"/>
                          <w:highlight w:val="white"/>
                        </w:rPr>
                        <w:t>;</w:t>
                      </w:r>
                    </w:p>
                    <w:p w14:paraId="29C3D962" w14:textId="77777777" w:rsidR="007E1EC8" w:rsidRPr="00270FF0" w:rsidRDefault="007E1EC8"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t>List</w:t>
                      </w:r>
                      <w:r w:rsidRPr="00270FF0">
                        <w:rPr>
                          <w:rFonts w:ascii="Courier New" w:hAnsi="Courier New" w:cs="Courier New"/>
                          <w:b/>
                          <w:bCs/>
                          <w:color w:val="000080"/>
                          <w:sz w:val="18"/>
                          <w:szCs w:val="18"/>
                          <w:highlight w:val="white"/>
                        </w:rPr>
                        <w:t>&lt;</w:t>
                      </w:r>
                      <w:r w:rsidRPr="00270FF0">
                        <w:rPr>
                          <w:rFonts w:ascii="Courier New" w:hAnsi="Courier New" w:cs="Courier New"/>
                          <w:color w:val="000000"/>
                          <w:sz w:val="18"/>
                          <w:szCs w:val="18"/>
                          <w:highlight w:val="white"/>
                        </w:rPr>
                        <w:t>Object</w:t>
                      </w:r>
                      <w:r w:rsidRPr="00270FF0">
                        <w:rPr>
                          <w:rFonts w:ascii="Courier New" w:hAnsi="Courier New" w:cs="Courier New"/>
                          <w:b/>
                          <w:bCs/>
                          <w:color w:val="000080"/>
                          <w:sz w:val="18"/>
                          <w:szCs w:val="18"/>
                          <w:highlight w:val="white"/>
                        </w:rPr>
                        <w:t>&gt;</w:t>
                      </w:r>
                      <w:r w:rsidRPr="00270FF0">
                        <w:rPr>
                          <w:rFonts w:ascii="Courier New" w:hAnsi="Courier New" w:cs="Courier New"/>
                          <w:color w:val="000000"/>
                          <w:sz w:val="18"/>
                          <w:szCs w:val="18"/>
                          <w:highlight w:val="white"/>
                        </w:rPr>
                        <w:t xml:space="preserve"> result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w:t>
                      </w:r>
                      <w:r w:rsidRPr="00270FF0">
                        <w:rPr>
                          <w:rFonts w:ascii="Courier New" w:hAnsi="Courier New" w:cs="Courier New"/>
                          <w:b/>
                          <w:bCs/>
                          <w:color w:val="0000FF"/>
                          <w:sz w:val="18"/>
                          <w:szCs w:val="18"/>
                          <w:highlight w:val="white"/>
                        </w:rPr>
                        <w:t>new</w:t>
                      </w:r>
                      <w:r w:rsidRPr="00270FF0">
                        <w:rPr>
                          <w:rFonts w:ascii="Courier New" w:hAnsi="Courier New" w:cs="Courier New"/>
                          <w:color w:val="000000"/>
                          <w:sz w:val="18"/>
                          <w:szCs w:val="18"/>
                          <w:highlight w:val="white"/>
                        </w:rPr>
                        <w:t xml:space="preserve"> LinkedList</w:t>
                      </w:r>
                      <w:r w:rsidRPr="00270FF0">
                        <w:rPr>
                          <w:rFonts w:ascii="Courier New" w:hAnsi="Courier New" w:cs="Courier New"/>
                          <w:b/>
                          <w:bCs/>
                          <w:color w:val="000080"/>
                          <w:sz w:val="18"/>
                          <w:szCs w:val="18"/>
                          <w:highlight w:val="white"/>
                        </w:rPr>
                        <w:t>&lt;</w:t>
                      </w:r>
                      <w:r w:rsidRPr="00270FF0">
                        <w:rPr>
                          <w:rFonts w:ascii="Courier New" w:hAnsi="Courier New" w:cs="Courier New"/>
                          <w:color w:val="000000"/>
                          <w:sz w:val="18"/>
                          <w:szCs w:val="18"/>
                          <w:highlight w:val="white"/>
                        </w:rPr>
                        <w:t>Object</w:t>
                      </w:r>
                      <w:r w:rsidRPr="00270FF0">
                        <w:rPr>
                          <w:rFonts w:ascii="Courier New" w:hAnsi="Courier New" w:cs="Courier New"/>
                          <w:b/>
                          <w:bCs/>
                          <w:color w:val="000080"/>
                          <w:sz w:val="18"/>
                          <w:szCs w:val="18"/>
                          <w:highlight w:val="white"/>
                        </w:rPr>
                        <w:t>&gt;();</w:t>
                      </w:r>
                    </w:p>
                    <w:p w14:paraId="59775034" w14:textId="77777777" w:rsidR="007E1EC8" w:rsidRPr="00270FF0" w:rsidRDefault="007E1EC8"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t xml:space="preserve">String propertyName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pathElement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w:t>
                      </w:r>
                      <w:r w:rsidRPr="00270FF0">
                        <w:rPr>
                          <w:rFonts w:ascii="Courier New" w:hAnsi="Courier New" w:cs="Courier New"/>
                          <w:color w:val="FF8000"/>
                          <w:sz w:val="18"/>
                          <w:szCs w:val="18"/>
                          <w:highlight w:val="white"/>
                        </w:rPr>
                        <w:t>1</w:t>
                      </w:r>
                      <w:r w:rsidRPr="00270FF0">
                        <w:rPr>
                          <w:rFonts w:ascii="Courier New" w:hAnsi="Courier New" w:cs="Courier New"/>
                          <w:b/>
                          <w:bCs/>
                          <w:color w:val="000080"/>
                          <w:sz w:val="18"/>
                          <w:szCs w:val="18"/>
                          <w:highlight w:val="white"/>
                        </w:rPr>
                        <w:t>;</w:t>
                      </w:r>
                    </w:p>
                    <w:p w14:paraId="514CBF4B" w14:textId="77777777" w:rsidR="007E1EC8" w:rsidRPr="00270FF0" w:rsidRDefault="007E1EC8"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r>
                      <w:r w:rsidRPr="00270FF0">
                        <w:rPr>
                          <w:rFonts w:ascii="Courier New" w:hAnsi="Courier New" w:cs="Courier New"/>
                          <w:b/>
                          <w:bCs/>
                          <w:color w:val="0000FF"/>
                          <w:sz w:val="18"/>
                          <w:szCs w:val="18"/>
                          <w:highlight w:val="white"/>
                        </w:rPr>
                        <w:t>for</w:t>
                      </w:r>
                      <w:r w:rsidRPr="00270FF0">
                        <w:rPr>
                          <w:rFonts w:ascii="Courier New" w:hAnsi="Courier New" w:cs="Courier New"/>
                          <w:color w:val="000000"/>
                          <w:sz w:val="18"/>
                          <w:szCs w:val="18"/>
                          <w:highlight w:val="white"/>
                        </w:rPr>
                        <w:t xml:space="preserve">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Object argObject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args</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w:t>
                      </w:r>
                      <w:r w:rsidRPr="00270FF0">
                        <w:rPr>
                          <w:rFonts w:ascii="Courier New" w:hAnsi="Courier New" w:cs="Courier New"/>
                          <w:b/>
                          <w:bCs/>
                          <w:color w:val="000080"/>
                          <w:sz w:val="18"/>
                          <w:szCs w:val="18"/>
                          <w:highlight w:val="white"/>
                        </w:rPr>
                        <w:t>{</w:t>
                      </w:r>
                    </w:p>
                    <w:p w14:paraId="08538960" w14:textId="77777777" w:rsidR="007E1EC8" w:rsidRPr="00270FF0" w:rsidRDefault="007E1EC8"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t xml:space="preserve">Object listEntry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BeanUtils</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getProperty</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argObject</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propertyName</w:t>
                      </w:r>
                      <w:r w:rsidRPr="00270FF0">
                        <w:rPr>
                          <w:rFonts w:ascii="Courier New" w:hAnsi="Courier New" w:cs="Courier New"/>
                          <w:b/>
                          <w:bCs/>
                          <w:color w:val="000080"/>
                          <w:sz w:val="18"/>
                          <w:szCs w:val="18"/>
                          <w:highlight w:val="white"/>
                        </w:rPr>
                        <w:t>);</w:t>
                      </w:r>
                    </w:p>
                    <w:p w14:paraId="07C9D549" w14:textId="77777777" w:rsidR="007E1EC8" w:rsidRPr="00270FF0" w:rsidRDefault="007E1EC8"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t>result</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add</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listEntry</w:t>
                      </w:r>
                      <w:r w:rsidRPr="00270FF0">
                        <w:rPr>
                          <w:rFonts w:ascii="Courier New" w:hAnsi="Courier New" w:cs="Courier New"/>
                          <w:b/>
                          <w:bCs/>
                          <w:color w:val="000080"/>
                          <w:sz w:val="18"/>
                          <w:szCs w:val="18"/>
                          <w:highlight w:val="white"/>
                        </w:rPr>
                        <w:t>);</w:t>
                      </w:r>
                    </w:p>
                    <w:p w14:paraId="650807D7" w14:textId="77777777" w:rsidR="007E1EC8" w:rsidRPr="00270FF0" w:rsidRDefault="007E1EC8"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r>
                      <w:r w:rsidRPr="00270FF0">
                        <w:rPr>
                          <w:rFonts w:ascii="Courier New" w:hAnsi="Courier New" w:cs="Courier New"/>
                          <w:b/>
                          <w:bCs/>
                          <w:color w:val="000080"/>
                          <w:sz w:val="18"/>
                          <w:szCs w:val="18"/>
                          <w:highlight w:val="white"/>
                        </w:rPr>
                        <w:t>}</w:t>
                      </w:r>
                    </w:p>
                    <w:p w14:paraId="0021B766" w14:textId="77777777" w:rsidR="007E1EC8" w:rsidRPr="00270FF0" w:rsidRDefault="007E1EC8" w:rsidP="00270FF0">
                      <w:pPr>
                        <w:autoSpaceDE w:val="0"/>
                        <w:autoSpaceDN w:val="0"/>
                        <w:adjustRightInd w:val="0"/>
                        <w:spacing w:after="0" w:line="240" w:lineRule="auto"/>
                        <w:rPr>
                          <w:rFonts w:ascii="Courier New" w:hAnsi="Courier New" w:cs="Courier New"/>
                          <w:color w:val="000000"/>
                          <w:sz w:val="18"/>
                          <w:szCs w:val="18"/>
                          <w:highlight w:val="white"/>
                        </w:rPr>
                      </w:pPr>
                    </w:p>
                    <w:p w14:paraId="288573F0" w14:textId="77777777" w:rsidR="007E1EC8" w:rsidRPr="00270FF0" w:rsidRDefault="007E1EC8"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t xml:space="preserve">argument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result</w:t>
                      </w:r>
                      <w:r w:rsidRPr="00270FF0">
                        <w:rPr>
                          <w:rFonts w:ascii="Courier New" w:hAnsi="Courier New" w:cs="Courier New"/>
                          <w:b/>
                          <w:bCs/>
                          <w:color w:val="000080"/>
                          <w:sz w:val="18"/>
                          <w:szCs w:val="18"/>
                          <w:highlight w:val="white"/>
                        </w:rPr>
                        <w:t>;</w:t>
                      </w:r>
                    </w:p>
                    <w:p w14:paraId="22BD744A" w14:textId="77777777" w:rsidR="007E1EC8" w:rsidRPr="00270FF0" w:rsidRDefault="007E1EC8"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r>
                      <w:r w:rsidRPr="00270FF0">
                        <w:rPr>
                          <w:rFonts w:ascii="Courier New" w:hAnsi="Courier New" w:cs="Courier New"/>
                          <w:b/>
                          <w:bCs/>
                          <w:color w:val="0000FF"/>
                          <w:sz w:val="18"/>
                          <w:szCs w:val="18"/>
                          <w:highlight w:val="white"/>
                        </w:rPr>
                        <w:t>break</w:t>
                      </w:r>
                      <w:r w:rsidRPr="00270FF0">
                        <w:rPr>
                          <w:rFonts w:ascii="Courier New" w:hAnsi="Courier New" w:cs="Courier New"/>
                          <w:b/>
                          <w:bCs/>
                          <w:color w:val="000080"/>
                          <w:sz w:val="18"/>
                          <w:szCs w:val="18"/>
                          <w:highlight w:val="white"/>
                        </w:rPr>
                        <w:t>;</w:t>
                      </w:r>
                    </w:p>
                    <w:p w14:paraId="5923024A" w14:textId="77777777" w:rsidR="007E1EC8" w:rsidRPr="00270FF0" w:rsidRDefault="007E1EC8"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b/>
                          <w:bCs/>
                          <w:color w:val="000080"/>
                          <w:sz w:val="18"/>
                          <w:szCs w:val="18"/>
                          <w:highlight w:val="white"/>
                        </w:rPr>
                        <w:t>}</w:t>
                      </w:r>
                    </w:p>
                    <w:p w14:paraId="36E69169" w14:textId="18BD96DE" w:rsidR="007E1EC8" w:rsidRPr="00205FBC" w:rsidRDefault="007E1EC8" w:rsidP="00270FF0">
                      <w:pPr>
                        <w:autoSpaceDE w:val="0"/>
                        <w:autoSpaceDN w:val="0"/>
                        <w:adjustRightInd w:val="0"/>
                        <w:spacing w:after="0" w:line="240" w:lineRule="auto"/>
                        <w:rPr>
                          <w:rFonts w:ascii="Courier New" w:hAnsi="Courier New" w:cs="Courier New"/>
                          <w:color w:val="000000"/>
                          <w:sz w:val="18"/>
                          <w:szCs w:val="18"/>
                        </w:rPr>
                      </w:pPr>
                      <w:r w:rsidRPr="00270FF0">
                        <w:rPr>
                          <w:rFonts w:ascii="Courier New" w:hAnsi="Courier New" w:cs="Courier New"/>
                          <w:b/>
                          <w:bCs/>
                          <w:color w:val="000080"/>
                          <w:sz w:val="18"/>
                          <w:szCs w:val="18"/>
                          <w:highlight w:val="white"/>
                        </w:rPr>
                        <w:t>}</w:t>
                      </w:r>
                    </w:p>
                  </w:txbxContent>
                </v:textbox>
              </v:shape>
            </w:pict>
          </mc:Fallback>
        </mc:AlternateContent>
      </w:r>
    </w:p>
    <w:p w14:paraId="286EB319" w14:textId="77777777" w:rsidR="00270FF0" w:rsidRDefault="00270FF0" w:rsidP="00457863"/>
    <w:p w14:paraId="39D98AA4" w14:textId="77777777" w:rsidR="00270FF0" w:rsidRDefault="00270FF0" w:rsidP="00457863"/>
    <w:p w14:paraId="69A89722" w14:textId="77777777" w:rsidR="00270FF0" w:rsidRDefault="00270FF0" w:rsidP="00457863"/>
    <w:p w14:paraId="03BAE03A" w14:textId="77777777" w:rsidR="00270FF0" w:rsidRDefault="00270FF0" w:rsidP="00457863"/>
    <w:p w14:paraId="3338C1A0" w14:textId="77777777" w:rsidR="00270FF0" w:rsidRDefault="00270FF0" w:rsidP="00457863"/>
    <w:p w14:paraId="2368E594" w14:textId="77777777" w:rsidR="00270FF0" w:rsidRDefault="00270FF0" w:rsidP="00457863"/>
    <w:p w14:paraId="0A3C1910" w14:textId="77777777" w:rsidR="00270FF0" w:rsidRDefault="00270FF0" w:rsidP="00457863"/>
    <w:p w14:paraId="3E9A3A6D" w14:textId="6273CC1C" w:rsidR="00270FF0" w:rsidRDefault="00205FBC" w:rsidP="00457863">
      <w:r>
        <w:rPr>
          <w:noProof/>
          <w:lang w:eastAsia="de-CH"/>
        </w:rPr>
        <mc:AlternateContent>
          <mc:Choice Requires="wps">
            <w:drawing>
              <wp:anchor distT="0" distB="0" distL="114300" distR="114300" simplePos="0" relativeHeight="251590144" behindDoc="0" locked="0" layoutInCell="1" allowOverlap="1" wp14:anchorId="3407F2DD" wp14:editId="426C0764">
                <wp:simplePos x="0" y="0"/>
                <wp:positionH relativeFrom="column">
                  <wp:posOffset>635</wp:posOffset>
                </wp:positionH>
                <wp:positionV relativeFrom="paragraph">
                  <wp:posOffset>98435</wp:posOffset>
                </wp:positionV>
                <wp:extent cx="5732780" cy="122830"/>
                <wp:effectExtent l="0" t="0" r="1270" b="0"/>
                <wp:wrapNone/>
                <wp:docPr id="304" name="Text Box 304"/>
                <wp:cNvGraphicFramePr/>
                <a:graphic xmlns:a="http://schemas.openxmlformats.org/drawingml/2006/main">
                  <a:graphicData uri="http://schemas.microsoft.com/office/word/2010/wordprocessingShape">
                    <wps:wsp>
                      <wps:cNvSpPr txBox="1"/>
                      <wps:spPr>
                        <a:xfrm>
                          <a:off x="0" y="0"/>
                          <a:ext cx="5732780" cy="122830"/>
                        </a:xfrm>
                        <a:prstGeom prst="rect">
                          <a:avLst/>
                        </a:prstGeom>
                        <a:solidFill>
                          <a:prstClr val="white"/>
                        </a:solidFill>
                        <a:ln>
                          <a:noFill/>
                        </a:ln>
                        <a:effectLst/>
                      </wps:spPr>
                      <wps:txbx>
                        <w:txbxContent>
                          <w:p w14:paraId="3611245E" w14:textId="14EDF432" w:rsidR="007E1EC8" w:rsidRPr="007542E6" w:rsidRDefault="007E1EC8" w:rsidP="00270FF0">
                            <w:pPr>
                              <w:pStyle w:val="Caption"/>
                              <w:rPr>
                                <w:noProof/>
                              </w:rPr>
                            </w:pPr>
                            <w:bookmarkStart w:id="426" w:name="_Toc433147897"/>
                            <w:r>
                              <w:t xml:space="preserve">Listing </w:t>
                            </w:r>
                            <w:fldSimple w:instr=" SEQ Listing \* ARABIC ">
                              <w:r>
                                <w:rPr>
                                  <w:noProof/>
                                </w:rPr>
                                <w:t>37</w:t>
                              </w:r>
                            </w:fldSimple>
                            <w:r>
                              <w:t>: Mögliche Lösung für das Handling von Listen</w:t>
                            </w:r>
                            <w:bookmarkEnd w:id="4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07F2DD" id="Text Box 304" o:spid="_x0000_s1092" type="#_x0000_t202" style="position:absolute;margin-left:.05pt;margin-top:7.75pt;width:451.4pt;height:9.65pt;z-index:251590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" stroked="f">
                <v:textbox inset="0,0,0,0">
                  <w:txbxContent>
                    <w:p w14:paraId="3611245E" w14:textId="14EDF432" w:rsidR="007E1EC8" w:rsidRPr="007542E6" w:rsidRDefault="007E1EC8" w:rsidP="00270FF0">
                      <w:pPr>
                        <w:pStyle w:val="Caption"/>
                        <w:rPr>
                          <w:noProof/>
                        </w:rPr>
                      </w:pPr>
                      <w:bookmarkStart w:id="427" w:name="_Toc433147897"/>
                      <w:r>
                        <w:t xml:space="preserve">Listing </w:t>
                      </w:r>
                      <w:fldSimple w:instr=" SEQ Listing \* ARABIC ">
                        <w:r>
                          <w:rPr>
                            <w:noProof/>
                          </w:rPr>
                          <w:t>37</w:t>
                        </w:r>
                      </w:fldSimple>
                      <w:r>
                        <w:t>: Mögliche Lösung für das Handling von Listen</w:t>
                      </w:r>
                      <w:bookmarkEnd w:id="427"/>
                    </w:p>
                  </w:txbxContent>
                </v:textbox>
              </v:shape>
            </w:pict>
          </mc:Fallback>
        </mc:AlternateContent>
      </w:r>
    </w:p>
    <w:p w14:paraId="3DC0499B" w14:textId="424CDF1E" w:rsidR="00270FF0" w:rsidRDefault="006F7C58" w:rsidP="00457863">
      <w:r>
        <w:t xml:space="preserve">Auch Listen können demnach korrekt verarbeitet werden. </w:t>
      </w:r>
      <w:r w:rsidR="00110740">
        <w:t xml:space="preserve">Die Implementierung von komplexeren Daten ist soweit möglich, da für jeden Report ein Resultat und somit eine implementierte Klasse benötigt wird. Der Aufwand für die Implementierung kann zwar je nach Komplexität sehr aufwändig werden, jedoch gibt es grundsätzlich keine Einschränkungen. Werden verschachtelte Daten benötigt können auch entsprechend mehrere Dataset angelegt werden. Das Zusammenspiel zwischen dem Report und der Applikation funktioniert gut, da mittels dem ApplicationContext Informationen direkt über die bereitgestellten Schnittstellen ausgetauscht werden können. </w:t>
      </w:r>
    </w:p>
    <w:p w14:paraId="05155F75" w14:textId="4A4B6C7C" w:rsidR="00594A67" w:rsidRPr="00594A67" w:rsidRDefault="00594A67" w:rsidP="00594A67">
      <w:pPr>
        <w:pStyle w:val="Heading2"/>
      </w:pPr>
      <w:bookmarkStart w:id="428" w:name="_Toc433148015"/>
      <w:r w:rsidRPr="00594A67">
        <w:t xml:space="preserve">8.2 </w:t>
      </w:r>
      <w:r w:rsidR="00ED5214">
        <w:rPr>
          <w:rStyle w:val="Heading2Char"/>
          <w:b/>
        </w:rPr>
        <w:t>Weiterentwicklung</w:t>
      </w:r>
      <w:r>
        <w:rPr>
          <w:rStyle w:val="Heading2Char"/>
          <w:b/>
        </w:rPr>
        <w:t xml:space="preserve"> System</w:t>
      </w:r>
      <w:bookmarkEnd w:id="428"/>
    </w:p>
    <w:p w14:paraId="14D48944" w14:textId="2DF6DCB2" w:rsidR="00270FF0" w:rsidRDefault="0043755C" w:rsidP="00457863">
      <w:r>
        <w:t>Der Prototyp soll nun schrittweise weiter entwickelt w</w:t>
      </w:r>
      <w:r w:rsidR="004F3ED9">
        <w:t>erden, sodass am Ende ein komple</w:t>
      </w:r>
      <w:r>
        <w:t xml:space="preserve">ttes Reporting-System zur Verfügung steht. </w:t>
      </w:r>
      <w:r w:rsidR="00173CF5">
        <w:t xml:space="preserve">Im Kapitel 3 sind die Anforderungen umfassend beschrieben und im Kapitel 5 wurde das Design für das System </w:t>
      </w:r>
      <w:r w:rsidR="004B3A28">
        <w:t xml:space="preserve">erstellt. </w:t>
      </w:r>
      <w:r w:rsidR="004B1A47">
        <w:t>Um das System als Ganzes bauen zu können sind einige Komponenten erforderlich. In diesem Kapitel soll einführend erläutert werden, was grundsätzlich für den Bau dieses Systems noch benötigt wird.</w:t>
      </w:r>
    </w:p>
    <w:p w14:paraId="4A6F3051" w14:textId="7305E9BC" w:rsidR="004B1A47" w:rsidRDefault="00647278" w:rsidP="00647278">
      <w:pPr>
        <w:pStyle w:val="Heading3"/>
      </w:pPr>
      <w:bookmarkStart w:id="429" w:name="OLE_LINK21"/>
      <w:bookmarkStart w:id="430" w:name="OLE_LINK22"/>
      <w:bookmarkStart w:id="431" w:name="_Toc433148016"/>
      <w:r>
        <w:t xml:space="preserve">8.2.1 </w:t>
      </w:r>
      <w:r w:rsidR="003808E1">
        <w:t>Umgebung</w:t>
      </w:r>
      <w:bookmarkEnd w:id="431"/>
    </w:p>
    <w:bookmarkEnd w:id="429"/>
    <w:bookmarkEnd w:id="430"/>
    <w:p w14:paraId="3016C7E6" w14:textId="7EA10FED" w:rsidR="004B3A28" w:rsidRDefault="00BC367C" w:rsidP="00457863">
      <w:r>
        <w:t xml:space="preserve">Der Microservice wurde </w:t>
      </w:r>
      <w:r w:rsidR="00137F1A">
        <w:t>bereits im Rahmen des Prototyps</w:t>
      </w:r>
      <w:r>
        <w:t xml:space="preserve"> erstellt. </w:t>
      </w:r>
      <w:r w:rsidR="003808E1">
        <w:t xml:space="preserve">Zusätzlich muss eine grafische Oberfläche bereitgestellt werden. </w:t>
      </w:r>
      <w:r w:rsidR="00DD0007">
        <w:t xml:space="preserve">Dazu wird ein Klasse für die Konfiguration benötigt. </w:t>
      </w:r>
      <w:r w:rsidR="00081785">
        <w:t xml:space="preserve">Diese wird mit @Configuration annotiert, damit Spring diese Klasse automatisch lädt. </w:t>
      </w:r>
      <w:r w:rsidR="00584A3D">
        <w:t xml:space="preserve">Sie enthält Informationen die über eine Web-Applikation wichtig sind, wie zum Beispiel Port, Name des Service, etc. Das folgende Listing zeigt ein Beispiel, wie eine solche Konfiguration aussehen könnte: </w:t>
      </w:r>
    </w:p>
    <w:p w14:paraId="57B7C3DB" w14:textId="03ECEE16" w:rsidR="00EC3C34" w:rsidRDefault="00124BE9" w:rsidP="00457863">
      <w:r>
        <w:rPr>
          <w:noProof/>
          <w:lang w:eastAsia="de-CH"/>
        </w:rPr>
        <w:lastRenderedPageBreak/>
        <mc:AlternateContent>
          <mc:Choice Requires="wps">
            <w:drawing>
              <wp:anchor distT="0" distB="0" distL="114300" distR="114300" simplePos="0" relativeHeight="251600384" behindDoc="0" locked="0" layoutInCell="1" allowOverlap="1" wp14:anchorId="0FD9369A" wp14:editId="36B4D3D9">
                <wp:simplePos x="0" y="0"/>
                <wp:positionH relativeFrom="column">
                  <wp:posOffset>21107</wp:posOffset>
                </wp:positionH>
                <wp:positionV relativeFrom="paragraph">
                  <wp:posOffset>-267004</wp:posOffset>
                </wp:positionV>
                <wp:extent cx="5732780" cy="1119116"/>
                <wp:effectExtent l="0" t="0" r="20320" b="24130"/>
                <wp:wrapNone/>
                <wp:docPr id="28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119116"/>
                        </a:xfrm>
                        <a:prstGeom prst="rect">
                          <a:avLst/>
                        </a:prstGeom>
                        <a:solidFill>
                          <a:srgbClr val="FFFFFF"/>
                        </a:solidFill>
                        <a:ln w="9525">
                          <a:solidFill>
                            <a:srgbClr val="000000"/>
                          </a:solidFill>
                          <a:miter lim="800000"/>
                          <a:headEnd/>
                          <a:tailEnd/>
                        </a:ln>
                      </wps:spPr>
                      <wps:txbx>
                        <w:txbxContent>
                          <w:p w14:paraId="11AFFA9B" w14:textId="77777777" w:rsidR="007E1EC8" w:rsidRPr="00EC3C34" w:rsidRDefault="007E1EC8" w:rsidP="00EC3C34">
                            <w:pPr>
                              <w:autoSpaceDE w:val="0"/>
                              <w:autoSpaceDN w:val="0"/>
                              <w:adjustRightInd w:val="0"/>
                              <w:spacing w:after="0" w:line="240" w:lineRule="auto"/>
                              <w:rPr>
                                <w:rFonts w:ascii="Courier New" w:hAnsi="Courier New" w:cs="Courier New"/>
                                <w:color w:val="000000"/>
                                <w:sz w:val="16"/>
                                <w:szCs w:val="16"/>
                                <w:highlight w:val="white"/>
                              </w:rPr>
                            </w:pPr>
                            <w:r w:rsidRPr="00EC3C34">
                              <w:rPr>
                                <w:rFonts w:ascii="Courier New" w:hAnsi="Courier New" w:cs="Courier New"/>
                                <w:color w:val="000000"/>
                                <w:sz w:val="16"/>
                                <w:szCs w:val="16"/>
                                <w:highlight w:val="white"/>
                              </w:rPr>
                              <w:t xml:space="preserve">ServiceConfiguration config </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 xml:space="preserve"> ServiceConfiguration</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createNew</w:t>
                            </w:r>
                            <w:r w:rsidRPr="00EC3C34">
                              <w:rPr>
                                <w:rFonts w:ascii="Courier New" w:hAnsi="Courier New" w:cs="Courier New"/>
                                <w:b/>
                                <w:bCs/>
                                <w:color w:val="000080"/>
                                <w:sz w:val="16"/>
                                <w:szCs w:val="16"/>
                                <w:highlight w:val="white"/>
                              </w:rPr>
                              <w:t>()</w:t>
                            </w:r>
                          </w:p>
                          <w:p w14:paraId="272DC3AF" w14:textId="0BE3E8AA" w:rsidR="007E1EC8" w:rsidRPr="00EC3C34" w:rsidRDefault="007E1EC8" w:rsidP="00EC3C34">
                            <w:pPr>
                              <w:autoSpaceDE w:val="0"/>
                              <w:autoSpaceDN w:val="0"/>
                              <w:adjustRightInd w:val="0"/>
                              <w:spacing w:after="0" w:line="240" w:lineRule="auto"/>
                              <w:ind w:firstLine="708"/>
                              <w:rPr>
                                <w:rFonts w:ascii="Courier New" w:hAnsi="Courier New" w:cs="Courier New"/>
                                <w:color w:val="000000"/>
                                <w:sz w:val="16"/>
                                <w:szCs w:val="16"/>
                                <w:highlight w:val="white"/>
                              </w:rPr>
                            </w:pP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withBaseUrl</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 xml:space="preserve">serverAddress </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 xml:space="preserve"> </w:t>
                            </w:r>
                            <w:r w:rsidRPr="00EC3C34">
                              <w:rPr>
                                <w:rFonts w:ascii="Courier New" w:hAnsi="Courier New" w:cs="Courier New"/>
                                <w:color w:val="808080"/>
                                <w:sz w:val="16"/>
                                <w:szCs w:val="16"/>
                                <w:highlight w:val="white"/>
                              </w:rPr>
                              <w:t>":"</w:t>
                            </w:r>
                            <w:r w:rsidRPr="00EC3C34">
                              <w:rPr>
                                <w:rFonts w:ascii="Courier New" w:hAnsi="Courier New" w:cs="Courier New"/>
                                <w:color w:val="000000"/>
                                <w:sz w:val="16"/>
                                <w:szCs w:val="16"/>
                                <w:highlight w:val="white"/>
                              </w:rPr>
                              <w:t xml:space="preserve"> </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 xml:space="preserve"> port</w:t>
                            </w:r>
                            <w:r w:rsidRPr="00EC3C34">
                              <w:rPr>
                                <w:rFonts w:ascii="Courier New" w:hAnsi="Courier New" w:cs="Courier New"/>
                                <w:b/>
                                <w:bCs/>
                                <w:color w:val="000080"/>
                                <w:sz w:val="16"/>
                                <w:szCs w:val="16"/>
                                <w:highlight w:val="white"/>
                              </w:rPr>
                              <w:t>)</w:t>
                            </w:r>
                          </w:p>
                          <w:p w14:paraId="21B8CCF8" w14:textId="56EC0A7B" w:rsidR="007E1EC8" w:rsidRPr="00EC3C34" w:rsidRDefault="007E1EC8" w:rsidP="00EC3C34">
                            <w:pPr>
                              <w:autoSpaceDE w:val="0"/>
                              <w:autoSpaceDN w:val="0"/>
                              <w:adjustRightInd w:val="0"/>
                              <w:spacing w:after="0" w:line="240" w:lineRule="auto"/>
                              <w:rPr>
                                <w:rFonts w:ascii="Courier New" w:hAnsi="Courier New" w:cs="Courier New"/>
                                <w:color w:val="000000"/>
                                <w:sz w:val="16"/>
                                <w:szCs w:val="16"/>
                                <w:highlight w:val="white"/>
                              </w:rPr>
                            </w:pPr>
                            <w:r w:rsidRPr="00EC3C34">
                              <w:rPr>
                                <w:rFonts w:ascii="Courier New" w:hAnsi="Courier New" w:cs="Courier New"/>
                                <w:color w:val="000000"/>
                                <w:sz w:val="16"/>
                                <w:szCs w:val="16"/>
                                <w:highlight w:val="white"/>
                              </w:rPr>
                              <w:tab/>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withShortName</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Constants</w:t>
                            </w:r>
                            <w:r w:rsidRPr="00EC3C34">
                              <w:rPr>
                                <w:rFonts w:ascii="Courier New" w:hAnsi="Courier New" w:cs="Courier New"/>
                                <w:b/>
                                <w:bCs/>
                                <w:color w:val="000080"/>
                                <w:sz w:val="16"/>
                                <w:szCs w:val="16"/>
                                <w:highlight w:val="white"/>
                              </w:rPr>
                              <w:t>.</w:t>
                            </w:r>
                            <w:r>
                              <w:rPr>
                                <w:rFonts w:ascii="Courier New" w:hAnsi="Courier New" w:cs="Courier New"/>
                                <w:color w:val="000000"/>
                                <w:sz w:val="16"/>
                                <w:szCs w:val="16"/>
                                <w:highlight w:val="white"/>
                              </w:rPr>
                              <w:t>REPORTING_ENGINE</w:t>
                            </w:r>
                            <w:r w:rsidRPr="00EC3C34">
                              <w:rPr>
                                <w:rFonts w:ascii="Courier New" w:hAnsi="Courier New" w:cs="Courier New"/>
                                <w:b/>
                                <w:bCs/>
                                <w:color w:val="000080"/>
                                <w:sz w:val="16"/>
                                <w:szCs w:val="16"/>
                                <w:highlight w:val="white"/>
                              </w:rPr>
                              <w:t>)</w:t>
                            </w:r>
                          </w:p>
                          <w:p w14:paraId="499C0901" w14:textId="5BCCA22B" w:rsidR="007E1EC8" w:rsidRPr="00EC3C34" w:rsidRDefault="007E1EC8" w:rsidP="00EC3C34">
                            <w:pPr>
                              <w:autoSpaceDE w:val="0"/>
                              <w:autoSpaceDN w:val="0"/>
                              <w:adjustRightInd w:val="0"/>
                              <w:spacing w:after="0" w:line="240" w:lineRule="auto"/>
                              <w:rPr>
                                <w:rFonts w:ascii="Courier New" w:hAnsi="Courier New" w:cs="Courier New"/>
                                <w:color w:val="000000"/>
                                <w:sz w:val="16"/>
                                <w:szCs w:val="16"/>
                                <w:highlight w:val="white"/>
                              </w:rPr>
                            </w:pPr>
                            <w:r w:rsidRPr="00EC3C34">
                              <w:rPr>
                                <w:rFonts w:ascii="Courier New" w:hAnsi="Courier New" w:cs="Courier New"/>
                                <w:color w:val="000000"/>
                                <w:sz w:val="16"/>
                                <w:szCs w:val="16"/>
                                <w:highlight w:val="white"/>
                              </w:rPr>
                              <w:tab/>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withName</w:t>
                            </w:r>
                            <w:r w:rsidRPr="00EC3C34">
                              <w:rPr>
                                <w:rFonts w:ascii="Courier New" w:hAnsi="Courier New" w:cs="Courier New"/>
                                <w:b/>
                                <w:bCs/>
                                <w:color w:val="000080"/>
                                <w:sz w:val="16"/>
                                <w:szCs w:val="16"/>
                                <w:highlight w:val="white"/>
                              </w:rPr>
                              <w:t>(</w:t>
                            </w:r>
                            <w:r w:rsidRPr="00EC3C34">
                              <w:rPr>
                                <w:rFonts w:ascii="Courier New" w:hAnsi="Courier New" w:cs="Courier New"/>
                                <w:color w:val="808080"/>
                                <w:sz w:val="16"/>
                                <w:szCs w:val="16"/>
                                <w:highlight w:val="white"/>
                              </w:rPr>
                              <w:t>"</w:t>
                            </w:r>
                            <w:r>
                              <w:rPr>
                                <w:rFonts w:ascii="Courier New" w:hAnsi="Courier New" w:cs="Courier New"/>
                                <w:color w:val="808080"/>
                                <w:sz w:val="16"/>
                                <w:szCs w:val="16"/>
                                <w:highlight w:val="white"/>
                              </w:rPr>
                              <w:t>MESPAS Reporting Engine</w:t>
                            </w:r>
                            <w:r w:rsidRPr="00EC3C34">
                              <w:rPr>
                                <w:rFonts w:ascii="Courier New" w:hAnsi="Courier New" w:cs="Courier New"/>
                                <w:color w:val="808080"/>
                                <w:sz w:val="16"/>
                                <w:szCs w:val="16"/>
                                <w:highlight w:val="white"/>
                              </w:rPr>
                              <w:t>"</w:t>
                            </w:r>
                            <w:r w:rsidRPr="00EC3C34">
                              <w:rPr>
                                <w:rFonts w:ascii="Courier New" w:hAnsi="Courier New" w:cs="Courier New"/>
                                <w:b/>
                                <w:bCs/>
                                <w:color w:val="000080"/>
                                <w:sz w:val="16"/>
                                <w:szCs w:val="16"/>
                                <w:highlight w:val="white"/>
                              </w:rPr>
                              <w:t>)</w:t>
                            </w:r>
                          </w:p>
                          <w:p w14:paraId="02124D13" w14:textId="540723C5" w:rsidR="007E1EC8" w:rsidRPr="00EC3C34" w:rsidRDefault="007E1EC8" w:rsidP="00EC3C34">
                            <w:pPr>
                              <w:autoSpaceDE w:val="0"/>
                              <w:autoSpaceDN w:val="0"/>
                              <w:adjustRightInd w:val="0"/>
                              <w:spacing w:after="0" w:line="240" w:lineRule="auto"/>
                              <w:rPr>
                                <w:rFonts w:ascii="Courier New" w:hAnsi="Courier New" w:cs="Courier New"/>
                                <w:color w:val="000000"/>
                                <w:sz w:val="16"/>
                                <w:szCs w:val="16"/>
                                <w:highlight w:val="white"/>
                              </w:rPr>
                            </w:pPr>
                            <w:r w:rsidRPr="00EC3C34">
                              <w:rPr>
                                <w:rFonts w:ascii="Courier New" w:hAnsi="Courier New" w:cs="Courier New"/>
                                <w:color w:val="000000"/>
                                <w:sz w:val="16"/>
                                <w:szCs w:val="16"/>
                                <w:highlight w:val="white"/>
                              </w:rPr>
                              <w:tab/>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withType</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ServiceType</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RELATIONAL</w:t>
                            </w:r>
                            <w:r w:rsidRPr="00EC3C34">
                              <w:rPr>
                                <w:rFonts w:ascii="Courier New" w:hAnsi="Courier New" w:cs="Courier New"/>
                                <w:b/>
                                <w:bCs/>
                                <w:color w:val="000080"/>
                                <w:sz w:val="16"/>
                                <w:szCs w:val="16"/>
                                <w:highlight w:val="white"/>
                              </w:rPr>
                              <w:t>)</w:t>
                            </w:r>
                          </w:p>
                          <w:p w14:paraId="13237FFC" w14:textId="30F42D1C" w:rsidR="007E1EC8" w:rsidRPr="00EC3C34" w:rsidRDefault="007E1EC8" w:rsidP="00EC3C34">
                            <w:pPr>
                              <w:autoSpaceDE w:val="0"/>
                              <w:autoSpaceDN w:val="0"/>
                              <w:adjustRightInd w:val="0"/>
                              <w:spacing w:after="0" w:line="240" w:lineRule="auto"/>
                              <w:rPr>
                                <w:rFonts w:ascii="Courier New" w:hAnsi="Courier New" w:cs="Courier New"/>
                                <w:color w:val="000000"/>
                                <w:sz w:val="16"/>
                                <w:szCs w:val="16"/>
                                <w:highlight w:val="white"/>
                              </w:rPr>
                            </w:pPr>
                            <w:r w:rsidRPr="00EC3C34">
                              <w:rPr>
                                <w:rFonts w:ascii="Courier New" w:hAnsi="Courier New" w:cs="Courier New"/>
                                <w:color w:val="000000"/>
                                <w:sz w:val="16"/>
                                <w:szCs w:val="16"/>
                                <w:highlight w:val="white"/>
                              </w:rPr>
                              <w:tab/>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withMenuItems</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getMenuItems</w:t>
                            </w:r>
                            <w:r w:rsidRPr="00EC3C34">
                              <w:rPr>
                                <w:rFonts w:ascii="Courier New" w:hAnsi="Courier New" w:cs="Courier New"/>
                                <w:b/>
                                <w:bCs/>
                                <w:color w:val="000080"/>
                                <w:sz w:val="16"/>
                                <w:szCs w:val="16"/>
                                <w:highlight w:val="white"/>
                              </w:rPr>
                              <w:t>())</w:t>
                            </w:r>
                          </w:p>
                          <w:p w14:paraId="53F1B539" w14:textId="245402C1" w:rsidR="007E1EC8" w:rsidRPr="00EC3C34" w:rsidRDefault="007E1EC8" w:rsidP="00EC3C34">
                            <w:pPr>
                              <w:autoSpaceDE w:val="0"/>
                              <w:autoSpaceDN w:val="0"/>
                              <w:adjustRightInd w:val="0"/>
                              <w:spacing w:after="0" w:line="240" w:lineRule="auto"/>
                              <w:ind w:firstLine="708"/>
                              <w:rPr>
                                <w:rFonts w:ascii="Courier New" w:hAnsi="Courier New" w:cs="Courier New"/>
                                <w:color w:val="000000"/>
                                <w:sz w:val="16"/>
                                <w:szCs w:val="16"/>
                                <w:highlight w:val="white"/>
                              </w:rPr>
                            </w:pP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withJavaScriptResources</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javaScriptResources</w:t>
                            </w:r>
                            <w:r w:rsidRPr="00EC3C34">
                              <w:rPr>
                                <w:rFonts w:ascii="Courier New" w:hAnsi="Courier New" w:cs="Courier New"/>
                                <w:b/>
                                <w:bCs/>
                                <w:color w:val="000080"/>
                                <w:sz w:val="16"/>
                                <w:szCs w:val="16"/>
                                <w:highlight w:val="white"/>
                              </w:rPr>
                              <w:t>())</w:t>
                            </w:r>
                          </w:p>
                          <w:p w14:paraId="7AC231E8" w14:textId="45FA7E4E" w:rsidR="007E1EC8" w:rsidRPr="00EC3C34" w:rsidRDefault="007E1EC8" w:rsidP="00EC3C34">
                            <w:pPr>
                              <w:autoSpaceDE w:val="0"/>
                              <w:autoSpaceDN w:val="0"/>
                              <w:adjustRightInd w:val="0"/>
                              <w:spacing w:after="0" w:line="240" w:lineRule="auto"/>
                              <w:ind w:firstLine="708"/>
                              <w:rPr>
                                <w:rFonts w:ascii="Courier New" w:hAnsi="Courier New" w:cs="Courier New"/>
                                <w:color w:val="000000"/>
                                <w:sz w:val="16"/>
                                <w:szCs w:val="16"/>
                                <w:highlight w:val="white"/>
                              </w:rPr>
                            </w:pP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withCssResources</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cssResources</w:t>
                            </w:r>
                            <w:r w:rsidRPr="00EC3C34">
                              <w:rPr>
                                <w:rFonts w:ascii="Courier New" w:hAnsi="Courier New" w:cs="Courier New"/>
                                <w:b/>
                                <w:bCs/>
                                <w:color w:val="000080"/>
                                <w:sz w:val="16"/>
                                <w:szCs w:val="16"/>
                                <w:highlight w:val="white"/>
                              </w:rPr>
                              <w:t>());</w:t>
                            </w:r>
                          </w:p>
                          <w:p w14:paraId="6D4B61D0" w14:textId="45FA7E4E" w:rsidR="007E1EC8" w:rsidRPr="00EC3C34" w:rsidRDefault="007E1EC8" w:rsidP="00EC3C34">
                            <w:pPr>
                              <w:autoSpaceDE w:val="0"/>
                              <w:autoSpaceDN w:val="0"/>
                              <w:adjustRightInd w:val="0"/>
                              <w:spacing w:after="0" w:line="240" w:lineRule="auto"/>
                              <w:rPr>
                                <w:rFonts w:ascii="Courier New" w:hAnsi="Courier New" w:cs="Courier New"/>
                                <w:color w:val="000000"/>
                                <w:sz w:val="16"/>
                                <w:szCs w:val="16"/>
                                <w:highlight w:val="white"/>
                              </w:rPr>
                            </w:pPr>
                            <w:r>
                              <w:rPr>
                                <w:rFonts w:ascii="Courier New" w:hAnsi="Courier New" w:cs="Courier New"/>
                                <w:color w:val="000000"/>
                                <w:sz w:val="16"/>
                                <w:szCs w:val="16"/>
                                <w:highlight w:val="white"/>
                              </w:rPr>
                              <w:t>c</w:t>
                            </w:r>
                            <w:r w:rsidRPr="00EC3C34">
                              <w:rPr>
                                <w:rFonts w:ascii="Courier New" w:hAnsi="Courier New" w:cs="Courier New"/>
                                <w:color w:val="000000"/>
                                <w:sz w:val="16"/>
                                <w:szCs w:val="16"/>
                                <w:highlight w:val="white"/>
                              </w:rPr>
                              <w:t>onfigPublisher</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publish</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config</w:t>
                            </w:r>
                            <w:r w:rsidRPr="00EC3C34">
                              <w:rPr>
                                <w:rFonts w:ascii="Courier New" w:hAnsi="Courier New" w:cs="Courier New"/>
                                <w:b/>
                                <w:bCs/>
                                <w:color w:val="000080"/>
                                <w:sz w:val="16"/>
                                <w:szCs w:val="16"/>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D9369A" id="_x0000_s1093" type="#_x0000_t202" style="position:absolute;margin-left:1.65pt;margin-top:-21pt;width:451.4pt;height:88.1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">
                <v:textbox>
                  <w:txbxContent>
                    <w:p w14:paraId="11AFFA9B" w14:textId="77777777" w:rsidR="007E1EC8" w:rsidRPr="00EC3C34" w:rsidRDefault="007E1EC8" w:rsidP="00EC3C34">
                      <w:pPr>
                        <w:autoSpaceDE w:val="0"/>
                        <w:autoSpaceDN w:val="0"/>
                        <w:adjustRightInd w:val="0"/>
                        <w:spacing w:after="0" w:line="240" w:lineRule="auto"/>
                        <w:rPr>
                          <w:rFonts w:ascii="Courier New" w:hAnsi="Courier New" w:cs="Courier New"/>
                          <w:color w:val="000000"/>
                          <w:sz w:val="16"/>
                          <w:szCs w:val="16"/>
                          <w:highlight w:val="white"/>
                        </w:rPr>
                      </w:pPr>
                      <w:r w:rsidRPr="00EC3C34">
                        <w:rPr>
                          <w:rFonts w:ascii="Courier New" w:hAnsi="Courier New" w:cs="Courier New"/>
                          <w:color w:val="000000"/>
                          <w:sz w:val="16"/>
                          <w:szCs w:val="16"/>
                          <w:highlight w:val="white"/>
                        </w:rPr>
                        <w:t xml:space="preserve">ServiceConfiguration config </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 xml:space="preserve"> ServiceConfiguration</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createNew</w:t>
                      </w:r>
                      <w:r w:rsidRPr="00EC3C34">
                        <w:rPr>
                          <w:rFonts w:ascii="Courier New" w:hAnsi="Courier New" w:cs="Courier New"/>
                          <w:b/>
                          <w:bCs/>
                          <w:color w:val="000080"/>
                          <w:sz w:val="16"/>
                          <w:szCs w:val="16"/>
                          <w:highlight w:val="white"/>
                        </w:rPr>
                        <w:t>()</w:t>
                      </w:r>
                    </w:p>
                    <w:p w14:paraId="272DC3AF" w14:textId="0BE3E8AA" w:rsidR="007E1EC8" w:rsidRPr="00EC3C34" w:rsidRDefault="007E1EC8" w:rsidP="00EC3C34">
                      <w:pPr>
                        <w:autoSpaceDE w:val="0"/>
                        <w:autoSpaceDN w:val="0"/>
                        <w:adjustRightInd w:val="0"/>
                        <w:spacing w:after="0" w:line="240" w:lineRule="auto"/>
                        <w:ind w:firstLine="708"/>
                        <w:rPr>
                          <w:rFonts w:ascii="Courier New" w:hAnsi="Courier New" w:cs="Courier New"/>
                          <w:color w:val="000000"/>
                          <w:sz w:val="16"/>
                          <w:szCs w:val="16"/>
                          <w:highlight w:val="white"/>
                        </w:rPr>
                      </w:pP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withBaseUrl</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 xml:space="preserve">serverAddress </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 xml:space="preserve"> </w:t>
                      </w:r>
                      <w:r w:rsidRPr="00EC3C34">
                        <w:rPr>
                          <w:rFonts w:ascii="Courier New" w:hAnsi="Courier New" w:cs="Courier New"/>
                          <w:color w:val="808080"/>
                          <w:sz w:val="16"/>
                          <w:szCs w:val="16"/>
                          <w:highlight w:val="white"/>
                        </w:rPr>
                        <w:t>":"</w:t>
                      </w:r>
                      <w:r w:rsidRPr="00EC3C34">
                        <w:rPr>
                          <w:rFonts w:ascii="Courier New" w:hAnsi="Courier New" w:cs="Courier New"/>
                          <w:color w:val="000000"/>
                          <w:sz w:val="16"/>
                          <w:szCs w:val="16"/>
                          <w:highlight w:val="white"/>
                        </w:rPr>
                        <w:t xml:space="preserve"> </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 xml:space="preserve"> port</w:t>
                      </w:r>
                      <w:r w:rsidRPr="00EC3C34">
                        <w:rPr>
                          <w:rFonts w:ascii="Courier New" w:hAnsi="Courier New" w:cs="Courier New"/>
                          <w:b/>
                          <w:bCs/>
                          <w:color w:val="000080"/>
                          <w:sz w:val="16"/>
                          <w:szCs w:val="16"/>
                          <w:highlight w:val="white"/>
                        </w:rPr>
                        <w:t>)</w:t>
                      </w:r>
                    </w:p>
                    <w:p w14:paraId="21B8CCF8" w14:textId="56EC0A7B" w:rsidR="007E1EC8" w:rsidRPr="00EC3C34" w:rsidRDefault="007E1EC8" w:rsidP="00EC3C34">
                      <w:pPr>
                        <w:autoSpaceDE w:val="0"/>
                        <w:autoSpaceDN w:val="0"/>
                        <w:adjustRightInd w:val="0"/>
                        <w:spacing w:after="0" w:line="240" w:lineRule="auto"/>
                        <w:rPr>
                          <w:rFonts w:ascii="Courier New" w:hAnsi="Courier New" w:cs="Courier New"/>
                          <w:color w:val="000000"/>
                          <w:sz w:val="16"/>
                          <w:szCs w:val="16"/>
                          <w:highlight w:val="white"/>
                        </w:rPr>
                      </w:pPr>
                      <w:r w:rsidRPr="00EC3C34">
                        <w:rPr>
                          <w:rFonts w:ascii="Courier New" w:hAnsi="Courier New" w:cs="Courier New"/>
                          <w:color w:val="000000"/>
                          <w:sz w:val="16"/>
                          <w:szCs w:val="16"/>
                          <w:highlight w:val="white"/>
                        </w:rPr>
                        <w:tab/>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withShortName</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Constants</w:t>
                      </w:r>
                      <w:r w:rsidRPr="00EC3C34">
                        <w:rPr>
                          <w:rFonts w:ascii="Courier New" w:hAnsi="Courier New" w:cs="Courier New"/>
                          <w:b/>
                          <w:bCs/>
                          <w:color w:val="000080"/>
                          <w:sz w:val="16"/>
                          <w:szCs w:val="16"/>
                          <w:highlight w:val="white"/>
                        </w:rPr>
                        <w:t>.</w:t>
                      </w:r>
                      <w:r>
                        <w:rPr>
                          <w:rFonts w:ascii="Courier New" w:hAnsi="Courier New" w:cs="Courier New"/>
                          <w:color w:val="000000"/>
                          <w:sz w:val="16"/>
                          <w:szCs w:val="16"/>
                          <w:highlight w:val="white"/>
                        </w:rPr>
                        <w:t>REPORTING_ENGINE</w:t>
                      </w:r>
                      <w:r w:rsidRPr="00EC3C34">
                        <w:rPr>
                          <w:rFonts w:ascii="Courier New" w:hAnsi="Courier New" w:cs="Courier New"/>
                          <w:b/>
                          <w:bCs/>
                          <w:color w:val="000080"/>
                          <w:sz w:val="16"/>
                          <w:szCs w:val="16"/>
                          <w:highlight w:val="white"/>
                        </w:rPr>
                        <w:t>)</w:t>
                      </w:r>
                    </w:p>
                    <w:p w14:paraId="499C0901" w14:textId="5BCCA22B" w:rsidR="007E1EC8" w:rsidRPr="00EC3C34" w:rsidRDefault="007E1EC8" w:rsidP="00EC3C34">
                      <w:pPr>
                        <w:autoSpaceDE w:val="0"/>
                        <w:autoSpaceDN w:val="0"/>
                        <w:adjustRightInd w:val="0"/>
                        <w:spacing w:after="0" w:line="240" w:lineRule="auto"/>
                        <w:rPr>
                          <w:rFonts w:ascii="Courier New" w:hAnsi="Courier New" w:cs="Courier New"/>
                          <w:color w:val="000000"/>
                          <w:sz w:val="16"/>
                          <w:szCs w:val="16"/>
                          <w:highlight w:val="white"/>
                        </w:rPr>
                      </w:pPr>
                      <w:r w:rsidRPr="00EC3C34">
                        <w:rPr>
                          <w:rFonts w:ascii="Courier New" w:hAnsi="Courier New" w:cs="Courier New"/>
                          <w:color w:val="000000"/>
                          <w:sz w:val="16"/>
                          <w:szCs w:val="16"/>
                          <w:highlight w:val="white"/>
                        </w:rPr>
                        <w:tab/>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withName</w:t>
                      </w:r>
                      <w:r w:rsidRPr="00EC3C34">
                        <w:rPr>
                          <w:rFonts w:ascii="Courier New" w:hAnsi="Courier New" w:cs="Courier New"/>
                          <w:b/>
                          <w:bCs/>
                          <w:color w:val="000080"/>
                          <w:sz w:val="16"/>
                          <w:szCs w:val="16"/>
                          <w:highlight w:val="white"/>
                        </w:rPr>
                        <w:t>(</w:t>
                      </w:r>
                      <w:r w:rsidRPr="00EC3C34">
                        <w:rPr>
                          <w:rFonts w:ascii="Courier New" w:hAnsi="Courier New" w:cs="Courier New"/>
                          <w:color w:val="808080"/>
                          <w:sz w:val="16"/>
                          <w:szCs w:val="16"/>
                          <w:highlight w:val="white"/>
                        </w:rPr>
                        <w:t>"</w:t>
                      </w:r>
                      <w:r>
                        <w:rPr>
                          <w:rFonts w:ascii="Courier New" w:hAnsi="Courier New" w:cs="Courier New"/>
                          <w:color w:val="808080"/>
                          <w:sz w:val="16"/>
                          <w:szCs w:val="16"/>
                          <w:highlight w:val="white"/>
                        </w:rPr>
                        <w:t>MESPAS Reporting Engine</w:t>
                      </w:r>
                      <w:r w:rsidRPr="00EC3C34">
                        <w:rPr>
                          <w:rFonts w:ascii="Courier New" w:hAnsi="Courier New" w:cs="Courier New"/>
                          <w:color w:val="808080"/>
                          <w:sz w:val="16"/>
                          <w:szCs w:val="16"/>
                          <w:highlight w:val="white"/>
                        </w:rPr>
                        <w:t>"</w:t>
                      </w:r>
                      <w:r w:rsidRPr="00EC3C34">
                        <w:rPr>
                          <w:rFonts w:ascii="Courier New" w:hAnsi="Courier New" w:cs="Courier New"/>
                          <w:b/>
                          <w:bCs/>
                          <w:color w:val="000080"/>
                          <w:sz w:val="16"/>
                          <w:szCs w:val="16"/>
                          <w:highlight w:val="white"/>
                        </w:rPr>
                        <w:t>)</w:t>
                      </w:r>
                    </w:p>
                    <w:p w14:paraId="02124D13" w14:textId="540723C5" w:rsidR="007E1EC8" w:rsidRPr="00EC3C34" w:rsidRDefault="007E1EC8" w:rsidP="00EC3C34">
                      <w:pPr>
                        <w:autoSpaceDE w:val="0"/>
                        <w:autoSpaceDN w:val="0"/>
                        <w:adjustRightInd w:val="0"/>
                        <w:spacing w:after="0" w:line="240" w:lineRule="auto"/>
                        <w:rPr>
                          <w:rFonts w:ascii="Courier New" w:hAnsi="Courier New" w:cs="Courier New"/>
                          <w:color w:val="000000"/>
                          <w:sz w:val="16"/>
                          <w:szCs w:val="16"/>
                          <w:highlight w:val="white"/>
                        </w:rPr>
                      </w:pPr>
                      <w:r w:rsidRPr="00EC3C34">
                        <w:rPr>
                          <w:rFonts w:ascii="Courier New" w:hAnsi="Courier New" w:cs="Courier New"/>
                          <w:color w:val="000000"/>
                          <w:sz w:val="16"/>
                          <w:szCs w:val="16"/>
                          <w:highlight w:val="white"/>
                        </w:rPr>
                        <w:tab/>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withType</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ServiceType</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RELATIONAL</w:t>
                      </w:r>
                      <w:r w:rsidRPr="00EC3C34">
                        <w:rPr>
                          <w:rFonts w:ascii="Courier New" w:hAnsi="Courier New" w:cs="Courier New"/>
                          <w:b/>
                          <w:bCs/>
                          <w:color w:val="000080"/>
                          <w:sz w:val="16"/>
                          <w:szCs w:val="16"/>
                          <w:highlight w:val="white"/>
                        </w:rPr>
                        <w:t>)</w:t>
                      </w:r>
                    </w:p>
                    <w:p w14:paraId="13237FFC" w14:textId="30F42D1C" w:rsidR="007E1EC8" w:rsidRPr="00EC3C34" w:rsidRDefault="007E1EC8" w:rsidP="00EC3C34">
                      <w:pPr>
                        <w:autoSpaceDE w:val="0"/>
                        <w:autoSpaceDN w:val="0"/>
                        <w:adjustRightInd w:val="0"/>
                        <w:spacing w:after="0" w:line="240" w:lineRule="auto"/>
                        <w:rPr>
                          <w:rFonts w:ascii="Courier New" w:hAnsi="Courier New" w:cs="Courier New"/>
                          <w:color w:val="000000"/>
                          <w:sz w:val="16"/>
                          <w:szCs w:val="16"/>
                          <w:highlight w:val="white"/>
                        </w:rPr>
                      </w:pPr>
                      <w:r w:rsidRPr="00EC3C34">
                        <w:rPr>
                          <w:rFonts w:ascii="Courier New" w:hAnsi="Courier New" w:cs="Courier New"/>
                          <w:color w:val="000000"/>
                          <w:sz w:val="16"/>
                          <w:szCs w:val="16"/>
                          <w:highlight w:val="white"/>
                        </w:rPr>
                        <w:tab/>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withMenuItems</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getMenuItems</w:t>
                      </w:r>
                      <w:r w:rsidRPr="00EC3C34">
                        <w:rPr>
                          <w:rFonts w:ascii="Courier New" w:hAnsi="Courier New" w:cs="Courier New"/>
                          <w:b/>
                          <w:bCs/>
                          <w:color w:val="000080"/>
                          <w:sz w:val="16"/>
                          <w:szCs w:val="16"/>
                          <w:highlight w:val="white"/>
                        </w:rPr>
                        <w:t>())</w:t>
                      </w:r>
                    </w:p>
                    <w:p w14:paraId="53F1B539" w14:textId="245402C1" w:rsidR="007E1EC8" w:rsidRPr="00EC3C34" w:rsidRDefault="007E1EC8" w:rsidP="00EC3C34">
                      <w:pPr>
                        <w:autoSpaceDE w:val="0"/>
                        <w:autoSpaceDN w:val="0"/>
                        <w:adjustRightInd w:val="0"/>
                        <w:spacing w:after="0" w:line="240" w:lineRule="auto"/>
                        <w:ind w:firstLine="708"/>
                        <w:rPr>
                          <w:rFonts w:ascii="Courier New" w:hAnsi="Courier New" w:cs="Courier New"/>
                          <w:color w:val="000000"/>
                          <w:sz w:val="16"/>
                          <w:szCs w:val="16"/>
                          <w:highlight w:val="white"/>
                        </w:rPr>
                      </w:pP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withJavaScriptResources</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javaScriptResources</w:t>
                      </w:r>
                      <w:r w:rsidRPr="00EC3C34">
                        <w:rPr>
                          <w:rFonts w:ascii="Courier New" w:hAnsi="Courier New" w:cs="Courier New"/>
                          <w:b/>
                          <w:bCs/>
                          <w:color w:val="000080"/>
                          <w:sz w:val="16"/>
                          <w:szCs w:val="16"/>
                          <w:highlight w:val="white"/>
                        </w:rPr>
                        <w:t>())</w:t>
                      </w:r>
                    </w:p>
                    <w:p w14:paraId="7AC231E8" w14:textId="45FA7E4E" w:rsidR="007E1EC8" w:rsidRPr="00EC3C34" w:rsidRDefault="007E1EC8" w:rsidP="00EC3C34">
                      <w:pPr>
                        <w:autoSpaceDE w:val="0"/>
                        <w:autoSpaceDN w:val="0"/>
                        <w:adjustRightInd w:val="0"/>
                        <w:spacing w:after="0" w:line="240" w:lineRule="auto"/>
                        <w:ind w:firstLine="708"/>
                        <w:rPr>
                          <w:rFonts w:ascii="Courier New" w:hAnsi="Courier New" w:cs="Courier New"/>
                          <w:color w:val="000000"/>
                          <w:sz w:val="16"/>
                          <w:szCs w:val="16"/>
                          <w:highlight w:val="white"/>
                        </w:rPr>
                      </w:pP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withCssResources</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cssResources</w:t>
                      </w:r>
                      <w:r w:rsidRPr="00EC3C34">
                        <w:rPr>
                          <w:rFonts w:ascii="Courier New" w:hAnsi="Courier New" w:cs="Courier New"/>
                          <w:b/>
                          <w:bCs/>
                          <w:color w:val="000080"/>
                          <w:sz w:val="16"/>
                          <w:szCs w:val="16"/>
                          <w:highlight w:val="white"/>
                        </w:rPr>
                        <w:t>());</w:t>
                      </w:r>
                    </w:p>
                    <w:p w14:paraId="6D4B61D0" w14:textId="45FA7E4E" w:rsidR="007E1EC8" w:rsidRPr="00EC3C34" w:rsidRDefault="007E1EC8" w:rsidP="00EC3C34">
                      <w:pPr>
                        <w:autoSpaceDE w:val="0"/>
                        <w:autoSpaceDN w:val="0"/>
                        <w:adjustRightInd w:val="0"/>
                        <w:spacing w:after="0" w:line="240" w:lineRule="auto"/>
                        <w:rPr>
                          <w:rFonts w:ascii="Courier New" w:hAnsi="Courier New" w:cs="Courier New"/>
                          <w:color w:val="000000"/>
                          <w:sz w:val="16"/>
                          <w:szCs w:val="16"/>
                          <w:highlight w:val="white"/>
                        </w:rPr>
                      </w:pPr>
                      <w:r>
                        <w:rPr>
                          <w:rFonts w:ascii="Courier New" w:hAnsi="Courier New" w:cs="Courier New"/>
                          <w:color w:val="000000"/>
                          <w:sz w:val="16"/>
                          <w:szCs w:val="16"/>
                          <w:highlight w:val="white"/>
                        </w:rPr>
                        <w:t>c</w:t>
                      </w:r>
                      <w:r w:rsidRPr="00EC3C34">
                        <w:rPr>
                          <w:rFonts w:ascii="Courier New" w:hAnsi="Courier New" w:cs="Courier New"/>
                          <w:color w:val="000000"/>
                          <w:sz w:val="16"/>
                          <w:szCs w:val="16"/>
                          <w:highlight w:val="white"/>
                        </w:rPr>
                        <w:t>onfigPublisher</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publish</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config</w:t>
                      </w:r>
                      <w:r w:rsidRPr="00EC3C34">
                        <w:rPr>
                          <w:rFonts w:ascii="Courier New" w:hAnsi="Courier New" w:cs="Courier New"/>
                          <w:b/>
                          <w:bCs/>
                          <w:color w:val="000080"/>
                          <w:sz w:val="16"/>
                          <w:szCs w:val="16"/>
                          <w:highlight w:val="white"/>
                        </w:rPr>
                        <w:t>)</w:t>
                      </w:r>
                    </w:p>
                  </w:txbxContent>
                </v:textbox>
              </v:shape>
            </w:pict>
          </mc:Fallback>
        </mc:AlternateContent>
      </w:r>
    </w:p>
    <w:p w14:paraId="3FE188FE" w14:textId="77777777" w:rsidR="00EC3C34" w:rsidRDefault="00EC3C34" w:rsidP="00457863"/>
    <w:p w14:paraId="4A514958" w14:textId="77777777" w:rsidR="00EC3C34" w:rsidRDefault="00EC3C34" w:rsidP="00457863"/>
    <w:p w14:paraId="2B77A357" w14:textId="6D83CF13" w:rsidR="00EC3C34" w:rsidRDefault="00EC3C34" w:rsidP="00457863">
      <w:r>
        <w:rPr>
          <w:noProof/>
          <w:lang w:eastAsia="de-CH"/>
        </w:rPr>
        <mc:AlternateContent>
          <mc:Choice Requires="wps">
            <w:drawing>
              <wp:anchor distT="0" distB="0" distL="114300" distR="114300" simplePos="0" relativeHeight="251609600" behindDoc="0" locked="0" layoutInCell="1" allowOverlap="1" wp14:anchorId="156AD7B3" wp14:editId="1DFE52F9">
                <wp:simplePos x="0" y="0"/>
                <wp:positionH relativeFrom="column">
                  <wp:posOffset>635</wp:posOffset>
                </wp:positionH>
                <wp:positionV relativeFrom="paragraph">
                  <wp:posOffset>25154</wp:posOffset>
                </wp:positionV>
                <wp:extent cx="5732780" cy="95534"/>
                <wp:effectExtent l="0" t="0" r="1270" b="0"/>
                <wp:wrapNone/>
                <wp:docPr id="306" name="Text Box 306"/>
                <wp:cNvGraphicFramePr/>
                <a:graphic xmlns:a="http://schemas.openxmlformats.org/drawingml/2006/main">
                  <a:graphicData uri="http://schemas.microsoft.com/office/word/2010/wordprocessingShape">
                    <wps:wsp>
                      <wps:cNvSpPr txBox="1"/>
                      <wps:spPr>
                        <a:xfrm>
                          <a:off x="0" y="0"/>
                          <a:ext cx="5732780" cy="95534"/>
                        </a:xfrm>
                        <a:prstGeom prst="rect">
                          <a:avLst/>
                        </a:prstGeom>
                        <a:solidFill>
                          <a:prstClr val="white"/>
                        </a:solidFill>
                        <a:ln>
                          <a:noFill/>
                        </a:ln>
                        <a:effectLst/>
                      </wps:spPr>
                      <wps:txbx>
                        <w:txbxContent>
                          <w:p w14:paraId="5869A940" w14:textId="07D79077" w:rsidR="007E1EC8" w:rsidRPr="00A46020" w:rsidRDefault="007E1EC8" w:rsidP="00EC3C34">
                            <w:pPr>
                              <w:pStyle w:val="Caption"/>
                              <w:rPr>
                                <w:noProof/>
                              </w:rPr>
                            </w:pPr>
                            <w:bookmarkStart w:id="432" w:name="_Toc433147898"/>
                            <w:r>
                              <w:t xml:space="preserve">Listing </w:t>
                            </w:r>
                            <w:fldSimple w:instr=" SEQ Listing \* ARABIC ">
                              <w:r>
                                <w:rPr>
                                  <w:noProof/>
                                </w:rPr>
                                <w:t>38</w:t>
                              </w:r>
                            </w:fldSimple>
                            <w:r>
                              <w:t>: Beispiel UI Konfiguration</w:t>
                            </w:r>
                            <w:bookmarkEnd w:id="4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6AD7B3" id="Text Box 306" o:spid="_x0000_s1094" type="#_x0000_t202" style="position:absolute;margin-left:.05pt;margin-top:2pt;width:451.4pt;height:7.5pt;z-index:251609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" stroked="f">
                <v:textbox inset="0,0,0,0">
                  <w:txbxContent>
                    <w:p w14:paraId="5869A940" w14:textId="07D79077" w:rsidR="007E1EC8" w:rsidRPr="00A46020" w:rsidRDefault="007E1EC8" w:rsidP="00EC3C34">
                      <w:pPr>
                        <w:pStyle w:val="Caption"/>
                        <w:rPr>
                          <w:noProof/>
                        </w:rPr>
                      </w:pPr>
                      <w:bookmarkStart w:id="433" w:name="_Toc433147898"/>
                      <w:r>
                        <w:t xml:space="preserve">Listing </w:t>
                      </w:r>
                      <w:fldSimple w:instr=" SEQ Listing \* ARABIC ">
                        <w:r>
                          <w:rPr>
                            <w:noProof/>
                          </w:rPr>
                          <w:t>38</w:t>
                        </w:r>
                      </w:fldSimple>
                      <w:r>
                        <w:t>: Beispiel UI Konfiguration</w:t>
                      </w:r>
                      <w:bookmarkEnd w:id="433"/>
                    </w:p>
                  </w:txbxContent>
                </v:textbox>
              </v:shape>
            </w:pict>
          </mc:Fallback>
        </mc:AlternateContent>
      </w:r>
    </w:p>
    <w:p w14:paraId="27C20970" w14:textId="6126DBBD" w:rsidR="00EC3C34" w:rsidRDefault="004F213A" w:rsidP="00457863">
      <w:r>
        <w:t xml:space="preserve">Die Methoden, die aufgerufen werden, laden weitere Konfigurationselemente wie das Menu, Stylesheets, etc. </w:t>
      </w:r>
    </w:p>
    <w:p w14:paraId="6DF64B95" w14:textId="43919E2E" w:rsidR="00DA7D29" w:rsidRDefault="001A6B0D" w:rsidP="00457863">
      <w:r>
        <w:t xml:space="preserve">In diesen </w:t>
      </w:r>
      <w:r w:rsidR="00067923">
        <w:t>Bereich</w:t>
      </w:r>
      <w:r>
        <w:t xml:space="preserve"> fällt auch die Rolle. Da nicht jeder Benutzer einen Zugang zur neuen Reporting-Lösung haben soll, ist dies über Rollen zu steuern. </w:t>
      </w:r>
      <w:r w:rsidR="00DA7D29">
        <w:t>In MESPAS geschieht diese Rollensteuerung über die Menu-Elemente. Dort kann eine entsprechende Option hinzugefügt werden, die die ber</w:t>
      </w:r>
      <w:r w:rsidR="00F30A2F">
        <w:t>echtige Benutzergruppe festlegt. In Listing 38 wird ein Aufruf auf die Methode „getMenuItems“ gezeigt. In dieser Methode sollen Menu-Elemente hinzugefügt werden und können dabei eine Rolle als Option aufnehmen:</w:t>
      </w:r>
    </w:p>
    <w:p w14:paraId="1E9AAF74" w14:textId="29F36204" w:rsidR="00F30A2F" w:rsidRDefault="00FA00BC" w:rsidP="00457863">
      <w:r>
        <w:rPr>
          <w:noProof/>
          <w:lang w:eastAsia="de-CH"/>
        </w:rPr>
        <mc:AlternateContent>
          <mc:Choice Requires="wps">
            <w:drawing>
              <wp:anchor distT="0" distB="0" distL="114300" distR="114300" simplePos="0" relativeHeight="251628032" behindDoc="0" locked="0" layoutInCell="1" allowOverlap="1" wp14:anchorId="01D92933" wp14:editId="279EFAAD">
                <wp:simplePos x="0" y="0"/>
                <wp:positionH relativeFrom="column">
                  <wp:posOffset>0</wp:posOffset>
                </wp:positionH>
                <wp:positionV relativeFrom="paragraph">
                  <wp:posOffset>-635</wp:posOffset>
                </wp:positionV>
                <wp:extent cx="5732780" cy="1119116"/>
                <wp:effectExtent l="0" t="0" r="20320" b="24130"/>
                <wp:wrapNone/>
                <wp:docPr id="30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119116"/>
                        </a:xfrm>
                        <a:prstGeom prst="rect">
                          <a:avLst/>
                        </a:prstGeom>
                        <a:solidFill>
                          <a:srgbClr val="FFFFFF"/>
                        </a:solidFill>
                        <a:ln w="9525">
                          <a:solidFill>
                            <a:srgbClr val="000000"/>
                          </a:solidFill>
                          <a:miter lim="800000"/>
                          <a:headEnd/>
                          <a:tailEnd/>
                        </a:ln>
                      </wps:spPr>
                      <wps:txbx>
                        <w:txbxContent>
                          <w:p w14:paraId="48A60FA0" w14:textId="77777777" w:rsidR="007E1EC8" w:rsidRPr="00FA00BC" w:rsidRDefault="007E1EC8" w:rsidP="00FA00BC">
                            <w:pPr>
                              <w:autoSpaceDE w:val="0"/>
                              <w:autoSpaceDN w:val="0"/>
                              <w:adjustRightInd w:val="0"/>
                              <w:spacing w:after="0" w:line="240" w:lineRule="auto"/>
                              <w:rPr>
                                <w:rFonts w:ascii="Courier New" w:hAnsi="Courier New" w:cs="Courier New"/>
                                <w:color w:val="000000"/>
                                <w:sz w:val="18"/>
                                <w:szCs w:val="18"/>
                                <w:highlight w:val="white"/>
                              </w:rPr>
                            </w:pPr>
                            <w:r w:rsidRPr="00FA00BC">
                              <w:rPr>
                                <w:rFonts w:ascii="Courier New" w:hAnsi="Courier New" w:cs="Courier New"/>
                                <w:color w:val="000000"/>
                                <w:sz w:val="18"/>
                                <w:szCs w:val="18"/>
                                <w:highlight w:val="white"/>
                              </w:rPr>
                              <w:t xml:space="preserve">LinkMenuItem reportingMenu </w:t>
                            </w:r>
                            <w:r w:rsidRPr="00FA00BC">
                              <w:rPr>
                                <w:rFonts w:ascii="Courier New" w:hAnsi="Courier New" w:cs="Courier New"/>
                                <w:b/>
                                <w:bCs/>
                                <w:color w:val="000080"/>
                                <w:sz w:val="18"/>
                                <w:szCs w:val="18"/>
                                <w:highlight w:val="white"/>
                              </w:rPr>
                              <w:t>=</w:t>
                            </w:r>
                            <w:r w:rsidRPr="00FA00BC">
                              <w:rPr>
                                <w:rFonts w:ascii="Courier New" w:hAnsi="Courier New" w:cs="Courier New"/>
                                <w:color w:val="000000"/>
                                <w:sz w:val="18"/>
                                <w:szCs w:val="18"/>
                                <w:highlight w:val="white"/>
                              </w:rPr>
                              <w:t xml:space="preserve"> </w:t>
                            </w:r>
                            <w:r w:rsidRPr="00FA00BC">
                              <w:rPr>
                                <w:rFonts w:ascii="Courier New" w:hAnsi="Courier New" w:cs="Courier New"/>
                                <w:b/>
                                <w:bCs/>
                                <w:color w:val="0000FF"/>
                                <w:sz w:val="18"/>
                                <w:szCs w:val="18"/>
                                <w:highlight w:val="white"/>
                              </w:rPr>
                              <w:t>new</w:t>
                            </w:r>
                            <w:r w:rsidRPr="00FA00BC">
                              <w:rPr>
                                <w:rFonts w:ascii="Courier New" w:hAnsi="Courier New" w:cs="Courier New"/>
                                <w:color w:val="000000"/>
                                <w:sz w:val="18"/>
                                <w:szCs w:val="18"/>
                                <w:highlight w:val="white"/>
                              </w:rPr>
                              <w:t xml:space="preserve"> LinkMenuItem</w:t>
                            </w:r>
                            <w:r w:rsidRPr="00FA00BC">
                              <w:rPr>
                                <w:rFonts w:ascii="Courier New" w:hAnsi="Courier New" w:cs="Courier New"/>
                                <w:b/>
                                <w:bCs/>
                                <w:color w:val="000080"/>
                                <w:sz w:val="18"/>
                                <w:szCs w:val="18"/>
                                <w:highlight w:val="white"/>
                              </w:rPr>
                              <w:t>(</w:t>
                            </w:r>
                            <w:r w:rsidRPr="00FA00BC">
                              <w:rPr>
                                <w:rFonts w:ascii="Courier New" w:hAnsi="Courier New" w:cs="Courier New"/>
                                <w:color w:val="808080"/>
                                <w:sz w:val="18"/>
                                <w:szCs w:val="18"/>
                                <w:highlight w:val="white"/>
                              </w:rPr>
                              <w:t>"Reporting"</w:t>
                            </w:r>
                            <w:r w:rsidRPr="00FA00BC">
                              <w:rPr>
                                <w:rFonts w:ascii="Courier New" w:hAnsi="Courier New" w:cs="Courier New"/>
                                <w:b/>
                                <w:bCs/>
                                <w:color w:val="000080"/>
                                <w:sz w:val="18"/>
                                <w:szCs w:val="18"/>
                                <w:highlight w:val="white"/>
                              </w:rPr>
                              <w:t>,</w:t>
                            </w:r>
                          </w:p>
                          <w:p w14:paraId="25B259FF" w14:textId="77777777" w:rsidR="007E1EC8" w:rsidRPr="00FA00BC" w:rsidRDefault="007E1EC8" w:rsidP="00FA00BC">
                            <w:pPr>
                              <w:autoSpaceDE w:val="0"/>
                              <w:autoSpaceDN w:val="0"/>
                              <w:adjustRightInd w:val="0"/>
                              <w:spacing w:after="0" w:line="240" w:lineRule="auto"/>
                              <w:rPr>
                                <w:rFonts w:ascii="Courier New" w:hAnsi="Courier New" w:cs="Courier New"/>
                                <w:color w:val="000000"/>
                                <w:sz w:val="18"/>
                                <w:szCs w:val="18"/>
                                <w:highlight w:val="white"/>
                              </w:rPr>
                            </w:pPr>
                            <w:r w:rsidRPr="00FA00BC">
                              <w:rPr>
                                <w:rFonts w:ascii="Courier New" w:hAnsi="Courier New" w:cs="Courier New"/>
                                <w:color w:val="000000"/>
                                <w:sz w:val="18"/>
                                <w:szCs w:val="18"/>
                                <w:highlight w:val="white"/>
                              </w:rPr>
                              <w:tab/>
                            </w:r>
                            <w:r w:rsidRPr="00FA00BC">
                              <w:rPr>
                                <w:rFonts w:ascii="Courier New" w:hAnsi="Courier New" w:cs="Courier New"/>
                                <w:color w:val="808080"/>
                                <w:sz w:val="18"/>
                                <w:szCs w:val="18"/>
                                <w:highlight w:val="white"/>
                              </w:rPr>
                              <w:t>"menu.reporting.admin"</w:t>
                            </w:r>
                            <w:r w:rsidRPr="00FA00BC">
                              <w:rPr>
                                <w:rFonts w:ascii="Courier New" w:hAnsi="Courier New" w:cs="Courier New"/>
                                <w:b/>
                                <w:bCs/>
                                <w:color w:val="000080"/>
                                <w:sz w:val="18"/>
                                <w:szCs w:val="18"/>
                                <w:highlight w:val="white"/>
                              </w:rPr>
                              <w:t>,</w:t>
                            </w:r>
                          </w:p>
                          <w:p w14:paraId="4633628E" w14:textId="77777777" w:rsidR="007E1EC8" w:rsidRPr="00FA00BC" w:rsidRDefault="007E1EC8" w:rsidP="00FA00BC">
                            <w:pPr>
                              <w:autoSpaceDE w:val="0"/>
                              <w:autoSpaceDN w:val="0"/>
                              <w:adjustRightInd w:val="0"/>
                              <w:spacing w:after="0" w:line="240" w:lineRule="auto"/>
                              <w:rPr>
                                <w:rFonts w:ascii="Courier New" w:hAnsi="Courier New" w:cs="Courier New"/>
                                <w:color w:val="000000"/>
                                <w:sz w:val="18"/>
                                <w:szCs w:val="18"/>
                                <w:highlight w:val="white"/>
                              </w:rPr>
                            </w:pPr>
                            <w:r w:rsidRPr="00FA00BC">
                              <w:rPr>
                                <w:rFonts w:ascii="Courier New" w:hAnsi="Courier New" w:cs="Courier New"/>
                                <w:color w:val="000000"/>
                                <w:sz w:val="18"/>
                                <w:szCs w:val="18"/>
                                <w:highlight w:val="white"/>
                              </w:rPr>
                              <w:t xml:space="preserve">    UserRoles</w:t>
                            </w:r>
                            <w:r w:rsidRPr="00FA00BC">
                              <w:rPr>
                                <w:rFonts w:ascii="Courier New" w:hAnsi="Courier New" w:cs="Courier New"/>
                                <w:b/>
                                <w:bCs/>
                                <w:color w:val="000080"/>
                                <w:sz w:val="18"/>
                                <w:szCs w:val="18"/>
                                <w:highlight w:val="white"/>
                              </w:rPr>
                              <w:t>.</w:t>
                            </w:r>
                            <w:r w:rsidRPr="00FA00BC">
                              <w:rPr>
                                <w:rFonts w:ascii="Courier New" w:hAnsi="Courier New" w:cs="Courier New"/>
                                <w:color w:val="000000"/>
                                <w:sz w:val="18"/>
                                <w:szCs w:val="18"/>
                                <w:highlight w:val="white"/>
                              </w:rPr>
                              <w:t>REPORTING_ADMIN</w:t>
                            </w:r>
                            <w:r w:rsidRPr="00FA00BC">
                              <w:rPr>
                                <w:rFonts w:ascii="Courier New" w:hAnsi="Courier New" w:cs="Courier New"/>
                                <w:b/>
                                <w:bCs/>
                                <w:color w:val="000080"/>
                                <w:sz w:val="18"/>
                                <w:szCs w:val="18"/>
                                <w:highlight w:val="white"/>
                              </w:rPr>
                              <w:t>,</w:t>
                            </w:r>
                          </w:p>
                          <w:p w14:paraId="3C58B009" w14:textId="77777777" w:rsidR="007E1EC8" w:rsidRPr="00FA00BC" w:rsidRDefault="007E1EC8" w:rsidP="00FA00BC">
                            <w:pPr>
                              <w:autoSpaceDE w:val="0"/>
                              <w:autoSpaceDN w:val="0"/>
                              <w:adjustRightInd w:val="0"/>
                              <w:spacing w:after="0" w:line="240" w:lineRule="auto"/>
                              <w:rPr>
                                <w:rFonts w:ascii="Courier New" w:hAnsi="Courier New" w:cs="Courier New"/>
                                <w:color w:val="000000"/>
                                <w:sz w:val="18"/>
                                <w:szCs w:val="18"/>
                                <w:highlight w:val="white"/>
                              </w:rPr>
                            </w:pPr>
                            <w:r w:rsidRPr="00FA00BC">
                              <w:rPr>
                                <w:rFonts w:ascii="Courier New" w:hAnsi="Courier New" w:cs="Courier New"/>
                                <w:color w:val="000000"/>
                                <w:sz w:val="18"/>
                                <w:szCs w:val="18"/>
                                <w:highlight w:val="white"/>
                              </w:rPr>
                              <w:t xml:space="preserve">    </w:t>
                            </w:r>
                            <w:r w:rsidRPr="00FA00BC">
                              <w:rPr>
                                <w:rFonts w:ascii="Courier New" w:hAnsi="Courier New" w:cs="Courier New"/>
                                <w:color w:val="808080"/>
                                <w:sz w:val="18"/>
                                <w:szCs w:val="18"/>
                                <w:highlight w:val="white"/>
                              </w:rPr>
                              <w:t>"/reporting/admin"</w:t>
                            </w:r>
                            <w:r w:rsidRPr="00FA00BC">
                              <w:rPr>
                                <w:rFonts w:ascii="Courier New" w:hAnsi="Courier New" w:cs="Courier New"/>
                                <w:b/>
                                <w:bCs/>
                                <w:color w:val="000080"/>
                                <w:sz w:val="18"/>
                                <w:szCs w:val="18"/>
                                <w:highlight w:val="white"/>
                              </w:rPr>
                              <w:t>,</w:t>
                            </w:r>
                          </w:p>
                          <w:p w14:paraId="316629EE" w14:textId="77777777" w:rsidR="007E1EC8" w:rsidRPr="00FA00BC" w:rsidRDefault="007E1EC8" w:rsidP="00FA00BC">
                            <w:pPr>
                              <w:autoSpaceDE w:val="0"/>
                              <w:autoSpaceDN w:val="0"/>
                              <w:adjustRightInd w:val="0"/>
                              <w:spacing w:after="0" w:line="240" w:lineRule="auto"/>
                              <w:rPr>
                                <w:rFonts w:ascii="Courier New" w:hAnsi="Courier New" w:cs="Courier New"/>
                                <w:color w:val="000000"/>
                                <w:sz w:val="18"/>
                                <w:szCs w:val="18"/>
                                <w:highlight w:val="white"/>
                              </w:rPr>
                            </w:pPr>
                            <w:r w:rsidRPr="00FA00BC">
                              <w:rPr>
                                <w:rFonts w:ascii="Courier New" w:hAnsi="Courier New" w:cs="Courier New"/>
                                <w:color w:val="000000"/>
                                <w:sz w:val="18"/>
                                <w:szCs w:val="18"/>
                                <w:highlight w:val="white"/>
                              </w:rPr>
                              <w:t xml:space="preserve">    </w:t>
                            </w:r>
                            <w:r w:rsidRPr="00FA00BC">
                              <w:rPr>
                                <w:rFonts w:ascii="Courier New" w:hAnsi="Courier New" w:cs="Courier New"/>
                                <w:color w:val="808080"/>
                                <w:sz w:val="18"/>
                                <w:szCs w:val="18"/>
                                <w:highlight w:val="white"/>
                              </w:rPr>
                              <w:t>"/app/components/reporting/reporting.html"</w:t>
                            </w:r>
                            <w:r w:rsidRPr="00FA00BC">
                              <w:rPr>
                                <w:rFonts w:ascii="Courier New" w:hAnsi="Courier New" w:cs="Courier New"/>
                                <w:b/>
                                <w:bCs/>
                                <w:color w:val="000080"/>
                                <w:sz w:val="18"/>
                                <w:szCs w:val="18"/>
                                <w:highlight w:val="white"/>
                              </w:rPr>
                              <w:t>,</w:t>
                            </w:r>
                          </w:p>
                          <w:p w14:paraId="37634F13" w14:textId="77777777" w:rsidR="007E1EC8" w:rsidRPr="00FA00BC" w:rsidRDefault="007E1EC8" w:rsidP="00FA00BC">
                            <w:pPr>
                              <w:autoSpaceDE w:val="0"/>
                              <w:autoSpaceDN w:val="0"/>
                              <w:adjustRightInd w:val="0"/>
                              <w:spacing w:after="0" w:line="240" w:lineRule="auto"/>
                              <w:rPr>
                                <w:rFonts w:ascii="Courier New" w:hAnsi="Courier New" w:cs="Courier New"/>
                                <w:color w:val="000000"/>
                                <w:sz w:val="18"/>
                                <w:szCs w:val="18"/>
                                <w:highlight w:val="white"/>
                              </w:rPr>
                            </w:pPr>
                            <w:r w:rsidRPr="00FA00BC">
                              <w:rPr>
                                <w:rFonts w:ascii="Courier New" w:hAnsi="Courier New" w:cs="Courier New"/>
                                <w:color w:val="000000"/>
                                <w:sz w:val="18"/>
                                <w:szCs w:val="18"/>
                                <w:highlight w:val="white"/>
                              </w:rPr>
                              <w:t xml:space="preserve">    </w:t>
                            </w:r>
                            <w:r w:rsidRPr="00FA00BC">
                              <w:rPr>
                                <w:rFonts w:ascii="Courier New" w:hAnsi="Courier New" w:cs="Courier New"/>
                                <w:color w:val="808080"/>
                                <w:sz w:val="18"/>
                                <w:szCs w:val="18"/>
                                <w:highlight w:val="white"/>
                              </w:rPr>
                              <w:t>"ReportingController"</w:t>
                            </w:r>
                            <w:r w:rsidRPr="00FA00BC">
                              <w:rPr>
                                <w:rFonts w:ascii="Courier New" w:hAnsi="Courier New" w:cs="Courier New"/>
                                <w:b/>
                                <w:bCs/>
                                <w:color w:val="000080"/>
                                <w:sz w:val="18"/>
                                <w:szCs w:val="18"/>
                                <w:highlight w:val="white"/>
                              </w:rPr>
                              <w:t>,</w:t>
                            </w:r>
                          </w:p>
                          <w:p w14:paraId="77DD6DE8" w14:textId="77777777" w:rsidR="007E1EC8" w:rsidRPr="00FA00BC" w:rsidRDefault="007E1EC8" w:rsidP="00FA00BC">
                            <w:pPr>
                              <w:autoSpaceDE w:val="0"/>
                              <w:autoSpaceDN w:val="0"/>
                              <w:adjustRightInd w:val="0"/>
                              <w:spacing w:after="0" w:line="240" w:lineRule="auto"/>
                              <w:rPr>
                                <w:rFonts w:ascii="Courier New" w:hAnsi="Courier New" w:cs="Courier New"/>
                                <w:color w:val="000000"/>
                                <w:sz w:val="18"/>
                                <w:szCs w:val="18"/>
                                <w:highlight w:val="white"/>
                              </w:rPr>
                            </w:pPr>
                            <w:r w:rsidRPr="00FA00BC">
                              <w:rPr>
                                <w:rFonts w:ascii="Courier New" w:hAnsi="Courier New" w:cs="Courier New"/>
                                <w:color w:val="000000"/>
                                <w:sz w:val="18"/>
                                <w:szCs w:val="18"/>
                                <w:highlight w:val="white"/>
                              </w:rPr>
                              <w:t xml:space="preserve">    ICON_REPORTING</w:t>
                            </w:r>
                            <w:r w:rsidRPr="00FA00BC">
                              <w:rPr>
                                <w:rFonts w:ascii="Courier New" w:hAnsi="Courier New" w:cs="Courier New"/>
                                <w:b/>
                                <w:bCs/>
                                <w:color w:val="000080"/>
                                <w:sz w:val="18"/>
                                <w:szCs w:val="18"/>
                                <w:highlight w:val="white"/>
                              </w:rPr>
                              <w:t>,</w:t>
                            </w:r>
                          </w:p>
                          <w:p w14:paraId="488FBB3A" w14:textId="04CE4D9A" w:rsidR="007E1EC8" w:rsidRPr="00FA00BC" w:rsidRDefault="007E1EC8" w:rsidP="00FA00BC">
                            <w:pPr>
                              <w:autoSpaceDE w:val="0"/>
                              <w:autoSpaceDN w:val="0"/>
                              <w:adjustRightInd w:val="0"/>
                              <w:spacing w:after="0" w:line="240" w:lineRule="auto"/>
                              <w:rPr>
                                <w:rFonts w:ascii="Courier New" w:hAnsi="Courier New" w:cs="Courier New"/>
                                <w:color w:val="000000"/>
                                <w:sz w:val="18"/>
                                <w:szCs w:val="18"/>
                                <w:highlight w:val="white"/>
                              </w:rPr>
                            </w:pPr>
                            <w:r w:rsidRPr="00FA00BC">
                              <w:rPr>
                                <w:rFonts w:ascii="Courier New" w:hAnsi="Courier New" w:cs="Courier New"/>
                                <w:color w:val="000000"/>
                                <w:sz w:val="18"/>
                                <w:szCs w:val="18"/>
                                <w:highlight w:val="white"/>
                              </w:rPr>
                              <w:t xml:space="preserve">    </w:t>
                            </w:r>
                            <w:r w:rsidRPr="00FA00BC">
                              <w:rPr>
                                <w:rFonts w:ascii="Courier New" w:hAnsi="Courier New" w:cs="Courier New"/>
                                <w:color w:val="FF8000"/>
                                <w:sz w:val="18"/>
                                <w:szCs w:val="18"/>
                                <w:highlight w:val="white"/>
                              </w:rPr>
                              <w:t>1</w:t>
                            </w:r>
                            <w:r w:rsidRPr="00FA00BC">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D92933" id="_x0000_s1095" type="#_x0000_t202" style="position:absolute;margin-left:0;margin-top:-.05pt;width:451.4pt;height:88.1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">
                <v:textbox>
                  <w:txbxContent>
                    <w:p w14:paraId="48A60FA0" w14:textId="77777777" w:rsidR="007E1EC8" w:rsidRPr="00FA00BC" w:rsidRDefault="007E1EC8" w:rsidP="00FA00BC">
                      <w:pPr>
                        <w:autoSpaceDE w:val="0"/>
                        <w:autoSpaceDN w:val="0"/>
                        <w:adjustRightInd w:val="0"/>
                        <w:spacing w:after="0" w:line="240" w:lineRule="auto"/>
                        <w:rPr>
                          <w:rFonts w:ascii="Courier New" w:hAnsi="Courier New" w:cs="Courier New"/>
                          <w:color w:val="000000"/>
                          <w:sz w:val="18"/>
                          <w:szCs w:val="18"/>
                          <w:highlight w:val="white"/>
                        </w:rPr>
                      </w:pPr>
                      <w:r w:rsidRPr="00FA00BC">
                        <w:rPr>
                          <w:rFonts w:ascii="Courier New" w:hAnsi="Courier New" w:cs="Courier New"/>
                          <w:color w:val="000000"/>
                          <w:sz w:val="18"/>
                          <w:szCs w:val="18"/>
                          <w:highlight w:val="white"/>
                        </w:rPr>
                        <w:t xml:space="preserve">LinkMenuItem reportingMenu </w:t>
                      </w:r>
                      <w:r w:rsidRPr="00FA00BC">
                        <w:rPr>
                          <w:rFonts w:ascii="Courier New" w:hAnsi="Courier New" w:cs="Courier New"/>
                          <w:b/>
                          <w:bCs/>
                          <w:color w:val="000080"/>
                          <w:sz w:val="18"/>
                          <w:szCs w:val="18"/>
                          <w:highlight w:val="white"/>
                        </w:rPr>
                        <w:t>=</w:t>
                      </w:r>
                      <w:r w:rsidRPr="00FA00BC">
                        <w:rPr>
                          <w:rFonts w:ascii="Courier New" w:hAnsi="Courier New" w:cs="Courier New"/>
                          <w:color w:val="000000"/>
                          <w:sz w:val="18"/>
                          <w:szCs w:val="18"/>
                          <w:highlight w:val="white"/>
                        </w:rPr>
                        <w:t xml:space="preserve"> </w:t>
                      </w:r>
                      <w:r w:rsidRPr="00FA00BC">
                        <w:rPr>
                          <w:rFonts w:ascii="Courier New" w:hAnsi="Courier New" w:cs="Courier New"/>
                          <w:b/>
                          <w:bCs/>
                          <w:color w:val="0000FF"/>
                          <w:sz w:val="18"/>
                          <w:szCs w:val="18"/>
                          <w:highlight w:val="white"/>
                        </w:rPr>
                        <w:t>new</w:t>
                      </w:r>
                      <w:r w:rsidRPr="00FA00BC">
                        <w:rPr>
                          <w:rFonts w:ascii="Courier New" w:hAnsi="Courier New" w:cs="Courier New"/>
                          <w:color w:val="000000"/>
                          <w:sz w:val="18"/>
                          <w:szCs w:val="18"/>
                          <w:highlight w:val="white"/>
                        </w:rPr>
                        <w:t xml:space="preserve"> LinkMenuItem</w:t>
                      </w:r>
                      <w:r w:rsidRPr="00FA00BC">
                        <w:rPr>
                          <w:rFonts w:ascii="Courier New" w:hAnsi="Courier New" w:cs="Courier New"/>
                          <w:b/>
                          <w:bCs/>
                          <w:color w:val="000080"/>
                          <w:sz w:val="18"/>
                          <w:szCs w:val="18"/>
                          <w:highlight w:val="white"/>
                        </w:rPr>
                        <w:t>(</w:t>
                      </w:r>
                      <w:r w:rsidRPr="00FA00BC">
                        <w:rPr>
                          <w:rFonts w:ascii="Courier New" w:hAnsi="Courier New" w:cs="Courier New"/>
                          <w:color w:val="808080"/>
                          <w:sz w:val="18"/>
                          <w:szCs w:val="18"/>
                          <w:highlight w:val="white"/>
                        </w:rPr>
                        <w:t>"Reporting"</w:t>
                      </w:r>
                      <w:r w:rsidRPr="00FA00BC">
                        <w:rPr>
                          <w:rFonts w:ascii="Courier New" w:hAnsi="Courier New" w:cs="Courier New"/>
                          <w:b/>
                          <w:bCs/>
                          <w:color w:val="000080"/>
                          <w:sz w:val="18"/>
                          <w:szCs w:val="18"/>
                          <w:highlight w:val="white"/>
                        </w:rPr>
                        <w:t>,</w:t>
                      </w:r>
                    </w:p>
                    <w:p w14:paraId="25B259FF" w14:textId="77777777" w:rsidR="007E1EC8" w:rsidRPr="00FA00BC" w:rsidRDefault="007E1EC8" w:rsidP="00FA00BC">
                      <w:pPr>
                        <w:autoSpaceDE w:val="0"/>
                        <w:autoSpaceDN w:val="0"/>
                        <w:adjustRightInd w:val="0"/>
                        <w:spacing w:after="0" w:line="240" w:lineRule="auto"/>
                        <w:rPr>
                          <w:rFonts w:ascii="Courier New" w:hAnsi="Courier New" w:cs="Courier New"/>
                          <w:color w:val="000000"/>
                          <w:sz w:val="18"/>
                          <w:szCs w:val="18"/>
                          <w:highlight w:val="white"/>
                        </w:rPr>
                      </w:pPr>
                      <w:r w:rsidRPr="00FA00BC">
                        <w:rPr>
                          <w:rFonts w:ascii="Courier New" w:hAnsi="Courier New" w:cs="Courier New"/>
                          <w:color w:val="000000"/>
                          <w:sz w:val="18"/>
                          <w:szCs w:val="18"/>
                          <w:highlight w:val="white"/>
                        </w:rPr>
                        <w:tab/>
                      </w:r>
                      <w:r w:rsidRPr="00FA00BC">
                        <w:rPr>
                          <w:rFonts w:ascii="Courier New" w:hAnsi="Courier New" w:cs="Courier New"/>
                          <w:color w:val="808080"/>
                          <w:sz w:val="18"/>
                          <w:szCs w:val="18"/>
                          <w:highlight w:val="white"/>
                        </w:rPr>
                        <w:t>"menu.reporting.admin"</w:t>
                      </w:r>
                      <w:r w:rsidRPr="00FA00BC">
                        <w:rPr>
                          <w:rFonts w:ascii="Courier New" w:hAnsi="Courier New" w:cs="Courier New"/>
                          <w:b/>
                          <w:bCs/>
                          <w:color w:val="000080"/>
                          <w:sz w:val="18"/>
                          <w:szCs w:val="18"/>
                          <w:highlight w:val="white"/>
                        </w:rPr>
                        <w:t>,</w:t>
                      </w:r>
                    </w:p>
                    <w:p w14:paraId="4633628E" w14:textId="77777777" w:rsidR="007E1EC8" w:rsidRPr="00FA00BC" w:rsidRDefault="007E1EC8" w:rsidP="00FA00BC">
                      <w:pPr>
                        <w:autoSpaceDE w:val="0"/>
                        <w:autoSpaceDN w:val="0"/>
                        <w:adjustRightInd w:val="0"/>
                        <w:spacing w:after="0" w:line="240" w:lineRule="auto"/>
                        <w:rPr>
                          <w:rFonts w:ascii="Courier New" w:hAnsi="Courier New" w:cs="Courier New"/>
                          <w:color w:val="000000"/>
                          <w:sz w:val="18"/>
                          <w:szCs w:val="18"/>
                          <w:highlight w:val="white"/>
                        </w:rPr>
                      </w:pPr>
                      <w:r w:rsidRPr="00FA00BC">
                        <w:rPr>
                          <w:rFonts w:ascii="Courier New" w:hAnsi="Courier New" w:cs="Courier New"/>
                          <w:color w:val="000000"/>
                          <w:sz w:val="18"/>
                          <w:szCs w:val="18"/>
                          <w:highlight w:val="white"/>
                        </w:rPr>
                        <w:t xml:space="preserve">    UserRoles</w:t>
                      </w:r>
                      <w:r w:rsidRPr="00FA00BC">
                        <w:rPr>
                          <w:rFonts w:ascii="Courier New" w:hAnsi="Courier New" w:cs="Courier New"/>
                          <w:b/>
                          <w:bCs/>
                          <w:color w:val="000080"/>
                          <w:sz w:val="18"/>
                          <w:szCs w:val="18"/>
                          <w:highlight w:val="white"/>
                        </w:rPr>
                        <w:t>.</w:t>
                      </w:r>
                      <w:r w:rsidRPr="00FA00BC">
                        <w:rPr>
                          <w:rFonts w:ascii="Courier New" w:hAnsi="Courier New" w:cs="Courier New"/>
                          <w:color w:val="000000"/>
                          <w:sz w:val="18"/>
                          <w:szCs w:val="18"/>
                          <w:highlight w:val="white"/>
                        </w:rPr>
                        <w:t>REPORTING_ADMIN</w:t>
                      </w:r>
                      <w:r w:rsidRPr="00FA00BC">
                        <w:rPr>
                          <w:rFonts w:ascii="Courier New" w:hAnsi="Courier New" w:cs="Courier New"/>
                          <w:b/>
                          <w:bCs/>
                          <w:color w:val="000080"/>
                          <w:sz w:val="18"/>
                          <w:szCs w:val="18"/>
                          <w:highlight w:val="white"/>
                        </w:rPr>
                        <w:t>,</w:t>
                      </w:r>
                    </w:p>
                    <w:p w14:paraId="3C58B009" w14:textId="77777777" w:rsidR="007E1EC8" w:rsidRPr="00FA00BC" w:rsidRDefault="007E1EC8" w:rsidP="00FA00BC">
                      <w:pPr>
                        <w:autoSpaceDE w:val="0"/>
                        <w:autoSpaceDN w:val="0"/>
                        <w:adjustRightInd w:val="0"/>
                        <w:spacing w:after="0" w:line="240" w:lineRule="auto"/>
                        <w:rPr>
                          <w:rFonts w:ascii="Courier New" w:hAnsi="Courier New" w:cs="Courier New"/>
                          <w:color w:val="000000"/>
                          <w:sz w:val="18"/>
                          <w:szCs w:val="18"/>
                          <w:highlight w:val="white"/>
                        </w:rPr>
                      </w:pPr>
                      <w:r w:rsidRPr="00FA00BC">
                        <w:rPr>
                          <w:rFonts w:ascii="Courier New" w:hAnsi="Courier New" w:cs="Courier New"/>
                          <w:color w:val="000000"/>
                          <w:sz w:val="18"/>
                          <w:szCs w:val="18"/>
                          <w:highlight w:val="white"/>
                        </w:rPr>
                        <w:t xml:space="preserve">    </w:t>
                      </w:r>
                      <w:r w:rsidRPr="00FA00BC">
                        <w:rPr>
                          <w:rFonts w:ascii="Courier New" w:hAnsi="Courier New" w:cs="Courier New"/>
                          <w:color w:val="808080"/>
                          <w:sz w:val="18"/>
                          <w:szCs w:val="18"/>
                          <w:highlight w:val="white"/>
                        </w:rPr>
                        <w:t>"/reporting/admin"</w:t>
                      </w:r>
                      <w:r w:rsidRPr="00FA00BC">
                        <w:rPr>
                          <w:rFonts w:ascii="Courier New" w:hAnsi="Courier New" w:cs="Courier New"/>
                          <w:b/>
                          <w:bCs/>
                          <w:color w:val="000080"/>
                          <w:sz w:val="18"/>
                          <w:szCs w:val="18"/>
                          <w:highlight w:val="white"/>
                        </w:rPr>
                        <w:t>,</w:t>
                      </w:r>
                    </w:p>
                    <w:p w14:paraId="316629EE" w14:textId="77777777" w:rsidR="007E1EC8" w:rsidRPr="00FA00BC" w:rsidRDefault="007E1EC8" w:rsidP="00FA00BC">
                      <w:pPr>
                        <w:autoSpaceDE w:val="0"/>
                        <w:autoSpaceDN w:val="0"/>
                        <w:adjustRightInd w:val="0"/>
                        <w:spacing w:after="0" w:line="240" w:lineRule="auto"/>
                        <w:rPr>
                          <w:rFonts w:ascii="Courier New" w:hAnsi="Courier New" w:cs="Courier New"/>
                          <w:color w:val="000000"/>
                          <w:sz w:val="18"/>
                          <w:szCs w:val="18"/>
                          <w:highlight w:val="white"/>
                        </w:rPr>
                      </w:pPr>
                      <w:r w:rsidRPr="00FA00BC">
                        <w:rPr>
                          <w:rFonts w:ascii="Courier New" w:hAnsi="Courier New" w:cs="Courier New"/>
                          <w:color w:val="000000"/>
                          <w:sz w:val="18"/>
                          <w:szCs w:val="18"/>
                          <w:highlight w:val="white"/>
                        </w:rPr>
                        <w:t xml:space="preserve">    </w:t>
                      </w:r>
                      <w:r w:rsidRPr="00FA00BC">
                        <w:rPr>
                          <w:rFonts w:ascii="Courier New" w:hAnsi="Courier New" w:cs="Courier New"/>
                          <w:color w:val="808080"/>
                          <w:sz w:val="18"/>
                          <w:szCs w:val="18"/>
                          <w:highlight w:val="white"/>
                        </w:rPr>
                        <w:t>"/app/components/reporting/reporting.html"</w:t>
                      </w:r>
                      <w:r w:rsidRPr="00FA00BC">
                        <w:rPr>
                          <w:rFonts w:ascii="Courier New" w:hAnsi="Courier New" w:cs="Courier New"/>
                          <w:b/>
                          <w:bCs/>
                          <w:color w:val="000080"/>
                          <w:sz w:val="18"/>
                          <w:szCs w:val="18"/>
                          <w:highlight w:val="white"/>
                        </w:rPr>
                        <w:t>,</w:t>
                      </w:r>
                    </w:p>
                    <w:p w14:paraId="37634F13" w14:textId="77777777" w:rsidR="007E1EC8" w:rsidRPr="00FA00BC" w:rsidRDefault="007E1EC8" w:rsidP="00FA00BC">
                      <w:pPr>
                        <w:autoSpaceDE w:val="0"/>
                        <w:autoSpaceDN w:val="0"/>
                        <w:adjustRightInd w:val="0"/>
                        <w:spacing w:after="0" w:line="240" w:lineRule="auto"/>
                        <w:rPr>
                          <w:rFonts w:ascii="Courier New" w:hAnsi="Courier New" w:cs="Courier New"/>
                          <w:color w:val="000000"/>
                          <w:sz w:val="18"/>
                          <w:szCs w:val="18"/>
                          <w:highlight w:val="white"/>
                        </w:rPr>
                      </w:pPr>
                      <w:r w:rsidRPr="00FA00BC">
                        <w:rPr>
                          <w:rFonts w:ascii="Courier New" w:hAnsi="Courier New" w:cs="Courier New"/>
                          <w:color w:val="000000"/>
                          <w:sz w:val="18"/>
                          <w:szCs w:val="18"/>
                          <w:highlight w:val="white"/>
                        </w:rPr>
                        <w:t xml:space="preserve">    </w:t>
                      </w:r>
                      <w:r w:rsidRPr="00FA00BC">
                        <w:rPr>
                          <w:rFonts w:ascii="Courier New" w:hAnsi="Courier New" w:cs="Courier New"/>
                          <w:color w:val="808080"/>
                          <w:sz w:val="18"/>
                          <w:szCs w:val="18"/>
                          <w:highlight w:val="white"/>
                        </w:rPr>
                        <w:t>"ReportingController"</w:t>
                      </w:r>
                      <w:r w:rsidRPr="00FA00BC">
                        <w:rPr>
                          <w:rFonts w:ascii="Courier New" w:hAnsi="Courier New" w:cs="Courier New"/>
                          <w:b/>
                          <w:bCs/>
                          <w:color w:val="000080"/>
                          <w:sz w:val="18"/>
                          <w:szCs w:val="18"/>
                          <w:highlight w:val="white"/>
                        </w:rPr>
                        <w:t>,</w:t>
                      </w:r>
                    </w:p>
                    <w:p w14:paraId="77DD6DE8" w14:textId="77777777" w:rsidR="007E1EC8" w:rsidRPr="00FA00BC" w:rsidRDefault="007E1EC8" w:rsidP="00FA00BC">
                      <w:pPr>
                        <w:autoSpaceDE w:val="0"/>
                        <w:autoSpaceDN w:val="0"/>
                        <w:adjustRightInd w:val="0"/>
                        <w:spacing w:after="0" w:line="240" w:lineRule="auto"/>
                        <w:rPr>
                          <w:rFonts w:ascii="Courier New" w:hAnsi="Courier New" w:cs="Courier New"/>
                          <w:color w:val="000000"/>
                          <w:sz w:val="18"/>
                          <w:szCs w:val="18"/>
                          <w:highlight w:val="white"/>
                        </w:rPr>
                      </w:pPr>
                      <w:r w:rsidRPr="00FA00BC">
                        <w:rPr>
                          <w:rFonts w:ascii="Courier New" w:hAnsi="Courier New" w:cs="Courier New"/>
                          <w:color w:val="000000"/>
                          <w:sz w:val="18"/>
                          <w:szCs w:val="18"/>
                          <w:highlight w:val="white"/>
                        </w:rPr>
                        <w:t xml:space="preserve">    ICON_REPORTING</w:t>
                      </w:r>
                      <w:r w:rsidRPr="00FA00BC">
                        <w:rPr>
                          <w:rFonts w:ascii="Courier New" w:hAnsi="Courier New" w:cs="Courier New"/>
                          <w:b/>
                          <w:bCs/>
                          <w:color w:val="000080"/>
                          <w:sz w:val="18"/>
                          <w:szCs w:val="18"/>
                          <w:highlight w:val="white"/>
                        </w:rPr>
                        <w:t>,</w:t>
                      </w:r>
                    </w:p>
                    <w:p w14:paraId="488FBB3A" w14:textId="04CE4D9A" w:rsidR="007E1EC8" w:rsidRPr="00FA00BC" w:rsidRDefault="007E1EC8" w:rsidP="00FA00BC">
                      <w:pPr>
                        <w:autoSpaceDE w:val="0"/>
                        <w:autoSpaceDN w:val="0"/>
                        <w:adjustRightInd w:val="0"/>
                        <w:spacing w:after="0" w:line="240" w:lineRule="auto"/>
                        <w:rPr>
                          <w:rFonts w:ascii="Courier New" w:hAnsi="Courier New" w:cs="Courier New"/>
                          <w:color w:val="000000"/>
                          <w:sz w:val="18"/>
                          <w:szCs w:val="18"/>
                          <w:highlight w:val="white"/>
                        </w:rPr>
                      </w:pPr>
                      <w:r w:rsidRPr="00FA00BC">
                        <w:rPr>
                          <w:rFonts w:ascii="Courier New" w:hAnsi="Courier New" w:cs="Courier New"/>
                          <w:color w:val="000000"/>
                          <w:sz w:val="18"/>
                          <w:szCs w:val="18"/>
                          <w:highlight w:val="white"/>
                        </w:rPr>
                        <w:t xml:space="preserve">    </w:t>
                      </w:r>
                      <w:r w:rsidRPr="00FA00BC">
                        <w:rPr>
                          <w:rFonts w:ascii="Courier New" w:hAnsi="Courier New" w:cs="Courier New"/>
                          <w:color w:val="FF8000"/>
                          <w:sz w:val="18"/>
                          <w:szCs w:val="18"/>
                          <w:highlight w:val="white"/>
                        </w:rPr>
                        <w:t>1</w:t>
                      </w:r>
                      <w:r w:rsidRPr="00FA00BC">
                        <w:rPr>
                          <w:rFonts w:ascii="Courier New" w:hAnsi="Courier New" w:cs="Courier New"/>
                          <w:b/>
                          <w:bCs/>
                          <w:color w:val="000080"/>
                          <w:sz w:val="18"/>
                          <w:szCs w:val="18"/>
                          <w:highlight w:val="white"/>
                        </w:rPr>
                        <w:t>);</w:t>
                      </w:r>
                    </w:p>
                  </w:txbxContent>
                </v:textbox>
              </v:shape>
            </w:pict>
          </mc:Fallback>
        </mc:AlternateContent>
      </w:r>
    </w:p>
    <w:p w14:paraId="66B1F0BE" w14:textId="77777777" w:rsidR="00FA00BC" w:rsidRDefault="00FA00BC" w:rsidP="00457863"/>
    <w:p w14:paraId="536D9EE3" w14:textId="77777777" w:rsidR="00FA00BC" w:rsidRDefault="00FA00BC" w:rsidP="00457863"/>
    <w:p w14:paraId="2F753997" w14:textId="77777777" w:rsidR="00FA00BC" w:rsidRDefault="00FA00BC" w:rsidP="00457863"/>
    <w:p w14:paraId="3F2F2880" w14:textId="7903FC21" w:rsidR="00FA00BC" w:rsidRDefault="00825017" w:rsidP="00457863">
      <w:r>
        <w:rPr>
          <w:noProof/>
          <w:lang w:eastAsia="de-CH"/>
        </w:rPr>
        <mc:AlternateContent>
          <mc:Choice Requires="wps">
            <w:drawing>
              <wp:anchor distT="0" distB="0" distL="114300" distR="114300" simplePos="0" relativeHeight="251637248" behindDoc="0" locked="0" layoutInCell="1" allowOverlap="1" wp14:anchorId="16723FB8" wp14:editId="1903770C">
                <wp:simplePos x="0" y="0"/>
                <wp:positionH relativeFrom="column">
                  <wp:posOffset>957</wp:posOffset>
                </wp:positionH>
                <wp:positionV relativeFrom="paragraph">
                  <wp:posOffset>35209</wp:posOffset>
                </wp:positionV>
                <wp:extent cx="5732780" cy="136478"/>
                <wp:effectExtent l="0" t="0" r="1270" b="0"/>
                <wp:wrapNone/>
                <wp:docPr id="320" name="Text Box 320"/>
                <wp:cNvGraphicFramePr/>
                <a:graphic xmlns:a="http://schemas.openxmlformats.org/drawingml/2006/main">
                  <a:graphicData uri="http://schemas.microsoft.com/office/word/2010/wordprocessingShape">
                    <wps:wsp>
                      <wps:cNvSpPr txBox="1"/>
                      <wps:spPr>
                        <a:xfrm>
                          <a:off x="0" y="0"/>
                          <a:ext cx="5732780" cy="136478"/>
                        </a:xfrm>
                        <a:prstGeom prst="rect">
                          <a:avLst/>
                        </a:prstGeom>
                        <a:solidFill>
                          <a:prstClr val="white"/>
                        </a:solidFill>
                        <a:ln>
                          <a:noFill/>
                        </a:ln>
                        <a:effectLst/>
                      </wps:spPr>
                      <wps:txbx>
                        <w:txbxContent>
                          <w:p w14:paraId="0FDB53E9" w14:textId="51C76578" w:rsidR="007E1EC8" w:rsidRPr="0037729F" w:rsidRDefault="007E1EC8" w:rsidP="00825017">
                            <w:pPr>
                              <w:pStyle w:val="Caption"/>
                              <w:rPr>
                                <w:noProof/>
                              </w:rPr>
                            </w:pPr>
                            <w:bookmarkStart w:id="434" w:name="_Toc433147899"/>
                            <w:r>
                              <w:t xml:space="preserve">Listing </w:t>
                            </w:r>
                            <w:fldSimple w:instr=" SEQ Listing \* ARABIC ">
                              <w:r>
                                <w:rPr>
                                  <w:noProof/>
                                </w:rPr>
                                <w:t>39</w:t>
                              </w:r>
                            </w:fldSimple>
                            <w:r>
                              <w:t>: HInzufügen eines Menu-Elementes mit entsprechender Rolle</w:t>
                            </w:r>
                            <w:bookmarkEnd w:id="4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723FB8" id="Text Box 320" o:spid="_x0000_s1096" type="#_x0000_t202" style="position:absolute;margin-left:.1pt;margin-top:2.75pt;width:451.4pt;height:10.75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" stroked="f">
                <v:textbox inset="0,0,0,0">
                  <w:txbxContent>
                    <w:p w14:paraId="0FDB53E9" w14:textId="51C76578" w:rsidR="007E1EC8" w:rsidRPr="0037729F" w:rsidRDefault="007E1EC8" w:rsidP="00825017">
                      <w:pPr>
                        <w:pStyle w:val="Caption"/>
                        <w:rPr>
                          <w:noProof/>
                        </w:rPr>
                      </w:pPr>
                      <w:bookmarkStart w:id="435" w:name="_Toc433147899"/>
                      <w:r>
                        <w:t xml:space="preserve">Listing </w:t>
                      </w:r>
                      <w:fldSimple w:instr=" SEQ Listing \* ARABIC ">
                        <w:r>
                          <w:rPr>
                            <w:noProof/>
                          </w:rPr>
                          <w:t>39</w:t>
                        </w:r>
                      </w:fldSimple>
                      <w:r>
                        <w:t>: HInzufügen eines Menu-Elementes mit entsprechender Rolle</w:t>
                      </w:r>
                      <w:bookmarkEnd w:id="435"/>
                    </w:p>
                  </w:txbxContent>
                </v:textbox>
              </v:shape>
            </w:pict>
          </mc:Fallback>
        </mc:AlternateContent>
      </w:r>
    </w:p>
    <w:p w14:paraId="3785EE14" w14:textId="27CA93BC" w:rsidR="00825017" w:rsidRDefault="00B20CD7" w:rsidP="00457863">
      <w:r>
        <w:t xml:space="preserve">Im obigen Beispiel handelt es sich um die Standard-Implementierung für das Hinzufügen eines Menu-Elementes in MESPAS Web. Es ist zu sehen, wie über die Konstante UserRoles.REPORTING_ADMIN eine entsprechende Rollen-Id festgelegt wird. </w:t>
      </w:r>
    </w:p>
    <w:p w14:paraId="0F319DC1" w14:textId="3C0389A8" w:rsidR="00FA00BC" w:rsidRDefault="00160D00" w:rsidP="00160D00">
      <w:pPr>
        <w:pStyle w:val="Heading3"/>
      </w:pPr>
      <w:bookmarkStart w:id="436" w:name="_Toc433148017"/>
      <w:r>
        <w:t>8.2.2 UI</w:t>
      </w:r>
      <w:bookmarkEnd w:id="436"/>
    </w:p>
    <w:p w14:paraId="7D7DB420" w14:textId="0AEBB526" w:rsidR="00FA00BC" w:rsidRDefault="00160D00" w:rsidP="00457863">
      <w:r>
        <w:t xml:space="preserve">Über die Konfiguration des Microservice können auch optische Aspekte eingestellt werden. Der Aufruf der Methode „cssResources“ in Listing 38 zeigt das Prinzip. </w:t>
      </w:r>
      <w:r w:rsidR="00314209">
        <w:t xml:space="preserve">Sie liefert eine Liste von Pfaden zu entsprechenden Style-Dateien (Cascading Stylesheet, CSS) zurück. </w:t>
      </w:r>
      <w:r w:rsidR="00C071E3">
        <w:t xml:space="preserve">Die Implementierung des UI selbst erfolgt jeweils </w:t>
      </w:r>
      <w:r w:rsidR="00DE5C59">
        <w:t>nach dem</w:t>
      </w:r>
      <w:r w:rsidR="00C071E3">
        <w:t xml:space="preserve">selben Schema wie die bereits entwickelten Applikationsteile. Daher wird an dieser Stelle nicht näher darauf eingegangen. </w:t>
      </w:r>
    </w:p>
    <w:p w14:paraId="4D28F8AE" w14:textId="0C7536B7" w:rsidR="00234EBC" w:rsidRDefault="00160D00" w:rsidP="00234EBC">
      <w:pPr>
        <w:pStyle w:val="Heading3"/>
      </w:pPr>
      <w:bookmarkStart w:id="437" w:name="_Toc433148018"/>
      <w:r>
        <w:t>8.2.3</w:t>
      </w:r>
      <w:r w:rsidR="00234EBC">
        <w:t xml:space="preserve"> Datenbank</w:t>
      </w:r>
      <w:bookmarkEnd w:id="437"/>
    </w:p>
    <w:p w14:paraId="32AC624C" w14:textId="5EEEDA68" w:rsidR="00270FF0" w:rsidRDefault="0067252E" w:rsidP="00457863">
      <w:r>
        <w:t>Die Reports sollen bekanntlich auch terminiert werden können. Zu diesem Zweck ist eine Datenb</w:t>
      </w:r>
      <w:r w:rsidR="00F60EDC">
        <w:t xml:space="preserve">ank zu erstellen, die es erlaubt, die Schedules entsprechend zu speichern. </w:t>
      </w:r>
      <w:r>
        <w:t xml:space="preserve"> Die benötigten Tabellen wurden bere</w:t>
      </w:r>
      <w:r w:rsidR="00194C19">
        <w:t>its in Kapitel 5.3 beschrieben.</w:t>
      </w:r>
    </w:p>
    <w:p w14:paraId="30C5F988" w14:textId="73D88DAA" w:rsidR="00457863" w:rsidRDefault="00457863" w:rsidP="00457863">
      <w:pPr>
        <w:sectPr w:rsidR="00457863">
          <w:headerReference w:type="default" r:id="rId75"/>
          <w:pgSz w:w="11906" w:h="16838"/>
          <w:pgMar w:top="1417" w:right="1417" w:bottom="1134" w:left="1417" w:header="708" w:footer="708" w:gutter="0"/>
          <w:cols w:space="708"/>
          <w:docGrid w:linePitch="360"/>
        </w:sectPr>
      </w:pPr>
    </w:p>
    <w:p w14:paraId="25E8AB5D" w14:textId="48B31C91" w:rsidR="00413B82" w:rsidRDefault="00457863" w:rsidP="009F0390">
      <w:pPr>
        <w:pStyle w:val="Heading1"/>
      </w:pPr>
      <w:bookmarkStart w:id="438" w:name="_Toc432336128"/>
      <w:bookmarkStart w:id="439" w:name="_Toc433148019"/>
      <w:r>
        <w:lastRenderedPageBreak/>
        <w:t>9</w:t>
      </w:r>
      <w:r w:rsidR="00413B82">
        <w:t xml:space="preserve"> </w:t>
      </w:r>
      <w:r w:rsidR="00FB2059">
        <w:t>Testing</w:t>
      </w:r>
      <w:bookmarkEnd w:id="438"/>
      <w:bookmarkEnd w:id="439"/>
    </w:p>
    <w:p w14:paraId="106BC473" w14:textId="4DF24E3E" w:rsidR="00143B63" w:rsidRDefault="00457863" w:rsidP="00143B63">
      <w:pPr>
        <w:pStyle w:val="Heading2"/>
      </w:pPr>
      <w:bookmarkStart w:id="440" w:name="_Toc432336129"/>
      <w:bookmarkStart w:id="441" w:name="_Toc433148020"/>
      <w:r>
        <w:t>9</w:t>
      </w:r>
      <w:r w:rsidR="00143B63">
        <w:t>.1 Testkonzept</w:t>
      </w:r>
      <w:bookmarkEnd w:id="440"/>
      <w:bookmarkEnd w:id="441"/>
    </w:p>
    <w:p w14:paraId="59755AB2" w14:textId="462ABC57" w:rsidR="00BC7201" w:rsidRDefault="0006532C" w:rsidP="00BC7201">
      <w:r>
        <w:t xml:space="preserve">Wie jedes Software-Projekt muss auch der Prototyp der Reporting-Lösung getestet werden. Dazu soll ein entsprechendes Testkonzept erarbeitet werden welches die wichtigsten Testarten </w:t>
      </w:r>
      <w:r w:rsidR="00914B48">
        <w:t xml:space="preserve">behandelt. </w:t>
      </w:r>
    </w:p>
    <w:p w14:paraId="0F2566AF" w14:textId="35634E2C" w:rsidR="00914B48" w:rsidRDefault="00914B48" w:rsidP="00BC7201">
      <w:r>
        <w:t xml:space="preserve">Folgende Tests sollen konkret abgedeckt werden: </w:t>
      </w:r>
    </w:p>
    <w:p w14:paraId="1AD696C9" w14:textId="4F5C53E4" w:rsidR="00914B48" w:rsidRDefault="00914B48" w:rsidP="00914B48">
      <w:pPr>
        <w:pStyle w:val="ListParagraph"/>
        <w:numPr>
          <w:ilvl w:val="0"/>
          <w:numId w:val="22"/>
        </w:numPr>
      </w:pPr>
      <w:r>
        <w:t>Unit Tests für die</w:t>
      </w:r>
      <w:r w:rsidR="00272FA5">
        <w:t xml:space="preserve"> </w:t>
      </w:r>
      <w:r>
        <w:t>Logik</w:t>
      </w:r>
    </w:p>
    <w:p w14:paraId="5E704FCB" w14:textId="23CA56F9" w:rsidR="00914B48" w:rsidRDefault="00914B48" w:rsidP="00914B48">
      <w:pPr>
        <w:pStyle w:val="ListParagraph"/>
        <w:numPr>
          <w:ilvl w:val="0"/>
          <w:numId w:val="22"/>
        </w:numPr>
      </w:pPr>
      <w:r>
        <w:t>Integrationstests um die Funktionalität und das Zusammenspiel des DCO und den Queues zu testen</w:t>
      </w:r>
    </w:p>
    <w:p w14:paraId="34405A06" w14:textId="0E7CB921" w:rsidR="00914B48" w:rsidRDefault="00914B48" w:rsidP="00914B48">
      <w:pPr>
        <w:pStyle w:val="ListParagraph"/>
        <w:numPr>
          <w:ilvl w:val="0"/>
          <w:numId w:val="22"/>
        </w:numPr>
      </w:pPr>
      <w:r>
        <w:t xml:space="preserve">Regression Tests für </w:t>
      </w:r>
      <w:r w:rsidR="0043182F">
        <w:t>Änderungen</w:t>
      </w:r>
    </w:p>
    <w:p w14:paraId="0F657146" w14:textId="41B74480" w:rsidR="00914B48" w:rsidRDefault="00914B48" w:rsidP="00914B48">
      <w:pPr>
        <w:pStyle w:val="ListParagraph"/>
        <w:numPr>
          <w:ilvl w:val="0"/>
          <w:numId w:val="22"/>
        </w:numPr>
      </w:pPr>
      <w:r>
        <w:t xml:space="preserve">Acceptance Tests um die Anforderungen zu testen. </w:t>
      </w:r>
    </w:p>
    <w:p w14:paraId="3130CFE7" w14:textId="3E665249" w:rsidR="00914B48" w:rsidRDefault="00914B48" w:rsidP="00914B48">
      <w:r>
        <w:t>In den folgenden Kapiteln sollen die wichtigsten Test</w:t>
      </w:r>
      <w:r w:rsidR="0025612C">
        <w:t>s</w:t>
      </w:r>
      <w:r>
        <w:t xml:space="preserve"> beschrieben werden. Für die Acceptance Test wird zusätzlich ein Testprotokoll für die Anforderungen, die in der Kernlösung abgedeckt werden konnten, erstellt. </w:t>
      </w:r>
    </w:p>
    <w:p w14:paraId="0C602C99" w14:textId="76ABDDA4" w:rsidR="00B23CD6" w:rsidRPr="00BC7201" w:rsidRDefault="00B23CD6" w:rsidP="00914B48">
      <w:r>
        <w:t>Um die Tests einfach zu integrieren</w:t>
      </w:r>
      <w:r w:rsidR="00397FD6">
        <w:t>,</w:t>
      </w:r>
      <w:r>
        <w:t xml:space="preserve"> werden Test-Reports definiert, anhand derer die Lösung getestet werden soll. </w:t>
      </w:r>
    </w:p>
    <w:p w14:paraId="115C3B02" w14:textId="0766B007" w:rsidR="00143B63" w:rsidRDefault="00457863" w:rsidP="00143B63">
      <w:pPr>
        <w:pStyle w:val="Heading2"/>
      </w:pPr>
      <w:bookmarkStart w:id="442" w:name="_Toc432336130"/>
      <w:bookmarkStart w:id="443" w:name="_Toc433148021"/>
      <w:r>
        <w:t>9</w:t>
      </w:r>
      <w:r w:rsidR="00143B63">
        <w:t>.2 Unit Tests</w:t>
      </w:r>
      <w:bookmarkEnd w:id="442"/>
      <w:bookmarkEnd w:id="443"/>
    </w:p>
    <w:p w14:paraId="7D9A4DD6" w14:textId="36B34CD3" w:rsidR="00364BD5" w:rsidRDefault="00364BD5" w:rsidP="00364BD5">
      <w:r>
        <w:t xml:space="preserve">Mit den Unit Tests soll die Logik der einzelnen Komponenten getestet werden. In der testgetriebenen Entwicklung (Test-Driven Development, </w:t>
      </w:r>
      <w:bookmarkStart w:id="444" w:name="OLE_LINK20"/>
      <w:r>
        <w:t>TDD</w:t>
      </w:r>
      <w:bookmarkEnd w:id="444"/>
      <w:r>
        <w:t>)</w:t>
      </w:r>
      <w:r w:rsidR="00980505">
        <w:t xml:space="preserve"> geschieht dies idealerweise vor der Implementierung. Da bereits vorher bekannt ist, wie sich die Logik zu verhalten hat kann die Implementierung aufgru</w:t>
      </w:r>
      <w:r w:rsidR="00492DF4">
        <w:t>nd der Testergebnisse erfolgen.</w:t>
      </w:r>
    </w:p>
    <w:p w14:paraId="14164DCC" w14:textId="5A1A909F" w:rsidR="00492DF4" w:rsidRDefault="00492DF4" w:rsidP="00364BD5">
      <w:r>
        <w:t>In diesem Projekt werden die Unit Tests mit J</w:t>
      </w:r>
      <w:r w:rsidR="00067923">
        <w:t>U</w:t>
      </w:r>
      <w:r>
        <w:t xml:space="preserve">nit und Mockito geschrieben. Mockito ist ein Framework zum Erstellen von Mock-Objekten. </w:t>
      </w:r>
      <w:r w:rsidR="00894FD3">
        <w:t xml:space="preserve">Dies ist nützlich, da so nicht jedes Objekt mühsam instanziiert werden muss, sondern direkt verwendet werden kann. </w:t>
      </w:r>
      <w:r w:rsidR="008225DB">
        <w:t>Über die Annotation „@Mock“ kann eine Klasse</w:t>
      </w:r>
      <w:r w:rsidR="001544E2">
        <w:t xml:space="preserve">, die im Test benötigt wird, </w:t>
      </w:r>
      <w:r w:rsidR="008225DB">
        <w:t xml:space="preserve">als Mock definiert werden. </w:t>
      </w:r>
      <w:r w:rsidR="001544E2">
        <w:t xml:space="preserve">Dies ist vor allem für Container-Klassen nützlich. </w:t>
      </w:r>
      <w:r w:rsidR="00A940E5">
        <w:t xml:space="preserve">Daher weisen alle Unit Tests, die für dieses Projekt geschrieben werden </w:t>
      </w:r>
      <w:r w:rsidR="00E94688">
        <w:t>eine</w:t>
      </w:r>
      <w:r w:rsidR="00DC6948">
        <w:t xml:space="preserve"> ähnliche Struktur auf. Diese Struktur </w:t>
      </w:r>
      <w:r w:rsidR="00A940E5">
        <w:t xml:space="preserve">soll an einem Beispiel erläutert werden. </w:t>
      </w:r>
    </w:p>
    <w:p w14:paraId="4099A11E" w14:textId="72E5BE4C" w:rsidR="00C70750" w:rsidRDefault="00C70750" w:rsidP="00C70750">
      <w:pPr>
        <w:pStyle w:val="Heading3"/>
      </w:pPr>
      <w:bookmarkStart w:id="445" w:name="_Toc433148022"/>
      <w:r>
        <w:t xml:space="preserve">9.2.1 </w:t>
      </w:r>
      <w:r w:rsidR="002A4661">
        <w:t>GivenWhenThen Prinzip</w:t>
      </w:r>
      <w:bookmarkEnd w:id="445"/>
    </w:p>
    <w:p w14:paraId="01874F73" w14:textId="56B9A28C" w:rsidR="00C70750" w:rsidRDefault="001F63DE" w:rsidP="00C70750">
      <w:r>
        <w:t xml:space="preserve">Die Unit Tests sollen nach dem „GivenWhenThen“ aufgebaut werden. </w:t>
      </w:r>
      <w:r w:rsidR="00E94688">
        <w:t>Dieses</w:t>
      </w:r>
      <w:r w:rsidR="002A4661">
        <w:t xml:space="preserve"> Prinzip wurde von </w:t>
      </w:r>
      <w:r w:rsidR="001D4DCE">
        <w:t>Dan North, dem Begründer des „Behaviour-Driven Development“ (BDD)</w:t>
      </w:r>
      <w:r w:rsidR="002A4661">
        <w:t>, beschrieben</w:t>
      </w:r>
      <w:r w:rsidR="001D4DCE" w:rsidRPr="00713E2E">
        <w:rPr>
          <w:vertAlign w:val="superscript"/>
        </w:rPr>
        <w:t>[15]</w:t>
      </w:r>
      <w:r w:rsidR="002A4661">
        <w:t xml:space="preserve">. </w:t>
      </w:r>
      <w:r w:rsidR="001D4DCE">
        <w:t xml:space="preserve">Es handelt sich dabei um ein strukturiertes Format um mit </w:t>
      </w:r>
      <w:bookmarkStart w:id="446" w:name="OLE_LINK29"/>
      <w:bookmarkStart w:id="447" w:name="OLE_LINK30"/>
      <w:r w:rsidR="001D4DCE">
        <w:t>Beispieldaten</w:t>
      </w:r>
      <w:bookmarkEnd w:id="446"/>
      <w:bookmarkEnd w:id="447"/>
      <w:r w:rsidR="001D4DCE">
        <w:t xml:space="preserve"> Szenarien auszudrücken die Vor- und Nachbedingungen beinhalten</w:t>
      </w:r>
      <w:r w:rsidR="001D4DCE" w:rsidRPr="00251CEB">
        <w:rPr>
          <w:vertAlign w:val="superscript"/>
        </w:rPr>
        <w:t>[16]</w:t>
      </w:r>
      <w:r w:rsidR="00251CEB">
        <w:t>.</w:t>
      </w:r>
      <w:r w:rsidR="00B7361D">
        <w:t xml:space="preserve"> Dabei weisen die Unit Tests immer folgende Struktur auf: </w:t>
      </w:r>
    </w:p>
    <w:p w14:paraId="37FA7F1E" w14:textId="542E9372" w:rsidR="00B7361D" w:rsidRDefault="00B7361D" w:rsidP="0063133F">
      <w:pPr>
        <w:pStyle w:val="ListParagraph"/>
        <w:numPr>
          <w:ilvl w:val="0"/>
          <w:numId w:val="29"/>
        </w:numPr>
      </w:pPr>
      <w:r>
        <w:t>Given: welche Bedingungen müssen erfüllt sein, damit der Test durchgeführt werden kann?</w:t>
      </w:r>
    </w:p>
    <w:p w14:paraId="3AF29718" w14:textId="0F914164" w:rsidR="00B7361D" w:rsidRDefault="00B7361D" w:rsidP="0063133F">
      <w:pPr>
        <w:pStyle w:val="ListParagraph"/>
        <w:numPr>
          <w:ilvl w:val="0"/>
          <w:numId w:val="29"/>
        </w:numPr>
      </w:pPr>
      <w:r>
        <w:t>When: was wird getestet? Welche Eingabe sollen getestet werden, when die Aktion auftritt? (when)</w:t>
      </w:r>
    </w:p>
    <w:p w14:paraId="782DDE1B" w14:textId="0CF7AB7F" w:rsidR="00B7361D" w:rsidRDefault="00B7361D" w:rsidP="0063133F">
      <w:pPr>
        <w:pStyle w:val="ListParagraph"/>
        <w:numPr>
          <w:ilvl w:val="0"/>
          <w:numId w:val="29"/>
        </w:numPr>
      </w:pPr>
      <w:r>
        <w:t>Then: Was wird als Ausgang des Tests erwartet? Was sind</w:t>
      </w:r>
      <w:r w:rsidR="0063133F">
        <w:t xml:space="preserve"> die Nachbedingungen dieses Tests?</w:t>
      </w:r>
    </w:p>
    <w:p w14:paraId="02BAA5DE" w14:textId="77777777" w:rsidR="000F6F20" w:rsidRDefault="000F6F20" w:rsidP="00C70750"/>
    <w:p w14:paraId="4D79F4F6" w14:textId="0D279860" w:rsidR="000F6F20" w:rsidRDefault="000F6F20" w:rsidP="000F6F20">
      <w:pPr>
        <w:pStyle w:val="Heading3"/>
      </w:pPr>
      <w:bookmarkStart w:id="448" w:name="OLE_LINK33"/>
      <w:bookmarkStart w:id="449" w:name="_Toc433148023"/>
      <w:r>
        <w:lastRenderedPageBreak/>
        <w:t xml:space="preserve">9.2.2 </w:t>
      </w:r>
      <w:r w:rsidR="00D57F3C">
        <w:t>Vorbereitung des Tests</w:t>
      </w:r>
      <w:bookmarkEnd w:id="449"/>
    </w:p>
    <w:bookmarkEnd w:id="448"/>
    <w:p w14:paraId="25AF4D96" w14:textId="67A5CD7B" w:rsidR="00B7361D" w:rsidRDefault="00E503D9" w:rsidP="00C70750">
      <w:r>
        <w:t xml:space="preserve">Mockito bietet Methoden an, dieses Prinzip anwenden zu können. </w:t>
      </w:r>
      <w:r w:rsidR="007402CF">
        <w:t xml:space="preserve">Als Beispiel sei die Klasse „GetCityCommand“ zu testen. Diese Klasse wird vom MessageReceiver aufgerufen um anhand eines Benutzerobjektes dessen Stadt zurückzuliefern. </w:t>
      </w:r>
      <w:r w:rsidR="001D75AC">
        <w:t xml:space="preserve">Somit ist auch bereits bekannt, was als Resultat erwartet wird. </w:t>
      </w:r>
      <w:r w:rsidR="005C513F">
        <w:t xml:space="preserve">Um an diese Information zu kommen, werden Instanzen einiger Klasse benötigt. </w:t>
      </w:r>
      <w:r w:rsidR="005D67E9">
        <w:t>Wie bereits erwähnt können diese mit der Annotation „</w:t>
      </w:r>
      <w:r w:rsidR="005D67E9" w:rsidRPr="00CB4A3C">
        <w:rPr>
          <w:i/>
        </w:rPr>
        <w:t>@Mock</w:t>
      </w:r>
      <w:r w:rsidR="005D67E9">
        <w:t>“</w:t>
      </w:r>
      <w:r w:rsidR="00216C21">
        <w:t xml:space="preserve"> gemockt werden: </w:t>
      </w:r>
    </w:p>
    <w:p w14:paraId="25F29E0B" w14:textId="41008CE5" w:rsidR="00216C21" w:rsidRDefault="00554B6B" w:rsidP="00C70750">
      <w:r>
        <w:rPr>
          <w:noProof/>
          <w:lang w:eastAsia="de-CH"/>
        </w:rPr>
        <mc:AlternateContent>
          <mc:Choice Requires="wps">
            <w:drawing>
              <wp:anchor distT="0" distB="0" distL="114300" distR="114300" simplePos="0" relativeHeight="251944448" behindDoc="0" locked="0" layoutInCell="1" allowOverlap="1" wp14:anchorId="1A8C3390" wp14:editId="6153C474">
                <wp:simplePos x="0" y="0"/>
                <wp:positionH relativeFrom="column">
                  <wp:posOffset>-1962</wp:posOffset>
                </wp:positionH>
                <wp:positionV relativeFrom="paragraph">
                  <wp:posOffset>-1715</wp:posOffset>
                </wp:positionV>
                <wp:extent cx="5732780" cy="757450"/>
                <wp:effectExtent l="0" t="0" r="20320" b="24130"/>
                <wp:wrapNone/>
                <wp:docPr id="3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757450"/>
                        </a:xfrm>
                        <a:prstGeom prst="rect">
                          <a:avLst/>
                        </a:prstGeom>
                        <a:solidFill>
                          <a:srgbClr val="FFFFFF"/>
                        </a:solidFill>
                        <a:ln w="9525">
                          <a:solidFill>
                            <a:srgbClr val="000000"/>
                          </a:solidFill>
                          <a:miter lim="800000"/>
                          <a:headEnd/>
                          <a:tailEnd/>
                        </a:ln>
                      </wps:spPr>
                      <wps:txbx>
                        <w:txbxContent>
                          <w:p w14:paraId="47D24760" w14:textId="77777777" w:rsidR="007E1EC8" w:rsidRPr="00554B6B" w:rsidRDefault="007E1EC8" w:rsidP="00554B6B">
                            <w:pPr>
                              <w:autoSpaceDE w:val="0"/>
                              <w:autoSpaceDN w:val="0"/>
                              <w:adjustRightInd w:val="0"/>
                              <w:spacing w:after="0" w:line="240" w:lineRule="auto"/>
                              <w:rPr>
                                <w:rFonts w:ascii="Courier New" w:hAnsi="Courier New" w:cs="Courier New"/>
                                <w:color w:val="000000"/>
                                <w:sz w:val="18"/>
                                <w:szCs w:val="18"/>
                                <w:highlight w:val="white"/>
                              </w:rPr>
                            </w:pPr>
                            <w:r w:rsidRPr="00554B6B">
                              <w:rPr>
                                <w:rFonts w:ascii="Courier New" w:hAnsi="Courier New" w:cs="Courier New"/>
                                <w:color w:val="000000"/>
                                <w:sz w:val="18"/>
                                <w:szCs w:val="18"/>
                                <w:highlight w:val="white"/>
                              </w:rPr>
                              <w:t>@Mock</w:t>
                            </w:r>
                          </w:p>
                          <w:p w14:paraId="69090205" w14:textId="77777777" w:rsidR="007E1EC8" w:rsidRPr="00554B6B" w:rsidRDefault="007E1EC8" w:rsidP="00554B6B">
                            <w:pPr>
                              <w:autoSpaceDE w:val="0"/>
                              <w:autoSpaceDN w:val="0"/>
                              <w:adjustRightInd w:val="0"/>
                              <w:spacing w:after="0" w:line="240" w:lineRule="auto"/>
                              <w:rPr>
                                <w:rFonts w:ascii="Courier New" w:hAnsi="Courier New" w:cs="Courier New"/>
                                <w:color w:val="000000"/>
                                <w:sz w:val="18"/>
                                <w:szCs w:val="18"/>
                                <w:highlight w:val="white"/>
                              </w:rPr>
                            </w:pPr>
                            <w:r w:rsidRPr="00554B6B">
                              <w:rPr>
                                <w:rFonts w:ascii="Courier New" w:hAnsi="Courier New" w:cs="Courier New"/>
                                <w:color w:val="8000FF"/>
                                <w:sz w:val="18"/>
                                <w:szCs w:val="18"/>
                                <w:highlight w:val="white"/>
                              </w:rPr>
                              <w:t>private</w:t>
                            </w:r>
                            <w:r w:rsidRPr="00554B6B">
                              <w:rPr>
                                <w:rFonts w:ascii="Courier New" w:hAnsi="Courier New" w:cs="Courier New"/>
                                <w:color w:val="000000"/>
                                <w:sz w:val="18"/>
                                <w:szCs w:val="18"/>
                                <w:highlight w:val="white"/>
                              </w:rPr>
                              <w:t xml:space="preserve"> UserRepository userRepo</w:t>
                            </w:r>
                            <w:r w:rsidRPr="00554B6B">
                              <w:rPr>
                                <w:rFonts w:ascii="Courier New" w:hAnsi="Courier New" w:cs="Courier New"/>
                                <w:b/>
                                <w:bCs/>
                                <w:color w:val="000080"/>
                                <w:sz w:val="18"/>
                                <w:szCs w:val="18"/>
                                <w:highlight w:val="white"/>
                              </w:rPr>
                              <w:t>;</w:t>
                            </w:r>
                          </w:p>
                          <w:p w14:paraId="199F5E73" w14:textId="77777777" w:rsidR="007E1EC8" w:rsidRPr="00554B6B" w:rsidRDefault="007E1EC8" w:rsidP="00554B6B">
                            <w:pPr>
                              <w:autoSpaceDE w:val="0"/>
                              <w:autoSpaceDN w:val="0"/>
                              <w:adjustRightInd w:val="0"/>
                              <w:spacing w:after="0" w:line="240" w:lineRule="auto"/>
                              <w:rPr>
                                <w:rFonts w:ascii="Courier New" w:hAnsi="Courier New" w:cs="Courier New"/>
                                <w:color w:val="000000"/>
                                <w:sz w:val="18"/>
                                <w:szCs w:val="18"/>
                                <w:highlight w:val="white"/>
                              </w:rPr>
                            </w:pPr>
                            <w:r w:rsidRPr="00554B6B">
                              <w:rPr>
                                <w:rFonts w:ascii="Courier New" w:hAnsi="Courier New" w:cs="Courier New"/>
                                <w:color w:val="000000"/>
                                <w:sz w:val="18"/>
                                <w:szCs w:val="18"/>
                                <w:highlight w:val="white"/>
                              </w:rPr>
                              <w:tab/>
                            </w:r>
                          </w:p>
                          <w:p w14:paraId="11F71315" w14:textId="77777777" w:rsidR="007E1EC8" w:rsidRPr="00554B6B" w:rsidRDefault="007E1EC8" w:rsidP="00554B6B">
                            <w:pPr>
                              <w:autoSpaceDE w:val="0"/>
                              <w:autoSpaceDN w:val="0"/>
                              <w:adjustRightInd w:val="0"/>
                              <w:spacing w:after="0" w:line="240" w:lineRule="auto"/>
                              <w:rPr>
                                <w:rFonts w:ascii="Courier New" w:hAnsi="Courier New" w:cs="Courier New"/>
                                <w:color w:val="000000"/>
                                <w:sz w:val="18"/>
                                <w:szCs w:val="18"/>
                                <w:highlight w:val="white"/>
                              </w:rPr>
                            </w:pPr>
                            <w:r w:rsidRPr="00554B6B">
                              <w:rPr>
                                <w:rFonts w:ascii="Courier New" w:hAnsi="Courier New" w:cs="Courier New"/>
                                <w:color w:val="000000"/>
                                <w:sz w:val="18"/>
                                <w:szCs w:val="18"/>
                                <w:highlight w:val="white"/>
                              </w:rPr>
                              <w:t>@Mock</w:t>
                            </w:r>
                          </w:p>
                          <w:p w14:paraId="1E865A7E" w14:textId="4EA3D409" w:rsidR="007E1EC8" w:rsidRPr="00554B6B" w:rsidRDefault="007E1EC8" w:rsidP="00554B6B">
                            <w:pPr>
                              <w:autoSpaceDE w:val="0"/>
                              <w:autoSpaceDN w:val="0"/>
                              <w:adjustRightInd w:val="0"/>
                              <w:spacing w:after="0" w:line="240" w:lineRule="auto"/>
                              <w:rPr>
                                <w:rFonts w:ascii="Courier New" w:hAnsi="Courier New" w:cs="Courier New"/>
                                <w:color w:val="000000"/>
                                <w:sz w:val="18"/>
                                <w:szCs w:val="18"/>
                                <w:highlight w:val="white"/>
                              </w:rPr>
                            </w:pPr>
                            <w:r w:rsidRPr="00554B6B">
                              <w:rPr>
                                <w:rFonts w:ascii="Courier New" w:hAnsi="Courier New" w:cs="Courier New"/>
                                <w:color w:val="8000FF"/>
                                <w:sz w:val="18"/>
                                <w:szCs w:val="18"/>
                                <w:highlight w:val="white"/>
                              </w:rPr>
                              <w:t>private</w:t>
                            </w:r>
                            <w:r w:rsidRPr="00554B6B">
                              <w:rPr>
                                <w:rFonts w:ascii="Courier New" w:hAnsi="Courier New" w:cs="Courier New"/>
                                <w:color w:val="000000"/>
                                <w:sz w:val="18"/>
                                <w:szCs w:val="18"/>
                                <w:highlight w:val="white"/>
                              </w:rPr>
                              <w:t xml:space="preserve"> PostalAddressRepository addressRepo</w:t>
                            </w:r>
                            <w:r w:rsidRPr="00554B6B">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C3390" id="_x0000_s1097" type="#_x0000_t202" style="position:absolute;margin-left:-.15pt;margin-top:-.15pt;width:451.4pt;height:59.6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">
                <v:textbox>
                  <w:txbxContent>
                    <w:p w14:paraId="47D24760" w14:textId="77777777" w:rsidR="007E1EC8" w:rsidRPr="00554B6B" w:rsidRDefault="007E1EC8" w:rsidP="00554B6B">
                      <w:pPr>
                        <w:autoSpaceDE w:val="0"/>
                        <w:autoSpaceDN w:val="0"/>
                        <w:adjustRightInd w:val="0"/>
                        <w:spacing w:after="0" w:line="240" w:lineRule="auto"/>
                        <w:rPr>
                          <w:rFonts w:ascii="Courier New" w:hAnsi="Courier New" w:cs="Courier New"/>
                          <w:color w:val="000000"/>
                          <w:sz w:val="18"/>
                          <w:szCs w:val="18"/>
                          <w:highlight w:val="white"/>
                        </w:rPr>
                      </w:pPr>
                      <w:r w:rsidRPr="00554B6B">
                        <w:rPr>
                          <w:rFonts w:ascii="Courier New" w:hAnsi="Courier New" w:cs="Courier New"/>
                          <w:color w:val="000000"/>
                          <w:sz w:val="18"/>
                          <w:szCs w:val="18"/>
                          <w:highlight w:val="white"/>
                        </w:rPr>
                        <w:t>@Mock</w:t>
                      </w:r>
                    </w:p>
                    <w:p w14:paraId="69090205" w14:textId="77777777" w:rsidR="007E1EC8" w:rsidRPr="00554B6B" w:rsidRDefault="007E1EC8" w:rsidP="00554B6B">
                      <w:pPr>
                        <w:autoSpaceDE w:val="0"/>
                        <w:autoSpaceDN w:val="0"/>
                        <w:adjustRightInd w:val="0"/>
                        <w:spacing w:after="0" w:line="240" w:lineRule="auto"/>
                        <w:rPr>
                          <w:rFonts w:ascii="Courier New" w:hAnsi="Courier New" w:cs="Courier New"/>
                          <w:color w:val="000000"/>
                          <w:sz w:val="18"/>
                          <w:szCs w:val="18"/>
                          <w:highlight w:val="white"/>
                        </w:rPr>
                      </w:pPr>
                      <w:r w:rsidRPr="00554B6B">
                        <w:rPr>
                          <w:rFonts w:ascii="Courier New" w:hAnsi="Courier New" w:cs="Courier New"/>
                          <w:color w:val="8000FF"/>
                          <w:sz w:val="18"/>
                          <w:szCs w:val="18"/>
                          <w:highlight w:val="white"/>
                        </w:rPr>
                        <w:t>private</w:t>
                      </w:r>
                      <w:r w:rsidRPr="00554B6B">
                        <w:rPr>
                          <w:rFonts w:ascii="Courier New" w:hAnsi="Courier New" w:cs="Courier New"/>
                          <w:color w:val="000000"/>
                          <w:sz w:val="18"/>
                          <w:szCs w:val="18"/>
                          <w:highlight w:val="white"/>
                        </w:rPr>
                        <w:t xml:space="preserve"> UserRepository userRepo</w:t>
                      </w:r>
                      <w:r w:rsidRPr="00554B6B">
                        <w:rPr>
                          <w:rFonts w:ascii="Courier New" w:hAnsi="Courier New" w:cs="Courier New"/>
                          <w:b/>
                          <w:bCs/>
                          <w:color w:val="000080"/>
                          <w:sz w:val="18"/>
                          <w:szCs w:val="18"/>
                          <w:highlight w:val="white"/>
                        </w:rPr>
                        <w:t>;</w:t>
                      </w:r>
                    </w:p>
                    <w:p w14:paraId="199F5E73" w14:textId="77777777" w:rsidR="007E1EC8" w:rsidRPr="00554B6B" w:rsidRDefault="007E1EC8" w:rsidP="00554B6B">
                      <w:pPr>
                        <w:autoSpaceDE w:val="0"/>
                        <w:autoSpaceDN w:val="0"/>
                        <w:adjustRightInd w:val="0"/>
                        <w:spacing w:after="0" w:line="240" w:lineRule="auto"/>
                        <w:rPr>
                          <w:rFonts w:ascii="Courier New" w:hAnsi="Courier New" w:cs="Courier New"/>
                          <w:color w:val="000000"/>
                          <w:sz w:val="18"/>
                          <w:szCs w:val="18"/>
                          <w:highlight w:val="white"/>
                        </w:rPr>
                      </w:pPr>
                      <w:r w:rsidRPr="00554B6B">
                        <w:rPr>
                          <w:rFonts w:ascii="Courier New" w:hAnsi="Courier New" w:cs="Courier New"/>
                          <w:color w:val="000000"/>
                          <w:sz w:val="18"/>
                          <w:szCs w:val="18"/>
                          <w:highlight w:val="white"/>
                        </w:rPr>
                        <w:tab/>
                      </w:r>
                    </w:p>
                    <w:p w14:paraId="11F71315" w14:textId="77777777" w:rsidR="007E1EC8" w:rsidRPr="00554B6B" w:rsidRDefault="007E1EC8" w:rsidP="00554B6B">
                      <w:pPr>
                        <w:autoSpaceDE w:val="0"/>
                        <w:autoSpaceDN w:val="0"/>
                        <w:adjustRightInd w:val="0"/>
                        <w:spacing w:after="0" w:line="240" w:lineRule="auto"/>
                        <w:rPr>
                          <w:rFonts w:ascii="Courier New" w:hAnsi="Courier New" w:cs="Courier New"/>
                          <w:color w:val="000000"/>
                          <w:sz w:val="18"/>
                          <w:szCs w:val="18"/>
                          <w:highlight w:val="white"/>
                        </w:rPr>
                      </w:pPr>
                      <w:r w:rsidRPr="00554B6B">
                        <w:rPr>
                          <w:rFonts w:ascii="Courier New" w:hAnsi="Courier New" w:cs="Courier New"/>
                          <w:color w:val="000000"/>
                          <w:sz w:val="18"/>
                          <w:szCs w:val="18"/>
                          <w:highlight w:val="white"/>
                        </w:rPr>
                        <w:t>@Mock</w:t>
                      </w:r>
                    </w:p>
                    <w:p w14:paraId="1E865A7E" w14:textId="4EA3D409" w:rsidR="007E1EC8" w:rsidRPr="00554B6B" w:rsidRDefault="007E1EC8" w:rsidP="00554B6B">
                      <w:pPr>
                        <w:autoSpaceDE w:val="0"/>
                        <w:autoSpaceDN w:val="0"/>
                        <w:adjustRightInd w:val="0"/>
                        <w:spacing w:after="0" w:line="240" w:lineRule="auto"/>
                        <w:rPr>
                          <w:rFonts w:ascii="Courier New" w:hAnsi="Courier New" w:cs="Courier New"/>
                          <w:color w:val="000000"/>
                          <w:sz w:val="18"/>
                          <w:szCs w:val="18"/>
                          <w:highlight w:val="white"/>
                        </w:rPr>
                      </w:pPr>
                      <w:r w:rsidRPr="00554B6B">
                        <w:rPr>
                          <w:rFonts w:ascii="Courier New" w:hAnsi="Courier New" w:cs="Courier New"/>
                          <w:color w:val="8000FF"/>
                          <w:sz w:val="18"/>
                          <w:szCs w:val="18"/>
                          <w:highlight w:val="white"/>
                        </w:rPr>
                        <w:t>private</w:t>
                      </w:r>
                      <w:r w:rsidRPr="00554B6B">
                        <w:rPr>
                          <w:rFonts w:ascii="Courier New" w:hAnsi="Courier New" w:cs="Courier New"/>
                          <w:color w:val="000000"/>
                          <w:sz w:val="18"/>
                          <w:szCs w:val="18"/>
                          <w:highlight w:val="white"/>
                        </w:rPr>
                        <w:t xml:space="preserve"> PostalAddressRepository addressRepo</w:t>
                      </w:r>
                      <w:r w:rsidRPr="00554B6B">
                        <w:rPr>
                          <w:rFonts w:ascii="Courier New" w:hAnsi="Courier New" w:cs="Courier New"/>
                          <w:b/>
                          <w:bCs/>
                          <w:color w:val="000080"/>
                          <w:sz w:val="18"/>
                          <w:szCs w:val="18"/>
                          <w:highlight w:val="white"/>
                        </w:rPr>
                        <w:t>;</w:t>
                      </w:r>
                    </w:p>
                  </w:txbxContent>
                </v:textbox>
              </v:shape>
            </w:pict>
          </mc:Fallback>
        </mc:AlternateContent>
      </w:r>
    </w:p>
    <w:p w14:paraId="537DDA04" w14:textId="77777777" w:rsidR="00554B6B" w:rsidRDefault="00554B6B" w:rsidP="00C70750"/>
    <w:p w14:paraId="0345FAB2" w14:textId="4D2A0D79" w:rsidR="00554B6B" w:rsidRDefault="00554B6B" w:rsidP="00C70750">
      <w:r>
        <w:rPr>
          <w:noProof/>
        </w:rPr>
        <mc:AlternateContent>
          <mc:Choice Requires="wps">
            <w:drawing>
              <wp:anchor distT="0" distB="0" distL="114300" distR="114300" simplePos="0" relativeHeight="251950592" behindDoc="0" locked="0" layoutInCell="1" allowOverlap="1" wp14:anchorId="3E274CD2" wp14:editId="0B96D230">
                <wp:simplePos x="0" y="0"/>
                <wp:positionH relativeFrom="column">
                  <wp:posOffset>-1962</wp:posOffset>
                </wp:positionH>
                <wp:positionV relativeFrom="paragraph">
                  <wp:posOffset>238826</wp:posOffset>
                </wp:positionV>
                <wp:extent cx="5732780" cy="102359"/>
                <wp:effectExtent l="0" t="0" r="1270" b="0"/>
                <wp:wrapNone/>
                <wp:docPr id="325" name="Text Box 325"/>
                <wp:cNvGraphicFramePr/>
                <a:graphic xmlns:a="http://schemas.openxmlformats.org/drawingml/2006/main">
                  <a:graphicData uri="http://schemas.microsoft.com/office/word/2010/wordprocessingShape">
                    <wps:wsp>
                      <wps:cNvSpPr txBox="1"/>
                      <wps:spPr>
                        <a:xfrm>
                          <a:off x="0" y="0"/>
                          <a:ext cx="5732780" cy="102359"/>
                        </a:xfrm>
                        <a:prstGeom prst="rect">
                          <a:avLst/>
                        </a:prstGeom>
                        <a:solidFill>
                          <a:prstClr val="white"/>
                        </a:solidFill>
                        <a:ln>
                          <a:noFill/>
                        </a:ln>
                        <a:effectLst/>
                      </wps:spPr>
                      <wps:txbx>
                        <w:txbxContent>
                          <w:p w14:paraId="365BBBD3" w14:textId="303026AF" w:rsidR="007E1EC8" w:rsidRPr="00612DA2" w:rsidRDefault="007E1EC8" w:rsidP="00554B6B">
                            <w:pPr>
                              <w:pStyle w:val="Caption"/>
                              <w:rPr>
                                <w:noProof/>
                              </w:rPr>
                            </w:pPr>
                            <w:bookmarkStart w:id="450" w:name="_Toc433147900"/>
                            <w:r>
                              <w:t xml:space="preserve">Listing </w:t>
                            </w:r>
                            <w:fldSimple w:instr=" SEQ Listing \* ARABIC ">
                              <w:r>
                                <w:rPr>
                                  <w:noProof/>
                                </w:rPr>
                                <w:t>40</w:t>
                              </w:r>
                            </w:fldSimple>
                            <w:r>
                              <w:t>: Mock-Up von Klassen</w:t>
                            </w:r>
                            <w:bookmarkEnd w:id="4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274CD2" id="Text Box 325" o:spid="_x0000_s1098" type="#_x0000_t202" style="position:absolute;margin-left:-.15pt;margin-top:18.8pt;width:451.4pt;height:8.05pt;z-index:25195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" stroked="f">
                <v:textbox inset="0,0,0,0">
                  <w:txbxContent>
                    <w:p w14:paraId="365BBBD3" w14:textId="303026AF" w:rsidR="007E1EC8" w:rsidRPr="00612DA2" w:rsidRDefault="007E1EC8" w:rsidP="00554B6B">
                      <w:pPr>
                        <w:pStyle w:val="Caption"/>
                        <w:rPr>
                          <w:noProof/>
                        </w:rPr>
                      </w:pPr>
                      <w:bookmarkStart w:id="451" w:name="_Toc433147900"/>
                      <w:r>
                        <w:t xml:space="preserve">Listing </w:t>
                      </w:r>
                      <w:fldSimple w:instr=" SEQ Listing \* ARABIC ">
                        <w:r>
                          <w:rPr>
                            <w:noProof/>
                          </w:rPr>
                          <w:t>40</w:t>
                        </w:r>
                      </w:fldSimple>
                      <w:r>
                        <w:t>: Mock-Up von Klassen</w:t>
                      </w:r>
                      <w:bookmarkEnd w:id="451"/>
                    </w:p>
                  </w:txbxContent>
                </v:textbox>
              </v:shape>
            </w:pict>
          </mc:Fallback>
        </mc:AlternateContent>
      </w:r>
    </w:p>
    <w:p w14:paraId="2EAF28DA" w14:textId="77777777" w:rsidR="00554B6B" w:rsidRDefault="00554B6B" w:rsidP="00C70750"/>
    <w:p w14:paraId="10BEF0CB" w14:textId="2B715DA3" w:rsidR="00554B6B" w:rsidRDefault="00991BB6" w:rsidP="00C70750">
      <w:r>
        <w:t xml:space="preserve">Damit diese auch verwendet werden können </w:t>
      </w:r>
      <w:r w:rsidR="003D1914">
        <w:t xml:space="preserve">müssen die Mock initialisiert und mit der zu testenden Klasse bekannt gemacht werden: </w:t>
      </w:r>
    </w:p>
    <w:p w14:paraId="2D892E58" w14:textId="6E871AD1" w:rsidR="00991BB6" w:rsidRDefault="003D1914" w:rsidP="00C70750">
      <w:r>
        <w:rPr>
          <w:noProof/>
          <w:lang w:eastAsia="de-CH"/>
        </w:rPr>
        <mc:AlternateContent>
          <mc:Choice Requires="wps">
            <w:drawing>
              <wp:anchor distT="0" distB="0" distL="114300" distR="114300" simplePos="0" relativeHeight="251956736" behindDoc="0" locked="0" layoutInCell="1" allowOverlap="1" wp14:anchorId="06E390A8" wp14:editId="790D69A2">
                <wp:simplePos x="0" y="0"/>
                <wp:positionH relativeFrom="column">
                  <wp:posOffset>-1962</wp:posOffset>
                </wp:positionH>
                <wp:positionV relativeFrom="paragraph">
                  <wp:posOffset>3279</wp:posOffset>
                </wp:positionV>
                <wp:extent cx="5732780" cy="1030406"/>
                <wp:effectExtent l="0" t="0" r="20320" b="17780"/>
                <wp:wrapNone/>
                <wp:docPr id="3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030406"/>
                        </a:xfrm>
                        <a:prstGeom prst="rect">
                          <a:avLst/>
                        </a:prstGeom>
                        <a:solidFill>
                          <a:srgbClr val="FFFFFF"/>
                        </a:solidFill>
                        <a:ln w="9525">
                          <a:solidFill>
                            <a:srgbClr val="000000"/>
                          </a:solidFill>
                          <a:miter lim="800000"/>
                          <a:headEnd/>
                          <a:tailEnd/>
                        </a:ln>
                      </wps:spPr>
                      <wps:txbx>
                        <w:txbxContent>
                          <w:p w14:paraId="0B9B4650" w14:textId="77777777" w:rsidR="007E1EC8" w:rsidRPr="00E97BEE" w:rsidRDefault="007E1EC8" w:rsidP="00E97BEE">
                            <w:pPr>
                              <w:autoSpaceDE w:val="0"/>
                              <w:autoSpaceDN w:val="0"/>
                              <w:adjustRightInd w:val="0"/>
                              <w:spacing w:after="0" w:line="240" w:lineRule="auto"/>
                              <w:rPr>
                                <w:rFonts w:ascii="Courier New" w:hAnsi="Courier New" w:cs="Courier New"/>
                                <w:color w:val="000000"/>
                                <w:sz w:val="18"/>
                                <w:szCs w:val="18"/>
                                <w:highlight w:val="white"/>
                              </w:rPr>
                            </w:pPr>
                            <w:r w:rsidRPr="00E97BEE">
                              <w:rPr>
                                <w:rFonts w:ascii="Courier New" w:hAnsi="Courier New" w:cs="Courier New"/>
                                <w:color w:val="000000"/>
                                <w:sz w:val="18"/>
                                <w:szCs w:val="18"/>
                                <w:highlight w:val="white"/>
                              </w:rPr>
                              <w:t>@InjectMocks</w:t>
                            </w:r>
                          </w:p>
                          <w:p w14:paraId="5EE51E9D" w14:textId="77777777" w:rsidR="007E1EC8" w:rsidRPr="00E97BEE" w:rsidRDefault="007E1EC8" w:rsidP="00E97BEE">
                            <w:pPr>
                              <w:autoSpaceDE w:val="0"/>
                              <w:autoSpaceDN w:val="0"/>
                              <w:adjustRightInd w:val="0"/>
                              <w:spacing w:after="0" w:line="240" w:lineRule="auto"/>
                              <w:rPr>
                                <w:rFonts w:ascii="Courier New" w:hAnsi="Courier New" w:cs="Courier New"/>
                                <w:color w:val="000000"/>
                                <w:sz w:val="18"/>
                                <w:szCs w:val="18"/>
                                <w:highlight w:val="white"/>
                              </w:rPr>
                            </w:pPr>
                            <w:r w:rsidRPr="00E97BEE">
                              <w:rPr>
                                <w:rFonts w:ascii="Courier New" w:hAnsi="Courier New" w:cs="Courier New"/>
                                <w:color w:val="8000FF"/>
                                <w:sz w:val="18"/>
                                <w:szCs w:val="18"/>
                                <w:highlight w:val="white"/>
                              </w:rPr>
                              <w:t>private</w:t>
                            </w:r>
                            <w:r w:rsidRPr="00E97BEE">
                              <w:rPr>
                                <w:rFonts w:ascii="Courier New" w:hAnsi="Courier New" w:cs="Courier New"/>
                                <w:color w:val="000000"/>
                                <w:sz w:val="18"/>
                                <w:szCs w:val="18"/>
                                <w:highlight w:val="white"/>
                              </w:rPr>
                              <w:t xml:space="preserve"> GetCityCommand command </w:t>
                            </w:r>
                            <w:r w:rsidRPr="00E97BEE">
                              <w:rPr>
                                <w:rFonts w:ascii="Courier New" w:hAnsi="Courier New" w:cs="Courier New"/>
                                <w:b/>
                                <w:bCs/>
                                <w:color w:val="000080"/>
                                <w:sz w:val="18"/>
                                <w:szCs w:val="18"/>
                                <w:highlight w:val="white"/>
                              </w:rPr>
                              <w:t>=</w:t>
                            </w:r>
                            <w:r w:rsidRPr="00E97BEE">
                              <w:rPr>
                                <w:rFonts w:ascii="Courier New" w:hAnsi="Courier New" w:cs="Courier New"/>
                                <w:color w:val="000000"/>
                                <w:sz w:val="18"/>
                                <w:szCs w:val="18"/>
                                <w:highlight w:val="white"/>
                              </w:rPr>
                              <w:t xml:space="preserve"> </w:t>
                            </w:r>
                            <w:r w:rsidRPr="00E97BEE">
                              <w:rPr>
                                <w:rFonts w:ascii="Courier New" w:hAnsi="Courier New" w:cs="Courier New"/>
                                <w:b/>
                                <w:bCs/>
                                <w:color w:val="0000FF"/>
                                <w:sz w:val="18"/>
                                <w:szCs w:val="18"/>
                                <w:highlight w:val="white"/>
                              </w:rPr>
                              <w:t>new</w:t>
                            </w:r>
                            <w:r w:rsidRPr="00E97BEE">
                              <w:rPr>
                                <w:rFonts w:ascii="Courier New" w:hAnsi="Courier New" w:cs="Courier New"/>
                                <w:color w:val="000000"/>
                                <w:sz w:val="18"/>
                                <w:szCs w:val="18"/>
                                <w:highlight w:val="white"/>
                              </w:rPr>
                              <w:t xml:space="preserve"> GetCityCommand</w:t>
                            </w:r>
                            <w:r w:rsidRPr="00E97BEE">
                              <w:rPr>
                                <w:rFonts w:ascii="Courier New" w:hAnsi="Courier New" w:cs="Courier New"/>
                                <w:b/>
                                <w:bCs/>
                                <w:color w:val="000080"/>
                                <w:sz w:val="18"/>
                                <w:szCs w:val="18"/>
                                <w:highlight w:val="white"/>
                              </w:rPr>
                              <w:t>();</w:t>
                            </w:r>
                          </w:p>
                          <w:p w14:paraId="16D445AE" w14:textId="77777777" w:rsidR="007E1EC8" w:rsidRPr="00E97BEE" w:rsidRDefault="007E1EC8" w:rsidP="00E97BEE">
                            <w:pPr>
                              <w:autoSpaceDE w:val="0"/>
                              <w:autoSpaceDN w:val="0"/>
                              <w:adjustRightInd w:val="0"/>
                              <w:spacing w:after="0" w:line="240" w:lineRule="auto"/>
                              <w:rPr>
                                <w:rFonts w:ascii="Courier New" w:hAnsi="Courier New" w:cs="Courier New"/>
                                <w:color w:val="000000"/>
                                <w:sz w:val="18"/>
                                <w:szCs w:val="18"/>
                                <w:highlight w:val="white"/>
                              </w:rPr>
                            </w:pPr>
                            <w:r w:rsidRPr="00E97BEE">
                              <w:rPr>
                                <w:rFonts w:ascii="Courier New" w:hAnsi="Courier New" w:cs="Courier New"/>
                                <w:color w:val="000000"/>
                                <w:sz w:val="18"/>
                                <w:szCs w:val="18"/>
                                <w:highlight w:val="white"/>
                              </w:rPr>
                              <w:tab/>
                            </w:r>
                          </w:p>
                          <w:p w14:paraId="6881D31D" w14:textId="77777777" w:rsidR="007E1EC8" w:rsidRPr="00E97BEE" w:rsidRDefault="007E1EC8" w:rsidP="00E97BEE">
                            <w:pPr>
                              <w:autoSpaceDE w:val="0"/>
                              <w:autoSpaceDN w:val="0"/>
                              <w:adjustRightInd w:val="0"/>
                              <w:spacing w:after="0" w:line="240" w:lineRule="auto"/>
                              <w:rPr>
                                <w:rFonts w:ascii="Courier New" w:hAnsi="Courier New" w:cs="Courier New"/>
                                <w:color w:val="000000"/>
                                <w:sz w:val="18"/>
                                <w:szCs w:val="18"/>
                                <w:highlight w:val="white"/>
                              </w:rPr>
                            </w:pPr>
                            <w:r w:rsidRPr="00E97BEE">
                              <w:rPr>
                                <w:rFonts w:ascii="Courier New" w:hAnsi="Courier New" w:cs="Courier New"/>
                                <w:color w:val="000000"/>
                                <w:sz w:val="18"/>
                                <w:szCs w:val="18"/>
                                <w:highlight w:val="white"/>
                              </w:rPr>
                              <w:t>@Before</w:t>
                            </w:r>
                          </w:p>
                          <w:p w14:paraId="578CF47F" w14:textId="77777777" w:rsidR="007E1EC8" w:rsidRPr="00E97BEE" w:rsidRDefault="007E1EC8" w:rsidP="00E97BEE">
                            <w:pPr>
                              <w:autoSpaceDE w:val="0"/>
                              <w:autoSpaceDN w:val="0"/>
                              <w:adjustRightInd w:val="0"/>
                              <w:spacing w:after="0" w:line="240" w:lineRule="auto"/>
                              <w:rPr>
                                <w:rFonts w:ascii="Courier New" w:hAnsi="Courier New" w:cs="Courier New"/>
                                <w:color w:val="000000"/>
                                <w:sz w:val="18"/>
                                <w:szCs w:val="18"/>
                                <w:highlight w:val="white"/>
                              </w:rPr>
                            </w:pPr>
                            <w:r w:rsidRPr="00E97BEE">
                              <w:rPr>
                                <w:rFonts w:ascii="Courier New" w:hAnsi="Courier New" w:cs="Courier New"/>
                                <w:color w:val="8000FF"/>
                                <w:sz w:val="18"/>
                                <w:szCs w:val="18"/>
                                <w:highlight w:val="white"/>
                              </w:rPr>
                              <w:t>public</w:t>
                            </w:r>
                            <w:r w:rsidRPr="00E97BEE">
                              <w:rPr>
                                <w:rFonts w:ascii="Courier New" w:hAnsi="Courier New" w:cs="Courier New"/>
                                <w:color w:val="000000"/>
                                <w:sz w:val="18"/>
                                <w:szCs w:val="18"/>
                                <w:highlight w:val="white"/>
                              </w:rPr>
                              <w:t xml:space="preserve"> </w:t>
                            </w:r>
                            <w:r w:rsidRPr="00E97BEE">
                              <w:rPr>
                                <w:rFonts w:ascii="Courier New" w:hAnsi="Courier New" w:cs="Courier New"/>
                                <w:color w:val="8000FF"/>
                                <w:sz w:val="18"/>
                                <w:szCs w:val="18"/>
                                <w:highlight w:val="white"/>
                              </w:rPr>
                              <w:t>void</w:t>
                            </w:r>
                            <w:r w:rsidRPr="00E97BEE">
                              <w:rPr>
                                <w:rFonts w:ascii="Courier New" w:hAnsi="Courier New" w:cs="Courier New"/>
                                <w:color w:val="000000"/>
                                <w:sz w:val="18"/>
                                <w:szCs w:val="18"/>
                                <w:highlight w:val="white"/>
                              </w:rPr>
                              <w:t xml:space="preserve"> setUp</w:t>
                            </w:r>
                            <w:r w:rsidRPr="00E97BEE">
                              <w:rPr>
                                <w:rFonts w:ascii="Courier New" w:hAnsi="Courier New" w:cs="Courier New"/>
                                <w:b/>
                                <w:bCs/>
                                <w:color w:val="000080"/>
                                <w:sz w:val="18"/>
                                <w:szCs w:val="18"/>
                                <w:highlight w:val="white"/>
                              </w:rPr>
                              <w:t>()</w:t>
                            </w:r>
                            <w:r w:rsidRPr="00E97BEE">
                              <w:rPr>
                                <w:rFonts w:ascii="Courier New" w:hAnsi="Courier New" w:cs="Courier New"/>
                                <w:color w:val="000000"/>
                                <w:sz w:val="18"/>
                                <w:szCs w:val="18"/>
                                <w:highlight w:val="white"/>
                              </w:rPr>
                              <w:t xml:space="preserve"> </w:t>
                            </w:r>
                            <w:r w:rsidRPr="00E97BEE">
                              <w:rPr>
                                <w:rFonts w:ascii="Courier New" w:hAnsi="Courier New" w:cs="Courier New"/>
                                <w:b/>
                                <w:bCs/>
                                <w:color w:val="000080"/>
                                <w:sz w:val="18"/>
                                <w:szCs w:val="18"/>
                                <w:highlight w:val="white"/>
                              </w:rPr>
                              <w:t>{</w:t>
                            </w:r>
                          </w:p>
                          <w:p w14:paraId="558C9ABB" w14:textId="77777777" w:rsidR="007E1EC8" w:rsidRPr="00E97BEE" w:rsidRDefault="007E1EC8" w:rsidP="00E97BEE">
                            <w:pPr>
                              <w:autoSpaceDE w:val="0"/>
                              <w:autoSpaceDN w:val="0"/>
                              <w:adjustRightInd w:val="0"/>
                              <w:spacing w:after="0" w:line="240" w:lineRule="auto"/>
                              <w:rPr>
                                <w:rFonts w:ascii="Courier New" w:hAnsi="Courier New" w:cs="Courier New"/>
                                <w:color w:val="000000"/>
                                <w:sz w:val="18"/>
                                <w:szCs w:val="18"/>
                                <w:highlight w:val="white"/>
                              </w:rPr>
                            </w:pPr>
                            <w:r w:rsidRPr="00E97BEE">
                              <w:rPr>
                                <w:rFonts w:ascii="Courier New" w:hAnsi="Courier New" w:cs="Courier New"/>
                                <w:color w:val="000000"/>
                                <w:sz w:val="18"/>
                                <w:szCs w:val="18"/>
                                <w:highlight w:val="white"/>
                              </w:rPr>
                              <w:tab/>
                              <w:t>MockitoAnnotations</w:t>
                            </w:r>
                            <w:r w:rsidRPr="00E97BEE">
                              <w:rPr>
                                <w:rFonts w:ascii="Courier New" w:hAnsi="Courier New" w:cs="Courier New"/>
                                <w:b/>
                                <w:bCs/>
                                <w:color w:val="000080"/>
                                <w:sz w:val="18"/>
                                <w:szCs w:val="18"/>
                                <w:highlight w:val="white"/>
                              </w:rPr>
                              <w:t>.</w:t>
                            </w:r>
                            <w:r w:rsidRPr="00E97BEE">
                              <w:rPr>
                                <w:rFonts w:ascii="Courier New" w:hAnsi="Courier New" w:cs="Courier New"/>
                                <w:color w:val="000000"/>
                                <w:sz w:val="18"/>
                                <w:szCs w:val="18"/>
                                <w:highlight w:val="white"/>
                              </w:rPr>
                              <w:t>initMocks</w:t>
                            </w:r>
                            <w:r w:rsidRPr="00E97BEE">
                              <w:rPr>
                                <w:rFonts w:ascii="Courier New" w:hAnsi="Courier New" w:cs="Courier New"/>
                                <w:b/>
                                <w:bCs/>
                                <w:color w:val="000080"/>
                                <w:sz w:val="18"/>
                                <w:szCs w:val="18"/>
                                <w:highlight w:val="white"/>
                              </w:rPr>
                              <w:t>(</w:t>
                            </w:r>
                            <w:r w:rsidRPr="00E97BEE">
                              <w:rPr>
                                <w:rFonts w:ascii="Courier New" w:hAnsi="Courier New" w:cs="Courier New"/>
                                <w:b/>
                                <w:bCs/>
                                <w:color w:val="0000FF"/>
                                <w:sz w:val="18"/>
                                <w:szCs w:val="18"/>
                                <w:highlight w:val="white"/>
                              </w:rPr>
                              <w:t>this</w:t>
                            </w:r>
                            <w:r w:rsidRPr="00E97BEE">
                              <w:rPr>
                                <w:rFonts w:ascii="Courier New" w:hAnsi="Courier New" w:cs="Courier New"/>
                                <w:b/>
                                <w:bCs/>
                                <w:color w:val="000080"/>
                                <w:sz w:val="18"/>
                                <w:szCs w:val="18"/>
                                <w:highlight w:val="white"/>
                              </w:rPr>
                              <w:t>);</w:t>
                            </w:r>
                          </w:p>
                          <w:p w14:paraId="66105E07" w14:textId="0E18D5AC" w:rsidR="007E1EC8" w:rsidRPr="00E97BEE" w:rsidRDefault="007E1EC8" w:rsidP="00E97BEE">
                            <w:pPr>
                              <w:autoSpaceDE w:val="0"/>
                              <w:autoSpaceDN w:val="0"/>
                              <w:adjustRightInd w:val="0"/>
                              <w:spacing w:after="0" w:line="240" w:lineRule="auto"/>
                              <w:rPr>
                                <w:rFonts w:ascii="Courier New" w:hAnsi="Courier New" w:cs="Courier New"/>
                                <w:color w:val="000000"/>
                                <w:sz w:val="18"/>
                                <w:szCs w:val="18"/>
                                <w:highlight w:val="white"/>
                              </w:rPr>
                            </w:pPr>
                            <w:r w:rsidRPr="00E97BEE">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E390A8" id="_x0000_s1099" type="#_x0000_t202" style="position:absolute;margin-left:-.15pt;margin-top:.25pt;width:451.4pt;height:81.1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">
                <v:textbox>
                  <w:txbxContent>
                    <w:p w14:paraId="0B9B4650" w14:textId="77777777" w:rsidR="007E1EC8" w:rsidRPr="00E97BEE" w:rsidRDefault="007E1EC8" w:rsidP="00E97BEE">
                      <w:pPr>
                        <w:autoSpaceDE w:val="0"/>
                        <w:autoSpaceDN w:val="0"/>
                        <w:adjustRightInd w:val="0"/>
                        <w:spacing w:after="0" w:line="240" w:lineRule="auto"/>
                        <w:rPr>
                          <w:rFonts w:ascii="Courier New" w:hAnsi="Courier New" w:cs="Courier New"/>
                          <w:color w:val="000000"/>
                          <w:sz w:val="18"/>
                          <w:szCs w:val="18"/>
                          <w:highlight w:val="white"/>
                        </w:rPr>
                      </w:pPr>
                      <w:r w:rsidRPr="00E97BEE">
                        <w:rPr>
                          <w:rFonts w:ascii="Courier New" w:hAnsi="Courier New" w:cs="Courier New"/>
                          <w:color w:val="000000"/>
                          <w:sz w:val="18"/>
                          <w:szCs w:val="18"/>
                          <w:highlight w:val="white"/>
                        </w:rPr>
                        <w:t>@InjectMocks</w:t>
                      </w:r>
                    </w:p>
                    <w:p w14:paraId="5EE51E9D" w14:textId="77777777" w:rsidR="007E1EC8" w:rsidRPr="00E97BEE" w:rsidRDefault="007E1EC8" w:rsidP="00E97BEE">
                      <w:pPr>
                        <w:autoSpaceDE w:val="0"/>
                        <w:autoSpaceDN w:val="0"/>
                        <w:adjustRightInd w:val="0"/>
                        <w:spacing w:after="0" w:line="240" w:lineRule="auto"/>
                        <w:rPr>
                          <w:rFonts w:ascii="Courier New" w:hAnsi="Courier New" w:cs="Courier New"/>
                          <w:color w:val="000000"/>
                          <w:sz w:val="18"/>
                          <w:szCs w:val="18"/>
                          <w:highlight w:val="white"/>
                        </w:rPr>
                      </w:pPr>
                      <w:r w:rsidRPr="00E97BEE">
                        <w:rPr>
                          <w:rFonts w:ascii="Courier New" w:hAnsi="Courier New" w:cs="Courier New"/>
                          <w:color w:val="8000FF"/>
                          <w:sz w:val="18"/>
                          <w:szCs w:val="18"/>
                          <w:highlight w:val="white"/>
                        </w:rPr>
                        <w:t>private</w:t>
                      </w:r>
                      <w:r w:rsidRPr="00E97BEE">
                        <w:rPr>
                          <w:rFonts w:ascii="Courier New" w:hAnsi="Courier New" w:cs="Courier New"/>
                          <w:color w:val="000000"/>
                          <w:sz w:val="18"/>
                          <w:szCs w:val="18"/>
                          <w:highlight w:val="white"/>
                        </w:rPr>
                        <w:t xml:space="preserve"> GetCityCommand command </w:t>
                      </w:r>
                      <w:r w:rsidRPr="00E97BEE">
                        <w:rPr>
                          <w:rFonts w:ascii="Courier New" w:hAnsi="Courier New" w:cs="Courier New"/>
                          <w:b/>
                          <w:bCs/>
                          <w:color w:val="000080"/>
                          <w:sz w:val="18"/>
                          <w:szCs w:val="18"/>
                          <w:highlight w:val="white"/>
                        </w:rPr>
                        <w:t>=</w:t>
                      </w:r>
                      <w:r w:rsidRPr="00E97BEE">
                        <w:rPr>
                          <w:rFonts w:ascii="Courier New" w:hAnsi="Courier New" w:cs="Courier New"/>
                          <w:color w:val="000000"/>
                          <w:sz w:val="18"/>
                          <w:szCs w:val="18"/>
                          <w:highlight w:val="white"/>
                        </w:rPr>
                        <w:t xml:space="preserve"> </w:t>
                      </w:r>
                      <w:r w:rsidRPr="00E97BEE">
                        <w:rPr>
                          <w:rFonts w:ascii="Courier New" w:hAnsi="Courier New" w:cs="Courier New"/>
                          <w:b/>
                          <w:bCs/>
                          <w:color w:val="0000FF"/>
                          <w:sz w:val="18"/>
                          <w:szCs w:val="18"/>
                          <w:highlight w:val="white"/>
                        </w:rPr>
                        <w:t>new</w:t>
                      </w:r>
                      <w:r w:rsidRPr="00E97BEE">
                        <w:rPr>
                          <w:rFonts w:ascii="Courier New" w:hAnsi="Courier New" w:cs="Courier New"/>
                          <w:color w:val="000000"/>
                          <w:sz w:val="18"/>
                          <w:szCs w:val="18"/>
                          <w:highlight w:val="white"/>
                        </w:rPr>
                        <w:t xml:space="preserve"> GetCityCommand</w:t>
                      </w:r>
                      <w:r w:rsidRPr="00E97BEE">
                        <w:rPr>
                          <w:rFonts w:ascii="Courier New" w:hAnsi="Courier New" w:cs="Courier New"/>
                          <w:b/>
                          <w:bCs/>
                          <w:color w:val="000080"/>
                          <w:sz w:val="18"/>
                          <w:szCs w:val="18"/>
                          <w:highlight w:val="white"/>
                        </w:rPr>
                        <w:t>();</w:t>
                      </w:r>
                    </w:p>
                    <w:p w14:paraId="16D445AE" w14:textId="77777777" w:rsidR="007E1EC8" w:rsidRPr="00E97BEE" w:rsidRDefault="007E1EC8" w:rsidP="00E97BEE">
                      <w:pPr>
                        <w:autoSpaceDE w:val="0"/>
                        <w:autoSpaceDN w:val="0"/>
                        <w:adjustRightInd w:val="0"/>
                        <w:spacing w:after="0" w:line="240" w:lineRule="auto"/>
                        <w:rPr>
                          <w:rFonts w:ascii="Courier New" w:hAnsi="Courier New" w:cs="Courier New"/>
                          <w:color w:val="000000"/>
                          <w:sz w:val="18"/>
                          <w:szCs w:val="18"/>
                          <w:highlight w:val="white"/>
                        </w:rPr>
                      </w:pPr>
                      <w:r w:rsidRPr="00E97BEE">
                        <w:rPr>
                          <w:rFonts w:ascii="Courier New" w:hAnsi="Courier New" w:cs="Courier New"/>
                          <w:color w:val="000000"/>
                          <w:sz w:val="18"/>
                          <w:szCs w:val="18"/>
                          <w:highlight w:val="white"/>
                        </w:rPr>
                        <w:tab/>
                      </w:r>
                    </w:p>
                    <w:p w14:paraId="6881D31D" w14:textId="77777777" w:rsidR="007E1EC8" w:rsidRPr="00E97BEE" w:rsidRDefault="007E1EC8" w:rsidP="00E97BEE">
                      <w:pPr>
                        <w:autoSpaceDE w:val="0"/>
                        <w:autoSpaceDN w:val="0"/>
                        <w:adjustRightInd w:val="0"/>
                        <w:spacing w:after="0" w:line="240" w:lineRule="auto"/>
                        <w:rPr>
                          <w:rFonts w:ascii="Courier New" w:hAnsi="Courier New" w:cs="Courier New"/>
                          <w:color w:val="000000"/>
                          <w:sz w:val="18"/>
                          <w:szCs w:val="18"/>
                          <w:highlight w:val="white"/>
                        </w:rPr>
                      </w:pPr>
                      <w:r w:rsidRPr="00E97BEE">
                        <w:rPr>
                          <w:rFonts w:ascii="Courier New" w:hAnsi="Courier New" w:cs="Courier New"/>
                          <w:color w:val="000000"/>
                          <w:sz w:val="18"/>
                          <w:szCs w:val="18"/>
                          <w:highlight w:val="white"/>
                        </w:rPr>
                        <w:t>@Before</w:t>
                      </w:r>
                    </w:p>
                    <w:p w14:paraId="578CF47F" w14:textId="77777777" w:rsidR="007E1EC8" w:rsidRPr="00E97BEE" w:rsidRDefault="007E1EC8" w:rsidP="00E97BEE">
                      <w:pPr>
                        <w:autoSpaceDE w:val="0"/>
                        <w:autoSpaceDN w:val="0"/>
                        <w:adjustRightInd w:val="0"/>
                        <w:spacing w:after="0" w:line="240" w:lineRule="auto"/>
                        <w:rPr>
                          <w:rFonts w:ascii="Courier New" w:hAnsi="Courier New" w:cs="Courier New"/>
                          <w:color w:val="000000"/>
                          <w:sz w:val="18"/>
                          <w:szCs w:val="18"/>
                          <w:highlight w:val="white"/>
                        </w:rPr>
                      </w:pPr>
                      <w:r w:rsidRPr="00E97BEE">
                        <w:rPr>
                          <w:rFonts w:ascii="Courier New" w:hAnsi="Courier New" w:cs="Courier New"/>
                          <w:color w:val="8000FF"/>
                          <w:sz w:val="18"/>
                          <w:szCs w:val="18"/>
                          <w:highlight w:val="white"/>
                        </w:rPr>
                        <w:t>public</w:t>
                      </w:r>
                      <w:r w:rsidRPr="00E97BEE">
                        <w:rPr>
                          <w:rFonts w:ascii="Courier New" w:hAnsi="Courier New" w:cs="Courier New"/>
                          <w:color w:val="000000"/>
                          <w:sz w:val="18"/>
                          <w:szCs w:val="18"/>
                          <w:highlight w:val="white"/>
                        </w:rPr>
                        <w:t xml:space="preserve"> </w:t>
                      </w:r>
                      <w:r w:rsidRPr="00E97BEE">
                        <w:rPr>
                          <w:rFonts w:ascii="Courier New" w:hAnsi="Courier New" w:cs="Courier New"/>
                          <w:color w:val="8000FF"/>
                          <w:sz w:val="18"/>
                          <w:szCs w:val="18"/>
                          <w:highlight w:val="white"/>
                        </w:rPr>
                        <w:t>void</w:t>
                      </w:r>
                      <w:r w:rsidRPr="00E97BEE">
                        <w:rPr>
                          <w:rFonts w:ascii="Courier New" w:hAnsi="Courier New" w:cs="Courier New"/>
                          <w:color w:val="000000"/>
                          <w:sz w:val="18"/>
                          <w:szCs w:val="18"/>
                          <w:highlight w:val="white"/>
                        </w:rPr>
                        <w:t xml:space="preserve"> setUp</w:t>
                      </w:r>
                      <w:r w:rsidRPr="00E97BEE">
                        <w:rPr>
                          <w:rFonts w:ascii="Courier New" w:hAnsi="Courier New" w:cs="Courier New"/>
                          <w:b/>
                          <w:bCs/>
                          <w:color w:val="000080"/>
                          <w:sz w:val="18"/>
                          <w:szCs w:val="18"/>
                          <w:highlight w:val="white"/>
                        </w:rPr>
                        <w:t>()</w:t>
                      </w:r>
                      <w:r w:rsidRPr="00E97BEE">
                        <w:rPr>
                          <w:rFonts w:ascii="Courier New" w:hAnsi="Courier New" w:cs="Courier New"/>
                          <w:color w:val="000000"/>
                          <w:sz w:val="18"/>
                          <w:szCs w:val="18"/>
                          <w:highlight w:val="white"/>
                        </w:rPr>
                        <w:t xml:space="preserve"> </w:t>
                      </w:r>
                      <w:r w:rsidRPr="00E97BEE">
                        <w:rPr>
                          <w:rFonts w:ascii="Courier New" w:hAnsi="Courier New" w:cs="Courier New"/>
                          <w:b/>
                          <w:bCs/>
                          <w:color w:val="000080"/>
                          <w:sz w:val="18"/>
                          <w:szCs w:val="18"/>
                          <w:highlight w:val="white"/>
                        </w:rPr>
                        <w:t>{</w:t>
                      </w:r>
                    </w:p>
                    <w:p w14:paraId="558C9ABB" w14:textId="77777777" w:rsidR="007E1EC8" w:rsidRPr="00E97BEE" w:rsidRDefault="007E1EC8" w:rsidP="00E97BEE">
                      <w:pPr>
                        <w:autoSpaceDE w:val="0"/>
                        <w:autoSpaceDN w:val="0"/>
                        <w:adjustRightInd w:val="0"/>
                        <w:spacing w:after="0" w:line="240" w:lineRule="auto"/>
                        <w:rPr>
                          <w:rFonts w:ascii="Courier New" w:hAnsi="Courier New" w:cs="Courier New"/>
                          <w:color w:val="000000"/>
                          <w:sz w:val="18"/>
                          <w:szCs w:val="18"/>
                          <w:highlight w:val="white"/>
                        </w:rPr>
                      </w:pPr>
                      <w:r w:rsidRPr="00E97BEE">
                        <w:rPr>
                          <w:rFonts w:ascii="Courier New" w:hAnsi="Courier New" w:cs="Courier New"/>
                          <w:color w:val="000000"/>
                          <w:sz w:val="18"/>
                          <w:szCs w:val="18"/>
                          <w:highlight w:val="white"/>
                        </w:rPr>
                        <w:tab/>
                        <w:t>MockitoAnnotations</w:t>
                      </w:r>
                      <w:r w:rsidRPr="00E97BEE">
                        <w:rPr>
                          <w:rFonts w:ascii="Courier New" w:hAnsi="Courier New" w:cs="Courier New"/>
                          <w:b/>
                          <w:bCs/>
                          <w:color w:val="000080"/>
                          <w:sz w:val="18"/>
                          <w:szCs w:val="18"/>
                          <w:highlight w:val="white"/>
                        </w:rPr>
                        <w:t>.</w:t>
                      </w:r>
                      <w:r w:rsidRPr="00E97BEE">
                        <w:rPr>
                          <w:rFonts w:ascii="Courier New" w:hAnsi="Courier New" w:cs="Courier New"/>
                          <w:color w:val="000000"/>
                          <w:sz w:val="18"/>
                          <w:szCs w:val="18"/>
                          <w:highlight w:val="white"/>
                        </w:rPr>
                        <w:t>initMocks</w:t>
                      </w:r>
                      <w:r w:rsidRPr="00E97BEE">
                        <w:rPr>
                          <w:rFonts w:ascii="Courier New" w:hAnsi="Courier New" w:cs="Courier New"/>
                          <w:b/>
                          <w:bCs/>
                          <w:color w:val="000080"/>
                          <w:sz w:val="18"/>
                          <w:szCs w:val="18"/>
                          <w:highlight w:val="white"/>
                        </w:rPr>
                        <w:t>(</w:t>
                      </w:r>
                      <w:r w:rsidRPr="00E97BEE">
                        <w:rPr>
                          <w:rFonts w:ascii="Courier New" w:hAnsi="Courier New" w:cs="Courier New"/>
                          <w:b/>
                          <w:bCs/>
                          <w:color w:val="0000FF"/>
                          <w:sz w:val="18"/>
                          <w:szCs w:val="18"/>
                          <w:highlight w:val="white"/>
                        </w:rPr>
                        <w:t>this</w:t>
                      </w:r>
                      <w:r w:rsidRPr="00E97BEE">
                        <w:rPr>
                          <w:rFonts w:ascii="Courier New" w:hAnsi="Courier New" w:cs="Courier New"/>
                          <w:b/>
                          <w:bCs/>
                          <w:color w:val="000080"/>
                          <w:sz w:val="18"/>
                          <w:szCs w:val="18"/>
                          <w:highlight w:val="white"/>
                        </w:rPr>
                        <w:t>);</w:t>
                      </w:r>
                    </w:p>
                    <w:p w14:paraId="66105E07" w14:textId="0E18D5AC" w:rsidR="007E1EC8" w:rsidRPr="00E97BEE" w:rsidRDefault="007E1EC8" w:rsidP="00E97BEE">
                      <w:pPr>
                        <w:autoSpaceDE w:val="0"/>
                        <w:autoSpaceDN w:val="0"/>
                        <w:adjustRightInd w:val="0"/>
                        <w:spacing w:after="0" w:line="240" w:lineRule="auto"/>
                        <w:rPr>
                          <w:rFonts w:ascii="Courier New" w:hAnsi="Courier New" w:cs="Courier New"/>
                          <w:color w:val="000000"/>
                          <w:sz w:val="18"/>
                          <w:szCs w:val="18"/>
                          <w:highlight w:val="white"/>
                        </w:rPr>
                      </w:pPr>
                      <w:r w:rsidRPr="00E97BEE">
                        <w:rPr>
                          <w:rFonts w:ascii="Courier New" w:hAnsi="Courier New" w:cs="Courier New"/>
                          <w:b/>
                          <w:bCs/>
                          <w:color w:val="000080"/>
                          <w:sz w:val="18"/>
                          <w:szCs w:val="18"/>
                          <w:highlight w:val="white"/>
                        </w:rPr>
                        <w:t>}</w:t>
                      </w:r>
                    </w:p>
                  </w:txbxContent>
                </v:textbox>
              </v:shape>
            </w:pict>
          </mc:Fallback>
        </mc:AlternateContent>
      </w:r>
    </w:p>
    <w:p w14:paraId="08284BB4" w14:textId="77777777" w:rsidR="00554B6B" w:rsidRDefault="00554B6B" w:rsidP="00C70750"/>
    <w:p w14:paraId="0CECF576" w14:textId="77777777" w:rsidR="00554B6B" w:rsidRDefault="00554B6B" w:rsidP="00C70750"/>
    <w:p w14:paraId="799164C3" w14:textId="501CB9B6" w:rsidR="00554B6B" w:rsidRDefault="00E97BEE" w:rsidP="00C70750">
      <w:r>
        <w:rPr>
          <w:noProof/>
        </w:rPr>
        <mc:AlternateContent>
          <mc:Choice Requires="wps">
            <w:drawing>
              <wp:anchor distT="0" distB="0" distL="114300" distR="114300" simplePos="0" relativeHeight="251962880" behindDoc="0" locked="0" layoutInCell="1" allowOverlap="1" wp14:anchorId="60C7E391" wp14:editId="2C8550E3">
                <wp:simplePos x="0" y="0"/>
                <wp:positionH relativeFrom="column">
                  <wp:posOffset>-1962</wp:posOffset>
                </wp:positionH>
                <wp:positionV relativeFrom="paragraph">
                  <wp:posOffset>231026</wp:posOffset>
                </wp:positionV>
                <wp:extent cx="5732780" cy="136478"/>
                <wp:effectExtent l="0" t="0" r="1270" b="0"/>
                <wp:wrapNone/>
                <wp:docPr id="327" name="Text Box 327"/>
                <wp:cNvGraphicFramePr/>
                <a:graphic xmlns:a="http://schemas.openxmlformats.org/drawingml/2006/main">
                  <a:graphicData uri="http://schemas.microsoft.com/office/word/2010/wordprocessingShape">
                    <wps:wsp>
                      <wps:cNvSpPr txBox="1"/>
                      <wps:spPr>
                        <a:xfrm>
                          <a:off x="0" y="0"/>
                          <a:ext cx="5732780" cy="136478"/>
                        </a:xfrm>
                        <a:prstGeom prst="rect">
                          <a:avLst/>
                        </a:prstGeom>
                        <a:solidFill>
                          <a:prstClr val="white"/>
                        </a:solidFill>
                        <a:ln>
                          <a:noFill/>
                        </a:ln>
                        <a:effectLst/>
                      </wps:spPr>
                      <wps:txbx>
                        <w:txbxContent>
                          <w:p w14:paraId="000B56B1" w14:textId="592A534F" w:rsidR="007E1EC8" w:rsidRPr="007E6CD2" w:rsidRDefault="007E1EC8" w:rsidP="00E97BEE">
                            <w:pPr>
                              <w:pStyle w:val="Caption"/>
                              <w:rPr>
                                <w:noProof/>
                              </w:rPr>
                            </w:pPr>
                            <w:bookmarkStart w:id="452" w:name="_Toc433147901"/>
                            <w:r>
                              <w:t xml:space="preserve">Listing </w:t>
                            </w:r>
                            <w:fldSimple w:instr=" SEQ Listing \* ARABIC ">
                              <w:r>
                                <w:rPr>
                                  <w:noProof/>
                                </w:rPr>
                                <w:t>41</w:t>
                              </w:r>
                            </w:fldSimple>
                            <w:r>
                              <w:t>: Initialisierung des Test-Objekts und der Mocks</w:t>
                            </w:r>
                            <w:bookmarkEnd w:id="4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C7E391" id="Text Box 327" o:spid="_x0000_s1100" type="#_x0000_t202" style="position:absolute;margin-left:-.15pt;margin-top:18.2pt;width:451.4pt;height:10.75pt;z-index:25196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" stroked="f">
                <v:textbox inset="0,0,0,0">
                  <w:txbxContent>
                    <w:p w14:paraId="000B56B1" w14:textId="592A534F" w:rsidR="007E1EC8" w:rsidRPr="007E6CD2" w:rsidRDefault="007E1EC8" w:rsidP="00E97BEE">
                      <w:pPr>
                        <w:pStyle w:val="Caption"/>
                        <w:rPr>
                          <w:noProof/>
                        </w:rPr>
                      </w:pPr>
                      <w:bookmarkStart w:id="453" w:name="_Toc433147901"/>
                      <w:r>
                        <w:t xml:space="preserve">Listing </w:t>
                      </w:r>
                      <w:fldSimple w:instr=" SEQ Listing \* ARABIC ">
                        <w:r>
                          <w:rPr>
                            <w:noProof/>
                          </w:rPr>
                          <w:t>41</w:t>
                        </w:r>
                      </w:fldSimple>
                      <w:r>
                        <w:t>: Initialisierung des Test-Objekts und der Mocks</w:t>
                      </w:r>
                      <w:bookmarkEnd w:id="453"/>
                    </w:p>
                  </w:txbxContent>
                </v:textbox>
              </v:shape>
            </w:pict>
          </mc:Fallback>
        </mc:AlternateContent>
      </w:r>
    </w:p>
    <w:p w14:paraId="59D3962F" w14:textId="77777777" w:rsidR="00554B6B" w:rsidRDefault="00554B6B" w:rsidP="00C70750"/>
    <w:p w14:paraId="010DDC5E" w14:textId="4DD6383F" w:rsidR="00E97BEE" w:rsidRDefault="005877A4" w:rsidP="00C70750">
      <w:r>
        <w:t>Nun können die Mocks verw</w:t>
      </w:r>
      <w:r w:rsidR="005A3C81">
        <w:t>endet werden.</w:t>
      </w:r>
      <w:r w:rsidR="00B72792">
        <w:t xml:space="preserve"> Jedoch werden auch Daten benötigt, damit die zu testende Klasse auch sinnvolle Resultate zurücklie</w:t>
      </w:r>
      <w:r w:rsidR="00EA20C6">
        <w:t>fern kann.</w:t>
      </w:r>
    </w:p>
    <w:p w14:paraId="1B8B0F34" w14:textId="3D533784" w:rsidR="002C69F9" w:rsidRDefault="002C69F9" w:rsidP="002C69F9">
      <w:pPr>
        <w:pStyle w:val="Heading3"/>
      </w:pPr>
      <w:bookmarkStart w:id="454" w:name="OLE_LINK34"/>
      <w:bookmarkStart w:id="455" w:name="OLE_LINK35"/>
      <w:bookmarkStart w:id="456" w:name="_Toc433148024"/>
      <w:r>
        <w:t xml:space="preserve">9.2.3 </w:t>
      </w:r>
      <w:r w:rsidR="00FE6437">
        <w:t>Simulieren von benötigten Daten</w:t>
      </w:r>
      <w:bookmarkEnd w:id="456"/>
    </w:p>
    <w:bookmarkEnd w:id="454"/>
    <w:bookmarkEnd w:id="455"/>
    <w:p w14:paraId="43B89724" w14:textId="74B4D44F" w:rsidR="002C69F9" w:rsidRDefault="0017188A" w:rsidP="00C70750">
      <w:r>
        <w:t xml:space="preserve">Damit mit der Methode „execute“ in der Klasse „GetCityCommand“ ein Resultat zurückgeliefert werden kann müssen Daten vorliegen. </w:t>
      </w:r>
      <w:r w:rsidR="00663306">
        <w:t xml:space="preserve">Die Stadt eines Benutzers kann über die Klasse „PostalAddress“ zurückgegeben werden. </w:t>
      </w:r>
      <w:r w:rsidR="002513E0">
        <w:t xml:space="preserve">Um von einem User-Objekt an den korrekten PostalAddress Eintrag zu kommen muss zunächst ein Objekt der Klasse „Individual“ gemockt werden, da die PostalAddress </w:t>
      </w:r>
      <w:r w:rsidR="003A103D">
        <w:t xml:space="preserve">dort zu finden ist. </w:t>
      </w:r>
      <w:r w:rsidR="007A3952">
        <w:t xml:space="preserve">Mit den Methoden „mock“ und „when“ von Mockito können solche benötigten Objekte mit den Daten angelegt werden: </w:t>
      </w:r>
    </w:p>
    <w:p w14:paraId="0BCBACDC" w14:textId="1B838F75" w:rsidR="00E97BEE" w:rsidRDefault="0081402A" w:rsidP="00C70750">
      <w:r>
        <w:rPr>
          <w:noProof/>
          <w:lang w:eastAsia="de-CH"/>
        </w:rPr>
        <mc:AlternateContent>
          <mc:Choice Requires="wps">
            <w:drawing>
              <wp:anchor distT="0" distB="0" distL="114300" distR="114300" simplePos="0" relativeHeight="251969024" behindDoc="0" locked="0" layoutInCell="1" allowOverlap="1" wp14:anchorId="0846B8D4" wp14:editId="65DB135A">
                <wp:simplePos x="0" y="0"/>
                <wp:positionH relativeFrom="column">
                  <wp:posOffset>-1962</wp:posOffset>
                </wp:positionH>
                <wp:positionV relativeFrom="paragraph">
                  <wp:posOffset>7184</wp:posOffset>
                </wp:positionV>
                <wp:extent cx="5732780" cy="1187355"/>
                <wp:effectExtent l="0" t="0" r="20320" b="13335"/>
                <wp:wrapNone/>
                <wp:docPr id="3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187355"/>
                        </a:xfrm>
                        <a:prstGeom prst="rect">
                          <a:avLst/>
                        </a:prstGeom>
                        <a:solidFill>
                          <a:srgbClr val="FFFFFF"/>
                        </a:solidFill>
                        <a:ln w="9525">
                          <a:solidFill>
                            <a:srgbClr val="000000"/>
                          </a:solidFill>
                          <a:miter lim="800000"/>
                          <a:headEnd/>
                          <a:tailEnd/>
                        </a:ln>
                      </wps:spPr>
                      <wps:txbx>
                        <w:txbxContent>
                          <w:p w14:paraId="25F43DA8" w14:textId="77777777" w:rsidR="007E1EC8" w:rsidRPr="00244BB5" w:rsidRDefault="007E1EC8" w:rsidP="00244BB5">
                            <w:pPr>
                              <w:autoSpaceDE w:val="0"/>
                              <w:autoSpaceDN w:val="0"/>
                              <w:adjustRightInd w:val="0"/>
                              <w:spacing w:after="0" w:line="240" w:lineRule="auto"/>
                              <w:rPr>
                                <w:rFonts w:ascii="Courier New" w:hAnsi="Courier New" w:cs="Courier New"/>
                                <w:color w:val="000000"/>
                                <w:sz w:val="18"/>
                                <w:szCs w:val="18"/>
                                <w:highlight w:val="white"/>
                              </w:rPr>
                            </w:pPr>
                            <w:r w:rsidRPr="00244BB5">
                              <w:rPr>
                                <w:rFonts w:ascii="Courier New" w:hAnsi="Courier New" w:cs="Courier New"/>
                                <w:color w:val="000000"/>
                                <w:sz w:val="18"/>
                                <w:szCs w:val="18"/>
                                <w:highlight w:val="white"/>
                              </w:rPr>
                              <w:t xml:space="preserve">Individual individual </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 xml:space="preserve"> mock</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Individual</w:t>
                            </w:r>
                            <w:r w:rsidRPr="00244BB5">
                              <w:rPr>
                                <w:rFonts w:ascii="Courier New" w:hAnsi="Courier New" w:cs="Courier New"/>
                                <w:b/>
                                <w:bCs/>
                                <w:color w:val="000080"/>
                                <w:sz w:val="18"/>
                                <w:szCs w:val="18"/>
                                <w:highlight w:val="white"/>
                              </w:rPr>
                              <w:t>.</w:t>
                            </w:r>
                            <w:r w:rsidRPr="00244BB5">
                              <w:rPr>
                                <w:rFonts w:ascii="Courier New" w:hAnsi="Courier New" w:cs="Courier New"/>
                                <w:color w:val="8000FF"/>
                                <w:sz w:val="18"/>
                                <w:szCs w:val="18"/>
                                <w:highlight w:val="white"/>
                              </w:rPr>
                              <w:t>class</w:t>
                            </w:r>
                            <w:r w:rsidRPr="00244BB5">
                              <w:rPr>
                                <w:rFonts w:ascii="Courier New" w:hAnsi="Courier New" w:cs="Courier New"/>
                                <w:b/>
                                <w:bCs/>
                                <w:color w:val="000080"/>
                                <w:sz w:val="18"/>
                                <w:szCs w:val="18"/>
                                <w:highlight w:val="white"/>
                              </w:rPr>
                              <w:t>);</w:t>
                            </w:r>
                          </w:p>
                          <w:p w14:paraId="25EE0FE1" w14:textId="77777777" w:rsidR="007E1EC8" w:rsidRPr="00244BB5" w:rsidRDefault="007E1EC8" w:rsidP="00244BB5">
                            <w:pPr>
                              <w:autoSpaceDE w:val="0"/>
                              <w:autoSpaceDN w:val="0"/>
                              <w:adjustRightInd w:val="0"/>
                              <w:spacing w:after="0" w:line="240" w:lineRule="auto"/>
                              <w:rPr>
                                <w:rFonts w:ascii="Courier New" w:hAnsi="Courier New" w:cs="Courier New"/>
                                <w:color w:val="000000"/>
                                <w:sz w:val="18"/>
                                <w:szCs w:val="18"/>
                                <w:highlight w:val="white"/>
                              </w:rPr>
                            </w:pPr>
                            <w:r w:rsidRPr="00244BB5">
                              <w:rPr>
                                <w:rFonts w:ascii="Courier New" w:hAnsi="Courier New" w:cs="Courier New"/>
                                <w:color w:val="000000"/>
                                <w:sz w:val="18"/>
                                <w:szCs w:val="18"/>
                                <w:highlight w:val="white"/>
                              </w:rPr>
                              <w:t>when</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individual</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getEmailAddresses</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thenReturn</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Arrays</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asList</w:t>
                            </w:r>
                            <w:r w:rsidRPr="00244BB5">
                              <w:rPr>
                                <w:rFonts w:ascii="Courier New" w:hAnsi="Courier New" w:cs="Courier New"/>
                                <w:b/>
                                <w:bCs/>
                                <w:color w:val="000080"/>
                                <w:sz w:val="18"/>
                                <w:szCs w:val="18"/>
                                <w:highlight w:val="white"/>
                              </w:rPr>
                              <w:t>(</w:t>
                            </w:r>
                            <w:r w:rsidRPr="00244BB5">
                              <w:rPr>
                                <w:rFonts w:ascii="Courier New" w:hAnsi="Courier New" w:cs="Courier New"/>
                                <w:b/>
                                <w:bCs/>
                                <w:color w:val="0000FF"/>
                                <w:sz w:val="18"/>
                                <w:szCs w:val="18"/>
                                <w:highlight w:val="white"/>
                              </w:rPr>
                              <w:t>new</w:t>
                            </w:r>
                            <w:r w:rsidRPr="00244BB5">
                              <w:rPr>
                                <w:rFonts w:ascii="Courier New" w:hAnsi="Courier New" w:cs="Courier New"/>
                                <w:color w:val="000000"/>
                                <w:sz w:val="18"/>
                                <w:szCs w:val="18"/>
                                <w:highlight w:val="white"/>
                              </w:rPr>
                              <w:t xml:space="preserve"> EMailAddress</w:t>
                            </w:r>
                            <w:r w:rsidRPr="00244BB5">
                              <w:rPr>
                                <w:rFonts w:ascii="Courier New" w:hAnsi="Courier New" w:cs="Courier New"/>
                                <w:b/>
                                <w:bCs/>
                                <w:color w:val="000080"/>
                                <w:sz w:val="18"/>
                                <w:szCs w:val="18"/>
                                <w:highlight w:val="white"/>
                              </w:rPr>
                              <w:t>(</w:t>
                            </w:r>
                            <w:r w:rsidRPr="00244BB5">
                              <w:rPr>
                                <w:rFonts w:ascii="Courier New" w:hAnsi="Courier New" w:cs="Courier New"/>
                                <w:b/>
                                <w:bCs/>
                                <w:color w:val="0000FF"/>
                                <w:sz w:val="18"/>
                                <w:szCs w:val="18"/>
                                <w:highlight w:val="white"/>
                              </w:rPr>
                              <w:t>true</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 xml:space="preserve"> </w:t>
                            </w:r>
                            <w:r w:rsidRPr="00244BB5">
                              <w:rPr>
                                <w:rFonts w:ascii="Courier New" w:hAnsi="Courier New" w:cs="Courier New"/>
                                <w:color w:val="808080"/>
                                <w:sz w:val="18"/>
                                <w:szCs w:val="18"/>
                                <w:highlight w:val="white"/>
                              </w:rPr>
                              <w:t>"email@email.com"</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 xml:space="preserve"> </w:t>
                            </w:r>
                            <w:r w:rsidRPr="00244BB5">
                              <w:rPr>
                                <w:rFonts w:ascii="Courier New" w:hAnsi="Courier New" w:cs="Courier New"/>
                                <w:b/>
                                <w:bCs/>
                                <w:color w:val="000080"/>
                                <w:sz w:val="18"/>
                                <w:szCs w:val="18"/>
                                <w:highlight w:val="white"/>
                              </w:rPr>
                              <w:t>));</w:t>
                            </w:r>
                          </w:p>
                          <w:p w14:paraId="38E3F54B" w14:textId="77777777" w:rsidR="007E1EC8" w:rsidRPr="00244BB5" w:rsidRDefault="007E1EC8" w:rsidP="00244BB5">
                            <w:pPr>
                              <w:autoSpaceDE w:val="0"/>
                              <w:autoSpaceDN w:val="0"/>
                              <w:adjustRightInd w:val="0"/>
                              <w:spacing w:after="0" w:line="240" w:lineRule="auto"/>
                              <w:rPr>
                                <w:rFonts w:ascii="Courier New" w:hAnsi="Courier New" w:cs="Courier New"/>
                                <w:color w:val="000000"/>
                                <w:sz w:val="18"/>
                                <w:szCs w:val="18"/>
                                <w:highlight w:val="white"/>
                              </w:rPr>
                            </w:pPr>
                            <w:r w:rsidRPr="00244BB5">
                              <w:rPr>
                                <w:rFonts w:ascii="Courier New" w:hAnsi="Courier New" w:cs="Courier New"/>
                                <w:color w:val="000000"/>
                                <w:sz w:val="18"/>
                                <w:szCs w:val="18"/>
                                <w:highlight w:val="white"/>
                              </w:rPr>
                              <w:t>when</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individual</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getFirstName</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thenReturn</w:t>
                            </w:r>
                            <w:r w:rsidRPr="00244BB5">
                              <w:rPr>
                                <w:rFonts w:ascii="Courier New" w:hAnsi="Courier New" w:cs="Courier New"/>
                                <w:b/>
                                <w:bCs/>
                                <w:color w:val="000080"/>
                                <w:sz w:val="18"/>
                                <w:szCs w:val="18"/>
                                <w:highlight w:val="white"/>
                              </w:rPr>
                              <w:t>(</w:t>
                            </w:r>
                            <w:r w:rsidRPr="00244BB5">
                              <w:rPr>
                                <w:rFonts w:ascii="Courier New" w:hAnsi="Courier New" w:cs="Courier New"/>
                                <w:color w:val="808080"/>
                                <w:sz w:val="18"/>
                                <w:szCs w:val="18"/>
                                <w:highlight w:val="white"/>
                              </w:rPr>
                              <w:t>"firstName"</w:t>
                            </w:r>
                            <w:r w:rsidRPr="00244BB5">
                              <w:rPr>
                                <w:rFonts w:ascii="Courier New" w:hAnsi="Courier New" w:cs="Courier New"/>
                                <w:b/>
                                <w:bCs/>
                                <w:color w:val="000080"/>
                                <w:sz w:val="18"/>
                                <w:szCs w:val="18"/>
                                <w:highlight w:val="white"/>
                              </w:rPr>
                              <w:t>);</w:t>
                            </w:r>
                          </w:p>
                          <w:p w14:paraId="1C460DD3" w14:textId="77777777" w:rsidR="007E1EC8" w:rsidRPr="00244BB5" w:rsidRDefault="007E1EC8" w:rsidP="00244BB5">
                            <w:pPr>
                              <w:autoSpaceDE w:val="0"/>
                              <w:autoSpaceDN w:val="0"/>
                              <w:adjustRightInd w:val="0"/>
                              <w:spacing w:after="0" w:line="240" w:lineRule="auto"/>
                              <w:rPr>
                                <w:rFonts w:ascii="Courier New" w:hAnsi="Courier New" w:cs="Courier New"/>
                                <w:color w:val="000000"/>
                                <w:sz w:val="18"/>
                                <w:szCs w:val="18"/>
                                <w:highlight w:val="white"/>
                              </w:rPr>
                            </w:pPr>
                            <w:r w:rsidRPr="00244BB5">
                              <w:rPr>
                                <w:rFonts w:ascii="Courier New" w:hAnsi="Courier New" w:cs="Courier New"/>
                                <w:color w:val="000000"/>
                                <w:sz w:val="18"/>
                                <w:szCs w:val="18"/>
                                <w:highlight w:val="white"/>
                              </w:rPr>
                              <w:t>when</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individual</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getLastName</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thenReturn</w:t>
                            </w:r>
                            <w:r w:rsidRPr="00244BB5">
                              <w:rPr>
                                <w:rFonts w:ascii="Courier New" w:hAnsi="Courier New" w:cs="Courier New"/>
                                <w:b/>
                                <w:bCs/>
                                <w:color w:val="000080"/>
                                <w:sz w:val="18"/>
                                <w:szCs w:val="18"/>
                                <w:highlight w:val="white"/>
                              </w:rPr>
                              <w:t>(</w:t>
                            </w:r>
                            <w:r w:rsidRPr="00244BB5">
                              <w:rPr>
                                <w:rFonts w:ascii="Courier New" w:hAnsi="Courier New" w:cs="Courier New"/>
                                <w:color w:val="808080"/>
                                <w:sz w:val="18"/>
                                <w:szCs w:val="18"/>
                                <w:highlight w:val="white"/>
                              </w:rPr>
                              <w:t>"lastName"</w:t>
                            </w:r>
                            <w:r w:rsidRPr="00244BB5">
                              <w:rPr>
                                <w:rFonts w:ascii="Courier New" w:hAnsi="Courier New" w:cs="Courier New"/>
                                <w:b/>
                                <w:bCs/>
                                <w:color w:val="000080"/>
                                <w:sz w:val="18"/>
                                <w:szCs w:val="18"/>
                                <w:highlight w:val="white"/>
                              </w:rPr>
                              <w:t>);</w:t>
                            </w:r>
                          </w:p>
                          <w:p w14:paraId="468D0762" w14:textId="77777777" w:rsidR="007E1EC8" w:rsidRPr="00244BB5" w:rsidRDefault="007E1EC8" w:rsidP="00244BB5">
                            <w:pPr>
                              <w:autoSpaceDE w:val="0"/>
                              <w:autoSpaceDN w:val="0"/>
                              <w:adjustRightInd w:val="0"/>
                              <w:spacing w:after="0" w:line="240" w:lineRule="auto"/>
                              <w:rPr>
                                <w:rFonts w:ascii="Courier New" w:hAnsi="Courier New" w:cs="Courier New"/>
                                <w:color w:val="000000"/>
                                <w:sz w:val="18"/>
                                <w:szCs w:val="18"/>
                                <w:highlight w:val="white"/>
                              </w:rPr>
                            </w:pPr>
                            <w:r w:rsidRPr="00244BB5">
                              <w:rPr>
                                <w:rFonts w:ascii="Courier New" w:hAnsi="Courier New" w:cs="Courier New"/>
                                <w:color w:val="000000"/>
                                <w:sz w:val="18"/>
                                <w:szCs w:val="18"/>
                                <w:highlight w:val="white"/>
                              </w:rPr>
                              <w:t>when</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individual</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getPostalAddresses</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thenReturn</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Arrays</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asList</w:t>
                            </w:r>
                            <w:r w:rsidRPr="00244BB5">
                              <w:rPr>
                                <w:rFonts w:ascii="Courier New" w:hAnsi="Courier New" w:cs="Courier New"/>
                                <w:b/>
                                <w:bCs/>
                                <w:color w:val="000080"/>
                                <w:sz w:val="18"/>
                                <w:szCs w:val="18"/>
                                <w:highlight w:val="white"/>
                              </w:rPr>
                              <w:t>(</w:t>
                            </w:r>
                            <w:r w:rsidRPr="00244BB5">
                              <w:rPr>
                                <w:rFonts w:ascii="Courier New" w:hAnsi="Courier New" w:cs="Courier New"/>
                                <w:b/>
                                <w:bCs/>
                                <w:color w:val="0000FF"/>
                                <w:sz w:val="18"/>
                                <w:szCs w:val="18"/>
                                <w:highlight w:val="white"/>
                              </w:rPr>
                              <w:t>new</w:t>
                            </w:r>
                            <w:r w:rsidRPr="00244BB5">
                              <w:rPr>
                                <w:rFonts w:ascii="Courier New" w:hAnsi="Courier New" w:cs="Courier New"/>
                                <w:color w:val="000000"/>
                                <w:sz w:val="18"/>
                                <w:szCs w:val="18"/>
                                <w:highlight w:val="white"/>
                              </w:rPr>
                              <w:t xml:space="preserve"> PostalAddress</w:t>
                            </w:r>
                            <w:r w:rsidRPr="00244BB5">
                              <w:rPr>
                                <w:rFonts w:ascii="Courier New" w:hAnsi="Courier New" w:cs="Courier New"/>
                                <w:b/>
                                <w:bCs/>
                                <w:color w:val="000080"/>
                                <w:sz w:val="18"/>
                                <w:szCs w:val="18"/>
                                <w:highlight w:val="white"/>
                              </w:rPr>
                              <w:t>(</w:t>
                            </w:r>
                            <w:r w:rsidRPr="00244BB5">
                              <w:rPr>
                                <w:rFonts w:ascii="Courier New" w:hAnsi="Courier New" w:cs="Courier New"/>
                                <w:b/>
                                <w:bCs/>
                                <w:color w:val="0000FF"/>
                                <w:sz w:val="18"/>
                                <w:szCs w:val="18"/>
                                <w:highlight w:val="white"/>
                              </w:rPr>
                              <w:t>true</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 xml:space="preserve"> </w:t>
                            </w:r>
                            <w:r w:rsidRPr="00244BB5">
                              <w:rPr>
                                <w:rFonts w:ascii="Courier New" w:hAnsi="Courier New" w:cs="Courier New"/>
                                <w:color w:val="808080"/>
                                <w:sz w:val="18"/>
                                <w:szCs w:val="18"/>
                                <w:highlight w:val="white"/>
                              </w:rPr>
                              <w:t>"street"</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 xml:space="preserve"> </w:t>
                            </w:r>
                            <w:r w:rsidRPr="00244BB5">
                              <w:rPr>
                                <w:rFonts w:ascii="Courier New" w:hAnsi="Courier New" w:cs="Courier New"/>
                                <w:color w:val="808080"/>
                                <w:sz w:val="18"/>
                                <w:szCs w:val="18"/>
                                <w:highlight w:val="white"/>
                              </w:rPr>
                              <w:t>"2"</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 xml:space="preserve"> </w:t>
                            </w:r>
                            <w:r w:rsidRPr="00244BB5">
                              <w:rPr>
                                <w:rFonts w:ascii="Courier New" w:hAnsi="Courier New" w:cs="Courier New"/>
                                <w:color w:val="808080"/>
                                <w:sz w:val="18"/>
                                <w:szCs w:val="18"/>
                                <w:highlight w:val="white"/>
                              </w:rPr>
                              <w:t>"city"</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 xml:space="preserve"> </w:t>
                            </w:r>
                            <w:r w:rsidRPr="00244BB5">
                              <w:rPr>
                                <w:rFonts w:ascii="Courier New" w:hAnsi="Courier New" w:cs="Courier New"/>
                                <w:color w:val="808080"/>
                                <w:sz w:val="18"/>
                                <w:szCs w:val="18"/>
                                <w:highlight w:val="white"/>
                              </w:rPr>
                              <w:t>"state"</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 xml:space="preserve"> Country</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AL</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 xml:space="preserve"> </w:t>
                            </w:r>
                            <w:r w:rsidRPr="00244BB5">
                              <w:rPr>
                                <w:rFonts w:ascii="Courier New" w:hAnsi="Courier New" w:cs="Courier New"/>
                                <w:color w:val="808080"/>
                                <w:sz w:val="18"/>
                                <w:szCs w:val="18"/>
                                <w:highlight w:val="white"/>
                              </w:rPr>
                              <w:t>"pobox"</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 xml:space="preserve"> </w:t>
                            </w:r>
                            <w:r w:rsidRPr="00244BB5">
                              <w:rPr>
                                <w:rFonts w:ascii="Courier New" w:hAnsi="Courier New" w:cs="Courier New"/>
                                <w:color w:val="808080"/>
                                <w:sz w:val="18"/>
                                <w:szCs w:val="18"/>
                                <w:highlight w:val="white"/>
                              </w:rPr>
                              <w:t>"34567"</w:t>
                            </w:r>
                            <w:r w:rsidRPr="00244BB5">
                              <w:rPr>
                                <w:rFonts w:ascii="Courier New" w:hAnsi="Courier New" w:cs="Courier New"/>
                                <w:b/>
                                <w:bCs/>
                                <w:color w:val="000080"/>
                                <w:sz w:val="18"/>
                                <w:szCs w:val="18"/>
                                <w:highlight w:val="white"/>
                              </w:rPr>
                              <w:t>)));</w:t>
                            </w:r>
                          </w:p>
                          <w:p w14:paraId="7748C8FA" w14:textId="544A2C9A" w:rsidR="007E1EC8" w:rsidRPr="00244BB5" w:rsidRDefault="007E1EC8" w:rsidP="00244BB5">
                            <w:pPr>
                              <w:autoSpaceDE w:val="0"/>
                              <w:autoSpaceDN w:val="0"/>
                              <w:adjustRightInd w:val="0"/>
                              <w:spacing w:after="0" w:line="240" w:lineRule="auto"/>
                              <w:rPr>
                                <w:rFonts w:ascii="Courier New" w:hAnsi="Courier New" w:cs="Courier New"/>
                                <w:color w:val="000000"/>
                                <w:sz w:val="18"/>
                                <w:szCs w:val="18"/>
                                <w:highlight w:val="white"/>
                              </w:rPr>
                            </w:pPr>
                            <w:r w:rsidRPr="00244BB5">
                              <w:rPr>
                                <w:rFonts w:ascii="Courier New" w:hAnsi="Courier New" w:cs="Courier New"/>
                                <w:color w:val="000000"/>
                                <w:sz w:val="18"/>
                                <w:szCs w:val="18"/>
                                <w:highlight w:val="white"/>
                              </w:rPr>
                              <w:t>when</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individual</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getTitle</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thenReturn</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Title</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MISTER</w:t>
                            </w:r>
                            <w:r w:rsidRPr="00244BB5">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46B8D4" id="_x0000_s1101" type="#_x0000_t202" style="position:absolute;margin-left:-.15pt;margin-top:.55pt;width:451.4pt;height:93.5pt;z-index:25196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">
                <v:textbox>
                  <w:txbxContent>
                    <w:p w14:paraId="25F43DA8" w14:textId="77777777" w:rsidR="007E1EC8" w:rsidRPr="00244BB5" w:rsidRDefault="007E1EC8" w:rsidP="00244BB5">
                      <w:pPr>
                        <w:autoSpaceDE w:val="0"/>
                        <w:autoSpaceDN w:val="0"/>
                        <w:adjustRightInd w:val="0"/>
                        <w:spacing w:after="0" w:line="240" w:lineRule="auto"/>
                        <w:rPr>
                          <w:rFonts w:ascii="Courier New" w:hAnsi="Courier New" w:cs="Courier New"/>
                          <w:color w:val="000000"/>
                          <w:sz w:val="18"/>
                          <w:szCs w:val="18"/>
                          <w:highlight w:val="white"/>
                        </w:rPr>
                      </w:pPr>
                      <w:r w:rsidRPr="00244BB5">
                        <w:rPr>
                          <w:rFonts w:ascii="Courier New" w:hAnsi="Courier New" w:cs="Courier New"/>
                          <w:color w:val="000000"/>
                          <w:sz w:val="18"/>
                          <w:szCs w:val="18"/>
                          <w:highlight w:val="white"/>
                        </w:rPr>
                        <w:t xml:space="preserve">Individual individual </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 xml:space="preserve"> mock</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Individual</w:t>
                      </w:r>
                      <w:r w:rsidRPr="00244BB5">
                        <w:rPr>
                          <w:rFonts w:ascii="Courier New" w:hAnsi="Courier New" w:cs="Courier New"/>
                          <w:b/>
                          <w:bCs/>
                          <w:color w:val="000080"/>
                          <w:sz w:val="18"/>
                          <w:szCs w:val="18"/>
                          <w:highlight w:val="white"/>
                        </w:rPr>
                        <w:t>.</w:t>
                      </w:r>
                      <w:r w:rsidRPr="00244BB5">
                        <w:rPr>
                          <w:rFonts w:ascii="Courier New" w:hAnsi="Courier New" w:cs="Courier New"/>
                          <w:color w:val="8000FF"/>
                          <w:sz w:val="18"/>
                          <w:szCs w:val="18"/>
                          <w:highlight w:val="white"/>
                        </w:rPr>
                        <w:t>class</w:t>
                      </w:r>
                      <w:r w:rsidRPr="00244BB5">
                        <w:rPr>
                          <w:rFonts w:ascii="Courier New" w:hAnsi="Courier New" w:cs="Courier New"/>
                          <w:b/>
                          <w:bCs/>
                          <w:color w:val="000080"/>
                          <w:sz w:val="18"/>
                          <w:szCs w:val="18"/>
                          <w:highlight w:val="white"/>
                        </w:rPr>
                        <w:t>);</w:t>
                      </w:r>
                    </w:p>
                    <w:p w14:paraId="25EE0FE1" w14:textId="77777777" w:rsidR="007E1EC8" w:rsidRPr="00244BB5" w:rsidRDefault="007E1EC8" w:rsidP="00244BB5">
                      <w:pPr>
                        <w:autoSpaceDE w:val="0"/>
                        <w:autoSpaceDN w:val="0"/>
                        <w:adjustRightInd w:val="0"/>
                        <w:spacing w:after="0" w:line="240" w:lineRule="auto"/>
                        <w:rPr>
                          <w:rFonts w:ascii="Courier New" w:hAnsi="Courier New" w:cs="Courier New"/>
                          <w:color w:val="000000"/>
                          <w:sz w:val="18"/>
                          <w:szCs w:val="18"/>
                          <w:highlight w:val="white"/>
                        </w:rPr>
                      </w:pPr>
                      <w:r w:rsidRPr="00244BB5">
                        <w:rPr>
                          <w:rFonts w:ascii="Courier New" w:hAnsi="Courier New" w:cs="Courier New"/>
                          <w:color w:val="000000"/>
                          <w:sz w:val="18"/>
                          <w:szCs w:val="18"/>
                          <w:highlight w:val="white"/>
                        </w:rPr>
                        <w:t>when</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individual</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getEmailAddresses</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thenReturn</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Arrays</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asList</w:t>
                      </w:r>
                      <w:r w:rsidRPr="00244BB5">
                        <w:rPr>
                          <w:rFonts w:ascii="Courier New" w:hAnsi="Courier New" w:cs="Courier New"/>
                          <w:b/>
                          <w:bCs/>
                          <w:color w:val="000080"/>
                          <w:sz w:val="18"/>
                          <w:szCs w:val="18"/>
                          <w:highlight w:val="white"/>
                        </w:rPr>
                        <w:t>(</w:t>
                      </w:r>
                      <w:r w:rsidRPr="00244BB5">
                        <w:rPr>
                          <w:rFonts w:ascii="Courier New" w:hAnsi="Courier New" w:cs="Courier New"/>
                          <w:b/>
                          <w:bCs/>
                          <w:color w:val="0000FF"/>
                          <w:sz w:val="18"/>
                          <w:szCs w:val="18"/>
                          <w:highlight w:val="white"/>
                        </w:rPr>
                        <w:t>new</w:t>
                      </w:r>
                      <w:r w:rsidRPr="00244BB5">
                        <w:rPr>
                          <w:rFonts w:ascii="Courier New" w:hAnsi="Courier New" w:cs="Courier New"/>
                          <w:color w:val="000000"/>
                          <w:sz w:val="18"/>
                          <w:szCs w:val="18"/>
                          <w:highlight w:val="white"/>
                        </w:rPr>
                        <w:t xml:space="preserve"> EMailAddress</w:t>
                      </w:r>
                      <w:r w:rsidRPr="00244BB5">
                        <w:rPr>
                          <w:rFonts w:ascii="Courier New" w:hAnsi="Courier New" w:cs="Courier New"/>
                          <w:b/>
                          <w:bCs/>
                          <w:color w:val="000080"/>
                          <w:sz w:val="18"/>
                          <w:szCs w:val="18"/>
                          <w:highlight w:val="white"/>
                        </w:rPr>
                        <w:t>(</w:t>
                      </w:r>
                      <w:r w:rsidRPr="00244BB5">
                        <w:rPr>
                          <w:rFonts w:ascii="Courier New" w:hAnsi="Courier New" w:cs="Courier New"/>
                          <w:b/>
                          <w:bCs/>
                          <w:color w:val="0000FF"/>
                          <w:sz w:val="18"/>
                          <w:szCs w:val="18"/>
                          <w:highlight w:val="white"/>
                        </w:rPr>
                        <w:t>true</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 xml:space="preserve"> </w:t>
                      </w:r>
                      <w:r w:rsidRPr="00244BB5">
                        <w:rPr>
                          <w:rFonts w:ascii="Courier New" w:hAnsi="Courier New" w:cs="Courier New"/>
                          <w:color w:val="808080"/>
                          <w:sz w:val="18"/>
                          <w:szCs w:val="18"/>
                          <w:highlight w:val="white"/>
                        </w:rPr>
                        <w:t>"email@email.com"</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 xml:space="preserve"> </w:t>
                      </w:r>
                      <w:r w:rsidRPr="00244BB5">
                        <w:rPr>
                          <w:rFonts w:ascii="Courier New" w:hAnsi="Courier New" w:cs="Courier New"/>
                          <w:b/>
                          <w:bCs/>
                          <w:color w:val="000080"/>
                          <w:sz w:val="18"/>
                          <w:szCs w:val="18"/>
                          <w:highlight w:val="white"/>
                        </w:rPr>
                        <w:t>));</w:t>
                      </w:r>
                    </w:p>
                    <w:p w14:paraId="38E3F54B" w14:textId="77777777" w:rsidR="007E1EC8" w:rsidRPr="00244BB5" w:rsidRDefault="007E1EC8" w:rsidP="00244BB5">
                      <w:pPr>
                        <w:autoSpaceDE w:val="0"/>
                        <w:autoSpaceDN w:val="0"/>
                        <w:adjustRightInd w:val="0"/>
                        <w:spacing w:after="0" w:line="240" w:lineRule="auto"/>
                        <w:rPr>
                          <w:rFonts w:ascii="Courier New" w:hAnsi="Courier New" w:cs="Courier New"/>
                          <w:color w:val="000000"/>
                          <w:sz w:val="18"/>
                          <w:szCs w:val="18"/>
                          <w:highlight w:val="white"/>
                        </w:rPr>
                      </w:pPr>
                      <w:r w:rsidRPr="00244BB5">
                        <w:rPr>
                          <w:rFonts w:ascii="Courier New" w:hAnsi="Courier New" w:cs="Courier New"/>
                          <w:color w:val="000000"/>
                          <w:sz w:val="18"/>
                          <w:szCs w:val="18"/>
                          <w:highlight w:val="white"/>
                        </w:rPr>
                        <w:t>when</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individual</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getFirstName</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thenReturn</w:t>
                      </w:r>
                      <w:r w:rsidRPr="00244BB5">
                        <w:rPr>
                          <w:rFonts w:ascii="Courier New" w:hAnsi="Courier New" w:cs="Courier New"/>
                          <w:b/>
                          <w:bCs/>
                          <w:color w:val="000080"/>
                          <w:sz w:val="18"/>
                          <w:szCs w:val="18"/>
                          <w:highlight w:val="white"/>
                        </w:rPr>
                        <w:t>(</w:t>
                      </w:r>
                      <w:r w:rsidRPr="00244BB5">
                        <w:rPr>
                          <w:rFonts w:ascii="Courier New" w:hAnsi="Courier New" w:cs="Courier New"/>
                          <w:color w:val="808080"/>
                          <w:sz w:val="18"/>
                          <w:szCs w:val="18"/>
                          <w:highlight w:val="white"/>
                        </w:rPr>
                        <w:t>"firstName"</w:t>
                      </w:r>
                      <w:r w:rsidRPr="00244BB5">
                        <w:rPr>
                          <w:rFonts w:ascii="Courier New" w:hAnsi="Courier New" w:cs="Courier New"/>
                          <w:b/>
                          <w:bCs/>
                          <w:color w:val="000080"/>
                          <w:sz w:val="18"/>
                          <w:szCs w:val="18"/>
                          <w:highlight w:val="white"/>
                        </w:rPr>
                        <w:t>);</w:t>
                      </w:r>
                    </w:p>
                    <w:p w14:paraId="1C460DD3" w14:textId="77777777" w:rsidR="007E1EC8" w:rsidRPr="00244BB5" w:rsidRDefault="007E1EC8" w:rsidP="00244BB5">
                      <w:pPr>
                        <w:autoSpaceDE w:val="0"/>
                        <w:autoSpaceDN w:val="0"/>
                        <w:adjustRightInd w:val="0"/>
                        <w:spacing w:after="0" w:line="240" w:lineRule="auto"/>
                        <w:rPr>
                          <w:rFonts w:ascii="Courier New" w:hAnsi="Courier New" w:cs="Courier New"/>
                          <w:color w:val="000000"/>
                          <w:sz w:val="18"/>
                          <w:szCs w:val="18"/>
                          <w:highlight w:val="white"/>
                        </w:rPr>
                      </w:pPr>
                      <w:r w:rsidRPr="00244BB5">
                        <w:rPr>
                          <w:rFonts w:ascii="Courier New" w:hAnsi="Courier New" w:cs="Courier New"/>
                          <w:color w:val="000000"/>
                          <w:sz w:val="18"/>
                          <w:szCs w:val="18"/>
                          <w:highlight w:val="white"/>
                        </w:rPr>
                        <w:t>when</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individual</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getLastName</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thenReturn</w:t>
                      </w:r>
                      <w:r w:rsidRPr="00244BB5">
                        <w:rPr>
                          <w:rFonts w:ascii="Courier New" w:hAnsi="Courier New" w:cs="Courier New"/>
                          <w:b/>
                          <w:bCs/>
                          <w:color w:val="000080"/>
                          <w:sz w:val="18"/>
                          <w:szCs w:val="18"/>
                          <w:highlight w:val="white"/>
                        </w:rPr>
                        <w:t>(</w:t>
                      </w:r>
                      <w:r w:rsidRPr="00244BB5">
                        <w:rPr>
                          <w:rFonts w:ascii="Courier New" w:hAnsi="Courier New" w:cs="Courier New"/>
                          <w:color w:val="808080"/>
                          <w:sz w:val="18"/>
                          <w:szCs w:val="18"/>
                          <w:highlight w:val="white"/>
                        </w:rPr>
                        <w:t>"lastName"</w:t>
                      </w:r>
                      <w:r w:rsidRPr="00244BB5">
                        <w:rPr>
                          <w:rFonts w:ascii="Courier New" w:hAnsi="Courier New" w:cs="Courier New"/>
                          <w:b/>
                          <w:bCs/>
                          <w:color w:val="000080"/>
                          <w:sz w:val="18"/>
                          <w:szCs w:val="18"/>
                          <w:highlight w:val="white"/>
                        </w:rPr>
                        <w:t>);</w:t>
                      </w:r>
                    </w:p>
                    <w:p w14:paraId="468D0762" w14:textId="77777777" w:rsidR="007E1EC8" w:rsidRPr="00244BB5" w:rsidRDefault="007E1EC8" w:rsidP="00244BB5">
                      <w:pPr>
                        <w:autoSpaceDE w:val="0"/>
                        <w:autoSpaceDN w:val="0"/>
                        <w:adjustRightInd w:val="0"/>
                        <w:spacing w:after="0" w:line="240" w:lineRule="auto"/>
                        <w:rPr>
                          <w:rFonts w:ascii="Courier New" w:hAnsi="Courier New" w:cs="Courier New"/>
                          <w:color w:val="000000"/>
                          <w:sz w:val="18"/>
                          <w:szCs w:val="18"/>
                          <w:highlight w:val="white"/>
                        </w:rPr>
                      </w:pPr>
                      <w:r w:rsidRPr="00244BB5">
                        <w:rPr>
                          <w:rFonts w:ascii="Courier New" w:hAnsi="Courier New" w:cs="Courier New"/>
                          <w:color w:val="000000"/>
                          <w:sz w:val="18"/>
                          <w:szCs w:val="18"/>
                          <w:highlight w:val="white"/>
                        </w:rPr>
                        <w:t>when</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individual</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getPostalAddresses</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thenReturn</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Arrays</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asList</w:t>
                      </w:r>
                      <w:r w:rsidRPr="00244BB5">
                        <w:rPr>
                          <w:rFonts w:ascii="Courier New" w:hAnsi="Courier New" w:cs="Courier New"/>
                          <w:b/>
                          <w:bCs/>
                          <w:color w:val="000080"/>
                          <w:sz w:val="18"/>
                          <w:szCs w:val="18"/>
                          <w:highlight w:val="white"/>
                        </w:rPr>
                        <w:t>(</w:t>
                      </w:r>
                      <w:r w:rsidRPr="00244BB5">
                        <w:rPr>
                          <w:rFonts w:ascii="Courier New" w:hAnsi="Courier New" w:cs="Courier New"/>
                          <w:b/>
                          <w:bCs/>
                          <w:color w:val="0000FF"/>
                          <w:sz w:val="18"/>
                          <w:szCs w:val="18"/>
                          <w:highlight w:val="white"/>
                        </w:rPr>
                        <w:t>new</w:t>
                      </w:r>
                      <w:r w:rsidRPr="00244BB5">
                        <w:rPr>
                          <w:rFonts w:ascii="Courier New" w:hAnsi="Courier New" w:cs="Courier New"/>
                          <w:color w:val="000000"/>
                          <w:sz w:val="18"/>
                          <w:szCs w:val="18"/>
                          <w:highlight w:val="white"/>
                        </w:rPr>
                        <w:t xml:space="preserve"> PostalAddress</w:t>
                      </w:r>
                      <w:r w:rsidRPr="00244BB5">
                        <w:rPr>
                          <w:rFonts w:ascii="Courier New" w:hAnsi="Courier New" w:cs="Courier New"/>
                          <w:b/>
                          <w:bCs/>
                          <w:color w:val="000080"/>
                          <w:sz w:val="18"/>
                          <w:szCs w:val="18"/>
                          <w:highlight w:val="white"/>
                        </w:rPr>
                        <w:t>(</w:t>
                      </w:r>
                      <w:r w:rsidRPr="00244BB5">
                        <w:rPr>
                          <w:rFonts w:ascii="Courier New" w:hAnsi="Courier New" w:cs="Courier New"/>
                          <w:b/>
                          <w:bCs/>
                          <w:color w:val="0000FF"/>
                          <w:sz w:val="18"/>
                          <w:szCs w:val="18"/>
                          <w:highlight w:val="white"/>
                        </w:rPr>
                        <w:t>true</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 xml:space="preserve"> </w:t>
                      </w:r>
                      <w:r w:rsidRPr="00244BB5">
                        <w:rPr>
                          <w:rFonts w:ascii="Courier New" w:hAnsi="Courier New" w:cs="Courier New"/>
                          <w:color w:val="808080"/>
                          <w:sz w:val="18"/>
                          <w:szCs w:val="18"/>
                          <w:highlight w:val="white"/>
                        </w:rPr>
                        <w:t>"street"</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 xml:space="preserve"> </w:t>
                      </w:r>
                      <w:r w:rsidRPr="00244BB5">
                        <w:rPr>
                          <w:rFonts w:ascii="Courier New" w:hAnsi="Courier New" w:cs="Courier New"/>
                          <w:color w:val="808080"/>
                          <w:sz w:val="18"/>
                          <w:szCs w:val="18"/>
                          <w:highlight w:val="white"/>
                        </w:rPr>
                        <w:t>"2"</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 xml:space="preserve"> </w:t>
                      </w:r>
                      <w:r w:rsidRPr="00244BB5">
                        <w:rPr>
                          <w:rFonts w:ascii="Courier New" w:hAnsi="Courier New" w:cs="Courier New"/>
                          <w:color w:val="808080"/>
                          <w:sz w:val="18"/>
                          <w:szCs w:val="18"/>
                          <w:highlight w:val="white"/>
                        </w:rPr>
                        <w:t>"city"</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 xml:space="preserve"> </w:t>
                      </w:r>
                      <w:r w:rsidRPr="00244BB5">
                        <w:rPr>
                          <w:rFonts w:ascii="Courier New" w:hAnsi="Courier New" w:cs="Courier New"/>
                          <w:color w:val="808080"/>
                          <w:sz w:val="18"/>
                          <w:szCs w:val="18"/>
                          <w:highlight w:val="white"/>
                        </w:rPr>
                        <w:t>"state"</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 xml:space="preserve"> Country</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AL</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 xml:space="preserve"> </w:t>
                      </w:r>
                      <w:r w:rsidRPr="00244BB5">
                        <w:rPr>
                          <w:rFonts w:ascii="Courier New" w:hAnsi="Courier New" w:cs="Courier New"/>
                          <w:color w:val="808080"/>
                          <w:sz w:val="18"/>
                          <w:szCs w:val="18"/>
                          <w:highlight w:val="white"/>
                        </w:rPr>
                        <w:t>"pobox"</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 xml:space="preserve"> </w:t>
                      </w:r>
                      <w:r w:rsidRPr="00244BB5">
                        <w:rPr>
                          <w:rFonts w:ascii="Courier New" w:hAnsi="Courier New" w:cs="Courier New"/>
                          <w:color w:val="808080"/>
                          <w:sz w:val="18"/>
                          <w:szCs w:val="18"/>
                          <w:highlight w:val="white"/>
                        </w:rPr>
                        <w:t>"34567"</w:t>
                      </w:r>
                      <w:r w:rsidRPr="00244BB5">
                        <w:rPr>
                          <w:rFonts w:ascii="Courier New" w:hAnsi="Courier New" w:cs="Courier New"/>
                          <w:b/>
                          <w:bCs/>
                          <w:color w:val="000080"/>
                          <w:sz w:val="18"/>
                          <w:szCs w:val="18"/>
                          <w:highlight w:val="white"/>
                        </w:rPr>
                        <w:t>)));</w:t>
                      </w:r>
                    </w:p>
                    <w:p w14:paraId="7748C8FA" w14:textId="544A2C9A" w:rsidR="007E1EC8" w:rsidRPr="00244BB5" w:rsidRDefault="007E1EC8" w:rsidP="00244BB5">
                      <w:pPr>
                        <w:autoSpaceDE w:val="0"/>
                        <w:autoSpaceDN w:val="0"/>
                        <w:adjustRightInd w:val="0"/>
                        <w:spacing w:after="0" w:line="240" w:lineRule="auto"/>
                        <w:rPr>
                          <w:rFonts w:ascii="Courier New" w:hAnsi="Courier New" w:cs="Courier New"/>
                          <w:color w:val="000000"/>
                          <w:sz w:val="18"/>
                          <w:szCs w:val="18"/>
                          <w:highlight w:val="white"/>
                        </w:rPr>
                      </w:pPr>
                      <w:r w:rsidRPr="00244BB5">
                        <w:rPr>
                          <w:rFonts w:ascii="Courier New" w:hAnsi="Courier New" w:cs="Courier New"/>
                          <w:color w:val="000000"/>
                          <w:sz w:val="18"/>
                          <w:szCs w:val="18"/>
                          <w:highlight w:val="white"/>
                        </w:rPr>
                        <w:t>when</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individual</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getTitle</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thenReturn</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Title</w:t>
                      </w:r>
                      <w:r w:rsidRPr="00244BB5">
                        <w:rPr>
                          <w:rFonts w:ascii="Courier New" w:hAnsi="Courier New" w:cs="Courier New"/>
                          <w:b/>
                          <w:bCs/>
                          <w:color w:val="000080"/>
                          <w:sz w:val="18"/>
                          <w:szCs w:val="18"/>
                          <w:highlight w:val="white"/>
                        </w:rPr>
                        <w:t>.</w:t>
                      </w:r>
                      <w:r w:rsidRPr="00244BB5">
                        <w:rPr>
                          <w:rFonts w:ascii="Courier New" w:hAnsi="Courier New" w:cs="Courier New"/>
                          <w:color w:val="000000"/>
                          <w:sz w:val="18"/>
                          <w:szCs w:val="18"/>
                          <w:highlight w:val="white"/>
                        </w:rPr>
                        <w:t>MISTER</w:t>
                      </w:r>
                      <w:r w:rsidRPr="00244BB5">
                        <w:rPr>
                          <w:rFonts w:ascii="Courier New" w:hAnsi="Courier New" w:cs="Courier New"/>
                          <w:b/>
                          <w:bCs/>
                          <w:color w:val="000080"/>
                          <w:sz w:val="18"/>
                          <w:szCs w:val="18"/>
                          <w:highlight w:val="white"/>
                        </w:rPr>
                        <w:t>);</w:t>
                      </w:r>
                    </w:p>
                  </w:txbxContent>
                </v:textbox>
              </v:shape>
            </w:pict>
          </mc:Fallback>
        </mc:AlternateContent>
      </w:r>
    </w:p>
    <w:p w14:paraId="65887D17" w14:textId="77777777" w:rsidR="0081402A" w:rsidRDefault="0081402A" w:rsidP="00C70750"/>
    <w:p w14:paraId="4033C2D5" w14:textId="77777777" w:rsidR="0081402A" w:rsidRDefault="0081402A" w:rsidP="00C70750"/>
    <w:p w14:paraId="1CC6394D" w14:textId="77777777" w:rsidR="0081402A" w:rsidRDefault="0081402A" w:rsidP="00C70750"/>
    <w:p w14:paraId="7B91033B" w14:textId="21234F47" w:rsidR="0081402A" w:rsidRDefault="00244BB5" w:rsidP="00C70750">
      <w:r>
        <w:rPr>
          <w:noProof/>
        </w:rPr>
        <mc:AlternateContent>
          <mc:Choice Requires="wps">
            <w:drawing>
              <wp:anchor distT="0" distB="0" distL="114300" distR="114300" simplePos="0" relativeHeight="251975168" behindDoc="0" locked="0" layoutInCell="1" allowOverlap="1" wp14:anchorId="0EF5DD08" wp14:editId="04F5846E">
                <wp:simplePos x="0" y="0"/>
                <wp:positionH relativeFrom="column">
                  <wp:posOffset>-1905</wp:posOffset>
                </wp:positionH>
                <wp:positionV relativeFrom="paragraph">
                  <wp:posOffset>72390</wp:posOffset>
                </wp:positionV>
                <wp:extent cx="5732780" cy="150126"/>
                <wp:effectExtent l="0" t="0" r="1270" b="2540"/>
                <wp:wrapNone/>
                <wp:docPr id="329" name="Text Box 329"/>
                <wp:cNvGraphicFramePr/>
                <a:graphic xmlns:a="http://schemas.openxmlformats.org/drawingml/2006/main">
                  <a:graphicData uri="http://schemas.microsoft.com/office/word/2010/wordprocessingShape">
                    <wps:wsp>
                      <wps:cNvSpPr txBox="1"/>
                      <wps:spPr>
                        <a:xfrm>
                          <a:off x="0" y="0"/>
                          <a:ext cx="5732780" cy="150126"/>
                        </a:xfrm>
                        <a:prstGeom prst="rect">
                          <a:avLst/>
                        </a:prstGeom>
                        <a:solidFill>
                          <a:prstClr val="white"/>
                        </a:solidFill>
                        <a:ln>
                          <a:noFill/>
                        </a:ln>
                        <a:effectLst/>
                      </wps:spPr>
                      <wps:txbx>
                        <w:txbxContent>
                          <w:p w14:paraId="485CD779" w14:textId="7ABAF7FB" w:rsidR="007E1EC8" w:rsidRPr="003130A1" w:rsidRDefault="007E1EC8" w:rsidP="00244BB5">
                            <w:pPr>
                              <w:pStyle w:val="Caption"/>
                              <w:rPr>
                                <w:noProof/>
                              </w:rPr>
                            </w:pPr>
                            <w:bookmarkStart w:id="457" w:name="_Toc433147902"/>
                            <w:r>
                              <w:t xml:space="preserve">Listing </w:t>
                            </w:r>
                            <w:fldSimple w:instr=" SEQ Listing \* ARABIC ">
                              <w:r>
                                <w:rPr>
                                  <w:noProof/>
                                </w:rPr>
                                <w:t>42</w:t>
                              </w:r>
                            </w:fldSimple>
                            <w:r>
                              <w:t>: Anlegen benötigter Objekte mit Daten</w:t>
                            </w:r>
                            <w:bookmarkEnd w:id="4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F5DD08" id="Text Box 329" o:spid="_x0000_s1102" type="#_x0000_t202" style="position:absolute;margin-left:-.15pt;margin-top:5.7pt;width:451.4pt;height:11.8pt;z-index:25197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" stroked="f">
                <v:textbox inset="0,0,0,0">
                  <w:txbxContent>
                    <w:p w14:paraId="485CD779" w14:textId="7ABAF7FB" w:rsidR="007E1EC8" w:rsidRPr="003130A1" w:rsidRDefault="007E1EC8" w:rsidP="00244BB5">
                      <w:pPr>
                        <w:pStyle w:val="Caption"/>
                        <w:rPr>
                          <w:noProof/>
                        </w:rPr>
                      </w:pPr>
                      <w:bookmarkStart w:id="458" w:name="_Toc433147902"/>
                      <w:r>
                        <w:t xml:space="preserve">Listing </w:t>
                      </w:r>
                      <w:fldSimple w:instr=" SEQ Listing \* ARABIC ">
                        <w:r>
                          <w:rPr>
                            <w:noProof/>
                          </w:rPr>
                          <w:t>42</w:t>
                        </w:r>
                      </w:fldSimple>
                      <w:r>
                        <w:t>: Anlegen benötigter Objekte mit Daten</w:t>
                      </w:r>
                      <w:bookmarkEnd w:id="458"/>
                    </w:p>
                  </w:txbxContent>
                </v:textbox>
              </v:shape>
            </w:pict>
          </mc:Fallback>
        </mc:AlternateContent>
      </w:r>
    </w:p>
    <w:p w14:paraId="11B98733" w14:textId="50CA0F88" w:rsidR="0081402A" w:rsidRDefault="00A7391A" w:rsidP="00C70750">
      <w:r>
        <w:t xml:space="preserve">Zunächst wird mit „mock“ das Objekt instanziiert. Mit „when“ können nun Daten simuliert werden. Es wird der Wert festgelegt, der zurückgegeben werden soll, wenn die entsprechende Methode aufgerufen wird. </w:t>
      </w:r>
      <w:r w:rsidR="00E93EC3">
        <w:t>Für das benötigte PostalAddress Objekt wird also eine neue ArrayList erzeugt, welche beim Aufruf von „getPost</w:t>
      </w:r>
      <w:r w:rsidR="00667A74">
        <w:t>al</w:t>
      </w:r>
      <w:r w:rsidR="00E93EC3">
        <w:t xml:space="preserve">Addresses“ zurückgegeben wird. </w:t>
      </w:r>
      <w:r w:rsidR="00225741">
        <w:t xml:space="preserve">Somit existiert nun ein Objekt der Klasse </w:t>
      </w:r>
      <w:r w:rsidR="00225741" w:rsidRPr="00225741">
        <w:rPr>
          <w:i/>
        </w:rPr>
        <w:t>Individual</w:t>
      </w:r>
      <w:r w:rsidR="00225741">
        <w:t xml:space="preserve">. Dieses muss nun in ein Objekt der Klasse </w:t>
      </w:r>
      <w:r w:rsidR="00225741" w:rsidRPr="00225741">
        <w:rPr>
          <w:i/>
        </w:rPr>
        <w:t>User</w:t>
      </w:r>
      <w:r w:rsidR="00225741">
        <w:t xml:space="preserve"> eingefügt werden, denn über dieses Objekt soll letztendlich die Stadt gefunden werden. </w:t>
      </w:r>
      <w:r w:rsidR="00315F1D">
        <w:t xml:space="preserve">MESPAS Web stellt eine Testklasse zur Verfügung, mit der solche Objekte erzeugt werden können: </w:t>
      </w:r>
    </w:p>
    <w:p w14:paraId="27D27B1F" w14:textId="4AC53355" w:rsidR="00315F1D" w:rsidRDefault="00C26566" w:rsidP="00C70750">
      <w:r>
        <w:rPr>
          <w:noProof/>
          <w:lang w:eastAsia="de-CH"/>
        </w:rPr>
        <w:lastRenderedPageBreak/>
        <mc:AlternateContent>
          <mc:Choice Requires="wps">
            <w:drawing>
              <wp:anchor distT="0" distB="0" distL="114300" distR="114300" simplePos="0" relativeHeight="251981312" behindDoc="0" locked="0" layoutInCell="1" allowOverlap="1" wp14:anchorId="72D1B555" wp14:editId="76D1D585">
                <wp:simplePos x="0" y="0"/>
                <wp:positionH relativeFrom="column">
                  <wp:posOffset>-1905</wp:posOffset>
                </wp:positionH>
                <wp:positionV relativeFrom="paragraph">
                  <wp:posOffset>-232012</wp:posOffset>
                </wp:positionV>
                <wp:extent cx="5732780" cy="736979"/>
                <wp:effectExtent l="0" t="0" r="20320" b="25400"/>
                <wp:wrapNone/>
                <wp:docPr id="3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736979"/>
                        </a:xfrm>
                        <a:prstGeom prst="rect">
                          <a:avLst/>
                        </a:prstGeom>
                        <a:solidFill>
                          <a:srgbClr val="FFFFFF"/>
                        </a:solidFill>
                        <a:ln w="9525">
                          <a:solidFill>
                            <a:srgbClr val="000000"/>
                          </a:solidFill>
                          <a:miter lim="800000"/>
                          <a:headEnd/>
                          <a:tailEnd/>
                        </a:ln>
                      </wps:spPr>
                      <wps:txbx>
                        <w:txbxContent>
                          <w:p w14:paraId="07D5129B" w14:textId="77777777" w:rsidR="007E1EC8" w:rsidRPr="00C26566" w:rsidRDefault="007E1EC8" w:rsidP="00C26566">
                            <w:pPr>
                              <w:autoSpaceDE w:val="0"/>
                              <w:autoSpaceDN w:val="0"/>
                              <w:adjustRightInd w:val="0"/>
                              <w:spacing w:after="0" w:line="240" w:lineRule="auto"/>
                              <w:rPr>
                                <w:rFonts w:ascii="Courier New" w:hAnsi="Courier New" w:cs="Courier New"/>
                                <w:color w:val="000000"/>
                                <w:sz w:val="18"/>
                                <w:szCs w:val="18"/>
                                <w:highlight w:val="white"/>
                              </w:rPr>
                            </w:pPr>
                            <w:r w:rsidRPr="00C26566">
                              <w:rPr>
                                <w:rFonts w:ascii="Courier New" w:hAnsi="Courier New" w:cs="Courier New"/>
                                <w:color w:val="000000"/>
                                <w:sz w:val="18"/>
                                <w:szCs w:val="18"/>
                                <w:highlight w:val="white"/>
                              </w:rPr>
                              <w:t xml:space="preserve">User user </w:t>
                            </w:r>
                            <w:r w:rsidRPr="00C26566">
                              <w:rPr>
                                <w:rFonts w:ascii="Courier New" w:hAnsi="Courier New" w:cs="Courier New"/>
                                <w:b/>
                                <w:bCs/>
                                <w:color w:val="000080"/>
                                <w:sz w:val="18"/>
                                <w:szCs w:val="18"/>
                                <w:highlight w:val="white"/>
                              </w:rPr>
                              <w:t>=</w:t>
                            </w:r>
                            <w:r w:rsidRPr="00C26566">
                              <w:rPr>
                                <w:rFonts w:ascii="Courier New" w:hAnsi="Courier New" w:cs="Courier New"/>
                                <w:color w:val="000000"/>
                                <w:sz w:val="18"/>
                                <w:szCs w:val="18"/>
                                <w:highlight w:val="white"/>
                              </w:rPr>
                              <w:t xml:space="preserve"> anUser</w:t>
                            </w:r>
                            <w:r w:rsidRPr="00C26566">
                              <w:rPr>
                                <w:rFonts w:ascii="Courier New" w:hAnsi="Courier New" w:cs="Courier New"/>
                                <w:b/>
                                <w:bCs/>
                                <w:color w:val="000080"/>
                                <w:sz w:val="18"/>
                                <w:szCs w:val="18"/>
                                <w:highlight w:val="white"/>
                              </w:rPr>
                              <w:t>()</w:t>
                            </w:r>
                          </w:p>
                          <w:p w14:paraId="14378A85" w14:textId="77777777" w:rsidR="007E1EC8" w:rsidRPr="00C26566" w:rsidRDefault="007E1EC8" w:rsidP="00C26566">
                            <w:pPr>
                              <w:autoSpaceDE w:val="0"/>
                              <w:autoSpaceDN w:val="0"/>
                              <w:adjustRightInd w:val="0"/>
                              <w:spacing w:after="0" w:line="240" w:lineRule="auto"/>
                              <w:rPr>
                                <w:rFonts w:ascii="Courier New" w:hAnsi="Courier New" w:cs="Courier New"/>
                                <w:color w:val="000000"/>
                                <w:sz w:val="18"/>
                                <w:szCs w:val="18"/>
                                <w:highlight w:val="white"/>
                              </w:rPr>
                            </w:pPr>
                            <w:r w:rsidRPr="00C26566">
                              <w:rPr>
                                <w:rFonts w:ascii="Courier New" w:hAnsi="Courier New" w:cs="Courier New"/>
                                <w:color w:val="000000"/>
                                <w:sz w:val="18"/>
                                <w:szCs w:val="18"/>
                                <w:highlight w:val="white"/>
                              </w:rPr>
                              <w:tab/>
                            </w:r>
                            <w:r w:rsidRPr="00C26566">
                              <w:rPr>
                                <w:rFonts w:ascii="Courier New" w:hAnsi="Courier New" w:cs="Courier New"/>
                                <w:b/>
                                <w:bCs/>
                                <w:color w:val="000080"/>
                                <w:sz w:val="18"/>
                                <w:szCs w:val="18"/>
                                <w:highlight w:val="white"/>
                              </w:rPr>
                              <w:t>.</w:t>
                            </w:r>
                            <w:r w:rsidRPr="00C26566">
                              <w:rPr>
                                <w:rFonts w:ascii="Courier New" w:hAnsi="Courier New" w:cs="Courier New"/>
                                <w:color w:val="000000"/>
                                <w:sz w:val="18"/>
                                <w:szCs w:val="18"/>
                                <w:highlight w:val="white"/>
                              </w:rPr>
                              <w:t>withId</w:t>
                            </w:r>
                            <w:r w:rsidRPr="00C26566">
                              <w:rPr>
                                <w:rFonts w:ascii="Courier New" w:hAnsi="Courier New" w:cs="Courier New"/>
                                <w:b/>
                                <w:bCs/>
                                <w:color w:val="000080"/>
                                <w:sz w:val="18"/>
                                <w:szCs w:val="18"/>
                                <w:highlight w:val="white"/>
                              </w:rPr>
                              <w:t>(</w:t>
                            </w:r>
                            <w:r w:rsidRPr="00C26566">
                              <w:rPr>
                                <w:rFonts w:ascii="Courier New" w:hAnsi="Courier New" w:cs="Courier New"/>
                                <w:color w:val="808080"/>
                                <w:sz w:val="18"/>
                                <w:szCs w:val="18"/>
                                <w:highlight w:val="white"/>
                              </w:rPr>
                              <w:t>"1"</w:t>
                            </w:r>
                            <w:r w:rsidRPr="00C26566">
                              <w:rPr>
                                <w:rFonts w:ascii="Courier New" w:hAnsi="Courier New" w:cs="Courier New"/>
                                <w:b/>
                                <w:bCs/>
                                <w:color w:val="000080"/>
                                <w:sz w:val="18"/>
                                <w:szCs w:val="18"/>
                                <w:highlight w:val="white"/>
                              </w:rPr>
                              <w:t>)</w:t>
                            </w:r>
                          </w:p>
                          <w:p w14:paraId="31C9CB5C" w14:textId="77777777" w:rsidR="007E1EC8" w:rsidRPr="00C26566" w:rsidRDefault="007E1EC8" w:rsidP="00C26566">
                            <w:pPr>
                              <w:autoSpaceDE w:val="0"/>
                              <w:autoSpaceDN w:val="0"/>
                              <w:adjustRightInd w:val="0"/>
                              <w:spacing w:after="0" w:line="240" w:lineRule="auto"/>
                              <w:rPr>
                                <w:rFonts w:ascii="Courier New" w:hAnsi="Courier New" w:cs="Courier New"/>
                                <w:color w:val="000000"/>
                                <w:sz w:val="18"/>
                                <w:szCs w:val="18"/>
                                <w:highlight w:val="white"/>
                              </w:rPr>
                            </w:pPr>
                            <w:r w:rsidRPr="00C26566">
                              <w:rPr>
                                <w:rFonts w:ascii="Courier New" w:hAnsi="Courier New" w:cs="Courier New"/>
                                <w:color w:val="000000"/>
                                <w:sz w:val="18"/>
                                <w:szCs w:val="18"/>
                                <w:highlight w:val="white"/>
                              </w:rPr>
                              <w:tab/>
                            </w:r>
                            <w:r w:rsidRPr="00C26566">
                              <w:rPr>
                                <w:rFonts w:ascii="Courier New" w:hAnsi="Courier New" w:cs="Courier New"/>
                                <w:b/>
                                <w:bCs/>
                                <w:color w:val="000080"/>
                                <w:sz w:val="18"/>
                                <w:szCs w:val="18"/>
                                <w:highlight w:val="white"/>
                              </w:rPr>
                              <w:t>.</w:t>
                            </w:r>
                            <w:r w:rsidRPr="00C26566">
                              <w:rPr>
                                <w:rFonts w:ascii="Courier New" w:hAnsi="Courier New" w:cs="Courier New"/>
                                <w:color w:val="000000"/>
                                <w:sz w:val="18"/>
                                <w:szCs w:val="18"/>
                                <w:highlight w:val="white"/>
                              </w:rPr>
                              <w:t>withLogin</w:t>
                            </w:r>
                            <w:r w:rsidRPr="00C26566">
                              <w:rPr>
                                <w:rFonts w:ascii="Courier New" w:hAnsi="Courier New" w:cs="Courier New"/>
                                <w:b/>
                                <w:bCs/>
                                <w:color w:val="000080"/>
                                <w:sz w:val="18"/>
                                <w:szCs w:val="18"/>
                                <w:highlight w:val="white"/>
                              </w:rPr>
                              <w:t>(</w:t>
                            </w:r>
                            <w:r w:rsidRPr="00C26566">
                              <w:rPr>
                                <w:rFonts w:ascii="Courier New" w:hAnsi="Courier New" w:cs="Courier New"/>
                                <w:color w:val="808080"/>
                                <w:sz w:val="18"/>
                                <w:szCs w:val="18"/>
                                <w:highlight w:val="white"/>
                              </w:rPr>
                              <w:t>"first user"</w:t>
                            </w:r>
                            <w:r w:rsidRPr="00C26566">
                              <w:rPr>
                                <w:rFonts w:ascii="Courier New" w:hAnsi="Courier New" w:cs="Courier New"/>
                                <w:b/>
                                <w:bCs/>
                                <w:color w:val="000080"/>
                                <w:sz w:val="18"/>
                                <w:szCs w:val="18"/>
                                <w:highlight w:val="white"/>
                              </w:rPr>
                              <w:t>)</w:t>
                            </w:r>
                          </w:p>
                          <w:p w14:paraId="258B675C" w14:textId="77777777" w:rsidR="007E1EC8" w:rsidRPr="00C26566" w:rsidRDefault="007E1EC8" w:rsidP="00C26566">
                            <w:pPr>
                              <w:autoSpaceDE w:val="0"/>
                              <w:autoSpaceDN w:val="0"/>
                              <w:adjustRightInd w:val="0"/>
                              <w:spacing w:after="0" w:line="240" w:lineRule="auto"/>
                              <w:rPr>
                                <w:rFonts w:ascii="Courier New" w:hAnsi="Courier New" w:cs="Courier New"/>
                                <w:color w:val="000000"/>
                                <w:sz w:val="18"/>
                                <w:szCs w:val="18"/>
                                <w:highlight w:val="white"/>
                              </w:rPr>
                            </w:pPr>
                            <w:r w:rsidRPr="00C26566">
                              <w:rPr>
                                <w:rFonts w:ascii="Courier New" w:hAnsi="Courier New" w:cs="Courier New"/>
                                <w:color w:val="000000"/>
                                <w:sz w:val="18"/>
                                <w:szCs w:val="18"/>
                                <w:highlight w:val="white"/>
                              </w:rPr>
                              <w:tab/>
                            </w:r>
                            <w:r w:rsidRPr="00C26566">
                              <w:rPr>
                                <w:rFonts w:ascii="Courier New" w:hAnsi="Courier New" w:cs="Courier New"/>
                                <w:b/>
                                <w:bCs/>
                                <w:color w:val="000080"/>
                                <w:sz w:val="18"/>
                                <w:szCs w:val="18"/>
                                <w:highlight w:val="white"/>
                              </w:rPr>
                              <w:t>.</w:t>
                            </w:r>
                            <w:r w:rsidRPr="00C26566">
                              <w:rPr>
                                <w:rFonts w:ascii="Courier New" w:hAnsi="Courier New" w:cs="Courier New"/>
                                <w:color w:val="000000"/>
                                <w:sz w:val="18"/>
                                <w:szCs w:val="18"/>
                                <w:highlight w:val="white"/>
                              </w:rPr>
                              <w:t>withIndividual</w:t>
                            </w:r>
                            <w:r w:rsidRPr="00C26566">
                              <w:rPr>
                                <w:rFonts w:ascii="Courier New" w:hAnsi="Courier New" w:cs="Courier New"/>
                                <w:b/>
                                <w:bCs/>
                                <w:color w:val="000080"/>
                                <w:sz w:val="18"/>
                                <w:szCs w:val="18"/>
                                <w:highlight w:val="white"/>
                              </w:rPr>
                              <w:t>(</w:t>
                            </w:r>
                            <w:r w:rsidRPr="00C26566">
                              <w:rPr>
                                <w:rFonts w:ascii="Courier New" w:hAnsi="Courier New" w:cs="Courier New"/>
                                <w:color w:val="000000"/>
                                <w:sz w:val="18"/>
                                <w:szCs w:val="18"/>
                                <w:highlight w:val="white"/>
                              </w:rPr>
                              <w:t>individual</w:t>
                            </w:r>
                            <w:r w:rsidRPr="00C26566">
                              <w:rPr>
                                <w:rFonts w:ascii="Courier New" w:hAnsi="Courier New" w:cs="Courier New"/>
                                <w:b/>
                                <w:bCs/>
                                <w:color w:val="000080"/>
                                <w:sz w:val="18"/>
                                <w:szCs w:val="18"/>
                                <w:highlight w:val="white"/>
                              </w:rPr>
                              <w:t>)</w:t>
                            </w:r>
                          </w:p>
                          <w:p w14:paraId="3EFFB408" w14:textId="7008ED37" w:rsidR="007E1EC8" w:rsidRPr="00C26566" w:rsidRDefault="007E1EC8" w:rsidP="00C26566">
                            <w:pPr>
                              <w:autoSpaceDE w:val="0"/>
                              <w:autoSpaceDN w:val="0"/>
                              <w:adjustRightInd w:val="0"/>
                              <w:spacing w:after="0" w:line="240" w:lineRule="auto"/>
                              <w:rPr>
                                <w:rFonts w:ascii="Courier New" w:hAnsi="Courier New" w:cs="Courier New"/>
                                <w:color w:val="000000"/>
                                <w:sz w:val="18"/>
                                <w:szCs w:val="18"/>
                                <w:highlight w:val="white"/>
                              </w:rPr>
                            </w:pPr>
                            <w:r w:rsidRPr="00C26566">
                              <w:rPr>
                                <w:rFonts w:ascii="Courier New" w:hAnsi="Courier New" w:cs="Courier New"/>
                                <w:color w:val="000000"/>
                                <w:sz w:val="18"/>
                                <w:szCs w:val="18"/>
                                <w:highlight w:val="white"/>
                              </w:rPr>
                              <w:tab/>
                            </w:r>
                            <w:r w:rsidRPr="00C26566">
                              <w:rPr>
                                <w:rFonts w:ascii="Courier New" w:hAnsi="Courier New" w:cs="Courier New"/>
                                <w:b/>
                                <w:bCs/>
                                <w:color w:val="000080"/>
                                <w:sz w:val="18"/>
                                <w:szCs w:val="18"/>
                                <w:highlight w:val="white"/>
                              </w:rPr>
                              <w:t>.</w:t>
                            </w:r>
                            <w:r w:rsidRPr="00C26566">
                              <w:rPr>
                                <w:rFonts w:ascii="Courier New" w:hAnsi="Courier New" w:cs="Courier New"/>
                                <w:color w:val="000000"/>
                                <w:sz w:val="18"/>
                                <w:szCs w:val="18"/>
                                <w:highlight w:val="white"/>
                              </w:rPr>
                              <w:t>build</w:t>
                            </w:r>
                            <w:r w:rsidRPr="00C26566">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1B555" id="_x0000_s1103" type="#_x0000_t202" style="position:absolute;margin-left:-.15pt;margin-top:-18.25pt;width:451.4pt;height:58.05pt;z-index:25198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">
                <v:textbox>
                  <w:txbxContent>
                    <w:p w14:paraId="07D5129B" w14:textId="77777777" w:rsidR="007E1EC8" w:rsidRPr="00C26566" w:rsidRDefault="007E1EC8" w:rsidP="00C26566">
                      <w:pPr>
                        <w:autoSpaceDE w:val="0"/>
                        <w:autoSpaceDN w:val="0"/>
                        <w:adjustRightInd w:val="0"/>
                        <w:spacing w:after="0" w:line="240" w:lineRule="auto"/>
                        <w:rPr>
                          <w:rFonts w:ascii="Courier New" w:hAnsi="Courier New" w:cs="Courier New"/>
                          <w:color w:val="000000"/>
                          <w:sz w:val="18"/>
                          <w:szCs w:val="18"/>
                          <w:highlight w:val="white"/>
                        </w:rPr>
                      </w:pPr>
                      <w:r w:rsidRPr="00C26566">
                        <w:rPr>
                          <w:rFonts w:ascii="Courier New" w:hAnsi="Courier New" w:cs="Courier New"/>
                          <w:color w:val="000000"/>
                          <w:sz w:val="18"/>
                          <w:szCs w:val="18"/>
                          <w:highlight w:val="white"/>
                        </w:rPr>
                        <w:t xml:space="preserve">User user </w:t>
                      </w:r>
                      <w:r w:rsidRPr="00C26566">
                        <w:rPr>
                          <w:rFonts w:ascii="Courier New" w:hAnsi="Courier New" w:cs="Courier New"/>
                          <w:b/>
                          <w:bCs/>
                          <w:color w:val="000080"/>
                          <w:sz w:val="18"/>
                          <w:szCs w:val="18"/>
                          <w:highlight w:val="white"/>
                        </w:rPr>
                        <w:t>=</w:t>
                      </w:r>
                      <w:r w:rsidRPr="00C26566">
                        <w:rPr>
                          <w:rFonts w:ascii="Courier New" w:hAnsi="Courier New" w:cs="Courier New"/>
                          <w:color w:val="000000"/>
                          <w:sz w:val="18"/>
                          <w:szCs w:val="18"/>
                          <w:highlight w:val="white"/>
                        </w:rPr>
                        <w:t xml:space="preserve"> anUser</w:t>
                      </w:r>
                      <w:r w:rsidRPr="00C26566">
                        <w:rPr>
                          <w:rFonts w:ascii="Courier New" w:hAnsi="Courier New" w:cs="Courier New"/>
                          <w:b/>
                          <w:bCs/>
                          <w:color w:val="000080"/>
                          <w:sz w:val="18"/>
                          <w:szCs w:val="18"/>
                          <w:highlight w:val="white"/>
                        </w:rPr>
                        <w:t>()</w:t>
                      </w:r>
                    </w:p>
                    <w:p w14:paraId="14378A85" w14:textId="77777777" w:rsidR="007E1EC8" w:rsidRPr="00C26566" w:rsidRDefault="007E1EC8" w:rsidP="00C26566">
                      <w:pPr>
                        <w:autoSpaceDE w:val="0"/>
                        <w:autoSpaceDN w:val="0"/>
                        <w:adjustRightInd w:val="0"/>
                        <w:spacing w:after="0" w:line="240" w:lineRule="auto"/>
                        <w:rPr>
                          <w:rFonts w:ascii="Courier New" w:hAnsi="Courier New" w:cs="Courier New"/>
                          <w:color w:val="000000"/>
                          <w:sz w:val="18"/>
                          <w:szCs w:val="18"/>
                          <w:highlight w:val="white"/>
                        </w:rPr>
                      </w:pPr>
                      <w:r w:rsidRPr="00C26566">
                        <w:rPr>
                          <w:rFonts w:ascii="Courier New" w:hAnsi="Courier New" w:cs="Courier New"/>
                          <w:color w:val="000000"/>
                          <w:sz w:val="18"/>
                          <w:szCs w:val="18"/>
                          <w:highlight w:val="white"/>
                        </w:rPr>
                        <w:tab/>
                      </w:r>
                      <w:r w:rsidRPr="00C26566">
                        <w:rPr>
                          <w:rFonts w:ascii="Courier New" w:hAnsi="Courier New" w:cs="Courier New"/>
                          <w:b/>
                          <w:bCs/>
                          <w:color w:val="000080"/>
                          <w:sz w:val="18"/>
                          <w:szCs w:val="18"/>
                          <w:highlight w:val="white"/>
                        </w:rPr>
                        <w:t>.</w:t>
                      </w:r>
                      <w:r w:rsidRPr="00C26566">
                        <w:rPr>
                          <w:rFonts w:ascii="Courier New" w:hAnsi="Courier New" w:cs="Courier New"/>
                          <w:color w:val="000000"/>
                          <w:sz w:val="18"/>
                          <w:szCs w:val="18"/>
                          <w:highlight w:val="white"/>
                        </w:rPr>
                        <w:t>withId</w:t>
                      </w:r>
                      <w:r w:rsidRPr="00C26566">
                        <w:rPr>
                          <w:rFonts w:ascii="Courier New" w:hAnsi="Courier New" w:cs="Courier New"/>
                          <w:b/>
                          <w:bCs/>
                          <w:color w:val="000080"/>
                          <w:sz w:val="18"/>
                          <w:szCs w:val="18"/>
                          <w:highlight w:val="white"/>
                        </w:rPr>
                        <w:t>(</w:t>
                      </w:r>
                      <w:r w:rsidRPr="00C26566">
                        <w:rPr>
                          <w:rFonts w:ascii="Courier New" w:hAnsi="Courier New" w:cs="Courier New"/>
                          <w:color w:val="808080"/>
                          <w:sz w:val="18"/>
                          <w:szCs w:val="18"/>
                          <w:highlight w:val="white"/>
                        </w:rPr>
                        <w:t>"1"</w:t>
                      </w:r>
                      <w:r w:rsidRPr="00C26566">
                        <w:rPr>
                          <w:rFonts w:ascii="Courier New" w:hAnsi="Courier New" w:cs="Courier New"/>
                          <w:b/>
                          <w:bCs/>
                          <w:color w:val="000080"/>
                          <w:sz w:val="18"/>
                          <w:szCs w:val="18"/>
                          <w:highlight w:val="white"/>
                        </w:rPr>
                        <w:t>)</w:t>
                      </w:r>
                    </w:p>
                    <w:p w14:paraId="31C9CB5C" w14:textId="77777777" w:rsidR="007E1EC8" w:rsidRPr="00C26566" w:rsidRDefault="007E1EC8" w:rsidP="00C26566">
                      <w:pPr>
                        <w:autoSpaceDE w:val="0"/>
                        <w:autoSpaceDN w:val="0"/>
                        <w:adjustRightInd w:val="0"/>
                        <w:spacing w:after="0" w:line="240" w:lineRule="auto"/>
                        <w:rPr>
                          <w:rFonts w:ascii="Courier New" w:hAnsi="Courier New" w:cs="Courier New"/>
                          <w:color w:val="000000"/>
                          <w:sz w:val="18"/>
                          <w:szCs w:val="18"/>
                          <w:highlight w:val="white"/>
                        </w:rPr>
                      </w:pPr>
                      <w:r w:rsidRPr="00C26566">
                        <w:rPr>
                          <w:rFonts w:ascii="Courier New" w:hAnsi="Courier New" w:cs="Courier New"/>
                          <w:color w:val="000000"/>
                          <w:sz w:val="18"/>
                          <w:szCs w:val="18"/>
                          <w:highlight w:val="white"/>
                        </w:rPr>
                        <w:tab/>
                      </w:r>
                      <w:r w:rsidRPr="00C26566">
                        <w:rPr>
                          <w:rFonts w:ascii="Courier New" w:hAnsi="Courier New" w:cs="Courier New"/>
                          <w:b/>
                          <w:bCs/>
                          <w:color w:val="000080"/>
                          <w:sz w:val="18"/>
                          <w:szCs w:val="18"/>
                          <w:highlight w:val="white"/>
                        </w:rPr>
                        <w:t>.</w:t>
                      </w:r>
                      <w:r w:rsidRPr="00C26566">
                        <w:rPr>
                          <w:rFonts w:ascii="Courier New" w:hAnsi="Courier New" w:cs="Courier New"/>
                          <w:color w:val="000000"/>
                          <w:sz w:val="18"/>
                          <w:szCs w:val="18"/>
                          <w:highlight w:val="white"/>
                        </w:rPr>
                        <w:t>withLogin</w:t>
                      </w:r>
                      <w:r w:rsidRPr="00C26566">
                        <w:rPr>
                          <w:rFonts w:ascii="Courier New" w:hAnsi="Courier New" w:cs="Courier New"/>
                          <w:b/>
                          <w:bCs/>
                          <w:color w:val="000080"/>
                          <w:sz w:val="18"/>
                          <w:szCs w:val="18"/>
                          <w:highlight w:val="white"/>
                        </w:rPr>
                        <w:t>(</w:t>
                      </w:r>
                      <w:r w:rsidRPr="00C26566">
                        <w:rPr>
                          <w:rFonts w:ascii="Courier New" w:hAnsi="Courier New" w:cs="Courier New"/>
                          <w:color w:val="808080"/>
                          <w:sz w:val="18"/>
                          <w:szCs w:val="18"/>
                          <w:highlight w:val="white"/>
                        </w:rPr>
                        <w:t>"first user"</w:t>
                      </w:r>
                      <w:r w:rsidRPr="00C26566">
                        <w:rPr>
                          <w:rFonts w:ascii="Courier New" w:hAnsi="Courier New" w:cs="Courier New"/>
                          <w:b/>
                          <w:bCs/>
                          <w:color w:val="000080"/>
                          <w:sz w:val="18"/>
                          <w:szCs w:val="18"/>
                          <w:highlight w:val="white"/>
                        </w:rPr>
                        <w:t>)</w:t>
                      </w:r>
                    </w:p>
                    <w:p w14:paraId="258B675C" w14:textId="77777777" w:rsidR="007E1EC8" w:rsidRPr="00C26566" w:rsidRDefault="007E1EC8" w:rsidP="00C26566">
                      <w:pPr>
                        <w:autoSpaceDE w:val="0"/>
                        <w:autoSpaceDN w:val="0"/>
                        <w:adjustRightInd w:val="0"/>
                        <w:spacing w:after="0" w:line="240" w:lineRule="auto"/>
                        <w:rPr>
                          <w:rFonts w:ascii="Courier New" w:hAnsi="Courier New" w:cs="Courier New"/>
                          <w:color w:val="000000"/>
                          <w:sz w:val="18"/>
                          <w:szCs w:val="18"/>
                          <w:highlight w:val="white"/>
                        </w:rPr>
                      </w:pPr>
                      <w:r w:rsidRPr="00C26566">
                        <w:rPr>
                          <w:rFonts w:ascii="Courier New" w:hAnsi="Courier New" w:cs="Courier New"/>
                          <w:color w:val="000000"/>
                          <w:sz w:val="18"/>
                          <w:szCs w:val="18"/>
                          <w:highlight w:val="white"/>
                        </w:rPr>
                        <w:tab/>
                      </w:r>
                      <w:r w:rsidRPr="00C26566">
                        <w:rPr>
                          <w:rFonts w:ascii="Courier New" w:hAnsi="Courier New" w:cs="Courier New"/>
                          <w:b/>
                          <w:bCs/>
                          <w:color w:val="000080"/>
                          <w:sz w:val="18"/>
                          <w:szCs w:val="18"/>
                          <w:highlight w:val="white"/>
                        </w:rPr>
                        <w:t>.</w:t>
                      </w:r>
                      <w:r w:rsidRPr="00C26566">
                        <w:rPr>
                          <w:rFonts w:ascii="Courier New" w:hAnsi="Courier New" w:cs="Courier New"/>
                          <w:color w:val="000000"/>
                          <w:sz w:val="18"/>
                          <w:szCs w:val="18"/>
                          <w:highlight w:val="white"/>
                        </w:rPr>
                        <w:t>withIndividual</w:t>
                      </w:r>
                      <w:r w:rsidRPr="00C26566">
                        <w:rPr>
                          <w:rFonts w:ascii="Courier New" w:hAnsi="Courier New" w:cs="Courier New"/>
                          <w:b/>
                          <w:bCs/>
                          <w:color w:val="000080"/>
                          <w:sz w:val="18"/>
                          <w:szCs w:val="18"/>
                          <w:highlight w:val="white"/>
                        </w:rPr>
                        <w:t>(</w:t>
                      </w:r>
                      <w:r w:rsidRPr="00C26566">
                        <w:rPr>
                          <w:rFonts w:ascii="Courier New" w:hAnsi="Courier New" w:cs="Courier New"/>
                          <w:color w:val="000000"/>
                          <w:sz w:val="18"/>
                          <w:szCs w:val="18"/>
                          <w:highlight w:val="white"/>
                        </w:rPr>
                        <w:t>individual</w:t>
                      </w:r>
                      <w:r w:rsidRPr="00C26566">
                        <w:rPr>
                          <w:rFonts w:ascii="Courier New" w:hAnsi="Courier New" w:cs="Courier New"/>
                          <w:b/>
                          <w:bCs/>
                          <w:color w:val="000080"/>
                          <w:sz w:val="18"/>
                          <w:szCs w:val="18"/>
                          <w:highlight w:val="white"/>
                        </w:rPr>
                        <w:t>)</w:t>
                      </w:r>
                    </w:p>
                    <w:p w14:paraId="3EFFB408" w14:textId="7008ED37" w:rsidR="007E1EC8" w:rsidRPr="00C26566" w:rsidRDefault="007E1EC8" w:rsidP="00C26566">
                      <w:pPr>
                        <w:autoSpaceDE w:val="0"/>
                        <w:autoSpaceDN w:val="0"/>
                        <w:adjustRightInd w:val="0"/>
                        <w:spacing w:after="0" w:line="240" w:lineRule="auto"/>
                        <w:rPr>
                          <w:rFonts w:ascii="Courier New" w:hAnsi="Courier New" w:cs="Courier New"/>
                          <w:color w:val="000000"/>
                          <w:sz w:val="18"/>
                          <w:szCs w:val="18"/>
                          <w:highlight w:val="white"/>
                        </w:rPr>
                      </w:pPr>
                      <w:r w:rsidRPr="00C26566">
                        <w:rPr>
                          <w:rFonts w:ascii="Courier New" w:hAnsi="Courier New" w:cs="Courier New"/>
                          <w:color w:val="000000"/>
                          <w:sz w:val="18"/>
                          <w:szCs w:val="18"/>
                          <w:highlight w:val="white"/>
                        </w:rPr>
                        <w:tab/>
                      </w:r>
                      <w:r w:rsidRPr="00C26566">
                        <w:rPr>
                          <w:rFonts w:ascii="Courier New" w:hAnsi="Courier New" w:cs="Courier New"/>
                          <w:b/>
                          <w:bCs/>
                          <w:color w:val="000080"/>
                          <w:sz w:val="18"/>
                          <w:szCs w:val="18"/>
                          <w:highlight w:val="white"/>
                        </w:rPr>
                        <w:t>.</w:t>
                      </w:r>
                      <w:r w:rsidRPr="00C26566">
                        <w:rPr>
                          <w:rFonts w:ascii="Courier New" w:hAnsi="Courier New" w:cs="Courier New"/>
                          <w:color w:val="000000"/>
                          <w:sz w:val="18"/>
                          <w:szCs w:val="18"/>
                          <w:highlight w:val="white"/>
                        </w:rPr>
                        <w:t>build</w:t>
                      </w:r>
                      <w:r w:rsidRPr="00C26566">
                        <w:rPr>
                          <w:rFonts w:ascii="Courier New" w:hAnsi="Courier New" w:cs="Courier New"/>
                          <w:b/>
                          <w:bCs/>
                          <w:color w:val="000080"/>
                          <w:sz w:val="18"/>
                          <w:szCs w:val="18"/>
                          <w:highlight w:val="white"/>
                        </w:rPr>
                        <w:t>();</w:t>
                      </w:r>
                    </w:p>
                  </w:txbxContent>
                </v:textbox>
              </v:shape>
            </w:pict>
          </mc:Fallback>
        </mc:AlternateContent>
      </w:r>
    </w:p>
    <w:p w14:paraId="2CDB5F3A" w14:textId="77777777" w:rsidR="00C26566" w:rsidRDefault="00C26566" w:rsidP="00C70750"/>
    <w:p w14:paraId="76E0EC1D" w14:textId="0A4F21FE" w:rsidR="00C26566" w:rsidRDefault="00C26566" w:rsidP="00C70750">
      <w:r>
        <w:rPr>
          <w:noProof/>
        </w:rPr>
        <mc:AlternateContent>
          <mc:Choice Requires="wps">
            <w:drawing>
              <wp:anchor distT="0" distB="0" distL="114300" distR="114300" simplePos="0" relativeHeight="251987456" behindDoc="0" locked="0" layoutInCell="1" allowOverlap="1" wp14:anchorId="017E1614" wp14:editId="6E79EF48">
                <wp:simplePos x="0" y="0"/>
                <wp:positionH relativeFrom="column">
                  <wp:posOffset>-1905</wp:posOffset>
                </wp:positionH>
                <wp:positionV relativeFrom="paragraph">
                  <wp:posOffset>8804</wp:posOffset>
                </wp:positionV>
                <wp:extent cx="5732780" cy="136478"/>
                <wp:effectExtent l="0" t="0" r="1270" b="0"/>
                <wp:wrapNone/>
                <wp:docPr id="331" name="Text Box 331"/>
                <wp:cNvGraphicFramePr/>
                <a:graphic xmlns:a="http://schemas.openxmlformats.org/drawingml/2006/main">
                  <a:graphicData uri="http://schemas.microsoft.com/office/word/2010/wordprocessingShape">
                    <wps:wsp>
                      <wps:cNvSpPr txBox="1"/>
                      <wps:spPr>
                        <a:xfrm>
                          <a:off x="0" y="0"/>
                          <a:ext cx="5732780" cy="136478"/>
                        </a:xfrm>
                        <a:prstGeom prst="rect">
                          <a:avLst/>
                        </a:prstGeom>
                        <a:solidFill>
                          <a:prstClr val="white"/>
                        </a:solidFill>
                        <a:ln>
                          <a:noFill/>
                        </a:ln>
                        <a:effectLst/>
                      </wps:spPr>
                      <wps:txbx>
                        <w:txbxContent>
                          <w:p w14:paraId="64D6B8F8" w14:textId="62C2808A" w:rsidR="007E1EC8" w:rsidRPr="00B84894" w:rsidRDefault="007E1EC8" w:rsidP="00C26566">
                            <w:pPr>
                              <w:pStyle w:val="Caption"/>
                              <w:rPr>
                                <w:noProof/>
                              </w:rPr>
                            </w:pPr>
                            <w:bookmarkStart w:id="459" w:name="_Toc433147903"/>
                            <w:r>
                              <w:t xml:space="preserve">Listing </w:t>
                            </w:r>
                            <w:fldSimple w:instr=" SEQ Listing \* ARABIC ">
                              <w:r>
                                <w:rPr>
                                  <w:noProof/>
                                </w:rPr>
                                <w:t>43</w:t>
                              </w:r>
                            </w:fldSimple>
                            <w:r>
                              <w:t>: Erzeugen eines Testobjekts der Klasse User</w:t>
                            </w:r>
                            <w:bookmarkEnd w:id="4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7E1614" id="Text Box 331" o:spid="_x0000_s1104" type="#_x0000_t202" style="position:absolute;margin-left:-.15pt;margin-top:.7pt;width:451.4pt;height:10.75pt;z-index:25198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" stroked="f">
                <v:textbox inset="0,0,0,0">
                  <w:txbxContent>
                    <w:p w14:paraId="64D6B8F8" w14:textId="62C2808A" w:rsidR="007E1EC8" w:rsidRPr="00B84894" w:rsidRDefault="007E1EC8" w:rsidP="00C26566">
                      <w:pPr>
                        <w:pStyle w:val="Caption"/>
                        <w:rPr>
                          <w:noProof/>
                        </w:rPr>
                      </w:pPr>
                      <w:bookmarkStart w:id="460" w:name="_Toc433147903"/>
                      <w:r>
                        <w:t xml:space="preserve">Listing </w:t>
                      </w:r>
                      <w:fldSimple w:instr=" SEQ Listing \* ARABIC ">
                        <w:r>
                          <w:rPr>
                            <w:noProof/>
                          </w:rPr>
                          <w:t>43</w:t>
                        </w:r>
                      </w:fldSimple>
                      <w:r>
                        <w:t>: Erzeugen eines Testobjekts der Klasse User</w:t>
                      </w:r>
                      <w:bookmarkEnd w:id="460"/>
                    </w:p>
                  </w:txbxContent>
                </v:textbox>
              </v:shape>
            </w:pict>
          </mc:Fallback>
        </mc:AlternateContent>
      </w:r>
    </w:p>
    <w:p w14:paraId="2DCF0FA5" w14:textId="2E38A31A" w:rsidR="00C26566" w:rsidRDefault="00EA20C6" w:rsidP="00C70750">
      <w:r>
        <w:t xml:space="preserve">Hier kann auch das benötigte Individual-Objekt gesetzt werden. </w:t>
      </w:r>
    </w:p>
    <w:p w14:paraId="1DAB2AD2" w14:textId="5D35FADB" w:rsidR="00CD0FE0" w:rsidRDefault="00CD0FE0" w:rsidP="00CD0FE0">
      <w:pPr>
        <w:pStyle w:val="Heading3"/>
      </w:pPr>
      <w:bookmarkStart w:id="461" w:name="_Toc433148025"/>
      <w:r>
        <w:t>9.2.4 Erstellen des Unit Tests</w:t>
      </w:r>
      <w:bookmarkEnd w:id="461"/>
    </w:p>
    <w:p w14:paraId="7B97F133" w14:textId="0ADE6603" w:rsidR="00C26566" w:rsidRDefault="0028542F" w:rsidP="00C70750">
      <w:r>
        <w:t xml:space="preserve">Da die simulierten Daten nun verfügbar, kann der Test erstellt werden. </w:t>
      </w:r>
      <w:r w:rsidR="00D33066">
        <w:t xml:space="preserve">Da die Klasse „UserRepository“ in der zu testenden Klasse verwendet wird, muss nun festgelegt, welches Objekt diese zurückgibt, da im Unit Test keine Datenbankverbindung erstellt werden soll. </w:t>
      </w:r>
      <w:r w:rsidR="00095236">
        <w:t xml:space="preserve">Mit der Methode „given“ von Mockito kann das geregelt werden: </w:t>
      </w:r>
    </w:p>
    <w:p w14:paraId="3B9B21E6" w14:textId="2418EE8F" w:rsidR="00A00E32" w:rsidRDefault="00046B39" w:rsidP="00C70750">
      <w:r>
        <w:rPr>
          <w:noProof/>
          <w:lang w:eastAsia="de-CH"/>
        </w:rPr>
        <mc:AlternateContent>
          <mc:Choice Requires="wps">
            <w:drawing>
              <wp:anchor distT="0" distB="0" distL="114300" distR="114300" simplePos="0" relativeHeight="251993600" behindDoc="0" locked="0" layoutInCell="1" allowOverlap="1" wp14:anchorId="568298A3" wp14:editId="5BEDDD06">
                <wp:simplePos x="0" y="0"/>
                <wp:positionH relativeFrom="column">
                  <wp:posOffset>-1962</wp:posOffset>
                </wp:positionH>
                <wp:positionV relativeFrom="paragraph">
                  <wp:posOffset>1602</wp:posOffset>
                </wp:positionV>
                <wp:extent cx="5732780" cy="491319"/>
                <wp:effectExtent l="0" t="0" r="20320" b="23495"/>
                <wp:wrapNone/>
                <wp:docPr id="33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91319"/>
                        </a:xfrm>
                        <a:prstGeom prst="rect">
                          <a:avLst/>
                        </a:prstGeom>
                        <a:solidFill>
                          <a:srgbClr val="FFFFFF"/>
                        </a:solidFill>
                        <a:ln w="9525">
                          <a:solidFill>
                            <a:srgbClr val="000000"/>
                          </a:solidFill>
                          <a:miter lim="800000"/>
                          <a:headEnd/>
                          <a:tailEnd/>
                        </a:ln>
                      </wps:spPr>
                      <wps:txbx>
                        <w:txbxContent>
                          <w:p w14:paraId="36144066" w14:textId="77777777" w:rsidR="007E1EC8" w:rsidRPr="00046B39" w:rsidRDefault="007E1EC8" w:rsidP="00046B39">
                            <w:pPr>
                              <w:autoSpaceDE w:val="0"/>
                              <w:autoSpaceDN w:val="0"/>
                              <w:adjustRightInd w:val="0"/>
                              <w:spacing w:after="0" w:line="240" w:lineRule="auto"/>
                              <w:rPr>
                                <w:rFonts w:ascii="Courier New" w:hAnsi="Courier New" w:cs="Courier New"/>
                                <w:color w:val="000000"/>
                                <w:sz w:val="18"/>
                                <w:szCs w:val="18"/>
                                <w:highlight w:val="white"/>
                              </w:rPr>
                            </w:pPr>
                            <w:r w:rsidRPr="00046B39">
                              <w:rPr>
                                <w:rFonts w:ascii="Courier New" w:hAnsi="Courier New" w:cs="Courier New"/>
                                <w:color w:val="000000"/>
                                <w:sz w:val="18"/>
                                <w:szCs w:val="18"/>
                                <w:highlight w:val="white"/>
                              </w:rPr>
                              <w:t>given</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userRepo</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findUserId</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user</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getId</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willReturn</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user</w:t>
                            </w:r>
                            <w:r w:rsidRPr="00046B39">
                              <w:rPr>
                                <w:rFonts w:ascii="Courier New" w:hAnsi="Courier New" w:cs="Courier New"/>
                                <w:b/>
                                <w:bCs/>
                                <w:color w:val="000080"/>
                                <w:sz w:val="18"/>
                                <w:szCs w:val="18"/>
                                <w:highlight w:val="white"/>
                              </w:rPr>
                              <w:t>);</w:t>
                            </w:r>
                          </w:p>
                          <w:p w14:paraId="41F757CE" w14:textId="77777777" w:rsidR="007E1EC8" w:rsidRPr="00046B39" w:rsidRDefault="007E1EC8" w:rsidP="00046B39">
                            <w:pPr>
                              <w:autoSpaceDE w:val="0"/>
                              <w:autoSpaceDN w:val="0"/>
                              <w:adjustRightInd w:val="0"/>
                              <w:spacing w:after="0" w:line="240" w:lineRule="auto"/>
                              <w:rPr>
                                <w:rFonts w:ascii="Courier New" w:hAnsi="Courier New" w:cs="Courier New"/>
                                <w:color w:val="000000"/>
                                <w:sz w:val="18"/>
                                <w:szCs w:val="18"/>
                                <w:highlight w:val="white"/>
                              </w:rPr>
                            </w:pPr>
                            <w:r w:rsidRPr="00046B39">
                              <w:rPr>
                                <w:rFonts w:ascii="Courier New" w:hAnsi="Courier New" w:cs="Courier New"/>
                                <w:color w:val="000000"/>
                                <w:sz w:val="18"/>
                                <w:szCs w:val="18"/>
                                <w:highlight w:val="white"/>
                              </w:rPr>
                              <w:t xml:space="preserve">PostalAddress postalAddress </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 xml:space="preserve"> user</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getIndividual</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getPostalAddresses</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get</w:t>
                            </w:r>
                            <w:r w:rsidRPr="00046B39">
                              <w:rPr>
                                <w:rFonts w:ascii="Courier New" w:hAnsi="Courier New" w:cs="Courier New"/>
                                <w:b/>
                                <w:bCs/>
                                <w:color w:val="000080"/>
                                <w:sz w:val="18"/>
                                <w:szCs w:val="18"/>
                                <w:highlight w:val="white"/>
                              </w:rPr>
                              <w:t>(</w:t>
                            </w:r>
                            <w:r w:rsidRPr="00046B39">
                              <w:rPr>
                                <w:rFonts w:ascii="Courier New" w:hAnsi="Courier New" w:cs="Courier New"/>
                                <w:color w:val="FF8000"/>
                                <w:sz w:val="18"/>
                                <w:szCs w:val="18"/>
                                <w:highlight w:val="white"/>
                              </w:rPr>
                              <w:t>0</w:t>
                            </w:r>
                            <w:r w:rsidRPr="00046B39">
                              <w:rPr>
                                <w:rFonts w:ascii="Courier New" w:hAnsi="Courier New" w:cs="Courier New"/>
                                <w:b/>
                                <w:bCs/>
                                <w:color w:val="000080"/>
                                <w:sz w:val="18"/>
                                <w:szCs w:val="18"/>
                                <w:highlight w:val="white"/>
                              </w:rPr>
                              <w:t>);</w:t>
                            </w:r>
                          </w:p>
                          <w:p w14:paraId="4A76F276" w14:textId="48F05001" w:rsidR="007E1EC8" w:rsidRPr="00046B39" w:rsidRDefault="007E1EC8" w:rsidP="00046B39">
                            <w:pPr>
                              <w:autoSpaceDE w:val="0"/>
                              <w:autoSpaceDN w:val="0"/>
                              <w:adjustRightInd w:val="0"/>
                              <w:spacing w:after="0" w:line="240" w:lineRule="auto"/>
                              <w:rPr>
                                <w:rFonts w:ascii="Courier New" w:hAnsi="Courier New" w:cs="Courier New"/>
                                <w:color w:val="000000"/>
                                <w:sz w:val="18"/>
                                <w:szCs w:val="18"/>
                                <w:highlight w:val="white"/>
                              </w:rPr>
                            </w:pPr>
                            <w:r w:rsidRPr="00046B39">
                              <w:rPr>
                                <w:rFonts w:ascii="Courier New" w:hAnsi="Courier New" w:cs="Courier New"/>
                                <w:color w:val="000000"/>
                                <w:sz w:val="18"/>
                                <w:szCs w:val="18"/>
                                <w:highlight w:val="white"/>
                              </w:rPr>
                              <w:t>given</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addressRepo</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findOne</w:t>
                            </w:r>
                            <w:r w:rsidRPr="00046B39">
                              <w:rPr>
                                <w:rFonts w:ascii="Courier New" w:hAnsi="Courier New" w:cs="Courier New"/>
                                <w:b/>
                                <w:bCs/>
                                <w:color w:val="000080"/>
                                <w:sz w:val="18"/>
                                <w:szCs w:val="18"/>
                                <w:highlight w:val="white"/>
                              </w:rPr>
                              <w:t>(</w:t>
                            </w:r>
                            <w:r w:rsidRPr="00046B39">
                              <w:rPr>
                                <w:rFonts w:ascii="Courier New" w:hAnsi="Courier New" w:cs="Courier New"/>
                                <w:color w:val="808080"/>
                                <w:sz w:val="18"/>
                                <w:szCs w:val="18"/>
                                <w:highlight w:val="white"/>
                              </w:rPr>
                              <w:t>"1"</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willReturn</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postalAddress</w:t>
                            </w:r>
                            <w:r w:rsidRPr="00046B39">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298A3" id="_x0000_s1105" type="#_x0000_t202" style="position:absolute;margin-left:-.15pt;margin-top:.15pt;width:451.4pt;height:38.7pt;z-index:25199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">
                <v:textbox>
                  <w:txbxContent>
                    <w:p w14:paraId="36144066" w14:textId="77777777" w:rsidR="007E1EC8" w:rsidRPr="00046B39" w:rsidRDefault="007E1EC8" w:rsidP="00046B39">
                      <w:pPr>
                        <w:autoSpaceDE w:val="0"/>
                        <w:autoSpaceDN w:val="0"/>
                        <w:adjustRightInd w:val="0"/>
                        <w:spacing w:after="0" w:line="240" w:lineRule="auto"/>
                        <w:rPr>
                          <w:rFonts w:ascii="Courier New" w:hAnsi="Courier New" w:cs="Courier New"/>
                          <w:color w:val="000000"/>
                          <w:sz w:val="18"/>
                          <w:szCs w:val="18"/>
                          <w:highlight w:val="white"/>
                        </w:rPr>
                      </w:pPr>
                      <w:r w:rsidRPr="00046B39">
                        <w:rPr>
                          <w:rFonts w:ascii="Courier New" w:hAnsi="Courier New" w:cs="Courier New"/>
                          <w:color w:val="000000"/>
                          <w:sz w:val="18"/>
                          <w:szCs w:val="18"/>
                          <w:highlight w:val="white"/>
                        </w:rPr>
                        <w:t>given</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userRepo</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findUserId</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user</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getId</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willReturn</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user</w:t>
                      </w:r>
                      <w:r w:rsidRPr="00046B39">
                        <w:rPr>
                          <w:rFonts w:ascii="Courier New" w:hAnsi="Courier New" w:cs="Courier New"/>
                          <w:b/>
                          <w:bCs/>
                          <w:color w:val="000080"/>
                          <w:sz w:val="18"/>
                          <w:szCs w:val="18"/>
                          <w:highlight w:val="white"/>
                        </w:rPr>
                        <w:t>);</w:t>
                      </w:r>
                    </w:p>
                    <w:p w14:paraId="41F757CE" w14:textId="77777777" w:rsidR="007E1EC8" w:rsidRPr="00046B39" w:rsidRDefault="007E1EC8" w:rsidP="00046B39">
                      <w:pPr>
                        <w:autoSpaceDE w:val="0"/>
                        <w:autoSpaceDN w:val="0"/>
                        <w:adjustRightInd w:val="0"/>
                        <w:spacing w:after="0" w:line="240" w:lineRule="auto"/>
                        <w:rPr>
                          <w:rFonts w:ascii="Courier New" w:hAnsi="Courier New" w:cs="Courier New"/>
                          <w:color w:val="000000"/>
                          <w:sz w:val="18"/>
                          <w:szCs w:val="18"/>
                          <w:highlight w:val="white"/>
                        </w:rPr>
                      </w:pPr>
                      <w:r w:rsidRPr="00046B39">
                        <w:rPr>
                          <w:rFonts w:ascii="Courier New" w:hAnsi="Courier New" w:cs="Courier New"/>
                          <w:color w:val="000000"/>
                          <w:sz w:val="18"/>
                          <w:szCs w:val="18"/>
                          <w:highlight w:val="white"/>
                        </w:rPr>
                        <w:t xml:space="preserve">PostalAddress postalAddress </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 xml:space="preserve"> user</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getIndividual</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getPostalAddresses</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get</w:t>
                      </w:r>
                      <w:r w:rsidRPr="00046B39">
                        <w:rPr>
                          <w:rFonts w:ascii="Courier New" w:hAnsi="Courier New" w:cs="Courier New"/>
                          <w:b/>
                          <w:bCs/>
                          <w:color w:val="000080"/>
                          <w:sz w:val="18"/>
                          <w:szCs w:val="18"/>
                          <w:highlight w:val="white"/>
                        </w:rPr>
                        <w:t>(</w:t>
                      </w:r>
                      <w:r w:rsidRPr="00046B39">
                        <w:rPr>
                          <w:rFonts w:ascii="Courier New" w:hAnsi="Courier New" w:cs="Courier New"/>
                          <w:color w:val="FF8000"/>
                          <w:sz w:val="18"/>
                          <w:szCs w:val="18"/>
                          <w:highlight w:val="white"/>
                        </w:rPr>
                        <w:t>0</w:t>
                      </w:r>
                      <w:r w:rsidRPr="00046B39">
                        <w:rPr>
                          <w:rFonts w:ascii="Courier New" w:hAnsi="Courier New" w:cs="Courier New"/>
                          <w:b/>
                          <w:bCs/>
                          <w:color w:val="000080"/>
                          <w:sz w:val="18"/>
                          <w:szCs w:val="18"/>
                          <w:highlight w:val="white"/>
                        </w:rPr>
                        <w:t>);</w:t>
                      </w:r>
                    </w:p>
                    <w:p w14:paraId="4A76F276" w14:textId="48F05001" w:rsidR="007E1EC8" w:rsidRPr="00046B39" w:rsidRDefault="007E1EC8" w:rsidP="00046B39">
                      <w:pPr>
                        <w:autoSpaceDE w:val="0"/>
                        <w:autoSpaceDN w:val="0"/>
                        <w:adjustRightInd w:val="0"/>
                        <w:spacing w:after="0" w:line="240" w:lineRule="auto"/>
                        <w:rPr>
                          <w:rFonts w:ascii="Courier New" w:hAnsi="Courier New" w:cs="Courier New"/>
                          <w:color w:val="000000"/>
                          <w:sz w:val="18"/>
                          <w:szCs w:val="18"/>
                          <w:highlight w:val="white"/>
                        </w:rPr>
                      </w:pPr>
                      <w:r w:rsidRPr="00046B39">
                        <w:rPr>
                          <w:rFonts w:ascii="Courier New" w:hAnsi="Courier New" w:cs="Courier New"/>
                          <w:color w:val="000000"/>
                          <w:sz w:val="18"/>
                          <w:szCs w:val="18"/>
                          <w:highlight w:val="white"/>
                        </w:rPr>
                        <w:t>given</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addressRepo</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findOne</w:t>
                      </w:r>
                      <w:r w:rsidRPr="00046B39">
                        <w:rPr>
                          <w:rFonts w:ascii="Courier New" w:hAnsi="Courier New" w:cs="Courier New"/>
                          <w:b/>
                          <w:bCs/>
                          <w:color w:val="000080"/>
                          <w:sz w:val="18"/>
                          <w:szCs w:val="18"/>
                          <w:highlight w:val="white"/>
                        </w:rPr>
                        <w:t>(</w:t>
                      </w:r>
                      <w:r w:rsidRPr="00046B39">
                        <w:rPr>
                          <w:rFonts w:ascii="Courier New" w:hAnsi="Courier New" w:cs="Courier New"/>
                          <w:color w:val="808080"/>
                          <w:sz w:val="18"/>
                          <w:szCs w:val="18"/>
                          <w:highlight w:val="white"/>
                        </w:rPr>
                        <w:t>"1"</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willReturn</w:t>
                      </w:r>
                      <w:r w:rsidRPr="00046B39">
                        <w:rPr>
                          <w:rFonts w:ascii="Courier New" w:hAnsi="Courier New" w:cs="Courier New"/>
                          <w:b/>
                          <w:bCs/>
                          <w:color w:val="000080"/>
                          <w:sz w:val="18"/>
                          <w:szCs w:val="18"/>
                          <w:highlight w:val="white"/>
                        </w:rPr>
                        <w:t>(</w:t>
                      </w:r>
                      <w:r w:rsidRPr="00046B39">
                        <w:rPr>
                          <w:rFonts w:ascii="Courier New" w:hAnsi="Courier New" w:cs="Courier New"/>
                          <w:color w:val="000000"/>
                          <w:sz w:val="18"/>
                          <w:szCs w:val="18"/>
                          <w:highlight w:val="white"/>
                        </w:rPr>
                        <w:t>postalAddress</w:t>
                      </w:r>
                      <w:r w:rsidRPr="00046B39">
                        <w:rPr>
                          <w:rFonts w:ascii="Courier New" w:hAnsi="Courier New" w:cs="Courier New"/>
                          <w:b/>
                          <w:bCs/>
                          <w:color w:val="000080"/>
                          <w:sz w:val="18"/>
                          <w:szCs w:val="18"/>
                          <w:highlight w:val="white"/>
                        </w:rPr>
                        <w:t>);</w:t>
                      </w:r>
                    </w:p>
                  </w:txbxContent>
                </v:textbox>
              </v:shape>
            </w:pict>
          </mc:Fallback>
        </mc:AlternateContent>
      </w:r>
    </w:p>
    <w:p w14:paraId="2506889C" w14:textId="6B84AD01" w:rsidR="00046B39" w:rsidRDefault="00046B39" w:rsidP="00C70750">
      <w:r>
        <w:rPr>
          <w:noProof/>
        </w:rPr>
        <mc:AlternateContent>
          <mc:Choice Requires="wps">
            <w:drawing>
              <wp:anchor distT="0" distB="0" distL="114300" distR="114300" simplePos="0" relativeHeight="251999744" behindDoc="0" locked="0" layoutInCell="1" allowOverlap="1" wp14:anchorId="1E7208A0" wp14:editId="5701BC2A">
                <wp:simplePos x="0" y="0"/>
                <wp:positionH relativeFrom="column">
                  <wp:posOffset>-1962</wp:posOffset>
                </wp:positionH>
                <wp:positionV relativeFrom="paragraph">
                  <wp:posOffset>262397</wp:posOffset>
                </wp:positionV>
                <wp:extent cx="5732780" cy="156949"/>
                <wp:effectExtent l="0" t="0" r="1270" b="0"/>
                <wp:wrapNone/>
                <wp:docPr id="334" name="Text Box 334"/>
                <wp:cNvGraphicFramePr/>
                <a:graphic xmlns:a="http://schemas.openxmlformats.org/drawingml/2006/main">
                  <a:graphicData uri="http://schemas.microsoft.com/office/word/2010/wordprocessingShape">
                    <wps:wsp>
                      <wps:cNvSpPr txBox="1"/>
                      <wps:spPr>
                        <a:xfrm>
                          <a:off x="0" y="0"/>
                          <a:ext cx="5732780" cy="156949"/>
                        </a:xfrm>
                        <a:prstGeom prst="rect">
                          <a:avLst/>
                        </a:prstGeom>
                        <a:solidFill>
                          <a:prstClr val="white"/>
                        </a:solidFill>
                        <a:ln>
                          <a:noFill/>
                        </a:ln>
                        <a:effectLst/>
                      </wps:spPr>
                      <wps:txbx>
                        <w:txbxContent>
                          <w:p w14:paraId="71CFE041" w14:textId="1D32A7D3" w:rsidR="007E1EC8" w:rsidRPr="009B1DC1" w:rsidRDefault="007E1EC8" w:rsidP="00046B39">
                            <w:pPr>
                              <w:pStyle w:val="Caption"/>
                              <w:rPr>
                                <w:noProof/>
                              </w:rPr>
                            </w:pPr>
                            <w:bookmarkStart w:id="462" w:name="_Toc433147904"/>
                            <w:r>
                              <w:t xml:space="preserve">Listing </w:t>
                            </w:r>
                            <w:fldSimple w:instr=" SEQ Listing \* ARABIC ">
                              <w:r>
                                <w:rPr>
                                  <w:noProof/>
                                </w:rPr>
                                <w:t>44</w:t>
                              </w:r>
                            </w:fldSimple>
                            <w:r>
                              <w:t>: Simulieren von Objekten die von der Datenbank geladen werden</w:t>
                            </w:r>
                            <w:bookmarkEnd w:id="4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7208A0" id="Text Box 334" o:spid="_x0000_s1106" type="#_x0000_t202" style="position:absolute;margin-left:-.15pt;margin-top:20.65pt;width:451.4pt;height:12.35pt;z-index:25199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" stroked="f">
                <v:textbox inset="0,0,0,0">
                  <w:txbxContent>
                    <w:p w14:paraId="71CFE041" w14:textId="1D32A7D3" w:rsidR="007E1EC8" w:rsidRPr="009B1DC1" w:rsidRDefault="007E1EC8" w:rsidP="00046B39">
                      <w:pPr>
                        <w:pStyle w:val="Caption"/>
                        <w:rPr>
                          <w:noProof/>
                        </w:rPr>
                      </w:pPr>
                      <w:bookmarkStart w:id="463" w:name="_Toc433147904"/>
                      <w:r>
                        <w:t xml:space="preserve">Listing </w:t>
                      </w:r>
                      <w:fldSimple w:instr=" SEQ Listing \* ARABIC ">
                        <w:r>
                          <w:rPr>
                            <w:noProof/>
                          </w:rPr>
                          <w:t>44</w:t>
                        </w:r>
                      </w:fldSimple>
                      <w:r>
                        <w:t>: Simulieren von Objekten die von der Datenbank geladen werden</w:t>
                      </w:r>
                      <w:bookmarkEnd w:id="463"/>
                    </w:p>
                  </w:txbxContent>
                </v:textbox>
              </v:shape>
            </w:pict>
          </mc:Fallback>
        </mc:AlternateContent>
      </w:r>
    </w:p>
    <w:p w14:paraId="06B37D46" w14:textId="77777777" w:rsidR="00046B39" w:rsidRDefault="00046B39" w:rsidP="00C70750"/>
    <w:p w14:paraId="2ED9AD8A" w14:textId="02891182" w:rsidR="00046B39" w:rsidRDefault="000831F9" w:rsidP="00C70750">
      <w:r>
        <w:t xml:space="preserve">Wenn also eine Methode in einem Objekt, das in der zu testenden Klasse verwendet wird, aufgerufen wird, kann so die Rückgabe bestimmt werden. </w:t>
      </w:r>
      <w:r w:rsidR="00587806">
        <w:t xml:space="preserve">Nun sind alle Daten vorhanden und das Verhalten der zu testenden Klasse kann </w:t>
      </w:r>
      <w:r w:rsidR="00E94688">
        <w:t>eruiert</w:t>
      </w:r>
      <w:r w:rsidR="00587806">
        <w:t xml:space="preserve"> werden. </w:t>
      </w:r>
      <w:r w:rsidR="00EC6D02">
        <w:t xml:space="preserve">Im Beispiel soll bekanntlich die Klasse „GetCityCommand“ getestet werden. Die zu testende Methode ist hier „execute“. Mit der </w:t>
      </w:r>
      <w:r w:rsidR="00E94688">
        <w:t>JUnit</w:t>
      </w:r>
      <w:r w:rsidR="00EC6D02">
        <w:t xml:space="preserve"> Methode „assertTrue“ kann nun überprüft werden, ob der erwartete Wert mit dem tatsächlichen Wert übereinstimmt: </w:t>
      </w:r>
    </w:p>
    <w:p w14:paraId="6FE34911" w14:textId="56315E56" w:rsidR="00046B39" w:rsidRDefault="00FD749A" w:rsidP="00C70750">
      <w:r>
        <w:rPr>
          <w:noProof/>
          <w:lang w:eastAsia="de-CH"/>
        </w:rPr>
        <mc:AlternateContent>
          <mc:Choice Requires="wps">
            <w:drawing>
              <wp:anchor distT="0" distB="0" distL="114300" distR="114300" simplePos="0" relativeHeight="252005888" behindDoc="0" locked="0" layoutInCell="1" allowOverlap="1" wp14:anchorId="1FBFD816" wp14:editId="065B7169">
                <wp:simplePos x="0" y="0"/>
                <wp:positionH relativeFrom="column">
                  <wp:posOffset>0</wp:posOffset>
                </wp:positionH>
                <wp:positionV relativeFrom="paragraph">
                  <wp:posOffset>0</wp:posOffset>
                </wp:positionV>
                <wp:extent cx="5732780" cy="491319"/>
                <wp:effectExtent l="0" t="0" r="20320" b="23495"/>
                <wp:wrapNone/>
                <wp:docPr id="33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91319"/>
                        </a:xfrm>
                        <a:prstGeom prst="rect">
                          <a:avLst/>
                        </a:prstGeom>
                        <a:solidFill>
                          <a:srgbClr val="FFFFFF"/>
                        </a:solidFill>
                        <a:ln w="9525">
                          <a:solidFill>
                            <a:srgbClr val="000000"/>
                          </a:solidFill>
                          <a:miter lim="800000"/>
                          <a:headEnd/>
                          <a:tailEnd/>
                        </a:ln>
                      </wps:spPr>
                      <wps:txbx>
                        <w:txbxContent>
                          <w:p w14:paraId="37BB3633" w14:textId="77777777" w:rsidR="007E1EC8" w:rsidRPr="00FD749A" w:rsidRDefault="007E1EC8" w:rsidP="00FD749A">
                            <w:pPr>
                              <w:autoSpaceDE w:val="0"/>
                              <w:autoSpaceDN w:val="0"/>
                              <w:adjustRightInd w:val="0"/>
                              <w:spacing w:after="0" w:line="240" w:lineRule="auto"/>
                              <w:rPr>
                                <w:rFonts w:ascii="Courier New" w:hAnsi="Courier New" w:cs="Courier New"/>
                                <w:color w:val="000000"/>
                                <w:sz w:val="18"/>
                                <w:szCs w:val="18"/>
                                <w:highlight w:val="white"/>
                              </w:rPr>
                            </w:pPr>
                            <w:r w:rsidRPr="00FD749A">
                              <w:rPr>
                                <w:rFonts w:ascii="Courier New" w:hAnsi="Courier New" w:cs="Courier New"/>
                                <w:color w:val="000000"/>
                                <w:sz w:val="18"/>
                                <w:szCs w:val="18"/>
                                <w:highlight w:val="white"/>
                              </w:rPr>
                              <w:t xml:space="preserve">Object testobj </w:t>
                            </w:r>
                            <w:r w:rsidRPr="00FD749A">
                              <w:rPr>
                                <w:rFonts w:ascii="Courier New" w:hAnsi="Courier New" w:cs="Courier New"/>
                                <w:b/>
                                <w:bCs/>
                                <w:color w:val="000080"/>
                                <w:sz w:val="18"/>
                                <w:szCs w:val="18"/>
                                <w:highlight w:val="white"/>
                              </w:rPr>
                              <w:t>=</w:t>
                            </w:r>
                            <w:r w:rsidRPr="00FD749A">
                              <w:rPr>
                                <w:rFonts w:ascii="Courier New" w:hAnsi="Courier New" w:cs="Courier New"/>
                                <w:color w:val="000000"/>
                                <w:sz w:val="18"/>
                                <w:szCs w:val="18"/>
                                <w:highlight w:val="white"/>
                              </w:rPr>
                              <w:t xml:space="preserve"> command</w:t>
                            </w:r>
                            <w:r w:rsidRPr="00FD749A">
                              <w:rPr>
                                <w:rFonts w:ascii="Courier New" w:hAnsi="Courier New" w:cs="Courier New"/>
                                <w:b/>
                                <w:bCs/>
                                <w:color w:val="000080"/>
                                <w:sz w:val="18"/>
                                <w:szCs w:val="18"/>
                                <w:highlight w:val="white"/>
                              </w:rPr>
                              <w:t>.</w:t>
                            </w:r>
                            <w:r w:rsidRPr="00FD749A">
                              <w:rPr>
                                <w:rFonts w:ascii="Courier New" w:hAnsi="Courier New" w:cs="Courier New"/>
                                <w:color w:val="000000"/>
                                <w:sz w:val="18"/>
                                <w:szCs w:val="18"/>
                                <w:highlight w:val="white"/>
                              </w:rPr>
                              <w:t>execute</w:t>
                            </w:r>
                            <w:r w:rsidRPr="00FD749A">
                              <w:rPr>
                                <w:rFonts w:ascii="Courier New" w:hAnsi="Courier New" w:cs="Courier New"/>
                                <w:b/>
                                <w:bCs/>
                                <w:color w:val="000080"/>
                                <w:sz w:val="18"/>
                                <w:szCs w:val="18"/>
                                <w:highlight w:val="white"/>
                              </w:rPr>
                              <w:t>(</w:t>
                            </w:r>
                            <w:r w:rsidRPr="00FD749A">
                              <w:rPr>
                                <w:rFonts w:ascii="Courier New" w:hAnsi="Courier New" w:cs="Courier New"/>
                                <w:color w:val="808080"/>
                                <w:sz w:val="18"/>
                                <w:szCs w:val="18"/>
                                <w:highlight w:val="white"/>
                              </w:rPr>
                              <w:t>"1"</w:t>
                            </w:r>
                            <w:r w:rsidRPr="00FD749A">
                              <w:rPr>
                                <w:rFonts w:ascii="Courier New" w:hAnsi="Courier New" w:cs="Courier New"/>
                                <w:b/>
                                <w:bCs/>
                                <w:color w:val="000080"/>
                                <w:sz w:val="18"/>
                                <w:szCs w:val="18"/>
                                <w:highlight w:val="white"/>
                              </w:rPr>
                              <w:t>);</w:t>
                            </w:r>
                          </w:p>
                          <w:p w14:paraId="241B2416" w14:textId="77777777" w:rsidR="007E1EC8" w:rsidRPr="00FD749A" w:rsidRDefault="007E1EC8" w:rsidP="00FD749A">
                            <w:pPr>
                              <w:autoSpaceDE w:val="0"/>
                              <w:autoSpaceDN w:val="0"/>
                              <w:adjustRightInd w:val="0"/>
                              <w:spacing w:after="0" w:line="240" w:lineRule="auto"/>
                              <w:rPr>
                                <w:rFonts w:ascii="Courier New" w:hAnsi="Courier New" w:cs="Courier New"/>
                                <w:color w:val="000000"/>
                                <w:sz w:val="18"/>
                                <w:szCs w:val="18"/>
                                <w:highlight w:val="white"/>
                              </w:rPr>
                            </w:pPr>
                            <w:r w:rsidRPr="00FD749A">
                              <w:rPr>
                                <w:rFonts w:ascii="Courier New" w:hAnsi="Courier New" w:cs="Courier New"/>
                                <w:color w:val="000000"/>
                                <w:sz w:val="18"/>
                                <w:szCs w:val="18"/>
                                <w:highlight w:val="white"/>
                              </w:rPr>
                              <w:t xml:space="preserve">String city </w:t>
                            </w:r>
                            <w:r w:rsidRPr="00FD749A">
                              <w:rPr>
                                <w:rFonts w:ascii="Courier New" w:hAnsi="Courier New" w:cs="Courier New"/>
                                <w:b/>
                                <w:bCs/>
                                <w:color w:val="000080"/>
                                <w:sz w:val="18"/>
                                <w:szCs w:val="18"/>
                                <w:highlight w:val="white"/>
                              </w:rPr>
                              <w:t>=</w:t>
                            </w:r>
                            <w:r w:rsidRPr="00FD749A">
                              <w:rPr>
                                <w:rFonts w:ascii="Courier New" w:hAnsi="Courier New" w:cs="Courier New"/>
                                <w:color w:val="000000"/>
                                <w:sz w:val="18"/>
                                <w:szCs w:val="18"/>
                                <w:highlight w:val="white"/>
                              </w:rPr>
                              <w:t xml:space="preserve"> testobj</w:t>
                            </w:r>
                            <w:r w:rsidRPr="00FD749A">
                              <w:rPr>
                                <w:rFonts w:ascii="Courier New" w:hAnsi="Courier New" w:cs="Courier New"/>
                                <w:b/>
                                <w:bCs/>
                                <w:color w:val="000080"/>
                                <w:sz w:val="18"/>
                                <w:szCs w:val="18"/>
                                <w:highlight w:val="white"/>
                              </w:rPr>
                              <w:t>.</w:t>
                            </w:r>
                            <w:r w:rsidRPr="00FD749A">
                              <w:rPr>
                                <w:rFonts w:ascii="Courier New" w:hAnsi="Courier New" w:cs="Courier New"/>
                                <w:color w:val="000000"/>
                                <w:sz w:val="18"/>
                                <w:szCs w:val="18"/>
                                <w:highlight w:val="white"/>
                              </w:rPr>
                              <w:t>toString</w:t>
                            </w:r>
                            <w:r w:rsidRPr="00FD749A">
                              <w:rPr>
                                <w:rFonts w:ascii="Courier New" w:hAnsi="Courier New" w:cs="Courier New"/>
                                <w:b/>
                                <w:bCs/>
                                <w:color w:val="000080"/>
                                <w:sz w:val="18"/>
                                <w:szCs w:val="18"/>
                                <w:highlight w:val="white"/>
                              </w:rPr>
                              <w:t>();</w:t>
                            </w:r>
                          </w:p>
                          <w:p w14:paraId="15F9EEC6" w14:textId="40442680" w:rsidR="007E1EC8" w:rsidRPr="00FD749A" w:rsidRDefault="007E1EC8" w:rsidP="00FD749A">
                            <w:pPr>
                              <w:autoSpaceDE w:val="0"/>
                              <w:autoSpaceDN w:val="0"/>
                              <w:adjustRightInd w:val="0"/>
                              <w:spacing w:after="0" w:line="240" w:lineRule="auto"/>
                              <w:rPr>
                                <w:rFonts w:ascii="Courier New" w:hAnsi="Courier New" w:cs="Courier New"/>
                                <w:color w:val="000000"/>
                                <w:sz w:val="18"/>
                                <w:szCs w:val="18"/>
                                <w:highlight w:val="white"/>
                              </w:rPr>
                            </w:pPr>
                            <w:r w:rsidRPr="00FD749A">
                              <w:rPr>
                                <w:rFonts w:ascii="Courier New" w:hAnsi="Courier New" w:cs="Courier New"/>
                                <w:color w:val="000000"/>
                                <w:sz w:val="18"/>
                                <w:szCs w:val="18"/>
                                <w:highlight w:val="white"/>
                              </w:rPr>
                              <w:t>assertTrue</w:t>
                            </w:r>
                            <w:r w:rsidRPr="00FD749A">
                              <w:rPr>
                                <w:rFonts w:ascii="Courier New" w:hAnsi="Courier New" w:cs="Courier New"/>
                                <w:b/>
                                <w:bCs/>
                                <w:color w:val="000080"/>
                                <w:sz w:val="18"/>
                                <w:szCs w:val="18"/>
                                <w:highlight w:val="white"/>
                              </w:rPr>
                              <w:t>(</w:t>
                            </w:r>
                            <w:r w:rsidRPr="00FD749A">
                              <w:rPr>
                                <w:rFonts w:ascii="Courier New" w:hAnsi="Courier New" w:cs="Courier New"/>
                                <w:color w:val="808080"/>
                                <w:sz w:val="18"/>
                                <w:szCs w:val="18"/>
                                <w:highlight w:val="white"/>
                              </w:rPr>
                              <w:t>"city"</w:t>
                            </w:r>
                            <w:r w:rsidRPr="00FD749A">
                              <w:rPr>
                                <w:rFonts w:ascii="Courier New" w:hAnsi="Courier New" w:cs="Courier New"/>
                                <w:b/>
                                <w:bCs/>
                                <w:color w:val="000080"/>
                                <w:sz w:val="18"/>
                                <w:szCs w:val="18"/>
                                <w:highlight w:val="white"/>
                              </w:rPr>
                              <w:t>.</w:t>
                            </w:r>
                            <w:r w:rsidRPr="00FD749A">
                              <w:rPr>
                                <w:rFonts w:ascii="Courier New" w:hAnsi="Courier New" w:cs="Courier New"/>
                                <w:color w:val="000000"/>
                                <w:sz w:val="18"/>
                                <w:szCs w:val="18"/>
                                <w:highlight w:val="white"/>
                              </w:rPr>
                              <w:t>equals</w:t>
                            </w:r>
                            <w:r w:rsidRPr="00FD749A">
                              <w:rPr>
                                <w:rFonts w:ascii="Courier New" w:hAnsi="Courier New" w:cs="Courier New"/>
                                <w:b/>
                                <w:bCs/>
                                <w:color w:val="000080"/>
                                <w:sz w:val="18"/>
                                <w:szCs w:val="18"/>
                                <w:highlight w:val="white"/>
                              </w:rPr>
                              <w:t>(</w:t>
                            </w:r>
                            <w:r w:rsidRPr="00FD749A">
                              <w:rPr>
                                <w:rFonts w:ascii="Courier New" w:hAnsi="Courier New" w:cs="Courier New"/>
                                <w:color w:val="000000"/>
                                <w:sz w:val="18"/>
                                <w:szCs w:val="18"/>
                                <w:highlight w:val="white"/>
                              </w:rPr>
                              <w:t>city</w:t>
                            </w:r>
                            <w:r w:rsidRPr="00FD749A">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BFD816" id="_x0000_s1107" type="#_x0000_t202" style="position:absolute;margin-left:0;margin-top:0;width:451.4pt;height:38.7pt;z-index:25200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">
                <v:textbox>
                  <w:txbxContent>
                    <w:p w14:paraId="37BB3633" w14:textId="77777777" w:rsidR="007E1EC8" w:rsidRPr="00FD749A" w:rsidRDefault="007E1EC8" w:rsidP="00FD749A">
                      <w:pPr>
                        <w:autoSpaceDE w:val="0"/>
                        <w:autoSpaceDN w:val="0"/>
                        <w:adjustRightInd w:val="0"/>
                        <w:spacing w:after="0" w:line="240" w:lineRule="auto"/>
                        <w:rPr>
                          <w:rFonts w:ascii="Courier New" w:hAnsi="Courier New" w:cs="Courier New"/>
                          <w:color w:val="000000"/>
                          <w:sz w:val="18"/>
                          <w:szCs w:val="18"/>
                          <w:highlight w:val="white"/>
                        </w:rPr>
                      </w:pPr>
                      <w:r w:rsidRPr="00FD749A">
                        <w:rPr>
                          <w:rFonts w:ascii="Courier New" w:hAnsi="Courier New" w:cs="Courier New"/>
                          <w:color w:val="000000"/>
                          <w:sz w:val="18"/>
                          <w:szCs w:val="18"/>
                          <w:highlight w:val="white"/>
                        </w:rPr>
                        <w:t xml:space="preserve">Object testobj </w:t>
                      </w:r>
                      <w:r w:rsidRPr="00FD749A">
                        <w:rPr>
                          <w:rFonts w:ascii="Courier New" w:hAnsi="Courier New" w:cs="Courier New"/>
                          <w:b/>
                          <w:bCs/>
                          <w:color w:val="000080"/>
                          <w:sz w:val="18"/>
                          <w:szCs w:val="18"/>
                          <w:highlight w:val="white"/>
                        </w:rPr>
                        <w:t>=</w:t>
                      </w:r>
                      <w:r w:rsidRPr="00FD749A">
                        <w:rPr>
                          <w:rFonts w:ascii="Courier New" w:hAnsi="Courier New" w:cs="Courier New"/>
                          <w:color w:val="000000"/>
                          <w:sz w:val="18"/>
                          <w:szCs w:val="18"/>
                          <w:highlight w:val="white"/>
                        </w:rPr>
                        <w:t xml:space="preserve"> command</w:t>
                      </w:r>
                      <w:r w:rsidRPr="00FD749A">
                        <w:rPr>
                          <w:rFonts w:ascii="Courier New" w:hAnsi="Courier New" w:cs="Courier New"/>
                          <w:b/>
                          <w:bCs/>
                          <w:color w:val="000080"/>
                          <w:sz w:val="18"/>
                          <w:szCs w:val="18"/>
                          <w:highlight w:val="white"/>
                        </w:rPr>
                        <w:t>.</w:t>
                      </w:r>
                      <w:r w:rsidRPr="00FD749A">
                        <w:rPr>
                          <w:rFonts w:ascii="Courier New" w:hAnsi="Courier New" w:cs="Courier New"/>
                          <w:color w:val="000000"/>
                          <w:sz w:val="18"/>
                          <w:szCs w:val="18"/>
                          <w:highlight w:val="white"/>
                        </w:rPr>
                        <w:t>execute</w:t>
                      </w:r>
                      <w:r w:rsidRPr="00FD749A">
                        <w:rPr>
                          <w:rFonts w:ascii="Courier New" w:hAnsi="Courier New" w:cs="Courier New"/>
                          <w:b/>
                          <w:bCs/>
                          <w:color w:val="000080"/>
                          <w:sz w:val="18"/>
                          <w:szCs w:val="18"/>
                          <w:highlight w:val="white"/>
                        </w:rPr>
                        <w:t>(</w:t>
                      </w:r>
                      <w:r w:rsidRPr="00FD749A">
                        <w:rPr>
                          <w:rFonts w:ascii="Courier New" w:hAnsi="Courier New" w:cs="Courier New"/>
                          <w:color w:val="808080"/>
                          <w:sz w:val="18"/>
                          <w:szCs w:val="18"/>
                          <w:highlight w:val="white"/>
                        </w:rPr>
                        <w:t>"1"</w:t>
                      </w:r>
                      <w:r w:rsidRPr="00FD749A">
                        <w:rPr>
                          <w:rFonts w:ascii="Courier New" w:hAnsi="Courier New" w:cs="Courier New"/>
                          <w:b/>
                          <w:bCs/>
                          <w:color w:val="000080"/>
                          <w:sz w:val="18"/>
                          <w:szCs w:val="18"/>
                          <w:highlight w:val="white"/>
                        </w:rPr>
                        <w:t>);</w:t>
                      </w:r>
                    </w:p>
                    <w:p w14:paraId="241B2416" w14:textId="77777777" w:rsidR="007E1EC8" w:rsidRPr="00FD749A" w:rsidRDefault="007E1EC8" w:rsidP="00FD749A">
                      <w:pPr>
                        <w:autoSpaceDE w:val="0"/>
                        <w:autoSpaceDN w:val="0"/>
                        <w:adjustRightInd w:val="0"/>
                        <w:spacing w:after="0" w:line="240" w:lineRule="auto"/>
                        <w:rPr>
                          <w:rFonts w:ascii="Courier New" w:hAnsi="Courier New" w:cs="Courier New"/>
                          <w:color w:val="000000"/>
                          <w:sz w:val="18"/>
                          <w:szCs w:val="18"/>
                          <w:highlight w:val="white"/>
                        </w:rPr>
                      </w:pPr>
                      <w:r w:rsidRPr="00FD749A">
                        <w:rPr>
                          <w:rFonts w:ascii="Courier New" w:hAnsi="Courier New" w:cs="Courier New"/>
                          <w:color w:val="000000"/>
                          <w:sz w:val="18"/>
                          <w:szCs w:val="18"/>
                          <w:highlight w:val="white"/>
                        </w:rPr>
                        <w:t xml:space="preserve">String city </w:t>
                      </w:r>
                      <w:r w:rsidRPr="00FD749A">
                        <w:rPr>
                          <w:rFonts w:ascii="Courier New" w:hAnsi="Courier New" w:cs="Courier New"/>
                          <w:b/>
                          <w:bCs/>
                          <w:color w:val="000080"/>
                          <w:sz w:val="18"/>
                          <w:szCs w:val="18"/>
                          <w:highlight w:val="white"/>
                        </w:rPr>
                        <w:t>=</w:t>
                      </w:r>
                      <w:r w:rsidRPr="00FD749A">
                        <w:rPr>
                          <w:rFonts w:ascii="Courier New" w:hAnsi="Courier New" w:cs="Courier New"/>
                          <w:color w:val="000000"/>
                          <w:sz w:val="18"/>
                          <w:szCs w:val="18"/>
                          <w:highlight w:val="white"/>
                        </w:rPr>
                        <w:t xml:space="preserve"> testobj</w:t>
                      </w:r>
                      <w:r w:rsidRPr="00FD749A">
                        <w:rPr>
                          <w:rFonts w:ascii="Courier New" w:hAnsi="Courier New" w:cs="Courier New"/>
                          <w:b/>
                          <w:bCs/>
                          <w:color w:val="000080"/>
                          <w:sz w:val="18"/>
                          <w:szCs w:val="18"/>
                          <w:highlight w:val="white"/>
                        </w:rPr>
                        <w:t>.</w:t>
                      </w:r>
                      <w:r w:rsidRPr="00FD749A">
                        <w:rPr>
                          <w:rFonts w:ascii="Courier New" w:hAnsi="Courier New" w:cs="Courier New"/>
                          <w:color w:val="000000"/>
                          <w:sz w:val="18"/>
                          <w:szCs w:val="18"/>
                          <w:highlight w:val="white"/>
                        </w:rPr>
                        <w:t>toString</w:t>
                      </w:r>
                      <w:r w:rsidRPr="00FD749A">
                        <w:rPr>
                          <w:rFonts w:ascii="Courier New" w:hAnsi="Courier New" w:cs="Courier New"/>
                          <w:b/>
                          <w:bCs/>
                          <w:color w:val="000080"/>
                          <w:sz w:val="18"/>
                          <w:szCs w:val="18"/>
                          <w:highlight w:val="white"/>
                        </w:rPr>
                        <w:t>();</w:t>
                      </w:r>
                    </w:p>
                    <w:p w14:paraId="15F9EEC6" w14:textId="40442680" w:rsidR="007E1EC8" w:rsidRPr="00FD749A" w:rsidRDefault="007E1EC8" w:rsidP="00FD749A">
                      <w:pPr>
                        <w:autoSpaceDE w:val="0"/>
                        <w:autoSpaceDN w:val="0"/>
                        <w:adjustRightInd w:val="0"/>
                        <w:spacing w:after="0" w:line="240" w:lineRule="auto"/>
                        <w:rPr>
                          <w:rFonts w:ascii="Courier New" w:hAnsi="Courier New" w:cs="Courier New"/>
                          <w:color w:val="000000"/>
                          <w:sz w:val="18"/>
                          <w:szCs w:val="18"/>
                          <w:highlight w:val="white"/>
                        </w:rPr>
                      </w:pPr>
                      <w:r w:rsidRPr="00FD749A">
                        <w:rPr>
                          <w:rFonts w:ascii="Courier New" w:hAnsi="Courier New" w:cs="Courier New"/>
                          <w:color w:val="000000"/>
                          <w:sz w:val="18"/>
                          <w:szCs w:val="18"/>
                          <w:highlight w:val="white"/>
                        </w:rPr>
                        <w:t>assertTrue</w:t>
                      </w:r>
                      <w:r w:rsidRPr="00FD749A">
                        <w:rPr>
                          <w:rFonts w:ascii="Courier New" w:hAnsi="Courier New" w:cs="Courier New"/>
                          <w:b/>
                          <w:bCs/>
                          <w:color w:val="000080"/>
                          <w:sz w:val="18"/>
                          <w:szCs w:val="18"/>
                          <w:highlight w:val="white"/>
                        </w:rPr>
                        <w:t>(</w:t>
                      </w:r>
                      <w:r w:rsidRPr="00FD749A">
                        <w:rPr>
                          <w:rFonts w:ascii="Courier New" w:hAnsi="Courier New" w:cs="Courier New"/>
                          <w:color w:val="808080"/>
                          <w:sz w:val="18"/>
                          <w:szCs w:val="18"/>
                          <w:highlight w:val="white"/>
                        </w:rPr>
                        <w:t>"city"</w:t>
                      </w:r>
                      <w:r w:rsidRPr="00FD749A">
                        <w:rPr>
                          <w:rFonts w:ascii="Courier New" w:hAnsi="Courier New" w:cs="Courier New"/>
                          <w:b/>
                          <w:bCs/>
                          <w:color w:val="000080"/>
                          <w:sz w:val="18"/>
                          <w:szCs w:val="18"/>
                          <w:highlight w:val="white"/>
                        </w:rPr>
                        <w:t>.</w:t>
                      </w:r>
                      <w:r w:rsidRPr="00FD749A">
                        <w:rPr>
                          <w:rFonts w:ascii="Courier New" w:hAnsi="Courier New" w:cs="Courier New"/>
                          <w:color w:val="000000"/>
                          <w:sz w:val="18"/>
                          <w:szCs w:val="18"/>
                          <w:highlight w:val="white"/>
                        </w:rPr>
                        <w:t>equals</w:t>
                      </w:r>
                      <w:r w:rsidRPr="00FD749A">
                        <w:rPr>
                          <w:rFonts w:ascii="Courier New" w:hAnsi="Courier New" w:cs="Courier New"/>
                          <w:b/>
                          <w:bCs/>
                          <w:color w:val="000080"/>
                          <w:sz w:val="18"/>
                          <w:szCs w:val="18"/>
                          <w:highlight w:val="white"/>
                        </w:rPr>
                        <w:t>(</w:t>
                      </w:r>
                      <w:r w:rsidRPr="00FD749A">
                        <w:rPr>
                          <w:rFonts w:ascii="Courier New" w:hAnsi="Courier New" w:cs="Courier New"/>
                          <w:color w:val="000000"/>
                          <w:sz w:val="18"/>
                          <w:szCs w:val="18"/>
                          <w:highlight w:val="white"/>
                        </w:rPr>
                        <w:t>city</w:t>
                      </w:r>
                      <w:r w:rsidRPr="00FD749A">
                        <w:rPr>
                          <w:rFonts w:ascii="Courier New" w:hAnsi="Courier New" w:cs="Courier New"/>
                          <w:b/>
                          <w:bCs/>
                          <w:color w:val="000080"/>
                          <w:sz w:val="18"/>
                          <w:szCs w:val="18"/>
                          <w:highlight w:val="white"/>
                        </w:rPr>
                        <w:t>));</w:t>
                      </w:r>
                    </w:p>
                  </w:txbxContent>
                </v:textbox>
              </v:shape>
            </w:pict>
          </mc:Fallback>
        </mc:AlternateContent>
      </w:r>
    </w:p>
    <w:p w14:paraId="7852C52D" w14:textId="3EFCE149" w:rsidR="00FD749A" w:rsidRDefault="00FD749A" w:rsidP="00C70750">
      <w:r>
        <w:rPr>
          <w:noProof/>
        </w:rPr>
        <mc:AlternateContent>
          <mc:Choice Requires="wps">
            <w:drawing>
              <wp:anchor distT="0" distB="0" distL="114300" distR="114300" simplePos="0" relativeHeight="252011008" behindDoc="0" locked="0" layoutInCell="1" allowOverlap="1" wp14:anchorId="5EDEB503" wp14:editId="0BE11264">
                <wp:simplePos x="0" y="0"/>
                <wp:positionH relativeFrom="column">
                  <wp:posOffset>-1962</wp:posOffset>
                </wp:positionH>
                <wp:positionV relativeFrom="paragraph">
                  <wp:posOffset>260094</wp:posOffset>
                </wp:positionV>
                <wp:extent cx="5732780" cy="116006"/>
                <wp:effectExtent l="0" t="0" r="1270" b="0"/>
                <wp:wrapNone/>
                <wp:docPr id="337" name="Text Box 337"/>
                <wp:cNvGraphicFramePr/>
                <a:graphic xmlns:a="http://schemas.openxmlformats.org/drawingml/2006/main">
                  <a:graphicData uri="http://schemas.microsoft.com/office/word/2010/wordprocessingShape">
                    <wps:wsp>
                      <wps:cNvSpPr txBox="1"/>
                      <wps:spPr>
                        <a:xfrm>
                          <a:off x="0" y="0"/>
                          <a:ext cx="5732780" cy="116006"/>
                        </a:xfrm>
                        <a:prstGeom prst="rect">
                          <a:avLst/>
                        </a:prstGeom>
                        <a:solidFill>
                          <a:prstClr val="white"/>
                        </a:solidFill>
                        <a:ln>
                          <a:noFill/>
                        </a:ln>
                        <a:effectLst/>
                      </wps:spPr>
                      <wps:txbx>
                        <w:txbxContent>
                          <w:p w14:paraId="2A2C2326" w14:textId="56174139" w:rsidR="007E1EC8" w:rsidRPr="0015422B" w:rsidRDefault="007E1EC8" w:rsidP="00FD749A">
                            <w:pPr>
                              <w:pStyle w:val="Caption"/>
                              <w:rPr>
                                <w:noProof/>
                              </w:rPr>
                            </w:pPr>
                            <w:bookmarkStart w:id="464" w:name="_Toc433147905"/>
                            <w:r>
                              <w:t xml:space="preserve">Listing </w:t>
                            </w:r>
                            <w:fldSimple w:instr=" SEQ Listing \* ARABIC ">
                              <w:r>
                                <w:rPr>
                                  <w:noProof/>
                                </w:rPr>
                                <w:t>45</w:t>
                              </w:r>
                            </w:fldSimple>
                            <w:r>
                              <w:t>: Überprüfen der Test-Resultate</w:t>
                            </w:r>
                            <w:bookmarkEnd w:id="4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DEB503" id="Text Box 337" o:spid="_x0000_s1108" type="#_x0000_t202" style="position:absolute;margin-left:-.15pt;margin-top:20.5pt;width:451.4pt;height:9.15pt;z-index:25201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" stroked="f">
                <v:textbox inset="0,0,0,0">
                  <w:txbxContent>
                    <w:p w14:paraId="2A2C2326" w14:textId="56174139" w:rsidR="007E1EC8" w:rsidRPr="0015422B" w:rsidRDefault="007E1EC8" w:rsidP="00FD749A">
                      <w:pPr>
                        <w:pStyle w:val="Caption"/>
                        <w:rPr>
                          <w:noProof/>
                        </w:rPr>
                      </w:pPr>
                      <w:bookmarkStart w:id="465" w:name="_Toc433147905"/>
                      <w:r>
                        <w:t xml:space="preserve">Listing </w:t>
                      </w:r>
                      <w:fldSimple w:instr=" SEQ Listing \* ARABIC ">
                        <w:r>
                          <w:rPr>
                            <w:noProof/>
                          </w:rPr>
                          <w:t>45</w:t>
                        </w:r>
                      </w:fldSimple>
                      <w:r>
                        <w:t>: Überprüfen der Test-Resultate</w:t>
                      </w:r>
                      <w:bookmarkEnd w:id="465"/>
                    </w:p>
                  </w:txbxContent>
                </v:textbox>
              </v:shape>
            </w:pict>
          </mc:Fallback>
        </mc:AlternateContent>
      </w:r>
    </w:p>
    <w:p w14:paraId="1A6359AB" w14:textId="77777777" w:rsidR="00FD749A" w:rsidRDefault="00FD749A" w:rsidP="00C70750"/>
    <w:p w14:paraId="7073B495" w14:textId="79760260" w:rsidR="00FD749A" w:rsidRDefault="00FA7D3E" w:rsidP="00C70750">
      <w:r>
        <w:t xml:space="preserve">Wenn der Unit Test nun erfolgreich durchläuft ist die getestete Logik korrekt implementiert, ansonsten müssen entsprechende Anpassungen vorgenommen werden. </w:t>
      </w:r>
      <w:r w:rsidR="007A13B0">
        <w:t xml:space="preserve">Diese Art von Test wird idealerweise immer dort eingesetzt, wo Logik implementiert wird. Zusätzlich kann auch die Testabdeckung mit entsprechenden </w:t>
      </w:r>
      <w:r w:rsidR="00E94688">
        <w:t>Plug-Ins</w:t>
      </w:r>
      <w:r w:rsidR="007A13B0">
        <w:t xml:space="preserve"> in Eclipse überprüft werden. </w:t>
      </w:r>
    </w:p>
    <w:p w14:paraId="1CE35740" w14:textId="668D1EF9" w:rsidR="00143B63" w:rsidRDefault="00457863" w:rsidP="00143B63">
      <w:pPr>
        <w:pStyle w:val="Heading2"/>
      </w:pPr>
      <w:bookmarkStart w:id="466" w:name="_Toc432336131"/>
      <w:bookmarkStart w:id="467" w:name="_Toc433148026"/>
      <w:r>
        <w:t>9</w:t>
      </w:r>
      <w:r w:rsidR="00143B63">
        <w:t>.3 Integrationstest</w:t>
      </w:r>
      <w:bookmarkEnd w:id="466"/>
      <w:bookmarkEnd w:id="467"/>
    </w:p>
    <w:p w14:paraId="3765DC6F" w14:textId="1A06ED5C" w:rsidR="006E4F9B" w:rsidRPr="006E4F9B" w:rsidRDefault="006E4F9B" w:rsidP="006E4F9B">
      <w:r>
        <w:t>Ein Integrationstest dient dazu, mehrere Komponenten, die in einem Gesamtkontext zusammengefügt werden, im gemeinsamen Zusammenspiel</w:t>
      </w:r>
      <w:r w:rsidR="00EA20C6">
        <w:t xml:space="preserve"> zu testen.</w:t>
      </w:r>
      <w:r w:rsidR="00264421">
        <w:t xml:space="preserve"> Bei der Verwendung von Spring hat man den Vorteil, dass mit einem Integrationstest eine komplette Umgebung hochgefahren werden kann. </w:t>
      </w:r>
    </w:p>
    <w:p w14:paraId="375B2D86" w14:textId="07432579" w:rsidR="00143B63" w:rsidRDefault="00457863" w:rsidP="00143B63">
      <w:pPr>
        <w:pStyle w:val="Heading2"/>
      </w:pPr>
      <w:bookmarkStart w:id="468" w:name="_Toc432336132"/>
      <w:bookmarkStart w:id="469" w:name="_Toc433148027"/>
      <w:r>
        <w:t>9</w:t>
      </w:r>
      <w:r w:rsidR="00143B63">
        <w:t>.4 Regression Test</w:t>
      </w:r>
      <w:bookmarkEnd w:id="468"/>
      <w:bookmarkEnd w:id="469"/>
    </w:p>
    <w:p w14:paraId="662B6EBC" w14:textId="2382BC81" w:rsidR="0029495D" w:rsidRDefault="0029495D" w:rsidP="0029495D">
      <w:r>
        <w:t xml:space="preserve">Jegliche Art von Software unterliegt Änderungen. </w:t>
      </w:r>
      <w:r w:rsidR="00E75D4F">
        <w:t>Daher muss jedes System bei Änderungen einem Änderungstest, einem sogenannten Regression</w:t>
      </w:r>
      <w:r w:rsidR="006213AF">
        <w:t>s</w:t>
      </w:r>
      <w:r w:rsidR="00E75D4F">
        <w:t xml:space="preserve">test unterzogen werden. </w:t>
      </w:r>
      <w:r w:rsidR="009C246B">
        <w:t>Der Regressionstest ist ein erneuter Test eines bereits getesteten Programms nach dessen Modifikation mit dem Ziel, nachzuweisen, dass durch die Vorgenommenen Änderungen keine neuen Defekte eingebaut oder bisher maskierte Fehlerzustände freigelegt wurden</w:t>
      </w:r>
      <w:r w:rsidR="00251CEB">
        <w:rPr>
          <w:vertAlign w:val="superscript"/>
        </w:rPr>
        <w:t>[17</w:t>
      </w:r>
      <w:r w:rsidR="009C246B" w:rsidRPr="009C246B">
        <w:rPr>
          <w:vertAlign w:val="superscript"/>
        </w:rPr>
        <w:t>]</w:t>
      </w:r>
      <w:r w:rsidR="009C246B">
        <w:t>.</w:t>
      </w:r>
    </w:p>
    <w:p w14:paraId="6BAC7FB6" w14:textId="0DF8D358" w:rsidR="000C1620" w:rsidRDefault="000C1620" w:rsidP="0029495D">
      <w:r>
        <w:t>Das zu entwickelnde System muss daher über einen Regression</w:t>
      </w:r>
      <w:r w:rsidR="006213AF">
        <w:t>s</w:t>
      </w:r>
      <w:r>
        <w:t xml:space="preserve">test verfügen, damit Änderungen an der Applikation getestet und allfällige Fehler rasch gefunden werden. </w:t>
      </w:r>
    </w:p>
    <w:p w14:paraId="73ECFEAF" w14:textId="4C7BF7C7" w:rsidR="00B44D4E" w:rsidRPr="0029495D" w:rsidRDefault="00B44D4E" w:rsidP="0029495D">
      <w:r>
        <w:lastRenderedPageBreak/>
        <w:t xml:space="preserve">Die automatische Ausführung von Unit und Integrationstests ist im Projekt bereits gewährleistet da sämtliche Tests beim Erstellen der Artefakte mittels Maven getestet werden. Daher müssen lediglich die Acceptance Tests noch manuell durchgeführt werden. </w:t>
      </w:r>
    </w:p>
    <w:p w14:paraId="3149415D" w14:textId="6773FEF7" w:rsidR="00143B63" w:rsidRDefault="00457863" w:rsidP="00143B63">
      <w:pPr>
        <w:pStyle w:val="Heading2"/>
      </w:pPr>
      <w:bookmarkStart w:id="470" w:name="_Toc432336133"/>
      <w:bookmarkStart w:id="471" w:name="_Toc433148028"/>
      <w:r>
        <w:t>9</w:t>
      </w:r>
      <w:r w:rsidR="00143B63">
        <w:t>.5 Acceptance Test</w:t>
      </w:r>
      <w:bookmarkEnd w:id="470"/>
      <w:bookmarkEnd w:id="471"/>
    </w:p>
    <w:p w14:paraId="266BFAEB" w14:textId="43661665" w:rsidR="00914B48" w:rsidRDefault="00940A2E" w:rsidP="00914B48">
      <w:r>
        <w:t xml:space="preserve">Zu guter Letzt muss ein Abnahmetest, ein sogenannter Acceptance Test durchgeführt werden. Dabei geht es darum, die Anforderungen in punkto Erfüllung zu testen. </w:t>
      </w:r>
      <w:r w:rsidR="0055776D">
        <w:t xml:space="preserve">Zu beachten ist dabei, dass der nicht alle Anforderungen im Prototyp vorhanden sind. Daher muss unbedingt dafür gesorgt werden, dass bei der Implementierung des Gesamtprojektes </w:t>
      </w:r>
      <w:r w:rsidR="00932EDC">
        <w:t xml:space="preserve">die </w:t>
      </w:r>
      <w:r w:rsidR="0055776D">
        <w:t>Anforderungen</w:t>
      </w:r>
      <w:r w:rsidR="00932EDC">
        <w:t>,</w:t>
      </w:r>
      <w:r w:rsidR="0055776D">
        <w:t xml:space="preserve"> die noch nicht getestet werden konnten</w:t>
      </w:r>
      <w:r w:rsidR="00932EDC">
        <w:t>,</w:t>
      </w:r>
      <w:r w:rsidR="0055776D">
        <w:t xml:space="preserve"> noch abgenommen werden. </w:t>
      </w:r>
    </w:p>
    <w:p w14:paraId="536A5043" w14:textId="5B831E5C" w:rsidR="00BF0DDD" w:rsidRDefault="00BF0DDD" w:rsidP="00914B48">
      <w:r>
        <w:t xml:space="preserve">Die Testkriterien sind bereits in den Anforderungen als Akzeptanzkriterien beschrieben. </w:t>
      </w:r>
      <w:r w:rsidR="004B3A28">
        <w:t>Um die Acceptance Tests verwalten zu können wird eine Software benötigt, in der die die Tests erstellt, ausgeführt und dokumentiert werden können. Hier bietet sich die Lösung von Testlog an. Test</w:t>
      </w:r>
      <w:r w:rsidR="00B0723C">
        <w:t>log</w:t>
      </w:r>
      <w:r w:rsidR="004B3A28">
        <w:t xml:space="preserve"> ermöglicht die Erstellung und Verwaltung von T</w:t>
      </w:r>
      <w:r w:rsidR="000103DF">
        <w:t>estdatenbanken.</w:t>
      </w:r>
      <w:r w:rsidR="00364BD5">
        <w:t xml:space="preserve"> </w:t>
      </w:r>
      <w:r w:rsidR="00EE29A1">
        <w:t xml:space="preserve">Nach Installation der Applikation muss dafür </w:t>
      </w:r>
      <w:r w:rsidR="00E94688">
        <w:t>zunächst</w:t>
      </w:r>
      <w:r w:rsidR="00EE29A1">
        <w:t xml:space="preserve"> eine neue Datenbank erstellt werden: </w:t>
      </w:r>
    </w:p>
    <w:p w14:paraId="686EBDD9" w14:textId="77777777" w:rsidR="00EE29A1" w:rsidRDefault="00EE29A1" w:rsidP="00EE29A1">
      <w:pPr>
        <w:keepNext/>
        <w:jc w:val="center"/>
      </w:pPr>
      <w:r>
        <w:rPr>
          <w:noProof/>
          <w:lang w:eastAsia="de-CH"/>
        </w:rPr>
        <w:drawing>
          <wp:inline distT="0" distB="0" distL="0" distR="0" wp14:anchorId="68D69455" wp14:editId="750E251A">
            <wp:extent cx="3050275" cy="881833"/>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70666" cy="887728"/>
                    </a:xfrm>
                    <a:prstGeom prst="rect">
                      <a:avLst/>
                    </a:prstGeom>
                  </pic:spPr>
                </pic:pic>
              </a:graphicData>
            </a:graphic>
          </wp:inline>
        </w:drawing>
      </w:r>
    </w:p>
    <w:p w14:paraId="4903C985" w14:textId="773EFDAB" w:rsidR="00EE29A1" w:rsidRDefault="00EE29A1" w:rsidP="00EE29A1">
      <w:pPr>
        <w:pStyle w:val="Caption"/>
      </w:pPr>
      <w:bookmarkStart w:id="472" w:name="_Toc433147858"/>
      <w:r>
        <w:t xml:space="preserve">Abb. </w:t>
      </w:r>
      <w:fldSimple w:instr=" SEQ Abb. \* ARABIC ">
        <w:r w:rsidR="006A53FE">
          <w:rPr>
            <w:noProof/>
          </w:rPr>
          <w:t>53</w:t>
        </w:r>
      </w:fldSimple>
      <w:r>
        <w:t>: Erstellen einer Test-Datenbank in Testlog</w:t>
      </w:r>
      <w:bookmarkEnd w:id="472"/>
    </w:p>
    <w:p w14:paraId="1F901FF3" w14:textId="77777777" w:rsidR="00EE29A1" w:rsidRDefault="00EE29A1" w:rsidP="00EE29A1">
      <w:pPr>
        <w:jc w:val="center"/>
      </w:pPr>
    </w:p>
    <w:p w14:paraId="521CA4F9" w14:textId="712D93C1" w:rsidR="00EE29A1" w:rsidRDefault="00C6746F" w:rsidP="00C6746F">
      <w:r>
        <w:t xml:space="preserve">Dann müssen Test-Benutzer erstellt werden. Über den Menupunkt „Create“ kann dazu „Tester“ ausgewählt werden. Es erscheint der folgende Dialog, der ausgefüllt werden kann: </w:t>
      </w:r>
    </w:p>
    <w:p w14:paraId="2BC8F453" w14:textId="77777777" w:rsidR="00C6746F" w:rsidRDefault="00C6746F" w:rsidP="00C6746F">
      <w:pPr>
        <w:keepNext/>
        <w:jc w:val="center"/>
      </w:pPr>
      <w:r>
        <w:rPr>
          <w:noProof/>
          <w:lang w:eastAsia="de-CH"/>
        </w:rPr>
        <w:drawing>
          <wp:inline distT="0" distB="0" distL="0" distR="0" wp14:anchorId="4E21A2A2" wp14:editId="136B5B21">
            <wp:extent cx="2524539" cy="1371600"/>
            <wp:effectExtent l="0" t="0" r="9525"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33303" cy="1376362"/>
                    </a:xfrm>
                    <a:prstGeom prst="rect">
                      <a:avLst/>
                    </a:prstGeom>
                  </pic:spPr>
                </pic:pic>
              </a:graphicData>
            </a:graphic>
          </wp:inline>
        </w:drawing>
      </w:r>
    </w:p>
    <w:p w14:paraId="09FAAF8E" w14:textId="6537D5CD" w:rsidR="00C6746F" w:rsidRDefault="00C6746F" w:rsidP="00C6746F">
      <w:pPr>
        <w:pStyle w:val="Caption"/>
      </w:pPr>
      <w:bookmarkStart w:id="473" w:name="_Toc433147859"/>
      <w:r>
        <w:t xml:space="preserve">Abb. </w:t>
      </w:r>
      <w:fldSimple w:instr=" SEQ Abb. \* ARABIC ">
        <w:r w:rsidR="006A53FE">
          <w:rPr>
            <w:noProof/>
          </w:rPr>
          <w:t>54</w:t>
        </w:r>
      </w:fldSimple>
      <w:r>
        <w:t>: Erstellen eines Benutzers in Testlog</w:t>
      </w:r>
      <w:bookmarkEnd w:id="473"/>
    </w:p>
    <w:p w14:paraId="4EDAC2A1" w14:textId="1FADAD7E" w:rsidR="007A78AD" w:rsidRDefault="005B44E3" w:rsidP="007A78AD">
      <w:r>
        <w:t xml:space="preserve">Für diese Datenbank muss nun ein Test-Projekt angelegt werden. Testprojekte bilden jeweils eine eigene Einheit, die entsprechende Testfälle beinhalten. </w:t>
      </w:r>
      <w:r w:rsidR="003671CF">
        <w:t xml:space="preserve">Innerhalb des </w:t>
      </w:r>
      <w:r w:rsidR="00E94688">
        <w:t>Projekts</w:t>
      </w:r>
      <w:r w:rsidR="003671CF">
        <w:t xml:space="preserve"> wird dann eine sogenannte Test Suite angelegt. Diese kann für die Versionierung nützlich sein, wenn zum Beispiel </w:t>
      </w:r>
      <w:r w:rsidR="00176BE5">
        <w:t>versch</w:t>
      </w:r>
      <w:r w:rsidR="003671CF">
        <w:t>i</w:t>
      </w:r>
      <w:r w:rsidR="00176BE5">
        <w:t>e</w:t>
      </w:r>
      <w:r w:rsidR="003671CF">
        <w:t xml:space="preserve">dene Branches getestet werden sollen. </w:t>
      </w:r>
    </w:p>
    <w:p w14:paraId="6A6055AF" w14:textId="3D92E73A" w:rsidR="00B4750E" w:rsidRPr="007A78AD" w:rsidRDefault="00B4750E" w:rsidP="007A78AD">
      <w:r>
        <w:t xml:space="preserve">Für die erstellte Suite können nun Testfälle erstellt werden. Dabei ist es für dieses Projekt sicherlich sinnvoll, wenn für jede Anforderung ein entsprechender Test </w:t>
      </w:r>
      <w:r w:rsidR="00267AAB">
        <w:t>erstellt wird. Dabei können die Angaben aus den Anforderungen direkt übernommen werden</w:t>
      </w:r>
      <w:r w:rsidR="00A86F6A">
        <w:t xml:space="preserve">, wobei noch eine Beschreibung der Testschritte eingetragen werden muss. </w:t>
      </w:r>
      <w:r w:rsidR="006A53FE">
        <w:t xml:space="preserve">Dazu kommen weitere Informationen wie erwartete und tatsächliche Testdauer, empfohlene Konfiguration (welche separat eingestellt werden können), Test-Benutzer, </w:t>
      </w:r>
      <w:r w:rsidR="00A86F6A">
        <w:t>Ein Beispiel Testfall könnte daher so au</w:t>
      </w:r>
      <w:r w:rsidR="00031701">
        <w:t>s</w:t>
      </w:r>
      <w:r w:rsidR="00A86F6A">
        <w:t>sehen:</w:t>
      </w:r>
    </w:p>
    <w:p w14:paraId="64BEBA28" w14:textId="77777777" w:rsidR="006A53FE" w:rsidRDefault="006A53FE" w:rsidP="006A53FE">
      <w:pPr>
        <w:keepNext/>
        <w:jc w:val="center"/>
      </w:pPr>
      <w:r>
        <w:rPr>
          <w:noProof/>
          <w:lang w:eastAsia="de-CH"/>
        </w:rPr>
        <w:lastRenderedPageBreak/>
        <w:drawing>
          <wp:inline distT="0" distB="0" distL="0" distR="0" wp14:anchorId="03B2C619" wp14:editId="1D5D7DCA">
            <wp:extent cx="3558404" cy="2920621"/>
            <wp:effectExtent l="0" t="0" r="4445"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69018" cy="2929333"/>
                    </a:xfrm>
                    <a:prstGeom prst="rect">
                      <a:avLst/>
                    </a:prstGeom>
                  </pic:spPr>
                </pic:pic>
              </a:graphicData>
            </a:graphic>
          </wp:inline>
        </w:drawing>
      </w:r>
    </w:p>
    <w:p w14:paraId="2FF1C724" w14:textId="315AE69C" w:rsidR="00EE29A1" w:rsidRDefault="006A53FE" w:rsidP="006A53FE">
      <w:pPr>
        <w:pStyle w:val="Caption"/>
      </w:pPr>
      <w:bookmarkStart w:id="474" w:name="_Toc433147860"/>
      <w:r>
        <w:t xml:space="preserve">Abb. </w:t>
      </w:r>
      <w:fldSimple w:instr=" SEQ Abb. \* ARABIC ">
        <w:r>
          <w:rPr>
            <w:noProof/>
          </w:rPr>
          <w:t>55</w:t>
        </w:r>
      </w:fldSimple>
      <w:r>
        <w:t>: Testfall in Testlog</w:t>
      </w:r>
      <w:bookmarkEnd w:id="474"/>
    </w:p>
    <w:p w14:paraId="69716C05" w14:textId="2A13EF36" w:rsidR="00EE29A1" w:rsidRDefault="0057278F" w:rsidP="00E14AF3">
      <w:r>
        <w:t>In der Registerkarte „Test Description“ sind die Informationen aus der Anforderung, sowi</w:t>
      </w:r>
      <w:r w:rsidR="004C2CB2">
        <w:t xml:space="preserve">e eine Testanleitung zu finden und in der Registerkarte „Test History“ sind die bisherigen Aufzeichnungen in dieser Test Suite zu finden. </w:t>
      </w:r>
      <w:r w:rsidR="00E14AF3">
        <w:t>Somit eignet sich diese Applikation sehr gut für die Durchführung von Acceptance Tests.</w:t>
      </w:r>
    </w:p>
    <w:p w14:paraId="227C590F" w14:textId="77777777" w:rsidR="00E14AF3" w:rsidRPr="00914B48" w:rsidRDefault="00E14AF3" w:rsidP="00E14AF3"/>
    <w:p w14:paraId="391F1114" w14:textId="77777777" w:rsidR="00E26C11" w:rsidRPr="00413B82" w:rsidRDefault="00E26C11" w:rsidP="00413B82"/>
    <w:p w14:paraId="33732E3C" w14:textId="77777777" w:rsidR="000008DF" w:rsidRDefault="000008DF">
      <w:pPr>
        <w:sectPr w:rsidR="000008DF" w:rsidSect="00A50610">
          <w:headerReference w:type="default" r:id="rId79"/>
          <w:pgSz w:w="11906" w:h="16838"/>
          <w:pgMar w:top="1418" w:right="1418" w:bottom="1134" w:left="1701" w:header="709" w:footer="709" w:gutter="0"/>
          <w:cols w:space="708"/>
          <w:docGrid w:linePitch="360"/>
        </w:sectPr>
      </w:pPr>
    </w:p>
    <w:p w14:paraId="78B3B7D9" w14:textId="2309C01A" w:rsidR="0003629A" w:rsidRDefault="00457863" w:rsidP="009F0390">
      <w:pPr>
        <w:pStyle w:val="Heading1"/>
      </w:pPr>
      <w:bookmarkStart w:id="475" w:name="_Toc432336134"/>
      <w:bookmarkStart w:id="476" w:name="_Toc433148029"/>
      <w:r>
        <w:lastRenderedPageBreak/>
        <w:t>10</w:t>
      </w:r>
      <w:r w:rsidR="000008DF">
        <w:t xml:space="preserve"> </w:t>
      </w:r>
      <w:r w:rsidR="00FB2059">
        <w:t xml:space="preserve">Fazit und </w:t>
      </w:r>
      <w:r w:rsidR="004A55FD">
        <w:t>Erkenntnisse</w:t>
      </w:r>
      <w:bookmarkEnd w:id="475"/>
      <w:bookmarkEnd w:id="476"/>
    </w:p>
    <w:p w14:paraId="60430D37" w14:textId="3F14DF33" w:rsidR="00E26C11" w:rsidRDefault="00A14F6F" w:rsidP="00E26C11">
      <w:r>
        <w:t>Diese</w:t>
      </w:r>
      <w:r w:rsidR="00715042">
        <w:t>s</w:t>
      </w:r>
      <w:r>
        <w:t xml:space="preserve"> Projekt war vom Schwierigkeitsgrad her eher komplex. Es wurden fundierte Java und BIRT Kenntnisse benötigt, um dieses Problem zu lösen. Durch das Studium an der ZHAW mit den Schwerpunkten Software Engineering, Java und Informationssy</w:t>
      </w:r>
      <w:r w:rsidR="0018090E">
        <w:t>s</w:t>
      </w:r>
      <w:r>
        <w:t xml:space="preserve">teme, sowie die berufliche Tätigkeit des Autors waren das erforderliche Know-how jedoch vorhanden. </w:t>
      </w:r>
      <w:r w:rsidR="0018090E">
        <w:t xml:space="preserve">Schwierigkeiten entstanden hauptsächlich bei der Serialisierung der Datenobjekte, da die verwendete Jackson Version eine etwas spezielle Konfiguration aufweist. Mit einer eigenen Lösung für die Serialisierung konnte dieses Problem jedoch behoben werden. </w:t>
      </w:r>
    </w:p>
    <w:p w14:paraId="2DAE65AD" w14:textId="4FC9C7FF" w:rsidR="00C129D3" w:rsidRDefault="00735B0E" w:rsidP="00E26C11">
      <w:r>
        <w:t>Die vorliegende</w:t>
      </w:r>
      <w:r w:rsidR="00C129D3">
        <w:t xml:space="preserve"> Lösung erlaubt es, die Daten in der gewünschten Form aufzubereiten und dabei die Typensicherheit zu bewahren. </w:t>
      </w:r>
      <w:r>
        <w:t xml:space="preserve">Auch komplexere Datenobjekte können mit dieser Lösung aufbereitet werden, da ganze Objekte mittels BeanUtils als Property im DataCollectionObject gespeichert werden können. </w:t>
      </w:r>
    </w:p>
    <w:p w14:paraId="30ED670B" w14:textId="5F4DABC0" w:rsidR="006E4BC9" w:rsidRDefault="006E4BC9" w:rsidP="00E26C11">
      <w:r>
        <w:t xml:space="preserve">Im Grossen und Ganzen konnte eine verträgliche Lösung entwickelt werden, die es erlaubt eine Plattform innert nützlicher Frist zu bauen und zu betreiben. </w:t>
      </w:r>
    </w:p>
    <w:p w14:paraId="0B230ABB" w14:textId="17E38CFE" w:rsidR="0089445E" w:rsidRDefault="0089445E" w:rsidP="00E26C11">
      <w:r>
        <w:t xml:space="preserve">Abschliessend bleibt zu sagen, dass im Unternehmen des Autors durchaus gewünscht wird, die Umsetzung dieses Systems </w:t>
      </w:r>
      <w:r w:rsidR="009C2A1B">
        <w:t xml:space="preserve">voranzutreiben, denn der Bedarf an handlichen, ansprechend aufbereiteten Daten, wird in den nächsten Jahren sicherlich noch weiter zunehmen. </w:t>
      </w:r>
    </w:p>
    <w:p w14:paraId="19DD7346" w14:textId="77777777" w:rsidR="00A14F6F" w:rsidRDefault="00A14F6F" w:rsidP="00E26C11"/>
    <w:p w14:paraId="35D9EF20" w14:textId="77777777" w:rsidR="00F55BD0" w:rsidRDefault="00F55BD0">
      <w:pPr>
        <w:sectPr w:rsidR="00F55BD0">
          <w:headerReference w:type="default" r:id="rId80"/>
          <w:pgSz w:w="11906" w:h="16838"/>
          <w:pgMar w:top="1417" w:right="1417" w:bottom="1134" w:left="1417" w:header="708" w:footer="708" w:gutter="0"/>
          <w:cols w:space="708"/>
          <w:docGrid w:linePitch="360"/>
        </w:sectPr>
      </w:pPr>
    </w:p>
    <w:p w14:paraId="0428978B" w14:textId="60C19B55" w:rsidR="003533B0" w:rsidRDefault="00504913" w:rsidP="009F0390">
      <w:pPr>
        <w:pStyle w:val="Heading1"/>
      </w:pPr>
      <w:bookmarkStart w:id="477" w:name="_Toc432336137"/>
      <w:bookmarkStart w:id="478" w:name="_Toc433148030"/>
      <w:r>
        <w:lastRenderedPageBreak/>
        <w:t>11</w:t>
      </w:r>
      <w:r w:rsidR="001E570E">
        <w:t xml:space="preserve"> Anhang</w:t>
      </w:r>
      <w:bookmarkEnd w:id="477"/>
      <w:bookmarkEnd w:id="478"/>
    </w:p>
    <w:p w14:paraId="6431262E" w14:textId="4D296A01" w:rsidR="001E570E" w:rsidRDefault="00504913" w:rsidP="001E570E">
      <w:pPr>
        <w:pStyle w:val="Heading2"/>
      </w:pPr>
      <w:bookmarkStart w:id="479" w:name="_Toc432336138"/>
      <w:bookmarkStart w:id="480" w:name="_Toc433148031"/>
      <w:r>
        <w:t>11</w:t>
      </w:r>
      <w:r w:rsidR="001E570E">
        <w:t>.1 Anhang A: Bilderverzeichnis</w:t>
      </w:r>
      <w:bookmarkEnd w:id="479"/>
      <w:bookmarkEnd w:id="480"/>
    </w:p>
    <w:p w14:paraId="7C8455E7" w14:textId="77777777" w:rsidR="00F01EB7" w:rsidRDefault="0016483E">
      <w:pPr>
        <w:pStyle w:val="TableofFigures"/>
        <w:tabs>
          <w:tab w:val="right" w:leader="dot" w:pos="9062"/>
        </w:tabs>
        <w:rPr>
          <w:rFonts w:eastAsiaTheme="minorEastAsia"/>
          <w:noProof/>
          <w:lang w:eastAsia="de-CH"/>
        </w:rPr>
      </w:pPr>
      <w:r>
        <w:fldChar w:fldCharType="begin"/>
      </w:r>
      <w:r>
        <w:instrText xml:space="preserve"> TOC \h \z \c "Abb." </w:instrText>
      </w:r>
      <w:r>
        <w:fldChar w:fldCharType="separate"/>
      </w:r>
      <w:hyperlink w:anchor="_Toc433147806" w:history="1">
        <w:r w:rsidR="00F01EB7" w:rsidRPr="00C21D86">
          <w:rPr>
            <w:rStyle w:val="Hyperlink"/>
            <w:noProof/>
          </w:rPr>
          <w:t>Abb. 1: Bestehende Lösung – Übersicht</w:t>
        </w:r>
        <w:r w:rsidR="00F01EB7">
          <w:rPr>
            <w:noProof/>
            <w:webHidden/>
          </w:rPr>
          <w:tab/>
        </w:r>
        <w:r w:rsidR="00F01EB7">
          <w:rPr>
            <w:noProof/>
            <w:webHidden/>
          </w:rPr>
          <w:fldChar w:fldCharType="begin"/>
        </w:r>
        <w:r w:rsidR="00F01EB7">
          <w:rPr>
            <w:noProof/>
            <w:webHidden/>
          </w:rPr>
          <w:instrText xml:space="preserve"> PAGEREF _Toc433147806 \h </w:instrText>
        </w:r>
        <w:r w:rsidR="00F01EB7">
          <w:rPr>
            <w:noProof/>
            <w:webHidden/>
          </w:rPr>
        </w:r>
        <w:r w:rsidR="00F01EB7">
          <w:rPr>
            <w:noProof/>
            <w:webHidden/>
          </w:rPr>
          <w:fldChar w:fldCharType="separate"/>
        </w:r>
        <w:r w:rsidR="00F01EB7">
          <w:rPr>
            <w:noProof/>
            <w:webHidden/>
          </w:rPr>
          <w:t>9</w:t>
        </w:r>
        <w:r w:rsidR="00F01EB7">
          <w:rPr>
            <w:noProof/>
            <w:webHidden/>
          </w:rPr>
          <w:fldChar w:fldCharType="end"/>
        </w:r>
      </w:hyperlink>
    </w:p>
    <w:p w14:paraId="7BE068B7" w14:textId="77777777" w:rsidR="00F01EB7" w:rsidRDefault="00F01EB7">
      <w:pPr>
        <w:pStyle w:val="TableofFigures"/>
        <w:tabs>
          <w:tab w:val="right" w:leader="dot" w:pos="9062"/>
        </w:tabs>
        <w:rPr>
          <w:rFonts w:eastAsiaTheme="minorEastAsia"/>
          <w:noProof/>
          <w:lang w:eastAsia="de-CH"/>
        </w:rPr>
      </w:pPr>
      <w:hyperlink w:anchor="_Toc433147807" w:history="1">
        <w:r w:rsidRPr="00C21D86">
          <w:rPr>
            <w:rStyle w:val="Hyperlink"/>
            <w:noProof/>
          </w:rPr>
          <w:t>Abb. 2: Reports in MESPAS Web (vereinfacht)</w:t>
        </w:r>
        <w:r>
          <w:rPr>
            <w:noProof/>
            <w:webHidden/>
          </w:rPr>
          <w:tab/>
        </w:r>
        <w:r>
          <w:rPr>
            <w:noProof/>
            <w:webHidden/>
          </w:rPr>
          <w:fldChar w:fldCharType="begin"/>
        </w:r>
        <w:r>
          <w:rPr>
            <w:noProof/>
            <w:webHidden/>
          </w:rPr>
          <w:instrText xml:space="preserve"> PAGEREF _Toc433147807 \h </w:instrText>
        </w:r>
        <w:r>
          <w:rPr>
            <w:noProof/>
            <w:webHidden/>
          </w:rPr>
        </w:r>
        <w:r>
          <w:rPr>
            <w:noProof/>
            <w:webHidden/>
          </w:rPr>
          <w:fldChar w:fldCharType="separate"/>
        </w:r>
        <w:r>
          <w:rPr>
            <w:noProof/>
            <w:webHidden/>
          </w:rPr>
          <w:t>9</w:t>
        </w:r>
        <w:r>
          <w:rPr>
            <w:noProof/>
            <w:webHidden/>
          </w:rPr>
          <w:fldChar w:fldCharType="end"/>
        </w:r>
      </w:hyperlink>
    </w:p>
    <w:p w14:paraId="6B1E209A" w14:textId="77777777" w:rsidR="00F01EB7" w:rsidRDefault="00F01EB7">
      <w:pPr>
        <w:pStyle w:val="TableofFigures"/>
        <w:tabs>
          <w:tab w:val="right" w:leader="dot" w:pos="9062"/>
        </w:tabs>
        <w:rPr>
          <w:rFonts w:eastAsiaTheme="minorEastAsia"/>
          <w:noProof/>
          <w:lang w:eastAsia="de-CH"/>
        </w:rPr>
      </w:pPr>
      <w:hyperlink w:anchor="_Toc433147808" w:history="1">
        <w:r w:rsidRPr="00C21D86">
          <w:rPr>
            <w:rStyle w:val="Hyperlink"/>
            <w:noProof/>
          </w:rPr>
          <w:t>Abb. 3: Generierung von Reports</w:t>
        </w:r>
        <w:r>
          <w:rPr>
            <w:noProof/>
            <w:webHidden/>
          </w:rPr>
          <w:tab/>
        </w:r>
        <w:r>
          <w:rPr>
            <w:noProof/>
            <w:webHidden/>
          </w:rPr>
          <w:fldChar w:fldCharType="begin"/>
        </w:r>
        <w:r>
          <w:rPr>
            <w:noProof/>
            <w:webHidden/>
          </w:rPr>
          <w:instrText xml:space="preserve"> PAGEREF _Toc433147808 \h </w:instrText>
        </w:r>
        <w:r>
          <w:rPr>
            <w:noProof/>
            <w:webHidden/>
          </w:rPr>
        </w:r>
        <w:r>
          <w:rPr>
            <w:noProof/>
            <w:webHidden/>
          </w:rPr>
          <w:fldChar w:fldCharType="separate"/>
        </w:r>
        <w:r>
          <w:rPr>
            <w:noProof/>
            <w:webHidden/>
          </w:rPr>
          <w:t>10</w:t>
        </w:r>
        <w:r>
          <w:rPr>
            <w:noProof/>
            <w:webHidden/>
          </w:rPr>
          <w:fldChar w:fldCharType="end"/>
        </w:r>
      </w:hyperlink>
    </w:p>
    <w:p w14:paraId="7DD591FA" w14:textId="77777777" w:rsidR="00F01EB7" w:rsidRDefault="00F01EB7">
      <w:pPr>
        <w:pStyle w:val="TableofFigures"/>
        <w:tabs>
          <w:tab w:val="right" w:leader="dot" w:pos="9062"/>
        </w:tabs>
        <w:rPr>
          <w:rFonts w:eastAsiaTheme="minorEastAsia"/>
          <w:noProof/>
          <w:lang w:eastAsia="de-CH"/>
        </w:rPr>
      </w:pPr>
      <w:hyperlink w:anchor="_Toc433147809" w:history="1">
        <w:r w:rsidRPr="00C21D86">
          <w:rPr>
            <w:rStyle w:val="Hyperlink"/>
            <w:noProof/>
          </w:rPr>
          <w:t>Abb. 4: Task Liste in r5</w:t>
        </w:r>
        <w:r>
          <w:rPr>
            <w:noProof/>
            <w:webHidden/>
          </w:rPr>
          <w:tab/>
        </w:r>
        <w:r>
          <w:rPr>
            <w:noProof/>
            <w:webHidden/>
          </w:rPr>
          <w:fldChar w:fldCharType="begin"/>
        </w:r>
        <w:r>
          <w:rPr>
            <w:noProof/>
            <w:webHidden/>
          </w:rPr>
          <w:instrText xml:space="preserve"> PAGEREF _Toc433147809 \h </w:instrText>
        </w:r>
        <w:r>
          <w:rPr>
            <w:noProof/>
            <w:webHidden/>
          </w:rPr>
        </w:r>
        <w:r>
          <w:rPr>
            <w:noProof/>
            <w:webHidden/>
          </w:rPr>
          <w:fldChar w:fldCharType="separate"/>
        </w:r>
        <w:r>
          <w:rPr>
            <w:noProof/>
            <w:webHidden/>
          </w:rPr>
          <w:t>10</w:t>
        </w:r>
        <w:r>
          <w:rPr>
            <w:noProof/>
            <w:webHidden/>
          </w:rPr>
          <w:fldChar w:fldCharType="end"/>
        </w:r>
      </w:hyperlink>
    </w:p>
    <w:p w14:paraId="054E2287" w14:textId="77777777" w:rsidR="00F01EB7" w:rsidRDefault="00F01EB7">
      <w:pPr>
        <w:pStyle w:val="TableofFigures"/>
        <w:tabs>
          <w:tab w:val="right" w:leader="dot" w:pos="9062"/>
        </w:tabs>
        <w:rPr>
          <w:rFonts w:eastAsiaTheme="minorEastAsia"/>
          <w:noProof/>
          <w:lang w:eastAsia="de-CH"/>
        </w:rPr>
      </w:pPr>
      <w:hyperlink w:anchor="_Toc433147810" w:history="1">
        <w:r w:rsidRPr="00C21D86">
          <w:rPr>
            <w:rStyle w:val="Hyperlink"/>
            <w:noProof/>
          </w:rPr>
          <w:t>Abb. 5: Beispiel Report Task Liste</w:t>
        </w:r>
        <w:r>
          <w:rPr>
            <w:noProof/>
            <w:webHidden/>
          </w:rPr>
          <w:tab/>
        </w:r>
        <w:r>
          <w:rPr>
            <w:noProof/>
            <w:webHidden/>
          </w:rPr>
          <w:fldChar w:fldCharType="begin"/>
        </w:r>
        <w:r>
          <w:rPr>
            <w:noProof/>
            <w:webHidden/>
          </w:rPr>
          <w:instrText xml:space="preserve"> PAGEREF _Toc433147810 \h </w:instrText>
        </w:r>
        <w:r>
          <w:rPr>
            <w:noProof/>
            <w:webHidden/>
          </w:rPr>
        </w:r>
        <w:r>
          <w:rPr>
            <w:noProof/>
            <w:webHidden/>
          </w:rPr>
          <w:fldChar w:fldCharType="separate"/>
        </w:r>
        <w:r>
          <w:rPr>
            <w:noProof/>
            <w:webHidden/>
          </w:rPr>
          <w:t>10</w:t>
        </w:r>
        <w:r>
          <w:rPr>
            <w:noProof/>
            <w:webHidden/>
          </w:rPr>
          <w:fldChar w:fldCharType="end"/>
        </w:r>
      </w:hyperlink>
    </w:p>
    <w:p w14:paraId="218F4E84" w14:textId="77777777" w:rsidR="00F01EB7" w:rsidRDefault="00F01EB7">
      <w:pPr>
        <w:pStyle w:val="TableofFigures"/>
        <w:tabs>
          <w:tab w:val="right" w:leader="dot" w:pos="9062"/>
        </w:tabs>
        <w:rPr>
          <w:rFonts w:eastAsiaTheme="minorEastAsia"/>
          <w:noProof/>
          <w:lang w:eastAsia="de-CH"/>
        </w:rPr>
      </w:pPr>
      <w:hyperlink w:anchor="_Toc433147811" w:history="1">
        <w:r w:rsidRPr="00C21D86">
          <w:rPr>
            <w:rStyle w:val="Hyperlink"/>
            <w:noProof/>
          </w:rPr>
          <w:t>Abb. 6: Report-Button</w:t>
        </w:r>
        <w:r>
          <w:rPr>
            <w:noProof/>
            <w:webHidden/>
          </w:rPr>
          <w:tab/>
        </w:r>
        <w:r>
          <w:rPr>
            <w:noProof/>
            <w:webHidden/>
          </w:rPr>
          <w:fldChar w:fldCharType="begin"/>
        </w:r>
        <w:r>
          <w:rPr>
            <w:noProof/>
            <w:webHidden/>
          </w:rPr>
          <w:instrText xml:space="preserve"> PAGEREF _Toc433147811 \h </w:instrText>
        </w:r>
        <w:r>
          <w:rPr>
            <w:noProof/>
            <w:webHidden/>
          </w:rPr>
        </w:r>
        <w:r>
          <w:rPr>
            <w:noProof/>
            <w:webHidden/>
          </w:rPr>
          <w:fldChar w:fldCharType="separate"/>
        </w:r>
        <w:r>
          <w:rPr>
            <w:noProof/>
            <w:webHidden/>
          </w:rPr>
          <w:t>11</w:t>
        </w:r>
        <w:r>
          <w:rPr>
            <w:noProof/>
            <w:webHidden/>
          </w:rPr>
          <w:fldChar w:fldCharType="end"/>
        </w:r>
      </w:hyperlink>
    </w:p>
    <w:p w14:paraId="11C3DDA5" w14:textId="77777777" w:rsidR="00F01EB7" w:rsidRDefault="00F01EB7">
      <w:pPr>
        <w:pStyle w:val="TableofFigures"/>
        <w:tabs>
          <w:tab w:val="right" w:leader="dot" w:pos="9062"/>
        </w:tabs>
        <w:rPr>
          <w:rFonts w:eastAsiaTheme="minorEastAsia"/>
          <w:noProof/>
          <w:lang w:eastAsia="de-CH"/>
        </w:rPr>
      </w:pPr>
      <w:hyperlink w:anchor="_Toc433147812" w:history="1">
        <w:r w:rsidRPr="00C21D86">
          <w:rPr>
            <w:rStyle w:val="Hyperlink"/>
            <w:noProof/>
          </w:rPr>
          <w:t>Abb. 7: Ausgabeformat</w:t>
        </w:r>
        <w:r>
          <w:rPr>
            <w:noProof/>
            <w:webHidden/>
          </w:rPr>
          <w:tab/>
        </w:r>
        <w:r>
          <w:rPr>
            <w:noProof/>
            <w:webHidden/>
          </w:rPr>
          <w:fldChar w:fldCharType="begin"/>
        </w:r>
        <w:r>
          <w:rPr>
            <w:noProof/>
            <w:webHidden/>
          </w:rPr>
          <w:instrText xml:space="preserve"> PAGEREF _Toc433147812 \h </w:instrText>
        </w:r>
        <w:r>
          <w:rPr>
            <w:noProof/>
            <w:webHidden/>
          </w:rPr>
        </w:r>
        <w:r>
          <w:rPr>
            <w:noProof/>
            <w:webHidden/>
          </w:rPr>
          <w:fldChar w:fldCharType="separate"/>
        </w:r>
        <w:r>
          <w:rPr>
            <w:noProof/>
            <w:webHidden/>
          </w:rPr>
          <w:t>11</w:t>
        </w:r>
        <w:r>
          <w:rPr>
            <w:noProof/>
            <w:webHidden/>
          </w:rPr>
          <w:fldChar w:fldCharType="end"/>
        </w:r>
      </w:hyperlink>
    </w:p>
    <w:p w14:paraId="221AC58E" w14:textId="77777777" w:rsidR="00F01EB7" w:rsidRDefault="00F01EB7">
      <w:pPr>
        <w:pStyle w:val="TableofFigures"/>
        <w:tabs>
          <w:tab w:val="right" w:leader="dot" w:pos="9062"/>
        </w:tabs>
        <w:rPr>
          <w:rFonts w:eastAsiaTheme="minorEastAsia"/>
          <w:noProof/>
          <w:lang w:eastAsia="de-CH"/>
        </w:rPr>
      </w:pPr>
      <w:hyperlink w:anchor="_Toc433147813" w:history="1">
        <w:r w:rsidRPr="00C21D86">
          <w:rPr>
            <w:rStyle w:val="Hyperlink"/>
            <w:noProof/>
          </w:rPr>
          <w:t>Abb. 8: Dokumentenstruktur in der MRE</w:t>
        </w:r>
        <w:r>
          <w:rPr>
            <w:noProof/>
            <w:webHidden/>
          </w:rPr>
          <w:tab/>
        </w:r>
        <w:r>
          <w:rPr>
            <w:noProof/>
            <w:webHidden/>
          </w:rPr>
          <w:fldChar w:fldCharType="begin"/>
        </w:r>
        <w:r>
          <w:rPr>
            <w:noProof/>
            <w:webHidden/>
          </w:rPr>
          <w:instrText xml:space="preserve"> PAGEREF _Toc433147813 \h </w:instrText>
        </w:r>
        <w:r>
          <w:rPr>
            <w:noProof/>
            <w:webHidden/>
          </w:rPr>
        </w:r>
        <w:r>
          <w:rPr>
            <w:noProof/>
            <w:webHidden/>
          </w:rPr>
          <w:fldChar w:fldCharType="separate"/>
        </w:r>
        <w:r>
          <w:rPr>
            <w:noProof/>
            <w:webHidden/>
          </w:rPr>
          <w:t>11</w:t>
        </w:r>
        <w:r>
          <w:rPr>
            <w:noProof/>
            <w:webHidden/>
          </w:rPr>
          <w:fldChar w:fldCharType="end"/>
        </w:r>
      </w:hyperlink>
    </w:p>
    <w:p w14:paraId="78199E6A" w14:textId="77777777" w:rsidR="00F01EB7" w:rsidRDefault="00F01EB7">
      <w:pPr>
        <w:pStyle w:val="TableofFigures"/>
        <w:tabs>
          <w:tab w:val="right" w:leader="dot" w:pos="9062"/>
        </w:tabs>
        <w:rPr>
          <w:rFonts w:eastAsiaTheme="minorEastAsia"/>
          <w:noProof/>
          <w:lang w:eastAsia="de-CH"/>
        </w:rPr>
      </w:pPr>
      <w:hyperlink w:anchor="_Toc433147814" w:history="1">
        <w:r w:rsidRPr="00C21D86">
          <w:rPr>
            <w:rStyle w:val="Hyperlink"/>
            <w:noProof/>
          </w:rPr>
          <w:t>Abb. 9: Auswahl Beispiel-Report: Übersicht über die Wartungen der Motoren eines Schiffes</w:t>
        </w:r>
        <w:r>
          <w:rPr>
            <w:noProof/>
            <w:webHidden/>
          </w:rPr>
          <w:tab/>
        </w:r>
        <w:r>
          <w:rPr>
            <w:noProof/>
            <w:webHidden/>
          </w:rPr>
          <w:fldChar w:fldCharType="begin"/>
        </w:r>
        <w:r>
          <w:rPr>
            <w:noProof/>
            <w:webHidden/>
          </w:rPr>
          <w:instrText xml:space="preserve"> PAGEREF _Toc433147814 \h </w:instrText>
        </w:r>
        <w:r>
          <w:rPr>
            <w:noProof/>
            <w:webHidden/>
          </w:rPr>
        </w:r>
        <w:r>
          <w:rPr>
            <w:noProof/>
            <w:webHidden/>
          </w:rPr>
          <w:fldChar w:fldCharType="separate"/>
        </w:r>
        <w:r>
          <w:rPr>
            <w:noProof/>
            <w:webHidden/>
          </w:rPr>
          <w:t>11</w:t>
        </w:r>
        <w:r>
          <w:rPr>
            <w:noProof/>
            <w:webHidden/>
          </w:rPr>
          <w:fldChar w:fldCharType="end"/>
        </w:r>
      </w:hyperlink>
    </w:p>
    <w:p w14:paraId="09DF53CE" w14:textId="77777777" w:rsidR="00F01EB7" w:rsidRDefault="00F01EB7">
      <w:pPr>
        <w:pStyle w:val="TableofFigures"/>
        <w:tabs>
          <w:tab w:val="right" w:leader="dot" w:pos="9062"/>
        </w:tabs>
        <w:rPr>
          <w:rFonts w:eastAsiaTheme="minorEastAsia"/>
          <w:noProof/>
          <w:lang w:eastAsia="de-CH"/>
        </w:rPr>
      </w:pPr>
      <w:hyperlink w:anchor="_Toc433147815" w:history="1">
        <w:r w:rsidRPr="00C21D86">
          <w:rPr>
            <w:rStyle w:val="Hyperlink"/>
            <w:noProof/>
          </w:rPr>
          <w:t>Abb. 10: Auswahl eines erforderlichen Parameters für einen MRE Report</w:t>
        </w:r>
        <w:r>
          <w:rPr>
            <w:noProof/>
            <w:webHidden/>
          </w:rPr>
          <w:tab/>
        </w:r>
        <w:r>
          <w:rPr>
            <w:noProof/>
            <w:webHidden/>
          </w:rPr>
          <w:fldChar w:fldCharType="begin"/>
        </w:r>
        <w:r>
          <w:rPr>
            <w:noProof/>
            <w:webHidden/>
          </w:rPr>
          <w:instrText xml:space="preserve"> PAGEREF _Toc433147815 \h </w:instrText>
        </w:r>
        <w:r>
          <w:rPr>
            <w:noProof/>
            <w:webHidden/>
          </w:rPr>
        </w:r>
        <w:r>
          <w:rPr>
            <w:noProof/>
            <w:webHidden/>
          </w:rPr>
          <w:fldChar w:fldCharType="separate"/>
        </w:r>
        <w:r>
          <w:rPr>
            <w:noProof/>
            <w:webHidden/>
          </w:rPr>
          <w:t>12</w:t>
        </w:r>
        <w:r>
          <w:rPr>
            <w:noProof/>
            <w:webHidden/>
          </w:rPr>
          <w:fldChar w:fldCharType="end"/>
        </w:r>
      </w:hyperlink>
    </w:p>
    <w:p w14:paraId="579EACB9" w14:textId="77777777" w:rsidR="00F01EB7" w:rsidRDefault="00F01EB7">
      <w:pPr>
        <w:pStyle w:val="TableofFigures"/>
        <w:tabs>
          <w:tab w:val="right" w:leader="dot" w:pos="9062"/>
        </w:tabs>
        <w:rPr>
          <w:rFonts w:eastAsiaTheme="minorEastAsia"/>
          <w:noProof/>
          <w:lang w:eastAsia="de-CH"/>
        </w:rPr>
      </w:pPr>
      <w:hyperlink w:anchor="_Toc433147816" w:history="1">
        <w:r w:rsidRPr="00C21D86">
          <w:rPr>
            <w:rStyle w:val="Hyperlink"/>
            <w:noProof/>
          </w:rPr>
          <w:t>Abb. 11: Resultat Beispiel-Report: Übersicht über die Wartungen der Motoren eines Schiffes</w:t>
        </w:r>
        <w:r>
          <w:rPr>
            <w:noProof/>
            <w:webHidden/>
          </w:rPr>
          <w:tab/>
        </w:r>
        <w:r>
          <w:rPr>
            <w:noProof/>
            <w:webHidden/>
          </w:rPr>
          <w:fldChar w:fldCharType="begin"/>
        </w:r>
        <w:r>
          <w:rPr>
            <w:noProof/>
            <w:webHidden/>
          </w:rPr>
          <w:instrText xml:space="preserve"> PAGEREF _Toc433147816 \h </w:instrText>
        </w:r>
        <w:r>
          <w:rPr>
            <w:noProof/>
            <w:webHidden/>
          </w:rPr>
        </w:r>
        <w:r>
          <w:rPr>
            <w:noProof/>
            <w:webHidden/>
          </w:rPr>
          <w:fldChar w:fldCharType="separate"/>
        </w:r>
        <w:r>
          <w:rPr>
            <w:noProof/>
            <w:webHidden/>
          </w:rPr>
          <w:t>12</w:t>
        </w:r>
        <w:r>
          <w:rPr>
            <w:noProof/>
            <w:webHidden/>
          </w:rPr>
          <w:fldChar w:fldCharType="end"/>
        </w:r>
      </w:hyperlink>
    </w:p>
    <w:p w14:paraId="7D551975" w14:textId="77777777" w:rsidR="00F01EB7" w:rsidRDefault="00F01EB7">
      <w:pPr>
        <w:pStyle w:val="TableofFigures"/>
        <w:tabs>
          <w:tab w:val="right" w:leader="dot" w:pos="9062"/>
        </w:tabs>
        <w:rPr>
          <w:rFonts w:eastAsiaTheme="minorEastAsia"/>
          <w:noProof/>
          <w:lang w:eastAsia="de-CH"/>
        </w:rPr>
      </w:pPr>
      <w:hyperlink w:anchor="_Toc433147817" w:history="1">
        <w:r w:rsidRPr="00C21D86">
          <w:rPr>
            <w:rStyle w:val="Hyperlink"/>
            <w:noProof/>
          </w:rPr>
          <w:t>Abb. 12: Symbol zur Terminierung von MRE Reports</w:t>
        </w:r>
        <w:r>
          <w:rPr>
            <w:noProof/>
            <w:webHidden/>
          </w:rPr>
          <w:tab/>
        </w:r>
        <w:r>
          <w:rPr>
            <w:noProof/>
            <w:webHidden/>
          </w:rPr>
          <w:fldChar w:fldCharType="begin"/>
        </w:r>
        <w:r>
          <w:rPr>
            <w:noProof/>
            <w:webHidden/>
          </w:rPr>
          <w:instrText xml:space="preserve"> PAGEREF _Toc433147817 \h </w:instrText>
        </w:r>
        <w:r>
          <w:rPr>
            <w:noProof/>
            <w:webHidden/>
          </w:rPr>
        </w:r>
        <w:r>
          <w:rPr>
            <w:noProof/>
            <w:webHidden/>
          </w:rPr>
          <w:fldChar w:fldCharType="separate"/>
        </w:r>
        <w:r>
          <w:rPr>
            <w:noProof/>
            <w:webHidden/>
          </w:rPr>
          <w:t>12</w:t>
        </w:r>
        <w:r>
          <w:rPr>
            <w:noProof/>
            <w:webHidden/>
          </w:rPr>
          <w:fldChar w:fldCharType="end"/>
        </w:r>
      </w:hyperlink>
    </w:p>
    <w:p w14:paraId="44BE9F0E" w14:textId="77777777" w:rsidR="00F01EB7" w:rsidRDefault="00F01EB7">
      <w:pPr>
        <w:pStyle w:val="TableofFigures"/>
        <w:tabs>
          <w:tab w:val="right" w:leader="dot" w:pos="9062"/>
        </w:tabs>
        <w:rPr>
          <w:rFonts w:eastAsiaTheme="minorEastAsia"/>
          <w:noProof/>
          <w:lang w:eastAsia="de-CH"/>
        </w:rPr>
      </w:pPr>
      <w:hyperlink w:anchor="_Toc433147818" w:history="1">
        <w:r w:rsidRPr="00C21D86">
          <w:rPr>
            <w:rStyle w:val="Hyperlink"/>
            <w:noProof/>
          </w:rPr>
          <w:t>Abb. 13: Terminierung von Reports (Einstellungen)</w:t>
        </w:r>
        <w:r>
          <w:rPr>
            <w:noProof/>
            <w:webHidden/>
          </w:rPr>
          <w:tab/>
        </w:r>
        <w:r>
          <w:rPr>
            <w:noProof/>
            <w:webHidden/>
          </w:rPr>
          <w:fldChar w:fldCharType="begin"/>
        </w:r>
        <w:r>
          <w:rPr>
            <w:noProof/>
            <w:webHidden/>
          </w:rPr>
          <w:instrText xml:space="preserve"> PAGEREF _Toc433147818 \h </w:instrText>
        </w:r>
        <w:r>
          <w:rPr>
            <w:noProof/>
            <w:webHidden/>
          </w:rPr>
        </w:r>
        <w:r>
          <w:rPr>
            <w:noProof/>
            <w:webHidden/>
          </w:rPr>
          <w:fldChar w:fldCharType="separate"/>
        </w:r>
        <w:r>
          <w:rPr>
            <w:noProof/>
            <w:webHidden/>
          </w:rPr>
          <w:t>12</w:t>
        </w:r>
        <w:r>
          <w:rPr>
            <w:noProof/>
            <w:webHidden/>
          </w:rPr>
          <w:fldChar w:fldCharType="end"/>
        </w:r>
      </w:hyperlink>
    </w:p>
    <w:p w14:paraId="5FE8B82C" w14:textId="77777777" w:rsidR="00F01EB7" w:rsidRDefault="00F01EB7">
      <w:pPr>
        <w:pStyle w:val="TableofFigures"/>
        <w:tabs>
          <w:tab w:val="right" w:leader="dot" w:pos="9062"/>
        </w:tabs>
        <w:rPr>
          <w:rFonts w:eastAsiaTheme="minorEastAsia"/>
          <w:noProof/>
          <w:lang w:eastAsia="de-CH"/>
        </w:rPr>
      </w:pPr>
      <w:hyperlink w:anchor="_Toc433147819" w:history="1">
        <w:r w:rsidRPr="00C21D86">
          <w:rPr>
            <w:rStyle w:val="Hyperlink"/>
            <w:noProof/>
          </w:rPr>
          <w:t>Abb. 14: Terminierung von Reports - Optionen für den Output</w:t>
        </w:r>
        <w:r>
          <w:rPr>
            <w:noProof/>
            <w:webHidden/>
          </w:rPr>
          <w:tab/>
        </w:r>
        <w:r>
          <w:rPr>
            <w:noProof/>
            <w:webHidden/>
          </w:rPr>
          <w:fldChar w:fldCharType="begin"/>
        </w:r>
        <w:r>
          <w:rPr>
            <w:noProof/>
            <w:webHidden/>
          </w:rPr>
          <w:instrText xml:space="preserve"> PAGEREF _Toc433147819 \h </w:instrText>
        </w:r>
        <w:r>
          <w:rPr>
            <w:noProof/>
            <w:webHidden/>
          </w:rPr>
        </w:r>
        <w:r>
          <w:rPr>
            <w:noProof/>
            <w:webHidden/>
          </w:rPr>
          <w:fldChar w:fldCharType="separate"/>
        </w:r>
        <w:r>
          <w:rPr>
            <w:noProof/>
            <w:webHidden/>
          </w:rPr>
          <w:t>13</w:t>
        </w:r>
        <w:r>
          <w:rPr>
            <w:noProof/>
            <w:webHidden/>
          </w:rPr>
          <w:fldChar w:fldCharType="end"/>
        </w:r>
      </w:hyperlink>
    </w:p>
    <w:p w14:paraId="7DEE52E3" w14:textId="77777777" w:rsidR="00F01EB7" w:rsidRDefault="00F01EB7">
      <w:pPr>
        <w:pStyle w:val="TableofFigures"/>
        <w:tabs>
          <w:tab w:val="right" w:leader="dot" w:pos="9062"/>
        </w:tabs>
        <w:rPr>
          <w:rFonts w:eastAsiaTheme="minorEastAsia"/>
          <w:noProof/>
          <w:lang w:eastAsia="de-CH"/>
        </w:rPr>
      </w:pPr>
      <w:hyperlink w:anchor="_Toc433147820" w:history="1">
        <w:r w:rsidRPr="00C21D86">
          <w:rPr>
            <w:rStyle w:val="Hyperlink"/>
            <w:noProof/>
          </w:rPr>
          <w:t>Abb. 15: Übersicht der Offerten</w:t>
        </w:r>
        <w:r>
          <w:rPr>
            <w:noProof/>
            <w:webHidden/>
          </w:rPr>
          <w:tab/>
        </w:r>
        <w:r>
          <w:rPr>
            <w:noProof/>
            <w:webHidden/>
          </w:rPr>
          <w:fldChar w:fldCharType="begin"/>
        </w:r>
        <w:r>
          <w:rPr>
            <w:noProof/>
            <w:webHidden/>
          </w:rPr>
          <w:instrText xml:space="preserve"> PAGEREF _Toc433147820 \h </w:instrText>
        </w:r>
        <w:r>
          <w:rPr>
            <w:noProof/>
            <w:webHidden/>
          </w:rPr>
        </w:r>
        <w:r>
          <w:rPr>
            <w:noProof/>
            <w:webHidden/>
          </w:rPr>
          <w:fldChar w:fldCharType="separate"/>
        </w:r>
        <w:r>
          <w:rPr>
            <w:noProof/>
            <w:webHidden/>
          </w:rPr>
          <w:t>13</w:t>
        </w:r>
        <w:r>
          <w:rPr>
            <w:noProof/>
            <w:webHidden/>
          </w:rPr>
          <w:fldChar w:fldCharType="end"/>
        </w:r>
      </w:hyperlink>
    </w:p>
    <w:p w14:paraId="3AEEC5AD" w14:textId="77777777" w:rsidR="00F01EB7" w:rsidRDefault="00F01EB7">
      <w:pPr>
        <w:pStyle w:val="TableofFigures"/>
        <w:tabs>
          <w:tab w:val="right" w:leader="dot" w:pos="9062"/>
        </w:tabs>
        <w:rPr>
          <w:rFonts w:eastAsiaTheme="minorEastAsia"/>
          <w:noProof/>
          <w:lang w:eastAsia="de-CH"/>
        </w:rPr>
      </w:pPr>
      <w:hyperlink w:anchor="_Toc433147821" w:history="1">
        <w:r w:rsidRPr="00C21D86">
          <w:rPr>
            <w:rStyle w:val="Hyperlink"/>
            <w:noProof/>
          </w:rPr>
          <w:t>Abb. 16: Beispiel-Report Web-Plattform: Übersicht Offerten</w:t>
        </w:r>
        <w:r>
          <w:rPr>
            <w:noProof/>
            <w:webHidden/>
          </w:rPr>
          <w:tab/>
        </w:r>
        <w:r>
          <w:rPr>
            <w:noProof/>
            <w:webHidden/>
          </w:rPr>
          <w:fldChar w:fldCharType="begin"/>
        </w:r>
        <w:r>
          <w:rPr>
            <w:noProof/>
            <w:webHidden/>
          </w:rPr>
          <w:instrText xml:space="preserve"> PAGEREF _Toc433147821 \h </w:instrText>
        </w:r>
        <w:r>
          <w:rPr>
            <w:noProof/>
            <w:webHidden/>
          </w:rPr>
        </w:r>
        <w:r>
          <w:rPr>
            <w:noProof/>
            <w:webHidden/>
          </w:rPr>
          <w:fldChar w:fldCharType="separate"/>
        </w:r>
        <w:r>
          <w:rPr>
            <w:noProof/>
            <w:webHidden/>
          </w:rPr>
          <w:t>14</w:t>
        </w:r>
        <w:r>
          <w:rPr>
            <w:noProof/>
            <w:webHidden/>
          </w:rPr>
          <w:fldChar w:fldCharType="end"/>
        </w:r>
      </w:hyperlink>
    </w:p>
    <w:p w14:paraId="75225762" w14:textId="77777777" w:rsidR="00F01EB7" w:rsidRDefault="00F01EB7">
      <w:pPr>
        <w:pStyle w:val="TableofFigures"/>
        <w:tabs>
          <w:tab w:val="right" w:leader="dot" w:pos="9062"/>
        </w:tabs>
        <w:rPr>
          <w:rFonts w:eastAsiaTheme="minorEastAsia"/>
          <w:noProof/>
          <w:lang w:eastAsia="de-CH"/>
        </w:rPr>
      </w:pPr>
      <w:hyperlink w:anchor="_Toc433147822" w:history="1">
        <w:r w:rsidRPr="00C21D86">
          <w:rPr>
            <w:rStyle w:val="Hyperlink"/>
            <w:noProof/>
          </w:rPr>
          <w:t>Abb. 17: Übersicht User Stories</w:t>
        </w:r>
        <w:r>
          <w:rPr>
            <w:noProof/>
            <w:webHidden/>
          </w:rPr>
          <w:tab/>
        </w:r>
        <w:r>
          <w:rPr>
            <w:noProof/>
            <w:webHidden/>
          </w:rPr>
          <w:fldChar w:fldCharType="begin"/>
        </w:r>
        <w:r>
          <w:rPr>
            <w:noProof/>
            <w:webHidden/>
          </w:rPr>
          <w:instrText xml:space="preserve"> PAGEREF _Toc433147822 \h </w:instrText>
        </w:r>
        <w:r>
          <w:rPr>
            <w:noProof/>
            <w:webHidden/>
          </w:rPr>
        </w:r>
        <w:r>
          <w:rPr>
            <w:noProof/>
            <w:webHidden/>
          </w:rPr>
          <w:fldChar w:fldCharType="separate"/>
        </w:r>
        <w:r>
          <w:rPr>
            <w:noProof/>
            <w:webHidden/>
          </w:rPr>
          <w:t>15</w:t>
        </w:r>
        <w:r>
          <w:rPr>
            <w:noProof/>
            <w:webHidden/>
          </w:rPr>
          <w:fldChar w:fldCharType="end"/>
        </w:r>
      </w:hyperlink>
    </w:p>
    <w:p w14:paraId="417F4D20" w14:textId="77777777" w:rsidR="00F01EB7" w:rsidRDefault="00F01EB7">
      <w:pPr>
        <w:pStyle w:val="TableofFigures"/>
        <w:tabs>
          <w:tab w:val="right" w:leader="dot" w:pos="9062"/>
        </w:tabs>
        <w:rPr>
          <w:rFonts w:eastAsiaTheme="minorEastAsia"/>
          <w:noProof/>
          <w:lang w:eastAsia="de-CH"/>
        </w:rPr>
      </w:pPr>
      <w:hyperlink w:anchor="_Toc433147823" w:history="1">
        <w:r w:rsidRPr="00C21D86">
          <w:rPr>
            <w:rStyle w:val="Hyperlink"/>
            <w:noProof/>
          </w:rPr>
          <w:t>Abb. 18: Import der BIRT Packages</w:t>
        </w:r>
        <w:r>
          <w:rPr>
            <w:noProof/>
            <w:webHidden/>
          </w:rPr>
          <w:tab/>
        </w:r>
        <w:r>
          <w:rPr>
            <w:noProof/>
            <w:webHidden/>
          </w:rPr>
          <w:fldChar w:fldCharType="begin"/>
        </w:r>
        <w:r>
          <w:rPr>
            <w:noProof/>
            <w:webHidden/>
          </w:rPr>
          <w:instrText xml:space="preserve"> PAGEREF _Toc433147823 \h </w:instrText>
        </w:r>
        <w:r>
          <w:rPr>
            <w:noProof/>
            <w:webHidden/>
          </w:rPr>
        </w:r>
        <w:r>
          <w:rPr>
            <w:noProof/>
            <w:webHidden/>
          </w:rPr>
          <w:fldChar w:fldCharType="separate"/>
        </w:r>
        <w:r>
          <w:rPr>
            <w:noProof/>
            <w:webHidden/>
          </w:rPr>
          <w:t>30</w:t>
        </w:r>
        <w:r>
          <w:rPr>
            <w:noProof/>
            <w:webHidden/>
          </w:rPr>
          <w:fldChar w:fldCharType="end"/>
        </w:r>
      </w:hyperlink>
    </w:p>
    <w:p w14:paraId="4BBEAEA6" w14:textId="77777777" w:rsidR="00F01EB7" w:rsidRDefault="00F01EB7">
      <w:pPr>
        <w:pStyle w:val="TableofFigures"/>
        <w:tabs>
          <w:tab w:val="right" w:leader="dot" w:pos="9062"/>
        </w:tabs>
        <w:rPr>
          <w:rFonts w:eastAsiaTheme="minorEastAsia"/>
          <w:noProof/>
          <w:lang w:eastAsia="de-CH"/>
        </w:rPr>
      </w:pPr>
      <w:hyperlink w:anchor="_Toc433147824" w:history="1">
        <w:r w:rsidRPr="00C21D86">
          <w:rPr>
            <w:rStyle w:val="Hyperlink"/>
            <w:noProof/>
          </w:rPr>
          <w:t>Abb. 19: Aufbau Hauptseiten</w:t>
        </w:r>
        <w:r>
          <w:rPr>
            <w:noProof/>
            <w:webHidden/>
          </w:rPr>
          <w:tab/>
        </w:r>
        <w:r>
          <w:rPr>
            <w:noProof/>
            <w:webHidden/>
          </w:rPr>
          <w:fldChar w:fldCharType="begin"/>
        </w:r>
        <w:r>
          <w:rPr>
            <w:noProof/>
            <w:webHidden/>
          </w:rPr>
          <w:instrText xml:space="preserve"> PAGEREF _Toc433147824 \h </w:instrText>
        </w:r>
        <w:r>
          <w:rPr>
            <w:noProof/>
            <w:webHidden/>
          </w:rPr>
        </w:r>
        <w:r>
          <w:rPr>
            <w:noProof/>
            <w:webHidden/>
          </w:rPr>
          <w:fldChar w:fldCharType="separate"/>
        </w:r>
        <w:r>
          <w:rPr>
            <w:noProof/>
            <w:webHidden/>
          </w:rPr>
          <w:t>33</w:t>
        </w:r>
        <w:r>
          <w:rPr>
            <w:noProof/>
            <w:webHidden/>
          </w:rPr>
          <w:fldChar w:fldCharType="end"/>
        </w:r>
      </w:hyperlink>
    </w:p>
    <w:p w14:paraId="6D3EF0F7" w14:textId="77777777" w:rsidR="00F01EB7" w:rsidRDefault="00F01EB7">
      <w:pPr>
        <w:pStyle w:val="TableofFigures"/>
        <w:tabs>
          <w:tab w:val="right" w:leader="dot" w:pos="9062"/>
        </w:tabs>
        <w:rPr>
          <w:rFonts w:eastAsiaTheme="minorEastAsia"/>
          <w:noProof/>
          <w:lang w:eastAsia="de-CH"/>
        </w:rPr>
      </w:pPr>
      <w:hyperlink w:anchor="_Toc433147825" w:history="1">
        <w:r w:rsidRPr="00C21D86">
          <w:rPr>
            <w:rStyle w:val="Hyperlink"/>
            <w:noProof/>
          </w:rPr>
          <w:t>Abb. 20: Mock-Up neue Navigationsleiste</w:t>
        </w:r>
        <w:r>
          <w:rPr>
            <w:noProof/>
            <w:webHidden/>
          </w:rPr>
          <w:tab/>
        </w:r>
        <w:r>
          <w:rPr>
            <w:noProof/>
            <w:webHidden/>
          </w:rPr>
          <w:fldChar w:fldCharType="begin"/>
        </w:r>
        <w:r>
          <w:rPr>
            <w:noProof/>
            <w:webHidden/>
          </w:rPr>
          <w:instrText xml:space="preserve"> PAGEREF _Toc433147825 \h </w:instrText>
        </w:r>
        <w:r>
          <w:rPr>
            <w:noProof/>
            <w:webHidden/>
          </w:rPr>
        </w:r>
        <w:r>
          <w:rPr>
            <w:noProof/>
            <w:webHidden/>
          </w:rPr>
          <w:fldChar w:fldCharType="separate"/>
        </w:r>
        <w:r>
          <w:rPr>
            <w:noProof/>
            <w:webHidden/>
          </w:rPr>
          <w:t>33</w:t>
        </w:r>
        <w:r>
          <w:rPr>
            <w:noProof/>
            <w:webHidden/>
          </w:rPr>
          <w:fldChar w:fldCharType="end"/>
        </w:r>
      </w:hyperlink>
    </w:p>
    <w:p w14:paraId="22AF2BB1" w14:textId="77777777" w:rsidR="00F01EB7" w:rsidRDefault="00F01EB7">
      <w:pPr>
        <w:pStyle w:val="TableofFigures"/>
        <w:tabs>
          <w:tab w:val="right" w:leader="dot" w:pos="9062"/>
        </w:tabs>
        <w:rPr>
          <w:rFonts w:eastAsiaTheme="minorEastAsia"/>
          <w:noProof/>
          <w:lang w:eastAsia="de-CH"/>
        </w:rPr>
      </w:pPr>
      <w:hyperlink w:anchor="_Toc433147826" w:history="1">
        <w:r w:rsidRPr="00C21D86">
          <w:rPr>
            <w:rStyle w:val="Hyperlink"/>
            <w:noProof/>
          </w:rPr>
          <w:t>Abb. 21: Mock-Up neuer Header und Suche</w:t>
        </w:r>
        <w:r>
          <w:rPr>
            <w:noProof/>
            <w:webHidden/>
          </w:rPr>
          <w:tab/>
        </w:r>
        <w:r>
          <w:rPr>
            <w:noProof/>
            <w:webHidden/>
          </w:rPr>
          <w:fldChar w:fldCharType="begin"/>
        </w:r>
        <w:r>
          <w:rPr>
            <w:noProof/>
            <w:webHidden/>
          </w:rPr>
          <w:instrText xml:space="preserve"> PAGEREF _Toc433147826 \h </w:instrText>
        </w:r>
        <w:r>
          <w:rPr>
            <w:noProof/>
            <w:webHidden/>
          </w:rPr>
        </w:r>
        <w:r>
          <w:rPr>
            <w:noProof/>
            <w:webHidden/>
          </w:rPr>
          <w:fldChar w:fldCharType="separate"/>
        </w:r>
        <w:r>
          <w:rPr>
            <w:noProof/>
            <w:webHidden/>
          </w:rPr>
          <w:t>34</w:t>
        </w:r>
        <w:r>
          <w:rPr>
            <w:noProof/>
            <w:webHidden/>
          </w:rPr>
          <w:fldChar w:fldCharType="end"/>
        </w:r>
      </w:hyperlink>
    </w:p>
    <w:p w14:paraId="352BF7CC" w14:textId="77777777" w:rsidR="00F01EB7" w:rsidRDefault="00F01EB7">
      <w:pPr>
        <w:pStyle w:val="TableofFigures"/>
        <w:tabs>
          <w:tab w:val="right" w:leader="dot" w:pos="9062"/>
        </w:tabs>
        <w:rPr>
          <w:rFonts w:eastAsiaTheme="minorEastAsia"/>
          <w:noProof/>
          <w:lang w:eastAsia="de-CH"/>
        </w:rPr>
      </w:pPr>
      <w:hyperlink w:anchor="_Toc433147827" w:history="1">
        <w:r w:rsidRPr="00C21D86">
          <w:rPr>
            <w:rStyle w:val="Hyperlink"/>
            <w:noProof/>
          </w:rPr>
          <w:t>Abb. 22: Mock-Up Anzeige „My Reports“</w:t>
        </w:r>
        <w:r>
          <w:rPr>
            <w:noProof/>
            <w:webHidden/>
          </w:rPr>
          <w:tab/>
        </w:r>
        <w:r>
          <w:rPr>
            <w:noProof/>
            <w:webHidden/>
          </w:rPr>
          <w:fldChar w:fldCharType="begin"/>
        </w:r>
        <w:r>
          <w:rPr>
            <w:noProof/>
            <w:webHidden/>
          </w:rPr>
          <w:instrText xml:space="preserve"> PAGEREF _Toc433147827 \h </w:instrText>
        </w:r>
        <w:r>
          <w:rPr>
            <w:noProof/>
            <w:webHidden/>
          </w:rPr>
        </w:r>
        <w:r>
          <w:rPr>
            <w:noProof/>
            <w:webHidden/>
          </w:rPr>
          <w:fldChar w:fldCharType="separate"/>
        </w:r>
        <w:r>
          <w:rPr>
            <w:noProof/>
            <w:webHidden/>
          </w:rPr>
          <w:t>35</w:t>
        </w:r>
        <w:r>
          <w:rPr>
            <w:noProof/>
            <w:webHidden/>
          </w:rPr>
          <w:fldChar w:fldCharType="end"/>
        </w:r>
      </w:hyperlink>
    </w:p>
    <w:p w14:paraId="72CE266C" w14:textId="77777777" w:rsidR="00F01EB7" w:rsidRDefault="00F01EB7">
      <w:pPr>
        <w:pStyle w:val="TableofFigures"/>
        <w:tabs>
          <w:tab w:val="right" w:leader="dot" w:pos="9062"/>
        </w:tabs>
        <w:rPr>
          <w:rFonts w:eastAsiaTheme="minorEastAsia"/>
          <w:noProof/>
          <w:lang w:eastAsia="de-CH"/>
        </w:rPr>
      </w:pPr>
      <w:hyperlink w:anchor="_Toc433147828" w:history="1">
        <w:r w:rsidRPr="00C21D86">
          <w:rPr>
            <w:rStyle w:val="Hyperlink"/>
            <w:noProof/>
          </w:rPr>
          <w:t>Abb. 23: Mock-Up Anzeige "Standard Reports"</w:t>
        </w:r>
        <w:r>
          <w:rPr>
            <w:noProof/>
            <w:webHidden/>
          </w:rPr>
          <w:tab/>
        </w:r>
        <w:r>
          <w:rPr>
            <w:noProof/>
            <w:webHidden/>
          </w:rPr>
          <w:fldChar w:fldCharType="begin"/>
        </w:r>
        <w:r>
          <w:rPr>
            <w:noProof/>
            <w:webHidden/>
          </w:rPr>
          <w:instrText xml:space="preserve"> PAGEREF _Toc433147828 \h </w:instrText>
        </w:r>
        <w:r>
          <w:rPr>
            <w:noProof/>
            <w:webHidden/>
          </w:rPr>
        </w:r>
        <w:r>
          <w:rPr>
            <w:noProof/>
            <w:webHidden/>
          </w:rPr>
          <w:fldChar w:fldCharType="separate"/>
        </w:r>
        <w:r>
          <w:rPr>
            <w:noProof/>
            <w:webHidden/>
          </w:rPr>
          <w:t>35</w:t>
        </w:r>
        <w:r>
          <w:rPr>
            <w:noProof/>
            <w:webHidden/>
          </w:rPr>
          <w:fldChar w:fldCharType="end"/>
        </w:r>
      </w:hyperlink>
    </w:p>
    <w:p w14:paraId="69A4EADA" w14:textId="77777777" w:rsidR="00F01EB7" w:rsidRDefault="00F01EB7">
      <w:pPr>
        <w:pStyle w:val="TableofFigures"/>
        <w:tabs>
          <w:tab w:val="right" w:leader="dot" w:pos="9062"/>
        </w:tabs>
        <w:rPr>
          <w:rFonts w:eastAsiaTheme="minorEastAsia"/>
          <w:noProof/>
          <w:lang w:eastAsia="de-CH"/>
        </w:rPr>
      </w:pPr>
      <w:hyperlink w:anchor="_Toc433147829" w:history="1">
        <w:r w:rsidRPr="00C21D86">
          <w:rPr>
            <w:rStyle w:val="Hyperlink"/>
            <w:noProof/>
          </w:rPr>
          <w:t>Abb. 24: Mock-Up Jobs</w:t>
        </w:r>
        <w:r>
          <w:rPr>
            <w:noProof/>
            <w:webHidden/>
          </w:rPr>
          <w:tab/>
        </w:r>
        <w:r>
          <w:rPr>
            <w:noProof/>
            <w:webHidden/>
          </w:rPr>
          <w:fldChar w:fldCharType="begin"/>
        </w:r>
        <w:r>
          <w:rPr>
            <w:noProof/>
            <w:webHidden/>
          </w:rPr>
          <w:instrText xml:space="preserve"> PAGEREF _Toc433147829 \h </w:instrText>
        </w:r>
        <w:r>
          <w:rPr>
            <w:noProof/>
            <w:webHidden/>
          </w:rPr>
        </w:r>
        <w:r>
          <w:rPr>
            <w:noProof/>
            <w:webHidden/>
          </w:rPr>
          <w:fldChar w:fldCharType="separate"/>
        </w:r>
        <w:r>
          <w:rPr>
            <w:noProof/>
            <w:webHidden/>
          </w:rPr>
          <w:t>35</w:t>
        </w:r>
        <w:r>
          <w:rPr>
            <w:noProof/>
            <w:webHidden/>
          </w:rPr>
          <w:fldChar w:fldCharType="end"/>
        </w:r>
      </w:hyperlink>
    </w:p>
    <w:p w14:paraId="76D2A381" w14:textId="77777777" w:rsidR="00F01EB7" w:rsidRDefault="00F01EB7">
      <w:pPr>
        <w:pStyle w:val="TableofFigures"/>
        <w:tabs>
          <w:tab w:val="right" w:leader="dot" w:pos="9062"/>
        </w:tabs>
        <w:rPr>
          <w:rFonts w:eastAsiaTheme="minorEastAsia"/>
          <w:noProof/>
          <w:lang w:eastAsia="de-CH"/>
        </w:rPr>
      </w:pPr>
      <w:hyperlink w:anchor="_Toc433147830" w:history="1">
        <w:r w:rsidRPr="00C21D86">
          <w:rPr>
            <w:rStyle w:val="Hyperlink"/>
            <w:noProof/>
          </w:rPr>
          <w:t>Abb. 25: Eingabe Report Parameter</w:t>
        </w:r>
        <w:r>
          <w:rPr>
            <w:noProof/>
            <w:webHidden/>
          </w:rPr>
          <w:tab/>
        </w:r>
        <w:r>
          <w:rPr>
            <w:noProof/>
            <w:webHidden/>
          </w:rPr>
          <w:fldChar w:fldCharType="begin"/>
        </w:r>
        <w:r>
          <w:rPr>
            <w:noProof/>
            <w:webHidden/>
          </w:rPr>
          <w:instrText xml:space="preserve"> PAGEREF _Toc433147830 \h </w:instrText>
        </w:r>
        <w:r>
          <w:rPr>
            <w:noProof/>
            <w:webHidden/>
          </w:rPr>
        </w:r>
        <w:r>
          <w:rPr>
            <w:noProof/>
            <w:webHidden/>
          </w:rPr>
          <w:fldChar w:fldCharType="separate"/>
        </w:r>
        <w:r>
          <w:rPr>
            <w:noProof/>
            <w:webHidden/>
          </w:rPr>
          <w:t>35</w:t>
        </w:r>
        <w:r>
          <w:rPr>
            <w:noProof/>
            <w:webHidden/>
          </w:rPr>
          <w:fldChar w:fldCharType="end"/>
        </w:r>
      </w:hyperlink>
    </w:p>
    <w:p w14:paraId="09D784CD" w14:textId="77777777" w:rsidR="00F01EB7" w:rsidRDefault="00F01EB7">
      <w:pPr>
        <w:pStyle w:val="TableofFigures"/>
        <w:tabs>
          <w:tab w:val="right" w:leader="dot" w:pos="9062"/>
        </w:tabs>
        <w:rPr>
          <w:rFonts w:eastAsiaTheme="minorEastAsia"/>
          <w:noProof/>
          <w:lang w:eastAsia="de-CH"/>
        </w:rPr>
      </w:pPr>
      <w:hyperlink w:anchor="_Toc433147831" w:history="1">
        <w:r w:rsidRPr="00C21D86">
          <w:rPr>
            <w:rStyle w:val="Hyperlink"/>
            <w:noProof/>
          </w:rPr>
          <w:t>Abb. 26: Mock-Up Job Details</w:t>
        </w:r>
        <w:r>
          <w:rPr>
            <w:noProof/>
            <w:webHidden/>
          </w:rPr>
          <w:tab/>
        </w:r>
        <w:r>
          <w:rPr>
            <w:noProof/>
            <w:webHidden/>
          </w:rPr>
          <w:fldChar w:fldCharType="begin"/>
        </w:r>
        <w:r>
          <w:rPr>
            <w:noProof/>
            <w:webHidden/>
          </w:rPr>
          <w:instrText xml:space="preserve"> PAGEREF _Toc433147831 \h </w:instrText>
        </w:r>
        <w:r>
          <w:rPr>
            <w:noProof/>
            <w:webHidden/>
          </w:rPr>
        </w:r>
        <w:r>
          <w:rPr>
            <w:noProof/>
            <w:webHidden/>
          </w:rPr>
          <w:fldChar w:fldCharType="separate"/>
        </w:r>
        <w:r>
          <w:rPr>
            <w:noProof/>
            <w:webHidden/>
          </w:rPr>
          <w:t>36</w:t>
        </w:r>
        <w:r>
          <w:rPr>
            <w:noProof/>
            <w:webHidden/>
          </w:rPr>
          <w:fldChar w:fldCharType="end"/>
        </w:r>
      </w:hyperlink>
    </w:p>
    <w:p w14:paraId="2C0E668B" w14:textId="77777777" w:rsidR="00F01EB7" w:rsidRDefault="00F01EB7">
      <w:pPr>
        <w:pStyle w:val="TableofFigures"/>
        <w:tabs>
          <w:tab w:val="right" w:leader="dot" w:pos="9062"/>
        </w:tabs>
        <w:rPr>
          <w:rFonts w:eastAsiaTheme="minorEastAsia"/>
          <w:noProof/>
          <w:lang w:eastAsia="de-CH"/>
        </w:rPr>
      </w:pPr>
      <w:hyperlink w:anchor="_Toc433147832" w:history="1">
        <w:r w:rsidRPr="00C21D86">
          <w:rPr>
            <w:rStyle w:val="Hyperlink"/>
            <w:noProof/>
          </w:rPr>
          <w:t>Abb. 27: Mock-Up Jobs für Administratoren</w:t>
        </w:r>
        <w:r>
          <w:rPr>
            <w:noProof/>
            <w:webHidden/>
          </w:rPr>
          <w:tab/>
        </w:r>
        <w:r>
          <w:rPr>
            <w:noProof/>
            <w:webHidden/>
          </w:rPr>
          <w:fldChar w:fldCharType="begin"/>
        </w:r>
        <w:r>
          <w:rPr>
            <w:noProof/>
            <w:webHidden/>
          </w:rPr>
          <w:instrText xml:space="preserve"> PAGEREF _Toc433147832 \h </w:instrText>
        </w:r>
        <w:r>
          <w:rPr>
            <w:noProof/>
            <w:webHidden/>
          </w:rPr>
        </w:r>
        <w:r>
          <w:rPr>
            <w:noProof/>
            <w:webHidden/>
          </w:rPr>
          <w:fldChar w:fldCharType="separate"/>
        </w:r>
        <w:r>
          <w:rPr>
            <w:noProof/>
            <w:webHidden/>
          </w:rPr>
          <w:t>37</w:t>
        </w:r>
        <w:r>
          <w:rPr>
            <w:noProof/>
            <w:webHidden/>
          </w:rPr>
          <w:fldChar w:fldCharType="end"/>
        </w:r>
      </w:hyperlink>
    </w:p>
    <w:p w14:paraId="3F80B392" w14:textId="77777777" w:rsidR="00F01EB7" w:rsidRDefault="00F01EB7">
      <w:pPr>
        <w:pStyle w:val="TableofFigures"/>
        <w:tabs>
          <w:tab w:val="right" w:leader="dot" w:pos="9062"/>
        </w:tabs>
        <w:rPr>
          <w:rFonts w:eastAsiaTheme="minorEastAsia"/>
          <w:noProof/>
          <w:lang w:eastAsia="de-CH"/>
        </w:rPr>
      </w:pPr>
      <w:hyperlink w:anchor="_Toc433147833" w:history="1">
        <w:r w:rsidRPr="00C21D86">
          <w:rPr>
            <w:rStyle w:val="Hyperlink"/>
            <w:noProof/>
          </w:rPr>
          <w:t>Abb. 28: Übersicht Variante A</w:t>
        </w:r>
        <w:r>
          <w:rPr>
            <w:noProof/>
            <w:webHidden/>
          </w:rPr>
          <w:tab/>
        </w:r>
        <w:r>
          <w:rPr>
            <w:noProof/>
            <w:webHidden/>
          </w:rPr>
          <w:fldChar w:fldCharType="begin"/>
        </w:r>
        <w:r>
          <w:rPr>
            <w:noProof/>
            <w:webHidden/>
          </w:rPr>
          <w:instrText xml:space="preserve"> PAGEREF _Toc433147833 \h </w:instrText>
        </w:r>
        <w:r>
          <w:rPr>
            <w:noProof/>
            <w:webHidden/>
          </w:rPr>
        </w:r>
        <w:r>
          <w:rPr>
            <w:noProof/>
            <w:webHidden/>
          </w:rPr>
          <w:fldChar w:fldCharType="separate"/>
        </w:r>
        <w:r>
          <w:rPr>
            <w:noProof/>
            <w:webHidden/>
          </w:rPr>
          <w:t>38</w:t>
        </w:r>
        <w:r>
          <w:rPr>
            <w:noProof/>
            <w:webHidden/>
          </w:rPr>
          <w:fldChar w:fldCharType="end"/>
        </w:r>
      </w:hyperlink>
    </w:p>
    <w:p w14:paraId="4775B00C" w14:textId="77777777" w:rsidR="00F01EB7" w:rsidRDefault="00F01EB7">
      <w:pPr>
        <w:pStyle w:val="TableofFigures"/>
        <w:tabs>
          <w:tab w:val="right" w:leader="dot" w:pos="9062"/>
        </w:tabs>
        <w:rPr>
          <w:rFonts w:eastAsiaTheme="minorEastAsia"/>
          <w:noProof/>
          <w:lang w:eastAsia="de-CH"/>
        </w:rPr>
      </w:pPr>
      <w:hyperlink w:anchor="_Toc433147834" w:history="1">
        <w:r w:rsidRPr="00C21D86">
          <w:rPr>
            <w:rStyle w:val="Hyperlink"/>
            <w:noProof/>
          </w:rPr>
          <w:t>Abb. 29: SQL Datenquelle im BIRT Designer</w:t>
        </w:r>
        <w:r>
          <w:rPr>
            <w:noProof/>
            <w:webHidden/>
          </w:rPr>
          <w:tab/>
        </w:r>
        <w:r>
          <w:rPr>
            <w:noProof/>
            <w:webHidden/>
          </w:rPr>
          <w:fldChar w:fldCharType="begin"/>
        </w:r>
        <w:r>
          <w:rPr>
            <w:noProof/>
            <w:webHidden/>
          </w:rPr>
          <w:instrText xml:space="preserve"> PAGEREF _Toc433147834 \h </w:instrText>
        </w:r>
        <w:r>
          <w:rPr>
            <w:noProof/>
            <w:webHidden/>
          </w:rPr>
        </w:r>
        <w:r>
          <w:rPr>
            <w:noProof/>
            <w:webHidden/>
          </w:rPr>
          <w:fldChar w:fldCharType="separate"/>
        </w:r>
        <w:r>
          <w:rPr>
            <w:noProof/>
            <w:webHidden/>
          </w:rPr>
          <w:t>39</w:t>
        </w:r>
        <w:r>
          <w:rPr>
            <w:noProof/>
            <w:webHidden/>
          </w:rPr>
          <w:fldChar w:fldCharType="end"/>
        </w:r>
      </w:hyperlink>
    </w:p>
    <w:p w14:paraId="08EF8532" w14:textId="77777777" w:rsidR="00F01EB7" w:rsidRDefault="00F01EB7">
      <w:pPr>
        <w:pStyle w:val="TableofFigures"/>
        <w:tabs>
          <w:tab w:val="right" w:leader="dot" w:pos="9062"/>
        </w:tabs>
        <w:rPr>
          <w:rFonts w:eastAsiaTheme="minorEastAsia"/>
          <w:noProof/>
          <w:lang w:eastAsia="de-CH"/>
        </w:rPr>
      </w:pPr>
      <w:hyperlink w:anchor="_Toc433147835" w:history="1">
        <w:r w:rsidRPr="00C21D86">
          <w:rPr>
            <w:rStyle w:val="Hyperlink"/>
            <w:noProof/>
          </w:rPr>
          <w:t>Abb. 30: SQL Dataset</w:t>
        </w:r>
        <w:r>
          <w:rPr>
            <w:noProof/>
            <w:webHidden/>
          </w:rPr>
          <w:tab/>
        </w:r>
        <w:r>
          <w:rPr>
            <w:noProof/>
            <w:webHidden/>
          </w:rPr>
          <w:fldChar w:fldCharType="begin"/>
        </w:r>
        <w:r>
          <w:rPr>
            <w:noProof/>
            <w:webHidden/>
          </w:rPr>
          <w:instrText xml:space="preserve"> PAGEREF _Toc433147835 \h </w:instrText>
        </w:r>
        <w:r>
          <w:rPr>
            <w:noProof/>
            <w:webHidden/>
          </w:rPr>
        </w:r>
        <w:r>
          <w:rPr>
            <w:noProof/>
            <w:webHidden/>
          </w:rPr>
          <w:fldChar w:fldCharType="separate"/>
        </w:r>
        <w:r>
          <w:rPr>
            <w:noProof/>
            <w:webHidden/>
          </w:rPr>
          <w:t>39</w:t>
        </w:r>
        <w:r>
          <w:rPr>
            <w:noProof/>
            <w:webHidden/>
          </w:rPr>
          <w:fldChar w:fldCharType="end"/>
        </w:r>
      </w:hyperlink>
    </w:p>
    <w:p w14:paraId="67D5718E" w14:textId="77777777" w:rsidR="00F01EB7" w:rsidRDefault="00F01EB7">
      <w:pPr>
        <w:pStyle w:val="TableofFigures"/>
        <w:tabs>
          <w:tab w:val="right" w:leader="dot" w:pos="9062"/>
        </w:tabs>
        <w:rPr>
          <w:rFonts w:eastAsiaTheme="minorEastAsia"/>
          <w:noProof/>
          <w:lang w:eastAsia="de-CH"/>
        </w:rPr>
      </w:pPr>
      <w:hyperlink w:anchor="_Toc433147836" w:history="1">
        <w:r w:rsidRPr="00C21D86">
          <w:rPr>
            <w:rStyle w:val="Hyperlink"/>
            <w:noProof/>
          </w:rPr>
          <w:t>Abb. 31: Ausschnitt aus einem Scripted Dataset</w:t>
        </w:r>
        <w:r>
          <w:rPr>
            <w:noProof/>
            <w:webHidden/>
          </w:rPr>
          <w:tab/>
        </w:r>
        <w:r>
          <w:rPr>
            <w:noProof/>
            <w:webHidden/>
          </w:rPr>
          <w:fldChar w:fldCharType="begin"/>
        </w:r>
        <w:r>
          <w:rPr>
            <w:noProof/>
            <w:webHidden/>
          </w:rPr>
          <w:instrText xml:space="preserve"> PAGEREF _Toc433147836 \h </w:instrText>
        </w:r>
        <w:r>
          <w:rPr>
            <w:noProof/>
            <w:webHidden/>
          </w:rPr>
        </w:r>
        <w:r>
          <w:rPr>
            <w:noProof/>
            <w:webHidden/>
          </w:rPr>
          <w:fldChar w:fldCharType="separate"/>
        </w:r>
        <w:r>
          <w:rPr>
            <w:noProof/>
            <w:webHidden/>
          </w:rPr>
          <w:t>40</w:t>
        </w:r>
        <w:r>
          <w:rPr>
            <w:noProof/>
            <w:webHidden/>
          </w:rPr>
          <w:fldChar w:fldCharType="end"/>
        </w:r>
      </w:hyperlink>
    </w:p>
    <w:p w14:paraId="02723CBE" w14:textId="77777777" w:rsidR="00F01EB7" w:rsidRDefault="00F01EB7">
      <w:pPr>
        <w:pStyle w:val="TableofFigures"/>
        <w:tabs>
          <w:tab w:val="right" w:leader="dot" w:pos="9062"/>
        </w:tabs>
        <w:rPr>
          <w:rFonts w:eastAsiaTheme="minorEastAsia"/>
          <w:noProof/>
          <w:lang w:eastAsia="de-CH"/>
        </w:rPr>
      </w:pPr>
      <w:hyperlink w:anchor="_Toc433147837" w:history="1">
        <w:r w:rsidRPr="00C21D86">
          <w:rPr>
            <w:rStyle w:val="Hyperlink"/>
            <w:noProof/>
          </w:rPr>
          <w:t>Abb. 32: Import von Java Packages in BIRT</w:t>
        </w:r>
        <w:r>
          <w:rPr>
            <w:noProof/>
            <w:webHidden/>
          </w:rPr>
          <w:tab/>
        </w:r>
        <w:r>
          <w:rPr>
            <w:noProof/>
            <w:webHidden/>
          </w:rPr>
          <w:fldChar w:fldCharType="begin"/>
        </w:r>
        <w:r>
          <w:rPr>
            <w:noProof/>
            <w:webHidden/>
          </w:rPr>
          <w:instrText xml:space="preserve"> PAGEREF _Toc433147837 \h </w:instrText>
        </w:r>
        <w:r>
          <w:rPr>
            <w:noProof/>
            <w:webHidden/>
          </w:rPr>
        </w:r>
        <w:r>
          <w:rPr>
            <w:noProof/>
            <w:webHidden/>
          </w:rPr>
          <w:fldChar w:fldCharType="separate"/>
        </w:r>
        <w:r>
          <w:rPr>
            <w:noProof/>
            <w:webHidden/>
          </w:rPr>
          <w:t>40</w:t>
        </w:r>
        <w:r>
          <w:rPr>
            <w:noProof/>
            <w:webHidden/>
          </w:rPr>
          <w:fldChar w:fldCharType="end"/>
        </w:r>
      </w:hyperlink>
    </w:p>
    <w:p w14:paraId="7390E491" w14:textId="77777777" w:rsidR="00F01EB7" w:rsidRDefault="00F01EB7">
      <w:pPr>
        <w:pStyle w:val="TableofFigures"/>
        <w:tabs>
          <w:tab w:val="right" w:leader="dot" w:pos="9062"/>
        </w:tabs>
        <w:rPr>
          <w:rFonts w:eastAsiaTheme="minorEastAsia"/>
          <w:noProof/>
          <w:lang w:eastAsia="de-CH"/>
        </w:rPr>
      </w:pPr>
      <w:hyperlink w:anchor="_Toc433147838" w:history="1">
        <w:r w:rsidRPr="00C21D86">
          <w:rPr>
            <w:rStyle w:val="Hyperlink"/>
            <w:noProof/>
          </w:rPr>
          <w:t>Abb. 33: Phasen eines BIRT Scripts</w:t>
        </w:r>
        <w:r>
          <w:rPr>
            <w:noProof/>
            <w:webHidden/>
          </w:rPr>
          <w:tab/>
        </w:r>
        <w:r>
          <w:rPr>
            <w:noProof/>
            <w:webHidden/>
          </w:rPr>
          <w:fldChar w:fldCharType="begin"/>
        </w:r>
        <w:r>
          <w:rPr>
            <w:noProof/>
            <w:webHidden/>
          </w:rPr>
          <w:instrText xml:space="preserve"> PAGEREF _Toc433147838 \h </w:instrText>
        </w:r>
        <w:r>
          <w:rPr>
            <w:noProof/>
            <w:webHidden/>
          </w:rPr>
        </w:r>
        <w:r>
          <w:rPr>
            <w:noProof/>
            <w:webHidden/>
          </w:rPr>
          <w:fldChar w:fldCharType="separate"/>
        </w:r>
        <w:r>
          <w:rPr>
            <w:noProof/>
            <w:webHidden/>
          </w:rPr>
          <w:t>40</w:t>
        </w:r>
        <w:r>
          <w:rPr>
            <w:noProof/>
            <w:webHidden/>
          </w:rPr>
          <w:fldChar w:fldCharType="end"/>
        </w:r>
      </w:hyperlink>
    </w:p>
    <w:p w14:paraId="189D7A94" w14:textId="77777777" w:rsidR="00F01EB7" w:rsidRDefault="00F01EB7">
      <w:pPr>
        <w:pStyle w:val="TableofFigures"/>
        <w:tabs>
          <w:tab w:val="right" w:leader="dot" w:pos="9062"/>
        </w:tabs>
        <w:rPr>
          <w:rFonts w:eastAsiaTheme="minorEastAsia"/>
          <w:noProof/>
          <w:lang w:eastAsia="de-CH"/>
        </w:rPr>
      </w:pPr>
      <w:hyperlink w:anchor="_Toc433147839" w:history="1">
        <w:r w:rsidRPr="00C21D86">
          <w:rPr>
            <w:rStyle w:val="Hyperlink"/>
            <w:noProof/>
          </w:rPr>
          <w:t>Abb. 34: Initialisieren eines Zählers</w:t>
        </w:r>
        <w:r>
          <w:rPr>
            <w:noProof/>
            <w:webHidden/>
          </w:rPr>
          <w:tab/>
        </w:r>
        <w:r>
          <w:rPr>
            <w:noProof/>
            <w:webHidden/>
          </w:rPr>
          <w:fldChar w:fldCharType="begin"/>
        </w:r>
        <w:r>
          <w:rPr>
            <w:noProof/>
            <w:webHidden/>
          </w:rPr>
          <w:instrText xml:space="preserve"> PAGEREF _Toc433147839 \h </w:instrText>
        </w:r>
        <w:r>
          <w:rPr>
            <w:noProof/>
            <w:webHidden/>
          </w:rPr>
        </w:r>
        <w:r>
          <w:rPr>
            <w:noProof/>
            <w:webHidden/>
          </w:rPr>
          <w:fldChar w:fldCharType="separate"/>
        </w:r>
        <w:r>
          <w:rPr>
            <w:noProof/>
            <w:webHidden/>
          </w:rPr>
          <w:t>40</w:t>
        </w:r>
        <w:r>
          <w:rPr>
            <w:noProof/>
            <w:webHidden/>
          </w:rPr>
          <w:fldChar w:fldCharType="end"/>
        </w:r>
      </w:hyperlink>
    </w:p>
    <w:p w14:paraId="6C743988" w14:textId="77777777" w:rsidR="00F01EB7" w:rsidRDefault="00F01EB7">
      <w:pPr>
        <w:pStyle w:val="TableofFigures"/>
        <w:tabs>
          <w:tab w:val="right" w:leader="dot" w:pos="9062"/>
        </w:tabs>
        <w:rPr>
          <w:rFonts w:eastAsiaTheme="minorEastAsia"/>
          <w:noProof/>
          <w:lang w:eastAsia="de-CH"/>
        </w:rPr>
      </w:pPr>
      <w:hyperlink w:anchor="_Toc433147840" w:history="1">
        <w:r w:rsidRPr="00C21D86">
          <w:rPr>
            <w:rStyle w:val="Hyperlink"/>
            <w:noProof/>
          </w:rPr>
          <w:t>Abb. 35: Report-Parameter erstellen</w:t>
        </w:r>
        <w:r>
          <w:rPr>
            <w:noProof/>
            <w:webHidden/>
          </w:rPr>
          <w:tab/>
        </w:r>
        <w:r>
          <w:rPr>
            <w:noProof/>
            <w:webHidden/>
          </w:rPr>
          <w:fldChar w:fldCharType="begin"/>
        </w:r>
        <w:r>
          <w:rPr>
            <w:noProof/>
            <w:webHidden/>
          </w:rPr>
          <w:instrText xml:space="preserve"> PAGEREF _Toc433147840 \h </w:instrText>
        </w:r>
        <w:r>
          <w:rPr>
            <w:noProof/>
            <w:webHidden/>
          </w:rPr>
        </w:r>
        <w:r>
          <w:rPr>
            <w:noProof/>
            <w:webHidden/>
          </w:rPr>
          <w:fldChar w:fldCharType="separate"/>
        </w:r>
        <w:r>
          <w:rPr>
            <w:noProof/>
            <w:webHidden/>
          </w:rPr>
          <w:t>41</w:t>
        </w:r>
        <w:r>
          <w:rPr>
            <w:noProof/>
            <w:webHidden/>
          </w:rPr>
          <w:fldChar w:fldCharType="end"/>
        </w:r>
      </w:hyperlink>
    </w:p>
    <w:p w14:paraId="41D01855" w14:textId="77777777" w:rsidR="00F01EB7" w:rsidRDefault="00F01EB7">
      <w:pPr>
        <w:pStyle w:val="TableofFigures"/>
        <w:tabs>
          <w:tab w:val="right" w:leader="dot" w:pos="9062"/>
        </w:tabs>
        <w:rPr>
          <w:rFonts w:eastAsiaTheme="minorEastAsia"/>
          <w:noProof/>
          <w:lang w:eastAsia="de-CH"/>
        </w:rPr>
      </w:pPr>
      <w:hyperlink w:anchor="_Toc433147841" w:history="1">
        <w:r w:rsidRPr="00C21D86">
          <w:rPr>
            <w:rStyle w:val="Hyperlink"/>
            <w:noProof/>
          </w:rPr>
          <w:t>Abb. 36: Übersicht Variante B</w:t>
        </w:r>
        <w:r>
          <w:rPr>
            <w:noProof/>
            <w:webHidden/>
          </w:rPr>
          <w:tab/>
        </w:r>
        <w:r>
          <w:rPr>
            <w:noProof/>
            <w:webHidden/>
          </w:rPr>
          <w:fldChar w:fldCharType="begin"/>
        </w:r>
        <w:r>
          <w:rPr>
            <w:noProof/>
            <w:webHidden/>
          </w:rPr>
          <w:instrText xml:space="preserve"> PAGEREF _Toc433147841 \h </w:instrText>
        </w:r>
        <w:r>
          <w:rPr>
            <w:noProof/>
            <w:webHidden/>
          </w:rPr>
        </w:r>
        <w:r>
          <w:rPr>
            <w:noProof/>
            <w:webHidden/>
          </w:rPr>
          <w:fldChar w:fldCharType="separate"/>
        </w:r>
        <w:r>
          <w:rPr>
            <w:noProof/>
            <w:webHidden/>
          </w:rPr>
          <w:t>42</w:t>
        </w:r>
        <w:r>
          <w:rPr>
            <w:noProof/>
            <w:webHidden/>
          </w:rPr>
          <w:fldChar w:fldCharType="end"/>
        </w:r>
      </w:hyperlink>
    </w:p>
    <w:p w14:paraId="67424D84" w14:textId="77777777" w:rsidR="00F01EB7" w:rsidRDefault="00F01EB7">
      <w:pPr>
        <w:pStyle w:val="TableofFigures"/>
        <w:tabs>
          <w:tab w:val="right" w:leader="dot" w:pos="9062"/>
        </w:tabs>
        <w:rPr>
          <w:rFonts w:eastAsiaTheme="minorEastAsia"/>
          <w:noProof/>
          <w:lang w:eastAsia="de-CH"/>
        </w:rPr>
      </w:pPr>
      <w:hyperlink w:anchor="_Toc433147842" w:history="1">
        <w:r w:rsidRPr="00C21D86">
          <w:rPr>
            <w:rStyle w:val="Hyperlink"/>
            <w:noProof/>
          </w:rPr>
          <w:t>Abb. 37: DataCollectionObject</w:t>
        </w:r>
        <w:r>
          <w:rPr>
            <w:noProof/>
            <w:webHidden/>
          </w:rPr>
          <w:tab/>
        </w:r>
        <w:r>
          <w:rPr>
            <w:noProof/>
            <w:webHidden/>
          </w:rPr>
          <w:fldChar w:fldCharType="begin"/>
        </w:r>
        <w:r>
          <w:rPr>
            <w:noProof/>
            <w:webHidden/>
          </w:rPr>
          <w:instrText xml:space="preserve"> PAGEREF _Toc433147842 \h </w:instrText>
        </w:r>
        <w:r>
          <w:rPr>
            <w:noProof/>
            <w:webHidden/>
          </w:rPr>
        </w:r>
        <w:r>
          <w:rPr>
            <w:noProof/>
            <w:webHidden/>
          </w:rPr>
          <w:fldChar w:fldCharType="separate"/>
        </w:r>
        <w:r>
          <w:rPr>
            <w:noProof/>
            <w:webHidden/>
          </w:rPr>
          <w:t>43</w:t>
        </w:r>
        <w:r>
          <w:rPr>
            <w:noProof/>
            <w:webHidden/>
          </w:rPr>
          <w:fldChar w:fldCharType="end"/>
        </w:r>
      </w:hyperlink>
    </w:p>
    <w:p w14:paraId="75A4BC95" w14:textId="77777777" w:rsidR="00F01EB7" w:rsidRDefault="00F01EB7">
      <w:pPr>
        <w:pStyle w:val="TableofFigures"/>
        <w:tabs>
          <w:tab w:val="right" w:leader="dot" w:pos="9062"/>
        </w:tabs>
        <w:rPr>
          <w:rFonts w:eastAsiaTheme="minorEastAsia"/>
          <w:noProof/>
          <w:lang w:eastAsia="de-CH"/>
        </w:rPr>
      </w:pPr>
      <w:hyperlink w:anchor="_Toc433147843" w:history="1">
        <w:r w:rsidRPr="00C21D86">
          <w:rPr>
            <w:rStyle w:val="Hyperlink"/>
            <w:noProof/>
          </w:rPr>
          <w:t>Abb. 38: Übersicht Variante C</w:t>
        </w:r>
        <w:r>
          <w:rPr>
            <w:noProof/>
            <w:webHidden/>
          </w:rPr>
          <w:tab/>
        </w:r>
        <w:r>
          <w:rPr>
            <w:noProof/>
            <w:webHidden/>
          </w:rPr>
          <w:fldChar w:fldCharType="begin"/>
        </w:r>
        <w:r>
          <w:rPr>
            <w:noProof/>
            <w:webHidden/>
          </w:rPr>
          <w:instrText xml:space="preserve"> PAGEREF _Toc433147843 \h </w:instrText>
        </w:r>
        <w:r>
          <w:rPr>
            <w:noProof/>
            <w:webHidden/>
          </w:rPr>
        </w:r>
        <w:r>
          <w:rPr>
            <w:noProof/>
            <w:webHidden/>
          </w:rPr>
          <w:fldChar w:fldCharType="separate"/>
        </w:r>
        <w:r>
          <w:rPr>
            <w:noProof/>
            <w:webHidden/>
          </w:rPr>
          <w:t>45</w:t>
        </w:r>
        <w:r>
          <w:rPr>
            <w:noProof/>
            <w:webHidden/>
          </w:rPr>
          <w:fldChar w:fldCharType="end"/>
        </w:r>
      </w:hyperlink>
    </w:p>
    <w:p w14:paraId="4BE39517" w14:textId="77777777" w:rsidR="00F01EB7" w:rsidRDefault="00F01EB7">
      <w:pPr>
        <w:pStyle w:val="TableofFigures"/>
        <w:tabs>
          <w:tab w:val="right" w:leader="dot" w:pos="9062"/>
        </w:tabs>
        <w:rPr>
          <w:rFonts w:eastAsiaTheme="minorEastAsia"/>
          <w:noProof/>
          <w:lang w:eastAsia="de-CH"/>
        </w:rPr>
      </w:pPr>
      <w:hyperlink w:anchor="_Toc433147844" w:history="1">
        <w:r w:rsidRPr="00C21D86">
          <w:rPr>
            <w:rStyle w:val="Hyperlink"/>
            <w:noProof/>
          </w:rPr>
          <w:t>Abb. 39: Ablauf Datenaufbereitung</w:t>
        </w:r>
        <w:r>
          <w:rPr>
            <w:noProof/>
            <w:webHidden/>
          </w:rPr>
          <w:tab/>
        </w:r>
        <w:r>
          <w:rPr>
            <w:noProof/>
            <w:webHidden/>
          </w:rPr>
          <w:fldChar w:fldCharType="begin"/>
        </w:r>
        <w:r>
          <w:rPr>
            <w:noProof/>
            <w:webHidden/>
          </w:rPr>
          <w:instrText xml:space="preserve"> PAGEREF _Toc433147844 \h </w:instrText>
        </w:r>
        <w:r>
          <w:rPr>
            <w:noProof/>
            <w:webHidden/>
          </w:rPr>
        </w:r>
        <w:r>
          <w:rPr>
            <w:noProof/>
            <w:webHidden/>
          </w:rPr>
          <w:fldChar w:fldCharType="separate"/>
        </w:r>
        <w:r>
          <w:rPr>
            <w:noProof/>
            <w:webHidden/>
          </w:rPr>
          <w:t>51</w:t>
        </w:r>
        <w:r>
          <w:rPr>
            <w:noProof/>
            <w:webHidden/>
          </w:rPr>
          <w:fldChar w:fldCharType="end"/>
        </w:r>
      </w:hyperlink>
    </w:p>
    <w:p w14:paraId="74DB8206" w14:textId="77777777" w:rsidR="00F01EB7" w:rsidRDefault="00F01EB7">
      <w:pPr>
        <w:pStyle w:val="TableofFigures"/>
        <w:tabs>
          <w:tab w:val="right" w:leader="dot" w:pos="9062"/>
        </w:tabs>
        <w:rPr>
          <w:rFonts w:eastAsiaTheme="minorEastAsia"/>
          <w:noProof/>
          <w:lang w:eastAsia="de-CH"/>
        </w:rPr>
      </w:pPr>
      <w:hyperlink w:anchor="_Toc433147845" w:history="1">
        <w:r w:rsidRPr="00C21D86">
          <w:rPr>
            <w:rStyle w:val="Hyperlink"/>
            <w:noProof/>
          </w:rPr>
          <w:t>Abb. 40: Sequenzdiagramm Variante B</w:t>
        </w:r>
        <w:r>
          <w:rPr>
            <w:noProof/>
            <w:webHidden/>
          </w:rPr>
          <w:tab/>
        </w:r>
        <w:r>
          <w:rPr>
            <w:noProof/>
            <w:webHidden/>
          </w:rPr>
          <w:fldChar w:fldCharType="begin"/>
        </w:r>
        <w:r>
          <w:rPr>
            <w:noProof/>
            <w:webHidden/>
          </w:rPr>
          <w:instrText xml:space="preserve"> PAGEREF _Toc433147845 \h </w:instrText>
        </w:r>
        <w:r>
          <w:rPr>
            <w:noProof/>
            <w:webHidden/>
          </w:rPr>
        </w:r>
        <w:r>
          <w:rPr>
            <w:noProof/>
            <w:webHidden/>
          </w:rPr>
          <w:fldChar w:fldCharType="separate"/>
        </w:r>
        <w:r>
          <w:rPr>
            <w:noProof/>
            <w:webHidden/>
          </w:rPr>
          <w:t>52</w:t>
        </w:r>
        <w:r>
          <w:rPr>
            <w:noProof/>
            <w:webHidden/>
          </w:rPr>
          <w:fldChar w:fldCharType="end"/>
        </w:r>
      </w:hyperlink>
    </w:p>
    <w:p w14:paraId="241804E3" w14:textId="77777777" w:rsidR="00F01EB7" w:rsidRDefault="00F01EB7">
      <w:pPr>
        <w:pStyle w:val="TableofFigures"/>
        <w:tabs>
          <w:tab w:val="right" w:leader="dot" w:pos="9062"/>
        </w:tabs>
        <w:rPr>
          <w:rFonts w:eastAsiaTheme="minorEastAsia"/>
          <w:noProof/>
          <w:lang w:eastAsia="de-CH"/>
        </w:rPr>
      </w:pPr>
      <w:hyperlink w:anchor="_Toc433147846" w:history="1">
        <w:r w:rsidRPr="00C21D86">
          <w:rPr>
            <w:rStyle w:val="Hyperlink"/>
            <w:noProof/>
          </w:rPr>
          <w:t>Abb. 41: Klassendiagramm Variante B</w:t>
        </w:r>
        <w:r>
          <w:rPr>
            <w:noProof/>
            <w:webHidden/>
          </w:rPr>
          <w:tab/>
        </w:r>
        <w:r>
          <w:rPr>
            <w:noProof/>
            <w:webHidden/>
          </w:rPr>
          <w:fldChar w:fldCharType="begin"/>
        </w:r>
        <w:r>
          <w:rPr>
            <w:noProof/>
            <w:webHidden/>
          </w:rPr>
          <w:instrText xml:space="preserve"> PAGEREF _Toc433147846 \h </w:instrText>
        </w:r>
        <w:r>
          <w:rPr>
            <w:noProof/>
            <w:webHidden/>
          </w:rPr>
        </w:r>
        <w:r>
          <w:rPr>
            <w:noProof/>
            <w:webHidden/>
          </w:rPr>
          <w:fldChar w:fldCharType="separate"/>
        </w:r>
        <w:r>
          <w:rPr>
            <w:noProof/>
            <w:webHidden/>
          </w:rPr>
          <w:t>53</w:t>
        </w:r>
        <w:r>
          <w:rPr>
            <w:noProof/>
            <w:webHidden/>
          </w:rPr>
          <w:fldChar w:fldCharType="end"/>
        </w:r>
      </w:hyperlink>
    </w:p>
    <w:p w14:paraId="488030BC" w14:textId="77777777" w:rsidR="00F01EB7" w:rsidRDefault="00F01EB7">
      <w:pPr>
        <w:pStyle w:val="TableofFigures"/>
        <w:tabs>
          <w:tab w:val="right" w:leader="dot" w:pos="9062"/>
        </w:tabs>
        <w:rPr>
          <w:rFonts w:eastAsiaTheme="minorEastAsia"/>
          <w:noProof/>
          <w:lang w:eastAsia="de-CH"/>
        </w:rPr>
      </w:pPr>
      <w:hyperlink r:id="rId81" w:anchor="_Toc433147847" w:history="1">
        <w:r w:rsidRPr="00C21D86">
          <w:rPr>
            <w:rStyle w:val="Hyperlink"/>
            <w:noProof/>
          </w:rPr>
          <w:t>Abb. 42: Neuer Eintrag in Gitolite-Config</w:t>
        </w:r>
        <w:r>
          <w:rPr>
            <w:noProof/>
            <w:webHidden/>
          </w:rPr>
          <w:tab/>
        </w:r>
        <w:r>
          <w:rPr>
            <w:noProof/>
            <w:webHidden/>
          </w:rPr>
          <w:fldChar w:fldCharType="begin"/>
        </w:r>
        <w:r>
          <w:rPr>
            <w:noProof/>
            <w:webHidden/>
          </w:rPr>
          <w:instrText xml:space="preserve"> PAGEREF _Toc433147847 \h </w:instrText>
        </w:r>
        <w:r>
          <w:rPr>
            <w:noProof/>
            <w:webHidden/>
          </w:rPr>
        </w:r>
        <w:r>
          <w:rPr>
            <w:noProof/>
            <w:webHidden/>
          </w:rPr>
          <w:fldChar w:fldCharType="separate"/>
        </w:r>
        <w:r>
          <w:rPr>
            <w:noProof/>
            <w:webHidden/>
          </w:rPr>
          <w:t>54</w:t>
        </w:r>
        <w:r>
          <w:rPr>
            <w:noProof/>
            <w:webHidden/>
          </w:rPr>
          <w:fldChar w:fldCharType="end"/>
        </w:r>
      </w:hyperlink>
    </w:p>
    <w:p w14:paraId="78DA85F1" w14:textId="77777777" w:rsidR="00F01EB7" w:rsidRDefault="00F01EB7">
      <w:pPr>
        <w:pStyle w:val="TableofFigures"/>
        <w:tabs>
          <w:tab w:val="right" w:leader="dot" w:pos="9062"/>
        </w:tabs>
        <w:rPr>
          <w:rFonts w:eastAsiaTheme="minorEastAsia"/>
          <w:noProof/>
          <w:lang w:eastAsia="de-CH"/>
        </w:rPr>
      </w:pPr>
      <w:hyperlink w:anchor="_Toc433147848" w:history="1">
        <w:r w:rsidRPr="00C21D86">
          <w:rPr>
            <w:rStyle w:val="Hyperlink"/>
            <w:noProof/>
          </w:rPr>
          <w:t>Abb. 43: Projekt in Maven importieren</w:t>
        </w:r>
        <w:r>
          <w:rPr>
            <w:noProof/>
            <w:webHidden/>
          </w:rPr>
          <w:tab/>
        </w:r>
        <w:r>
          <w:rPr>
            <w:noProof/>
            <w:webHidden/>
          </w:rPr>
          <w:fldChar w:fldCharType="begin"/>
        </w:r>
        <w:r>
          <w:rPr>
            <w:noProof/>
            <w:webHidden/>
          </w:rPr>
          <w:instrText xml:space="preserve"> PAGEREF _Toc433147848 \h </w:instrText>
        </w:r>
        <w:r>
          <w:rPr>
            <w:noProof/>
            <w:webHidden/>
          </w:rPr>
        </w:r>
        <w:r>
          <w:rPr>
            <w:noProof/>
            <w:webHidden/>
          </w:rPr>
          <w:fldChar w:fldCharType="separate"/>
        </w:r>
        <w:r>
          <w:rPr>
            <w:noProof/>
            <w:webHidden/>
          </w:rPr>
          <w:t>56</w:t>
        </w:r>
        <w:r>
          <w:rPr>
            <w:noProof/>
            <w:webHidden/>
          </w:rPr>
          <w:fldChar w:fldCharType="end"/>
        </w:r>
      </w:hyperlink>
    </w:p>
    <w:p w14:paraId="72517319" w14:textId="77777777" w:rsidR="00F01EB7" w:rsidRDefault="00F01EB7">
      <w:pPr>
        <w:pStyle w:val="TableofFigures"/>
        <w:tabs>
          <w:tab w:val="right" w:leader="dot" w:pos="9062"/>
        </w:tabs>
        <w:rPr>
          <w:rFonts w:eastAsiaTheme="minorEastAsia"/>
          <w:noProof/>
          <w:lang w:eastAsia="de-CH"/>
        </w:rPr>
      </w:pPr>
      <w:hyperlink w:anchor="_Toc433147849" w:history="1">
        <w:r w:rsidRPr="00C21D86">
          <w:rPr>
            <w:rStyle w:val="Hyperlink"/>
            <w:noProof/>
          </w:rPr>
          <w:t>Abb. 44: Gestarteter Reporting-Microservice</w:t>
        </w:r>
        <w:r>
          <w:rPr>
            <w:noProof/>
            <w:webHidden/>
          </w:rPr>
          <w:tab/>
        </w:r>
        <w:r>
          <w:rPr>
            <w:noProof/>
            <w:webHidden/>
          </w:rPr>
          <w:fldChar w:fldCharType="begin"/>
        </w:r>
        <w:r>
          <w:rPr>
            <w:noProof/>
            <w:webHidden/>
          </w:rPr>
          <w:instrText xml:space="preserve"> PAGEREF _Toc433147849 \h </w:instrText>
        </w:r>
        <w:r>
          <w:rPr>
            <w:noProof/>
            <w:webHidden/>
          </w:rPr>
        </w:r>
        <w:r>
          <w:rPr>
            <w:noProof/>
            <w:webHidden/>
          </w:rPr>
          <w:fldChar w:fldCharType="separate"/>
        </w:r>
        <w:r>
          <w:rPr>
            <w:noProof/>
            <w:webHidden/>
          </w:rPr>
          <w:t>57</w:t>
        </w:r>
        <w:r>
          <w:rPr>
            <w:noProof/>
            <w:webHidden/>
          </w:rPr>
          <w:fldChar w:fldCharType="end"/>
        </w:r>
      </w:hyperlink>
    </w:p>
    <w:p w14:paraId="39B96C5C" w14:textId="77777777" w:rsidR="00F01EB7" w:rsidRDefault="00F01EB7">
      <w:pPr>
        <w:pStyle w:val="TableofFigures"/>
        <w:tabs>
          <w:tab w:val="right" w:leader="dot" w:pos="9062"/>
        </w:tabs>
        <w:rPr>
          <w:rFonts w:eastAsiaTheme="minorEastAsia"/>
          <w:noProof/>
          <w:lang w:eastAsia="de-CH"/>
        </w:rPr>
      </w:pPr>
      <w:hyperlink w:anchor="_Toc433147850" w:history="1">
        <w:r w:rsidRPr="00C21D86">
          <w:rPr>
            <w:rStyle w:val="Hyperlink"/>
            <w:noProof/>
          </w:rPr>
          <w:t>Abb. 45: Ausschnitt  Admin Web-Konsole RabbitMQ</w:t>
        </w:r>
        <w:r>
          <w:rPr>
            <w:noProof/>
            <w:webHidden/>
          </w:rPr>
          <w:tab/>
        </w:r>
        <w:r>
          <w:rPr>
            <w:noProof/>
            <w:webHidden/>
          </w:rPr>
          <w:fldChar w:fldCharType="begin"/>
        </w:r>
        <w:r>
          <w:rPr>
            <w:noProof/>
            <w:webHidden/>
          </w:rPr>
          <w:instrText xml:space="preserve"> PAGEREF _Toc433147850 \h </w:instrText>
        </w:r>
        <w:r>
          <w:rPr>
            <w:noProof/>
            <w:webHidden/>
          </w:rPr>
        </w:r>
        <w:r>
          <w:rPr>
            <w:noProof/>
            <w:webHidden/>
          </w:rPr>
          <w:fldChar w:fldCharType="separate"/>
        </w:r>
        <w:r>
          <w:rPr>
            <w:noProof/>
            <w:webHidden/>
          </w:rPr>
          <w:t>61</w:t>
        </w:r>
        <w:r>
          <w:rPr>
            <w:noProof/>
            <w:webHidden/>
          </w:rPr>
          <w:fldChar w:fldCharType="end"/>
        </w:r>
      </w:hyperlink>
    </w:p>
    <w:p w14:paraId="197EDD04" w14:textId="77777777" w:rsidR="00F01EB7" w:rsidRDefault="00F01EB7">
      <w:pPr>
        <w:pStyle w:val="TableofFigures"/>
        <w:tabs>
          <w:tab w:val="right" w:leader="dot" w:pos="9062"/>
        </w:tabs>
        <w:rPr>
          <w:rFonts w:eastAsiaTheme="minorEastAsia"/>
          <w:noProof/>
          <w:lang w:eastAsia="de-CH"/>
        </w:rPr>
      </w:pPr>
      <w:hyperlink w:anchor="_Toc433147851" w:history="1">
        <w:r w:rsidRPr="00C21D86">
          <w:rPr>
            <w:rStyle w:val="Hyperlink"/>
            <w:noProof/>
          </w:rPr>
          <w:t>Abb. 46: Auswahl der Datenquelle in BIRT</w:t>
        </w:r>
        <w:r>
          <w:rPr>
            <w:noProof/>
            <w:webHidden/>
          </w:rPr>
          <w:tab/>
        </w:r>
        <w:r>
          <w:rPr>
            <w:noProof/>
            <w:webHidden/>
          </w:rPr>
          <w:fldChar w:fldCharType="begin"/>
        </w:r>
        <w:r>
          <w:rPr>
            <w:noProof/>
            <w:webHidden/>
          </w:rPr>
          <w:instrText xml:space="preserve"> PAGEREF _Toc433147851 \h </w:instrText>
        </w:r>
        <w:r>
          <w:rPr>
            <w:noProof/>
            <w:webHidden/>
          </w:rPr>
        </w:r>
        <w:r>
          <w:rPr>
            <w:noProof/>
            <w:webHidden/>
          </w:rPr>
          <w:fldChar w:fldCharType="separate"/>
        </w:r>
        <w:r>
          <w:rPr>
            <w:noProof/>
            <w:webHidden/>
          </w:rPr>
          <w:t>64</w:t>
        </w:r>
        <w:r>
          <w:rPr>
            <w:noProof/>
            <w:webHidden/>
          </w:rPr>
          <w:fldChar w:fldCharType="end"/>
        </w:r>
      </w:hyperlink>
    </w:p>
    <w:p w14:paraId="32F1A2E5" w14:textId="77777777" w:rsidR="00F01EB7" w:rsidRDefault="00F01EB7">
      <w:pPr>
        <w:pStyle w:val="TableofFigures"/>
        <w:tabs>
          <w:tab w:val="right" w:leader="dot" w:pos="9062"/>
        </w:tabs>
        <w:rPr>
          <w:rFonts w:eastAsiaTheme="minorEastAsia"/>
          <w:noProof/>
          <w:lang w:eastAsia="de-CH"/>
        </w:rPr>
      </w:pPr>
      <w:hyperlink w:anchor="_Toc433147852" w:history="1">
        <w:r w:rsidRPr="00C21D86">
          <w:rPr>
            <w:rStyle w:val="Hyperlink"/>
            <w:noProof/>
          </w:rPr>
          <w:t>Abb. 47: Spaltendefinition in einem BIRT Dataset</w:t>
        </w:r>
        <w:r>
          <w:rPr>
            <w:noProof/>
            <w:webHidden/>
          </w:rPr>
          <w:tab/>
        </w:r>
        <w:r>
          <w:rPr>
            <w:noProof/>
            <w:webHidden/>
          </w:rPr>
          <w:fldChar w:fldCharType="begin"/>
        </w:r>
        <w:r>
          <w:rPr>
            <w:noProof/>
            <w:webHidden/>
          </w:rPr>
          <w:instrText xml:space="preserve"> PAGEREF _Toc433147852 \h </w:instrText>
        </w:r>
        <w:r>
          <w:rPr>
            <w:noProof/>
            <w:webHidden/>
          </w:rPr>
        </w:r>
        <w:r>
          <w:rPr>
            <w:noProof/>
            <w:webHidden/>
          </w:rPr>
          <w:fldChar w:fldCharType="separate"/>
        </w:r>
        <w:r>
          <w:rPr>
            <w:noProof/>
            <w:webHidden/>
          </w:rPr>
          <w:t>65</w:t>
        </w:r>
        <w:r>
          <w:rPr>
            <w:noProof/>
            <w:webHidden/>
          </w:rPr>
          <w:fldChar w:fldCharType="end"/>
        </w:r>
      </w:hyperlink>
    </w:p>
    <w:p w14:paraId="7B02E6C2" w14:textId="77777777" w:rsidR="00F01EB7" w:rsidRDefault="00F01EB7">
      <w:pPr>
        <w:pStyle w:val="TableofFigures"/>
        <w:tabs>
          <w:tab w:val="right" w:leader="dot" w:pos="9062"/>
        </w:tabs>
        <w:rPr>
          <w:rFonts w:eastAsiaTheme="minorEastAsia"/>
          <w:noProof/>
          <w:lang w:eastAsia="de-CH"/>
        </w:rPr>
      </w:pPr>
      <w:hyperlink w:anchor="_Toc433147853" w:history="1">
        <w:r w:rsidRPr="00C21D86">
          <w:rPr>
            <w:rStyle w:val="Hyperlink"/>
            <w:noProof/>
          </w:rPr>
          <w:t>Abb. 48: Methodennamen in einem BIRT Dataset</w:t>
        </w:r>
        <w:r>
          <w:rPr>
            <w:noProof/>
            <w:webHidden/>
          </w:rPr>
          <w:tab/>
        </w:r>
        <w:r>
          <w:rPr>
            <w:noProof/>
            <w:webHidden/>
          </w:rPr>
          <w:fldChar w:fldCharType="begin"/>
        </w:r>
        <w:r>
          <w:rPr>
            <w:noProof/>
            <w:webHidden/>
          </w:rPr>
          <w:instrText xml:space="preserve"> PAGEREF _Toc433147853 \h </w:instrText>
        </w:r>
        <w:r>
          <w:rPr>
            <w:noProof/>
            <w:webHidden/>
          </w:rPr>
        </w:r>
        <w:r>
          <w:rPr>
            <w:noProof/>
            <w:webHidden/>
          </w:rPr>
          <w:fldChar w:fldCharType="separate"/>
        </w:r>
        <w:r>
          <w:rPr>
            <w:noProof/>
            <w:webHidden/>
          </w:rPr>
          <w:t>65</w:t>
        </w:r>
        <w:r>
          <w:rPr>
            <w:noProof/>
            <w:webHidden/>
          </w:rPr>
          <w:fldChar w:fldCharType="end"/>
        </w:r>
      </w:hyperlink>
    </w:p>
    <w:p w14:paraId="395B89D4" w14:textId="77777777" w:rsidR="00F01EB7" w:rsidRDefault="00F01EB7">
      <w:pPr>
        <w:pStyle w:val="TableofFigures"/>
        <w:tabs>
          <w:tab w:val="right" w:leader="dot" w:pos="9062"/>
        </w:tabs>
        <w:rPr>
          <w:rFonts w:eastAsiaTheme="minorEastAsia"/>
          <w:noProof/>
          <w:lang w:eastAsia="de-CH"/>
        </w:rPr>
      </w:pPr>
      <w:hyperlink w:anchor="_Toc433147854" w:history="1">
        <w:r w:rsidRPr="00C21D86">
          <w:rPr>
            <w:rStyle w:val="Hyperlink"/>
            <w:noProof/>
          </w:rPr>
          <w:t>Abb. 49: Report-Design</w:t>
        </w:r>
        <w:r>
          <w:rPr>
            <w:noProof/>
            <w:webHidden/>
          </w:rPr>
          <w:tab/>
        </w:r>
        <w:r>
          <w:rPr>
            <w:noProof/>
            <w:webHidden/>
          </w:rPr>
          <w:fldChar w:fldCharType="begin"/>
        </w:r>
        <w:r>
          <w:rPr>
            <w:noProof/>
            <w:webHidden/>
          </w:rPr>
          <w:instrText xml:space="preserve"> PAGEREF _Toc433147854 \h </w:instrText>
        </w:r>
        <w:r>
          <w:rPr>
            <w:noProof/>
            <w:webHidden/>
          </w:rPr>
        </w:r>
        <w:r>
          <w:rPr>
            <w:noProof/>
            <w:webHidden/>
          </w:rPr>
          <w:fldChar w:fldCharType="separate"/>
        </w:r>
        <w:r>
          <w:rPr>
            <w:noProof/>
            <w:webHidden/>
          </w:rPr>
          <w:t>65</w:t>
        </w:r>
        <w:r>
          <w:rPr>
            <w:noProof/>
            <w:webHidden/>
          </w:rPr>
          <w:fldChar w:fldCharType="end"/>
        </w:r>
      </w:hyperlink>
    </w:p>
    <w:p w14:paraId="07C34C7B" w14:textId="77777777" w:rsidR="00F01EB7" w:rsidRDefault="00F01EB7">
      <w:pPr>
        <w:pStyle w:val="TableofFigures"/>
        <w:tabs>
          <w:tab w:val="right" w:leader="dot" w:pos="9062"/>
        </w:tabs>
        <w:rPr>
          <w:rFonts w:eastAsiaTheme="minorEastAsia"/>
          <w:noProof/>
          <w:lang w:eastAsia="de-CH"/>
        </w:rPr>
      </w:pPr>
      <w:hyperlink w:anchor="_Toc433147855" w:history="1">
        <w:r w:rsidRPr="00C21D86">
          <w:rPr>
            <w:rStyle w:val="Hyperlink"/>
            <w:noProof/>
          </w:rPr>
          <w:t>Abb. 50: Bearbeiten eines Datenfeldes mittels Script</w:t>
        </w:r>
        <w:r>
          <w:rPr>
            <w:noProof/>
            <w:webHidden/>
          </w:rPr>
          <w:tab/>
        </w:r>
        <w:r>
          <w:rPr>
            <w:noProof/>
            <w:webHidden/>
          </w:rPr>
          <w:fldChar w:fldCharType="begin"/>
        </w:r>
        <w:r>
          <w:rPr>
            <w:noProof/>
            <w:webHidden/>
          </w:rPr>
          <w:instrText xml:space="preserve"> PAGEREF _Toc433147855 \h </w:instrText>
        </w:r>
        <w:r>
          <w:rPr>
            <w:noProof/>
            <w:webHidden/>
          </w:rPr>
        </w:r>
        <w:r>
          <w:rPr>
            <w:noProof/>
            <w:webHidden/>
          </w:rPr>
          <w:fldChar w:fldCharType="separate"/>
        </w:r>
        <w:r>
          <w:rPr>
            <w:noProof/>
            <w:webHidden/>
          </w:rPr>
          <w:t>66</w:t>
        </w:r>
        <w:r>
          <w:rPr>
            <w:noProof/>
            <w:webHidden/>
          </w:rPr>
          <w:fldChar w:fldCharType="end"/>
        </w:r>
      </w:hyperlink>
    </w:p>
    <w:p w14:paraId="6A59C294" w14:textId="77777777" w:rsidR="00F01EB7" w:rsidRDefault="00F01EB7">
      <w:pPr>
        <w:pStyle w:val="TableofFigures"/>
        <w:tabs>
          <w:tab w:val="right" w:leader="dot" w:pos="9062"/>
        </w:tabs>
        <w:rPr>
          <w:rFonts w:eastAsiaTheme="minorEastAsia"/>
          <w:noProof/>
          <w:lang w:eastAsia="de-CH"/>
        </w:rPr>
      </w:pPr>
      <w:hyperlink w:anchor="_Toc433147856" w:history="1">
        <w:r w:rsidRPr="00C21D86">
          <w:rPr>
            <w:rStyle w:val="Hyperlink"/>
            <w:noProof/>
          </w:rPr>
          <w:t>Abb. 51: Fertiger Beispiel-Report im Projektordner</w:t>
        </w:r>
        <w:r>
          <w:rPr>
            <w:noProof/>
            <w:webHidden/>
          </w:rPr>
          <w:tab/>
        </w:r>
        <w:r>
          <w:rPr>
            <w:noProof/>
            <w:webHidden/>
          </w:rPr>
          <w:fldChar w:fldCharType="begin"/>
        </w:r>
        <w:r>
          <w:rPr>
            <w:noProof/>
            <w:webHidden/>
          </w:rPr>
          <w:instrText xml:space="preserve"> PAGEREF _Toc433147856 \h </w:instrText>
        </w:r>
        <w:r>
          <w:rPr>
            <w:noProof/>
            <w:webHidden/>
          </w:rPr>
        </w:r>
        <w:r>
          <w:rPr>
            <w:noProof/>
            <w:webHidden/>
          </w:rPr>
          <w:fldChar w:fldCharType="separate"/>
        </w:r>
        <w:r>
          <w:rPr>
            <w:noProof/>
            <w:webHidden/>
          </w:rPr>
          <w:t>67</w:t>
        </w:r>
        <w:r>
          <w:rPr>
            <w:noProof/>
            <w:webHidden/>
          </w:rPr>
          <w:fldChar w:fldCharType="end"/>
        </w:r>
      </w:hyperlink>
    </w:p>
    <w:p w14:paraId="108A94F0" w14:textId="77777777" w:rsidR="00F01EB7" w:rsidRDefault="00F01EB7">
      <w:pPr>
        <w:pStyle w:val="TableofFigures"/>
        <w:tabs>
          <w:tab w:val="right" w:leader="dot" w:pos="9062"/>
        </w:tabs>
        <w:rPr>
          <w:rFonts w:eastAsiaTheme="minorEastAsia"/>
          <w:noProof/>
          <w:lang w:eastAsia="de-CH"/>
        </w:rPr>
      </w:pPr>
      <w:hyperlink w:anchor="_Toc433147857" w:history="1">
        <w:r w:rsidRPr="00C21D86">
          <w:rPr>
            <w:rStyle w:val="Hyperlink"/>
            <w:noProof/>
          </w:rPr>
          <w:t>Abb. 52: Fertiger Beispiel-Report</w:t>
        </w:r>
        <w:r>
          <w:rPr>
            <w:noProof/>
            <w:webHidden/>
          </w:rPr>
          <w:tab/>
        </w:r>
        <w:r>
          <w:rPr>
            <w:noProof/>
            <w:webHidden/>
          </w:rPr>
          <w:fldChar w:fldCharType="begin"/>
        </w:r>
        <w:r>
          <w:rPr>
            <w:noProof/>
            <w:webHidden/>
          </w:rPr>
          <w:instrText xml:space="preserve"> PAGEREF _Toc433147857 \h </w:instrText>
        </w:r>
        <w:r>
          <w:rPr>
            <w:noProof/>
            <w:webHidden/>
          </w:rPr>
        </w:r>
        <w:r>
          <w:rPr>
            <w:noProof/>
            <w:webHidden/>
          </w:rPr>
          <w:fldChar w:fldCharType="separate"/>
        </w:r>
        <w:r>
          <w:rPr>
            <w:noProof/>
            <w:webHidden/>
          </w:rPr>
          <w:t>67</w:t>
        </w:r>
        <w:r>
          <w:rPr>
            <w:noProof/>
            <w:webHidden/>
          </w:rPr>
          <w:fldChar w:fldCharType="end"/>
        </w:r>
      </w:hyperlink>
    </w:p>
    <w:p w14:paraId="2F80879E" w14:textId="77777777" w:rsidR="00F01EB7" w:rsidRDefault="00F01EB7">
      <w:pPr>
        <w:pStyle w:val="TableofFigures"/>
        <w:tabs>
          <w:tab w:val="right" w:leader="dot" w:pos="9062"/>
        </w:tabs>
        <w:rPr>
          <w:rFonts w:eastAsiaTheme="minorEastAsia"/>
          <w:noProof/>
          <w:lang w:eastAsia="de-CH"/>
        </w:rPr>
      </w:pPr>
      <w:hyperlink w:anchor="_Toc433147858" w:history="1">
        <w:r w:rsidRPr="00C21D86">
          <w:rPr>
            <w:rStyle w:val="Hyperlink"/>
            <w:noProof/>
          </w:rPr>
          <w:t>Abb. 53: Erstellen einer Test-Datenbank in Testlog</w:t>
        </w:r>
        <w:r>
          <w:rPr>
            <w:noProof/>
            <w:webHidden/>
          </w:rPr>
          <w:tab/>
        </w:r>
        <w:r>
          <w:rPr>
            <w:noProof/>
            <w:webHidden/>
          </w:rPr>
          <w:fldChar w:fldCharType="begin"/>
        </w:r>
        <w:r>
          <w:rPr>
            <w:noProof/>
            <w:webHidden/>
          </w:rPr>
          <w:instrText xml:space="preserve"> PAGEREF _Toc433147858 \h </w:instrText>
        </w:r>
        <w:r>
          <w:rPr>
            <w:noProof/>
            <w:webHidden/>
          </w:rPr>
        </w:r>
        <w:r>
          <w:rPr>
            <w:noProof/>
            <w:webHidden/>
          </w:rPr>
          <w:fldChar w:fldCharType="separate"/>
        </w:r>
        <w:r>
          <w:rPr>
            <w:noProof/>
            <w:webHidden/>
          </w:rPr>
          <w:t>74</w:t>
        </w:r>
        <w:r>
          <w:rPr>
            <w:noProof/>
            <w:webHidden/>
          </w:rPr>
          <w:fldChar w:fldCharType="end"/>
        </w:r>
      </w:hyperlink>
    </w:p>
    <w:p w14:paraId="70DF765D" w14:textId="77777777" w:rsidR="00F01EB7" w:rsidRDefault="00F01EB7">
      <w:pPr>
        <w:pStyle w:val="TableofFigures"/>
        <w:tabs>
          <w:tab w:val="right" w:leader="dot" w:pos="9062"/>
        </w:tabs>
        <w:rPr>
          <w:rFonts w:eastAsiaTheme="minorEastAsia"/>
          <w:noProof/>
          <w:lang w:eastAsia="de-CH"/>
        </w:rPr>
      </w:pPr>
      <w:hyperlink w:anchor="_Toc433147859" w:history="1">
        <w:r w:rsidRPr="00C21D86">
          <w:rPr>
            <w:rStyle w:val="Hyperlink"/>
            <w:noProof/>
          </w:rPr>
          <w:t>Abb. 54: Erstellen eines Benutzers in Testlog</w:t>
        </w:r>
        <w:r>
          <w:rPr>
            <w:noProof/>
            <w:webHidden/>
          </w:rPr>
          <w:tab/>
        </w:r>
        <w:r>
          <w:rPr>
            <w:noProof/>
            <w:webHidden/>
          </w:rPr>
          <w:fldChar w:fldCharType="begin"/>
        </w:r>
        <w:r>
          <w:rPr>
            <w:noProof/>
            <w:webHidden/>
          </w:rPr>
          <w:instrText xml:space="preserve"> PAGEREF _Toc433147859 \h </w:instrText>
        </w:r>
        <w:r>
          <w:rPr>
            <w:noProof/>
            <w:webHidden/>
          </w:rPr>
        </w:r>
        <w:r>
          <w:rPr>
            <w:noProof/>
            <w:webHidden/>
          </w:rPr>
          <w:fldChar w:fldCharType="separate"/>
        </w:r>
        <w:r>
          <w:rPr>
            <w:noProof/>
            <w:webHidden/>
          </w:rPr>
          <w:t>74</w:t>
        </w:r>
        <w:r>
          <w:rPr>
            <w:noProof/>
            <w:webHidden/>
          </w:rPr>
          <w:fldChar w:fldCharType="end"/>
        </w:r>
      </w:hyperlink>
    </w:p>
    <w:p w14:paraId="47CCAFF1" w14:textId="77777777" w:rsidR="00F01EB7" w:rsidRDefault="00F01EB7">
      <w:pPr>
        <w:pStyle w:val="TableofFigures"/>
        <w:tabs>
          <w:tab w:val="right" w:leader="dot" w:pos="9062"/>
        </w:tabs>
        <w:rPr>
          <w:rFonts w:eastAsiaTheme="minorEastAsia"/>
          <w:noProof/>
          <w:lang w:eastAsia="de-CH"/>
        </w:rPr>
      </w:pPr>
      <w:hyperlink w:anchor="_Toc433147860" w:history="1">
        <w:r w:rsidRPr="00C21D86">
          <w:rPr>
            <w:rStyle w:val="Hyperlink"/>
            <w:noProof/>
          </w:rPr>
          <w:t>Abb. 55: Testfall in Testlog</w:t>
        </w:r>
        <w:r>
          <w:rPr>
            <w:noProof/>
            <w:webHidden/>
          </w:rPr>
          <w:tab/>
        </w:r>
        <w:r>
          <w:rPr>
            <w:noProof/>
            <w:webHidden/>
          </w:rPr>
          <w:fldChar w:fldCharType="begin"/>
        </w:r>
        <w:r>
          <w:rPr>
            <w:noProof/>
            <w:webHidden/>
          </w:rPr>
          <w:instrText xml:space="preserve"> PAGEREF _Toc433147860 \h </w:instrText>
        </w:r>
        <w:r>
          <w:rPr>
            <w:noProof/>
            <w:webHidden/>
          </w:rPr>
        </w:r>
        <w:r>
          <w:rPr>
            <w:noProof/>
            <w:webHidden/>
          </w:rPr>
          <w:fldChar w:fldCharType="separate"/>
        </w:r>
        <w:r>
          <w:rPr>
            <w:noProof/>
            <w:webHidden/>
          </w:rPr>
          <w:t>75</w:t>
        </w:r>
        <w:r>
          <w:rPr>
            <w:noProof/>
            <w:webHidden/>
          </w:rPr>
          <w:fldChar w:fldCharType="end"/>
        </w:r>
      </w:hyperlink>
    </w:p>
    <w:p w14:paraId="621E0C2E" w14:textId="1E0C3A1D" w:rsidR="001E570E" w:rsidRPr="00124BA2" w:rsidRDefault="0016483E" w:rsidP="003D3540">
      <w:pPr>
        <w:pStyle w:val="Heading2"/>
      </w:pPr>
      <w:r>
        <w:fldChar w:fldCharType="end"/>
      </w:r>
      <w:bookmarkStart w:id="481" w:name="_Toc432336139"/>
      <w:bookmarkStart w:id="482" w:name="_Toc433148032"/>
      <w:r w:rsidR="00820578">
        <w:t>1</w:t>
      </w:r>
      <w:r w:rsidR="00504913">
        <w:t>1</w:t>
      </w:r>
      <w:r w:rsidR="001E570E" w:rsidRPr="00124BA2">
        <w:t xml:space="preserve">.2 Anhang B: </w:t>
      </w:r>
      <w:r w:rsidR="006C2935" w:rsidRPr="00124BA2">
        <w:t>Listings</w:t>
      </w:r>
      <w:bookmarkEnd w:id="481"/>
      <w:bookmarkEnd w:id="482"/>
    </w:p>
    <w:p w14:paraId="367AFAD6" w14:textId="77777777" w:rsidR="00F01EB7" w:rsidRDefault="00E9633C">
      <w:pPr>
        <w:pStyle w:val="TableofFigures"/>
        <w:tabs>
          <w:tab w:val="right" w:leader="dot" w:pos="9062"/>
        </w:tabs>
        <w:rPr>
          <w:rFonts w:eastAsiaTheme="minorEastAsia"/>
          <w:noProof/>
          <w:lang w:eastAsia="de-CH"/>
        </w:rPr>
      </w:pPr>
      <w:r>
        <w:fldChar w:fldCharType="begin"/>
      </w:r>
      <w:r>
        <w:instrText xml:space="preserve"> TOC \h \z \c "Listing" </w:instrText>
      </w:r>
      <w:r>
        <w:fldChar w:fldCharType="separate"/>
      </w:r>
      <w:hyperlink r:id="rId82" w:anchor="_Toc433147861" w:history="1">
        <w:r w:rsidR="00F01EB7" w:rsidRPr="00A44030">
          <w:rPr>
            <w:rStyle w:val="Hyperlink"/>
            <w:noProof/>
          </w:rPr>
          <w:t>Listing 1: Instanziieren eines IReportRunnable Objektes</w:t>
        </w:r>
        <w:r w:rsidR="00F01EB7">
          <w:rPr>
            <w:noProof/>
            <w:webHidden/>
          </w:rPr>
          <w:tab/>
        </w:r>
        <w:r w:rsidR="00F01EB7">
          <w:rPr>
            <w:noProof/>
            <w:webHidden/>
          </w:rPr>
          <w:fldChar w:fldCharType="begin"/>
        </w:r>
        <w:r w:rsidR="00F01EB7">
          <w:rPr>
            <w:noProof/>
            <w:webHidden/>
          </w:rPr>
          <w:instrText xml:space="preserve"> PAGEREF _Toc433147861 \h </w:instrText>
        </w:r>
        <w:r w:rsidR="00F01EB7">
          <w:rPr>
            <w:noProof/>
            <w:webHidden/>
          </w:rPr>
        </w:r>
        <w:r w:rsidR="00F01EB7">
          <w:rPr>
            <w:noProof/>
            <w:webHidden/>
          </w:rPr>
          <w:fldChar w:fldCharType="separate"/>
        </w:r>
        <w:r w:rsidR="00F01EB7">
          <w:rPr>
            <w:noProof/>
            <w:webHidden/>
          </w:rPr>
          <w:t>30</w:t>
        </w:r>
        <w:r w:rsidR="00F01EB7">
          <w:rPr>
            <w:noProof/>
            <w:webHidden/>
          </w:rPr>
          <w:fldChar w:fldCharType="end"/>
        </w:r>
      </w:hyperlink>
    </w:p>
    <w:p w14:paraId="26F5B3B1" w14:textId="77777777" w:rsidR="00F01EB7" w:rsidRDefault="00F01EB7">
      <w:pPr>
        <w:pStyle w:val="TableofFigures"/>
        <w:tabs>
          <w:tab w:val="right" w:leader="dot" w:pos="9062"/>
        </w:tabs>
        <w:rPr>
          <w:rFonts w:eastAsiaTheme="minorEastAsia"/>
          <w:noProof/>
          <w:lang w:eastAsia="de-CH"/>
        </w:rPr>
      </w:pPr>
      <w:hyperlink r:id="rId83" w:anchor="_Toc433147862" w:history="1">
        <w:r w:rsidRPr="00A44030">
          <w:rPr>
            <w:rStyle w:val="Hyperlink"/>
            <w:noProof/>
          </w:rPr>
          <w:t>Listing 2: Erstellen eines BIRT Tasks</w:t>
        </w:r>
        <w:r>
          <w:rPr>
            <w:noProof/>
            <w:webHidden/>
          </w:rPr>
          <w:tab/>
        </w:r>
        <w:r>
          <w:rPr>
            <w:noProof/>
            <w:webHidden/>
          </w:rPr>
          <w:fldChar w:fldCharType="begin"/>
        </w:r>
        <w:r>
          <w:rPr>
            <w:noProof/>
            <w:webHidden/>
          </w:rPr>
          <w:instrText xml:space="preserve"> PAGEREF _Toc433147862 \h </w:instrText>
        </w:r>
        <w:r>
          <w:rPr>
            <w:noProof/>
            <w:webHidden/>
          </w:rPr>
        </w:r>
        <w:r>
          <w:rPr>
            <w:noProof/>
            <w:webHidden/>
          </w:rPr>
          <w:fldChar w:fldCharType="separate"/>
        </w:r>
        <w:r>
          <w:rPr>
            <w:noProof/>
            <w:webHidden/>
          </w:rPr>
          <w:t>30</w:t>
        </w:r>
        <w:r>
          <w:rPr>
            <w:noProof/>
            <w:webHidden/>
          </w:rPr>
          <w:fldChar w:fldCharType="end"/>
        </w:r>
      </w:hyperlink>
    </w:p>
    <w:p w14:paraId="3AFB5FDF" w14:textId="77777777" w:rsidR="00F01EB7" w:rsidRDefault="00F01EB7">
      <w:pPr>
        <w:pStyle w:val="TableofFigures"/>
        <w:tabs>
          <w:tab w:val="right" w:leader="dot" w:pos="9062"/>
        </w:tabs>
        <w:rPr>
          <w:rFonts w:eastAsiaTheme="minorEastAsia"/>
          <w:noProof/>
          <w:lang w:eastAsia="de-CH"/>
        </w:rPr>
      </w:pPr>
      <w:hyperlink r:id="rId84" w:anchor="_Toc433147863" w:history="1">
        <w:r w:rsidRPr="00A44030">
          <w:rPr>
            <w:rStyle w:val="Hyperlink"/>
            <w:noProof/>
          </w:rPr>
          <w:t>Listing 3: Übergabe von Parametern an einen Report</w:t>
        </w:r>
        <w:r>
          <w:rPr>
            <w:noProof/>
            <w:webHidden/>
          </w:rPr>
          <w:tab/>
        </w:r>
        <w:r>
          <w:rPr>
            <w:noProof/>
            <w:webHidden/>
          </w:rPr>
          <w:fldChar w:fldCharType="begin"/>
        </w:r>
        <w:r>
          <w:rPr>
            <w:noProof/>
            <w:webHidden/>
          </w:rPr>
          <w:instrText xml:space="preserve"> PAGEREF _Toc433147863 \h </w:instrText>
        </w:r>
        <w:r>
          <w:rPr>
            <w:noProof/>
            <w:webHidden/>
          </w:rPr>
        </w:r>
        <w:r>
          <w:rPr>
            <w:noProof/>
            <w:webHidden/>
          </w:rPr>
          <w:fldChar w:fldCharType="separate"/>
        </w:r>
        <w:r>
          <w:rPr>
            <w:noProof/>
            <w:webHidden/>
          </w:rPr>
          <w:t>30</w:t>
        </w:r>
        <w:r>
          <w:rPr>
            <w:noProof/>
            <w:webHidden/>
          </w:rPr>
          <w:fldChar w:fldCharType="end"/>
        </w:r>
      </w:hyperlink>
    </w:p>
    <w:p w14:paraId="5899CE4B" w14:textId="77777777" w:rsidR="00F01EB7" w:rsidRDefault="00F01EB7">
      <w:pPr>
        <w:pStyle w:val="TableofFigures"/>
        <w:tabs>
          <w:tab w:val="right" w:leader="dot" w:pos="9062"/>
        </w:tabs>
        <w:rPr>
          <w:rFonts w:eastAsiaTheme="minorEastAsia"/>
          <w:noProof/>
          <w:lang w:eastAsia="de-CH"/>
        </w:rPr>
      </w:pPr>
      <w:hyperlink r:id="rId85" w:anchor="_Toc433147864" w:history="1">
        <w:r w:rsidRPr="00A44030">
          <w:rPr>
            <w:rStyle w:val="Hyperlink"/>
            <w:noProof/>
          </w:rPr>
          <w:t>Listing 4: Output-Format eines Reports festlegen</w:t>
        </w:r>
        <w:r>
          <w:rPr>
            <w:noProof/>
            <w:webHidden/>
          </w:rPr>
          <w:tab/>
        </w:r>
        <w:r>
          <w:rPr>
            <w:noProof/>
            <w:webHidden/>
          </w:rPr>
          <w:fldChar w:fldCharType="begin"/>
        </w:r>
        <w:r>
          <w:rPr>
            <w:noProof/>
            <w:webHidden/>
          </w:rPr>
          <w:instrText xml:space="preserve"> PAGEREF _Toc433147864 \h </w:instrText>
        </w:r>
        <w:r>
          <w:rPr>
            <w:noProof/>
            <w:webHidden/>
          </w:rPr>
        </w:r>
        <w:r>
          <w:rPr>
            <w:noProof/>
            <w:webHidden/>
          </w:rPr>
          <w:fldChar w:fldCharType="separate"/>
        </w:r>
        <w:r>
          <w:rPr>
            <w:noProof/>
            <w:webHidden/>
          </w:rPr>
          <w:t>31</w:t>
        </w:r>
        <w:r>
          <w:rPr>
            <w:noProof/>
            <w:webHidden/>
          </w:rPr>
          <w:fldChar w:fldCharType="end"/>
        </w:r>
      </w:hyperlink>
    </w:p>
    <w:p w14:paraId="1F8BFCBF" w14:textId="77777777" w:rsidR="00F01EB7" w:rsidRDefault="00F01EB7">
      <w:pPr>
        <w:pStyle w:val="TableofFigures"/>
        <w:tabs>
          <w:tab w:val="right" w:leader="dot" w:pos="9062"/>
        </w:tabs>
        <w:rPr>
          <w:rFonts w:eastAsiaTheme="minorEastAsia"/>
          <w:noProof/>
          <w:lang w:eastAsia="de-CH"/>
        </w:rPr>
      </w:pPr>
      <w:hyperlink r:id="rId86" w:anchor="_Toc433147865" w:history="1">
        <w:r w:rsidRPr="00A44030">
          <w:rPr>
            <w:rStyle w:val="Hyperlink"/>
            <w:noProof/>
          </w:rPr>
          <w:t>Listing 5: Implementierung einer Mail-Klasse</w:t>
        </w:r>
        <w:r>
          <w:rPr>
            <w:noProof/>
            <w:webHidden/>
          </w:rPr>
          <w:tab/>
        </w:r>
        <w:r>
          <w:rPr>
            <w:noProof/>
            <w:webHidden/>
          </w:rPr>
          <w:fldChar w:fldCharType="begin"/>
        </w:r>
        <w:r>
          <w:rPr>
            <w:noProof/>
            <w:webHidden/>
          </w:rPr>
          <w:instrText xml:space="preserve"> PAGEREF _Toc433147865 \h </w:instrText>
        </w:r>
        <w:r>
          <w:rPr>
            <w:noProof/>
            <w:webHidden/>
          </w:rPr>
        </w:r>
        <w:r>
          <w:rPr>
            <w:noProof/>
            <w:webHidden/>
          </w:rPr>
          <w:fldChar w:fldCharType="separate"/>
        </w:r>
        <w:r>
          <w:rPr>
            <w:noProof/>
            <w:webHidden/>
          </w:rPr>
          <w:t>31</w:t>
        </w:r>
        <w:r>
          <w:rPr>
            <w:noProof/>
            <w:webHidden/>
          </w:rPr>
          <w:fldChar w:fldCharType="end"/>
        </w:r>
      </w:hyperlink>
    </w:p>
    <w:p w14:paraId="586BFBA2" w14:textId="77777777" w:rsidR="00F01EB7" w:rsidRDefault="00F01EB7">
      <w:pPr>
        <w:pStyle w:val="TableofFigures"/>
        <w:tabs>
          <w:tab w:val="right" w:leader="dot" w:pos="9062"/>
        </w:tabs>
        <w:rPr>
          <w:rFonts w:eastAsiaTheme="minorEastAsia"/>
          <w:noProof/>
          <w:lang w:eastAsia="de-CH"/>
        </w:rPr>
      </w:pPr>
      <w:hyperlink r:id="rId87" w:anchor="_Toc433147866" w:history="1">
        <w:r w:rsidRPr="00A44030">
          <w:rPr>
            <w:rStyle w:val="Hyperlink"/>
            <w:noProof/>
          </w:rPr>
          <w:t>Listing 6: Erstellen einer Session für den Mail-Versand</w:t>
        </w:r>
        <w:r>
          <w:rPr>
            <w:noProof/>
            <w:webHidden/>
          </w:rPr>
          <w:tab/>
        </w:r>
        <w:r>
          <w:rPr>
            <w:noProof/>
            <w:webHidden/>
          </w:rPr>
          <w:fldChar w:fldCharType="begin"/>
        </w:r>
        <w:r>
          <w:rPr>
            <w:noProof/>
            <w:webHidden/>
          </w:rPr>
          <w:instrText xml:space="preserve"> PAGEREF _Toc433147866 \h </w:instrText>
        </w:r>
        <w:r>
          <w:rPr>
            <w:noProof/>
            <w:webHidden/>
          </w:rPr>
        </w:r>
        <w:r>
          <w:rPr>
            <w:noProof/>
            <w:webHidden/>
          </w:rPr>
          <w:fldChar w:fldCharType="separate"/>
        </w:r>
        <w:r>
          <w:rPr>
            <w:noProof/>
            <w:webHidden/>
          </w:rPr>
          <w:t>32</w:t>
        </w:r>
        <w:r>
          <w:rPr>
            <w:noProof/>
            <w:webHidden/>
          </w:rPr>
          <w:fldChar w:fldCharType="end"/>
        </w:r>
      </w:hyperlink>
    </w:p>
    <w:p w14:paraId="41A1644C" w14:textId="77777777" w:rsidR="00F01EB7" w:rsidRDefault="00F01EB7">
      <w:pPr>
        <w:pStyle w:val="TableofFigures"/>
        <w:tabs>
          <w:tab w:val="right" w:leader="dot" w:pos="9062"/>
        </w:tabs>
        <w:rPr>
          <w:rFonts w:eastAsiaTheme="minorEastAsia"/>
          <w:noProof/>
          <w:lang w:eastAsia="de-CH"/>
        </w:rPr>
      </w:pPr>
      <w:hyperlink r:id="rId88" w:anchor="_Toc433147867" w:history="1">
        <w:r w:rsidRPr="00A44030">
          <w:rPr>
            <w:rStyle w:val="Hyperlink"/>
            <w:noProof/>
          </w:rPr>
          <w:t>Listing 7: Erstellen eines Mail-Objektes</w:t>
        </w:r>
        <w:r>
          <w:rPr>
            <w:noProof/>
            <w:webHidden/>
          </w:rPr>
          <w:tab/>
        </w:r>
        <w:r>
          <w:rPr>
            <w:noProof/>
            <w:webHidden/>
          </w:rPr>
          <w:fldChar w:fldCharType="begin"/>
        </w:r>
        <w:r>
          <w:rPr>
            <w:noProof/>
            <w:webHidden/>
          </w:rPr>
          <w:instrText xml:space="preserve"> PAGEREF _Toc433147867 \h </w:instrText>
        </w:r>
        <w:r>
          <w:rPr>
            <w:noProof/>
            <w:webHidden/>
          </w:rPr>
        </w:r>
        <w:r>
          <w:rPr>
            <w:noProof/>
            <w:webHidden/>
          </w:rPr>
          <w:fldChar w:fldCharType="separate"/>
        </w:r>
        <w:r>
          <w:rPr>
            <w:noProof/>
            <w:webHidden/>
          </w:rPr>
          <w:t>32</w:t>
        </w:r>
        <w:r>
          <w:rPr>
            <w:noProof/>
            <w:webHidden/>
          </w:rPr>
          <w:fldChar w:fldCharType="end"/>
        </w:r>
      </w:hyperlink>
    </w:p>
    <w:p w14:paraId="67918768" w14:textId="77777777" w:rsidR="00F01EB7" w:rsidRDefault="00F01EB7">
      <w:pPr>
        <w:pStyle w:val="TableofFigures"/>
        <w:tabs>
          <w:tab w:val="right" w:leader="dot" w:pos="9062"/>
        </w:tabs>
        <w:rPr>
          <w:rFonts w:eastAsiaTheme="minorEastAsia"/>
          <w:noProof/>
          <w:lang w:eastAsia="de-CH"/>
        </w:rPr>
      </w:pPr>
      <w:hyperlink r:id="rId89" w:anchor="_Toc433147868" w:history="1">
        <w:r w:rsidRPr="00A44030">
          <w:rPr>
            <w:rStyle w:val="Hyperlink"/>
            <w:noProof/>
          </w:rPr>
          <w:t>Listing 8: Erstellen eines Mail-Objektes mit Attachment</w:t>
        </w:r>
        <w:r>
          <w:rPr>
            <w:noProof/>
            <w:webHidden/>
          </w:rPr>
          <w:tab/>
        </w:r>
        <w:r>
          <w:rPr>
            <w:noProof/>
            <w:webHidden/>
          </w:rPr>
          <w:fldChar w:fldCharType="begin"/>
        </w:r>
        <w:r>
          <w:rPr>
            <w:noProof/>
            <w:webHidden/>
          </w:rPr>
          <w:instrText xml:space="preserve"> PAGEREF _Toc433147868 \h </w:instrText>
        </w:r>
        <w:r>
          <w:rPr>
            <w:noProof/>
            <w:webHidden/>
          </w:rPr>
        </w:r>
        <w:r>
          <w:rPr>
            <w:noProof/>
            <w:webHidden/>
          </w:rPr>
          <w:fldChar w:fldCharType="separate"/>
        </w:r>
        <w:r>
          <w:rPr>
            <w:noProof/>
            <w:webHidden/>
          </w:rPr>
          <w:t>32</w:t>
        </w:r>
        <w:r>
          <w:rPr>
            <w:noProof/>
            <w:webHidden/>
          </w:rPr>
          <w:fldChar w:fldCharType="end"/>
        </w:r>
      </w:hyperlink>
    </w:p>
    <w:p w14:paraId="55048BC7" w14:textId="77777777" w:rsidR="00F01EB7" w:rsidRDefault="00F01EB7">
      <w:pPr>
        <w:pStyle w:val="TableofFigures"/>
        <w:tabs>
          <w:tab w:val="right" w:leader="dot" w:pos="9062"/>
        </w:tabs>
        <w:rPr>
          <w:rFonts w:eastAsiaTheme="minorEastAsia"/>
          <w:noProof/>
          <w:lang w:eastAsia="de-CH"/>
        </w:rPr>
      </w:pPr>
      <w:hyperlink w:anchor="_Toc433147869" w:history="1">
        <w:r w:rsidRPr="00A44030">
          <w:rPr>
            <w:rStyle w:val="Hyperlink"/>
            <w:noProof/>
          </w:rPr>
          <w:t>Listing 9: Daten-Aufbereitung mittels Script in BIRT</w:t>
        </w:r>
        <w:r>
          <w:rPr>
            <w:noProof/>
            <w:webHidden/>
          </w:rPr>
          <w:tab/>
        </w:r>
        <w:r>
          <w:rPr>
            <w:noProof/>
            <w:webHidden/>
          </w:rPr>
          <w:fldChar w:fldCharType="begin"/>
        </w:r>
        <w:r>
          <w:rPr>
            <w:noProof/>
            <w:webHidden/>
          </w:rPr>
          <w:instrText xml:space="preserve"> PAGEREF _Toc433147869 \h </w:instrText>
        </w:r>
        <w:r>
          <w:rPr>
            <w:noProof/>
            <w:webHidden/>
          </w:rPr>
        </w:r>
        <w:r>
          <w:rPr>
            <w:noProof/>
            <w:webHidden/>
          </w:rPr>
          <w:fldChar w:fldCharType="separate"/>
        </w:r>
        <w:r>
          <w:rPr>
            <w:noProof/>
            <w:webHidden/>
          </w:rPr>
          <w:t>41</w:t>
        </w:r>
        <w:r>
          <w:rPr>
            <w:noProof/>
            <w:webHidden/>
          </w:rPr>
          <w:fldChar w:fldCharType="end"/>
        </w:r>
      </w:hyperlink>
    </w:p>
    <w:p w14:paraId="2A7339D2" w14:textId="77777777" w:rsidR="00F01EB7" w:rsidRDefault="00F01EB7">
      <w:pPr>
        <w:pStyle w:val="TableofFigures"/>
        <w:tabs>
          <w:tab w:val="right" w:leader="dot" w:pos="9062"/>
        </w:tabs>
        <w:rPr>
          <w:rFonts w:eastAsiaTheme="minorEastAsia"/>
          <w:noProof/>
          <w:lang w:eastAsia="de-CH"/>
        </w:rPr>
      </w:pPr>
      <w:hyperlink w:anchor="_Toc433147870" w:history="1">
        <w:r w:rsidRPr="00A44030">
          <w:rPr>
            <w:rStyle w:val="Hyperlink"/>
            <w:noProof/>
          </w:rPr>
          <w:t>Listing 10: Beispiel-Befehl für das Laden eines Benutzernamen</w:t>
        </w:r>
        <w:r>
          <w:rPr>
            <w:noProof/>
            <w:webHidden/>
          </w:rPr>
          <w:tab/>
        </w:r>
        <w:r>
          <w:rPr>
            <w:noProof/>
            <w:webHidden/>
          </w:rPr>
          <w:fldChar w:fldCharType="begin"/>
        </w:r>
        <w:r>
          <w:rPr>
            <w:noProof/>
            <w:webHidden/>
          </w:rPr>
          <w:instrText xml:space="preserve"> PAGEREF _Toc433147870 \h </w:instrText>
        </w:r>
        <w:r>
          <w:rPr>
            <w:noProof/>
            <w:webHidden/>
          </w:rPr>
        </w:r>
        <w:r>
          <w:rPr>
            <w:noProof/>
            <w:webHidden/>
          </w:rPr>
          <w:fldChar w:fldCharType="separate"/>
        </w:r>
        <w:r>
          <w:rPr>
            <w:noProof/>
            <w:webHidden/>
          </w:rPr>
          <w:t>43</w:t>
        </w:r>
        <w:r>
          <w:rPr>
            <w:noProof/>
            <w:webHidden/>
          </w:rPr>
          <w:fldChar w:fldCharType="end"/>
        </w:r>
      </w:hyperlink>
    </w:p>
    <w:p w14:paraId="217DEFAD" w14:textId="77777777" w:rsidR="00F01EB7" w:rsidRDefault="00F01EB7">
      <w:pPr>
        <w:pStyle w:val="TableofFigures"/>
        <w:tabs>
          <w:tab w:val="right" w:leader="dot" w:pos="9062"/>
        </w:tabs>
        <w:rPr>
          <w:rFonts w:eastAsiaTheme="minorEastAsia"/>
          <w:noProof/>
          <w:lang w:eastAsia="de-CH"/>
        </w:rPr>
      </w:pPr>
      <w:hyperlink r:id="rId90" w:anchor="_Toc433147871" w:history="1">
        <w:r w:rsidRPr="00A44030">
          <w:rPr>
            <w:rStyle w:val="Hyperlink"/>
            <w:noProof/>
          </w:rPr>
          <w:t>Listing 11: Überprüfung  eines Report-Parameters</w:t>
        </w:r>
        <w:r>
          <w:rPr>
            <w:noProof/>
            <w:webHidden/>
          </w:rPr>
          <w:tab/>
        </w:r>
        <w:r>
          <w:rPr>
            <w:noProof/>
            <w:webHidden/>
          </w:rPr>
          <w:fldChar w:fldCharType="begin"/>
        </w:r>
        <w:r>
          <w:rPr>
            <w:noProof/>
            <w:webHidden/>
          </w:rPr>
          <w:instrText xml:space="preserve"> PAGEREF _Toc433147871 \h </w:instrText>
        </w:r>
        <w:r>
          <w:rPr>
            <w:noProof/>
            <w:webHidden/>
          </w:rPr>
        </w:r>
        <w:r>
          <w:rPr>
            <w:noProof/>
            <w:webHidden/>
          </w:rPr>
          <w:fldChar w:fldCharType="separate"/>
        </w:r>
        <w:r>
          <w:rPr>
            <w:noProof/>
            <w:webHidden/>
          </w:rPr>
          <w:t>46</w:t>
        </w:r>
        <w:r>
          <w:rPr>
            <w:noProof/>
            <w:webHidden/>
          </w:rPr>
          <w:fldChar w:fldCharType="end"/>
        </w:r>
      </w:hyperlink>
    </w:p>
    <w:p w14:paraId="77609723" w14:textId="77777777" w:rsidR="00F01EB7" w:rsidRDefault="00F01EB7">
      <w:pPr>
        <w:pStyle w:val="TableofFigures"/>
        <w:tabs>
          <w:tab w:val="right" w:leader="dot" w:pos="9062"/>
        </w:tabs>
        <w:rPr>
          <w:rFonts w:eastAsiaTheme="minorEastAsia"/>
          <w:noProof/>
          <w:lang w:eastAsia="de-CH"/>
        </w:rPr>
      </w:pPr>
      <w:hyperlink r:id="rId91" w:anchor="_Toc433147872" w:history="1">
        <w:r w:rsidRPr="00A44030">
          <w:rPr>
            <w:rStyle w:val="Hyperlink"/>
            <w:noProof/>
          </w:rPr>
          <w:t>Listing 12: Dynamische Anpassung einer Query mittels Script</w:t>
        </w:r>
        <w:r>
          <w:rPr>
            <w:noProof/>
            <w:webHidden/>
          </w:rPr>
          <w:tab/>
        </w:r>
        <w:r>
          <w:rPr>
            <w:noProof/>
            <w:webHidden/>
          </w:rPr>
          <w:fldChar w:fldCharType="begin"/>
        </w:r>
        <w:r>
          <w:rPr>
            <w:noProof/>
            <w:webHidden/>
          </w:rPr>
          <w:instrText xml:space="preserve"> PAGEREF _Toc433147872 \h </w:instrText>
        </w:r>
        <w:r>
          <w:rPr>
            <w:noProof/>
            <w:webHidden/>
          </w:rPr>
        </w:r>
        <w:r>
          <w:rPr>
            <w:noProof/>
            <w:webHidden/>
          </w:rPr>
          <w:fldChar w:fldCharType="separate"/>
        </w:r>
        <w:r>
          <w:rPr>
            <w:noProof/>
            <w:webHidden/>
          </w:rPr>
          <w:t>46</w:t>
        </w:r>
        <w:r>
          <w:rPr>
            <w:noProof/>
            <w:webHidden/>
          </w:rPr>
          <w:fldChar w:fldCharType="end"/>
        </w:r>
      </w:hyperlink>
    </w:p>
    <w:p w14:paraId="4F930B01" w14:textId="77777777" w:rsidR="00F01EB7" w:rsidRDefault="00F01EB7">
      <w:pPr>
        <w:pStyle w:val="TableofFigures"/>
        <w:tabs>
          <w:tab w:val="right" w:leader="dot" w:pos="9062"/>
        </w:tabs>
        <w:rPr>
          <w:rFonts w:eastAsiaTheme="minorEastAsia"/>
          <w:noProof/>
          <w:lang w:eastAsia="de-CH"/>
        </w:rPr>
      </w:pPr>
      <w:hyperlink r:id="rId92" w:anchor="_Toc433147873" w:history="1">
        <w:r w:rsidRPr="00A44030">
          <w:rPr>
            <w:rStyle w:val="Hyperlink"/>
            <w:noProof/>
          </w:rPr>
          <w:t>Listing 13: Auschecken von gitolite</w:t>
        </w:r>
        <w:r>
          <w:rPr>
            <w:noProof/>
            <w:webHidden/>
          </w:rPr>
          <w:tab/>
        </w:r>
        <w:r>
          <w:rPr>
            <w:noProof/>
            <w:webHidden/>
          </w:rPr>
          <w:fldChar w:fldCharType="begin"/>
        </w:r>
        <w:r>
          <w:rPr>
            <w:noProof/>
            <w:webHidden/>
          </w:rPr>
          <w:instrText xml:space="preserve"> PAGEREF _Toc433147873 \h </w:instrText>
        </w:r>
        <w:r>
          <w:rPr>
            <w:noProof/>
            <w:webHidden/>
          </w:rPr>
        </w:r>
        <w:r>
          <w:rPr>
            <w:noProof/>
            <w:webHidden/>
          </w:rPr>
          <w:fldChar w:fldCharType="separate"/>
        </w:r>
        <w:r>
          <w:rPr>
            <w:noProof/>
            <w:webHidden/>
          </w:rPr>
          <w:t>54</w:t>
        </w:r>
        <w:r>
          <w:rPr>
            <w:noProof/>
            <w:webHidden/>
          </w:rPr>
          <w:fldChar w:fldCharType="end"/>
        </w:r>
      </w:hyperlink>
    </w:p>
    <w:p w14:paraId="571A17C7" w14:textId="77777777" w:rsidR="00F01EB7" w:rsidRDefault="00F01EB7">
      <w:pPr>
        <w:pStyle w:val="TableofFigures"/>
        <w:tabs>
          <w:tab w:val="right" w:leader="dot" w:pos="9062"/>
        </w:tabs>
        <w:rPr>
          <w:rFonts w:eastAsiaTheme="minorEastAsia"/>
          <w:noProof/>
          <w:lang w:eastAsia="de-CH"/>
        </w:rPr>
      </w:pPr>
      <w:hyperlink r:id="rId93" w:anchor="_Toc433147874" w:history="1">
        <w:r w:rsidRPr="00A44030">
          <w:rPr>
            <w:rStyle w:val="Hyperlink"/>
            <w:noProof/>
          </w:rPr>
          <w:t>Listing 14: Änderungen gitolite-Config pushen</w:t>
        </w:r>
        <w:r>
          <w:rPr>
            <w:noProof/>
            <w:webHidden/>
          </w:rPr>
          <w:tab/>
        </w:r>
        <w:r>
          <w:rPr>
            <w:noProof/>
            <w:webHidden/>
          </w:rPr>
          <w:fldChar w:fldCharType="begin"/>
        </w:r>
        <w:r>
          <w:rPr>
            <w:noProof/>
            <w:webHidden/>
          </w:rPr>
          <w:instrText xml:space="preserve"> PAGEREF _Toc433147874 \h </w:instrText>
        </w:r>
        <w:r>
          <w:rPr>
            <w:noProof/>
            <w:webHidden/>
          </w:rPr>
        </w:r>
        <w:r>
          <w:rPr>
            <w:noProof/>
            <w:webHidden/>
          </w:rPr>
          <w:fldChar w:fldCharType="separate"/>
        </w:r>
        <w:r>
          <w:rPr>
            <w:noProof/>
            <w:webHidden/>
          </w:rPr>
          <w:t>55</w:t>
        </w:r>
        <w:r>
          <w:rPr>
            <w:noProof/>
            <w:webHidden/>
          </w:rPr>
          <w:fldChar w:fldCharType="end"/>
        </w:r>
      </w:hyperlink>
    </w:p>
    <w:p w14:paraId="1F0F1525" w14:textId="77777777" w:rsidR="00F01EB7" w:rsidRDefault="00F01EB7">
      <w:pPr>
        <w:pStyle w:val="TableofFigures"/>
        <w:tabs>
          <w:tab w:val="right" w:leader="dot" w:pos="9062"/>
        </w:tabs>
        <w:rPr>
          <w:rFonts w:eastAsiaTheme="minorEastAsia"/>
          <w:noProof/>
          <w:lang w:eastAsia="de-CH"/>
        </w:rPr>
      </w:pPr>
      <w:hyperlink r:id="rId94" w:anchor="_Toc433147875" w:history="1">
        <w:r w:rsidRPr="00A44030">
          <w:rPr>
            <w:rStyle w:val="Hyperlink"/>
            <w:noProof/>
          </w:rPr>
          <w:t>Listing 15: XML Struktur für Maven-Projekt</w:t>
        </w:r>
        <w:r>
          <w:rPr>
            <w:noProof/>
            <w:webHidden/>
          </w:rPr>
          <w:tab/>
        </w:r>
        <w:r>
          <w:rPr>
            <w:noProof/>
            <w:webHidden/>
          </w:rPr>
          <w:fldChar w:fldCharType="begin"/>
        </w:r>
        <w:r>
          <w:rPr>
            <w:noProof/>
            <w:webHidden/>
          </w:rPr>
          <w:instrText xml:space="preserve"> PAGEREF _Toc433147875 \h </w:instrText>
        </w:r>
        <w:r>
          <w:rPr>
            <w:noProof/>
            <w:webHidden/>
          </w:rPr>
        </w:r>
        <w:r>
          <w:rPr>
            <w:noProof/>
            <w:webHidden/>
          </w:rPr>
          <w:fldChar w:fldCharType="separate"/>
        </w:r>
        <w:r>
          <w:rPr>
            <w:noProof/>
            <w:webHidden/>
          </w:rPr>
          <w:t>55</w:t>
        </w:r>
        <w:r>
          <w:rPr>
            <w:noProof/>
            <w:webHidden/>
          </w:rPr>
          <w:fldChar w:fldCharType="end"/>
        </w:r>
      </w:hyperlink>
    </w:p>
    <w:p w14:paraId="20AAFCD7" w14:textId="77777777" w:rsidR="00F01EB7" w:rsidRDefault="00F01EB7">
      <w:pPr>
        <w:pStyle w:val="TableofFigures"/>
        <w:tabs>
          <w:tab w:val="right" w:leader="dot" w:pos="9062"/>
        </w:tabs>
        <w:rPr>
          <w:rFonts w:eastAsiaTheme="minorEastAsia"/>
          <w:noProof/>
          <w:lang w:eastAsia="de-CH"/>
        </w:rPr>
      </w:pPr>
      <w:hyperlink r:id="rId95" w:anchor="_Toc433147876" w:history="1">
        <w:r w:rsidRPr="00A44030">
          <w:rPr>
            <w:rStyle w:val="Hyperlink"/>
            <w:noProof/>
          </w:rPr>
          <w:t>Listing 16: XML Struktur für Maven-Projekt</w:t>
        </w:r>
        <w:r>
          <w:rPr>
            <w:noProof/>
            <w:webHidden/>
          </w:rPr>
          <w:tab/>
        </w:r>
        <w:r>
          <w:rPr>
            <w:noProof/>
            <w:webHidden/>
          </w:rPr>
          <w:fldChar w:fldCharType="begin"/>
        </w:r>
        <w:r>
          <w:rPr>
            <w:noProof/>
            <w:webHidden/>
          </w:rPr>
          <w:instrText xml:space="preserve"> PAGEREF _Toc433147876 \h </w:instrText>
        </w:r>
        <w:r>
          <w:rPr>
            <w:noProof/>
            <w:webHidden/>
          </w:rPr>
        </w:r>
        <w:r>
          <w:rPr>
            <w:noProof/>
            <w:webHidden/>
          </w:rPr>
          <w:fldChar w:fldCharType="separate"/>
        </w:r>
        <w:r>
          <w:rPr>
            <w:noProof/>
            <w:webHidden/>
          </w:rPr>
          <w:t>55</w:t>
        </w:r>
        <w:r>
          <w:rPr>
            <w:noProof/>
            <w:webHidden/>
          </w:rPr>
          <w:fldChar w:fldCharType="end"/>
        </w:r>
      </w:hyperlink>
    </w:p>
    <w:p w14:paraId="5AB29A1F" w14:textId="77777777" w:rsidR="00F01EB7" w:rsidRDefault="00F01EB7">
      <w:pPr>
        <w:pStyle w:val="TableofFigures"/>
        <w:tabs>
          <w:tab w:val="right" w:leader="dot" w:pos="9062"/>
        </w:tabs>
        <w:rPr>
          <w:rFonts w:eastAsiaTheme="minorEastAsia"/>
          <w:noProof/>
          <w:lang w:eastAsia="de-CH"/>
        </w:rPr>
      </w:pPr>
      <w:hyperlink r:id="rId96" w:anchor="_Toc433147877" w:history="1">
        <w:r w:rsidRPr="00A44030">
          <w:rPr>
            <w:rStyle w:val="Hyperlink"/>
            <w:noProof/>
          </w:rPr>
          <w:t>Listing 17: SQL-Query zur Erstellung der Reporting-Datenbank</w:t>
        </w:r>
        <w:r>
          <w:rPr>
            <w:noProof/>
            <w:webHidden/>
          </w:rPr>
          <w:tab/>
        </w:r>
        <w:r>
          <w:rPr>
            <w:noProof/>
            <w:webHidden/>
          </w:rPr>
          <w:fldChar w:fldCharType="begin"/>
        </w:r>
        <w:r>
          <w:rPr>
            <w:noProof/>
            <w:webHidden/>
          </w:rPr>
          <w:instrText xml:space="preserve"> PAGEREF _Toc433147877 \h </w:instrText>
        </w:r>
        <w:r>
          <w:rPr>
            <w:noProof/>
            <w:webHidden/>
          </w:rPr>
        </w:r>
        <w:r>
          <w:rPr>
            <w:noProof/>
            <w:webHidden/>
          </w:rPr>
          <w:fldChar w:fldCharType="separate"/>
        </w:r>
        <w:r>
          <w:rPr>
            <w:noProof/>
            <w:webHidden/>
          </w:rPr>
          <w:t>56</w:t>
        </w:r>
        <w:r>
          <w:rPr>
            <w:noProof/>
            <w:webHidden/>
          </w:rPr>
          <w:fldChar w:fldCharType="end"/>
        </w:r>
      </w:hyperlink>
    </w:p>
    <w:p w14:paraId="10CF852F" w14:textId="77777777" w:rsidR="00F01EB7" w:rsidRDefault="00F01EB7">
      <w:pPr>
        <w:pStyle w:val="TableofFigures"/>
        <w:tabs>
          <w:tab w:val="right" w:leader="dot" w:pos="9062"/>
        </w:tabs>
        <w:rPr>
          <w:rFonts w:eastAsiaTheme="minorEastAsia"/>
          <w:noProof/>
          <w:lang w:eastAsia="de-CH"/>
        </w:rPr>
      </w:pPr>
      <w:hyperlink r:id="rId97" w:anchor="_Toc433147878" w:history="1">
        <w:r w:rsidRPr="00A44030">
          <w:rPr>
            <w:rStyle w:val="Hyperlink"/>
            <w:noProof/>
          </w:rPr>
          <w:t>Listing 18: Starten des Reporting-Microservice</w:t>
        </w:r>
        <w:r>
          <w:rPr>
            <w:noProof/>
            <w:webHidden/>
          </w:rPr>
          <w:tab/>
        </w:r>
        <w:r>
          <w:rPr>
            <w:noProof/>
            <w:webHidden/>
          </w:rPr>
          <w:fldChar w:fldCharType="begin"/>
        </w:r>
        <w:r>
          <w:rPr>
            <w:noProof/>
            <w:webHidden/>
          </w:rPr>
          <w:instrText xml:space="preserve"> PAGEREF _Toc433147878 \h </w:instrText>
        </w:r>
        <w:r>
          <w:rPr>
            <w:noProof/>
            <w:webHidden/>
          </w:rPr>
        </w:r>
        <w:r>
          <w:rPr>
            <w:noProof/>
            <w:webHidden/>
          </w:rPr>
          <w:fldChar w:fldCharType="separate"/>
        </w:r>
        <w:r>
          <w:rPr>
            <w:noProof/>
            <w:webHidden/>
          </w:rPr>
          <w:t>57</w:t>
        </w:r>
        <w:r>
          <w:rPr>
            <w:noProof/>
            <w:webHidden/>
          </w:rPr>
          <w:fldChar w:fldCharType="end"/>
        </w:r>
      </w:hyperlink>
    </w:p>
    <w:p w14:paraId="04352176" w14:textId="77777777" w:rsidR="00F01EB7" w:rsidRDefault="00F01EB7">
      <w:pPr>
        <w:pStyle w:val="TableofFigures"/>
        <w:tabs>
          <w:tab w:val="right" w:leader="dot" w:pos="9062"/>
        </w:tabs>
        <w:rPr>
          <w:rFonts w:eastAsiaTheme="minorEastAsia"/>
          <w:noProof/>
          <w:lang w:eastAsia="de-CH"/>
        </w:rPr>
      </w:pPr>
      <w:hyperlink r:id="rId98" w:anchor="_Toc433147879" w:history="1">
        <w:r w:rsidRPr="00A44030">
          <w:rPr>
            <w:rStyle w:val="Hyperlink"/>
            <w:noProof/>
          </w:rPr>
          <w:t>Listing 19: Erster Entwurf DCO (Ausschnitt)</w:t>
        </w:r>
        <w:r>
          <w:rPr>
            <w:noProof/>
            <w:webHidden/>
          </w:rPr>
          <w:tab/>
        </w:r>
        <w:r>
          <w:rPr>
            <w:noProof/>
            <w:webHidden/>
          </w:rPr>
          <w:fldChar w:fldCharType="begin"/>
        </w:r>
        <w:r>
          <w:rPr>
            <w:noProof/>
            <w:webHidden/>
          </w:rPr>
          <w:instrText xml:space="preserve"> PAGEREF _Toc433147879 \h </w:instrText>
        </w:r>
        <w:r>
          <w:rPr>
            <w:noProof/>
            <w:webHidden/>
          </w:rPr>
        </w:r>
        <w:r>
          <w:rPr>
            <w:noProof/>
            <w:webHidden/>
          </w:rPr>
          <w:fldChar w:fldCharType="separate"/>
        </w:r>
        <w:r>
          <w:rPr>
            <w:noProof/>
            <w:webHidden/>
          </w:rPr>
          <w:t>58</w:t>
        </w:r>
        <w:r>
          <w:rPr>
            <w:noProof/>
            <w:webHidden/>
          </w:rPr>
          <w:fldChar w:fldCharType="end"/>
        </w:r>
      </w:hyperlink>
    </w:p>
    <w:p w14:paraId="055166FD" w14:textId="77777777" w:rsidR="00F01EB7" w:rsidRDefault="00F01EB7">
      <w:pPr>
        <w:pStyle w:val="TableofFigures"/>
        <w:tabs>
          <w:tab w:val="right" w:leader="dot" w:pos="9062"/>
        </w:tabs>
        <w:rPr>
          <w:rFonts w:eastAsiaTheme="minorEastAsia"/>
          <w:noProof/>
          <w:lang w:eastAsia="de-CH"/>
        </w:rPr>
      </w:pPr>
      <w:hyperlink r:id="rId99" w:anchor="_Toc433147880" w:history="1">
        <w:r w:rsidRPr="00A44030">
          <w:rPr>
            <w:rStyle w:val="Hyperlink"/>
            <w:noProof/>
          </w:rPr>
          <w:t>Listing 20: Beispiel Report-Kongfiguration</w:t>
        </w:r>
        <w:r>
          <w:rPr>
            <w:noProof/>
            <w:webHidden/>
          </w:rPr>
          <w:tab/>
        </w:r>
        <w:r>
          <w:rPr>
            <w:noProof/>
            <w:webHidden/>
          </w:rPr>
          <w:fldChar w:fldCharType="begin"/>
        </w:r>
        <w:r>
          <w:rPr>
            <w:noProof/>
            <w:webHidden/>
          </w:rPr>
          <w:instrText xml:space="preserve"> PAGEREF _Toc433147880 \h </w:instrText>
        </w:r>
        <w:r>
          <w:rPr>
            <w:noProof/>
            <w:webHidden/>
          </w:rPr>
        </w:r>
        <w:r>
          <w:rPr>
            <w:noProof/>
            <w:webHidden/>
          </w:rPr>
          <w:fldChar w:fldCharType="separate"/>
        </w:r>
        <w:r>
          <w:rPr>
            <w:noProof/>
            <w:webHidden/>
          </w:rPr>
          <w:t>58</w:t>
        </w:r>
        <w:r>
          <w:rPr>
            <w:noProof/>
            <w:webHidden/>
          </w:rPr>
          <w:fldChar w:fldCharType="end"/>
        </w:r>
      </w:hyperlink>
    </w:p>
    <w:p w14:paraId="1EE8B774" w14:textId="77777777" w:rsidR="00F01EB7" w:rsidRDefault="00F01EB7">
      <w:pPr>
        <w:pStyle w:val="TableofFigures"/>
        <w:tabs>
          <w:tab w:val="right" w:leader="dot" w:pos="9062"/>
        </w:tabs>
        <w:rPr>
          <w:rFonts w:eastAsiaTheme="minorEastAsia"/>
          <w:noProof/>
          <w:lang w:eastAsia="de-CH"/>
        </w:rPr>
      </w:pPr>
      <w:hyperlink r:id="rId100" w:anchor="_Toc433147881" w:history="1">
        <w:r w:rsidRPr="00A44030">
          <w:rPr>
            <w:rStyle w:val="Hyperlink"/>
            <w:noProof/>
          </w:rPr>
          <w:t>Listing 21: Anwendungsbeispiel Report- Konfiguration</w:t>
        </w:r>
        <w:r>
          <w:rPr>
            <w:noProof/>
            <w:webHidden/>
          </w:rPr>
          <w:tab/>
        </w:r>
        <w:r>
          <w:rPr>
            <w:noProof/>
            <w:webHidden/>
          </w:rPr>
          <w:fldChar w:fldCharType="begin"/>
        </w:r>
        <w:r>
          <w:rPr>
            <w:noProof/>
            <w:webHidden/>
          </w:rPr>
          <w:instrText xml:space="preserve"> PAGEREF _Toc433147881 \h </w:instrText>
        </w:r>
        <w:r>
          <w:rPr>
            <w:noProof/>
            <w:webHidden/>
          </w:rPr>
        </w:r>
        <w:r>
          <w:rPr>
            <w:noProof/>
            <w:webHidden/>
          </w:rPr>
          <w:fldChar w:fldCharType="separate"/>
        </w:r>
        <w:r>
          <w:rPr>
            <w:noProof/>
            <w:webHidden/>
          </w:rPr>
          <w:t>59</w:t>
        </w:r>
        <w:r>
          <w:rPr>
            <w:noProof/>
            <w:webHidden/>
          </w:rPr>
          <w:fldChar w:fldCharType="end"/>
        </w:r>
      </w:hyperlink>
    </w:p>
    <w:p w14:paraId="60D291D0" w14:textId="77777777" w:rsidR="00F01EB7" w:rsidRDefault="00F01EB7">
      <w:pPr>
        <w:pStyle w:val="TableofFigures"/>
        <w:tabs>
          <w:tab w:val="right" w:leader="dot" w:pos="9062"/>
        </w:tabs>
        <w:rPr>
          <w:rFonts w:eastAsiaTheme="minorEastAsia"/>
          <w:noProof/>
          <w:lang w:eastAsia="de-CH"/>
        </w:rPr>
      </w:pPr>
      <w:hyperlink r:id="rId101" w:anchor="_Toc433147882" w:history="1">
        <w:r w:rsidRPr="00A44030">
          <w:rPr>
            <w:rStyle w:val="Hyperlink"/>
            <w:noProof/>
          </w:rPr>
          <w:t>Listing 22: Beispiel Messaging-Konfiguration (Auszug)</w:t>
        </w:r>
        <w:r>
          <w:rPr>
            <w:noProof/>
            <w:webHidden/>
          </w:rPr>
          <w:tab/>
        </w:r>
        <w:r>
          <w:rPr>
            <w:noProof/>
            <w:webHidden/>
          </w:rPr>
          <w:fldChar w:fldCharType="begin"/>
        </w:r>
        <w:r>
          <w:rPr>
            <w:noProof/>
            <w:webHidden/>
          </w:rPr>
          <w:instrText xml:space="preserve"> PAGEREF _Toc433147882 \h </w:instrText>
        </w:r>
        <w:r>
          <w:rPr>
            <w:noProof/>
            <w:webHidden/>
          </w:rPr>
        </w:r>
        <w:r>
          <w:rPr>
            <w:noProof/>
            <w:webHidden/>
          </w:rPr>
          <w:fldChar w:fldCharType="separate"/>
        </w:r>
        <w:r>
          <w:rPr>
            <w:noProof/>
            <w:webHidden/>
          </w:rPr>
          <w:t>59</w:t>
        </w:r>
        <w:r>
          <w:rPr>
            <w:noProof/>
            <w:webHidden/>
          </w:rPr>
          <w:fldChar w:fldCharType="end"/>
        </w:r>
      </w:hyperlink>
    </w:p>
    <w:p w14:paraId="0930CD01" w14:textId="77777777" w:rsidR="00F01EB7" w:rsidRDefault="00F01EB7">
      <w:pPr>
        <w:pStyle w:val="TableofFigures"/>
        <w:tabs>
          <w:tab w:val="right" w:leader="dot" w:pos="9062"/>
        </w:tabs>
        <w:rPr>
          <w:rFonts w:eastAsiaTheme="minorEastAsia"/>
          <w:noProof/>
          <w:lang w:eastAsia="de-CH"/>
        </w:rPr>
      </w:pPr>
      <w:hyperlink r:id="rId102" w:anchor="_Toc433147883" w:history="1">
        <w:r w:rsidRPr="00A44030">
          <w:rPr>
            <w:rStyle w:val="Hyperlink"/>
            <w:noProof/>
          </w:rPr>
          <w:t>Listing 23: Beispiel Report Nachrichten Sender</w:t>
        </w:r>
        <w:r>
          <w:rPr>
            <w:noProof/>
            <w:webHidden/>
          </w:rPr>
          <w:tab/>
        </w:r>
        <w:r>
          <w:rPr>
            <w:noProof/>
            <w:webHidden/>
          </w:rPr>
          <w:fldChar w:fldCharType="begin"/>
        </w:r>
        <w:r>
          <w:rPr>
            <w:noProof/>
            <w:webHidden/>
          </w:rPr>
          <w:instrText xml:space="preserve"> PAGEREF _Toc433147883 \h </w:instrText>
        </w:r>
        <w:r>
          <w:rPr>
            <w:noProof/>
            <w:webHidden/>
          </w:rPr>
        </w:r>
        <w:r>
          <w:rPr>
            <w:noProof/>
            <w:webHidden/>
          </w:rPr>
          <w:fldChar w:fldCharType="separate"/>
        </w:r>
        <w:r>
          <w:rPr>
            <w:noProof/>
            <w:webHidden/>
          </w:rPr>
          <w:t>60</w:t>
        </w:r>
        <w:r>
          <w:rPr>
            <w:noProof/>
            <w:webHidden/>
          </w:rPr>
          <w:fldChar w:fldCharType="end"/>
        </w:r>
      </w:hyperlink>
    </w:p>
    <w:p w14:paraId="30355D2E" w14:textId="77777777" w:rsidR="00F01EB7" w:rsidRDefault="00F01EB7">
      <w:pPr>
        <w:pStyle w:val="TableofFigures"/>
        <w:tabs>
          <w:tab w:val="right" w:leader="dot" w:pos="9062"/>
        </w:tabs>
        <w:rPr>
          <w:rFonts w:eastAsiaTheme="minorEastAsia"/>
          <w:noProof/>
          <w:lang w:eastAsia="de-CH"/>
        </w:rPr>
      </w:pPr>
      <w:hyperlink r:id="rId103" w:anchor="_Toc433147884" w:history="1">
        <w:r w:rsidRPr="00A44030">
          <w:rPr>
            <w:rStyle w:val="Hyperlink"/>
            <w:noProof/>
          </w:rPr>
          <w:t>Listing 24: Festlegen des Converters im RabbitTemplate Bean</w:t>
        </w:r>
        <w:r>
          <w:rPr>
            <w:noProof/>
            <w:webHidden/>
          </w:rPr>
          <w:tab/>
        </w:r>
        <w:r>
          <w:rPr>
            <w:noProof/>
            <w:webHidden/>
          </w:rPr>
          <w:fldChar w:fldCharType="begin"/>
        </w:r>
        <w:r>
          <w:rPr>
            <w:noProof/>
            <w:webHidden/>
          </w:rPr>
          <w:instrText xml:space="preserve"> PAGEREF _Toc433147884 \h </w:instrText>
        </w:r>
        <w:r>
          <w:rPr>
            <w:noProof/>
            <w:webHidden/>
          </w:rPr>
        </w:r>
        <w:r>
          <w:rPr>
            <w:noProof/>
            <w:webHidden/>
          </w:rPr>
          <w:fldChar w:fldCharType="separate"/>
        </w:r>
        <w:r>
          <w:rPr>
            <w:noProof/>
            <w:webHidden/>
          </w:rPr>
          <w:t>61</w:t>
        </w:r>
        <w:r>
          <w:rPr>
            <w:noProof/>
            <w:webHidden/>
          </w:rPr>
          <w:fldChar w:fldCharType="end"/>
        </w:r>
      </w:hyperlink>
    </w:p>
    <w:p w14:paraId="0A4481EF" w14:textId="77777777" w:rsidR="00F01EB7" w:rsidRDefault="00F01EB7">
      <w:pPr>
        <w:pStyle w:val="TableofFigures"/>
        <w:tabs>
          <w:tab w:val="right" w:leader="dot" w:pos="9062"/>
        </w:tabs>
        <w:rPr>
          <w:rFonts w:eastAsiaTheme="minorEastAsia"/>
          <w:noProof/>
          <w:lang w:eastAsia="de-CH"/>
        </w:rPr>
      </w:pPr>
      <w:hyperlink r:id="rId104" w:anchor="_Toc433147885" w:history="1">
        <w:r w:rsidRPr="00A44030">
          <w:rPr>
            <w:rStyle w:val="Hyperlink"/>
            <w:noProof/>
          </w:rPr>
          <w:t>Listing 25: Ausschnitt aus AbstractMessageReceiver</w:t>
        </w:r>
        <w:r>
          <w:rPr>
            <w:noProof/>
            <w:webHidden/>
          </w:rPr>
          <w:tab/>
        </w:r>
        <w:r>
          <w:rPr>
            <w:noProof/>
            <w:webHidden/>
          </w:rPr>
          <w:fldChar w:fldCharType="begin"/>
        </w:r>
        <w:r>
          <w:rPr>
            <w:noProof/>
            <w:webHidden/>
          </w:rPr>
          <w:instrText xml:space="preserve"> PAGEREF _Toc433147885 \h </w:instrText>
        </w:r>
        <w:r>
          <w:rPr>
            <w:noProof/>
            <w:webHidden/>
          </w:rPr>
        </w:r>
        <w:r>
          <w:rPr>
            <w:noProof/>
            <w:webHidden/>
          </w:rPr>
          <w:fldChar w:fldCharType="separate"/>
        </w:r>
        <w:r>
          <w:rPr>
            <w:noProof/>
            <w:webHidden/>
          </w:rPr>
          <w:t>61</w:t>
        </w:r>
        <w:r>
          <w:rPr>
            <w:noProof/>
            <w:webHidden/>
          </w:rPr>
          <w:fldChar w:fldCharType="end"/>
        </w:r>
      </w:hyperlink>
    </w:p>
    <w:p w14:paraId="01396799" w14:textId="77777777" w:rsidR="00F01EB7" w:rsidRDefault="00F01EB7">
      <w:pPr>
        <w:pStyle w:val="TableofFigures"/>
        <w:tabs>
          <w:tab w:val="right" w:leader="dot" w:pos="9062"/>
        </w:tabs>
        <w:rPr>
          <w:rFonts w:eastAsiaTheme="minorEastAsia"/>
          <w:noProof/>
          <w:lang w:eastAsia="de-CH"/>
        </w:rPr>
      </w:pPr>
      <w:hyperlink r:id="rId105" w:anchor="_Toc433147886" w:history="1">
        <w:r w:rsidRPr="00A44030">
          <w:rPr>
            <w:rStyle w:val="Hyperlink"/>
            <w:noProof/>
          </w:rPr>
          <w:t>Listing 26: ReportCommand Interface</w:t>
        </w:r>
        <w:r>
          <w:rPr>
            <w:noProof/>
            <w:webHidden/>
          </w:rPr>
          <w:tab/>
        </w:r>
        <w:r>
          <w:rPr>
            <w:noProof/>
            <w:webHidden/>
          </w:rPr>
          <w:fldChar w:fldCharType="begin"/>
        </w:r>
        <w:r>
          <w:rPr>
            <w:noProof/>
            <w:webHidden/>
          </w:rPr>
          <w:instrText xml:space="preserve"> PAGEREF _Toc433147886 \h </w:instrText>
        </w:r>
        <w:r>
          <w:rPr>
            <w:noProof/>
            <w:webHidden/>
          </w:rPr>
        </w:r>
        <w:r>
          <w:rPr>
            <w:noProof/>
            <w:webHidden/>
          </w:rPr>
          <w:fldChar w:fldCharType="separate"/>
        </w:r>
        <w:r>
          <w:rPr>
            <w:noProof/>
            <w:webHidden/>
          </w:rPr>
          <w:t>62</w:t>
        </w:r>
        <w:r>
          <w:rPr>
            <w:noProof/>
            <w:webHidden/>
          </w:rPr>
          <w:fldChar w:fldCharType="end"/>
        </w:r>
      </w:hyperlink>
    </w:p>
    <w:p w14:paraId="12480DC9" w14:textId="77777777" w:rsidR="00F01EB7" w:rsidRDefault="00F01EB7">
      <w:pPr>
        <w:pStyle w:val="TableofFigures"/>
        <w:tabs>
          <w:tab w:val="right" w:leader="dot" w:pos="9062"/>
        </w:tabs>
        <w:rPr>
          <w:rFonts w:eastAsiaTheme="minorEastAsia"/>
          <w:noProof/>
          <w:lang w:eastAsia="de-CH"/>
        </w:rPr>
      </w:pPr>
      <w:hyperlink r:id="rId106" w:anchor="_Toc433147887" w:history="1">
        <w:r w:rsidRPr="00A44030">
          <w:rPr>
            <w:rStyle w:val="Hyperlink"/>
            <w:noProof/>
          </w:rPr>
          <w:t>Listing 27: GetUserCommand</w:t>
        </w:r>
        <w:r>
          <w:rPr>
            <w:noProof/>
            <w:webHidden/>
          </w:rPr>
          <w:tab/>
        </w:r>
        <w:r>
          <w:rPr>
            <w:noProof/>
            <w:webHidden/>
          </w:rPr>
          <w:fldChar w:fldCharType="begin"/>
        </w:r>
        <w:r>
          <w:rPr>
            <w:noProof/>
            <w:webHidden/>
          </w:rPr>
          <w:instrText xml:space="preserve"> PAGEREF _Toc433147887 \h </w:instrText>
        </w:r>
        <w:r>
          <w:rPr>
            <w:noProof/>
            <w:webHidden/>
          </w:rPr>
        </w:r>
        <w:r>
          <w:rPr>
            <w:noProof/>
            <w:webHidden/>
          </w:rPr>
          <w:fldChar w:fldCharType="separate"/>
        </w:r>
        <w:r>
          <w:rPr>
            <w:noProof/>
            <w:webHidden/>
          </w:rPr>
          <w:t>62</w:t>
        </w:r>
        <w:r>
          <w:rPr>
            <w:noProof/>
            <w:webHidden/>
          </w:rPr>
          <w:fldChar w:fldCharType="end"/>
        </w:r>
      </w:hyperlink>
    </w:p>
    <w:p w14:paraId="71458A25" w14:textId="77777777" w:rsidR="00F01EB7" w:rsidRDefault="00F01EB7">
      <w:pPr>
        <w:pStyle w:val="TableofFigures"/>
        <w:tabs>
          <w:tab w:val="right" w:leader="dot" w:pos="9062"/>
        </w:tabs>
        <w:rPr>
          <w:rFonts w:eastAsiaTheme="minorEastAsia"/>
          <w:noProof/>
          <w:lang w:eastAsia="de-CH"/>
        </w:rPr>
      </w:pPr>
      <w:hyperlink r:id="rId107" w:anchor="_Toc433147888" w:history="1">
        <w:r w:rsidRPr="00A44030">
          <w:rPr>
            <w:rStyle w:val="Hyperlink"/>
            <w:noProof/>
          </w:rPr>
          <w:t>Listing 28: Beispiel BeanUtils</w:t>
        </w:r>
        <w:r>
          <w:rPr>
            <w:noProof/>
            <w:webHidden/>
          </w:rPr>
          <w:tab/>
        </w:r>
        <w:r>
          <w:rPr>
            <w:noProof/>
            <w:webHidden/>
          </w:rPr>
          <w:fldChar w:fldCharType="begin"/>
        </w:r>
        <w:r>
          <w:rPr>
            <w:noProof/>
            <w:webHidden/>
          </w:rPr>
          <w:instrText xml:space="preserve"> PAGEREF _Toc433147888 \h </w:instrText>
        </w:r>
        <w:r>
          <w:rPr>
            <w:noProof/>
            <w:webHidden/>
          </w:rPr>
        </w:r>
        <w:r>
          <w:rPr>
            <w:noProof/>
            <w:webHidden/>
          </w:rPr>
          <w:fldChar w:fldCharType="separate"/>
        </w:r>
        <w:r>
          <w:rPr>
            <w:noProof/>
            <w:webHidden/>
          </w:rPr>
          <w:t>63</w:t>
        </w:r>
        <w:r>
          <w:rPr>
            <w:noProof/>
            <w:webHidden/>
          </w:rPr>
          <w:fldChar w:fldCharType="end"/>
        </w:r>
      </w:hyperlink>
    </w:p>
    <w:p w14:paraId="13D1A6A4" w14:textId="77777777" w:rsidR="00F01EB7" w:rsidRDefault="00F01EB7">
      <w:pPr>
        <w:pStyle w:val="TableofFigures"/>
        <w:tabs>
          <w:tab w:val="right" w:leader="dot" w:pos="9062"/>
        </w:tabs>
        <w:rPr>
          <w:rFonts w:eastAsiaTheme="minorEastAsia"/>
          <w:noProof/>
          <w:lang w:eastAsia="de-CH"/>
        </w:rPr>
      </w:pPr>
      <w:hyperlink r:id="rId108" w:anchor="_Toc433147889" w:history="1">
        <w:r w:rsidRPr="00A44030">
          <w:rPr>
            <w:rStyle w:val="Hyperlink"/>
            <w:noProof/>
          </w:rPr>
          <w:t>Listing 29: Beispiel GetProperty</w:t>
        </w:r>
        <w:r>
          <w:rPr>
            <w:noProof/>
            <w:webHidden/>
          </w:rPr>
          <w:tab/>
        </w:r>
        <w:r>
          <w:rPr>
            <w:noProof/>
            <w:webHidden/>
          </w:rPr>
          <w:fldChar w:fldCharType="begin"/>
        </w:r>
        <w:r>
          <w:rPr>
            <w:noProof/>
            <w:webHidden/>
          </w:rPr>
          <w:instrText xml:space="preserve"> PAGEREF _Toc433147889 \h </w:instrText>
        </w:r>
        <w:r>
          <w:rPr>
            <w:noProof/>
            <w:webHidden/>
          </w:rPr>
        </w:r>
        <w:r>
          <w:rPr>
            <w:noProof/>
            <w:webHidden/>
          </w:rPr>
          <w:fldChar w:fldCharType="separate"/>
        </w:r>
        <w:r>
          <w:rPr>
            <w:noProof/>
            <w:webHidden/>
          </w:rPr>
          <w:t>63</w:t>
        </w:r>
        <w:r>
          <w:rPr>
            <w:noProof/>
            <w:webHidden/>
          </w:rPr>
          <w:fldChar w:fldCharType="end"/>
        </w:r>
      </w:hyperlink>
    </w:p>
    <w:p w14:paraId="6CF2A0BE" w14:textId="77777777" w:rsidR="00F01EB7" w:rsidRDefault="00F01EB7">
      <w:pPr>
        <w:pStyle w:val="TableofFigures"/>
        <w:tabs>
          <w:tab w:val="right" w:leader="dot" w:pos="9062"/>
        </w:tabs>
        <w:rPr>
          <w:rFonts w:eastAsiaTheme="minorEastAsia"/>
          <w:noProof/>
          <w:lang w:eastAsia="de-CH"/>
        </w:rPr>
      </w:pPr>
      <w:hyperlink r:id="rId109" w:anchor="_Toc433147890" w:history="1">
        <w:r w:rsidRPr="00A44030">
          <w:rPr>
            <w:rStyle w:val="Hyperlink"/>
            <w:noProof/>
          </w:rPr>
          <w:t>Listing 30: Dynamisches Type-Casting</w:t>
        </w:r>
        <w:r>
          <w:rPr>
            <w:noProof/>
            <w:webHidden/>
          </w:rPr>
          <w:tab/>
        </w:r>
        <w:r>
          <w:rPr>
            <w:noProof/>
            <w:webHidden/>
          </w:rPr>
          <w:fldChar w:fldCharType="begin"/>
        </w:r>
        <w:r>
          <w:rPr>
            <w:noProof/>
            <w:webHidden/>
          </w:rPr>
          <w:instrText xml:space="preserve"> PAGEREF _Toc433147890 \h </w:instrText>
        </w:r>
        <w:r>
          <w:rPr>
            <w:noProof/>
            <w:webHidden/>
          </w:rPr>
        </w:r>
        <w:r>
          <w:rPr>
            <w:noProof/>
            <w:webHidden/>
          </w:rPr>
          <w:fldChar w:fldCharType="separate"/>
        </w:r>
        <w:r>
          <w:rPr>
            <w:noProof/>
            <w:webHidden/>
          </w:rPr>
          <w:t>64</w:t>
        </w:r>
        <w:r>
          <w:rPr>
            <w:noProof/>
            <w:webHidden/>
          </w:rPr>
          <w:fldChar w:fldCharType="end"/>
        </w:r>
      </w:hyperlink>
    </w:p>
    <w:p w14:paraId="330D7796" w14:textId="77777777" w:rsidR="00F01EB7" w:rsidRDefault="00F01EB7">
      <w:pPr>
        <w:pStyle w:val="TableofFigures"/>
        <w:tabs>
          <w:tab w:val="right" w:leader="dot" w:pos="9062"/>
        </w:tabs>
        <w:rPr>
          <w:rFonts w:eastAsiaTheme="minorEastAsia"/>
          <w:noProof/>
          <w:lang w:eastAsia="de-CH"/>
        </w:rPr>
      </w:pPr>
      <w:hyperlink r:id="rId110" w:anchor="_Toc433147891" w:history="1">
        <w:r w:rsidRPr="00A44030">
          <w:rPr>
            <w:rStyle w:val="Hyperlink"/>
            <w:noProof/>
          </w:rPr>
          <w:t>Listing 31: Definition einer Spalte in einem BIRT Dataset</w:t>
        </w:r>
        <w:r>
          <w:rPr>
            <w:noProof/>
            <w:webHidden/>
          </w:rPr>
          <w:tab/>
        </w:r>
        <w:r>
          <w:rPr>
            <w:noProof/>
            <w:webHidden/>
          </w:rPr>
          <w:fldChar w:fldCharType="begin"/>
        </w:r>
        <w:r>
          <w:rPr>
            <w:noProof/>
            <w:webHidden/>
          </w:rPr>
          <w:instrText xml:space="preserve"> PAGEREF _Toc433147891 \h </w:instrText>
        </w:r>
        <w:r>
          <w:rPr>
            <w:noProof/>
            <w:webHidden/>
          </w:rPr>
        </w:r>
        <w:r>
          <w:rPr>
            <w:noProof/>
            <w:webHidden/>
          </w:rPr>
          <w:fldChar w:fldCharType="separate"/>
        </w:r>
        <w:r>
          <w:rPr>
            <w:noProof/>
            <w:webHidden/>
          </w:rPr>
          <w:t>64</w:t>
        </w:r>
        <w:r>
          <w:rPr>
            <w:noProof/>
            <w:webHidden/>
          </w:rPr>
          <w:fldChar w:fldCharType="end"/>
        </w:r>
      </w:hyperlink>
    </w:p>
    <w:p w14:paraId="26B171F6" w14:textId="77777777" w:rsidR="00F01EB7" w:rsidRDefault="00F01EB7">
      <w:pPr>
        <w:pStyle w:val="TableofFigures"/>
        <w:tabs>
          <w:tab w:val="right" w:leader="dot" w:pos="9062"/>
        </w:tabs>
        <w:rPr>
          <w:rFonts w:eastAsiaTheme="minorEastAsia"/>
          <w:noProof/>
          <w:lang w:eastAsia="de-CH"/>
        </w:rPr>
      </w:pPr>
      <w:hyperlink r:id="rId111" w:anchor="_Toc433147892" w:history="1">
        <w:r w:rsidRPr="00A44030">
          <w:rPr>
            <w:rStyle w:val="Hyperlink"/>
            <w:noProof/>
          </w:rPr>
          <w:t>Listing 32: Beispiel Methoden-Definition in einem BIRT Dataset</w:t>
        </w:r>
        <w:r>
          <w:rPr>
            <w:noProof/>
            <w:webHidden/>
          </w:rPr>
          <w:tab/>
        </w:r>
        <w:r>
          <w:rPr>
            <w:noProof/>
            <w:webHidden/>
          </w:rPr>
          <w:fldChar w:fldCharType="begin"/>
        </w:r>
        <w:r>
          <w:rPr>
            <w:noProof/>
            <w:webHidden/>
          </w:rPr>
          <w:instrText xml:space="preserve"> PAGEREF _Toc433147892 \h </w:instrText>
        </w:r>
        <w:r>
          <w:rPr>
            <w:noProof/>
            <w:webHidden/>
          </w:rPr>
        </w:r>
        <w:r>
          <w:rPr>
            <w:noProof/>
            <w:webHidden/>
          </w:rPr>
          <w:fldChar w:fldCharType="separate"/>
        </w:r>
        <w:r>
          <w:rPr>
            <w:noProof/>
            <w:webHidden/>
          </w:rPr>
          <w:t>65</w:t>
        </w:r>
        <w:r>
          <w:rPr>
            <w:noProof/>
            <w:webHidden/>
          </w:rPr>
          <w:fldChar w:fldCharType="end"/>
        </w:r>
      </w:hyperlink>
    </w:p>
    <w:p w14:paraId="006DB440" w14:textId="77777777" w:rsidR="00F01EB7" w:rsidRDefault="00F01EB7">
      <w:pPr>
        <w:pStyle w:val="TableofFigures"/>
        <w:tabs>
          <w:tab w:val="right" w:leader="dot" w:pos="9062"/>
        </w:tabs>
        <w:rPr>
          <w:rFonts w:eastAsiaTheme="minorEastAsia"/>
          <w:noProof/>
          <w:lang w:eastAsia="de-CH"/>
        </w:rPr>
      </w:pPr>
      <w:hyperlink r:id="rId112" w:anchor="_Toc433147893" w:history="1">
        <w:r w:rsidRPr="00A44030">
          <w:rPr>
            <w:rStyle w:val="Hyperlink"/>
            <w:noProof/>
          </w:rPr>
          <w:t>Listing 33: Vorbereiten des Report Templates im Code</w:t>
        </w:r>
        <w:r>
          <w:rPr>
            <w:noProof/>
            <w:webHidden/>
          </w:rPr>
          <w:tab/>
        </w:r>
        <w:r>
          <w:rPr>
            <w:noProof/>
            <w:webHidden/>
          </w:rPr>
          <w:fldChar w:fldCharType="begin"/>
        </w:r>
        <w:r>
          <w:rPr>
            <w:noProof/>
            <w:webHidden/>
          </w:rPr>
          <w:instrText xml:space="preserve"> PAGEREF _Toc433147893 \h </w:instrText>
        </w:r>
        <w:r>
          <w:rPr>
            <w:noProof/>
            <w:webHidden/>
          </w:rPr>
        </w:r>
        <w:r>
          <w:rPr>
            <w:noProof/>
            <w:webHidden/>
          </w:rPr>
          <w:fldChar w:fldCharType="separate"/>
        </w:r>
        <w:r>
          <w:rPr>
            <w:noProof/>
            <w:webHidden/>
          </w:rPr>
          <w:t>66</w:t>
        </w:r>
        <w:r>
          <w:rPr>
            <w:noProof/>
            <w:webHidden/>
          </w:rPr>
          <w:fldChar w:fldCharType="end"/>
        </w:r>
      </w:hyperlink>
    </w:p>
    <w:p w14:paraId="0BA8B27A" w14:textId="77777777" w:rsidR="00F01EB7" w:rsidRDefault="00F01EB7">
      <w:pPr>
        <w:pStyle w:val="TableofFigures"/>
        <w:tabs>
          <w:tab w:val="right" w:leader="dot" w:pos="9062"/>
        </w:tabs>
        <w:rPr>
          <w:rFonts w:eastAsiaTheme="minorEastAsia"/>
          <w:noProof/>
          <w:lang w:eastAsia="de-CH"/>
        </w:rPr>
      </w:pPr>
      <w:hyperlink r:id="rId113" w:anchor="_Toc433147894" w:history="1">
        <w:r w:rsidRPr="00A44030">
          <w:rPr>
            <w:rStyle w:val="Hyperlink"/>
            <w:noProof/>
          </w:rPr>
          <w:t>Listing 34: Vorbereiten der Report-Parameter</w:t>
        </w:r>
        <w:r>
          <w:rPr>
            <w:noProof/>
            <w:webHidden/>
          </w:rPr>
          <w:tab/>
        </w:r>
        <w:r>
          <w:rPr>
            <w:noProof/>
            <w:webHidden/>
          </w:rPr>
          <w:fldChar w:fldCharType="begin"/>
        </w:r>
        <w:r>
          <w:rPr>
            <w:noProof/>
            <w:webHidden/>
          </w:rPr>
          <w:instrText xml:space="preserve"> PAGEREF _Toc433147894 \h </w:instrText>
        </w:r>
        <w:r>
          <w:rPr>
            <w:noProof/>
            <w:webHidden/>
          </w:rPr>
        </w:r>
        <w:r>
          <w:rPr>
            <w:noProof/>
            <w:webHidden/>
          </w:rPr>
          <w:fldChar w:fldCharType="separate"/>
        </w:r>
        <w:r>
          <w:rPr>
            <w:noProof/>
            <w:webHidden/>
          </w:rPr>
          <w:t>66</w:t>
        </w:r>
        <w:r>
          <w:rPr>
            <w:noProof/>
            <w:webHidden/>
          </w:rPr>
          <w:fldChar w:fldCharType="end"/>
        </w:r>
      </w:hyperlink>
    </w:p>
    <w:p w14:paraId="61D3A0C6" w14:textId="77777777" w:rsidR="00F01EB7" w:rsidRDefault="00F01EB7">
      <w:pPr>
        <w:pStyle w:val="TableofFigures"/>
        <w:tabs>
          <w:tab w:val="right" w:leader="dot" w:pos="9062"/>
        </w:tabs>
        <w:rPr>
          <w:rFonts w:eastAsiaTheme="minorEastAsia"/>
          <w:noProof/>
          <w:lang w:eastAsia="de-CH"/>
        </w:rPr>
      </w:pPr>
      <w:hyperlink r:id="rId114" w:anchor="_Toc433147895" w:history="1">
        <w:r w:rsidRPr="00A44030">
          <w:rPr>
            <w:rStyle w:val="Hyperlink"/>
            <w:noProof/>
          </w:rPr>
          <w:t>Listing 35: Übergabe der Daten an ein Dataset</w:t>
        </w:r>
        <w:r>
          <w:rPr>
            <w:noProof/>
            <w:webHidden/>
          </w:rPr>
          <w:tab/>
        </w:r>
        <w:r>
          <w:rPr>
            <w:noProof/>
            <w:webHidden/>
          </w:rPr>
          <w:fldChar w:fldCharType="begin"/>
        </w:r>
        <w:r>
          <w:rPr>
            <w:noProof/>
            <w:webHidden/>
          </w:rPr>
          <w:instrText xml:space="preserve"> PAGEREF _Toc433147895 \h </w:instrText>
        </w:r>
        <w:r>
          <w:rPr>
            <w:noProof/>
            <w:webHidden/>
          </w:rPr>
        </w:r>
        <w:r>
          <w:rPr>
            <w:noProof/>
            <w:webHidden/>
          </w:rPr>
          <w:fldChar w:fldCharType="separate"/>
        </w:r>
        <w:r>
          <w:rPr>
            <w:noProof/>
            <w:webHidden/>
          </w:rPr>
          <w:t>67</w:t>
        </w:r>
        <w:r>
          <w:rPr>
            <w:noProof/>
            <w:webHidden/>
          </w:rPr>
          <w:fldChar w:fldCharType="end"/>
        </w:r>
      </w:hyperlink>
    </w:p>
    <w:p w14:paraId="0ECBC8F3" w14:textId="77777777" w:rsidR="00F01EB7" w:rsidRDefault="00F01EB7">
      <w:pPr>
        <w:pStyle w:val="TableofFigures"/>
        <w:tabs>
          <w:tab w:val="right" w:leader="dot" w:pos="9062"/>
        </w:tabs>
        <w:rPr>
          <w:rFonts w:eastAsiaTheme="minorEastAsia"/>
          <w:noProof/>
          <w:lang w:eastAsia="de-CH"/>
        </w:rPr>
      </w:pPr>
      <w:hyperlink r:id="rId115" w:anchor="_Toc433147896" w:history="1">
        <w:r w:rsidRPr="00A44030">
          <w:rPr>
            <w:rStyle w:val="Hyperlink"/>
            <w:noProof/>
          </w:rPr>
          <w:t>Listing 36: Erstellen der PDF Datei</w:t>
        </w:r>
        <w:r>
          <w:rPr>
            <w:noProof/>
            <w:webHidden/>
          </w:rPr>
          <w:tab/>
        </w:r>
        <w:r>
          <w:rPr>
            <w:noProof/>
            <w:webHidden/>
          </w:rPr>
          <w:fldChar w:fldCharType="begin"/>
        </w:r>
        <w:r>
          <w:rPr>
            <w:noProof/>
            <w:webHidden/>
          </w:rPr>
          <w:instrText xml:space="preserve"> PAGEREF _Toc433147896 \h </w:instrText>
        </w:r>
        <w:r>
          <w:rPr>
            <w:noProof/>
            <w:webHidden/>
          </w:rPr>
        </w:r>
        <w:r>
          <w:rPr>
            <w:noProof/>
            <w:webHidden/>
          </w:rPr>
          <w:fldChar w:fldCharType="separate"/>
        </w:r>
        <w:r>
          <w:rPr>
            <w:noProof/>
            <w:webHidden/>
          </w:rPr>
          <w:t>67</w:t>
        </w:r>
        <w:r>
          <w:rPr>
            <w:noProof/>
            <w:webHidden/>
          </w:rPr>
          <w:fldChar w:fldCharType="end"/>
        </w:r>
      </w:hyperlink>
    </w:p>
    <w:p w14:paraId="3AE8DB8F" w14:textId="77777777" w:rsidR="00F01EB7" w:rsidRDefault="00F01EB7">
      <w:pPr>
        <w:pStyle w:val="TableofFigures"/>
        <w:tabs>
          <w:tab w:val="right" w:leader="dot" w:pos="9062"/>
        </w:tabs>
        <w:rPr>
          <w:rFonts w:eastAsiaTheme="minorEastAsia"/>
          <w:noProof/>
          <w:lang w:eastAsia="de-CH"/>
        </w:rPr>
      </w:pPr>
      <w:hyperlink r:id="rId116" w:anchor="_Toc433147897" w:history="1">
        <w:r w:rsidRPr="00A44030">
          <w:rPr>
            <w:rStyle w:val="Hyperlink"/>
            <w:noProof/>
          </w:rPr>
          <w:t>Listing 37: Mögliche Lösung für das Handling von Listen</w:t>
        </w:r>
        <w:r>
          <w:rPr>
            <w:noProof/>
            <w:webHidden/>
          </w:rPr>
          <w:tab/>
        </w:r>
        <w:r>
          <w:rPr>
            <w:noProof/>
            <w:webHidden/>
          </w:rPr>
          <w:fldChar w:fldCharType="begin"/>
        </w:r>
        <w:r>
          <w:rPr>
            <w:noProof/>
            <w:webHidden/>
          </w:rPr>
          <w:instrText xml:space="preserve"> PAGEREF _Toc433147897 \h </w:instrText>
        </w:r>
        <w:r>
          <w:rPr>
            <w:noProof/>
            <w:webHidden/>
          </w:rPr>
        </w:r>
        <w:r>
          <w:rPr>
            <w:noProof/>
            <w:webHidden/>
          </w:rPr>
          <w:fldChar w:fldCharType="separate"/>
        </w:r>
        <w:r>
          <w:rPr>
            <w:noProof/>
            <w:webHidden/>
          </w:rPr>
          <w:t>69</w:t>
        </w:r>
        <w:r>
          <w:rPr>
            <w:noProof/>
            <w:webHidden/>
          </w:rPr>
          <w:fldChar w:fldCharType="end"/>
        </w:r>
      </w:hyperlink>
    </w:p>
    <w:p w14:paraId="123BC928" w14:textId="77777777" w:rsidR="00F01EB7" w:rsidRDefault="00F01EB7">
      <w:pPr>
        <w:pStyle w:val="TableofFigures"/>
        <w:tabs>
          <w:tab w:val="right" w:leader="dot" w:pos="9062"/>
        </w:tabs>
        <w:rPr>
          <w:rFonts w:eastAsiaTheme="minorEastAsia"/>
          <w:noProof/>
          <w:lang w:eastAsia="de-CH"/>
        </w:rPr>
      </w:pPr>
      <w:hyperlink r:id="rId117" w:anchor="_Toc433147898" w:history="1">
        <w:r w:rsidRPr="00A44030">
          <w:rPr>
            <w:rStyle w:val="Hyperlink"/>
            <w:noProof/>
          </w:rPr>
          <w:t>Listing 38: Beispiel UI Konfiguration</w:t>
        </w:r>
        <w:r>
          <w:rPr>
            <w:noProof/>
            <w:webHidden/>
          </w:rPr>
          <w:tab/>
        </w:r>
        <w:r>
          <w:rPr>
            <w:noProof/>
            <w:webHidden/>
          </w:rPr>
          <w:fldChar w:fldCharType="begin"/>
        </w:r>
        <w:r>
          <w:rPr>
            <w:noProof/>
            <w:webHidden/>
          </w:rPr>
          <w:instrText xml:space="preserve"> PAGEREF _Toc433147898 \h </w:instrText>
        </w:r>
        <w:r>
          <w:rPr>
            <w:noProof/>
            <w:webHidden/>
          </w:rPr>
        </w:r>
        <w:r>
          <w:rPr>
            <w:noProof/>
            <w:webHidden/>
          </w:rPr>
          <w:fldChar w:fldCharType="separate"/>
        </w:r>
        <w:r>
          <w:rPr>
            <w:noProof/>
            <w:webHidden/>
          </w:rPr>
          <w:t>70</w:t>
        </w:r>
        <w:r>
          <w:rPr>
            <w:noProof/>
            <w:webHidden/>
          </w:rPr>
          <w:fldChar w:fldCharType="end"/>
        </w:r>
      </w:hyperlink>
    </w:p>
    <w:p w14:paraId="1AA0AC98" w14:textId="77777777" w:rsidR="00F01EB7" w:rsidRDefault="00F01EB7">
      <w:pPr>
        <w:pStyle w:val="TableofFigures"/>
        <w:tabs>
          <w:tab w:val="right" w:leader="dot" w:pos="9062"/>
        </w:tabs>
        <w:rPr>
          <w:rFonts w:eastAsiaTheme="minorEastAsia"/>
          <w:noProof/>
          <w:lang w:eastAsia="de-CH"/>
        </w:rPr>
      </w:pPr>
      <w:hyperlink r:id="rId118" w:anchor="_Toc433147899" w:history="1">
        <w:r w:rsidRPr="00A44030">
          <w:rPr>
            <w:rStyle w:val="Hyperlink"/>
            <w:noProof/>
          </w:rPr>
          <w:t>Listing 39: HInzufügen eines Menu-Elementes mit entsprechender Rolle</w:t>
        </w:r>
        <w:r>
          <w:rPr>
            <w:noProof/>
            <w:webHidden/>
          </w:rPr>
          <w:tab/>
        </w:r>
        <w:r>
          <w:rPr>
            <w:noProof/>
            <w:webHidden/>
          </w:rPr>
          <w:fldChar w:fldCharType="begin"/>
        </w:r>
        <w:r>
          <w:rPr>
            <w:noProof/>
            <w:webHidden/>
          </w:rPr>
          <w:instrText xml:space="preserve"> PAGEREF _Toc433147899 \h </w:instrText>
        </w:r>
        <w:r>
          <w:rPr>
            <w:noProof/>
            <w:webHidden/>
          </w:rPr>
        </w:r>
        <w:r>
          <w:rPr>
            <w:noProof/>
            <w:webHidden/>
          </w:rPr>
          <w:fldChar w:fldCharType="separate"/>
        </w:r>
        <w:r>
          <w:rPr>
            <w:noProof/>
            <w:webHidden/>
          </w:rPr>
          <w:t>70</w:t>
        </w:r>
        <w:r>
          <w:rPr>
            <w:noProof/>
            <w:webHidden/>
          </w:rPr>
          <w:fldChar w:fldCharType="end"/>
        </w:r>
      </w:hyperlink>
    </w:p>
    <w:p w14:paraId="210A0B60" w14:textId="77777777" w:rsidR="00F01EB7" w:rsidRDefault="00F01EB7">
      <w:pPr>
        <w:pStyle w:val="TableofFigures"/>
        <w:tabs>
          <w:tab w:val="right" w:leader="dot" w:pos="9062"/>
        </w:tabs>
        <w:rPr>
          <w:rFonts w:eastAsiaTheme="minorEastAsia"/>
          <w:noProof/>
          <w:lang w:eastAsia="de-CH"/>
        </w:rPr>
      </w:pPr>
      <w:hyperlink r:id="rId119" w:anchor="_Toc433147900" w:history="1">
        <w:r w:rsidRPr="00A44030">
          <w:rPr>
            <w:rStyle w:val="Hyperlink"/>
            <w:noProof/>
          </w:rPr>
          <w:t>Listing 40: Mock-Up von Klassen</w:t>
        </w:r>
        <w:r>
          <w:rPr>
            <w:noProof/>
            <w:webHidden/>
          </w:rPr>
          <w:tab/>
        </w:r>
        <w:r>
          <w:rPr>
            <w:noProof/>
            <w:webHidden/>
          </w:rPr>
          <w:fldChar w:fldCharType="begin"/>
        </w:r>
        <w:r>
          <w:rPr>
            <w:noProof/>
            <w:webHidden/>
          </w:rPr>
          <w:instrText xml:space="preserve"> PAGEREF _Toc433147900 \h </w:instrText>
        </w:r>
        <w:r>
          <w:rPr>
            <w:noProof/>
            <w:webHidden/>
          </w:rPr>
        </w:r>
        <w:r>
          <w:rPr>
            <w:noProof/>
            <w:webHidden/>
          </w:rPr>
          <w:fldChar w:fldCharType="separate"/>
        </w:r>
        <w:r>
          <w:rPr>
            <w:noProof/>
            <w:webHidden/>
          </w:rPr>
          <w:t>72</w:t>
        </w:r>
        <w:r>
          <w:rPr>
            <w:noProof/>
            <w:webHidden/>
          </w:rPr>
          <w:fldChar w:fldCharType="end"/>
        </w:r>
      </w:hyperlink>
    </w:p>
    <w:p w14:paraId="196338A5" w14:textId="77777777" w:rsidR="00F01EB7" w:rsidRDefault="00F01EB7">
      <w:pPr>
        <w:pStyle w:val="TableofFigures"/>
        <w:tabs>
          <w:tab w:val="right" w:leader="dot" w:pos="9062"/>
        </w:tabs>
        <w:rPr>
          <w:rFonts w:eastAsiaTheme="minorEastAsia"/>
          <w:noProof/>
          <w:lang w:eastAsia="de-CH"/>
        </w:rPr>
      </w:pPr>
      <w:hyperlink r:id="rId120" w:anchor="_Toc433147901" w:history="1">
        <w:r w:rsidRPr="00A44030">
          <w:rPr>
            <w:rStyle w:val="Hyperlink"/>
            <w:noProof/>
          </w:rPr>
          <w:t>Listing 41: Initialisierung des Test-Objekts und der Mocks</w:t>
        </w:r>
        <w:r>
          <w:rPr>
            <w:noProof/>
            <w:webHidden/>
          </w:rPr>
          <w:tab/>
        </w:r>
        <w:r>
          <w:rPr>
            <w:noProof/>
            <w:webHidden/>
          </w:rPr>
          <w:fldChar w:fldCharType="begin"/>
        </w:r>
        <w:r>
          <w:rPr>
            <w:noProof/>
            <w:webHidden/>
          </w:rPr>
          <w:instrText xml:space="preserve"> PAGEREF _Toc433147901 \h </w:instrText>
        </w:r>
        <w:r>
          <w:rPr>
            <w:noProof/>
            <w:webHidden/>
          </w:rPr>
        </w:r>
        <w:r>
          <w:rPr>
            <w:noProof/>
            <w:webHidden/>
          </w:rPr>
          <w:fldChar w:fldCharType="separate"/>
        </w:r>
        <w:r>
          <w:rPr>
            <w:noProof/>
            <w:webHidden/>
          </w:rPr>
          <w:t>72</w:t>
        </w:r>
        <w:r>
          <w:rPr>
            <w:noProof/>
            <w:webHidden/>
          </w:rPr>
          <w:fldChar w:fldCharType="end"/>
        </w:r>
      </w:hyperlink>
    </w:p>
    <w:p w14:paraId="0E80D275" w14:textId="77777777" w:rsidR="00F01EB7" w:rsidRDefault="00F01EB7">
      <w:pPr>
        <w:pStyle w:val="TableofFigures"/>
        <w:tabs>
          <w:tab w:val="right" w:leader="dot" w:pos="9062"/>
        </w:tabs>
        <w:rPr>
          <w:rFonts w:eastAsiaTheme="minorEastAsia"/>
          <w:noProof/>
          <w:lang w:eastAsia="de-CH"/>
        </w:rPr>
      </w:pPr>
      <w:hyperlink r:id="rId121" w:anchor="_Toc433147902" w:history="1">
        <w:r w:rsidRPr="00A44030">
          <w:rPr>
            <w:rStyle w:val="Hyperlink"/>
            <w:noProof/>
          </w:rPr>
          <w:t>Listing 42: Anlegen benötigter Objekte mit Daten</w:t>
        </w:r>
        <w:r>
          <w:rPr>
            <w:noProof/>
            <w:webHidden/>
          </w:rPr>
          <w:tab/>
        </w:r>
        <w:r>
          <w:rPr>
            <w:noProof/>
            <w:webHidden/>
          </w:rPr>
          <w:fldChar w:fldCharType="begin"/>
        </w:r>
        <w:r>
          <w:rPr>
            <w:noProof/>
            <w:webHidden/>
          </w:rPr>
          <w:instrText xml:space="preserve"> PAGEREF _Toc433147902 \h </w:instrText>
        </w:r>
        <w:r>
          <w:rPr>
            <w:noProof/>
            <w:webHidden/>
          </w:rPr>
        </w:r>
        <w:r>
          <w:rPr>
            <w:noProof/>
            <w:webHidden/>
          </w:rPr>
          <w:fldChar w:fldCharType="separate"/>
        </w:r>
        <w:r>
          <w:rPr>
            <w:noProof/>
            <w:webHidden/>
          </w:rPr>
          <w:t>72</w:t>
        </w:r>
        <w:r>
          <w:rPr>
            <w:noProof/>
            <w:webHidden/>
          </w:rPr>
          <w:fldChar w:fldCharType="end"/>
        </w:r>
      </w:hyperlink>
    </w:p>
    <w:p w14:paraId="7F169509" w14:textId="77777777" w:rsidR="00F01EB7" w:rsidRDefault="00F01EB7">
      <w:pPr>
        <w:pStyle w:val="TableofFigures"/>
        <w:tabs>
          <w:tab w:val="right" w:leader="dot" w:pos="9062"/>
        </w:tabs>
        <w:rPr>
          <w:rFonts w:eastAsiaTheme="minorEastAsia"/>
          <w:noProof/>
          <w:lang w:eastAsia="de-CH"/>
        </w:rPr>
      </w:pPr>
      <w:hyperlink r:id="rId122" w:anchor="_Toc433147903" w:history="1">
        <w:r w:rsidRPr="00A44030">
          <w:rPr>
            <w:rStyle w:val="Hyperlink"/>
            <w:noProof/>
          </w:rPr>
          <w:t>Listing 43: Erzeugen eines Testobjekts der Klasse User</w:t>
        </w:r>
        <w:r>
          <w:rPr>
            <w:noProof/>
            <w:webHidden/>
          </w:rPr>
          <w:tab/>
        </w:r>
        <w:r>
          <w:rPr>
            <w:noProof/>
            <w:webHidden/>
          </w:rPr>
          <w:fldChar w:fldCharType="begin"/>
        </w:r>
        <w:r>
          <w:rPr>
            <w:noProof/>
            <w:webHidden/>
          </w:rPr>
          <w:instrText xml:space="preserve"> PAGEREF _Toc433147903 \h </w:instrText>
        </w:r>
        <w:r>
          <w:rPr>
            <w:noProof/>
            <w:webHidden/>
          </w:rPr>
        </w:r>
        <w:r>
          <w:rPr>
            <w:noProof/>
            <w:webHidden/>
          </w:rPr>
          <w:fldChar w:fldCharType="separate"/>
        </w:r>
        <w:r>
          <w:rPr>
            <w:noProof/>
            <w:webHidden/>
          </w:rPr>
          <w:t>73</w:t>
        </w:r>
        <w:r>
          <w:rPr>
            <w:noProof/>
            <w:webHidden/>
          </w:rPr>
          <w:fldChar w:fldCharType="end"/>
        </w:r>
      </w:hyperlink>
    </w:p>
    <w:p w14:paraId="206085DD" w14:textId="77777777" w:rsidR="00F01EB7" w:rsidRDefault="00F01EB7">
      <w:pPr>
        <w:pStyle w:val="TableofFigures"/>
        <w:tabs>
          <w:tab w:val="right" w:leader="dot" w:pos="9062"/>
        </w:tabs>
        <w:rPr>
          <w:rFonts w:eastAsiaTheme="minorEastAsia"/>
          <w:noProof/>
          <w:lang w:eastAsia="de-CH"/>
        </w:rPr>
      </w:pPr>
      <w:hyperlink r:id="rId123" w:anchor="_Toc433147904" w:history="1">
        <w:r w:rsidRPr="00A44030">
          <w:rPr>
            <w:rStyle w:val="Hyperlink"/>
            <w:noProof/>
          </w:rPr>
          <w:t>Listing 44: Simulieren von Objekten die von der Datenbank geladen werden</w:t>
        </w:r>
        <w:r>
          <w:rPr>
            <w:noProof/>
            <w:webHidden/>
          </w:rPr>
          <w:tab/>
        </w:r>
        <w:r>
          <w:rPr>
            <w:noProof/>
            <w:webHidden/>
          </w:rPr>
          <w:fldChar w:fldCharType="begin"/>
        </w:r>
        <w:r>
          <w:rPr>
            <w:noProof/>
            <w:webHidden/>
          </w:rPr>
          <w:instrText xml:space="preserve"> PAGEREF _Toc433147904 \h </w:instrText>
        </w:r>
        <w:r>
          <w:rPr>
            <w:noProof/>
            <w:webHidden/>
          </w:rPr>
        </w:r>
        <w:r>
          <w:rPr>
            <w:noProof/>
            <w:webHidden/>
          </w:rPr>
          <w:fldChar w:fldCharType="separate"/>
        </w:r>
        <w:r>
          <w:rPr>
            <w:noProof/>
            <w:webHidden/>
          </w:rPr>
          <w:t>73</w:t>
        </w:r>
        <w:r>
          <w:rPr>
            <w:noProof/>
            <w:webHidden/>
          </w:rPr>
          <w:fldChar w:fldCharType="end"/>
        </w:r>
      </w:hyperlink>
    </w:p>
    <w:p w14:paraId="31FC320C" w14:textId="77777777" w:rsidR="00F01EB7" w:rsidRDefault="00F01EB7">
      <w:pPr>
        <w:pStyle w:val="TableofFigures"/>
        <w:tabs>
          <w:tab w:val="right" w:leader="dot" w:pos="9062"/>
        </w:tabs>
        <w:rPr>
          <w:rFonts w:eastAsiaTheme="minorEastAsia"/>
          <w:noProof/>
          <w:lang w:eastAsia="de-CH"/>
        </w:rPr>
      </w:pPr>
      <w:hyperlink r:id="rId124" w:anchor="_Toc433147905" w:history="1">
        <w:r w:rsidRPr="00A44030">
          <w:rPr>
            <w:rStyle w:val="Hyperlink"/>
            <w:noProof/>
          </w:rPr>
          <w:t>Listing 45: Überprüfen der Test-Resultate</w:t>
        </w:r>
        <w:r>
          <w:rPr>
            <w:noProof/>
            <w:webHidden/>
          </w:rPr>
          <w:tab/>
        </w:r>
        <w:r>
          <w:rPr>
            <w:noProof/>
            <w:webHidden/>
          </w:rPr>
          <w:fldChar w:fldCharType="begin"/>
        </w:r>
        <w:r>
          <w:rPr>
            <w:noProof/>
            <w:webHidden/>
          </w:rPr>
          <w:instrText xml:space="preserve"> PAGEREF _Toc433147905 \h </w:instrText>
        </w:r>
        <w:r>
          <w:rPr>
            <w:noProof/>
            <w:webHidden/>
          </w:rPr>
        </w:r>
        <w:r>
          <w:rPr>
            <w:noProof/>
            <w:webHidden/>
          </w:rPr>
          <w:fldChar w:fldCharType="separate"/>
        </w:r>
        <w:r>
          <w:rPr>
            <w:noProof/>
            <w:webHidden/>
          </w:rPr>
          <w:t>73</w:t>
        </w:r>
        <w:r>
          <w:rPr>
            <w:noProof/>
            <w:webHidden/>
          </w:rPr>
          <w:fldChar w:fldCharType="end"/>
        </w:r>
      </w:hyperlink>
    </w:p>
    <w:p w14:paraId="5FC87108" w14:textId="5E7D5339" w:rsidR="001E3CA7" w:rsidRDefault="00E9633C" w:rsidP="00124BA2">
      <w:pPr>
        <w:pStyle w:val="Heading2"/>
      </w:pPr>
      <w:r>
        <w:fldChar w:fldCharType="end"/>
      </w:r>
      <w:bookmarkStart w:id="483" w:name="_Toc432336140"/>
      <w:bookmarkStart w:id="484" w:name="_Toc433148033"/>
      <w:r w:rsidR="00820578">
        <w:t>1</w:t>
      </w:r>
      <w:r w:rsidR="00504913">
        <w:t>1</w:t>
      </w:r>
      <w:r w:rsidR="001E3CA7">
        <w:t>.3 Anhang C: Tabellenverzeichnis</w:t>
      </w:r>
      <w:bookmarkEnd w:id="483"/>
      <w:bookmarkEnd w:id="484"/>
    </w:p>
    <w:p w14:paraId="5E8E4F33" w14:textId="77777777" w:rsidR="001E3CA7" w:rsidRDefault="001E3CA7">
      <w:pPr>
        <w:pStyle w:val="TableofFigure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27849845" w:history="1">
        <w:r w:rsidRPr="00D74B26">
          <w:rPr>
            <w:rStyle w:val="Hyperlink"/>
            <w:noProof/>
          </w:rPr>
          <w:t>Tabelle 1: Verwendete BIRT Version</w:t>
        </w:r>
        <w:r>
          <w:rPr>
            <w:noProof/>
            <w:webHidden/>
          </w:rPr>
          <w:tab/>
        </w:r>
        <w:r>
          <w:rPr>
            <w:noProof/>
            <w:webHidden/>
          </w:rPr>
          <w:fldChar w:fldCharType="begin"/>
        </w:r>
        <w:r>
          <w:rPr>
            <w:noProof/>
            <w:webHidden/>
          </w:rPr>
          <w:instrText xml:space="preserve"> PAGEREF _Toc427849845 \h </w:instrText>
        </w:r>
        <w:r>
          <w:rPr>
            <w:noProof/>
            <w:webHidden/>
          </w:rPr>
        </w:r>
        <w:r>
          <w:rPr>
            <w:noProof/>
            <w:webHidden/>
          </w:rPr>
          <w:fldChar w:fldCharType="separate"/>
        </w:r>
        <w:r w:rsidR="00B93A79">
          <w:rPr>
            <w:noProof/>
            <w:webHidden/>
          </w:rPr>
          <w:t>1</w:t>
        </w:r>
        <w:r>
          <w:rPr>
            <w:noProof/>
            <w:webHidden/>
          </w:rPr>
          <w:fldChar w:fldCharType="end"/>
        </w:r>
      </w:hyperlink>
    </w:p>
    <w:p w14:paraId="148134AB" w14:textId="77777777" w:rsidR="001E3CA7" w:rsidRDefault="004125EA">
      <w:pPr>
        <w:pStyle w:val="TableofFigures"/>
        <w:tabs>
          <w:tab w:val="right" w:leader="dot" w:pos="9062"/>
        </w:tabs>
        <w:rPr>
          <w:rFonts w:eastAsiaTheme="minorEastAsia"/>
          <w:noProof/>
          <w:lang w:eastAsia="de-CH"/>
        </w:rPr>
      </w:pPr>
      <w:hyperlink w:anchor="_Toc427849846" w:history="1">
        <w:r w:rsidR="001E3CA7" w:rsidRPr="00D74B26">
          <w:rPr>
            <w:rStyle w:val="Hyperlink"/>
            <w:noProof/>
          </w:rPr>
          <w:t>Tabelle 2: Nutzwert-Analyse Scheduler</w:t>
        </w:r>
        <w:r w:rsidR="001E3CA7">
          <w:rPr>
            <w:noProof/>
            <w:webHidden/>
          </w:rPr>
          <w:tab/>
        </w:r>
        <w:r w:rsidR="001E3CA7">
          <w:rPr>
            <w:noProof/>
            <w:webHidden/>
          </w:rPr>
          <w:fldChar w:fldCharType="begin"/>
        </w:r>
        <w:r w:rsidR="001E3CA7">
          <w:rPr>
            <w:noProof/>
            <w:webHidden/>
          </w:rPr>
          <w:instrText xml:space="preserve"> PAGEREF _Toc427849846 \h </w:instrText>
        </w:r>
        <w:r w:rsidR="001E3CA7">
          <w:rPr>
            <w:noProof/>
            <w:webHidden/>
          </w:rPr>
        </w:r>
        <w:r w:rsidR="001E3CA7">
          <w:rPr>
            <w:noProof/>
            <w:webHidden/>
          </w:rPr>
          <w:fldChar w:fldCharType="separate"/>
        </w:r>
        <w:r w:rsidR="00B93A79">
          <w:rPr>
            <w:noProof/>
            <w:webHidden/>
          </w:rPr>
          <w:t>1</w:t>
        </w:r>
        <w:r w:rsidR="001E3CA7">
          <w:rPr>
            <w:noProof/>
            <w:webHidden/>
          </w:rPr>
          <w:fldChar w:fldCharType="end"/>
        </w:r>
      </w:hyperlink>
    </w:p>
    <w:p w14:paraId="168E146A" w14:textId="44F02E90" w:rsidR="00446AAF" w:rsidRPr="00124BA2" w:rsidRDefault="001E3CA7" w:rsidP="00846470">
      <w:pPr>
        <w:pStyle w:val="Heading2"/>
      </w:pPr>
      <w:r>
        <w:fldChar w:fldCharType="end"/>
      </w:r>
      <w:bookmarkStart w:id="485" w:name="_Toc432336141"/>
      <w:bookmarkStart w:id="486" w:name="_Toc433148034"/>
      <w:r w:rsidR="00820578">
        <w:t>1</w:t>
      </w:r>
      <w:r w:rsidR="00504913">
        <w:t>1</w:t>
      </w:r>
      <w:r>
        <w:t>.4 Anhang D</w:t>
      </w:r>
      <w:r w:rsidR="00446AAF" w:rsidRPr="00124BA2">
        <w:t>: Abkürzungsverzeichnis</w:t>
      </w:r>
      <w:bookmarkEnd w:id="485"/>
      <w:bookmarkEnd w:id="48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7686"/>
      </w:tblGrid>
      <w:tr w:rsidR="007363B3" w14:paraId="1A982722" w14:textId="77777777" w:rsidTr="00264857">
        <w:tc>
          <w:tcPr>
            <w:tcW w:w="1526" w:type="dxa"/>
          </w:tcPr>
          <w:p w14:paraId="1FA442C5" w14:textId="5A22079C" w:rsidR="007363B3" w:rsidRDefault="007363B3" w:rsidP="003E2A26">
            <w:r>
              <w:t>BIRT</w:t>
            </w:r>
          </w:p>
        </w:tc>
        <w:tc>
          <w:tcPr>
            <w:tcW w:w="7686" w:type="dxa"/>
          </w:tcPr>
          <w:p w14:paraId="7BA240AD" w14:textId="3730009C" w:rsidR="007363B3" w:rsidRDefault="007363B3" w:rsidP="009D59C9">
            <w:r>
              <w:t>Business Intelligence Reporting Tools. Tool</w:t>
            </w:r>
            <w:r w:rsidR="007A3D18">
              <w:t xml:space="preserve"> von für die Erstellung</w:t>
            </w:r>
            <w:r>
              <w:t xml:space="preserve"> von Reports</w:t>
            </w:r>
          </w:p>
        </w:tc>
      </w:tr>
      <w:tr w:rsidR="00757651" w14:paraId="201347B3" w14:textId="77777777" w:rsidTr="00264857">
        <w:tc>
          <w:tcPr>
            <w:tcW w:w="1526" w:type="dxa"/>
          </w:tcPr>
          <w:p w14:paraId="33797A1E" w14:textId="1EB26C7B" w:rsidR="00757651" w:rsidRDefault="00757651" w:rsidP="003E2A26">
            <w:r>
              <w:t>CSS</w:t>
            </w:r>
          </w:p>
        </w:tc>
        <w:tc>
          <w:tcPr>
            <w:tcW w:w="7686" w:type="dxa"/>
          </w:tcPr>
          <w:p w14:paraId="564E9768" w14:textId="3DF864FA" w:rsidR="00757651" w:rsidRDefault="00757651" w:rsidP="009D59C9">
            <w:r>
              <w:t>Stylesheet Datei für Web Dokumente (Cascading Stylesheet)</w:t>
            </w:r>
          </w:p>
        </w:tc>
      </w:tr>
      <w:tr w:rsidR="006E3023" w14:paraId="2F26BD43" w14:textId="77777777" w:rsidTr="00264857">
        <w:tc>
          <w:tcPr>
            <w:tcW w:w="1526" w:type="dxa"/>
          </w:tcPr>
          <w:p w14:paraId="2EF49EDF" w14:textId="7C376FCE" w:rsidR="006E3023" w:rsidRDefault="006E3023" w:rsidP="003E2A26">
            <w:r>
              <w:t>DCO</w:t>
            </w:r>
          </w:p>
        </w:tc>
        <w:tc>
          <w:tcPr>
            <w:tcW w:w="7686" w:type="dxa"/>
          </w:tcPr>
          <w:p w14:paraId="797F993D" w14:textId="75C92213" w:rsidR="006E3023" w:rsidRDefault="006E3023" w:rsidP="009D59C9">
            <w:r>
              <w:t>DataCollectionObject</w:t>
            </w:r>
          </w:p>
        </w:tc>
      </w:tr>
      <w:tr w:rsidR="00AB2B45" w14:paraId="64FB73FF" w14:textId="77777777" w:rsidTr="00264857">
        <w:tc>
          <w:tcPr>
            <w:tcW w:w="1526" w:type="dxa"/>
          </w:tcPr>
          <w:p w14:paraId="7E7BBDAC" w14:textId="1D9DF526" w:rsidR="00AB2B45" w:rsidRDefault="00AB2B45" w:rsidP="003E2A26">
            <w:r>
              <w:t>DMS</w:t>
            </w:r>
          </w:p>
        </w:tc>
        <w:tc>
          <w:tcPr>
            <w:tcW w:w="7686" w:type="dxa"/>
          </w:tcPr>
          <w:p w14:paraId="6C2866C5" w14:textId="4FD281C7" w:rsidR="00AB2B45" w:rsidRDefault="00AB2B45" w:rsidP="009D59C9">
            <w:r>
              <w:t>Document Management System</w:t>
            </w:r>
          </w:p>
        </w:tc>
      </w:tr>
      <w:tr w:rsidR="008A78A2" w14:paraId="750B49B8" w14:textId="77777777" w:rsidTr="00264857">
        <w:tc>
          <w:tcPr>
            <w:tcW w:w="1526" w:type="dxa"/>
          </w:tcPr>
          <w:p w14:paraId="56734F77" w14:textId="61C21A77" w:rsidR="008A78A2" w:rsidRDefault="00820578" w:rsidP="003E2A26">
            <w:r>
              <w:t>DIE</w:t>
            </w:r>
          </w:p>
        </w:tc>
        <w:tc>
          <w:tcPr>
            <w:tcW w:w="7686" w:type="dxa"/>
          </w:tcPr>
          <w:p w14:paraId="20BC5B67" w14:textId="2DC753E8" w:rsidR="008A78A2" w:rsidRDefault="008A78A2" w:rsidP="009D59C9">
            <w:r>
              <w:t>Integrated Development Environment</w:t>
            </w:r>
          </w:p>
        </w:tc>
      </w:tr>
      <w:tr w:rsidR="00AB2B45" w14:paraId="7A7430DB" w14:textId="77777777" w:rsidTr="00264857">
        <w:tc>
          <w:tcPr>
            <w:tcW w:w="1526" w:type="dxa"/>
          </w:tcPr>
          <w:p w14:paraId="122AB0CB" w14:textId="568333D3" w:rsidR="00AB2B45" w:rsidRDefault="00AB2B45" w:rsidP="003E2A26">
            <w:r>
              <w:t>IDM</w:t>
            </w:r>
          </w:p>
        </w:tc>
        <w:tc>
          <w:tcPr>
            <w:tcW w:w="7686" w:type="dxa"/>
          </w:tcPr>
          <w:p w14:paraId="0ACD20E9" w14:textId="6AC7162F" w:rsidR="00AB2B45" w:rsidRDefault="00AB2B45" w:rsidP="009D59C9">
            <w:r>
              <w:t xml:space="preserve">Installation Data Management. </w:t>
            </w:r>
          </w:p>
        </w:tc>
      </w:tr>
      <w:tr w:rsidR="00552695" w14:paraId="56FB897B" w14:textId="77777777" w:rsidTr="00264857">
        <w:tc>
          <w:tcPr>
            <w:tcW w:w="1526" w:type="dxa"/>
          </w:tcPr>
          <w:p w14:paraId="58B4A65F" w14:textId="0AD6098E" w:rsidR="00552695" w:rsidRDefault="00552695" w:rsidP="003E2A26">
            <w:r>
              <w:t>KSR</w:t>
            </w:r>
          </w:p>
        </w:tc>
        <w:tc>
          <w:tcPr>
            <w:tcW w:w="7686" w:type="dxa"/>
          </w:tcPr>
          <w:p w14:paraId="255F603B" w14:textId="50394635" w:rsidR="00552695" w:rsidRDefault="00552695" w:rsidP="003E2A26">
            <w:r>
              <w:t>Kundenspezifischer Report</w:t>
            </w:r>
          </w:p>
        </w:tc>
      </w:tr>
      <w:tr w:rsidR="003E2A26" w14:paraId="7A677DD7" w14:textId="77777777" w:rsidTr="00264857">
        <w:tc>
          <w:tcPr>
            <w:tcW w:w="1526" w:type="dxa"/>
          </w:tcPr>
          <w:p w14:paraId="6101E579" w14:textId="6F538967" w:rsidR="003E2A26" w:rsidRDefault="003E2A26" w:rsidP="003E2A26">
            <w:r>
              <w:t>MRE</w:t>
            </w:r>
          </w:p>
        </w:tc>
        <w:tc>
          <w:tcPr>
            <w:tcW w:w="7686" w:type="dxa"/>
          </w:tcPr>
          <w:p w14:paraId="20CD2DEC" w14:textId="72CB2EA0" w:rsidR="003E2A26" w:rsidRDefault="003E2A26" w:rsidP="003E2A26">
            <w:r>
              <w:t>MESPAS Reporting Engine</w:t>
            </w:r>
          </w:p>
        </w:tc>
      </w:tr>
      <w:tr w:rsidR="00FF760C" w14:paraId="46E54DE9" w14:textId="77777777" w:rsidTr="00264857">
        <w:tc>
          <w:tcPr>
            <w:tcW w:w="1526" w:type="dxa"/>
          </w:tcPr>
          <w:p w14:paraId="040200D7" w14:textId="65EABC82" w:rsidR="00FF760C" w:rsidRDefault="00FF760C" w:rsidP="003E2A26">
            <w:r>
              <w:t>MW</w:t>
            </w:r>
          </w:p>
        </w:tc>
        <w:tc>
          <w:tcPr>
            <w:tcW w:w="7686" w:type="dxa"/>
          </w:tcPr>
          <w:p w14:paraId="5BE6F8D8" w14:textId="794EB166" w:rsidR="00FF760C" w:rsidRDefault="00FF760C" w:rsidP="003E2A26">
            <w:r>
              <w:t>MESPAS Web (Webplattform der MESPAS AG)</w:t>
            </w:r>
          </w:p>
        </w:tc>
      </w:tr>
      <w:tr w:rsidR="0088291A" w14:paraId="3A311406" w14:textId="77777777" w:rsidTr="00264857">
        <w:tc>
          <w:tcPr>
            <w:tcW w:w="1526" w:type="dxa"/>
          </w:tcPr>
          <w:p w14:paraId="5AD9DC9F" w14:textId="07D9F14A" w:rsidR="0088291A" w:rsidRDefault="0088291A" w:rsidP="003E2A26">
            <w:r>
              <w:t>MS</w:t>
            </w:r>
          </w:p>
        </w:tc>
        <w:tc>
          <w:tcPr>
            <w:tcW w:w="7686" w:type="dxa"/>
          </w:tcPr>
          <w:p w14:paraId="72F19D6B" w14:textId="4F0A65D2" w:rsidR="0088291A" w:rsidRDefault="0088291A" w:rsidP="003E2A26">
            <w:r>
              <w:t>Microservice</w:t>
            </w:r>
          </w:p>
        </w:tc>
      </w:tr>
      <w:tr w:rsidR="002A3FDB" w14:paraId="37F72B39" w14:textId="77777777" w:rsidTr="00264857">
        <w:tc>
          <w:tcPr>
            <w:tcW w:w="1526" w:type="dxa"/>
          </w:tcPr>
          <w:p w14:paraId="7F23CE3F" w14:textId="2041FA7B" w:rsidR="002A3FDB" w:rsidRDefault="002A3FDB" w:rsidP="003E2A26">
            <w:r>
              <w:t>NWA</w:t>
            </w:r>
          </w:p>
        </w:tc>
        <w:tc>
          <w:tcPr>
            <w:tcW w:w="7686" w:type="dxa"/>
          </w:tcPr>
          <w:p w14:paraId="1BAC3197" w14:textId="1E33132F" w:rsidR="002A3FDB" w:rsidRDefault="002A3FDB" w:rsidP="003E2A26">
            <w:r>
              <w:t>Nutzwertanalyse</w:t>
            </w:r>
          </w:p>
        </w:tc>
      </w:tr>
      <w:tr w:rsidR="003E2A26" w14:paraId="59711926" w14:textId="77777777" w:rsidTr="00264857">
        <w:tc>
          <w:tcPr>
            <w:tcW w:w="1526" w:type="dxa"/>
          </w:tcPr>
          <w:p w14:paraId="0EBEB453" w14:textId="158CF021" w:rsidR="003E2A26" w:rsidRDefault="000A20F9" w:rsidP="003E2A26">
            <w:r>
              <w:t>PMS</w:t>
            </w:r>
          </w:p>
        </w:tc>
        <w:tc>
          <w:tcPr>
            <w:tcW w:w="7686" w:type="dxa"/>
          </w:tcPr>
          <w:p w14:paraId="451889F3" w14:textId="5AE4E51F" w:rsidR="003E2A26" w:rsidRDefault="000A20F9" w:rsidP="003E2A26">
            <w:r>
              <w:t>Planned Maintenance System (System für geplante Wartungen)</w:t>
            </w:r>
          </w:p>
        </w:tc>
      </w:tr>
      <w:tr w:rsidR="00455EA3" w14:paraId="3D977ADA" w14:textId="77777777" w:rsidTr="00264857">
        <w:tc>
          <w:tcPr>
            <w:tcW w:w="1526" w:type="dxa"/>
          </w:tcPr>
          <w:p w14:paraId="357684C6" w14:textId="7750DBE7" w:rsidR="00455EA3" w:rsidRDefault="00455EA3" w:rsidP="003E2A26">
            <w:r>
              <w:t>POJO</w:t>
            </w:r>
          </w:p>
        </w:tc>
        <w:tc>
          <w:tcPr>
            <w:tcW w:w="7686" w:type="dxa"/>
          </w:tcPr>
          <w:p w14:paraId="1ED0714E" w14:textId="74111D88" w:rsidR="00455EA3" w:rsidRDefault="00455EA3" w:rsidP="003E2A26">
            <w:r>
              <w:t xml:space="preserve">Plain old Java Object </w:t>
            </w:r>
          </w:p>
        </w:tc>
      </w:tr>
      <w:tr w:rsidR="00364BD5" w14:paraId="641BB0E0" w14:textId="77777777" w:rsidTr="00264857">
        <w:tc>
          <w:tcPr>
            <w:tcW w:w="1526" w:type="dxa"/>
          </w:tcPr>
          <w:p w14:paraId="242450BB" w14:textId="155D69AE" w:rsidR="00364BD5" w:rsidRDefault="00364BD5" w:rsidP="003E2A26">
            <w:r>
              <w:t>TDD</w:t>
            </w:r>
          </w:p>
        </w:tc>
        <w:tc>
          <w:tcPr>
            <w:tcW w:w="7686" w:type="dxa"/>
          </w:tcPr>
          <w:p w14:paraId="2039CA89" w14:textId="4C979AF4" w:rsidR="00364BD5" w:rsidRDefault="00364BD5" w:rsidP="00364BD5">
            <w:r>
              <w:t>Test Driven Development</w:t>
            </w:r>
          </w:p>
        </w:tc>
      </w:tr>
    </w:tbl>
    <w:p w14:paraId="35CA4A42" w14:textId="77777777" w:rsidR="003E2A26" w:rsidRDefault="003E2A26" w:rsidP="003E2A26"/>
    <w:p w14:paraId="733FC6C6" w14:textId="570582C1" w:rsidR="001E570E" w:rsidRDefault="00820578" w:rsidP="001E570E">
      <w:pPr>
        <w:pStyle w:val="Heading2"/>
      </w:pPr>
      <w:bookmarkStart w:id="487" w:name="_Toc432336142"/>
      <w:bookmarkStart w:id="488" w:name="_Toc433148035"/>
      <w:r>
        <w:t>1</w:t>
      </w:r>
      <w:r w:rsidR="00504913">
        <w:t>1</w:t>
      </w:r>
      <w:r w:rsidR="001E3CA7">
        <w:t>.5</w:t>
      </w:r>
      <w:r w:rsidR="00B056FE">
        <w:t xml:space="preserve"> Anhang </w:t>
      </w:r>
      <w:r w:rsidR="001E3CA7">
        <w:t>E</w:t>
      </w:r>
      <w:r w:rsidR="006C71DE">
        <w:t xml:space="preserve">: </w:t>
      </w:r>
      <w:r w:rsidR="00B15507">
        <w:t xml:space="preserve">Quellen- und </w:t>
      </w:r>
      <w:r w:rsidR="008F5452">
        <w:t>Literaturverzeichnis</w:t>
      </w:r>
      <w:bookmarkEnd w:id="487"/>
      <w:bookmarkEnd w:id="488"/>
    </w:p>
    <w:p w14:paraId="13886926" w14:textId="7438D741" w:rsidR="005770F7" w:rsidRPr="00662028" w:rsidRDefault="005770F7" w:rsidP="00662028">
      <w:pPr>
        <w:pStyle w:val="NoSpacing"/>
        <w:rPr>
          <w:color w:val="252525"/>
          <w:shd w:val="clear" w:color="auto" w:fill="FFFFFF"/>
        </w:rPr>
      </w:pPr>
      <w:r w:rsidRPr="00662028">
        <w:rPr>
          <w:color w:val="252525"/>
          <w:shd w:val="clear" w:color="auto" w:fill="FFFFFF"/>
        </w:rPr>
        <w:t xml:space="preserve">[1]: </w:t>
      </w:r>
      <w:hyperlink r:id="rId125" w:history="1">
        <w:r w:rsidRPr="00662028">
          <w:rPr>
            <w:rStyle w:val="Hyperlink"/>
            <w:rFonts w:cs="Arial"/>
            <w:sz w:val="21"/>
            <w:szCs w:val="21"/>
            <w:shd w:val="clear" w:color="auto" w:fill="FFFFFF"/>
          </w:rPr>
          <w:t>http://quartz-scheduler.org/documentation/quartz-2.1.x/migration-guide</w:t>
        </w:r>
      </w:hyperlink>
      <w:r w:rsidRPr="00662028">
        <w:rPr>
          <w:color w:val="252525"/>
          <w:shd w:val="clear" w:color="auto" w:fill="FFFFFF"/>
        </w:rPr>
        <w:t>, abgerufen am 05.08.2015</w:t>
      </w:r>
    </w:p>
    <w:p w14:paraId="1EA52FCE" w14:textId="3CDB1A66" w:rsidR="000F29F6" w:rsidRPr="00662028" w:rsidRDefault="005770F7" w:rsidP="00662028">
      <w:pPr>
        <w:pStyle w:val="NoSpacing"/>
        <w:rPr>
          <w:color w:val="252525"/>
          <w:shd w:val="clear" w:color="auto" w:fill="FFFFFF"/>
        </w:rPr>
      </w:pPr>
      <w:r w:rsidRPr="00662028">
        <w:rPr>
          <w:color w:val="252525"/>
          <w:shd w:val="clear" w:color="auto" w:fill="FFFFFF"/>
        </w:rPr>
        <w:t>[</w:t>
      </w:r>
      <w:r w:rsidR="007225F7" w:rsidRPr="00662028">
        <w:rPr>
          <w:color w:val="252525"/>
          <w:shd w:val="clear" w:color="auto" w:fill="FFFFFF"/>
        </w:rPr>
        <w:t>2</w:t>
      </w:r>
      <w:r w:rsidR="00476DF6" w:rsidRPr="00662028">
        <w:rPr>
          <w:color w:val="252525"/>
          <w:shd w:val="clear" w:color="auto" w:fill="FFFFFF"/>
        </w:rPr>
        <w:t xml:space="preserve">]: </w:t>
      </w:r>
      <w:hyperlink r:id="rId126" w:history="1">
        <w:r w:rsidR="00476DF6" w:rsidRPr="00662028">
          <w:rPr>
            <w:rStyle w:val="Hyperlink"/>
            <w:rFonts w:cs="Arial"/>
            <w:sz w:val="21"/>
            <w:szCs w:val="21"/>
            <w:shd w:val="clear" w:color="auto" w:fill="FFFFFF"/>
          </w:rPr>
          <w:t>https://de.wikipedia.org/wiki/Nutzwertanalyse</w:t>
        </w:r>
      </w:hyperlink>
      <w:r w:rsidR="00476DF6" w:rsidRPr="00662028">
        <w:rPr>
          <w:color w:val="252525"/>
          <w:shd w:val="clear" w:color="auto" w:fill="FFFFFF"/>
        </w:rPr>
        <w:t>, abgerufen am 05.08.2015</w:t>
      </w:r>
    </w:p>
    <w:p w14:paraId="1111970F" w14:textId="3C908CCD" w:rsidR="005770F7" w:rsidRPr="00662028" w:rsidRDefault="005770F7" w:rsidP="00662028">
      <w:pPr>
        <w:pStyle w:val="NoSpacing"/>
        <w:rPr>
          <w:color w:val="252525"/>
          <w:shd w:val="clear" w:color="auto" w:fill="FFFFFF"/>
        </w:rPr>
      </w:pPr>
      <w:r w:rsidRPr="00662028">
        <w:rPr>
          <w:color w:val="252525"/>
          <w:shd w:val="clear" w:color="auto" w:fill="FFFFFF"/>
        </w:rPr>
        <w:t>[</w:t>
      </w:r>
      <w:r w:rsidR="007225F7" w:rsidRPr="00662028">
        <w:rPr>
          <w:color w:val="252525"/>
          <w:shd w:val="clear" w:color="auto" w:fill="FFFFFF"/>
        </w:rPr>
        <w:t>3</w:t>
      </w:r>
      <w:r w:rsidRPr="00662028">
        <w:rPr>
          <w:color w:val="252525"/>
          <w:shd w:val="clear" w:color="auto" w:fill="FFFFFF"/>
        </w:rPr>
        <w:t xml:space="preserve">]: </w:t>
      </w:r>
      <w:hyperlink r:id="rId127" w:history="1">
        <w:r w:rsidRPr="00662028">
          <w:rPr>
            <w:rStyle w:val="Hyperlink"/>
            <w:rFonts w:cs="Arial"/>
            <w:sz w:val="21"/>
            <w:szCs w:val="21"/>
            <w:shd w:val="clear" w:color="auto" w:fill="FFFFFF"/>
          </w:rPr>
          <w:t>https://de.wikipedia.org/wiki/Quartz_(Framework)</w:t>
        </w:r>
      </w:hyperlink>
      <w:r w:rsidRPr="00662028">
        <w:rPr>
          <w:color w:val="252525"/>
          <w:shd w:val="clear" w:color="auto" w:fill="FFFFFF"/>
        </w:rPr>
        <w:t>, abgerufen am 05.08.2015</w:t>
      </w:r>
    </w:p>
    <w:p w14:paraId="61E7DB02" w14:textId="09E0362D" w:rsidR="00466C14" w:rsidRPr="00662028" w:rsidRDefault="00466C14" w:rsidP="00662028">
      <w:pPr>
        <w:pStyle w:val="NoSpacing"/>
        <w:rPr>
          <w:color w:val="252525"/>
          <w:shd w:val="clear" w:color="auto" w:fill="FFFFFF"/>
        </w:rPr>
      </w:pPr>
      <w:r w:rsidRPr="00662028">
        <w:rPr>
          <w:color w:val="252525"/>
          <w:shd w:val="clear" w:color="auto" w:fill="FFFFFF"/>
        </w:rPr>
        <w:t>[</w:t>
      </w:r>
      <w:r w:rsidR="007225F7" w:rsidRPr="00662028">
        <w:rPr>
          <w:color w:val="252525"/>
          <w:shd w:val="clear" w:color="auto" w:fill="FFFFFF"/>
        </w:rPr>
        <w:t>4</w:t>
      </w:r>
      <w:r w:rsidRPr="00662028">
        <w:rPr>
          <w:color w:val="252525"/>
          <w:shd w:val="clear" w:color="auto" w:fill="FFFFFF"/>
        </w:rPr>
        <w:t xml:space="preserve">]: </w:t>
      </w:r>
      <w:hyperlink r:id="rId128" w:history="1">
        <w:r w:rsidRPr="00662028">
          <w:rPr>
            <w:rStyle w:val="Hyperlink"/>
            <w:rFonts w:cs="Arial"/>
            <w:sz w:val="21"/>
            <w:szCs w:val="21"/>
            <w:shd w:val="clear" w:color="auto" w:fill="FFFFFF"/>
          </w:rPr>
          <w:t>https://de.wikipedia.org/wiki/BIRT</w:t>
        </w:r>
      </w:hyperlink>
      <w:r w:rsidRPr="00662028">
        <w:rPr>
          <w:color w:val="252525"/>
          <w:shd w:val="clear" w:color="auto" w:fill="FFFFFF"/>
        </w:rPr>
        <w:t>, abgerufen am 05.08.2015</w:t>
      </w:r>
    </w:p>
    <w:p w14:paraId="1E436A7F" w14:textId="0D9A1D4C" w:rsidR="00EA0534" w:rsidRPr="00662028" w:rsidRDefault="00EA0534" w:rsidP="00662028">
      <w:pPr>
        <w:pStyle w:val="NoSpacing"/>
        <w:rPr>
          <w:color w:val="252525"/>
          <w:shd w:val="clear" w:color="auto" w:fill="FFFFFF"/>
        </w:rPr>
      </w:pPr>
      <w:r w:rsidRPr="00662028">
        <w:rPr>
          <w:color w:val="252525"/>
          <w:shd w:val="clear" w:color="auto" w:fill="FFFFFF"/>
        </w:rPr>
        <w:t>[</w:t>
      </w:r>
      <w:r w:rsidR="007225F7" w:rsidRPr="00662028">
        <w:rPr>
          <w:color w:val="252525"/>
          <w:shd w:val="clear" w:color="auto" w:fill="FFFFFF"/>
        </w:rPr>
        <w:t>5</w:t>
      </w:r>
      <w:r w:rsidRPr="00662028">
        <w:rPr>
          <w:color w:val="252525"/>
          <w:shd w:val="clear" w:color="auto" w:fill="FFFFFF"/>
        </w:rPr>
        <w:t xml:space="preserve">]: </w:t>
      </w:r>
      <w:hyperlink r:id="rId129" w:history="1">
        <w:r w:rsidRPr="00662028">
          <w:rPr>
            <w:rStyle w:val="Hyperlink"/>
            <w:rFonts w:cs="Arial"/>
            <w:sz w:val="21"/>
            <w:szCs w:val="21"/>
            <w:shd w:val="clear" w:color="auto" w:fill="FFFFFF"/>
          </w:rPr>
          <w:t>http://www.tutorialspoint.com/javamail_api/index.htm</w:t>
        </w:r>
      </w:hyperlink>
      <w:r w:rsidRPr="00662028">
        <w:rPr>
          <w:color w:val="252525"/>
          <w:shd w:val="clear" w:color="auto" w:fill="FFFFFF"/>
        </w:rPr>
        <w:t>, a</w:t>
      </w:r>
      <w:r w:rsidR="002C1615" w:rsidRPr="00662028">
        <w:rPr>
          <w:color w:val="252525"/>
          <w:shd w:val="clear" w:color="auto" w:fill="FFFFFF"/>
        </w:rPr>
        <w:t>b</w:t>
      </w:r>
      <w:r w:rsidRPr="00662028">
        <w:rPr>
          <w:color w:val="252525"/>
          <w:shd w:val="clear" w:color="auto" w:fill="FFFFFF"/>
        </w:rPr>
        <w:t>gerufen am 06.08.2015</w:t>
      </w:r>
    </w:p>
    <w:p w14:paraId="2A3EFF9A" w14:textId="15D94215" w:rsidR="00A0371D" w:rsidRPr="00662028" w:rsidRDefault="00ED5F0D" w:rsidP="00662028">
      <w:pPr>
        <w:pStyle w:val="NoSpacing"/>
        <w:rPr>
          <w:color w:val="252525"/>
          <w:shd w:val="clear" w:color="auto" w:fill="FFFFFF"/>
        </w:rPr>
      </w:pPr>
      <w:r w:rsidRPr="00662028">
        <w:rPr>
          <w:color w:val="252525"/>
          <w:shd w:val="clear" w:color="auto" w:fill="FFFFFF"/>
        </w:rPr>
        <w:t>[</w:t>
      </w:r>
      <w:r w:rsidR="00CD62EF" w:rsidRPr="00662028">
        <w:rPr>
          <w:color w:val="252525"/>
          <w:shd w:val="clear" w:color="auto" w:fill="FFFFFF"/>
        </w:rPr>
        <w:t>6</w:t>
      </w:r>
      <w:r w:rsidR="00A0371D" w:rsidRPr="00662028">
        <w:rPr>
          <w:color w:val="252525"/>
          <w:shd w:val="clear" w:color="auto" w:fill="FFFFFF"/>
        </w:rPr>
        <w:t xml:space="preserve">]: </w:t>
      </w:r>
      <w:hyperlink r:id="rId130" w:history="1">
        <w:r w:rsidR="00A0371D" w:rsidRPr="00662028">
          <w:rPr>
            <w:rStyle w:val="Hyperlink"/>
            <w:rFonts w:cs="Arial"/>
            <w:sz w:val="21"/>
            <w:szCs w:val="21"/>
            <w:shd w:val="clear" w:color="auto" w:fill="FFFFFF"/>
          </w:rPr>
          <w:t>http://help.eclipse.org/juno/index.jsp?topic=%2Forg.eclipse.birt.doc%2Fbirt%2Fcon-HowToAddAJDBCDriver.html</w:t>
        </w:r>
      </w:hyperlink>
      <w:r w:rsidR="00A0371D" w:rsidRPr="00662028">
        <w:rPr>
          <w:color w:val="252525"/>
          <w:shd w:val="clear" w:color="auto" w:fill="FFFFFF"/>
        </w:rPr>
        <w:t>, abgerufen am 11.08.2015</w:t>
      </w:r>
    </w:p>
    <w:p w14:paraId="77C08F51" w14:textId="1B3C46D6" w:rsidR="002D45AE" w:rsidRPr="00662028" w:rsidRDefault="002D45AE" w:rsidP="00662028">
      <w:pPr>
        <w:pStyle w:val="NoSpacing"/>
        <w:rPr>
          <w:color w:val="252525"/>
          <w:shd w:val="clear" w:color="auto" w:fill="FFFFFF"/>
        </w:rPr>
      </w:pPr>
      <w:r w:rsidRPr="00662028">
        <w:rPr>
          <w:color w:val="252525"/>
          <w:shd w:val="clear" w:color="auto" w:fill="FFFFFF"/>
        </w:rPr>
        <w:t>[</w:t>
      </w:r>
      <w:r w:rsidR="002A4754" w:rsidRPr="00662028">
        <w:rPr>
          <w:color w:val="252525"/>
          <w:shd w:val="clear" w:color="auto" w:fill="FFFFFF"/>
        </w:rPr>
        <w:t>7</w:t>
      </w:r>
      <w:r w:rsidRPr="00662028">
        <w:rPr>
          <w:color w:val="252525"/>
          <w:shd w:val="clear" w:color="auto" w:fill="FFFFFF"/>
        </w:rPr>
        <w:t xml:space="preserve">]: </w:t>
      </w:r>
      <w:hyperlink r:id="rId131" w:history="1">
        <w:r w:rsidRPr="00662028">
          <w:rPr>
            <w:rStyle w:val="Hyperlink"/>
            <w:rFonts w:cs="Arial"/>
            <w:sz w:val="21"/>
            <w:szCs w:val="21"/>
            <w:shd w:val="clear" w:color="auto" w:fill="FFFFFF"/>
          </w:rPr>
          <w:t>https://eclipse.org/birt/documentation/integrating/scripting.php</w:t>
        </w:r>
      </w:hyperlink>
      <w:r w:rsidRPr="00662028">
        <w:rPr>
          <w:color w:val="252525"/>
          <w:shd w:val="clear" w:color="auto" w:fill="FFFFFF"/>
        </w:rPr>
        <w:t>, abgerufen am 11.08.2015</w:t>
      </w:r>
    </w:p>
    <w:p w14:paraId="0D7C14D8" w14:textId="20CA24ED" w:rsidR="00801D3B" w:rsidRPr="00662028" w:rsidRDefault="00801D3B" w:rsidP="00662028">
      <w:pPr>
        <w:pStyle w:val="NoSpacing"/>
        <w:rPr>
          <w:color w:val="252525"/>
          <w:shd w:val="clear" w:color="auto" w:fill="FFFFFF"/>
        </w:rPr>
      </w:pPr>
      <w:r w:rsidRPr="00662028">
        <w:rPr>
          <w:color w:val="252525"/>
          <w:shd w:val="clear" w:color="auto" w:fill="FFFFFF"/>
        </w:rPr>
        <w:t xml:space="preserve">[8]: </w:t>
      </w:r>
      <w:hyperlink r:id="rId132" w:history="1">
        <w:r w:rsidRPr="00662028">
          <w:rPr>
            <w:rStyle w:val="Hyperlink"/>
            <w:rFonts w:cs="Arial"/>
            <w:sz w:val="21"/>
            <w:szCs w:val="21"/>
            <w:shd w:val="clear" w:color="auto" w:fill="FFFFFF"/>
          </w:rPr>
          <w:t>https://www.rabbitmq.com/</w:t>
        </w:r>
      </w:hyperlink>
      <w:r w:rsidRPr="00662028">
        <w:rPr>
          <w:color w:val="252525"/>
          <w:shd w:val="clear" w:color="auto" w:fill="FFFFFF"/>
        </w:rPr>
        <w:t>, abgerufen am 04.09.2015</w:t>
      </w:r>
    </w:p>
    <w:p w14:paraId="7244567B" w14:textId="409E8069" w:rsidR="00826190" w:rsidRPr="00662028" w:rsidRDefault="00826190" w:rsidP="00662028">
      <w:pPr>
        <w:pStyle w:val="NoSpacing"/>
        <w:rPr>
          <w:color w:val="252525"/>
          <w:shd w:val="clear" w:color="auto" w:fill="FFFFFF"/>
        </w:rPr>
      </w:pPr>
      <w:r w:rsidRPr="00662028">
        <w:rPr>
          <w:color w:val="252525"/>
          <w:shd w:val="clear" w:color="auto" w:fill="FFFFFF"/>
        </w:rPr>
        <w:t xml:space="preserve">[9]: </w:t>
      </w:r>
      <w:hyperlink r:id="rId133" w:history="1">
        <w:r w:rsidRPr="00662028">
          <w:rPr>
            <w:rStyle w:val="Hyperlink"/>
            <w:rFonts w:cs="Arial"/>
            <w:sz w:val="21"/>
            <w:szCs w:val="21"/>
            <w:shd w:val="clear" w:color="auto" w:fill="FFFFFF"/>
          </w:rPr>
          <w:t>https://www.rabbitmq.com/tutorials/tutorial-three-java.html</w:t>
        </w:r>
      </w:hyperlink>
      <w:r w:rsidRPr="00662028">
        <w:rPr>
          <w:color w:val="252525"/>
          <w:shd w:val="clear" w:color="auto" w:fill="FFFFFF"/>
        </w:rPr>
        <w:t>, abgerufen am 04.09.2015</w:t>
      </w:r>
    </w:p>
    <w:p w14:paraId="440CF7D3" w14:textId="03C2BC00" w:rsidR="00662028" w:rsidRDefault="00662028" w:rsidP="00662028">
      <w:pPr>
        <w:pStyle w:val="NoSpacing"/>
      </w:pPr>
      <w:bookmarkStart w:id="489" w:name="OLE_LINK25"/>
      <w:r w:rsidRPr="00662028">
        <w:t xml:space="preserve">[10] </w:t>
      </w:r>
      <w:r>
        <w:t>Sierra, Kathy, Bates, Bert</w:t>
      </w:r>
      <w:r w:rsidRPr="00662028">
        <w:t xml:space="preserve">: </w:t>
      </w:r>
      <w:r>
        <w:t xml:space="preserve">Java von Kopf bis Fuss, Köln, </w:t>
      </w:r>
      <w:r w:rsidR="009F0765">
        <w:t xml:space="preserve">Bundesrepublik </w:t>
      </w:r>
      <w:r>
        <w:t>Deutschland, O‘Reilly</w:t>
      </w:r>
      <w:r w:rsidRPr="00662028">
        <w:t xml:space="preserve">, 1. Auflage, </w:t>
      </w:r>
      <w:r>
        <w:t>2006</w:t>
      </w:r>
      <w:r w:rsidRPr="00662028">
        <w:t xml:space="preserve">, Seite </w:t>
      </w:r>
      <w:r>
        <w:t>186</w:t>
      </w:r>
      <w:r w:rsidRPr="00662028">
        <w:t xml:space="preserve">. ISBN </w:t>
      </w:r>
      <w:r>
        <w:t>978-3-89721-448-4</w:t>
      </w:r>
    </w:p>
    <w:bookmarkEnd w:id="489"/>
    <w:p w14:paraId="056DC7AF" w14:textId="1C815A01" w:rsidR="00DC7842" w:rsidRDefault="00DC7842" w:rsidP="00662028">
      <w:pPr>
        <w:pStyle w:val="NoSpacing"/>
      </w:pPr>
      <w:r>
        <w:t xml:space="preserve">[11]: </w:t>
      </w:r>
      <w:hyperlink r:id="rId134" w:history="1">
        <w:r w:rsidRPr="00502C76">
          <w:rPr>
            <w:rStyle w:val="Hyperlink"/>
          </w:rPr>
          <w:t>http://docs.spring.io/autorepo/docs/spring/4.1.1.RELEASE/javadoc-api/org/springframework/context/annotation/Configuration.html</w:t>
        </w:r>
      </w:hyperlink>
      <w:r>
        <w:t xml:space="preserve">, abgerufen am </w:t>
      </w:r>
      <w:r w:rsidR="00327776">
        <w:t>23.09.2015</w:t>
      </w:r>
    </w:p>
    <w:p w14:paraId="488474CB" w14:textId="5B052F09" w:rsidR="00327776" w:rsidRPr="00662028" w:rsidRDefault="00327776" w:rsidP="00662028">
      <w:pPr>
        <w:pStyle w:val="NoSpacing"/>
      </w:pPr>
      <w:r>
        <w:t xml:space="preserve">[12]: </w:t>
      </w:r>
      <w:hyperlink r:id="rId135" w:history="1">
        <w:r w:rsidRPr="00502C76">
          <w:rPr>
            <w:rStyle w:val="Hyperlink"/>
          </w:rPr>
          <w:t>https://de.wikipedia.org/wiki/JavaBeans</w:t>
        </w:r>
      </w:hyperlink>
      <w:r>
        <w:t>, abgerufen am 23.09.2015</w:t>
      </w:r>
    </w:p>
    <w:p w14:paraId="487E3F8D" w14:textId="6B947E40" w:rsidR="00662028" w:rsidRDefault="00847CEF" w:rsidP="00A444B1">
      <w:pPr>
        <w:pStyle w:val="NoSpacing"/>
      </w:pPr>
      <w:r>
        <w:t xml:space="preserve">[13]: </w:t>
      </w:r>
      <w:hyperlink r:id="rId136" w:anchor="_jsonmessageconverter_and_jackson2jsonmessageconverter" w:history="1">
        <w:r w:rsidRPr="00056A63">
          <w:rPr>
            <w:rStyle w:val="Hyperlink"/>
          </w:rPr>
          <w:t>http://docs.spring.io/spring-amqp/reference/html/_reference.html#_jsonmessageconverter_and_jackson2jsonmessageconverter</w:t>
        </w:r>
      </w:hyperlink>
      <w:r>
        <w:t>, abgerufen am 27.09.2015</w:t>
      </w:r>
    </w:p>
    <w:p w14:paraId="6791FE5E" w14:textId="7E84DD5A" w:rsidR="00047270" w:rsidRDefault="00047270" w:rsidP="006F0BEE">
      <w:pPr>
        <w:pStyle w:val="NoSpacing"/>
      </w:pPr>
      <w:r>
        <w:t xml:space="preserve">[14]: </w:t>
      </w:r>
      <w:hyperlink r:id="rId137" w:history="1">
        <w:r w:rsidRPr="00056A63">
          <w:rPr>
            <w:rStyle w:val="Hyperlink"/>
          </w:rPr>
          <w:t>https://commons.apache.org/proper/commons-beanutils/apidocs/org/apache/commons/beanutils/BeanUtils.html</w:t>
        </w:r>
      </w:hyperlink>
      <w:r>
        <w:t>, abgerufen am 27.09.2015</w:t>
      </w:r>
    </w:p>
    <w:p w14:paraId="2ADFBE38" w14:textId="1C05FEF9" w:rsidR="001D4DCE" w:rsidRDefault="00713E2E" w:rsidP="00713E2E">
      <w:pPr>
        <w:pStyle w:val="NoSpacing"/>
      </w:pPr>
      <w:r>
        <w:lastRenderedPageBreak/>
        <w:t>[15]:</w:t>
      </w:r>
      <w:r w:rsidR="001D4DCE" w:rsidRPr="001D4DCE">
        <w:t xml:space="preserve"> </w:t>
      </w:r>
      <w:hyperlink r:id="rId138" w:history="1">
        <w:r w:rsidR="001D4DCE" w:rsidRPr="0018103B">
          <w:rPr>
            <w:rStyle w:val="Hyperlink"/>
          </w:rPr>
          <w:t>https://en.wikipedia.org/wiki/Given-When-Then</w:t>
        </w:r>
      </w:hyperlink>
      <w:r>
        <w:t>, abgerufen am 02.10.2015</w:t>
      </w:r>
    </w:p>
    <w:p w14:paraId="03146D81" w14:textId="09C36BCF" w:rsidR="00123D11" w:rsidRPr="00662028" w:rsidRDefault="00123D11" w:rsidP="00713E2E">
      <w:pPr>
        <w:pStyle w:val="NoSpacing"/>
      </w:pPr>
      <w:r>
        <w:t xml:space="preserve">[16]: </w:t>
      </w:r>
      <w:hyperlink r:id="rId139" w:history="1">
        <w:r w:rsidRPr="0018103B">
          <w:rPr>
            <w:rStyle w:val="Hyperlink"/>
          </w:rPr>
          <w:t>http://www.ebgconsulting.com/blog/using-given-when-then-to-discover-and-validate-requirements-2/</w:t>
        </w:r>
      </w:hyperlink>
      <w:r>
        <w:t>, abgerufen am 02.10.2015</w:t>
      </w:r>
    </w:p>
    <w:p w14:paraId="68C12E16" w14:textId="795C8BF2" w:rsidR="009F0765" w:rsidRDefault="009F0765" w:rsidP="009F0765">
      <w:pPr>
        <w:pStyle w:val="NoSpacing"/>
      </w:pPr>
      <w:r w:rsidRPr="00662028">
        <w:t>[1</w:t>
      </w:r>
      <w:r w:rsidR="001D4DCE">
        <w:t>7</w:t>
      </w:r>
      <w:r w:rsidRPr="00662028">
        <w:t>]</w:t>
      </w:r>
      <w:r w:rsidR="00606155">
        <w:t xml:space="preserve">: </w:t>
      </w:r>
      <w:r>
        <w:t>Spillner, Andreas, Linz, Tilo</w:t>
      </w:r>
      <w:r w:rsidRPr="00662028">
        <w:t xml:space="preserve">: </w:t>
      </w:r>
      <w:r>
        <w:t>Basiswissen Softwaretest, Heidelberg, Bundesrepublik Deutschland, dpunkt.Verlag GmbH, 5</w:t>
      </w:r>
      <w:r w:rsidRPr="00662028">
        <w:t xml:space="preserve">. Auflage, </w:t>
      </w:r>
      <w:r>
        <w:t>2012</w:t>
      </w:r>
      <w:r w:rsidRPr="00662028">
        <w:t xml:space="preserve">, Seite </w:t>
      </w:r>
      <w:r>
        <w:t>77</w:t>
      </w:r>
      <w:r w:rsidRPr="00662028">
        <w:t xml:space="preserve">. ISBN </w:t>
      </w:r>
      <w:r>
        <w:t>978-3-86490-024-2</w:t>
      </w:r>
    </w:p>
    <w:sectPr w:rsidR="009F0765">
      <w:headerReference w:type="default" r:id="rId14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014C3D" w14:textId="77777777" w:rsidR="00840C33" w:rsidRDefault="00840C33" w:rsidP="00534E48">
      <w:pPr>
        <w:spacing w:after="0" w:line="240" w:lineRule="auto"/>
      </w:pPr>
      <w:r>
        <w:separator/>
      </w:r>
    </w:p>
  </w:endnote>
  <w:endnote w:type="continuationSeparator" w:id="0">
    <w:p w14:paraId="087A2834" w14:textId="77777777" w:rsidR="00840C33" w:rsidRDefault="00840C33" w:rsidP="00534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roid Sans Fallback">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100847"/>
      <w:docPartObj>
        <w:docPartGallery w:val="Page Numbers (Bottom of Page)"/>
        <w:docPartUnique/>
      </w:docPartObj>
    </w:sdtPr>
    <w:sdtEndPr>
      <w:rPr>
        <w:sz w:val="14"/>
        <w:szCs w:val="14"/>
      </w:rPr>
    </w:sdtEndPr>
    <w:sdtContent>
      <w:p w14:paraId="05F885E3" w14:textId="30291ABD" w:rsidR="007E1EC8" w:rsidRPr="001071C8" w:rsidRDefault="007E1EC8" w:rsidP="001071C8">
        <w:pPr>
          <w:pStyle w:val="Footer"/>
          <w:pBdr>
            <w:top w:val="single" w:sz="4" w:space="1" w:color="auto"/>
          </w:pBdr>
          <w:jc w:val="right"/>
          <w:rPr>
            <w:sz w:val="14"/>
            <w:szCs w:val="14"/>
          </w:rPr>
        </w:pPr>
        <w:r w:rsidRPr="00A8755E">
          <w:rPr>
            <w:sz w:val="14"/>
            <w:szCs w:val="14"/>
          </w:rPr>
          <w:t>Bachelorarbeit Severin A. Müller</w:t>
        </w:r>
        <w:r w:rsidRPr="001071C8">
          <w:rPr>
            <w:sz w:val="14"/>
            <w:szCs w:val="14"/>
          </w:rPr>
          <w:t xml:space="preserve"> </w:t>
        </w:r>
        <w:r>
          <w:rPr>
            <w:sz w:val="14"/>
            <w:szCs w:val="14"/>
          </w:rPr>
          <w:tab/>
        </w:r>
        <w:r>
          <w:rPr>
            <w:sz w:val="14"/>
            <w:szCs w:val="14"/>
          </w:rPr>
          <w:tab/>
        </w:r>
        <w:r w:rsidRPr="001071C8">
          <w:rPr>
            <w:sz w:val="14"/>
            <w:szCs w:val="14"/>
          </w:rPr>
          <w:fldChar w:fldCharType="begin"/>
        </w:r>
        <w:r w:rsidRPr="001071C8">
          <w:rPr>
            <w:sz w:val="14"/>
            <w:szCs w:val="14"/>
          </w:rPr>
          <w:instrText>PAGE   \* MERGEFORMAT</w:instrText>
        </w:r>
        <w:r w:rsidRPr="001071C8">
          <w:rPr>
            <w:sz w:val="14"/>
            <w:szCs w:val="14"/>
          </w:rPr>
          <w:fldChar w:fldCharType="separate"/>
        </w:r>
        <w:r w:rsidR="00E10AF3" w:rsidRPr="00E10AF3">
          <w:rPr>
            <w:noProof/>
            <w:sz w:val="14"/>
            <w:szCs w:val="14"/>
            <w:lang w:val="de-DE"/>
          </w:rPr>
          <w:t>v</w:t>
        </w:r>
        <w:r w:rsidRPr="001071C8">
          <w:rPr>
            <w:sz w:val="14"/>
            <w:szCs w:val="14"/>
          </w:rPr>
          <w:fldChar w:fldCharType="end"/>
        </w:r>
      </w:p>
    </w:sdtContent>
  </w:sdt>
  <w:p w14:paraId="24073BF0" w14:textId="77777777" w:rsidR="007E1EC8" w:rsidRDefault="007E1EC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7B7C9" w14:textId="30BCE7EE" w:rsidR="007E1EC8" w:rsidRPr="00D62A90" w:rsidRDefault="007E1EC8" w:rsidP="001071C8">
    <w:pPr>
      <w:pStyle w:val="Footer"/>
      <w:pBdr>
        <w:top w:val="single" w:sz="4" w:space="1" w:color="auto"/>
      </w:pBdr>
      <w:jc w:val="right"/>
      <w:rPr>
        <w:sz w:val="14"/>
        <w:szCs w:val="14"/>
      </w:rPr>
    </w:pPr>
    <w:r w:rsidRPr="00A8755E">
      <w:rPr>
        <w:sz w:val="14"/>
        <w:szCs w:val="14"/>
      </w:rPr>
      <w:t>Bachelorarbeit Severin A. Müller</w:t>
    </w:r>
    <w:r>
      <w:rPr>
        <w:sz w:val="14"/>
        <w:szCs w:val="14"/>
      </w:rPr>
      <w:tab/>
    </w:r>
    <w:r>
      <w:rPr>
        <w:sz w:val="14"/>
        <w:szCs w:val="14"/>
      </w:rPr>
      <w:tab/>
    </w:r>
    <w:sdt>
      <w:sdtPr>
        <w:id w:val="-1139181171"/>
        <w:docPartObj>
          <w:docPartGallery w:val="Page Numbers (Bottom of Page)"/>
          <w:docPartUnique/>
        </w:docPartObj>
      </w:sdtPr>
      <w:sdtEndPr>
        <w:rPr>
          <w:noProof/>
          <w:sz w:val="14"/>
          <w:szCs w:val="14"/>
        </w:rPr>
      </w:sdtEndPr>
      <w:sdtContent>
        <w:r w:rsidRPr="00D62A90">
          <w:rPr>
            <w:sz w:val="14"/>
            <w:szCs w:val="14"/>
          </w:rPr>
          <w:fldChar w:fldCharType="begin"/>
        </w:r>
        <w:r w:rsidRPr="00D62A90">
          <w:rPr>
            <w:sz w:val="14"/>
            <w:szCs w:val="14"/>
          </w:rPr>
          <w:instrText xml:space="preserve"> PAGE   \* MERGEFORMAT </w:instrText>
        </w:r>
        <w:r w:rsidRPr="00D62A90">
          <w:rPr>
            <w:sz w:val="14"/>
            <w:szCs w:val="14"/>
          </w:rPr>
          <w:fldChar w:fldCharType="separate"/>
        </w:r>
        <w:r w:rsidR="00E10AF3">
          <w:rPr>
            <w:noProof/>
            <w:sz w:val="14"/>
            <w:szCs w:val="14"/>
          </w:rPr>
          <w:t>15</w:t>
        </w:r>
        <w:r w:rsidRPr="00D62A90">
          <w:rPr>
            <w:noProof/>
            <w:sz w:val="14"/>
            <w:szCs w:val="14"/>
          </w:rPr>
          <w:fldChar w:fldCharType="end"/>
        </w:r>
      </w:sdtContent>
    </w:sdt>
  </w:p>
  <w:p w14:paraId="4E040214" w14:textId="77777777" w:rsidR="007E1EC8" w:rsidRPr="00A8755E" w:rsidRDefault="007E1EC8" w:rsidP="001071C8">
    <w:pPr>
      <w:pStyle w:val="Footer"/>
      <w:rPr>
        <w:sz w:val="14"/>
        <w:szCs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3F2A33" w14:textId="77777777" w:rsidR="00840C33" w:rsidRDefault="00840C33" w:rsidP="00534E48">
      <w:pPr>
        <w:spacing w:after="0" w:line="240" w:lineRule="auto"/>
      </w:pPr>
      <w:r>
        <w:separator/>
      </w:r>
    </w:p>
  </w:footnote>
  <w:footnote w:type="continuationSeparator" w:id="0">
    <w:p w14:paraId="31AC7E61" w14:textId="77777777" w:rsidR="00840C33" w:rsidRDefault="00840C33" w:rsidP="00534E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904DB" w14:textId="4417AB95" w:rsidR="007E1EC8" w:rsidRDefault="007E1EC8">
    <w:pPr>
      <w:pStyle w:val="Header"/>
    </w:pPr>
    <w:r>
      <w:rPr>
        <w:noProof/>
        <w:lang w:eastAsia="de-CH"/>
      </w:rPr>
      <w:drawing>
        <wp:anchor distT="0" distB="0" distL="114300" distR="114300" simplePos="0" relativeHeight="251662336" behindDoc="0" locked="0" layoutInCell="1" allowOverlap="1" wp14:anchorId="0EEFB797" wp14:editId="7F814318">
          <wp:simplePos x="0" y="0"/>
          <wp:positionH relativeFrom="margin">
            <wp:posOffset>164721</wp:posOffset>
          </wp:positionH>
          <wp:positionV relativeFrom="margin">
            <wp:posOffset>-557530</wp:posOffset>
          </wp:positionV>
          <wp:extent cx="1002665" cy="543560"/>
          <wp:effectExtent l="0" t="0" r="6985" b="8890"/>
          <wp:wrapSquare wrapText="bothSides"/>
          <wp:docPr id="1" name="Grafik 1" descr="http://engineering.zhaw.ch/fileadmin/user_upload/engineering/Medien/Logos/de-soe-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ngineering.zhaw.ch/fileadmin/user_upload/engineering/Medien/Logos/de-soe-cmyk.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02665" cy="54356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CC7B3" w14:textId="63543C0E" w:rsidR="007E1EC8" w:rsidRPr="00D62A90" w:rsidRDefault="007E1EC8"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8</w:t>
    </w:r>
    <w:r w:rsidRPr="00D62A90">
      <w:rPr>
        <w:sz w:val="14"/>
        <w:szCs w:val="14"/>
      </w:rPr>
      <w:t xml:space="preserve"> </w:t>
    </w:r>
    <w:r>
      <w:rPr>
        <w:sz w:val="14"/>
        <w:szCs w:val="14"/>
      </w:rPr>
      <w:t>Ausblick</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CEA49" w14:textId="4D225DE4" w:rsidR="007E1EC8" w:rsidRPr="00D62A90" w:rsidRDefault="007E1EC8"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9</w:t>
    </w:r>
    <w:r w:rsidRPr="00D62A90">
      <w:rPr>
        <w:sz w:val="14"/>
        <w:szCs w:val="14"/>
      </w:rPr>
      <w:t xml:space="preserve"> </w:t>
    </w:r>
    <w:r>
      <w:rPr>
        <w:sz w:val="14"/>
        <w:szCs w:val="14"/>
      </w:rPr>
      <w:t>Testing</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4A547D" w14:textId="4117F857" w:rsidR="007E1EC8" w:rsidRPr="00D62A90" w:rsidRDefault="007E1EC8" w:rsidP="00D62A90">
    <w:pPr>
      <w:pStyle w:val="Header"/>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10</w:t>
    </w:r>
    <w:r w:rsidRPr="00D62A90">
      <w:rPr>
        <w:sz w:val="14"/>
        <w:szCs w:val="14"/>
      </w:rPr>
      <w:t xml:space="preserve"> </w:t>
    </w:r>
    <w:r>
      <w:rPr>
        <w:sz w:val="14"/>
        <w:szCs w:val="14"/>
      </w:rPr>
      <w:t>Fazit und Erkenntnisse</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59728" w14:textId="7E4C9FD6" w:rsidR="007E1EC8" w:rsidRPr="00D62A90" w:rsidRDefault="007E1EC8"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11</w:t>
    </w:r>
    <w:r w:rsidRPr="00D62A90">
      <w:rPr>
        <w:sz w:val="14"/>
        <w:szCs w:val="14"/>
      </w:rPr>
      <w:t xml:space="preserve"> </w:t>
    </w:r>
    <w:r>
      <w:rPr>
        <w:sz w:val="14"/>
        <w:szCs w:val="14"/>
      </w:rPr>
      <w:t>Anhang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038424" w14:textId="293AC9F2" w:rsidR="007E1EC8" w:rsidRPr="00D62A90" w:rsidRDefault="007E1EC8"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Inhalt</w:t>
    </w:r>
    <w:r w:rsidRPr="00D62A90">
      <w:rPr>
        <w:sz w:val="14"/>
        <w:szCs w:val="14"/>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AB80E" w14:textId="355DF264" w:rsidR="007E1EC8" w:rsidRPr="00D62A90" w:rsidRDefault="007E1EC8"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sidRPr="00D62A90">
      <w:rPr>
        <w:sz w:val="14"/>
        <w:szCs w:val="14"/>
      </w:rPr>
      <w:fldChar w:fldCharType="begin"/>
    </w:r>
    <w:r w:rsidRPr="00D62A90">
      <w:rPr>
        <w:sz w:val="14"/>
        <w:szCs w:val="14"/>
      </w:rPr>
      <w:instrText xml:space="preserve"> REF _Ref407933046 \h </w:instrText>
    </w:r>
    <w:r>
      <w:rPr>
        <w:sz w:val="14"/>
        <w:szCs w:val="14"/>
      </w:rPr>
      <w:instrText xml:space="preserve"> \* MERGEFORMAT </w:instrText>
    </w:r>
    <w:r w:rsidRPr="00D62A90">
      <w:rPr>
        <w:sz w:val="14"/>
        <w:szCs w:val="14"/>
      </w:rPr>
    </w:r>
    <w:r w:rsidRPr="00D62A90">
      <w:rPr>
        <w:sz w:val="14"/>
        <w:szCs w:val="14"/>
      </w:rPr>
      <w:fldChar w:fldCharType="separate"/>
    </w:r>
    <w:r w:rsidRPr="00B93A79">
      <w:rPr>
        <w:sz w:val="14"/>
        <w:szCs w:val="14"/>
      </w:rPr>
      <w:t>1 Einleitung</w:t>
    </w:r>
    <w:r w:rsidRPr="00D62A90">
      <w:rPr>
        <w:sz w:val="14"/>
        <w:szCs w:val="14"/>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C43383" w14:textId="5828BF27" w:rsidR="007E1EC8" w:rsidRPr="00D62A90" w:rsidRDefault="007E1EC8"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sidRPr="00D62A90">
      <w:rPr>
        <w:sz w:val="14"/>
        <w:szCs w:val="14"/>
      </w:rPr>
      <w:t xml:space="preserve">2 </w:t>
    </w:r>
    <w:r>
      <w:rPr>
        <w:sz w:val="14"/>
        <w:szCs w:val="14"/>
      </w:rPr>
      <w:t>Bisherige Situation (Ist-Analyse)</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A81EED" w14:textId="12829736" w:rsidR="007E1EC8" w:rsidRPr="00D62A90" w:rsidRDefault="007E1EC8"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3</w:t>
    </w:r>
    <w:r w:rsidRPr="00D62A90">
      <w:rPr>
        <w:sz w:val="14"/>
        <w:szCs w:val="14"/>
      </w:rPr>
      <w:t xml:space="preserve"> </w:t>
    </w:r>
    <w:r>
      <w:rPr>
        <w:sz w:val="14"/>
        <w:szCs w:val="14"/>
      </w:rPr>
      <w:t>Anforderungsanalyse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9E4FA" w14:textId="3072B108" w:rsidR="007E1EC8" w:rsidRPr="00D62A90" w:rsidRDefault="007E1EC8" w:rsidP="00D62A90">
    <w:pPr>
      <w:pStyle w:val="Header"/>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4</w:t>
    </w:r>
    <w:r w:rsidRPr="00D62A90">
      <w:rPr>
        <w:sz w:val="14"/>
        <w:szCs w:val="14"/>
      </w:rPr>
      <w:t xml:space="preserve"> </w:t>
    </w:r>
    <w:r>
      <w:rPr>
        <w:sz w:val="14"/>
        <w:szCs w:val="14"/>
      </w:rPr>
      <w:t>Recherche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371DDC" w14:textId="52A0C76C" w:rsidR="007E1EC8" w:rsidRPr="00D62A90" w:rsidRDefault="007E1EC8" w:rsidP="00D62A90">
    <w:pPr>
      <w:pStyle w:val="Header"/>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5</w:t>
    </w:r>
    <w:r w:rsidRPr="00D62A90">
      <w:rPr>
        <w:sz w:val="14"/>
        <w:szCs w:val="14"/>
      </w:rPr>
      <w:t xml:space="preserve"> </w:t>
    </w:r>
    <w:r>
      <w:rPr>
        <w:sz w:val="14"/>
        <w:szCs w:val="14"/>
      </w:rPr>
      <w:t>Design</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5C1575" w14:textId="3CEE0D26" w:rsidR="007E1EC8" w:rsidRPr="00D62A90" w:rsidRDefault="007E1EC8" w:rsidP="00D62A90">
    <w:pPr>
      <w:pStyle w:val="Header"/>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6</w:t>
    </w:r>
    <w:r w:rsidRPr="00D62A90">
      <w:rPr>
        <w:sz w:val="14"/>
        <w:szCs w:val="14"/>
      </w:rPr>
      <w:t xml:space="preserve"> </w:t>
    </w:r>
    <w:r>
      <w:rPr>
        <w:sz w:val="14"/>
        <w:szCs w:val="14"/>
      </w:rPr>
      <w:t>Konzept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7929A0" w14:textId="4E28A060" w:rsidR="007E1EC8" w:rsidRPr="00D62A90" w:rsidRDefault="007E1EC8"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7</w:t>
    </w:r>
    <w:r w:rsidRPr="00D62A90">
      <w:rPr>
        <w:sz w:val="14"/>
        <w:szCs w:val="14"/>
      </w:rPr>
      <w:t xml:space="preserve"> </w:t>
    </w:r>
    <w:r>
      <w:rPr>
        <w:sz w:val="14"/>
        <w:szCs w:val="14"/>
      </w:rPr>
      <w:t>Proof of Concept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AF06F02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BE749F8"/>
    <w:multiLevelType w:val="hybridMultilevel"/>
    <w:tmpl w:val="D5E8A8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D9A6DCB"/>
    <w:multiLevelType w:val="hybridMultilevel"/>
    <w:tmpl w:val="C4C658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4280390"/>
    <w:multiLevelType w:val="hybridMultilevel"/>
    <w:tmpl w:val="A39C40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47A4B12"/>
    <w:multiLevelType w:val="hybridMultilevel"/>
    <w:tmpl w:val="4BC645B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51042B3"/>
    <w:multiLevelType w:val="hybridMultilevel"/>
    <w:tmpl w:val="0E1ED4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B303301"/>
    <w:multiLevelType w:val="hybridMultilevel"/>
    <w:tmpl w:val="B524DC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DCA0F0F"/>
    <w:multiLevelType w:val="hybridMultilevel"/>
    <w:tmpl w:val="D5E665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F9D780D"/>
    <w:multiLevelType w:val="hybridMultilevel"/>
    <w:tmpl w:val="B2028A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2054BD0"/>
    <w:multiLevelType w:val="hybridMultilevel"/>
    <w:tmpl w:val="6CDEFD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C3C2743"/>
    <w:multiLevelType w:val="hybridMultilevel"/>
    <w:tmpl w:val="EEFAAA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DF8451C"/>
    <w:multiLevelType w:val="hybridMultilevel"/>
    <w:tmpl w:val="FC701A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0514005"/>
    <w:multiLevelType w:val="hybridMultilevel"/>
    <w:tmpl w:val="A55EB2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772582D"/>
    <w:multiLevelType w:val="hybridMultilevel"/>
    <w:tmpl w:val="05E69C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86E1790"/>
    <w:multiLevelType w:val="hybridMultilevel"/>
    <w:tmpl w:val="270EBE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8AE299D"/>
    <w:multiLevelType w:val="multilevel"/>
    <w:tmpl w:val="6C125DA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3B7A6BCB"/>
    <w:multiLevelType w:val="hybridMultilevel"/>
    <w:tmpl w:val="0DEC53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B8B0067"/>
    <w:multiLevelType w:val="hybridMultilevel"/>
    <w:tmpl w:val="7C7881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9AD24B4"/>
    <w:multiLevelType w:val="hybridMultilevel"/>
    <w:tmpl w:val="ACBAE4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AF07EF9"/>
    <w:multiLevelType w:val="hybridMultilevel"/>
    <w:tmpl w:val="C1D6DA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5B767AD5"/>
    <w:multiLevelType w:val="hybridMultilevel"/>
    <w:tmpl w:val="26CA5C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60322183"/>
    <w:multiLevelType w:val="hybridMultilevel"/>
    <w:tmpl w:val="96E690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64BA79E4"/>
    <w:multiLevelType w:val="hybridMultilevel"/>
    <w:tmpl w:val="084209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56F075A"/>
    <w:multiLevelType w:val="hybridMultilevel"/>
    <w:tmpl w:val="88C0AB6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7631760A"/>
    <w:multiLevelType w:val="hybridMultilevel"/>
    <w:tmpl w:val="7A28B8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69869AB"/>
    <w:multiLevelType w:val="hybridMultilevel"/>
    <w:tmpl w:val="0B147B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7EB4025"/>
    <w:multiLevelType w:val="hybridMultilevel"/>
    <w:tmpl w:val="17D0D0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8A46AF3"/>
    <w:multiLevelType w:val="hybridMultilevel"/>
    <w:tmpl w:val="7420614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7A975634"/>
    <w:multiLevelType w:val="hybridMultilevel"/>
    <w:tmpl w:val="8496F6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13"/>
  </w:num>
  <w:num w:numId="4">
    <w:abstractNumId w:val="12"/>
  </w:num>
  <w:num w:numId="5">
    <w:abstractNumId w:val="20"/>
  </w:num>
  <w:num w:numId="6">
    <w:abstractNumId w:val="16"/>
  </w:num>
  <w:num w:numId="7">
    <w:abstractNumId w:val="17"/>
  </w:num>
  <w:num w:numId="8">
    <w:abstractNumId w:val="1"/>
  </w:num>
  <w:num w:numId="9">
    <w:abstractNumId w:val="15"/>
  </w:num>
  <w:num w:numId="10">
    <w:abstractNumId w:val="14"/>
  </w:num>
  <w:num w:numId="11">
    <w:abstractNumId w:val="21"/>
  </w:num>
  <w:num w:numId="12">
    <w:abstractNumId w:val="9"/>
  </w:num>
  <w:num w:numId="13">
    <w:abstractNumId w:val="22"/>
  </w:num>
  <w:num w:numId="14">
    <w:abstractNumId w:val="3"/>
  </w:num>
  <w:num w:numId="15">
    <w:abstractNumId w:val="27"/>
  </w:num>
  <w:num w:numId="16">
    <w:abstractNumId w:val="2"/>
  </w:num>
  <w:num w:numId="17">
    <w:abstractNumId w:val="10"/>
  </w:num>
  <w:num w:numId="18">
    <w:abstractNumId w:val="8"/>
  </w:num>
  <w:num w:numId="19">
    <w:abstractNumId w:val="18"/>
  </w:num>
  <w:num w:numId="20">
    <w:abstractNumId w:val="7"/>
  </w:num>
  <w:num w:numId="21">
    <w:abstractNumId w:val="26"/>
  </w:num>
  <w:num w:numId="22">
    <w:abstractNumId w:val="5"/>
  </w:num>
  <w:num w:numId="23">
    <w:abstractNumId w:val="24"/>
  </w:num>
  <w:num w:numId="24">
    <w:abstractNumId w:val="25"/>
  </w:num>
  <w:num w:numId="25">
    <w:abstractNumId w:val="0"/>
  </w:num>
  <w:num w:numId="26">
    <w:abstractNumId w:val="23"/>
  </w:num>
  <w:num w:numId="27">
    <w:abstractNumId w:val="19"/>
  </w:num>
  <w:num w:numId="28">
    <w:abstractNumId w:val="28"/>
  </w:num>
  <w:num w:numId="29">
    <w:abstractNumId w:val="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4E52"/>
    <w:rsid w:val="00000518"/>
    <w:rsid w:val="000008DF"/>
    <w:rsid w:val="00000FF4"/>
    <w:rsid w:val="00002192"/>
    <w:rsid w:val="00006AD1"/>
    <w:rsid w:val="000102BF"/>
    <w:rsid w:val="000103DF"/>
    <w:rsid w:val="000104EC"/>
    <w:rsid w:val="00011537"/>
    <w:rsid w:val="00012280"/>
    <w:rsid w:val="0001255E"/>
    <w:rsid w:val="0001473D"/>
    <w:rsid w:val="00014948"/>
    <w:rsid w:val="00014DE3"/>
    <w:rsid w:val="000161E1"/>
    <w:rsid w:val="00017183"/>
    <w:rsid w:val="00017223"/>
    <w:rsid w:val="000175B0"/>
    <w:rsid w:val="00017950"/>
    <w:rsid w:val="00021260"/>
    <w:rsid w:val="000212D4"/>
    <w:rsid w:val="0002138E"/>
    <w:rsid w:val="00021CC2"/>
    <w:rsid w:val="00022B89"/>
    <w:rsid w:val="00022C6D"/>
    <w:rsid w:val="00023C8E"/>
    <w:rsid w:val="000257DA"/>
    <w:rsid w:val="000264DE"/>
    <w:rsid w:val="0002691F"/>
    <w:rsid w:val="0002755B"/>
    <w:rsid w:val="00030BF8"/>
    <w:rsid w:val="00030F3B"/>
    <w:rsid w:val="00031701"/>
    <w:rsid w:val="0003265A"/>
    <w:rsid w:val="00033B55"/>
    <w:rsid w:val="000346B9"/>
    <w:rsid w:val="00034CD0"/>
    <w:rsid w:val="00035E66"/>
    <w:rsid w:val="0003629A"/>
    <w:rsid w:val="0003663F"/>
    <w:rsid w:val="00036B2F"/>
    <w:rsid w:val="00041103"/>
    <w:rsid w:val="000413C6"/>
    <w:rsid w:val="00042736"/>
    <w:rsid w:val="00043537"/>
    <w:rsid w:val="00043D8B"/>
    <w:rsid w:val="00045AAD"/>
    <w:rsid w:val="00045B26"/>
    <w:rsid w:val="00046B39"/>
    <w:rsid w:val="00047270"/>
    <w:rsid w:val="00047332"/>
    <w:rsid w:val="00047C43"/>
    <w:rsid w:val="000500DA"/>
    <w:rsid w:val="0005393D"/>
    <w:rsid w:val="000546A3"/>
    <w:rsid w:val="0005487C"/>
    <w:rsid w:val="0006024D"/>
    <w:rsid w:val="00061B2F"/>
    <w:rsid w:val="00062714"/>
    <w:rsid w:val="00063509"/>
    <w:rsid w:val="00063609"/>
    <w:rsid w:val="00063AC8"/>
    <w:rsid w:val="00063FB1"/>
    <w:rsid w:val="00064676"/>
    <w:rsid w:val="0006532C"/>
    <w:rsid w:val="00065B5D"/>
    <w:rsid w:val="00065D4D"/>
    <w:rsid w:val="00066FF7"/>
    <w:rsid w:val="0006728B"/>
    <w:rsid w:val="0006733D"/>
    <w:rsid w:val="00067923"/>
    <w:rsid w:val="000708CB"/>
    <w:rsid w:val="00071C20"/>
    <w:rsid w:val="00071DF5"/>
    <w:rsid w:val="000723B8"/>
    <w:rsid w:val="00073405"/>
    <w:rsid w:val="00073D9B"/>
    <w:rsid w:val="00074BD1"/>
    <w:rsid w:val="000756D1"/>
    <w:rsid w:val="00076E82"/>
    <w:rsid w:val="00077598"/>
    <w:rsid w:val="00077697"/>
    <w:rsid w:val="00077F20"/>
    <w:rsid w:val="00080A81"/>
    <w:rsid w:val="00081558"/>
    <w:rsid w:val="00081785"/>
    <w:rsid w:val="000821BF"/>
    <w:rsid w:val="000831F9"/>
    <w:rsid w:val="000855F6"/>
    <w:rsid w:val="000909E6"/>
    <w:rsid w:val="00090B8A"/>
    <w:rsid w:val="00091107"/>
    <w:rsid w:val="00091208"/>
    <w:rsid w:val="0009130E"/>
    <w:rsid w:val="000945A9"/>
    <w:rsid w:val="00095236"/>
    <w:rsid w:val="00095416"/>
    <w:rsid w:val="0009588C"/>
    <w:rsid w:val="00096790"/>
    <w:rsid w:val="00096907"/>
    <w:rsid w:val="00096BAF"/>
    <w:rsid w:val="00096E47"/>
    <w:rsid w:val="0009747D"/>
    <w:rsid w:val="000A1AAA"/>
    <w:rsid w:val="000A20F9"/>
    <w:rsid w:val="000A2373"/>
    <w:rsid w:val="000A3117"/>
    <w:rsid w:val="000A380B"/>
    <w:rsid w:val="000A3AE2"/>
    <w:rsid w:val="000A4913"/>
    <w:rsid w:val="000A535E"/>
    <w:rsid w:val="000A5D86"/>
    <w:rsid w:val="000A671C"/>
    <w:rsid w:val="000A6F2F"/>
    <w:rsid w:val="000A7135"/>
    <w:rsid w:val="000A7199"/>
    <w:rsid w:val="000A733B"/>
    <w:rsid w:val="000A7511"/>
    <w:rsid w:val="000A7861"/>
    <w:rsid w:val="000A7F21"/>
    <w:rsid w:val="000B0270"/>
    <w:rsid w:val="000B206E"/>
    <w:rsid w:val="000B2782"/>
    <w:rsid w:val="000B2D99"/>
    <w:rsid w:val="000B3C47"/>
    <w:rsid w:val="000B474F"/>
    <w:rsid w:val="000B4D77"/>
    <w:rsid w:val="000B5AF0"/>
    <w:rsid w:val="000B65D2"/>
    <w:rsid w:val="000B7E33"/>
    <w:rsid w:val="000C04C0"/>
    <w:rsid w:val="000C1620"/>
    <w:rsid w:val="000C1B7F"/>
    <w:rsid w:val="000C5754"/>
    <w:rsid w:val="000C5869"/>
    <w:rsid w:val="000C6235"/>
    <w:rsid w:val="000C6A1F"/>
    <w:rsid w:val="000C7BA0"/>
    <w:rsid w:val="000C7ED5"/>
    <w:rsid w:val="000C7FBC"/>
    <w:rsid w:val="000D02ED"/>
    <w:rsid w:val="000D0A79"/>
    <w:rsid w:val="000D1644"/>
    <w:rsid w:val="000D205F"/>
    <w:rsid w:val="000D2B73"/>
    <w:rsid w:val="000D2C07"/>
    <w:rsid w:val="000D5324"/>
    <w:rsid w:val="000D5DDB"/>
    <w:rsid w:val="000D60F5"/>
    <w:rsid w:val="000D631F"/>
    <w:rsid w:val="000D69EB"/>
    <w:rsid w:val="000D7B5B"/>
    <w:rsid w:val="000E0E0F"/>
    <w:rsid w:val="000E13D9"/>
    <w:rsid w:val="000E1405"/>
    <w:rsid w:val="000E1493"/>
    <w:rsid w:val="000E199E"/>
    <w:rsid w:val="000E2E67"/>
    <w:rsid w:val="000E3010"/>
    <w:rsid w:val="000E4202"/>
    <w:rsid w:val="000E4EAB"/>
    <w:rsid w:val="000E6917"/>
    <w:rsid w:val="000E6E9D"/>
    <w:rsid w:val="000F00A6"/>
    <w:rsid w:val="000F2146"/>
    <w:rsid w:val="000F29F6"/>
    <w:rsid w:val="000F2AA2"/>
    <w:rsid w:val="000F51A8"/>
    <w:rsid w:val="000F5C55"/>
    <w:rsid w:val="000F5C99"/>
    <w:rsid w:val="000F6204"/>
    <w:rsid w:val="000F68CC"/>
    <w:rsid w:val="000F6F20"/>
    <w:rsid w:val="000F774A"/>
    <w:rsid w:val="001009C2"/>
    <w:rsid w:val="00101325"/>
    <w:rsid w:val="00101D3B"/>
    <w:rsid w:val="00102F53"/>
    <w:rsid w:val="00103168"/>
    <w:rsid w:val="00103BAD"/>
    <w:rsid w:val="00103F42"/>
    <w:rsid w:val="001071C8"/>
    <w:rsid w:val="0011068E"/>
    <w:rsid w:val="0011070C"/>
    <w:rsid w:val="00110740"/>
    <w:rsid w:val="0011090D"/>
    <w:rsid w:val="001123F8"/>
    <w:rsid w:val="00112EA7"/>
    <w:rsid w:val="0011312D"/>
    <w:rsid w:val="00113AAE"/>
    <w:rsid w:val="001204FB"/>
    <w:rsid w:val="00120BFE"/>
    <w:rsid w:val="001224DA"/>
    <w:rsid w:val="00122849"/>
    <w:rsid w:val="00123685"/>
    <w:rsid w:val="00123D11"/>
    <w:rsid w:val="001242EC"/>
    <w:rsid w:val="001248B7"/>
    <w:rsid w:val="00124BA2"/>
    <w:rsid w:val="00124BE9"/>
    <w:rsid w:val="00126055"/>
    <w:rsid w:val="001260AD"/>
    <w:rsid w:val="0012681D"/>
    <w:rsid w:val="001273C3"/>
    <w:rsid w:val="001276FE"/>
    <w:rsid w:val="00127996"/>
    <w:rsid w:val="00131260"/>
    <w:rsid w:val="001318DB"/>
    <w:rsid w:val="001322B4"/>
    <w:rsid w:val="0013246F"/>
    <w:rsid w:val="00134C82"/>
    <w:rsid w:val="001356C6"/>
    <w:rsid w:val="001357FF"/>
    <w:rsid w:val="00136A70"/>
    <w:rsid w:val="00136DFA"/>
    <w:rsid w:val="00137537"/>
    <w:rsid w:val="001379E3"/>
    <w:rsid w:val="00137F1A"/>
    <w:rsid w:val="0014147D"/>
    <w:rsid w:val="00141E57"/>
    <w:rsid w:val="00142DB2"/>
    <w:rsid w:val="00143B63"/>
    <w:rsid w:val="00144DE7"/>
    <w:rsid w:val="00146E56"/>
    <w:rsid w:val="00151E0E"/>
    <w:rsid w:val="00151FD4"/>
    <w:rsid w:val="00152179"/>
    <w:rsid w:val="00152B04"/>
    <w:rsid w:val="00153700"/>
    <w:rsid w:val="00153AF8"/>
    <w:rsid w:val="00153D4C"/>
    <w:rsid w:val="00154222"/>
    <w:rsid w:val="001544E2"/>
    <w:rsid w:val="00154A71"/>
    <w:rsid w:val="00156164"/>
    <w:rsid w:val="001570DC"/>
    <w:rsid w:val="00157DEF"/>
    <w:rsid w:val="001603B1"/>
    <w:rsid w:val="00160C25"/>
    <w:rsid w:val="00160D00"/>
    <w:rsid w:val="00161DF0"/>
    <w:rsid w:val="00162174"/>
    <w:rsid w:val="001643DF"/>
    <w:rsid w:val="00164766"/>
    <w:rsid w:val="0016483E"/>
    <w:rsid w:val="00164904"/>
    <w:rsid w:val="001671EF"/>
    <w:rsid w:val="00170FDC"/>
    <w:rsid w:val="0017188A"/>
    <w:rsid w:val="001726F3"/>
    <w:rsid w:val="00173CF5"/>
    <w:rsid w:val="00174498"/>
    <w:rsid w:val="00174C60"/>
    <w:rsid w:val="00176BE5"/>
    <w:rsid w:val="00177AD6"/>
    <w:rsid w:val="001806ED"/>
    <w:rsid w:val="0018090E"/>
    <w:rsid w:val="00180BCC"/>
    <w:rsid w:val="00180DDD"/>
    <w:rsid w:val="00181156"/>
    <w:rsid w:val="001824A1"/>
    <w:rsid w:val="001826A0"/>
    <w:rsid w:val="00183B43"/>
    <w:rsid w:val="00185F24"/>
    <w:rsid w:val="001862F2"/>
    <w:rsid w:val="00186366"/>
    <w:rsid w:val="00186719"/>
    <w:rsid w:val="001875F9"/>
    <w:rsid w:val="00187889"/>
    <w:rsid w:val="001932E0"/>
    <w:rsid w:val="00193BBC"/>
    <w:rsid w:val="00194056"/>
    <w:rsid w:val="0019424D"/>
    <w:rsid w:val="0019450C"/>
    <w:rsid w:val="00194C19"/>
    <w:rsid w:val="00194F4C"/>
    <w:rsid w:val="00194FFE"/>
    <w:rsid w:val="001972FA"/>
    <w:rsid w:val="00197BCB"/>
    <w:rsid w:val="001A2AAD"/>
    <w:rsid w:val="001A3E27"/>
    <w:rsid w:val="001A3E9E"/>
    <w:rsid w:val="001A67D6"/>
    <w:rsid w:val="001A68DA"/>
    <w:rsid w:val="001A6B0D"/>
    <w:rsid w:val="001A6CE2"/>
    <w:rsid w:val="001B1EB1"/>
    <w:rsid w:val="001B2169"/>
    <w:rsid w:val="001B5706"/>
    <w:rsid w:val="001B60D7"/>
    <w:rsid w:val="001B6487"/>
    <w:rsid w:val="001B6956"/>
    <w:rsid w:val="001C0AD1"/>
    <w:rsid w:val="001C0DB6"/>
    <w:rsid w:val="001C1D58"/>
    <w:rsid w:val="001C3CA8"/>
    <w:rsid w:val="001C5955"/>
    <w:rsid w:val="001C7243"/>
    <w:rsid w:val="001D0731"/>
    <w:rsid w:val="001D2350"/>
    <w:rsid w:val="001D2FCF"/>
    <w:rsid w:val="001D3704"/>
    <w:rsid w:val="001D4428"/>
    <w:rsid w:val="001D4885"/>
    <w:rsid w:val="001D4DCE"/>
    <w:rsid w:val="001D5425"/>
    <w:rsid w:val="001D5E30"/>
    <w:rsid w:val="001D60ED"/>
    <w:rsid w:val="001D681D"/>
    <w:rsid w:val="001D75AC"/>
    <w:rsid w:val="001E171D"/>
    <w:rsid w:val="001E1976"/>
    <w:rsid w:val="001E25BD"/>
    <w:rsid w:val="001E3CA7"/>
    <w:rsid w:val="001E432A"/>
    <w:rsid w:val="001E45A2"/>
    <w:rsid w:val="001E4868"/>
    <w:rsid w:val="001E570E"/>
    <w:rsid w:val="001E6AA5"/>
    <w:rsid w:val="001E7F47"/>
    <w:rsid w:val="001F0610"/>
    <w:rsid w:val="001F1E06"/>
    <w:rsid w:val="001F267B"/>
    <w:rsid w:val="001F28F4"/>
    <w:rsid w:val="001F31BF"/>
    <w:rsid w:val="001F3395"/>
    <w:rsid w:val="001F3812"/>
    <w:rsid w:val="001F63DE"/>
    <w:rsid w:val="001F7939"/>
    <w:rsid w:val="001F7976"/>
    <w:rsid w:val="0020497A"/>
    <w:rsid w:val="00204D1A"/>
    <w:rsid w:val="002050CA"/>
    <w:rsid w:val="00205FBC"/>
    <w:rsid w:val="00206373"/>
    <w:rsid w:val="00207AEA"/>
    <w:rsid w:val="00211DD6"/>
    <w:rsid w:val="00216018"/>
    <w:rsid w:val="00216143"/>
    <w:rsid w:val="00216C21"/>
    <w:rsid w:val="0021767C"/>
    <w:rsid w:val="00217DA6"/>
    <w:rsid w:val="002201A9"/>
    <w:rsid w:val="0022205E"/>
    <w:rsid w:val="00222709"/>
    <w:rsid w:val="00225306"/>
    <w:rsid w:val="00225741"/>
    <w:rsid w:val="0022588A"/>
    <w:rsid w:val="002267B3"/>
    <w:rsid w:val="0022693D"/>
    <w:rsid w:val="00227B40"/>
    <w:rsid w:val="002302FB"/>
    <w:rsid w:val="0023062D"/>
    <w:rsid w:val="00231B93"/>
    <w:rsid w:val="00232538"/>
    <w:rsid w:val="0023293B"/>
    <w:rsid w:val="00232AF0"/>
    <w:rsid w:val="002334AF"/>
    <w:rsid w:val="00233EE3"/>
    <w:rsid w:val="00234509"/>
    <w:rsid w:val="00234EBC"/>
    <w:rsid w:val="00235906"/>
    <w:rsid w:val="002379EA"/>
    <w:rsid w:val="00241116"/>
    <w:rsid w:val="00243A06"/>
    <w:rsid w:val="00243D0E"/>
    <w:rsid w:val="0024414F"/>
    <w:rsid w:val="00244A8E"/>
    <w:rsid w:val="00244BB5"/>
    <w:rsid w:val="00245F27"/>
    <w:rsid w:val="002460A8"/>
    <w:rsid w:val="002473FE"/>
    <w:rsid w:val="00247FBC"/>
    <w:rsid w:val="002504DE"/>
    <w:rsid w:val="00250843"/>
    <w:rsid w:val="002513E0"/>
    <w:rsid w:val="00251CEB"/>
    <w:rsid w:val="00253419"/>
    <w:rsid w:val="00253688"/>
    <w:rsid w:val="0025591C"/>
    <w:rsid w:val="0025612C"/>
    <w:rsid w:val="002566D3"/>
    <w:rsid w:val="00264421"/>
    <w:rsid w:val="00264857"/>
    <w:rsid w:val="00265E2F"/>
    <w:rsid w:val="00266175"/>
    <w:rsid w:val="002678D3"/>
    <w:rsid w:val="00267AAB"/>
    <w:rsid w:val="002703A4"/>
    <w:rsid w:val="00270B0A"/>
    <w:rsid w:val="00270D38"/>
    <w:rsid w:val="00270FF0"/>
    <w:rsid w:val="002718C8"/>
    <w:rsid w:val="00272FA5"/>
    <w:rsid w:val="0027444F"/>
    <w:rsid w:val="00274495"/>
    <w:rsid w:val="002759FC"/>
    <w:rsid w:val="00276512"/>
    <w:rsid w:val="00277862"/>
    <w:rsid w:val="002807F3"/>
    <w:rsid w:val="00280924"/>
    <w:rsid w:val="002810E7"/>
    <w:rsid w:val="00281966"/>
    <w:rsid w:val="00281B17"/>
    <w:rsid w:val="0028542F"/>
    <w:rsid w:val="00286AE0"/>
    <w:rsid w:val="00287018"/>
    <w:rsid w:val="002928CF"/>
    <w:rsid w:val="00293423"/>
    <w:rsid w:val="0029395B"/>
    <w:rsid w:val="00294311"/>
    <w:rsid w:val="0029495D"/>
    <w:rsid w:val="0029563E"/>
    <w:rsid w:val="00295983"/>
    <w:rsid w:val="00297FF0"/>
    <w:rsid w:val="002A0DA6"/>
    <w:rsid w:val="002A18B0"/>
    <w:rsid w:val="002A1A8E"/>
    <w:rsid w:val="002A21C5"/>
    <w:rsid w:val="002A28FE"/>
    <w:rsid w:val="002A2CD8"/>
    <w:rsid w:val="002A3FDB"/>
    <w:rsid w:val="002A3FE0"/>
    <w:rsid w:val="002A4661"/>
    <w:rsid w:val="002A4754"/>
    <w:rsid w:val="002A4F21"/>
    <w:rsid w:val="002A4F3F"/>
    <w:rsid w:val="002A5D74"/>
    <w:rsid w:val="002A7D34"/>
    <w:rsid w:val="002B17EF"/>
    <w:rsid w:val="002B2630"/>
    <w:rsid w:val="002B2DE1"/>
    <w:rsid w:val="002B2F76"/>
    <w:rsid w:val="002B55B6"/>
    <w:rsid w:val="002B59A3"/>
    <w:rsid w:val="002B6BD0"/>
    <w:rsid w:val="002B6DDC"/>
    <w:rsid w:val="002C1615"/>
    <w:rsid w:val="002C1969"/>
    <w:rsid w:val="002C1D56"/>
    <w:rsid w:val="002C2C7D"/>
    <w:rsid w:val="002C37FC"/>
    <w:rsid w:val="002C414A"/>
    <w:rsid w:val="002C4247"/>
    <w:rsid w:val="002C43BC"/>
    <w:rsid w:val="002C4A3C"/>
    <w:rsid w:val="002C4F93"/>
    <w:rsid w:val="002C53E6"/>
    <w:rsid w:val="002C69F9"/>
    <w:rsid w:val="002C756F"/>
    <w:rsid w:val="002D00F0"/>
    <w:rsid w:val="002D0856"/>
    <w:rsid w:val="002D1470"/>
    <w:rsid w:val="002D165A"/>
    <w:rsid w:val="002D3126"/>
    <w:rsid w:val="002D45AE"/>
    <w:rsid w:val="002D4E73"/>
    <w:rsid w:val="002D63AA"/>
    <w:rsid w:val="002D6AF5"/>
    <w:rsid w:val="002D7FAC"/>
    <w:rsid w:val="002E023F"/>
    <w:rsid w:val="002E064A"/>
    <w:rsid w:val="002E06CE"/>
    <w:rsid w:val="002E0DC2"/>
    <w:rsid w:val="002E1564"/>
    <w:rsid w:val="002E2DF3"/>
    <w:rsid w:val="002E4CF4"/>
    <w:rsid w:val="002E4F8B"/>
    <w:rsid w:val="002E5952"/>
    <w:rsid w:val="002E5B88"/>
    <w:rsid w:val="002F08B0"/>
    <w:rsid w:val="002F1131"/>
    <w:rsid w:val="002F3099"/>
    <w:rsid w:val="002F378A"/>
    <w:rsid w:val="002F5C63"/>
    <w:rsid w:val="002F5DFF"/>
    <w:rsid w:val="002F5E9C"/>
    <w:rsid w:val="002F649C"/>
    <w:rsid w:val="002F6A45"/>
    <w:rsid w:val="002F74D0"/>
    <w:rsid w:val="0030022F"/>
    <w:rsid w:val="00301301"/>
    <w:rsid w:val="003041FA"/>
    <w:rsid w:val="003077AB"/>
    <w:rsid w:val="00307997"/>
    <w:rsid w:val="0031107A"/>
    <w:rsid w:val="00311212"/>
    <w:rsid w:val="00311772"/>
    <w:rsid w:val="00311CD2"/>
    <w:rsid w:val="003136F4"/>
    <w:rsid w:val="00313885"/>
    <w:rsid w:val="00314209"/>
    <w:rsid w:val="0031526A"/>
    <w:rsid w:val="00315F1D"/>
    <w:rsid w:val="00316D50"/>
    <w:rsid w:val="00317239"/>
    <w:rsid w:val="0031799E"/>
    <w:rsid w:val="00317B1E"/>
    <w:rsid w:val="00323B8B"/>
    <w:rsid w:val="003270F6"/>
    <w:rsid w:val="00327776"/>
    <w:rsid w:val="00330D7E"/>
    <w:rsid w:val="003319B5"/>
    <w:rsid w:val="00331FEB"/>
    <w:rsid w:val="00333477"/>
    <w:rsid w:val="00333F4B"/>
    <w:rsid w:val="0033602D"/>
    <w:rsid w:val="0033606D"/>
    <w:rsid w:val="00336EAC"/>
    <w:rsid w:val="0033773F"/>
    <w:rsid w:val="00341FE8"/>
    <w:rsid w:val="00342E64"/>
    <w:rsid w:val="003432DC"/>
    <w:rsid w:val="0034357E"/>
    <w:rsid w:val="00343C16"/>
    <w:rsid w:val="003440BB"/>
    <w:rsid w:val="003443A7"/>
    <w:rsid w:val="00344905"/>
    <w:rsid w:val="003451BD"/>
    <w:rsid w:val="003460C0"/>
    <w:rsid w:val="003463F7"/>
    <w:rsid w:val="00347703"/>
    <w:rsid w:val="00347A1E"/>
    <w:rsid w:val="00350EF0"/>
    <w:rsid w:val="0035236A"/>
    <w:rsid w:val="0035271B"/>
    <w:rsid w:val="003533B0"/>
    <w:rsid w:val="00353B9D"/>
    <w:rsid w:val="00355064"/>
    <w:rsid w:val="00357EBB"/>
    <w:rsid w:val="00361B73"/>
    <w:rsid w:val="003621C3"/>
    <w:rsid w:val="00364418"/>
    <w:rsid w:val="00364BD5"/>
    <w:rsid w:val="00365804"/>
    <w:rsid w:val="00365925"/>
    <w:rsid w:val="003671CF"/>
    <w:rsid w:val="00367E1B"/>
    <w:rsid w:val="00371A34"/>
    <w:rsid w:val="0037232F"/>
    <w:rsid w:val="00374654"/>
    <w:rsid w:val="0037491D"/>
    <w:rsid w:val="003751F5"/>
    <w:rsid w:val="00376B80"/>
    <w:rsid w:val="00377ADB"/>
    <w:rsid w:val="003808E1"/>
    <w:rsid w:val="003823EA"/>
    <w:rsid w:val="00384A0B"/>
    <w:rsid w:val="00384EE9"/>
    <w:rsid w:val="003853D4"/>
    <w:rsid w:val="0038547B"/>
    <w:rsid w:val="0038636E"/>
    <w:rsid w:val="00390638"/>
    <w:rsid w:val="0039177D"/>
    <w:rsid w:val="0039266E"/>
    <w:rsid w:val="00392764"/>
    <w:rsid w:val="00393020"/>
    <w:rsid w:val="00394A91"/>
    <w:rsid w:val="00394BD7"/>
    <w:rsid w:val="0039523B"/>
    <w:rsid w:val="003968F1"/>
    <w:rsid w:val="00396DA7"/>
    <w:rsid w:val="00396E0F"/>
    <w:rsid w:val="00397AEC"/>
    <w:rsid w:val="00397FD6"/>
    <w:rsid w:val="003A048E"/>
    <w:rsid w:val="003A0A8C"/>
    <w:rsid w:val="003A0CDE"/>
    <w:rsid w:val="003A0FE3"/>
    <w:rsid w:val="003A103D"/>
    <w:rsid w:val="003A1FB9"/>
    <w:rsid w:val="003A2B09"/>
    <w:rsid w:val="003A31FE"/>
    <w:rsid w:val="003A32DB"/>
    <w:rsid w:val="003A33BC"/>
    <w:rsid w:val="003A4171"/>
    <w:rsid w:val="003A528C"/>
    <w:rsid w:val="003A6695"/>
    <w:rsid w:val="003A6D5B"/>
    <w:rsid w:val="003A7336"/>
    <w:rsid w:val="003A7405"/>
    <w:rsid w:val="003A7464"/>
    <w:rsid w:val="003B01FC"/>
    <w:rsid w:val="003B14A5"/>
    <w:rsid w:val="003B18C6"/>
    <w:rsid w:val="003B1A8E"/>
    <w:rsid w:val="003B1C29"/>
    <w:rsid w:val="003B2533"/>
    <w:rsid w:val="003B386F"/>
    <w:rsid w:val="003B39F8"/>
    <w:rsid w:val="003B59A6"/>
    <w:rsid w:val="003B6B2F"/>
    <w:rsid w:val="003C03A6"/>
    <w:rsid w:val="003C0D2B"/>
    <w:rsid w:val="003C234E"/>
    <w:rsid w:val="003C28F5"/>
    <w:rsid w:val="003C2F8B"/>
    <w:rsid w:val="003C4470"/>
    <w:rsid w:val="003C46E5"/>
    <w:rsid w:val="003C4EE4"/>
    <w:rsid w:val="003C6CD3"/>
    <w:rsid w:val="003C7871"/>
    <w:rsid w:val="003C79B3"/>
    <w:rsid w:val="003D094C"/>
    <w:rsid w:val="003D11F0"/>
    <w:rsid w:val="003D14FF"/>
    <w:rsid w:val="003D1914"/>
    <w:rsid w:val="003D1C10"/>
    <w:rsid w:val="003D238D"/>
    <w:rsid w:val="003D2AF7"/>
    <w:rsid w:val="003D2CD5"/>
    <w:rsid w:val="003D31FD"/>
    <w:rsid w:val="003D3540"/>
    <w:rsid w:val="003D42C7"/>
    <w:rsid w:val="003D54B0"/>
    <w:rsid w:val="003D6858"/>
    <w:rsid w:val="003E2A26"/>
    <w:rsid w:val="003E56A9"/>
    <w:rsid w:val="003F0DEF"/>
    <w:rsid w:val="003F1285"/>
    <w:rsid w:val="003F1676"/>
    <w:rsid w:val="003F25B4"/>
    <w:rsid w:val="003F3098"/>
    <w:rsid w:val="003F509B"/>
    <w:rsid w:val="003F7094"/>
    <w:rsid w:val="003F74F5"/>
    <w:rsid w:val="003F7BC9"/>
    <w:rsid w:val="00400B12"/>
    <w:rsid w:val="00403442"/>
    <w:rsid w:val="004037FC"/>
    <w:rsid w:val="00405A68"/>
    <w:rsid w:val="0040667D"/>
    <w:rsid w:val="00406FAF"/>
    <w:rsid w:val="004125EA"/>
    <w:rsid w:val="00412D1B"/>
    <w:rsid w:val="00413B82"/>
    <w:rsid w:val="00414618"/>
    <w:rsid w:val="00415266"/>
    <w:rsid w:val="00415AF6"/>
    <w:rsid w:val="0041653F"/>
    <w:rsid w:val="00417162"/>
    <w:rsid w:val="004174A8"/>
    <w:rsid w:val="00417738"/>
    <w:rsid w:val="00421137"/>
    <w:rsid w:val="00421173"/>
    <w:rsid w:val="00421D47"/>
    <w:rsid w:val="00422571"/>
    <w:rsid w:val="00424337"/>
    <w:rsid w:val="00426B65"/>
    <w:rsid w:val="004270EA"/>
    <w:rsid w:val="0042735C"/>
    <w:rsid w:val="004307AE"/>
    <w:rsid w:val="004316D8"/>
    <w:rsid w:val="0043182F"/>
    <w:rsid w:val="0043263F"/>
    <w:rsid w:val="004328B2"/>
    <w:rsid w:val="004340B9"/>
    <w:rsid w:val="00435460"/>
    <w:rsid w:val="00435EEB"/>
    <w:rsid w:val="0043755C"/>
    <w:rsid w:val="0043777A"/>
    <w:rsid w:val="00437E91"/>
    <w:rsid w:val="004403CB"/>
    <w:rsid w:val="00442061"/>
    <w:rsid w:val="004429CB"/>
    <w:rsid w:val="00442A00"/>
    <w:rsid w:val="004465A3"/>
    <w:rsid w:val="00446849"/>
    <w:rsid w:val="00446AAF"/>
    <w:rsid w:val="0045036F"/>
    <w:rsid w:val="004523F6"/>
    <w:rsid w:val="00453905"/>
    <w:rsid w:val="00454743"/>
    <w:rsid w:val="00454A41"/>
    <w:rsid w:val="00455EA3"/>
    <w:rsid w:val="00456D6A"/>
    <w:rsid w:val="00457863"/>
    <w:rsid w:val="0046358F"/>
    <w:rsid w:val="00463A2F"/>
    <w:rsid w:val="00463D29"/>
    <w:rsid w:val="00464608"/>
    <w:rsid w:val="00464F33"/>
    <w:rsid w:val="00465BC1"/>
    <w:rsid w:val="00466C14"/>
    <w:rsid w:val="00466E2A"/>
    <w:rsid w:val="0046752B"/>
    <w:rsid w:val="00470527"/>
    <w:rsid w:val="004713E8"/>
    <w:rsid w:val="00471467"/>
    <w:rsid w:val="00474D77"/>
    <w:rsid w:val="00476725"/>
    <w:rsid w:val="00476DF6"/>
    <w:rsid w:val="00476E4E"/>
    <w:rsid w:val="00480AD2"/>
    <w:rsid w:val="00480AEB"/>
    <w:rsid w:val="00481950"/>
    <w:rsid w:val="00482621"/>
    <w:rsid w:val="0048297A"/>
    <w:rsid w:val="004840DD"/>
    <w:rsid w:val="00484EDD"/>
    <w:rsid w:val="004872DB"/>
    <w:rsid w:val="00490D68"/>
    <w:rsid w:val="00491D82"/>
    <w:rsid w:val="0049284A"/>
    <w:rsid w:val="004928AA"/>
    <w:rsid w:val="00492DF4"/>
    <w:rsid w:val="004936B8"/>
    <w:rsid w:val="00493C59"/>
    <w:rsid w:val="00495845"/>
    <w:rsid w:val="00495D0E"/>
    <w:rsid w:val="004969BF"/>
    <w:rsid w:val="00497424"/>
    <w:rsid w:val="00497E77"/>
    <w:rsid w:val="004A26B6"/>
    <w:rsid w:val="004A36F8"/>
    <w:rsid w:val="004A4403"/>
    <w:rsid w:val="004A51AE"/>
    <w:rsid w:val="004A55FD"/>
    <w:rsid w:val="004A6800"/>
    <w:rsid w:val="004A71F2"/>
    <w:rsid w:val="004B05FA"/>
    <w:rsid w:val="004B1A47"/>
    <w:rsid w:val="004B1D23"/>
    <w:rsid w:val="004B3547"/>
    <w:rsid w:val="004B3A28"/>
    <w:rsid w:val="004B40B4"/>
    <w:rsid w:val="004B5D1B"/>
    <w:rsid w:val="004B7A00"/>
    <w:rsid w:val="004C28B1"/>
    <w:rsid w:val="004C2C44"/>
    <w:rsid w:val="004C2CB2"/>
    <w:rsid w:val="004C3120"/>
    <w:rsid w:val="004C4DD3"/>
    <w:rsid w:val="004C64E3"/>
    <w:rsid w:val="004D3C42"/>
    <w:rsid w:val="004D4100"/>
    <w:rsid w:val="004D7AAE"/>
    <w:rsid w:val="004E0AB0"/>
    <w:rsid w:val="004E19D2"/>
    <w:rsid w:val="004E1D78"/>
    <w:rsid w:val="004E2574"/>
    <w:rsid w:val="004E2732"/>
    <w:rsid w:val="004E2F8C"/>
    <w:rsid w:val="004E37A1"/>
    <w:rsid w:val="004E394E"/>
    <w:rsid w:val="004E4BA4"/>
    <w:rsid w:val="004E4BC5"/>
    <w:rsid w:val="004E77C5"/>
    <w:rsid w:val="004F0ADB"/>
    <w:rsid w:val="004F16F4"/>
    <w:rsid w:val="004F1D1D"/>
    <w:rsid w:val="004F210A"/>
    <w:rsid w:val="004F213A"/>
    <w:rsid w:val="004F2526"/>
    <w:rsid w:val="004F308B"/>
    <w:rsid w:val="004F385B"/>
    <w:rsid w:val="004F3ED9"/>
    <w:rsid w:val="004F642E"/>
    <w:rsid w:val="004F78D3"/>
    <w:rsid w:val="004F7918"/>
    <w:rsid w:val="00503379"/>
    <w:rsid w:val="00504913"/>
    <w:rsid w:val="00505169"/>
    <w:rsid w:val="005072C5"/>
    <w:rsid w:val="00507336"/>
    <w:rsid w:val="00507940"/>
    <w:rsid w:val="005109A9"/>
    <w:rsid w:val="00510A75"/>
    <w:rsid w:val="00510B76"/>
    <w:rsid w:val="00513F61"/>
    <w:rsid w:val="0051409D"/>
    <w:rsid w:val="005143A0"/>
    <w:rsid w:val="00515645"/>
    <w:rsid w:val="005158FB"/>
    <w:rsid w:val="00515F33"/>
    <w:rsid w:val="005167DC"/>
    <w:rsid w:val="00516B9C"/>
    <w:rsid w:val="005178BF"/>
    <w:rsid w:val="00520547"/>
    <w:rsid w:val="00520C44"/>
    <w:rsid w:val="00521F4C"/>
    <w:rsid w:val="00524CCA"/>
    <w:rsid w:val="0052748A"/>
    <w:rsid w:val="00530214"/>
    <w:rsid w:val="00531257"/>
    <w:rsid w:val="00532F60"/>
    <w:rsid w:val="00533012"/>
    <w:rsid w:val="005334F7"/>
    <w:rsid w:val="005347B4"/>
    <w:rsid w:val="00534C2C"/>
    <w:rsid w:val="00534E48"/>
    <w:rsid w:val="00535ADD"/>
    <w:rsid w:val="005369D3"/>
    <w:rsid w:val="00537150"/>
    <w:rsid w:val="005374E7"/>
    <w:rsid w:val="00537533"/>
    <w:rsid w:val="005405D5"/>
    <w:rsid w:val="00541A5F"/>
    <w:rsid w:val="0054306D"/>
    <w:rsid w:val="0054419C"/>
    <w:rsid w:val="00544A2D"/>
    <w:rsid w:val="0054766B"/>
    <w:rsid w:val="00547EBB"/>
    <w:rsid w:val="00552695"/>
    <w:rsid w:val="005527CA"/>
    <w:rsid w:val="00553E70"/>
    <w:rsid w:val="00553FE4"/>
    <w:rsid w:val="00554081"/>
    <w:rsid w:val="00554561"/>
    <w:rsid w:val="005547DC"/>
    <w:rsid w:val="0055493F"/>
    <w:rsid w:val="00554B6B"/>
    <w:rsid w:val="00554F05"/>
    <w:rsid w:val="005556F1"/>
    <w:rsid w:val="005559E0"/>
    <w:rsid w:val="0055615B"/>
    <w:rsid w:val="00556A1D"/>
    <w:rsid w:val="0055776D"/>
    <w:rsid w:val="0056025B"/>
    <w:rsid w:val="00560A74"/>
    <w:rsid w:val="00561084"/>
    <w:rsid w:val="00562684"/>
    <w:rsid w:val="0056465B"/>
    <w:rsid w:val="00564879"/>
    <w:rsid w:val="00564B8C"/>
    <w:rsid w:val="005668D4"/>
    <w:rsid w:val="00570506"/>
    <w:rsid w:val="00571500"/>
    <w:rsid w:val="005716B0"/>
    <w:rsid w:val="0057215F"/>
    <w:rsid w:val="0057278F"/>
    <w:rsid w:val="0057348F"/>
    <w:rsid w:val="00574590"/>
    <w:rsid w:val="005770F7"/>
    <w:rsid w:val="0057796E"/>
    <w:rsid w:val="00577BA3"/>
    <w:rsid w:val="0058095F"/>
    <w:rsid w:val="005816B0"/>
    <w:rsid w:val="005816BF"/>
    <w:rsid w:val="00581B17"/>
    <w:rsid w:val="00583CC5"/>
    <w:rsid w:val="005847C6"/>
    <w:rsid w:val="00584A3D"/>
    <w:rsid w:val="00586614"/>
    <w:rsid w:val="00586C6C"/>
    <w:rsid w:val="0058702F"/>
    <w:rsid w:val="00587738"/>
    <w:rsid w:val="005877A4"/>
    <w:rsid w:val="00587806"/>
    <w:rsid w:val="00592A43"/>
    <w:rsid w:val="00592D37"/>
    <w:rsid w:val="005936C4"/>
    <w:rsid w:val="00593985"/>
    <w:rsid w:val="00593DDC"/>
    <w:rsid w:val="00594A67"/>
    <w:rsid w:val="00594C0F"/>
    <w:rsid w:val="00596449"/>
    <w:rsid w:val="00596D5D"/>
    <w:rsid w:val="00596DB5"/>
    <w:rsid w:val="00596FCA"/>
    <w:rsid w:val="005A1B1A"/>
    <w:rsid w:val="005A3C81"/>
    <w:rsid w:val="005A5D36"/>
    <w:rsid w:val="005A663A"/>
    <w:rsid w:val="005B1D99"/>
    <w:rsid w:val="005B34A8"/>
    <w:rsid w:val="005B3934"/>
    <w:rsid w:val="005B411F"/>
    <w:rsid w:val="005B44E3"/>
    <w:rsid w:val="005B4A44"/>
    <w:rsid w:val="005B4DF2"/>
    <w:rsid w:val="005B778B"/>
    <w:rsid w:val="005C018F"/>
    <w:rsid w:val="005C0FDC"/>
    <w:rsid w:val="005C165A"/>
    <w:rsid w:val="005C1AF5"/>
    <w:rsid w:val="005C1BBD"/>
    <w:rsid w:val="005C20A3"/>
    <w:rsid w:val="005C3DB0"/>
    <w:rsid w:val="005C44C9"/>
    <w:rsid w:val="005C513F"/>
    <w:rsid w:val="005C51CA"/>
    <w:rsid w:val="005C57F9"/>
    <w:rsid w:val="005D3C9F"/>
    <w:rsid w:val="005D59FA"/>
    <w:rsid w:val="005D67E9"/>
    <w:rsid w:val="005E2D54"/>
    <w:rsid w:val="005E4003"/>
    <w:rsid w:val="005E48D3"/>
    <w:rsid w:val="005E50EE"/>
    <w:rsid w:val="005E518A"/>
    <w:rsid w:val="005E5549"/>
    <w:rsid w:val="005F098F"/>
    <w:rsid w:val="005F4D95"/>
    <w:rsid w:val="0060120A"/>
    <w:rsid w:val="00602A1F"/>
    <w:rsid w:val="00603C3E"/>
    <w:rsid w:val="00604430"/>
    <w:rsid w:val="00604585"/>
    <w:rsid w:val="006056C2"/>
    <w:rsid w:val="006059FA"/>
    <w:rsid w:val="00606155"/>
    <w:rsid w:val="00606567"/>
    <w:rsid w:val="00606FF0"/>
    <w:rsid w:val="00610066"/>
    <w:rsid w:val="006103F8"/>
    <w:rsid w:val="0061043A"/>
    <w:rsid w:val="0061155E"/>
    <w:rsid w:val="00612218"/>
    <w:rsid w:val="00612529"/>
    <w:rsid w:val="00614442"/>
    <w:rsid w:val="00614FEB"/>
    <w:rsid w:val="006153ED"/>
    <w:rsid w:val="0061626A"/>
    <w:rsid w:val="0061668C"/>
    <w:rsid w:val="00617D0F"/>
    <w:rsid w:val="006213AF"/>
    <w:rsid w:val="006225A5"/>
    <w:rsid w:val="00622B90"/>
    <w:rsid w:val="006238A9"/>
    <w:rsid w:val="00623A89"/>
    <w:rsid w:val="006266A1"/>
    <w:rsid w:val="0062775B"/>
    <w:rsid w:val="006278EB"/>
    <w:rsid w:val="00631033"/>
    <w:rsid w:val="00631283"/>
    <w:rsid w:val="0063133F"/>
    <w:rsid w:val="006316E2"/>
    <w:rsid w:val="00632874"/>
    <w:rsid w:val="006333FE"/>
    <w:rsid w:val="0063414A"/>
    <w:rsid w:val="00634E42"/>
    <w:rsid w:val="0063532C"/>
    <w:rsid w:val="00636923"/>
    <w:rsid w:val="00636A55"/>
    <w:rsid w:val="00637719"/>
    <w:rsid w:val="00637A28"/>
    <w:rsid w:val="00640CE9"/>
    <w:rsid w:val="00640DC8"/>
    <w:rsid w:val="006414BD"/>
    <w:rsid w:val="00646B2E"/>
    <w:rsid w:val="00646C01"/>
    <w:rsid w:val="00647278"/>
    <w:rsid w:val="00650437"/>
    <w:rsid w:val="00652134"/>
    <w:rsid w:val="006522FE"/>
    <w:rsid w:val="00653C77"/>
    <w:rsid w:val="00653CC7"/>
    <w:rsid w:val="00656E13"/>
    <w:rsid w:val="00656E6A"/>
    <w:rsid w:val="00660D62"/>
    <w:rsid w:val="00662028"/>
    <w:rsid w:val="006628D8"/>
    <w:rsid w:val="00663306"/>
    <w:rsid w:val="00665442"/>
    <w:rsid w:val="00665C53"/>
    <w:rsid w:val="006661A7"/>
    <w:rsid w:val="0066742A"/>
    <w:rsid w:val="00667A74"/>
    <w:rsid w:val="006706E8"/>
    <w:rsid w:val="0067252E"/>
    <w:rsid w:val="00673332"/>
    <w:rsid w:val="006737C1"/>
    <w:rsid w:val="0067455F"/>
    <w:rsid w:val="00675A2E"/>
    <w:rsid w:val="00675B8B"/>
    <w:rsid w:val="00676D8B"/>
    <w:rsid w:val="006770CF"/>
    <w:rsid w:val="006778F9"/>
    <w:rsid w:val="00677A64"/>
    <w:rsid w:val="00677BFC"/>
    <w:rsid w:val="00681723"/>
    <w:rsid w:val="00681C85"/>
    <w:rsid w:val="00682493"/>
    <w:rsid w:val="0068256E"/>
    <w:rsid w:val="00683D3A"/>
    <w:rsid w:val="00683E2F"/>
    <w:rsid w:val="006864F3"/>
    <w:rsid w:val="00687125"/>
    <w:rsid w:val="00690631"/>
    <w:rsid w:val="00690AE3"/>
    <w:rsid w:val="00690DD4"/>
    <w:rsid w:val="00692536"/>
    <w:rsid w:val="006957A3"/>
    <w:rsid w:val="00695934"/>
    <w:rsid w:val="00696009"/>
    <w:rsid w:val="006968E5"/>
    <w:rsid w:val="006971CD"/>
    <w:rsid w:val="00697301"/>
    <w:rsid w:val="006A0655"/>
    <w:rsid w:val="006A197D"/>
    <w:rsid w:val="006A1A50"/>
    <w:rsid w:val="006A2385"/>
    <w:rsid w:val="006A34BF"/>
    <w:rsid w:val="006A3796"/>
    <w:rsid w:val="006A53FE"/>
    <w:rsid w:val="006A6679"/>
    <w:rsid w:val="006A6855"/>
    <w:rsid w:val="006A72E7"/>
    <w:rsid w:val="006A72FD"/>
    <w:rsid w:val="006A7C0D"/>
    <w:rsid w:val="006B06B3"/>
    <w:rsid w:val="006B14F0"/>
    <w:rsid w:val="006B20CF"/>
    <w:rsid w:val="006B2238"/>
    <w:rsid w:val="006B2581"/>
    <w:rsid w:val="006B2948"/>
    <w:rsid w:val="006B2A07"/>
    <w:rsid w:val="006B577F"/>
    <w:rsid w:val="006B5A8E"/>
    <w:rsid w:val="006B610A"/>
    <w:rsid w:val="006B7E05"/>
    <w:rsid w:val="006C1831"/>
    <w:rsid w:val="006C2935"/>
    <w:rsid w:val="006C34B7"/>
    <w:rsid w:val="006C50D4"/>
    <w:rsid w:val="006C5978"/>
    <w:rsid w:val="006C67F9"/>
    <w:rsid w:val="006C6DA5"/>
    <w:rsid w:val="006C71DE"/>
    <w:rsid w:val="006C731F"/>
    <w:rsid w:val="006C75DE"/>
    <w:rsid w:val="006D0DCC"/>
    <w:rsid w:val="006D1D3C"/>
    <w:rsid w:val="006D40E5"/>
    <w:rsid w:val="006E2D0A"/>
    <w:rsid w:val="006E2DF9"/>
    <w:rsid w:val="006E3023"/>
    <w:rsid w:val="006E3FA6"/>
    <w:rsid w:val="006E4113"/>
    <w:rsid w:val="006E49AC"/>
    <w:rsid w:val="006E4BC9"/>
    <w:rsid w:val="006E4ED7"/>
    <w:rsid w:val="006E4F9B"/>
    <w:rsid w:val="006E5ABF"/>
    <w:rsid w:val="006E7D96"/>
    <w:rsid w:val="006F0BEE"/>
    <w:rsid w:val="006F3167"/>
    <w:rsid w:val="006F3930"/>
    <w:rsid w:val="006F3953"/>
    <w:rsid w:val="006F5D08"/>
    <w:rsid w:val="006F63F3"/>
    <w:rsid w:val="006F75E9"/>
    <w:rsid w:val="006F7C58"/>
    <w:rsid w:val="00700A61"/>
    <w:rsid w:val="00700BFA"/>
    <w:rsid w:val="007023EF"/>
    <w:rsid w:val="00702AFF"/>
    <w:rsid w:val="0070418B"/>
    <w:rsid w:val="00704F33"/>
    <w:rsid w:val="007055B3"/>
    <w:rsid w:val="0070632C"/>
    <w:rsid w:val="0070660D"/>
    <w:rsid w:val="00706FDC"/>
    <w:rsid w:val="00710293"/>
    <w:rsid w:val="0071345F"/>
    <w:rsid w:val="00713E2E"/>
    <w:rsid w:val="007145CB"/>
    <w:rsid w:val="00715042"/>
    <w:rsid w:val="007157D8"/>
    <w:rsid w:val="00716E7D"/>
    <w:rsid w:val="00716ED0"/>
    <w:rsid w:val="0071700E"/>
    <w:rsid w:val="007175E1"/>
    <w:rsid w:val="00717630"/>
    <w:rsid w:val="007210D3"/>
    <w:rsid w:val="007215B6"/>
    <w:rsid w:val="00721B1C"/>
    <w:rsid w:val="00721E70"/>
    <w:rsid w:val="007225F7"/>
    <w:rsid w:val="0072357B"/>
    <w:rsid w:val="0072496D"/>
    <w:rsid w:val="00724F4E"/>
    <w:rsid w:val="0072517C"/>
    <w:rsid w:val="00725FD4"/>
    <w:rsid w:val="007260B3"/>
    <w:rsid w:val="00727F35"/>
    <w:rsid w:val="007304B2"/>
    <w:rsid w:val="00732B6D"/>
    <w:rsid w:val="00732EC6"/>
    <w:rsid w:val="00733CC0"/>
    <w:rsid w:val="0073444E"/>
    <w:rsid w:val="00734534"/>
    <w:rsid w:val="00735B0E"/>
    <w:rsid w:val="00735E08"/>
    <w:rsid w:val="007363B3"/>
    <w:rsid w:val="00736A85"/>
    <w:rsid w:val="00736FBF"/>
    <w:rsid w:val="007402CF"/>
    <w:rsid w:val="00741D03"/>
    <w:rsid w:val="00743C85"/>
    <w:rsid w:val="007450EE"/>
    <w:rsid w:val="0074575A"/>
    <w:rsid w:val="00750C2B"/>
    <w:rsid w:val="0075205F"/>
    <w:rsid w:val="007534CF"/>
    <w:rsid w:val="007567BC"/>
    <w:rsid w:val="00757651"/>
    <w:rsid w:val="00757BEC"/>
    <w:rsid w:val="0076087F"/>
    <w:rsid w:val="00760992"/>
    <w:rsid w:val="00763B78"/>
    <w:rsid w:val="00765B00"/>
    <w:rsid w:val="00766AD6"/>
    <w:rsid w:val="0076781B"/>
    <w:rsid w:val="0077048D"/>
    <w:rsid w:val="00771027"/>
    <w:rsid w:val="007716B8"/>
    <w:rsid w:val="0077330F"/>
    <w:rsid w:val="007736C0"/>
    <w:rsid w:val="00773885"/>
    <w:rsid w:val="007756EF"/>
    <w:rsid w:val="00775FB6"/>
    <w:rsid w:val="007772E6"/>
    <w:rsid w:val="007802E4"/>
    <w:rsid w:val="007807F6"/>
    <w:rsid w:val="0078150E"/>
    <w:rsid w:val="007817AB"/>
    <w:rsid w:val="0078191C"/>
    <w:rsid w:val="00781F69"/>
    <w:rsid w:val="00782406"/>
    <w:rsid w:val="007826AA"/>
    <w:rsid w:val="00783BD3"/>
    <w:rsid w:val="00786369"/>
    <w:rsid w:val="00787035"/>
    <w:rsid w:val="00791D0B"/>
    <w:rsid w:val="00791EFD"/>
    <w:rsid w:val="007921A6"/>
    <w:rsid w:val="00792D0A"/>
    <w:rsid w:val="00793EA9"/>
    <w:rsid w:val="0079669E"/>
    <w:rsid w:val="00797074"/>
    <w:rsid w:val="007975DF"/>
    <w:rsid w:val="007A00F0"/>
    <w:rsid w:val="007A1362"/>
    <w:rsid w:val="007A13B0"/>
    <w:rsid w:val="007A1F7F"/>
    <w:rsid w:val="007A3952"/>
    <w:rsid w:val="007A3D18"/>
    <w:rsid w:val="007A52DE"/>
    <w:rsid w:val="007A566A"/>
    <w:rsid w:val="007A62C2"/>
    <w:rsid w:val="007A64E6"/>
    <w:rsid w:val="007A785B"/>
    <w:rsid w:val="007A7899"/>
    <w:rsid w:val="007A78AD"/>
    <w:rsid w:val="007B0592"/>
    <w:rsid w:val="007B099C"/>
    <w:rsid w:val="007B259E"/>
    <w:rsid w:val="007B3C92"/>
    <w:rsid w:val="007B3EAA"/>
    <w:rsid w:val="007B565D"/>
    <w:rsid w:val="007B7DC6"/>
    <w:rsid w:val="007C0AE6"/>
    <w:rsid w:val="007C0C7F"/>
    <w:rsid w:val="007C4405"/>
    <w:rsid w:val="007C44FD"/>
    <w:rsid w:val="007C48EB"/>
    <w:rsid w:val="007C54D5"/>
    <w:rsid w:val="007C729C"/>
    <w:rsid w:val="007C732D"/>
    <w:rsid w:val="007D4064"/>
    <w:rsid w:val="007D48C2"/>
    <w:rsid w:val="007E04AE"/>
    <w:rsid w:val="007E1EC8"/>
    <w:rsid w:val="007E2110"/>
    <w:rsid w:val="007E3CB1"/>
    <w:rsid w:val="007E44EC"/>
    <w:rsid w:val="007E5471"/>
    <w:rsid w:val="007E5CA5"/>
    <w:rsid w:val="007E6F8F"/>
    <w:rsid w:val="007F009D"/>
    <w:rsid w:val="007F09FB"/>
    <w:rsid w:val="007F0F56"/>
    <w:rsid w:val="007F5F86"/>
    <w:rsid w:val="007F6363"/>
    <w:rsid w:val="007F638F"/>
    <w:rsid w:val="007F7449"/>
    <w:rsid w:val="007F752F"/>
    <w:rsid w:val="007F7949"/>
    <w:rsid w:val="00801D3B"/>
    <w:rsid w:val="0080226D"/>
    <w:rsid w:val="00802499"/>
    <w:rsid w:val="008038C2"/>
    <w:rsid w:val="00804104"/>
    <w:rsid w:val="00805D69"/>
    <w:rsid w:val="00805F00"/>
    <w:rsid w:val="008112BE"/>
    <w:rsid w:val="00811E2D"/>
    <w:rsid w:val="00812E71"/>
    <w:rsid w:val="00812F19"/>
    <w:rsid w:val="00812F4E"/>
    <w:rsid w:val="00813C86"/>
    <w:rsid w:val="0081402A"/>
    <w:rsid w:val="00814930"/>
    <w:rsid w:val="00814D72"/>
    <w:rsid w:val="008167E0"/>
    <w:rsid w:val="0081691E"/>
    <w:rsid w:val="008174E4"/>
    <w:rsid w:val="00817FFC"/>
    <w:rsid w:val="00820578"/>
    <w:rsid w:val="00820E7B"/>
    <w:rsid w:val="008215BA"/>
    <w:rsid w:val="008225DB"/>
    <w:rsid w:val="0082271D"/>
    <w:rsid w:val="008227E6"/>
    <w:rsid w:val="00823F5C"/>
    <w:rsid w:val="00825017"/>
    <w:rsid w:val="00826190"/>
    <w:rsid w:val="00830007"/>
    <w:rsid w:val="008307AF"/>
    <w:rsid w:val="00831BE1"/>
    <w:rsid w:val="00831C69"/>
    <w:rsid w:val="00832904"/>
    <w:rsid w:val="00832B4D"/>
    <w:rsid w:val="00832BB3"/>
    <w:rsid w:val="00834D29"/>
    <w:rsid w:val="00835101"/>
    <w:rsid w:val="0083746B"/>
    <w:rsid w:val="00837925"/>
    <w:rsid w:val="008401B3"/>
    <w:rsid w:val="00840C33"/>
    <w:rsid w:val="0084202A"/>
    <w:rsid w:val="00844665"/>
    <w:rsid w:val="00846470"/>
    <w:rsid w:val="00846523"/>
    <w:rsid w:val="00847CEF"/>
    <w:rsid w:val="0085178B"/>
    <w:rsid w:val="008526A7"/>
    <w:rsid w:val="00852DF0"/>
    <w:rsid w:val="00853103"/>
    <w:rsid w:val="00853390"/>
    <w:rsid w:val="00853850"/>
    <w:rsid w:val="00860CF0"/>
    <w:rsid w:val="00861239"/>
    <w:rsid w:val="00861C23"/>
    <w:rsid w:val="00862AB8"/>
    <w:rsid w:val="00862C45"/>
    <w:rsid w:val="0086466D"/>
    <w:rsid w:val="008655F9"/>
    <w:rsid w:val="00867D18"/>
    <w:rsid w:val="00870034"/>
    <w:rsid w:val="00870653"/>
    <w:rsid w:val="008710F7"/>
    <w:rsid w:val="008712D1"/>
    <w:rsid w:val="00871E17"/>
    <w:rsid w:val="00873841"/>
    <w:rsid w:val="00873FA1"/>
    <w:rsid w:val="00874491"/>
    <w:rsid w:val="00874B00"/>
    <w:rsid w:val="00875613"/>
    <w:rsid w:val="00876CF4"/>
    <w:rsid w:val="008813AE"/>
    <w:rsid w:val="00882584"/>
    <w:rsid w:val="0088291A"/>
    <w:rsid w:val="008831C3"/>
    <w:rsid w:val="008863B6"/>
    <w:rsid w:val="00887917"/>
    <w:rsid w:val="00890678"/>
    <w:rsid w:val="008908AA"/>
    <w:rsid w:val="0089262F"/>
    <w:rsid w:val="00892D37"/>
    <w:rsid w:val="0089445E"/>
    <w:rsid w:val="00894808"/>
    <w:rsid w:val="00894FD3"/>
    <w:rsid w:val="00895491"/>
    <w:rsid w:val="00895CE1"/>
    <w:rsid w:val="008969F7"/>
    <w:rsid w:val="00897532"/>
    <w:rsid w:val="008A0086"/>
    <w:rsid w:val="008A1816"/>
    <w:rsid w:val="008A1966"/>
    <w:rsid w:val="008A31AA"/>
    <w:rsid w:val="008A4520"/>
    <w:rsid w:val="008A6180"/>
    <w:rsid w:val="008A64D8"/>
    <w:rsid w:val="008A78A2"/>
    <w:rsid w:val="008B14B2"/>
    <w:rsid w:val="008B1E5E"/>
    <w:rsid w:val="008B2F88"/>
    <w:rsid w:val="008B3629"/>
    <w:rsid w:val="008B3958"/>
    <w:rsid w:val="008B7E31"/>
    <w:rsid w:val="008C0C10"/>
    <w:rsid w:val="008C0C44"/>
    <w:rsid w:val="008C0D75"/>
    <w:rsid w:val="008C1420"/>
    <w:rsid w:val="008C1880"/>
    <w:rsid w:val="008C1B85"/>
    <w:rsid w:val="008C3131"/>
    <w:rsid w:val="008C3BD3"/>
    <w:rsid w:val="008C4930"/>
    <w:rsid w:val="008C51D0"/>
    <w:rsid w:val="008C5C2E"/>
    <w:rsid w:val="008C64CF"/>
    <w:rsid w:val="008C6FC7"/>
    <w:rsid w:val="008C74ED"/>
    <w:rsid w:val="008C7833"/>
    <w:rsid w:val="008D3AB6"/>
    <w:rsid w:val="008D3E92"/>
    <w:rsid w:val="008D44B9"/>
    <w:rsid w:val="008D47F1"/>
    <w:rsid w:val="008D4E5B"/>
    <w:rsid w:val="008D5035"/>
    <w:rsid w:val="008D5E85"/>
    <w:rsid w:val="008D7EB1"/>
    <w:rsid w:val="008E0760"/>
    <w:rsid w:val="008E1EF7"/>
    <w:rsid w:val="008E3E49"/>
    <w:rsid w:val="008E431B"/>
    <w:rsid w:val="008E47A2"/>
    <w:rsid w:val="008E727B"/>
    <w:rsid w:val="008E758F"/>
    <w:rsid w:val="008F0A6E"/>
    <w:rsid w:val="008F15C3"/>
    <w:rsid w:val="008F1615"/>
    <w:rsid w:val="008F3BF1"/>
    <w:rsid w:val="008F3DE0"/>
    <w:rsid w:val="008F5236"/>
    <w:rsid w:val="008F5452"/>
    <w:rsid w:val="008F5CED"/>
    <w:rsid w:val="008F6176"/>
    <w:rsid w:val="008F6782"/>
    <w:rsid w:val="008F6C4A"/>
    <w:rsid w:val="00900270"/>
    <w:rsid w:val="009006A4"/>
    <w:rsid w:val="00900FB4"/>
    <w:rsid w:val="00903C05"/>
    <w:rsid w:val="00903D58"/>
    <w:rsid w:val="00904342"/>
    <w:rsid w:val="00905EF8"/>
    <w:rsid w:val="00906F2E"/>
    <w:rsid w:val="009070AA"/>
    <w:rsid w:val="00907744"/>
    <w:rsid w:val="00910084"/>
    <w:rsid w:val="009102E3"/>
    <w:rsid w:val="009110ED"/>
    <w:rsid w:val="009139E1"/>
    <w:rsid w:val="00913B43"/>
    <w:rsid w:val="009140A9"/>
    <w:rsid w:val="00914243"/>
    <w:rsid w:val="009147A0"/>
    <w:rsid w:val="00914B48"/>
    <w:rsid w:val="00915AA5"/>
    <w:rsid w:val="00915DA2"/>
    <w:rsid w:val="00916591"/>
    <w:rsid w:val="00916784"/>
    <w:rsid w:val="009176AD"/>
    <w:rsid w:val="0091791E"/>
    <w:rsid w:val="00920FA3"/>
    <w:rsid w:val="00921B4D"/>
    <w:rsid w:val="00922900"/>
    <w:rsid w:val="00922C63"/>
    <w:rsid w:val="00922EF4"/>
    <w:rsid w:val="00923166"/>
    <w:rsid w:val="00923DE2"/>
    <w:rsid w:val="00926F5C"/>
    <w:rsid w:val="00927B40"/>
    <w:rsid w:val="00931F96"/>
    <w:rsid w:val="00932E9C"/>
    <w:rsid w:val="00932EC2"/>
    <w:rsid w:val="00932EDC"/>
    <w:rsid w:val="00933122"/>
    <w:rsid w:val="00933168"/>
    <w:rsid w:val="009339AB"/>
    <w:rsid w:val="0093654D"/>
    <w:rsid w:val="0093714E"/>
    <w:rsid w:val="00940A2E"/>
    <w:rsid w:val="0094166C"/>
    <w:rsid w:val="00941B19"/>
    <w:rsid w:val="0094226B"/>
    <w:rsid w:val="00942396"/>
    <w:rsid w:val="009429D1"/>
    <w:rsid w:val="00942A02"/>
    <w:rsid w:val="00943824"/>
    <w:rsid w:val="00944287"/>
    <w:rsid w:val="0094437D"/>
    <w:rsid w:val="00944E67"/>
    <w:rsid w:val="00945183"/>
    <w:rsid w:val="0094569B"/>
    <w:rsid w:val="00945ECC"/>
    <w:rsid w:val="0094699F"/>
    <w:rsid w:val="00946A83"/>
    <w:rsid w:val="00947B9C"/>
    <w:rsid w:val="00947E14"/>
    <w:rsid w:val="0095009E"/>
    <w:rsid w:val="00950139"/>
    <w:rsid w:val="00950571"/>
    <w:rsid w:val="00952978"/>
    <w:rsid w:val="0096116D"/>
    <w:rsid w:val="009619E3"/>
    <w:rsid w:val="0096258E"/>
    <w:rsid w:val="009625F3"/>
    <w:rsid w:val="0096262E"/>
    <w:rsid w:val="0096278E"/>
    <w:rsid w:val="00964CC7"/>
    <w:rsid w:val="00965953"/>
    <w:rsid w:val="00966E68"/>
    <w:rsid w:val="009679C7"/>
    <w:rsid w:val="00971B14"/>
    <w:rsid w:val="009720A8"/>
    <w:rsid w:val="00972572"/>
    <w:rsid w:val="00972A91"/>
    <w:rsid w:val="0097539B"/>
    <w:rsid w:val="00975AA1"/>
    <w:rsid w:val="00975D7D"/>
    <w:rsid w:val="00976027"/>
    <w:rsid w:val="009768F3"/>
    <w:rsid w:val="00977D48"/>
    <w:rsid w:val="00980505"/>
    <w:rsid w:val="00982EB6"/>
    <w:rsid w:val="0098375B"/>
    <w:rsid w:val="00984427"/>
    <w:rsid w:val="00984E8F"/>
    <w:rsid w:val="009851F8"/>
    <w:rsid w:val="009863E2"/>
    <w:rsid w:val="00991017"/>
    <w:rsid w:val="0099195C"/>
    <w:rsid w:val="00991BB6"/>
    <w:rsid w:val="009924D0"/>
    <w:rsid w:val="00992ADB"/>
    <w:rsid w:val="00992BF8"/>
    <w:rsid w:val="009938BE"/>
    <w:rsid w:val="00994593"/>
    <w:rsid w:val="00997708"/>
    <w:rsid w:val="00997D4E"/>
    <w:rsid w:val="009A381C"/>
    <w:rsid w:val="009A664B"/>
    <w:rsid w:val="009A7679"/>
    <w:rsid w:val="009A7FFB"/>
    <w:rsid w:val="009B0E00"/>
    <w:rsid w:val="009B4676"/>
    <w:rsid w:val="009B49CC"/>
    <w:rsid w:val="009B5AE2"/>
    <w:rsid w:val="009B6416"/>
    <w:rsid w:val="009B6A13"/>
    <w:rsid w:val="009B7474"/>
    <w:rsid w:val="009B7E3F"/>
    <w:rsid w:val="009C05D6"/>
    <w:rsid w:val="009C0671"/>
    <w:rsid w:val="009C246B"/>
    <w:rsid w:val="009C2767"/>
    <w:rsid w:val="009C2A1B"/>
    <w:rsid w:val="009C2CD9"/>
    <w:rsid w:val="009C3DFC"/>
    <w:rsid w:val="009C4201"/>
    <w:rsid w:val="009C4789"/>
    <w:rsid w:val="009C4ADD"/>
    <w:rsid w:val="009C5237"/>
    <w:rsid w:val="009C60DF"/>
    <w:rsid w:val="009C656B"/>
    <w:rsid w:val="009D2645"/>
    <w:rsid w:val="009D366E"/>
    <w:rsid w:val="009D3E8C"/>
    <w:rsid w:val="009D4D96"/>
    <w:rsid w:val="009D59C9"/>
    <w:rsid w:val="009D6C36"/>
    <w:rsid w:val="009D7026"/>
    <w:rsid w:val="009D7098"/>
    <w:rsid w:val="009D7146"/>
    <w:rsid w:val="009D7B30"/>
    <w:rsid w:val="009D7B8C"/>
    <w:rsid w:val="009E09C7"/>
    <w:rsid w:val="009E24CE"/>
    <w:rsid w:val="009E2D1E"/>
    <w:rsid w:val="009E47AC"/>
    <w:rsid w:val="009E4CDD"/>
    <w:rsid w:val="009E5B9A"/>
    <w:rsid w:val="009E62C2"/>
    <w:rsid w:val="009E7976"/>
    <w:rsid w:val="009F0390"/>
    <w:rsid w:val="009F05CB"/>
    <w:rsid w:val="009F0765"/>
    <w:rsid w:val="009F093A"/>
    <w:rsid w:val="009F1F35"/>
    <w:rsid w:val="009F4EC5"/>
    <w:rsid w:val="009F5B0C"/>
    <w:rsid w:val="00A00E32"/>
    <w:rsid w:val="00A01CAA"/>
    <w:rsid w:val="00A025E8"/>
    <w:rsid w:val="00A02F5F"/>
    <w:rsid w:val="00A031FF"/>
    <w:rsid w:val="00A0371D"/>
    <w:rsid w:val="00A03D34"/>
    <w:rsid w:val="00A03F36"/>
    <w:rsid w:val="00A04BC5"/>
    <w:rsid w:val="00A069EA"/>
    <w:rsid w:val="00A109AA"/>
    <w:rsid w:val="00A11739"/>
    <w:rsid w:val="00A12DC9"/>
    <w:rsid w:val="00A13BC9"/>
    <w:rsid w:val="00A145C1"/>
    <w:rsid w:val="00A14739"/>
    <w:rsid w:val="00A14F6F"/>
    <w:rsid w:val="00A211BB"/>
    <w:rsid w:val="00A219D5"/>
    <w:rsid w:val="00A224DA"/>
    <w:rsid w:val="00A24EDD"/>
    <w:rsid w:val="00A25C5D"/>
    <w:rsid w:val="00A27112"/>
    <w:rsid w:val="00A272DC"/>
    <w:rsid w:val="00A27F1A"/>
    <w:rsid w:val="00A30739"/>
    <w:rsid w:val="00A32907"/>
    <w:rsid w:val="00A3636C"/>
    <w:rsid w:val="00A36C68"/>
    <w:rsid w:val="00A372F3"/>
    <w:rsid w:val="00A40319"/>
    <w:rsid w:val="00A4097E"/>
    <w:rsid w:val="00A419D8"/>
    <w:rsid w:val="00A41E08"/>
    <w:rsid w:val="00A444B1"/>
    <w:rsid w:val="00A4568A"/>
    <w:rsid w:val="00A46512"/>
    <w:rsid w:val="00A46DBB"/>
    <w:rsid w:val="00A475EB"/>
    <w:rsid w:val="00A4765C"/>
    <w:rsid w:val="00A50610"/>
    <w:rsid w:val="00A50A08"/>
    <w:rsid w:val="00A50AB3"/>
    <w:rsid w:val="00A529FC"/>
    <w:rsid w:val="00A53B43"/>
    <w:rsid w:val="00A53E1C"/>
    <w:rsid w:val="00A53EED"/>
    <w:rsid w:val="00A54A2D"/>
    <w:rsid w:val="00A55515"/>
    <w:rsid w:val="00A5564E"/>
    <w:rsid w:val="00A55F54"/>
    <w:rsid w:val="00A56122"/>
    <w:rsid w:val="00A5675D"/>
    <w:rsid w:val="00A56972"/>
    <w:rsid w:val="00A575D6"/>
    <w:rsid w:val="00A57BF1"/>
    <w:rsid w:val="00A57DA8"/>
    <w:rsid w:val="00A60B71"/>
    <w:rsid w:val="00A6196B"/>
    <w:rsid w:val="00A64856"/>
    <w:rsid w:val="00A64F80"/>
    <w:rsid w:val="00A66C62"/>
    <w:rsid w:val="00A67142"/>
    <w:rsid w:val="00A713A6"/>
    <w:rsid w:val="00A71765"/>
    <w:rsid w:val="00A720AD"/>
    <w:rsid w:val="00A72794"/>
    <w:rsid w:val="00A72E29"/>
    <w:rsid w:val="00A7391A"/>
    <w:rsid w:val="00A74380"/>
    <w:rsid w:val="00A743A4"/>
    <w:rsid w:val="00A74CD8"/>
    <w:rsid w:val="00A76EDB"/>
    <w:rsid w:val="00A77384"/>
    <w:rsid w:val="00A8100B"/>
    <w:rsid w:val="00A82016"/>
    <w:rsid w:val="00A8246A"/>
    <w:rsid w:val="00A82D36"/>
    <w:rsid w:val="00A8370B"/>
    <w:rsid w:val="00A840B7"/>
    <w:rsid w:val="00A843A3"/>
    <w:rsid w:val="00A848AC"/>
    <w:rsid w:val="00A85DCE"/>
    <w:rsid w:val="00A86F6A"/>
    <w:rsid w:val="00A8755E"/>
    <w:rsid w:val="00A909B2"/>
    <w:rsid w:val="00A91679"/>
    <w:rsid w:val="00A92884"/>
    <w:rsid w:val="00A93CB7"/>
    <w:rsid w:val="00A940E5"/>
    <w:rsid w:val="00A94445"/>
    <w:rsid w:val="00A94864"/>
    <w:rsid w:val="00A948E9"/>
    <w:rsid w:val="00A94994"/>
    <w:rsid w:val="00A95323"/>
    <w:rsid w:val="00A96FB7"/>
    <w:rsid w:val="00AA1DC9"/>
    <w:rsid w:val="00AA2F45"/>
    <w:rsid w:val="00AA332A"/>
    <w:rsid w:val="00AA5489"/>
    <w:rsid w:val="00AA5FE0"/>
    <w:rsid w:val="00AB06BA"/>
    <w:rsid w:val="00AB21F7"/>
    <w:rsid w:val="00AB2B45"/>
    <w:rsid w:val="00AB3405"/>
    <w:rsid w:val="00AB3A7D"/>
    <w:rsid w:val="00AB5813"/>
    <w:rsid w:val="00AB62F5"/>
    <w:rsid w:val="00AB709D"/>
    <w:rsid w:val="00AB7BE5"/>
    <w:rsid w:val="00AC0598"/>
    <w:rsid w:val="00AC0612"/>
    <w:rsid w:val="00AC13B1"/>
    <w:rsid w:val="00AC1D9C"/>
    <w:rsid w:val="00AC2628"/>
    <w:rsid w:val="00AC3E71"/>
    <w:rsid w:val="00AC52F1"/>
    <w:rsid w:val="00AC5A7B"/>
    <w:rsid w:val="00AC6436"/>
    <w:rsid w:val="00AC6CE5"/>
    <w:rsid w:val="00AC6D48"/>
    <w:rsid w:val="00AC6F99"/>
    <w:rsid w:val="00AC713D"/>
    <w:rsid w:val="00AC7247"/>
    <w:rsid w:val="00AD0F13"/>
    <w:rsid w:val="00AD1B14"/>
    <w:rsid w:val="00AD2854"/>
    <w:rsid w:val="00AD52E5"/>
    <w:rsid w:val="00AE09D7"/>
    <w:rsid w:val="00AE0ED4"/>
    <w:rsid w:val="00AE15FF"/>
    <w:rsid w:val="00AE211D"/>
    <w:rsid w:val="00AE4858"/>
    <w:rsid w:val="00AE4F2E"/>
    <w:rsid w:val="00AE5FB6"/>
    <w:rsid w:val="00AF0C6D"/>
    <w:rsid w:val="00AF4729"/>
    <w:rsid w:val="00AF480C"/>
    <w:rsid w:val="00AF76BE"/>
    <w:rsid w:val="00B00682"/>
    <w:rsid w:val="00B00778"/>
    <w:rsid w:val="00B01E9D"/>
    <w:rsid w:val="00B01F1F"/>
    <w:rsid w:val="00B0342E"/>
    <w:rsid w:val="00B04A1F"/>
    <w:rsid w:val="00B056FE"/>
    <w:rsid w:val="00B057D7"/>
    <w:rsid w:val="00B05C66"/>
    <w:rsid w:val="00B06CA0"/>
    <w:rsid w:val="00B0723C"/>
    <w:rsid w:val="00B10898"/>
    <w:rsid w:val="00B109AD"/>
    <w:rsid w:val="00B1201C"/>
    <w:rsid w:val="00B13222"/>
    <w:rsid w:val="00B138B2"/>
    <w:rsid w:val="00B13F6B"/>
    <w:rsid w:val="00B15507"/>
    <w:rsid w:val="00B15F13"/>
    <w:rsid w:val="00B171C5"/>
    <w:rsid w:val="00B17C25"/>
    <w:rsid w:val="00B208CD"/>
    <w:rsid w:val="00B20CD7"/>
    <w:rsid w:val="00B22E01"/>
    <w:rsid w:val="00B23080"/>
    <w:rsid w:val="00B23CD6"/>
    <w:rsid w:val="00B249E4"/>
    <w:rsid w:val="00B24A19"/>
    <w:rsid w:val="00B24BF6"/>
    <w:rsid w:val="00B24D92"/>
    <w:rsid w:val="00B255F4"/>
    <w:rsid w:val="00B27460"/>
    <w:rsid w:val="00B30297"/>
    <w:rsid w:val="00B30EE6"/>
    <w:rsid w:val="00B31C9A"/>
    <w:rsid w:val="00B344B3"/>
    <w:rsid w:val="00B34B7B"/>
    <w:rsid w:val="00B365ED"/>
    <w:rsid w:val="00B36A78"/>
    <w:rsid w:val="00B36CCB"/>
    <w:rsid w:val="00B41AB9"/>
    <w:rsid w:val="00B42466"/>
    <w:rsid w:val="00B44022"/>
    <w:rsid w:val="00B4428F"/>
    <w:rsid w:val="00B44D4E"/>
    <w:rsid w:val="00B44E9C"/>
    <w:rsid w:val="00B45916"/>
    <w:rsid w:val="00B4748D"/>
    <w:rsid w:val="00B4750E"/>
    <w:rsid w:val="00B47F75"/>
    <w:rsid w:val="00B50933"/>
    <w:rsid w:val="00B53255"/>
    <w:rsid w:val="00B537F4"/>
    <w:rsid w:val="00B543C1"/>
    <w:rsid w:val="00B57D16"/>
    <w:rsid w:val="00B57F49"/>
    <w:rsid w:val="00B6033F"/>
    <w:rsid w:val="00B60EE4"/>
    <w:rsid w:val="00B60FBC"/>
    <w:rsid w:val="00B6108C"/>
    <w:rsid w:val="00B61A90"/>
    <w:rsid w:val="00B61CBF"/>
    <w:rsid w:val="00B636DC"/>
    <w:rsid w:val="00B6490E"/>
    <w:rsid w:val="00B65B27"/>
    <w:rsid w:val="00B65D8E"/>
    <w:rsid w:val="00B66217"/>
    <w:rsid w:val="00B66CD8"/>
    <w:rsid w:val="00B6743D"/>
    <w:rsid w:val="00B67C59"/>
    <w:rsid w:val="00B72792"/>
    <w:rsid w:val="00B72CA5"/>
    <w:rsid w:val="00B72DF6"/>
    <w:rsid w:val="00B73135"/>
    <w:rsid w:val="00B7361D"/>
    <w:rsid w:val="00B7372E"/>
    <w:rsid w:val="00B73D28"/>
    <w:rsid w:val="00B807B9"/>
    <w:rsid w:val="00B815F7"/>
    <w:rsid w:val="00B83343"/>
    <w:rsid w:val="00B838FD"/>
    <w:rsid w:val="00B83C9C"/>
    <w:rsid w:val="00B85C7F"/>
    <w:rsid w:val="00B85D24"/>
    <w:rsid w:val="00B86087"/>
    <w:rsid w:val="00B87AE4"/>
    <w:rsid w:val="00B90739"/>
    <w:rsid w:val="00B91C6B"/>
    <w:rsid w:val="00B91EC1"/>
    <w:rsid w:val="00B92728"/>
    <w:rsid w:val="00B92CF7"/>
    <w:rsid w:val="00B931FD"/>
    <w:rsid w:val="00B93A79"/>
    <w:rsid w:val="00B93C2D"/>
    <w:rsid w:val="00B93F9E"/>
    <w:rsid w:val="00B95795"/>
    <w:rsid w:val="00B96336"/>
    <w:rsid w:val="00B96F2E"/>
    <w:rsid w:val="00B9744A"/>
    <w:rsid w:val="00BA16A5"/>
    <w:rsid w:val="00BA1DFB"/>
    <w:rsid w:val="00BA2CC6"/>
    <w:rsid w:val="00BA2EEF"/>
    <w:rsid w:val="00BA36EB"/>
    <w:rsid w:val="00BA6458"/>
    <w:rsid w:val="00BA68D5"/>
    <w:rsid w:val="00BA74C0"/>
    <w:rsid w:val="00BB09FD"/>
    <w:rsid w:val="00BB1B3C"/>
    <w:rsid w:val="00BB2C15"/>
    <w:rsid w:val="00BB2F54"/>
    <w:rsid w:val="00BB506D"/>
    <w:rsid w:val="00BC0930"/>
    <w:rsid w:val="00BC2307"/>
    <w:rsid w:val="00BC2925"/>
    <w:rsid w:val="00BC367C"/>
    <w:rsid w:val="00BC51B2"/>
    <w:rsid w:val="00BC55B8"/>
    <w:rsid w:val="00BC7201"/>
    <w:rsid w:val="00BC7419"/>
    <w:rsid w:val="00BC7A1A"/>
    <w:rsid w:val="00BD0160"/>
    <w:rsid w:val="00BD121D"/>
    <w:rsid w:val="00BD390B"/>
    <w:rsid w:val="00BD51D7"/>
    <w:rsid w:val="00BD66E2"/>
    <w:rsid w:val="00BD6973"/>
    <w:rsid w:val="00BD7D6B"/>
    <w:rsid w:val="00BE0860"/>
    <w:rsid w:val="00BE1D37"/>
    <w:rsid w:val="00BE2F36"/>
    <w:rsid w:val="00BE319A"/>
    <w:rsid w:val="00BE4A19"/>
    <w:rsid w:val="00BE4B00"/>
    <w:rsid w:val="00BE5DCF"/>
    <w:rsid w:val="00BE7202"/>
    <w:rsid w:val="00BE7B77"/>
    <w:rsid w:val="00BF004A"/>
    <w:rsid w:val="00BF0745"/>
    <w:rsid w:val="00BF0756"/>
    <w:rsid w:val="00BF0DDD"/>
    <w:rsid w:val="00BF0FD5"/>
    <w:rsid w:val="00BF1524"/>
    <w:rsid w:val="00BF1BE3"/>
    <w:rsid w:val="00BF448F"/>
    <w:rsid w:val="00C01A39"/>
    <w:rsid w:val="00C03B28"/>
    <w:rsid w:val="00C04AB6"/>
    <w:rsid w:val="00C04BF8"/>
    <w:rsid w:val="00C05F81"/>
    <w:rsid w:val="00C061EC"/>
    <w:rsid w:val="00C071E3"/>
    <w:rsid w:val="00C07E4D"/>
    <w:rsid w:val="00C10023"/>
    <w:rsid w:val="00C10F43"/>
    <w:rsid w:val="00C116C4"/>
    <w:rsid w:val="00C12708"/>
    <w:rsid w:val="00C129D3"/>
    <w:rsid w:val="00C13113"/>
    <w:rsid w:val="00C14433"/>
    <w:rsid w:val="00C1568B"/>
    <w:rsid w:val="00C1607B"/>
    <w:rsid w:val="00C1730C"/>
    <w:rsid w:val="00C21833"/>
    <w:rsid w:val="00C2245F"/>
    <w:rsid w:val="00C23DDE"/>
    <w:rsid w:val="00C26566"/>
    <w:rsid w:val="00C26D53"/>
    <w:rsid w:val="00C27065"/>
    <w:rsid w:val="00C27D95"/>
    <w:rsid w:val="00C30442"/>
    <w:rsid w:val="00C30485"/>
    <w:rsid w:val="00C31391"/>
    <w:rsid w:val="00C3171C"/>
    <w:rsid w:val="00C32667"/>
    <w:rsid w:val="00C33795"/>
    <w:rsid w:val="00C33930"/>
    <w:rsid w:val="00C3546E"/>
    <w:rsid w:val="00C36973"/>
    <w:rsid w:val="00C40927"/>
    <w:rsid w:val="00C41C17"/>
    <w:rsid w:val="00C420E8"/>
    <w:rsid w:val="00C42A3C"/>
    <w:rsid w:val="00C42B01"/>
    <w:rsid w:val="00C458D7"/>
    <w:rsid w:val="00C45BA7"/>
    <w:rsid w:val="00C46D5A"/>
    <w:rsid w:val="00C475D1"/>
    <w:rsid w:val="00C47CF3"/>
    <w:rsid w:val="00C5049F"/>
    <w:rsid w:val="00C51FDA"/>
    <w:rsid w:val="00C5227D"/>
    <w:rsid w:val="00C53189"/>
    <w:rsid w:val="00C544EF"/>
    <w:rsid w:val="00C55FF4"/>
    <w:rsid w:val="00C56018"/>
    <w:rsid w:val="00C564BC"/>
    <w:rsid w:val="00C57090"/>
    <w:rsid w:val="00C57225"/>
    <w:rsid w:val="00C57B13"/>
    <w:rsid w:val="00C57F0A"/>
    <w:rsid w:val="00C6312D"/>
    <w:rsid w:val="00C64C15"/>
    <w:rsid w:val="00C65DDA"/>
    <w:rsid w:val="00C66D42"/>
    <w:rsid w:val="00C6746F"/>
    <w:rsid w:val="00C67BFD"/>
    <w:rsid w:val="00C70478"/>
    <w:rsid w:val="00C706B0"/>
    <w:rsid w:val="00C70750"/>
    <w:rsid w:val="00C720B1"/>
    <w:rsid w:val="00C72203"/>
    <w:rsid w:val="00C76A56"/>
    <w:rsid w:val="00C81809"/>
    <w:rsid w:val="00C81CAB"/>
    <w:rsid w:val="00C8360F"/>
    <w:rsid w:val="00C84310"/>
    <w:rsid w:val="00C85D00"/>
    <w:rsid w:val="00C87253"/>
    <w:rsid w:val="00C90B86"/>
    <w:rsid w:val="00C94C01"/>
    <w:rsid w:val="00C94C5A"/>
    <w:rsid w:val="00C95B67"/>
    <w:rsid w:val="00CA0FEA"/>
    <w:rsid w:val="00CA1CE2"/>
    <w:rsid w:val="00CA40AC"/>
    <w:rsid w:val="00CA5672"/>
    <w:rsid w:val="00CB01E5"/>
    <w:rsid w:val="00CB0EB8"/>
    <w:rsid w:val="00CB1535"/>
    <w:rsid w:val="00CB16E6"/>
    <w:rsid w:val="00CB2A31"/>
    <w:rsid w:val="00CB48BC"/>
    <w:rsid w:val="00CB4A3C"/>
    <w:rsid w:val="00CB7C0F"/>
    <w:rsid w:val="00CB7C47"/>
    <w:rsid w:val="00CC04BD"/>
    <w:rsid w:val="00CC0BF2"/>
    <w:rsid w:val="00CC1007"/>
    <w:rsid w:val="00CC2EC2"/>
    <w:rsid w:val="00CC3D0A"/>
    <w:rsid w:val="00CC4DE3"/>
    <w:rsid w:val="00CC5B11"/>
    <w:rsid w:val="00CC5CD0"/>
    <w:rsid w:val="00CD0739"/>
    <w:rsid w:val="00CD09F8"/>
    <w:rsid w:val="00CD0FE0"/>
    <w:rsid w:val="00CD15C8"/>
    <w:rsid w:val="00CD1B51"/>
    <w:rsid w:val="00CD2B82"/>
    <w:rsid w:val="00CD2FE8"/>
    <w:rsid w:val="00CD3688"/>
    <w:rsid w:val="00CD488F"/>
    <w:rsid w:val="00CD59B1"/>
    <w:rsid w:val="00CD62EF"/>
    <w:rsid w:val="00CD6844"/>
    <w:rsid w:val="00CE3940"/>
    <w:rsid w:val="00CE4292"/>
    <w:rsid w:val="00CE7519"/>
    <w:rsid w:val="00CE751C"/>
    <w:rsid w:val="00CF070D"/>
    <w:rsid w:val="00CF0F3A"/>
    <w:rsid w:val="00CF420E"/>
    <w:rsid w:val="00CF55A5"/>
    <w:rsid w:val="00CF56CD"/>
    <w:rsid w:val="00CF57BA"/>
    <w:rsid w:val="00CF594A"/>
    <w:rsid w:val="00CF692E"/>
    <w:rsid w:val="00CF71B3"/>
    <w:rsid w:val="00D000E3"/>
    <w:rsid w:val="00D01097"/>
    <w:rsid w:val="00D01241"/>
    <w:rsid w:val="00D01418"/>
    <w:rsid w:val="00D021FB"/>
    <w:rsid w:val="00D02F65"/>
    <w:rsid w:val="00D0593C"/>
    <w:rsid w:val="00D104C9"/>
    <w:rsid w:val="00D10752"/>
    <w:rsid w:val="00D10FB5"/>
    <w:rsid w:val="00D10FD8"/>
    <w:rsid w:val="00D14006"/>
    <w:rsid w:val="00D140B3"/>
    <w:rsid w:val="00D14C16"/>
    <w:rsid w:val="00D14DFB"/>
    <w:rsid w:val="00D14F9D"/>
    <w:rsid w:val="00D16D61"/>
    <w:rsid w:val="00D1717D"/>
    <w:rsid w:val="00D17A02"/>
    <w:rsid w:val="00D17E2A"/>
    <w:rsid w:val="00D2018D"/>
    <w:rsid w:val="00D203C6"/>
    <w:rsid w:val="00D2084F"/>
    <w:rsid w:val="00D20C19"/>
    <w:rsid w:val="00D20D45"/>
    <w:rsid w:val="00D21CD0"/>
    <w:rsid w:val="00D22AEC"/>
    <w:rsid w:val="00D23E7E"/>
    <w:rsid w:val="00D24CDD"/>
    <w:rsid w:val="00D2532A"/>
    <w:rsid w:val="00D255A0"/>
    <w:rsid w:val="00D25708"/>
    <w:rsid w:val="00D261E5"/>
    <w:rsid w:val="00D27C57"/>
    <w:rsid w:val="00D304F1"/>
    <w:rsid w:val="00D31046"/>
    <w:rsid w:val="00D33066"/>
    <w:rsid w:val="00D338EC"/>
    <w:rsid w:val="00D35683"/>
    <w:rsid w:val="00D35C5C"/>
    <w:rsid w:val="00D360E6"/>
    <w:rsid w:val="00D40609"/>
    <w:rsid w:val="00D411F7"/>
    <w:rsid w:val="00D416D6"/>
    <w:rsid w:val="00D41A1D"/>
    <w:rsid w:val="00D421E7"/>
    <w:rsid w:val="00D432F2"/>
    <w:rsid w:val="00D43A4A"/>
    <w:rsid w:val="00D44E52"/>
    <w:rsid w:val="00D45CF8"/>
    <w:rsid w:val="00D4784A"/>
    <w:rsid w:val="00D52E4C"/>
    <w:rsid w:val="00D537E5"/>
    <w:rsid w:val="00D5429D"/>
    <w:rsid w:val="00D550C4"/>
    <w:rsid w:val="00D55D94"/>
    <w:rsid w:val="00D56234"/>
    <w:rsid w:val="00D57F3C"/>
    <w:rsid w:val="00D60100"/>
    <w:rsid w:val="00D61F35"/>
    <w:rsid w:val="00D61F3E"/>
    <w:rsid w:val="00D62A90"/>
    <w:rsid w:val="00D63E4C"/>
    <w:rsid w:val="00D64420"/>
    <w:rsid w:val="00D64639"/>
    <w:rsid w:val="00D66729"/>
    <w:rsid w:val="00D66A7B"/>
    <w:rsid w:val="00D66D74"/>
    <w:rsid w:val="00D67251"/>
    <w:rsid w:val="00D67A6D"/>
    <w:rsid w:val="00D72375"/>
    <w:rsid w:val="00D73D90"/>
    <w:rsid w:val="00D7632F"/>
    <w:rsid w:val="00D76393"/>
    <w:rsid w:val="00D76BAA"/>
    <w:rsid w:val="00D807A5"/>
    <w:rsid w:val="00D82AFB"/>
    <w:rsid w:val="00D84657"/>
    <w:rsid w:val="00D85B0A"/>
    <w:rsid w:val="00D85F58"/>
    <w:rsid w:val="00D86456"/>
    <w:rsid w:val="00D86798"/>
    <w:rsid w:val="00D90DA0"/>
    <w:rsid w:val="00D9389E"/>
    <w:rsid w:val="00D93B38"/>
    <w:rsid w:val="00D9471E"/>
    <w:rsid w:val="00D94723"/>
    <w:rsid w:val="00D97733"/>
    <w:rsid w:val="00DA34D4"/>
    <w:rsid w:val="00DA4F78"/>
    <w:rsid w:val="00DA59EE"/>
    <w:rsid w:val="00DA5C5D"/>
    <w:rsid w:val="00DA704C"/>
    <w:rsid w:val="00DA708B"/>
    <w:rsid w:val="00DA7D29"/>
    <w:rsid w:val="00DB0EF9"/>
    <w:rsid w:val="00DB4385"/>
    <w:rsid w:val="00DB454A"/>
    <w:rsid w:val="00DB4C0C"/>
    <w:rsid w:val="00DC0471"/>
    <w:rsid w:val="00DC07C3"/>
    <w:rsid w:val="00DC269C"/>
    <w:rsid w:val="00DC3188"/>
    <w:rsid w:val="00DC3D8B"/>
    <w:rsid w:val="00DC4F74"/>
    <w:rsid w:val="00DC628B"/>
    <w:rsid w:val="00DC6948"/>
    <w:rsid w:val="00DC7842"/>
    <w:rsid w:val="00DD0007"/>
    <w:rsid w:val="00DD025C"/>
    <w:rsid w:val="00DD159B"/>
    <w:rsid w:val="00DD2468"/>
    <w:rsid w:val="00DD3D10"/>
    <w:rsid w:val="00DD446E"/>
    <w:rsid w:val="00DD5A7A"/>
    <w:rsid w:val="00DE12E1"/>
    <w:rsid w:val="00DE2F6D"/>
    <w:rsid w:val="00DE33BB"/>
    <w:rsid w:val="00DE48A6"/>
    <w:rsid w:val="00DE5119"/>
    <w:rsid w:val="00DE59C5"/>
    <w:rsid w:val="00DE5C59"/>
    <w:rsid w:val="00DE7915"/>
    <w:rsid w:val="00DE7F56"/>
    <w:rsid w:val="00DF01AF"/>
    <w:rsid w:val="00DF1616"/>
    <w:rsid w:val="00DF2E6D"/>
    <w:rsid w:val="00DF3585"/>
    <w:rsid w:val="00DF41EA"/>
    <w:rsid w:val="00DF4CDD"/>
    <w:rsid w:val="00DF63DF"/>
    <w:rsid w:val="00DF6DD3"/>
    <w:rsid w:val="00E00211"/>
    <w:rsid w:val="00E01EE0"/>
    <w:rsid w:val="00E025F6"/>
    <w:rsid w:val="00E02C3F"/>
    <w:rsid w:val="00E03890"/>
    <w:rsid w:val="00E03B29"/>
    <w:rsid w:val="00E047F6"/>
    <w:rsid w:val="00E049A6"/>
    <w:rsid w:val="00E054AF"/>
    <w:rsid w:val="00E05A46"/>
    <w:rsid w:val="00E05BB4"/>
    <w:rsid w:val="00E10AF3"/>
    <w:rsid w:val="00E111B5"/>
    <w:rsid w:val="00E11EFD"/>
    <w:rsid w:val="00E13188"/>
    <w:rsid w:val="00E1384E"/>
    <w:rsid w:val="00E14AF3"/>
    <w:rsid w:val="00E16C05"/>
    <w:rsid w:val="00E20D39"/>
    <w:rsid w:val="00E23084"/>
    <w:rsid w:val="00E2336C"/>
    <w:rsid w:val="00E23B41"/>
    <w:rsid w:val="00E262A1"/>
    <w:rsid w:val="00E26C11"/>
    <w:rsid w:val="00E344AE"/>
    <w:rsid w:val="00E344E2"/>
    <w:rsid w:val="00E34717"/>
    <w:rsid w:val="00E35791"/>
    <w:rsid w:val="00E36C34"/>
    <w:rsid w:val="00E3777A"/>
    <w:rsid w:val="00E40DB0"/>
    <w:rsid w:val="00E4158C"/>
    <w:rsid w:val="00E41811"/>
    <w:rsid w:val="00E43819"/>
    <w:rsid w:val="00E44924"/>
    <w:rsid w:val="00E44E70"/>
    <w:rsid w:val="00E451F4"/>
    <w:rsid w:val="00E456FA"/>
    <w:rsid w:val="00E457BD"/>
    <w:rsid w:val="00E45814"/>
    <w:rsid w:val="00E47873"/>
    <w:rsid w:val="00E503D9"/>
    <w:rsid w:val="00E50678"/>
    <w:rsid w:val="00E508B1"/>
    <w:rsid w:val="00E521DF"/>
    <w:rsid w:val="00E52245"/>
    <w:rsid w:val="00E5256C"/>
    <w:rsid w:val="00E5270B"/>
    <w:rsid w:val="00E52899"/>
    <w:rsid w:val="00E54433"/>
    <w:rsid w:val="00E54F86"/>
    <w:rsid w:val="00E55282"/>
    <w:rsid w:val="00E57003"/>
    <w:rsid w:val="00E579F5"/>
    <w:rsid w:val="00E610D7"/>
    <w:rsid w:val="00E61B50"/>
    <w:rsid w:val="00E625FD"/>
    <w:rsid w:val="00E62624"/>
    <w:rsid w:val="00E627F3"/>
    <w:rsid w:val="00E62E0A"/>
    <w:rsid w:val="00E63EEA"/>
    <w:rsid w:val="00E650E8"/>
    <w:rsid w:val="00E65C31"/>
    <w:rsid w:val="00E66A0D"/>
    <w:rsid w:val="00E67671"/>
    <w:rsid w:val="00E70824"/>
    <w:rsid w:val="00E70CF8"/>
    <w:rsid w:val="00E7195C"/>
    <w:rsid w:val="00E7201E"/>
    <w:rsid w:val="00E72F03"/>
    <w:rsid w:val="00E73EE4"/>
    <w:rsid w:val="00E74D6A"/>
    <w:rsid w:val="00E75D4F"/>
    <w:rsid w:val="00E761DF"/>
    <w:rsid w:val="00E7684B"/>
    <w:rsid w:val="00E7753C"/>
    <w:rsid w:val="00E801C0"/>
    <w:rsid w:val="00E82793"/>
    <w:rsid w:val="00E83EA4"/>
    <w:rsid w:val="00E84767"/>
    <w:rsid w:val="00E86CCB"/>
    <w:rsid w:val="00E87075"/>
    <w:rsid w:val="00E8739F"/>
    <w:rsid w:val="00E90884"/>
    <w:rsid w:val="00E90EF6"/>
    <w:rsid w:val="00E9186A"/>
    <w:rsid w:val="00E92E98"/>
    <w:rsid w:val="00E93EC3"/>
    <w:rsid w:val="00E94688"/>
    <w:rsid w:val="00E9633C"/>
    <w:rsid w:val="00E97BEE"/>
    <w:rsid w:val="00E97D68"/>
    <w:rsid w:val="00EA025B"/>
    <w:rsid w:val="00EA0534"/>
    <w:rsid w:val="00EA20C6"/>
    <w:rsid w:val="00EA2924"/>
    <w:rsid w:val="00EA2E14"/>
    <w:rsid w:val="00EA35D3"/>
    <w:rsid w:val="00EA559A"/>
    <w:rsid w:val="00EA712B"/>
    <w:rsid w:val="00EB1A13"/>
    <w:rsid w:val="00EB23A3"/>
    <w:rsid w:val="00EB2D8E"/>
    <w:rsid w:val="00EB7077"/>
    <w:rsid w:val="00EB7B7B"/>
    <w:rsid w:val="00EC043C"/>
    <w:rsid w:val="00EC04D5"/>
    <w:rsid w:val="00EC094A"/>
    <w:rsid w:val="00EC2315"/>
    <w:rsid w:val="00EC38BE"/>
    <w:rsid w:val="00EC3C34"/>
    <w:rsid w:val="00EC5422"/>
    <w:rsid w:val="00EC5887"/>
    <w:rsid w:val="00EC5984"/>
    <w:rsid w:val="00EC5FD0"/>
    <w:rsid w:val="00EC6D02"/>
    <w:rsid w:val="00EC723B"/>
    <w:rsid w:val="00EC7692"/>
    <w:rsid w:val="00ED0C16"/>
    <w:rsid w:val="00ED0FD0"/>
    <w:rsid w:val="00ED2754"/>
    <w:rsid w:val="00ED2F40"/>
    <w:rsid w:val="00ED3782"/>
    <w:rsid w:val="00ED4576"/>
    <w:rsid w:val="00ED4F83"/>
    <w:rsid w:val="00ED5214"/>
    <w:rsid w:val="00ED5F0D"/>
    <w:rsid w:val="00EE1148"/>
    <w:rsid w:val="00EE13FE"/>
    <w:rsid w:val="00EE29A1"/>
    <w:rsid w:val="00EE31EB"/>
    <w:rsid w:val="00EE3EBC"/>
    <w:rsid w:val="00EE4A7E"/>
    <w:rsid w:val="00EE502F"/>
    <w:rsid w:val="00EE536D"/>
    <w:rsid w:val="00EE6083"/>
    <w:rsid w:val="00EE673A"/>
    <w:rsid w:val="00EF0B20"/>
    <w:rsid w:val="00EF48B4"/>
    <w:rsid w:val="00EF49AB"/>
    <w:rsid w:val="00EF4DE6"/>
    <w:rsid w:val="00EF4EAF"/>
    <w:rsid w:val="00EF61C6"/>
    <w:rsid w:val="00EF68AC"/>
    <w:rsid w:val="00EF6B68"/>
    <w:rsid w:val="00F00803"/>
    <w:rsid w:val="00F01B8F"/>
    <w:rsid w:val="00F01EB7"/>
    <w:rsid w:val="00F0215F"/>
    <w:rsid w:val="00F04D8A"/>
    <w:rsid w:val="00F0600E"/>
    <w:rsid w:val="00F070BE"/>
    <w:rsid w:val="00F105D0"/>
    <w:rsid w:val="00F107DE"/>
    <w:rsid w:val="00F117D5"/>
    <w:rsid w:val="00F13793"/>
    <w:rsid w:val="00F13824"/>
    <w:rsid w:val="00F14FD8"/>
    <w:rsid w:val="00F15263"/>
    <w:rsid w:val="00F17CC9"/>
    <w:rsid w:val="00F17CD1"/>
    <w:rsid w:val="00F208BC"/>
    <w:rsid w:val="00F2273D"/>
    <w:rsid w:val="00F22E4E"/>
    <w:rsid w:val="00F230F8"/>
    <w:rsid w:val="00F242E2"/>
    <w:rsid w:val="00F24612"/>
    <w:rsid w:val="00F25EE2"/>
    <w:rsid w:val="00F30A2F"/>
    <w:rsid w:val="00F315B7"/>
    <w:rsid w:val="00F329D2"/>
    <w:rsid w:val="00F32BA2"/>
    <w:rsid w:val="00F33A09"/>
    <w:rsid w:val="00F35029"/>
    <w:rsid w:val="00F35250"/>
    <w:rsid w:val="00F4093E"/>
    <w:rsid w:val="00F40B87"/>
    <w:rsid w:val="00F40CA2"/>
    <w:rsid w:val="00F41E6A"/>
    <w:rsid w:val="00F421F0"/>
    <w:rsid w:val="00F44AB3"/>
    <w:rsid w:val="00F45387"/>
    <w:rsid w:val="00F46445"/>
    <w:rsid w:val="00F471FC"/>
    <w:rsid w:val="00F477C0"/>
    <w:rsid w:val="00F47976"/>
    <w:rsid w:val="00F512ED"/>
    <w:rsid w:val="00F518AA"/>
    <w:rsid w:val="00F51F15"/>
    <w:rsid w:val="00F52635"/>
    <w:rsid w:val="00F52E27"/>
    <w:rsid w:val="00F53B10"/>
    <w:rsid w:val="00F53D5F"/>
    <w:rsid w:val="00F5462A"/>
    <w:rsid w:val="00F54A7C"/>
    <w:rsid w:val="00F55BD0"/>
    <w:rsid w:val="00F575DB"/>
    <w:rsid w:val="00F5787D"/>
    <w:rsid w:val="00F57DEC"/>
    <w:rsid w:val="00F60EDC"/>
    <w:rsid w:val="00F637A3"/>
    <w:rsid w:val="00F63A94"/>
    <w:rsid w:val="00F63E23"/>
    <w:rsid w:val="00F644E9"/>
    <w:rsid w:val="00F65B1E"/>
    <w:rsid w:val="00F665BE"/>
    <w:rsid w:val="00F66B0B"/>
    <w:rsid w:val="00F71822"/>
    <w:rsid w:val="00F71FCB"/>
    <w:rsid w:val="00F720CD"/>
    <w:rsid w:val="00F73C74"/>
    <w:rsid w:val="00F754D7"/>
    <w:rsid w:val="00F767E2"/>
    <w:rsid w:val="00F76BBB"/>
    <w:rsid w:val="00F77448"/>
    <w:rsid w:val="00F803DD"/>
    <w:rsid w:val="00F8185C"/>
    <w:rsid w:val="00F8216C"/>
    <w:rsid w:val="00F9048C"/>
    <w:rsid w:val="00F91628"/>
    <w:rsid w:val="00F918DC"/>
    <w:rsid w:val="00F923F3"/>
    <w:rsid w:val="00F9372E"/>
    <w:rsid w:val="00F950CC"/>
    <w:rsid w:val="00F9620B"/>
    <w:rsid w:val="00F96568"/>
    <w:rsid w:val="00F975FA"/>
    <w:rsid w:val="00F97D73"/>
    <w:rsid w:val="00FA00BC"/>
    <w:rsid w:val="00FA0297"/>
    <w:rsid w:val="00FA25D4"/>
    <w:rsid w:val="00FA2731"/>
    <w:rsid w:val="00FA6C68"/>
    <w:rsid w:val="00FA7D3E"/>
    <w:rsid w:val="00FB0039"/>
    <w:rsid w:val="00FB03AC"/>
    <w:rsid w:val="00FB1E52"/>
    <w:rsid w:val="00FB2059"/>
    <w:rsid w:val="00FB353B"/>
    <w:rsid w:val="00FB458E"/>
    <w:rsid w:val="00FB4B10"/>
    <w:rsid w:val="00FB599B"/>
    <w:rsid w:val="00FB7634"/>
    <w:rsid w:val="00FB7AAF"/>
    <w:rsid w:val="00FB7D7E"/>
    <w:rsid w:val="00FC0C75"/>
    <w:rsid w:val="00FC553D"/>
    <w:rsid w:val="00FC6343"/>
    <w:rsid w:val="00FC7AB5"/>
    <w:rsid w:val="00FD1B0F"/>
    <w:rsid w:val="00FD31A5"/>
    <w:rsid w:val="00FD40AD"/>
    <w:rsid w:val="00FD4525"/>
    <w:rsid w:val="00FD520B"/>
    <w:rsid w:val="00FD63B6"/>
    <w:rsid w:val="00FD746A"/>
    <w:rsid w:val="00FD749A"/>
    <w:rsid w:val="00FE1D15"/>
    <w:rsid w:val="00FE2E1B"/>
    <w:rsid w:val="00FE4B51"/>
    <w:rsid w:val="00FE548B"/>
    <w:rsid w:val="00FE6437"/>
    <w:rsid w:val="00FE7406"/>
    <w:rsid w:val="00FE7C13"/>
    <w:rsid w:val="00FF2769"/>
    <w:rsid w:val="00FF2891"/>
    <w:rsid w:val="00FF2BEC"/>
    <w:rsid w:val="00FF2EA9"/>
    <w:rsid w:val="00FF4051"/>
    <w:rsid w:val="00FF4B70"/>
    <w:rsid w:val="00FF5A6C"/>
    <w:rsid w:val="00FF5DD1"/>
    <w:rsid w:val="00FF70E2"/>
    <w:rsid w:val="00FF760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DCA8B"/>
  <w15:docId w15:val="{9D72E143-A1EF-4075-98CD-448ACC510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7D4E"/>
  </w:style>
  <w:style w:type="paragraph" w:styleId="Heading1">
    <w:name w:val="heading 1"/>
    <w:basedOn w:val="Normal"/>
    <w:next w:val="Normal"/>
    <w:link w:val="Heading1Char"/>
    <w:autoRedefine/>
    <w:uiPriority w:val="9"/>
    <w:qFormat/>
    <w:rsid w:val="007817AB"/>
    <w:pPr>
      <w:keepNext/>
      <w:keepLines/>
      <w:spacing w:before="240" w:after="12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997D4E"/>
    <w:pPr>
      <w:keepNext/>
      <w:keepLines/>
      <w:spacing w:before="160" w:after="12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BE7202"/>
    <w:pPr>
      <w:keepNext/>
      <w:keepLines/>
      <w:spacing w:before="160" w:after="120"/>
      <w:jc w:val="both"/>
      <w:outlineLvl w:val="2"/>
    </w:pPr>
    <w:rPr>
      <w:rFonts w:eastAsiaTheme="majorEastAsia" w:cstheme="majorBidi"/>
      <w:b/>
      <w:color w:val="000000" w:themeColor="text1"/>
      <w:sz w:val="24"/>
      <w:szCs w:val="24"/>
    </w:rPr>
  </w:style>
  <w:style w:type="paragraph" w:styleId="Heading4">
    <w:name w:val="heading 4"/>
    <w:basedOn w:val="Normal"/>
    <w:next w:val="Normal"/>
    <w:link w:val="Heading4Char"/>
    <w:autoRedefine/>
    <w:uiPriority w:val="9"/>
    <w:unhideWhenUsed/>
    <w:qFormat/>
    <w:rsid w:val="002718C8"/>
    <w:pPr>
      <w:keepNext/>
      <w:keepLines/>
      <w:spacing w:before="280" w:after="240"/>
      <w:outlineLvl w:val="3"/>
    </w:pPr>
    <w:rPr>
      <w:rFonts w:eastAsiaTheme="majorEastAsia" w:cstheme="majorBidi"/>
      <w:b/>
      <w:iCs/>
      <w:sz w:val="23"/>
    </w:rPr>
  </w:style>
  <w:style w:type="paragraph" w:styleId="Heading5">
    <w:name w:val="heading 5"/>
    <w:basedOn w:val="Normal"/>
    <w:next w:val="Normal"/>
    <w:link w:val="Heading5Char"/>
    <w:autoRedefine/>
    <w:uiPriority w:val="9"/>
    <w:unhideWhenUsed/>
    <w:qFormat/>
    <w:rsid w:val="007210D3"/>
    <w:pPr>
      <w:keepNext/>
      <w:keepLines/>
      <w:spacing w:before="40" w:after="12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17AB"/>
    <w:rPr>
      <w:rFonts w:eastAsiaTheme="majorEastAsia" w:cstheme="majorBidi"/>
      <w:b/>
      <w:color w:val="000000" w:themeColor="text1"/>
      <w:sz w:val="36"/>
      <w:szCs w:val="32"/>
    </w:rPr>
  </w:style>
  <w:style w:type="character" w:customStyle="1" w:styleId="Heading2Char">
    <w:name w:val="Heading 2 Char"/>
    <w:basedOn w:val="DefaultParagraphFont"/>
    <w:link w:val="Heading2"/>
    <w:uiPriority w:val="9"/>
    <w:rsid w:val="00997D4E"/>
    <w:rPr>
      <w:rFonts w:eastAsiaTheme="majorEastAsia" w:cstheme="majorBidi"/>
      <w:b/>
      <w:sz w:val="28"/>
      <w:szCs w:val="26"/>
    </w:rPr>
  </w:style>
  <w:style w:type="character" w:customStyle="1" w:styleId="Heading3Char">
    <w:name w:val="Heading 3 Char"/>
    <w:basedOn w:val="DefaultParagraphFont"/>
    <w:link w:val="Heading3"/>
    <w:uiPriority w:val="9"/>
    <w:rsid w:val="00BE7202"/>
    <w:rPr>
      <w:rFonts w:eastAsiaTheme="majorEastAsia" w:cstheme="majorBidi"/>
      <w:b/>
      <w:color w:val="000000" w:themeColor="text1"/>
      <w:sz w:val="24"/>
      <w:szCs w:val="24"/>
    </w:rPr>
  </w:style>
  <w:style w:type="character" w:customStyle="1" w:styleId="Heading4Char">
    <w:name w:val="Heading 4 Char"/>
    <w:basedOn w:val="DefaultParagraphFont"/>
    <w:link w:val="Heading4"/>
    <w:uiPriority w:val="9"/>
    <w:rsid w:val="002718C8"/>
    <w:rPr>
      <w:rFonts w:eastAsiaTheme="majorEastAsia" w:cstheme="majorBidi"/>
      <w:b/>
      <w:iCs/>
      <w:sz w:val="23"/>
    </w:rPr>
  </w:style>
  <w:style w:type="character" w:customStyle="1" w:styleId="Heading5Char">
    <w:name w:val="Heading 5 Char"/>
    <w:basedOn w:val="DefaultParagraphFont"/>
    <w:link w:val="Heading5"/>
    <w:uiPriority w:val="9"/>
    <w:rsid w:val="007210D3"/>
    <w:rPr>
      <w:rFonts w:eastAsiaTheme="majorEastAsia" w:cstheme="majorBidi"/>
      <w:b/>
    </w:rPr>
  </w:style>
  <w:style w:type="paragraph" w:styleId="ListParagraph">
    <w:name w:val="List Paragraph"/>
    <w:basedOn w:val="Normal"/>
    <w:uiPriority w:val="34"/>
    <w:rsid w:val="00A24EDD"/>
    <w:pPr>
      <w:ind w:left="720"/>
      <w:contextualSpacing/>
    </w:pPr>
  </w:style>
  <w:style w:type="paragraph" w:styleId="Caption">
    <w:name w:val="caption"/>
    <w:basedOn w:val="Normal"/>
    <w:next w:val="Normal"/>
    <w:autoRedefine/>
    <w:uiPriority w:val="35"/>
    <w:unhideWhenUsed/>
    <w:qFormat/>
    <w:rsid w:val="0095009E"/>
    <w:pPr>
      <w:spacing w:after="200" w:line="360" w:lineRule="auto"/>
      <w:jc w:val="center"/>
    </w:pPr>
    <w:rPr>
      <w:iCs/>
      <w:color w:val="000000" w:themeColor="text1"/>
      <w:sz w:val="14"/>
      <w:szCs w:val="18"/>
    </w:rPr>
  </w:style>
  <w:style w:type="character" w:styleId="CommentReference">
    <w:name w:val="annotation reference"/>
    <w:basedOn w:val="DefaultParagraphFont"/>
    <w:uiPriority w:val="99"/>
    <w:semiHidden/>
    <w:unhideWhenUsed/>
    <w:rsid w:val="00B66CD8"/>
    <w:rPr>
      <w:sz w:val="16"/>
      <w:szCs w:val="16"/>
    </w:rPr>
  </w:style>
  <w:style w:type="paragraph" w:styleId="CommentText">
    <w:name w:val="annotation text"/>
    <w:basedOn w:val="Normal"/>
    <w:link w:val="CommentTextChar"/>
    <w:uiPriority w:val="99"/>
    <w:semiHidden/>
    <w:unhideWhenUsed/>
    <w:rsid w:val="00B66CD8"/>
    <w:pPr>
      <w:spacing w:line="240" w:lineRule="auto"/>
    </w:pPr>
    <w:rPr>
      <w:sz w:val="20"/>
      <w:szCs w:val="20"/>
    </w:rPr>
  </w:style>
  <w:style w:type="character" w:customStyle="1" w:styleId="CommentTextChar">
    <w:name w:val="Comment Text Char"/>
    <w:basedOn w:val="DefaultParagraphFont"/>
    <w:link w:val="CommentText"/>
    <w:uiPriority w:val="99"/>
    <w:semiHidden/>
    <w:rsid w:val="00B66CD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66CD8"/>
    <w:rPr>
      <w:b/>
      <w:bCs/>
    </w:rPr>
  </w:style>
  <w:style w:type="character" w:customStyle="1" w:styleId="CommentSubjectChar">
    <w:name w:val="Comment Subject Char"/>
    <w:basedOn w:val="CommentTextChar"/>
    <w:link w:val="CommentSubject"/>
    <w:uiPriority w:val="99"/>
    <w:semiHidden/>
    <w:rsid w:val="00B66CD8"/>
    <w:rPr>
      <w:rFonts w:ascii="Times New Roman" w:hAnsi="Times New Roman"/>
      <w:b/>
      <w:bCs/>
      <w:sz w:val="20"/>
      <w:szCs w:val="20"/>
    </w:rPr>
  </w:style>
  <w:style w:type="paragraph" w:styleId="BalloonText">
    <w:name w:val="Balloon Text"/>
    <w:basedOn w:val="Normal"/>
    <w:link w:val="BalloonTextChar"/>
    <w:uiPriority w:val="99"/>
    <w:semiHidden/>
    <w:unhideWhenUsed/>
    <w:rsid w:val="00B66C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6CD8"/>
    <w:rPr>
      <w:rFonts w:ascii="Segoe UI" w:hAnsi="Segoe UI" w:cs="Segoe UI"/>
      <w:sz w:val="18"/>
      <w:szCs w:val="18"/>
    </w:rPr>
  </w:style>
  <w:style w:type="character" w:styleId="Hyperlink">
    <w:name w:val="Hyperlink"/>
    <w:basedOn w:val="DefaultParagraphFont"/>
    <w:uiPriority w:val="99"/>
    <w:unhideWhenUsed/>
    <w:rsid w:val="009E5B9A"/>
    <w:rPr>
      <w:color w:val="0563C1" w:themeColor="hyperlink"/>
      <w:u w:val="single"/>
    </w:rPr>
  </w:style>
  <w:style w:type="paragraph" w:styleId="Header">
    <w:name w:val="header"/>
    <w:basedOn w:val="Normal"/>
    <w:link w:val="HeaderChar"/>
    <w:uiPriority w:val="99"/>
    <w:unhideWhenUsed/>
    <w:rsid w:val="00534E48"/>
    <w:pPr>
      <w:tabs>
        <w:tab w:val="center" w:pos="4536"/>
        <w:tab w:val="right" w:pos="9072"/>
      </w:tabs>
      <w:spacing w:after="0" w:line="240" w:lineRule="auto"/>
    </w:pPr>
  </w:style>
  <w:style w:type="character" w:customStyle="1" w:styleId="HeaderChar">
    <w:name w:val="Header Char"/>
    <w:basedOn w:val="DefaultParagraphFont"/>
    <w:link w:val="Header"/>
    <w:uiPriority w:val="99"/>
    <w:rsid w:val="00534E48"/>
    <w:rPr>
      <w:rFonts w:ascii="Times New Roman" w:hAnsi="Times New Roman"/>
    </w:rPr>
  </w:style>
  <w:style w:type="paragraph" w:styleId="Footer">
    <w:name w:val="footer"/>
    <w:basedOn w:val="Normal"/>
    <w:link w:val="FooterChar"/>
    <w:uiPriority w:val="99"/>
    <w:unhideWhenUsed/>
    <w:rsid w:val="00534E48"/>
    <w:pPr>
      <w:tabs>
        <w:tab w:val="center" w:pos="4536"/>
        <w:tab w:val="right" w:pos="9072"/>
      </w:tabs>
      <w:spacing w:after="0" w:line="240" w:lineRule="auto"/>
    </w:pPr>
  </w:style>
  <w:style w:type="character" w:customStyle="1" w:styleId="FooterChar">
    <w:name w:val="Footer Char"/>
    <w:basedOn w:val="DefaultParagraphFont"/>
    <w:link w:val="Footer"/>
    <w:uiPriority w:val="99"/>
    <w:rsid w:val="00534E48"/>
    <w:rPr>
      <w:rFonts w:ascii="Times New Roman" w:hAnsi="Times New Roman"/>
    </w:rPr>
  </w:style>
  <w:style w:type="table" w:styleId="TableGrid">
    <w:name w:val="Table Grid"/>
    <w:basedOn w:val="TableNormal"/>
    <w:uiPriority w:val="39"/>
    <w:rsid w:val="003863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0593C"/>
    <w:pPr>
      <w:spacing w:after="0"/>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D0593C"/>
    <w:pPr>
      <w:spacing w:after="100"/>
    </w:pPr>
    <w:rPr>
      <w:b/>
      <w:sz w:val="32"/>
    </w:rPr>
  </w:style>
  <w:style w:type="paragraph" w:styleId="TOC2">
    <w:name w:val="toc 2"/>
    <w:basedOn w:val="Normal"/>
    <w:next w:val="Normal"/>
    <w:autoRedefine/>
    <w:uiPriority w:val="39"/>
    <w:unhideWhenUsed/>
    <w:rsid w:val="00D0593C"/>
    <w:pPr>
      <w:spacing w:after="100"/>
      <w:ind w:left="220"/>
    </w:pPr>
    <w:rPr>
      <w:b/>
      <w:sz w:val="28"/>
    </w:rPr>
  </w:style>
  <w:style w:type="paragraph" w:styleId="TOC3">
    <w:name w:val="toc 3"/>
    <w:basedOn w:val="Normal"/>
    <w:next w:val="Normal"/>
    <w:autoRedefine/>
    <w:uiPriority w:val="39"/>
    <w:unhideWhenUsed/>
    <w:rsid w:val="00D0593C"/>
    <w:pPr>
      <w:spacing w:after="100"/>
      <w:ind w:left="440"/>
    </w:pPr>
    <w:rPr>
      <w:sz w:val="24"/>
    </w:rPr>
  </w:style>
  <w:style w:type="paragraph" w:styleId="TOC4">
    <w:name w:val="toc 4"/>
    <w:basedOn w:val="Normal"/>
    <w:next w:val="Normal"/>
    <w:autoRedefine/>
    <w:uiPriority w:val="39"/>
    <w:unhideWhenUsed/>
    <w:rsid w:val="00D0593C"/>
    <w:pPr>
      <w:spacing w:after="100"/>
      <w:ind w:left="660"/>
    </w:pPr>
  </w:style>
  <w:style w:type="paragraph" w:styleId="NoSpacing">
    <w:name w:val="No Spacing"/>
    <w:uiPriority w:val="1"/>
    <w:qFormat/>
    <w:rsid w:val="00765B00"/>
    <w:pPr>
      <w:spacing w:after="0" w:line="240" w:lineRule="auto"/>
    </w:pPr>
  </w:style>
  <w:style w:type="paragraph" w:styleId="TOC5">
    <w:name w:val="toc 5"/>
    <w:basedOn w:val="Normal"/>
    <w:next w:val="Normal"/>
    <w:autoRedefine/>
    <w:uiPriority w:val="39"/>
    <w:unhideWhenUsed/>
    <w:rsid w:val="00081558"/>
    <w:pPr>
      <w:spacing w:after="100"/>
      <w:ind w:left="880"/>
    </w:pPr>
    <w:rPr>
      <w:rFonts w:eastAsiaTheme="minorEastAsia"/>
      <w:lang w:eastAsia="de-CH"/>
    </w:rPr>
  </w:style>
  <w:style w:type="paragraph" w:styleId="TOC6">
    <w:name w:val="toc 6"/>
    <w:basedOn w:val="Normal"/>
    <w:next w:val="Normal"/>
    <w:autoRedefine/>
    <w:uiPriority w:val="39"/>
    <w:unhideWhenUsed/>
    <w:rsid w:val="00081558"/>
    <w:pPr>
      <w:spacing w:after="100"/>
      <w:ind w:left="1100"/>
    </w:pPr>
    <w:rPr>
      <w:rFonts w:eastAsiaTheme="minorEastAsia"/>
      <w:lang w:eastAsia="de-CH"/>
    </w:rPr>
  </w:style>
  <w:style w:type="paragraph" w:styleId="TOC7">
    <w:name w:val="toc 7"/>
    <w:basedOn w:val="Normal"/>
    <w:next w:val="Normal"/>
    <w:autoRedefine/>
    <w:uiPriority w:val="39"/>
    <w:unhideWhenUsed/>
    <w:rsid w:val="00081558"/>
    <w:pPr>
      <w:spacing w:after="100"/>
      <w:ind w:left="1320"/>
    </w:pPr>
    <w:rPr>
      <w:rFonts w:eastAsiaTheme="minorEastAsia"/>
      <w:lang w:eastAsia="de-CH"/>
    </w:rPr>
  </w:style>
  <w:style w:type="paragraph" w:styleId="TOC8">
    <w:name w:val="toc 8"/>
    <w:basedOn w:val="Normal"/>
    <w:next w:val="Normal"/>
    <w:autoRedefine/>
    <w:uiPriority w:val="39"/>
    <w:unhideWhenUsed/>
    <w:rsid w:val="00081558"/>
    <w:pPr>
      <w:spacing w:after="100"/>
      <w:ind w:left="1540"/>
    </w:pPr>
    <w:rPr>
      <w:rFonts w:eastAsiaTheme="minorEastAsia"/>
      <w:lang w:eastAsia="de-CH"/>
    </w:rPr>
  </w:style>
  <w:style w:type="paragraph" w:styleId="TOC9">
    <w:name w:val="toc 9"/>
    <w:basedOn w:val="Normal"/>
    <w:next w:val="Normal"/>
    <w:autoRedefine/>
    <w:uiPriority w:val="39"/>
    <w:unhideWhenUsed/>
    <w:rsid w:val="00081558"/>
    <w:pPr>
      <w:spacing w:after="100"/>
      <w:ind w:left="1760"/>
    </w:pPr>
    <w:rPr>
      <w:rFonts w:eastAsiaTheme="minorEastAsia"/>
      <w:lang w:eastAsia="de-CH"/>
    </w:rPr>
  </w:style>
  <w:style w:type="paragraph" w:styleId="TableofFigures">
    <w:name w:val="table of figures"/>
    <w:basedOn w:val="Normal"/>
    <w:next w:val="Normal"/>
    <w:uiPriority w:val="99"/>
    <w:unhideWhenUsed/>
    <w:rsid w:val="003D31FD"/>
    <w:pPr>
      <w:spacing w:after="0"/>
    </w:pPr>
  </w:style>
  <w:style w:type="paragraph" w:customStyle="1" w:styleId="TextBody">
    <w:name w:val="Text Body"/>
    <w:basedOn w:val="Normal"/>
    <w:rsid w:val="003968F1"/>
    <w:pPr>
      <w:suppressAutoHyphens/>
      <w:spacing w:after="140" w:line="288" w:lineRule="auto"/>
    </w:pPr>
    <w:rPr>
      <w:rFonts w:ascii="Calibri" w:eastAsia="Droid Sans Fallback" w:hAnsi="Calibri" w:cs="Calibri"/>
      <w:color w:val="00000A"/>
    </w:rPr>
  </w:style>
  <w:style w:type="character" w:styleId="SubtleEmphasis">
    <w:name w:val="Subtle Emphasis"/>
    <w:basedOn w:val="DefaultParagraphFont"/>
    <w:uiPriority w:val="19"/>
    <w:qFormat/>
    <w:rsid w:val="003A7464"/>
    <w:rPr>
      <w:i/>
      <w:iCs/>
      <w:color w:val="404040" w:themeColor="text1" w:themeTint="BF"/>
    </w:rPr>
  </w:style>
  <w:style w:type="paragraph" w:styleId="ListBullet">
    <w:name w:val="List Bullet"/>
    <w:basedOn w:val="Normal"/>
    <w:uiPriority w:val="99"/>
    <w:unhideWhenUsed/>
    <w:rsid w:val="008D5035"/>
    <w:pPr>
      <w:numPr>
        <w:numId w:val="2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0679204">
      <w:bodyDiv w:val="1"/>
      <w:marLeft w:val="0"/>
      <w:marRight w:val="0"/>
      <w:marTop w:val="0"/>
      <w:marBottom w:val="0"/>
      <w:divBdr>
        <w:top w:val="none" w:sz="0" w:space="0" w:color="auto"/>
        <w:left w:val="none" w:sz="0" w:space="0" w:color="auto"/>
        <w:bottom w:val="none" w:sz="0" w:space="0" w:color="auto"/>
        <w:right w:val="none" w:sz="0" w:space="0" w:color="auto"/>
      </w:divBdr>
    </w:div>
    <w:div w:id="879828099">
      <w:bodyDiv w:val="1"/>
      <w:marLeft w:val="0"/>
      <w:marRight w:val="0"/>
      <w:marTop w:val="0"/>
      <w:marBottom w:val="0"/>
      <w:divBdr>
        <w:top w:val="none" w:sz="0" w:space="0" w:color="auto"/>
        <w:left w:val="none" w:sz="0" w:space="0" w:color="auto"/>
        <w:bottom w:val="none" w:sz="0" w:space="0" w:color="auto"/>
        <w:right w:val="none" w:sz="0" w:space="0" w:color="auto"/>
      </w:divBdr>
    </w:div>
    <w:div w:id="1077436046">
      <w:bodyDiv w:val="1"/>
      <w:marLeft w:val="0"/>
      <w:marRight w:val="0"/>
      <w:marTop w:val="0"/>
      <w:marBottom w:val="0"/>
      <w:divBdr>
        <w:top w:val="none" w:sz="0" w:space="0" w:color="auto"/>
        <w:left w:val="none" w:sz="0" w:space="0" w:color="auto"/>
        <w:bottom w:val="none" w:sz="0" w:space="0" w:color="auto"/>
        <w:right w:val="none" w:sz="0" w:space="0" w:color="auto"/>
      </w:divBdr>
      <w:divsChild>
        <w:div w:id="1762801638">
          <w:marLeft w:val="346"/>
          <w:marRight w:val="0"/>
          <w:marTop w:val="120"/>
          <w:marBottom w:val="0"/>
          <w:divBdr>
            <w:top w:val="none" w:sz="0" w:space="0" w:color="auto"/>
            <w:left w:val="none" w:sz="0" w:space="0" w:color="auto"/>
            <w:bottom w:val="none" w:sz="0" w:space="0" w:color="auto"/>
            <w:right w:val="none" w:sz="0" w:space="0" w:color="auto"/>
          </w:divBdr>
        </w:div>
        <w:div w:id="543717967">
          <w:marLeft w:val="734"/>
          <w:marRight w:val="0"/>
          <w:marTop w:val="120"/>
          <w:marBottom w:val="0"/>
          <w:divBdr>
            <w:top w:val="none" w:sz="0" w:space="0" w:color="auto"/>
            <w:left w:val="none" w:sz="0" w:space="0" w:color="auto"/>
            <w:bottom w:val="none" w:sz="0" w:space="0" w:color="auto"/>
            <w:right w:val="none" w:sz="0" w:space="0" w:color="auto"/>
          </w:divBdr>
        </w:div>
        <w:div w:id="1634748745">
          <w:marLeft w:val="1080"/>
          <w:marRight w:val="0"/>
          <w:marTop w:val="120"/>
          <w:marBottom w:val="0"/>
          <w:divBdr>
            <w:top w:val="none" w:sz="0" w:space="0" w:color="auto"/>
            <w:left w:val="none" w:sz="0" w:space="0" w:color="auto"/>
            <w:bottom w:val="none" w:sz="0" w:space="0" w:color="auto"/>
            <w:right w:val="none" w:sz="0" w:space="0" w:color="auto"/>
          </w:divBdr>
        </w:div>
        <w:div w:id="1088425841">
          <w:marLeft w:val="734"/>
          <w:marRight w:val="0"/>
          <w:marTop w:val="120"/>
          <w:marBottom w:val="0"/>
          <w:divBdr>
            <w:top w:val="none" w:sz="0" w:space="0" w:color="auto"/>
            <w:left w:val="none" w:sz="0" w:space="0" w:color="auto"/>
            <w:bottom w:val="none" w:sz="0" w:space="0" w:color="auto"/>
            <w:right w:val="none" w:sz="0" w:space="0" w:color="auto"/>
          </w:divBdr>
        </w:div>
        <w:div w:id="1996252529">
          <w:marLeft w:val="1080"/>
          <w:marRight w:val="0"/>
          <w:marTop w:val="120"/>
          <w:marBottom w:val="0"/>
          <w:divBdr>
            <w:top w:val="none" w:sz="0" w:space="0" w:color="auto"/>
            <w:left w:val="none" w:sz="0" w:space="0" w:color="auto"/>
            <w:bottom w:val="none" w:sz="0" w:space="0" w:color="auto"/>
            <w:right w:val="none" w:sz="0" w:space="0" w:color="auto"/>
          </w:divBdr>
        </w:div>
        <w:div w:id="82186047">
          <w:marLeft w:val="734"/>
          <w:marRight w:val="0"/>
          <w:marTop w:val="120"/>
          <w:marBottom w:val="0"/>
          <w:divBdr>
            <w:top w:val="none" w:sz="0" w:space="0" w:color="auto"/>
            <w:left w:val="none" w:sz="0" w:space="0" w:color="auto"/>
            <w:bottom w:val="none" w:sz="0" w:space="0" w:color="auto"/>
            <w:right w:val="none" w:sz="0" w:space="0" w:color="auto"/>
          </w:divBdr>
        </w:div>
        <w:div w:id="1650789494">
          <w:marLeft w:val="1080"/>
          <w:marRight w:val="0"/>
          <w:marTop w:val="120"/>
          <w:marBottom w:val="0"/>
          <w:divBdr>
            <w:top w:val="none" w:sz="0" w:space="0" w:color="auto"/>
            <w:left w:val="none" w:sz="0" w:space="0" w:color="auto"/>
            <w:bottom w:val="none" w:sz="0" w:space="0" w:color="auto"/>
            <w:right w:val="none" w:sz="0" w:space="0" w:color="auto"/>
          </w:divBdr>
        </w:div>
        <w:div w:id="1691567970">
          <w:marLeft w:val="734"/>
          <w:marRight w:val="0"/>
          <w:marTop w:val="120"/>
          <w:marBottom w:val="0"/>
          <w:divBdr>
            <w:top w:val="none" w:sz="0" w:space="0" w:color="auto"/>
            <w:left w:val="none" w:sz="0" w:space="0" w:color="auto"/>
            <w:bottom w:val="none" w:sz="0" w:space="0" w:color="auto"/>
            <w:right w:val="none" w:sz="0" w:space="0" w:color="auto"/>
          </w:divBdr>
        </w:div>
        <w:div w:id="1876186937">
          <w:marLeft w:val="1080"/>
          <w:marRight w:val="0"/>
          <w:marTop w:val="120"/>
          <w:marBottom w:val="0"/>
          <w:divBdr>
            <w:top w:val="none" w:sz="0" w:space="0" w:color="auto"/>
            <w:left w:val="none" w:sz="0" w:space="0" w:color="auto"/>
            <w:bottom w:val="none" w:sz="0" w:space="0" w:color="auto"/>
            <w:right w:val="none" w:sz="0" w:space="0" w:color="auto"/>
          </w:divBdr>
        </w:div>
        <w:div w:id="701394736">
          <w:marLeft w:val="734"/>
          <w:marRight w:val="0"/>
          <w:marTop w:val="120"/>
          <w:marBottom w:val="0"/>
          <w:divBdr>
            <w:top w:val="none" w:sz="0" w:space="0" w:color="auto"/>
            <w:left w:val="none" w:sz="0" w:space="0" w:color="auto"/>
            <w:bottom w:val="none" w:sz="0" w:space="0" w:color="auto"/>
            <w:right w:val="none" w:sz="0" w:space="0" w:color="auto"/>
          </w:divBdr>
        </w:div>
        <w:div w:id="1085538562">
          <w:marLeft w:val="1080"/>
          <w:marRight w:val="0"/>
          <w:marTop w:val="120"/>
          <w:marBottom w:val="0"/>
          <w:divBdr>
            <w:top w:val="none" w:sz="0" w:space="0" w:color="auto"/>
            <w:left w:val="none" w:sz="0" w:space="0" w:color="auto"/>
            <w:bottom w:val="none" w:sz="0" w:space="0" w:color="auto"/>
            <w:right w:val="none" w:sz="0" w:space="0" w:color="auto"/>
          </w:divBdr>
        </w:div>
      </w:divsChild>
    </w:div>
    <w:div w:id="1676690809">
      <w:bodyDiv w:val="1"/>
      <w:marLeft w:val="0"/>
      <w:marRight w:val="0"/>
      <w:marTop w:val="0"/>
      <w:marBottom w:val="0"/>
      <w:divBdr>
        <w:top w:val="none" w:sz="0" w:space="0" w:color="auto"/>
        <w:left w:val="none" w:sz="0" w:space="0" w:color="auto"/>
        <w:bottom w:val="none" w:sz="0" w:space="0" w:color="auto"/>
        <w:right w:val="none" w:sz="0" w:space="0" w:color="auto"/>
      </w:divBdr>
    </w:div>
    <w:div w:id="1827166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yperlink" Target="file:///C:\Users\Severin\git\reporting\Reporting%20in%20a%20Microservice%20Architecture.docx" TargetMode="External"/><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hyperlink" Target="file:///C:\Users\Severin\git\reporting\Reporting%20in%20a%20Microservice%20Architecture.docx" TargetMode="External"/><Relationship Id="rId89" Type="http://schemas.openxmlformats.org/officeDocument/2006/relationships/hyperlink" Target="file:///C:\Users\Severin\git\reporting\Reporting%20in%20a%20Microservice%20Architecture.docx" TargetMode="External"/><Relationship Id="rId112" Type="http://schemas.openxmlformats.org/officeDocument/2006/relationships/hyperlink" Target="file:///C:\Users\Severin\git\reporting\Reporting%20in%20a%20Microservice%20Architecture.docx" TargetMode="External"/><Relationship Id="rId133" Type="http://schemas.openxmlformats.org/officeDocument/2006/relationships/hyperlink" Target="https://www.rabbitmq.com/tutorials/tutorial-three-java.html" TargetMode="External"/><Relationship Id="rId138" Type="http://schemas.openxmlformats.org/officeDocument/2006/relationships/hyperlink" Target="https://en.wikipedia.org/wiki/Given-When-Then" TargetMode="External"/><Relationship Id="rId16" Type="http://schemas.openxmlformats.org/officeDocument/2006/relationships/image" Target="media/image5.png"/><Relationship Id="rId107" Type="http://schemas.openxmlformats.org/officeDocument/2006/relationships/hyperlink" Target="file:///C:\Users\Severin\git\reporting\Reporting%20in%20a%20Microservice%20Architecture.docx" TargetMode="External"/><Relationship Id="rId11" Type="http://schemas.openxmlformats.org/officeDocument/2006/relationships/header" Target="header3.xml"/><Relationship Id="rId32" Type="http://schemas.openxmlformats.org/officeDocument/2006/relationships/image" Target="media/image19.png"/><Relationship Id="rId37" Type="http://schemas.openxmlformats.org/officeDocument/2006/relationships/image" Target="media/image23.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header" Target="header9.xml"/><Relationship Id="rId79" Type="http://schemas.openxmlformats.org/officeDocument/2006/relationships/header" Target="header11.xml"/><Relationship Id="rId102" Type="http://schemas.openxmlformats.org/officeDocument/2006/relationships/hyperlink" Target="file:///C:\Users\Severin\git\reporting\Reporting%20in%20a%20Microservice%20Architecture.docx" TargetMode="External"/><Relationship Id="rId123" Type="http://schemas.openxmlformats.org/officeDocument/2006/relationships/hyperlink" Target="file:///C:\Users\Severin\git\reporting\Reporting%20in%20a%20Microservice%20Architecture.docx" TargetMode="External"/><Relationship Id="rId128" Type="http://schemas.openxmlformats.org/officeDocument/2006/relationships/hyperlink" Target="https://de.wikipedia.org/wiki/BIRT" TargetMode="External"/><Relationship Id="rId5" Type="http://schemas.openxmlformats.org/officeDocument/2006/relationships/webSettings" Target="webSettings.xml"/><Relationship Id="rId90" Type="http://schemas.openxmlformats.org/officeDocument/2006/relationships/hyperlink" Target="file:///C:\Users\Severin\git\reporting\Reporting%20in%20a%20Microservice%20Architecture.docx" TargetMode="External"/><Relationship Id="rId95" Type="http://schemas.openxmlformats.org/officeDocument/2006/relationships/hyperlink" Target="file:///C:\Users\Severin\git\reporting\Reporting%20in%20a%20Microservice%20Architecture.docx"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eader" Target="header7.xml"/><Relationship Id="rId48" Type="http://schemas.openxmlformats.org/officeDocument/2006/relationships/image" Target="media/image33.png"/><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hyperlink" Target="file:///C:\Users\Severin\git\reporting\Reporting%20in%20a%20Microservice%20Architecture.docx" TargetMode="External"/><Relationship Id="rId118" Type="http://schemas.openxmlformats.org/officeDocument/2006/relationships/hyperlink" Target="file:///C:\Users\Severin\git\reporting\Reporting%20in%20a%20Microservice%20Architecture.docx" TargetMode="External"/><Relationship Id="rId134" Type="http://schemas.openxmlformats.org/officeDocument/2006/relationships/hyperlink" Target="http://docs.spring.io/autorepo/docs/spring/4.1.1.RELEASE/javadoc-api/org/springframework/context/annotation/Configuration.html" TargetMode="External"/><Relationship Id="rId139" Type="http://schemas.openxmlformats.org/officeDocument/2006/relationships/hyperlink" Target="http://www.ebgconsulting.com/blog/using-given-when-then-to-discover-and-validate-requirements-2/" TargetMode="External"/><Relationship Id="rId8" Type="http://schemas.openxmlformats.org/officeDocument/2006/relationships/header" Target="header1.xml"/><Relationship Id="rId51" Type="http://schemas.openxmlformats.org/officeDocument/2006/relationships/image" Target="media/image36.png"/><Relationship Id="rId72" Type="http://schemas.openxmlformats.org/officeDocument/2006/relationships/image" Target="media/image56.png"/><Relationship Id="rId80" Type="http://schemas.openxmlformats.org/officeDocument/2006/relationships/header" Target="header12.xml"/><Relationship Id="rId85" Type="http://schemas.openxmlformats.org/officeDocument/2006/relationships/hyperlink" Target="file:///C:\Users\Severin\git\reporting\Reporting%20in%20a%20Microservice%20Architecture.docx" TargetMode="External"/><Relationship Id="rId93" Type="http://schemas.openxmlformats.org/officeDocument/2006/relationships/hyperlink" Target="file:///C:\Users\Severin\git\reporting\Reporting%20in%20a%20Microservice%20Architecture.docx" TargetMode="External"/><Relationship Id="rId98" Type="http://schemas.openxmlformats.org/officeDocument/2006/relationships/hyperlink" Target="file:///C:\Users\Severin\git\reporting\Reporting%20in%20a%20Microservice%20Architecture.docx" TargetMode="External"/><Relationship Id="rId121" Type="http://schemas.openxmlformats.org/officeDocument/2006/relationships/hyperlink" Target="file:///C:\Users\Severin\git\reporting\Reporting%20in%20a%20Microservice%20Architecture.docx" TargetMode="External"/><Relationship Id="rId14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6.xml"/><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jpeg"/><Relationship Id="rId67" Type="http://schemas.openxmlformats.org/officeDocument/2006/relationships/image" Target="media/image51.png"/><Relationship Id="rId103" Type="http://schemas.openxmlformats.org/officeDocument/2006/relationships/hyperlink" Target="file:///C:\Users\Severin\git\reporting\Reporting%20in%20a%20Microservice%20Architecture.docx" TargetMode="External"/><Relationship Id="rId108" Type="http://schemas.openxmlformats.org/officeDocument/2006/relationships/hyperlink" Target="file:///C:\Users\Severin\git\reporting\Reporting%20in%20a%20Microservice%20Architecture.docx" TargetMode="External"/><Relationship Id="rId116" Type="http://schemas.openxmlformats.org/officeDocument/2006/relationships/hyperlink" Target="file:///C:\Users\Severin\git\reporting\Reporting%20in%20a%20Microservice%20Architecture.docx" TargetMode="External"/><Relationship Id="rId124" Type="http://schemas.openxmlformats.org/officeDocument/2006/relationships/hyperlink" Target="file:///C:\Users\Severin\git\reporting\Reporting%20in%20a%20Microservice%20Architecture.docx" TargetMode="External"/><Relationship Id="rId129" Type="http://schemas.openxmlformats.org/officeDocument/2006/relationships/hyperlink" Target="http://www.tutorialspoint.com/javamail_api/index.htm" TargetMode="External"/><Relationship Id="rId137" Type="http://schemas.openxmlformats.org/officeDocument/2006/relationships/hyperlink" Target="https://commons.apache.org/proper/commons-beanutils/apidocs/org/apache/commons/beanutils/BeanUtils.html" TargetMode="Externa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9.jpe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header" Target="header10.xml"/><Relationship Id="rId83" Type="http://schemas.openxmlformats.org/officeDocument/2006/relationships/hyperlink" Target="file:///C:\Users\Severin\git\reporting\Reporting%20in%20a%20Microservice%20Architecture.docx" TargetMode="External"/><Relationship Id="rId88" Type="http://schemas.openxmlformats.org/officeDocument/2006/relationships/hyperlink" Target="file:///C:\Users\Severin\git\reporting\Reporting%20in%20a%20Microservice%20Architecture.docx" TargetMode="External"/><Relationship Id="rId91" Type="http://schemas.openxmlformats.org/officeDocument/2006/relationships/hyperlink" Target="file:///C:\Users\Severin\git\reporting\Reporting%20in%20a%20Microservice%20Architecture.docx" TargetMode="External"/><Relationship Id="rId96" Type="http://schemas.openxmlformats.org/officeDocument/2006/relationships/hyperlink" Target="file:///C:\Users\Severin\git\reporting\Reporting%20in%20a%20Microservice%20Architecture.docx" TargetMode="External"/><Relationship Id="rId111" Type="http://schemas.openxmlformats.org/officeDocument/2006/relationships/hyperlink" Target="file:///C:\Users\Severin\git\reporting\Reporting%20in%20a%20Microservice%20Architecture.docx" TargetMode="External"/><Relationship Id="rId132" Type="http://schemas.openxmlformats.org/officeDocument/2006/relationships/hyperlink" Target="https://www.rabbitmq.com/" TargetMode="External"/><Relationship Id="rId140"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hyperlink" Target="file:///C:\Users\Severin\git\reporting\Reporting%20in%20a%20Microservice%20Architecture.docx" TargetMode="External"/><Relationship Id="rId114" Type="http://schemas.openxmlformats.org/officeDocument/2006/relationships/hyperlink" Target="file:///C:\Users\Severin\git\reporting\Reporting%20in%20a%20Microservice%20Architecture.docx" TargetMode="External"/><Relationship Id="rId119" Type="http://schemas.openxmlformats.org/officeDocument/2006/relationships/hyperlink" Target="file:///C:\Users\Severin\git\reporting\Reporting%20in%20a%20Microservice%20Architecture.docx" TargetMode="External"/><Relationship Id="rId127" Type="http://schemas.openxmlformats.org/officeDocument/2006/relationships/hyperlink" Target="https://de.wikipedia.org/wiki/Quartz_(Framework)" TargetMode="External"/><Relationship Id="rId10" Type="http://schemas.openxmlformats.org/officeDocument/2006/relationships/footer" Target="footer1.xml"/><Relationship Id="rId31" Type="http://schemas.openxmlformats.org/officeDocument/2006/relationships/header" Target="header5.xm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8.xml"/><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0.png"/><Relationship Id="rId81" Type="http://schemas.openxmlformats.org/officeDocument/2006/relationships/hyperlink" Target="file:///C:\Users\Severin\git\reporting\Reporting%20in%20a%20Microservice%20Architecture.docx" TargetMode="External"/><Relationship Id="rId86" Type="http://schemas.openxmlformats.org/officeDocument/2006/relationships/hyperlink" Target="file:///C:\Users\Severin\git\reporting\Reporting%20in%20a%20Microservice%20Architecture.docx" TargetMode="External"/><Relationship Id="rId94" Type="http://schemas.openxmlformats.org/officeDocument/2006/relationships/hyperlink" Target="file:///C:\Users\Severin\git\reporting\Reporting%20in%20a%20Microservice%20Architecture.docx" TargetMode="External"/><Relationship Id="rId99" Type="http://schemas.openxmlformats.org/officeDocument/2006/relationships/hyperlink" Target="file:///C:\Users\Severin\git\reporting\Reporting%20in%20a%20Microservice%20Architecture.docx" TargetMode="External"/><Relationship Id="rId101" Type="http://schemas.openxmlformats.org/officeDocument/2006/relationships/hyperlink" Target="file:///C:\Users\Severin\git\reporting\Reporting%20in%20a%20Microservice%20Architecture.docx" TargetMode="External"/><Relationship Id="rId122" Type="http://schemas.openxmlformats.org/officeDocument/2006/relationships/hyperlink" Target="file:///C:\Users\Severin\git\reporting\Reporting%20in%20a%20Microservice%20Architecture.docx" TargetMode="External"/><Relationship Id="rId130" Type="http://schemas.openxmlformats.org/officeDocument/2006/relationships/hyperlink" Target="http://help.eclipse.org/juno/index.jsp?topic=%2Forg.eclipse.birt.doc%2Fbirt%2Fcon-HowToAddAJDBCDriver.html" TargetMode="External"/><Relationship Id="rId135" Type="http://schemas.openxmlformats.org/officeDocument/2006/relationships/hyperlink" Target="https://de.wikipedia.org/wiki/JavaBeans"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109" Type="http://schemas.openxmlformats.org/officeDocument/2006/relationships/hyperlink" Target="file:///C:\Users\Severin\git\reporting\Reporting%20in%20a%20Microservice%20Architecture.docx" TargetMode="External"/><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8.png"/><Relationship Id="rId97" Type="http://schemas.openxmlformats.org/officeDocument/2006/relationships/hyperlink" Target="file:///C:\Users\Severin\git\reporting\Reporting%20in%20a%20Microservice%20Architecture.docx" TargetMode="External"/><Relationship Id="rId104" Type="http://schemas.openxmlformats.org/officeDocument/2006/relationships/hyperlink" Target="file:///C:\Users\Severin\git\reporting\Reporting%20in%20a%20Microservice%20Architecture.docx" TargetMode="External"/><Relationship Id="rId120" Type="http://schemas.openxmlformats.org/officeDocument/2006/relationships/hyperlink" Target="file:///C:\Users\Severin\git\reporting\Reporting%20in%20a%20Microservice%20Architecture.docx" TargetMode="External"/><Relationship Id="rId125" Type="http://schemas.openxmlformats.org/officeDocument/2006/relationships/hyperlink" Target="http://quartz-scheduler.org/documentation/quartz-2.1.x/migration-guide" TargetMode="External"/><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hyperlink" Target="file:///C:\Users\Severin\git\reporting\Reporting%20in%20a%20Microservice%20Architecture.docx" TargetMode="External"/><Relationship Id="rId2" Type="http://schemas.openxmlformats.org/officeDocument/2006/relationships/numbering" Target="numbering.xml"/><Relationship Id="rId29" Type="http://schemas.openxmlformats.org/officeDocument/2006/relationships/header" Target="header4.xml"/><Relationship Id="rId24" Type="http://schemas.openxmlformats.org/officeDocument/2006/relationships/image" Target="media/image13.png"/><Relationship Id="rId40" Type="http://schemas.openxmlformats.org/officeDocument/2006/relationships/image" Target="media/image26.png"/><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hyperlink" Target="file:///C:\Users\Severin\git\reporting\Reporting%20in%20a%20Microservice%20Architecture.docx" TargetMode="External"/><Relationship Id="rId110" Type="http://schemas.openxmlformats.org/officeDocument/2006/relationships/hyperlink" Target="file:///C:\Users\Severin\git\reporting\Reporting%20in%20a%20Microservice%20Architecture.docx" TargetMode="External"/><Relationship Id="rId115" Type="http://schemas.openxmlformats.org/officeDocument/2006/relationships/hyperlink" Target="file:///C:\Users\Severin\git\reporting\Reporting%20in%20a%20Microservice%20Architecture.docx" TargetMode="External"/><Relationship Id="rId131" Type="http://schemas.openxmlformats.org/officeDocument/2006/relationships/hyperlink" Target="https://eclipse.org/birt/documentation/integrating/scripting.php" TargetMode="External"/><Relationship Id="rId136" Type="http://schemas.openxmlformats.org/officeDocument/2006/relationships/hyperlink" Target="http://docs.spring.io/spring-amqp/reference/html/_reference.html" TargetMode="External"/><Relationship Id="rId61" Type="http://schemas.openxmlformats.org/officeDocument/2006/relationships/image" Target="media/image45.png"/><Relationship Id="rId82" Type="http://schemas.openxmlformats.org/officeDocument/2006/relationships/hyperlink" Target="file:///C:\Users\Severin\git\reporting\Reporting%20in%20a%20Microservice%20Architecture.docx"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1.png"/><Relationship Id="rId56" Type="http://schemas.openxmlformats.org/officeDocument/2006/relationships/image" Target="media/image41.png"/><Relationship Id="rId77" Type="http://schemas.openxmlformats.org/officeDocument/2006/relationships/image" Target="media/image59.png"/><Relationship Id="rId100" Type="http://schemas.openxmlformats.org/officeDocument/2006/relationships/hyperlink" Target="file:///C:\Users\Severin\git\reporting\Reporting%20in%20a%20Microservice%20Architecture.docx" TargetMode="External"/><Relationship Id="rId105" Type="http://schemas.openxmlformats.org/officeDocument/2006/relationships/hyperlink" Target="file:///C:\Users\Severin\git\reporting\Reporting%20in%20a%20Microservice%20Architecture.docx" TargetMode="External"/><Relationship Id="rId126" Type="http://schemas.openxmlformats.org/officeDocument/2006/relationships/hyperlink" Target="https://de.wikipedia.org/wiki/Nutzwertanalys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EA47B3-3138-447C-8C80-1BB9A90A1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80</Pages>
  <Words>21092</Words>
  <Characters>132884</Characters>
  <Application>Microsoft Office Word</Application>
  <DocSecurity>0</DocSecurity>
  <Lines>1107</Lines>
  <Paragraphs>307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153669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Severin Mueller</dc:creator>
  <cp:lastModifiedBy>fish guts</cp:lastModifiedBy>
  <cp:revision>1348</cp:revision>
  <cp:lastPrinted>2015-10-06T21:59:00Z</cp:lastPrinted>
  <dcterms:created xsi:type="dcterms:W3CDTF">2015-06-29T13:57:00Z</dcterms:created>
  <dcterms:modified xsi:type="dcterms:W3CDTF">2015-10-20T21:42:00Z</dcterms:modified>
</cp:coreProperties>
</file>