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D5774" w14:textId="688A81E3" w:rsidR="00153595" w:rsidRDefault="00153595" w:rsidP="00153595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000000000000000000000000000000000000000000000000000000000000000000000</w:t>
      </w:r>
    </w:p>
    <w:p w14:paraId="52307EA4" w14:textId="32DD0749" w:rsidR="0071146D" w:rsidRDefault="00CC3D68" w:rsidP="00153595">
      <w:pPr>
        <w:pStyle w:val="1"/>
        <w:rPr>
          <w:lang w:eastAsia="zh-CN"/>
        </w:rPr>
      </w:pPr>
      <w:r>
        <w:rPr>
          <w:rFonts w:hint="eastAsia"/>
          <w:lang w:eastAsia="zh-CN"/>
        </w:rPr>
        <w:t>2011</w:t>
      </w:r>
      <w:r>
        <w:rPr>
          <w:rFonts w:hint="eastAsia"/>
          <w:lang w:eastAsia="zh-CN"/>
        </w:rPr>
        <w:t>年协会大事记</w:t>
      </w:r>
    </w:p>
    <w:p w14:paraId="6C0BE169" w14:textId="2F7ED8B4" w:rsidR="00153595" w:rsidRPr="00153595" w:rsidRDefault="00153595" w:rsidP="00153595">
      <w:pPr>
        <w:pStyle w:val="22"/>
        <w:rPr>
          <w:rFonts w:eastAsia="宋体" w:hint="eastAsia"/>
          <w:lang w:eastAsia="zh-CN"/>
        </w:rPr>
      </w:pPr>
      <w:r>
        <w:rPr>
          <w:rFonts w:hint="eastAsia"/>
          <w:lang w:eastAsia="zh-CN"/>
        </w:rPr>
        <w:t>2011</w:t>
      </w:r>
      <w:r>
        <w:rPr>
          <w:rFonts w:hint="eastAsia"/>
          <w:lang w:eastAsia="zh-CN"/>
        </w:rPr>
        <w:t>年协会大事记</w:t>
      </w:r>
    </w:p>
    <w:p w14:paraId="29772808" w14:textId="77777777" w:rsidR="0071146D" w:rsidRDefault="00CC3D68" w:rsidP="00153595">
      <w:pPr>
        <w:ind w:firstLine="640"/>
        <w:rPr>
          <w:rFonts w:eastAsia="仿宋_GB2312"/>
          <w:sz w:val="32"/>
          <w:szCs w:val="32"/>
          <w:lang w:eastAsia="zh-CN"/>
        </w:rPr>
      </w:pPr>
      <w:r>
        <w:rPr>
          <w:rFonts w:eastAsia="仿宋_GB2312" w:cs="Times New Roman" w:hint="eastAsia"/>
          <w:sz w:val="32"/>
          <w:szCs w:val="32"/>
          <w:lang w:eastAsia="zh-CN"/>
        </w:rPr>
        <w:t>一、</w:t>
      </w:r>
      <w:r>
        <w:rPr>
          <w:rFonts w:eastAsia="仿宋_GB2312" w:cs="Times New Roman" w:hint="eastAsia"/>
          <w:sz w:val="32"/>
          <w:szCs w:val="32"/>
          <w:lang w:eastAsia="zh-CN"/>
        </w:rPr>
        <w:t>2011</w:t>
      </w:r>
      <w:r>
        <w:rPr>
          <w:rFonts w:eastAsia="仿宋_GB2312" w:cs="Times New Roman" w:hint="eastAsia"/>
          <w:sz w:val="32"/>
          <w:szCs w:val="32"/>
          <w:lang w:eastAsia="zh-CN"/>
        </w:rPr>
        <w:t>年</w:t>
      </w:r>
      <w:r>
        <w:rPr>
          <w:rFonts w:eastAsia="仿宋_GB2312" w:cs="Times New Roman" w:hint="eastAsia"/>
          <w:sz w:val="32"/>
          <w:szCs w:val="32"/>
          <w:lang w:eastAsia="zh-CN"/>
        </w:rPr>
        <w:t>3</w:t>
      </w:r>
      <w:r>
        <w:rPr>
          <w:rFonts w:eastAsia="仿宋_GB2312" w:cs="Times New Roman" w:hint="eastAsia"/>
          <w:sz w:val="32"/>
          <w:szCs w:val="32"/>
          <w:lang w:eastAsia="zh-CN"/>
        </w:rPr>
        <w:t>月</w:t>
      </w:r>
      <w:r>
        <w:rPr>
          <w:rFonts w:eastAsia="仿宋_GB2312" w:cs="Times New Roman" w:hint="eastAsia"/>
          <w:sz w:val="32"/>
          <w:szCs w:val="32"/>
          <w:lang w:eastAsia="zh-CN"/>
        </w:rPr>
        <w:t>26</w:t>
      </w:r>
      <w:r>
        <w:rPr>
          <w:rFonts w:eastAsia="仿宋_GB2312" w:cs="Times New Roman" w:hint="eastAsia"/>
          <w:sz w:val="32"/>
          <w:szCs w:val="32"/>
          <w:lang w:eastAsia="zh-CN"/>
        </w:rPr>
        <w:t>日，在北京召开了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协会四届二次常务理事会准备会议</w:t>
      </w:r>
      <w:r>
        <w:rPr>
          <w:rFonts w:eastAsia="仿宋_GB2312" w:cs="Times New Roman" w:hint="eastAsia"/>
          <w:sz w:val="32"/>
          <w:szCs w:val="32"/>
          <w:lang w:eastAsia="zh-CN"/>
        </w:rPr>
        <w:t>，栾恩杰理事长、国家国防科技工业局重大专项工程中心党委书记田玉龙副理事长、顾行发副理事长兼秘书长等出席。</w:t>
      </w:r>
    </w:p>
    <w:p w14:paraId="5B477533" w14:textId="77777777" w:rsidR="0071146D" w:rsidRDefault="00CC3D68" w:rsidP="00153595">
      <w:pPr>
        <w:ind w:firstLine="640"/>
        <w:rPr>
          <w:rFonts w:eastAsia="仿宋_GB2312"/>
          <w:sz w:val="32"/>
          <w:szCs w:val="32"/>
          <w:lang w:eastAsia="zh-CN"/>
        </w:rPr>
      </w:pPr>
      <w:r>
        <w:rPr>
          <w:rFonts w:eastAsia="仿宋_GB2312" w:cs="Times New Roman" w:hint="eastAsia"/>
          <w:sz w:val="32"/>
          <w:szCs w:val="32"/>
          <w:lang w:eastAsia="zh-CN"/>
        </w:rPr>
        <w:t>二、</w:t>
      </w:r>
      <w:r>
        <w:rPr>
          <w:rFonts w:eastAsia="仿宋_GB2312" w:cs="Times New Roman" w:hint="eastAsia"/>
          <w:sz w:val="32"/>
          <w:szCs w:val="32"/>
          <w:lang w:eastAsia="zh-CN"/>
        </w:rPr>
        <w:t>2011</w:t>
      </w:r>
      <w:r>
        <w:rPr>
          <w:rFonts w:eastAsia="仿宋_GB2312" w:cs="Times New Roman" w:hint="eastAsia"/>
          <w:sz w:val="32"/>
          <w:szCs w:val="32"/>
          <w:lang w:eastAsia="zh-CN"/>
        </w:rPr>
        <w:t>年</w:t>
      </w:r>
      <w:r>
        <w:rPr>
          <w:rFonts w:eastAsia="仿宋_GB2312" w:cs="Times New Roman" w:hint="eastAsia"/>
          <w:sz w:val="32"/>
          <w:szCs w:val="32"/>
          <w:lang w:eastAsia="zh-CN"/>
        </w:rPr>
        <w:t>3</w:t>
      </w:r>
      <w:r>
        <w:rPr>
          <w:rFonts w:eastAsia="仿宋_GB2312" w:cs="Times New Roman" w:hint="eastAsia"/>
          <w:sz w:val="32"/>
          <w:szCs w:val="32"/>
          <w:lang w:eastAsia="zh-CN"/>
        </w:rPr>
        <w:t>月</w:t>
      </w:r>
      <w:r>
        <w:rPr>
          <w:rFonts w:eastAsia="仿宋_GB2312" w:cs="Times New Roman" w:hint="eastAsia"/>
          <w:sz w:val="32"/>
          <w:szCs w:val="32"/>
          <w:lang w:eastAsia="zh-CN"/>
        </w:rPr>
        <w:t>27</w:t>
      </w:r>
      <w:r>
        <w:rPr>
          <w:rFonts w:eastAsia="仿宋_GB2312" w:cs="Times New Roman" w:hint="eastAsia"/>
          <w:sz w:val="32"/>
          <w:szCs w:val="32"/>
          <w:lang w:eastAsia="zh-CN"/>
        </w:rPr>
        <w:t>日，协会专家委员会会同相关社团在四川省成都市承办了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遥感地质找矿高层论坛——问题与对策战略研讨会</w:t>
      </w:r>
      <w:r>
        <w:rPr>
          <w:rFonts w:eastAsia="仿宋_GB2312" w:cs="Times New Roman" w:hint="eastAsia"/>
          <w:sz w:val="32"/>
          <w:szCs w:val="32"/>
          <w:lang w:eastAsia="zh-CN"/>
        </w:rPr>
        <w:t>，中国地质调查局李金发副局长、中国科学院童庆禧院士、成都理工大学黄润秋副校长、核工业北京地质研究院李子颖院长、专家委员会胡如忠常务副主任等出席。</w:t>
      </w:r>
    </w:p>
    <w:p w14:paraId="5F680B81" w14:textId="77777777" w:rsidR="0071146D" w:rsidRDefault="00CC3D68" w:rsidP="00153595">
      <w:pPr>
        <w:ind w:firstLine="640"/>
        <w:rPr>
          <w:rFonts w:eastAsia="仿宋_GB2312"/>
          <w:sz w:val="32"/>
          <w:szCs w:val="32"/>
          <w:lang w:eastAsia="zh-CN"/>
        </w:rPr>
      </w:pPr>
      <w:r>
        <w:rPr>
          <w:rFonts w:eastAsia="仿宋_GB2312" w:cs="Times New Roman" w:hint="eastAsia"/>
          <w:sz w:val="32"/>
          <w:szCs w:val="32"/>
          <w:lang w:eastAsia="zh-CN"/>
        </w:rPr>
        <w:t>三、</w:t>
      </w:r>
      <w:r>
        <w:rPr>
          <w:rFonts w:eastAsia="仿宋_GB2312" w:cs="Times New Roman" w:hint="eastAsia"/>
          <w:sz w:val="32"/>
          <w:szCs w:val="32"/>
          <w:lang w:eastAsia="zh-CN"/>
        </w:rPr>
        <w:t>2011</w:t>
      </w:r>
      <w:r>
        <w:rPr>
          <w:rFonts w:eastAsia="仿宋_GB2312" w:cs="Times New Roman" w:hint="eastAsia"/>
          <w:sz w:val="32"/>
          <w:szCs w:val="32"/>
          <w:lang w:eastAsia="zh-CN"/>
        </w:rPr>
        <w:t>年</w:t>
      </w:r>
      <w:r>
        <w:rPr>
          <w:rFonts w:eastAsia="仿宋_GB2312" w:cs="Times New Roman" w:hint="eastAsia"/>
          <w:sz w:val="32"/>
          <w:szCs w:val="32"/>
          <w:lang w:eastAsia="zh-CN"/>
        </w:rPr>
        <w:t>3</w:t>
      </w:r>
      <w:r>
        <w:rPr>
          <w:rFonts w:eastAsia="仿宋_GB2312" w:cs="Times New Roman" w:hint="eastAsia"/>
          <w:sz w:val="32"/>
          <w:szCs w:val="32"/>
          <w:lang w:eastAsia="zh-CN"/>
        </w:rPr>
        <w:t>月</w:t>
      </w:r>
      <w:r>
        <w:rPr>
          <w:rFonts w:eastAsia="仿宋_GB2312" w:cs="Times New Roman" w:hint="eastAsia"/>
          <w:sz w:val="32"/>
          <w:szCs w:val="32"/>
          <w:lang w:eastAsia="zh-CN"/>
        </w:rPr>
        <w:t>30</w:t>
      </w:r>
      <w:r>
        <w:rPr>
          <w:rFonts w:eastAsia="仿宋_GB2312" w:cs="Times New Roman" w:hint="eastAsia"/>
          <w:sz w:val="32"/>
          <w:szCs w:val="32"/>
          <w:lang w:eastAsia="zh-CN"/>
        </w:rPr>
        <w:t>日至</w:t>
      </w:r>
      <w:r>
        <w:rPr>
          <w:rFonts w:eastAsia="仿宋_GB2312" w:cs="Times New Roman" w:hint="eastAsia"/>
          <w:sz w:val="32"/>
          <w:szCs w:val="32"/>
          <w:lang w:eastAsia="zh-CN"/>
        </w:rPr>
        <w:t>4</w:t>
      </w:r>
      <w:r>
        <w:rPr>
          <w:rFonts w:eastAsia="仿宋_GB2312" w:cs="Times New Roman" w:hint="eastAsia"/>
          <w:sz w:val="32"/>
          <w:szCs w:val="32"/>
          <w:lang w:eastAsia="zh-CN"/>
        </w:rPr>
        <w:t>月</w:t>
      </w:r>
      <w:r>
        <w:rPr>
          <w:rFonts w:eastAsia="仿宋_GB2312" w:cs="Times New Roman" w:hint="eastAsia"/>
          <w:sz w:val="32"/>
          <w:szCs w:val="32"/>
          <w:lang w:eastAsia="zh-CN"/>
        </w:rPr>
        <w:t>2</w:t>
      </w:r>
      <w:r>
        <w:rPr>
          <w:rFonts w:eastAsia="仿宋_GB2312" w:cs="Times New Roman" w:hint="eastAsia"/>
          <w:sz w:val="32"/>
          <w:szCs w:val="32"/>
          <w:lang w:eastAsia="zh-CN"/>
        </w:rPr>
        <w:t>日，协会环境遥感分会会同相关单位，在江西省南昌市举行了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第十五届中国环境遥感应用技术论坛</w:t>
      </w:r>
      <w:r>
        <w:rPr>
          <w:rFonts w:eastAsia="仿宋_GB2312" w:cs="Times New Roman" w:hint="eastAsia"/>
          <w:sz w:val="32"/>
          <w:szCs w:val="32"/>
          <w:lang w:eastAsia="zh-CN"/>
        </w:rPr>
        <w:t>。</w:t>
      </w:r>
    </w:p>
    <w:p w14:paraId="358E35DF" w14:textId="77777777" w:rsidR="0071146D" w:rsidRDefault="00CC3D68" w:rsidP="00153595">
      <w:pPr>
        <w:ind w:firstLine="640"/>
        <w:rPr>
          <w:rFonts w:eastAsia="仿宋_GB2312"/>
          <w:sz w:val="32"/>
          <w:szCs w:val="32"/>
          <w:lang w:eastAsia="zh-CN"/>
        </w:rPr>
      </w:pPr>
      <w:r>
        <w:rPr>
          <w:rFonts w:eastAsia="仿宋_GB2312" w:cs="Times New Roman" w:hint="eastAsia"/>
          <w:sz w:val="32"/>
          <w:szCs w:val="32"/>
          <w:lang w:eastAsia="zh-CN"/>
        </w:rPr>
        <w:t>四、</w:t>
      </w:r>
      <w:r>
        <w:rPr>
          <w:rFonts w:eastAsia="仿宋_GB2312" w:cs="Times New Roman" w:hint="eastAsia"/>
          <w:sz w:val="32"/>
          <w:szCs w:val="32"/>
          <w:lang w:eastAsia="zh-CN"/>
        </w:rPr>
        <w:t>2011</w:t>
      </w:r>
      <w:r>
        <w:rPr>
          <w:rFonts w:eastAsia="仿宋_GB2312" w:cs="Times New Roman" w:hint="eastAsia"/>
          <w:sz w:val="32"/>
          <w:szCs w:val="32"/>
          <w:lang w:eastAsia="zh-CN"/>
        </w:rPr>
        <w:t>年</w:t>
      </w:r>
      <w:r>
        <w:rPr>
          <w:rFonts w:eastAsia="仿宋_GB2312" w:cs="Times New Roman" w:hint="eastAsia"/>
          <w:sz w:val="32"/>
          <w:szCs w:val="32"/>
          <w:lang w:eastAsia="zh-CN"/>
        </w:rPr>
        <w:t>4</w:t>
      </w:r>
      <w:r>
        <w:rPr>
          <w:rFonts w:eastAsia="仿宋_GB2312" w:cs="Times New Roman" w:hint="eastAsia"/>
          <w:sz w:val="32"/>
          <w:szCs w:val="32"/>
          <w:lang w:eastAsia="zh-CN"/>
        </w:rPr>
        <w:t>月</w:t>
      </w:r>
      <w:r>
        <w:rPr>
          <w:rFonts w:eastAsia="仿宋_GB2312" w:cs="Times New Roman" w:hint="eastAsia"/>
          <w:sz w:val="32"/>
          <w:szCs w:val="32"/>
          <w:lang w:eastAsia="zh-CN"/>
        </w:rPr>
        <w:t>25</w:t>
      </w:r>
      <w:r>
        <w:rPr>
          <w:rFonts w:eastAsia="仿宋_GB2312" w:cs="Times New Roman" w:hint="eastAsia"/>
          <w:sz w:val="32"/>
          <w:szCs w:val="32"/>
          <w:lang w:eastAsia="zh-CN"/>
        </w:rPr>
        <w:t>日，民政部以民社登〔</w:t>
      </w:r>
      <w:r>
        <w:rPr>
          <w:rFonts w:eastAsia="仿宋_GB2312" w:cs="Times New Roman" w:hint="eastAsia"/>
          <w:sz w:val="32"/>
          <w:szCs w:val="32"/>
          <w:lang w:eastAsia="zh-CN"/>
        </w:rPr>
        <w:t>2011</w:t>
      </w:r>
      <w:r>
        <w:rPr>
          <w:rFonts w:eastAsia="仿宋_GB2312" w:cs="Times New Roman" w:hint="eastAsia"/>
          <w:sz w:val="32"/>
          <w:szCs w:val="32"/>
          <w:lang w:eastAsia="zh-CN"/>
        </w:rPr>
        <w:t>〕第</w:t>
      </w:r>
      <w:r>
        <w:rPr>
          <w:rFonts w:eastAsia="仿宋_GB2312" w:cs="Times New Roman" w:hint="eastAsia"/>
          <w:sz w:val="32"/>
          <w:szCs w:val="32"/>
          <w:lang w:eastAsia="zh-CN"/>
        </w:rPr>
        <w:t>6045</w:t>
      </w:r>
      <w:r>
        <w:rPr>
          <w:rFonts w:eastAsia="仿宋_GB2312" w:cs="Times New Roman" w:hint="eastAsia"/>
          <w:sz w:val="32"/>
          <w:szCs w:val="32"/>
          <w:lang w:eastAsia="zh-CN"/>
        </w:rPr>
        <w:t>号文，批准成立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协会灾害遥感分会</w:t>
      </w:r>
      <w:r>
        <w:rPr>
          <w:rFonts w:eastAsia="仿宋_GB2312" w:cs="Times New Roman" w:hint="eastAsia"/>
          <w:sz w:val="32"/>
          <w:szCs w:val="32"/>
          <w:lang w:eastAsia="zh-CN"/>
        </w:rPr>
        <w:t>。</w:t>
      </w:r>
    </w:p>
    <w:p w14:paraId="2BB575F8" w14:textId="77777777" w:rsidR="0071146D" w:rsidRDefault="00CC3D68" w:rsidP="00153595">
      <w:pPr>
        <w:ind w:firstLine="640"/>
        <w:rPr>
          <w:rFonts w:eastAsia="仿宋_GB2312"/>
          <w:sz w:val="32"/>
          <w:szCs w:val="32"/>
          <w:lang w:eastAsia="zh-CN"/>
        </w:rPr>
      </w:pPr>
      <w:r>
        <w:rPr>
          <w:rFonts w:eastAsia="仿宋_GB2312" w:cs="Times New Roman" w:hint="eastAsia"/>
          <w:sz w:val="32"/>
          <w:szCs w:val="32"/>
          <w:lang w:eastAsia="zh-CN"/>
        </w:rPr>
        <w:t>五、</w:t>
      </w:r>
      <w:r>
        <w:rPr>
          <w:rFonts w:eastAsia="仿宋_GB2312" w:cs="Times New Roman" w:hint="eastAsia"/>
          <w:sz w:val="32"/>
          <w:szCs w:val="32"/>
          <w:lang w:eastAsia="zh-CN"/>
        </w:rPr>
        <w:t>2011</w:t>
      </w:r>
      <w:r>
        <w:rPr>
          <w:rFonts w:eastAsia="仿宋_GB2312" w:cs="Times New Roman" w:hint="eastAsia"/>
          <w:sz w:val="32"/>
          <w:szCs w:val="32"/>
          <w:lang w:eastAsia="zh-CN"/>
        </w:rPr>
        <w:t>年</w:t>
      </w:r>
      <w:r>
        <w:rPr>
          <w:rFonts w:eastAsia="仿宋_GB2312" w:cs="Times New Roman" w:hint="eastAsia"/>
          <w:sz w:val="32"/>
          <w:szCs w:val="32"/>
          <w:lang w:eastAsia="zh-CN"/>
        </w:rPr>
        <w:t>4</w:t>
      </w:r>
      <w:r>
        <w:rPr>
          <w:rFonts w:eastAsia="仿宋_GB2312" w:cs="Times New Roman" w:hint="eastAsia"/>
          <w:sz w:val="32"/>
          <w:szCs w:val="32"/>
          <w:lang w:eastAsia="zh-CN"/>
        </w:rPr>
        <w:t>月，在栾恩杰理事长倡导下，协会提出了创建学习型常务理事会的意见。</w:t>
      </w:r>
    </w:p>
    <w:p w14:paraId="6B7B6948" w14:textId="77777777" w:rsidR="0071146D" w:rsidRDefault="00CC3D68" w:rsidP="00153595">
      <w:pPr>
        <w:ind w:firstLine="640"/>
        <w:rPr>
          <w:rFonts w:eastAsia="仿宋_GB2312"/>
          <w:sz w:val="32"/>
          <w:szCs w:val="32"/>
          <w:lang w:eastAsia="zh-CN"/>
        </w:rPr>
      </w:pPr>
      <w:r>
        <w:rPr>
          <w:rFonts w:eastAsia="仿宋_GB2312" w:cs="Times New Roman" w:hint="eastAsia"/>
          <w:sz w:val="32"/>
          <w:szCs w:val="32"/>
          <w:lang w:eastAsia="zh-CN"/>
        </w:rPr>
        <w:lastRenderedPageBreak/>
        <w:t>六、</w:t>
      </w:r>
      <w:r>
        <w:rPr>
          <w:rFonts w:eastAsia="仿宋_GB2312" w:cs="Times New Roman" w:hint="eastAsia"/>
          <w:sz w:val="32"/>
          <w:szCs w:val="32"/>
          <w:lang w:eastAsia="zh-CN"/>
        </w:rPr>
        <w:t>2011</w:t>
      </w:r>
      <w:r>
        <w:rPr>
          <w:rFonts w:eastAsia="仿宋_GB2312" w:cs="Times New Roman" w:hint="eastAsia"/>
          <w:sz w:val="32"/>
          <w:szCs w:val="32"/>
          <w:lang w:eastAsia="zh-CN"/>
        </w:rPr>
        <w:t>年</w:t>
      </w:r>
      <w:r>
        <w:rPr>
          <w:rFonts w:eastAsia="仿宋_GB2312" w:cs="Times New Roman" w:hint="eastAsia"/>
          <w:sz w:val="32"/>
          <w:szCs w:val="32"/>
          <w:lang w:eastAsia="zh-CN"/>
        </w:rPr>
        <w:t>5</w:t>
      </w:r>
      <w:r>
        <w:rPr>
          <w:rFonts w:eastAsia="仿宋_GB2312" w:cs="Times New Roman" w:hint="eastAsia"/>
          <w:sz w:val="32"/>
          <w:szCs w:val="32"/>
          <w:lang w:eastAsia="zh-CN"/>
        </w:rPr>
        <w:t>月</w:t>
      </w:r>
      <w:r>
        <w:rPr>
          <w:rFonts w:eastAsia="仿宋_GB2312" w:cs="Times New Roman" w:hint="eastAsia"/>
          <w:sz w:val="32"/>
          <w:szCs w:val="32"/>
          <w:lang w:eastAsia="zh-CN"/>
        </w:rPr>
        <w:t>25</w:t>
      </w:r>
      <w:r>
        <w:rPr>
          <w:rFonts w:eastAsia="仿宋_GB2312" w:cs="Times New Roman" w:hint="eastAsia"/>
          <w:sz w:val="32"/>
          <w:szCs w:val="32"/>
          <w:lang w:eastAsia="zh-CN"/>
        </w:rPr>
        <w:t>日，协会环境遥感分会在环境保护部卫星环境应用中心举行了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2011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年工作会</w:t>
      </w:r>
      <w:r>
        <w:rPr>
          <w:rFonts w:eastAsia="仿宋_GB2312" w:cs="Times New Roman" w:hint="eastAsia"/>
          <w:sz w:val="32"/>
          <w:szCs w:val="32"/>
          <w:lang w:eastAsia="zh-CN"/>
        </w:rPr>
        <w:t>，并举行了挂靠卫星环境应用中心的新址挂牌活动。</w:t>
      </w:r>
    </w:p>
    <w:p w14:paraId="7882E637" w14:textId="77777777" w:rsidR="0071146D" w:rsidRDefault="00CC3D68" w:rsidP="00153595">
      <w:pPr>
        <w:ind w:firstLine="640"/>
        <w:rPr>
          <w:rFonts w:eastAsia="仿宋_GB2312"/>
          <w:sz w:val="32"/>
          <w:szCs w:val="32"/>
          <w:lang w:eastAsia="zh-CN"/>
        </w:rPr>
      </w:pPr>
      <w:r>
        <w:rPr>
          <w:rFonts w:eastAsia="仿宋_GB2312" w:cs="Times New Roman" w:hint="eastAsia"/>
          <w:sz w:val="32"/>
          <w:szCs w:val="32"/>
          <w:lang w:eastAsia="zh-CN"/>
        </w:rPr>
        <w:t>七、</w:t>
      </w:r>
      <w:r>
        <w:rPr>
          <w:rFonts w:eastAsia="仿宋_GB2312" w:cs="Times New Roman" w:hint="eastAsia"/>
          <w:sz w:val="32"/>
          <w:szCs w:val="32"/>
          <w:lang w:eastAsia="zh-CN"/>
        </w:rPr>
        <w:t>2011</w:t>
      </w:r>
      <w:r>
        <w:rPr>
          <w:rFonts w:eastAsia="仿宋_GB2312" w:cs="Times New Roman" w:hint="eastAsia"/>
          <w:sz w:val="32"/>
          <w:szCs w:val="32"/>
          <w:lang w:eastAsia="zh-CN"/>
        </w:rPr>
        <w:t>年</w:t>
      </w:r>
      <w:r>
        <w:rPr>
          <w:rFonts w:eastAsia="仿宋_GB2312" w:cs="Times New Roman" w:hint="eastAsia"/>
          <w:sz w:val="32"/>
          <w:szCs w:val="32"/>
          <w:lang w:eastAsia="zh-CN"/>
        </w:rPr>
        <w:t>6</w:t>
      </w:r>
      <w:r>
        <w:rPr>
          <w:rFonts w:eastAsia="仿宋_GB2312" w:cs="Times New Roman" w:hint="eastAsia"/>
          <w:sz w:val="32"/>
          <w:szCs w:val="32"/>
          <w:lang w:eastAsia="zh-CN"/>
        </w:rPr>
        <w:t>月</w:t>
      </w:r>
      <w:r>
        <w:rPr>
          <w:rFonts w:eastAsia="仿宋_GB2312" w:cs="Times New Roman" w:hint="eastAsia"/>
          <w:sz w:val="32"/>
          <w:szCs w:val="32"/>
          <w:lang w:eastAsia="zh-CN"/>
        </w:rPr>
        <w:t>1</w:t>
      </w:r>
      <w:r>
        <w:rPr>
          <w:rFonts w:eastAsia="仿宋_GB2312" w:cs="Times New Roman" w:hint="eastAsia"/>
          <w:sz w:val="32"/>
          <w:szCs w:val="32"/>
          <w:lang w:eastAsia="zh-CN"/>
        </w:rPr>
        <w:t>日，协会以《中华人民共和国国民经济和社会发展第十二个五年规划纲要》专题学习为主要内容，举行了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第一次学习型常务理事会活动</w:t>
      </w:r>
      <w:r>
        <w:rPr>
          <w:rFonts w:eastAsia="仿宋_GB2312" w:cs="Times New Roman" w:hint="eastAsia"/>
          <w:sz w:val="32"/>
          <w:szCs w:val="32"/>
          <w:lang w:eastAsia="zh-CN"/>
        </w:rPr>
        <w:t>。</w:t>
      </w:r>
    </w:p>
    <w:p w14:paraId="50C6BDF2" w14:textId="77777777" w:rsidR="0071146D" w:rsidRDefault="00CC3D68" w:rsidP="00153595">
      <w:pPr>
        <w:ind w:firstLine="640"/>
        <w:rPr>
          <w:rFonts w:eastAsia="仿宋_GB2312"/>
          <w:sz w:val="32"/>
          <w:szCs w:val="32"/>
          <w:lang w:eastAsia="zh-CN"/>
        </w:rPr>
      </w:pPr>
      <w:r>
        <w:rPr>
          <w:rFonts w:eastAsia="仿宋_GB2312" w:cs="Times New Roman" w:hint="eastAsia"/>
          <w:sz w:val="32"/>
          <w:szCs w:val="32"/>
          <w:lang w:eastAsia="zh-CN"/>
        </w:rPr>
        <w:t>八、</w:t>
      </w:r>
      <w:r>
        <w:rPr>
          <w:rFonts w:eastAsia="仿宋_GB2312" w:cs="Times New Roman" w:hint="eastAsia"/>
          <w:sz w:val="32"/>
          <w:szCs w:val="32"/>
          <w:lang w:eastAsia="zh-CN"/>
        </w:rPr>
        <w:t>2011</w:t>
      </w:r>
      <w:r>
        <w:rPr>
          <w:rFonts w:eastAsia="仿宋_GB2312" w:cs="Times New Roman" w:hint="eastAsia"/>
          <w:sz w:val="32"/>
          <w:szCs w:val="32"/>
          <w:lang w:eastAsia="zh-CN"/>
        </w:rPr>
        <w:t>年</w:t>
      </w:r>
      <w:r>
        <w:rPr>
          <w:rFonts w:eastAsia="仿宋_GB2312" w:cs="Times New Roman" w:hint="eastAsia"/>
          <w:sz w:val="32"/>
          <w:szCs w:val="32"/>
          <w:lang w:eastAsia="zh-CN"/>
        </w:rPr>
        <w:t>8</w:t>
      </w:r>
      <w:r>
        <w:rPr>
          <w:rFonts w:eastAsia="仿宋_GB2312" w:cs="Times New Roman" w:hint="eastAsia"/>
          <w:sz w:val="32"/>
          <w:szCs w:val="32"/>
          <w:lang w:eastAsia="zh-CN"/>
        </w:rPr>
        <w:t>月</w:t>
      </w:r>
      <w:r>
        <w:rPr>
          <w:rFonts w:eastAsia="仿宋_GB2312" w:cs="Times New Roman" w:hint="eastAsia"/>
          <w:sz w:val="32"/>
          <w:szCs w:val="32"/>
          <w:lang w:eastAsia="zh-CN"/>
        </w:rPr>
        <w:t>29</w:t>
      </w:r>
      <w:r>
        <w:rPr>
          <w:rFonts w:eastAsia="仿宋_GB2312" w:cs="Times New Roman" w:hint="eastAsia"/>
          <w:sz w:val="32"/>
          <w:szCs w:val="32"/>
          <w:lang w:eastAsia="zh-CN"/>
        </w:rPr>
        <w:t>日，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协会四届三次常务理事会</w:t>
      </w:r>
      <w:r>
        <w:rPr>
          <w:rFonts w:eastAsia="仿宋_GB2312" w:cs="Times New Roman" w:hint="eastAsia"/>
          <w:sz w:val="32"/>
          <w:szCs w:val="32"/>
          <w:lang w:eastAsia="zh-CN"/>
        </w:rPr>
        <w:t>在北京召开，栾恩杰理事长、顾行发副理事长兼秘书长等出席。</w:t>
      </w:r>
    </w:p>
    <w:p w14:paraId="7371D164" w14:textId="77777777" w:rsidR="0071146D" w:rsidRDefault="00CC3D68" w:rsidP="00153595">
      <w:pPr>
        <w:ind w:firstLine="640"/>
        <w:rPr>
          <w:rFonts w:eastAsia="仿宋_GB2312"/>
          <w:sz w:val="32"/>
          <w:szCs w:val="32"/>
          <w:lang w:eastAsia="zh-CN"/>
        </w:rPr>
      </w:pPr>
      <w:r>
        <w:rPr>
          <w:rFonts w:eastAsia="仿宋_GB2312" w:cs="Times New Roman" w:hint="eastAsia"/>
          <w:sz w:val="32"/>
          <w:szCs w:val="32"/>
          <w:lang w:eastAsia="zh-CN"/>
        </w:rPr>
        <w:t>九、</w:t>
      </w:r>
      <w:r>
        <w:rPr>
          <w:rFonts w:eastAsia="仿宋_GB2312" w:cs="Times New Roman" w:hint="eastAsia"/>
          <w:sz w:val="32"/>
          <w:szCs w:val="32"/>
          <w:lang w:eastAsia="zh-CN"/>
        </w:rPr>
        <w:t>2011</w:t>
      </w:r>
      <w:r>
        <w:rPr>
          <w:rFonts w:eastAsia="仿宋_GB2312" w:cs="Times New Roman" w:hint="eastAsia"/>
          <w:sz w:val="32"/>
          <w:szCs w:val="32"/>
          <w:lang w:eastAsia="zh-CN"/>
        </w:rPr>
        <w:t>年</w:t>
      </w:r>
      <w:r>
        <w:rPr>
          <w:rFonts w:eastAsia="仿宋_GB2312" w:cs="Times New Roman" w:hint="eastAsia"/>
          <w:sz w:val="32"/>
          <w:szCs w:val="32"/>
          <w:lang w:eastAsia="zh-CN"/>
        </w:rPr>
        <w:t>9</w:t>
      </w:r>
      <w:r>
        <w:rPr>
          <w:rFonts w:eastAsia="仿宋_GB2312" w:cs="Times New Roman" w:hint="eastAsia"/>
          <w:sz w:val="32"/>
          <w:szCs w:val="32"/>
          <w:lang w:eastAsia="zh-CN"/>
        </w:rPr>
        <w:t>月</w:t>
      </w:r>
      <w:r>
        <w:rPr>
          <w:rFonts w:eastAsia="仿宋_GB2312" w:cs="Times New Roman" w:hint="eastAsia"/>
          <w:sz w:val="32"/>
          <w:szCs w:val="32"/>
          <w:lang w:eastAsia="zh-CN"/>
        </w:rPr>
        <w:t>20</w:t>
      </w:r>
      <w:r>
        <w:rPr>
          <w:rFonts w:eastAsia="仿宋_GB2312" w:cs="Times New Roman" w:hint="eastAsia"/>
          <w:sz w:val="32"/>
          <w:szCs w:val="32"/>
          <w:lang w:eastAsia="zh-CN"/>
        </w:rPr>
        <w:t>日至</w:t>
      </w:r>
      <w:r>
        <w:rPr>
          <w:rFonts w:eastAsia="仿宋_GB2312" w:cs="Times New Roman" w:hint="eastAsia"/>
          <w:sz w:val="32"/>
          <w:szCs w:val="32"/>
          <w:lang w:eastAsia="zh-CN"/>
        </w:rPr>
        <w:t>22</w:t>
      </w:r>
      <w:r>
        <w:rPr>
          <w:rFonts w:eastAsia="仿宋_GB2312" w:cs="Times New Roman" w:hint="eastAsia"/>
          <w:sz w:val="32"/>
          <w:szCs w:val="32"/>
          <w:lang w:eastAsia="zh-CN"/>
        </w:rPr>
        <w:t>日，协会环境遥感分会在甘肃省敦煌市举办了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2011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年年会暨第十六届中国环境遥感应用技术论坛筹备会</w:t>
      </w:r>
      <w:r>
        <w:rPr>
          <w:rFonts w:eastAsia="仿宋_GB2312" w:cs="Times New Roman" w:hint="eastAsia"/>
          <w:sz w:val="32"/>
          <w:szCs w:val="32"/>
          <w:lang w:eastAsia="zh-CN"/>
        </w:rPr>
        <w:t>。</w:t>
      </w:r>
    </w:p>
    <w:p w14:paraId="707AD96B" w14:textId="77777777" w:rsidR="0071146D" w:rsidRDefault="00CC3D68" w:rsidP="00153595">
      <w:pPr>
        <w:ind w:firstLine="640"/>
        <w:rPr>
          <w:rFonts w:eastAsia="仿宋_GB2312"/>
          <w:sz w:val="32"/>
          <w:szCs w:val="32"/>
          <w:lang w:eastAsia="zh-CN"/>
        </w:rPr>
      </w:pPr>
      <w:r>
        <w:rPr>
          <w:rFonts w:eastAsia="仿宋_GB2312" w:cs="Times New Roman" w:hint="eastAsia"/>
          <w:sz w:val="32"/>
          <w:szCs w:val="32"/>
          <w:lang w:eastAsia="zh-CN"/>
        </w:rPr>
        <w:t>十、</w:t>
      </w:r>
      <w:r>
        <w:rPr>
          <w:rFonts w:eastAsia="仿宋_GB2312" w:cs="Times New Roman" w:hint="eastAsia"/>
          <w:sz w:val="32"/>
          <w:szCs w:val="32"/>
          <w:lang w:eastAsia="zh-CN"/>
        </w:rPr>
        <w:t>2011</w:t>
      </w:r>
      <w:r>
        <w:rPr>
          <w:rFonts w:eastAsia="仿宋_GB2312" w:cs="Times New Roman" w:hint="eastAsia"/>
          <w:sz w:val="32"/>
          <w:szCs w:val="32"/>
          <w:lang w:eastAsia="zh-CN"/>
        </w:rPr>
        <w:t>年</w:t>
      </w:r>
      <w:r>
        <w:rPr>
          <w:rFonts w:eastAsia="仿宋_GB2312" w:cs="Times New Roman" w:hint="eastAsia"/>
          <w:sz w:val="32"/>
          <w:szCs w:val="32"/>
          <w:lang w:eastAsia="zh-CN"/>
        </w:rPr>
        <w:t>10</w:t>
      </w:r>
      <w:r>
        <w:rPr>
          <w:rFonts w:eastAsia="仿宋_GB2312" w:cs="Times New Roman" w:hint="eastAsia"/>
          <w:sz w:val="32"/>
          <w:szCs w:val="32"/>
          <w:lang w:eastAsia="zh-CN"/>
        </w:rPr>
        <w:t>月</w:t>
      </w:r>
      <w:r>
        <w:rPr>
          <w:rFonts w:eastAsia="仿宋_GB2312" w:cs="Times New Roman" w:hint="eastAsia"/>
          <w:sz w:val="32"/>
          <w:szCs w:val="32"/>
          <w:lang w:eastAsia="zh-CN"/>
        </w:rPr>
        <w:t>17</w:t>
      </w:r>
      <w:r>
        <w:rPr>
          <w:rFonts w:eastAsia="仿宋_GB2312" w:cs="Times New Roman" w:hint="eastAsia"/>
          <w:sz w:val="32"/>
          <w:szCs w:val="32"/>
          <w:lang w:eastAsia="zh-CN"/>
        </w:rPr>
        <w:t>日至</w:t>
      </w:r>
      <w:r>
        <w:rPr>
          <w:rFonts w:eastAsia="仿宋_GB2312" w:cs="Times New Roman" w:hint="eastAsia"/>
          <w:sz w:val="32"/>
          <w:szCs w:val="32"/>
          <w:lang w:eastAsia="zh-CN"/>
        </w:rPr>
        <w:t>19</w:t>
      </w:r>
      <w:r>
        <w:rPr>
          <w:rFonts w:eastAsia="仿宋_GB2312" w:cs="Times New Roman" w:hint="eastAsia"/>
          <w:sz w:val="32"/>
          <w:szCs w:val="32"/>
          <w:lang w:eastAsia="zh-CN"/>
        </w:rPr>
        <w:t>日，会同国家国防科技工业局重大专项工程中心，在陕西省西安市举行了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2011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年年会暨高分专项区域应用交流会</w:t>
      </w:r>
      <w:r>
        <w:rPr>
          <w:rFonts w:eastAsia="仿宋_GB2312" w:cs="Times New Roman" w:hint="eastAsia"/>
          <w:sz w:val="32"/>
          <w:szCs w:val="32"/>
          <w:lang w:eastAsia="zh-CN"/>
        </w:rPr>
        <w:t>，栾恩杰理事长、吴美蓉名誉理事长，陕西省朱静芝副省长，国家国防科技工业局党组成员、高分专项工程总指挥刘东奎，国家国防科技工业局重大专项工程中心田玉龙书记、系统工程一司李国平副司长，陕西省科技厅奚正平厅长等出席。期间，举行了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协会四届三次理事会</w:t>
      </w:r>
      <w:r>
        <w:rPr>
          <w:rFonts w:eastAsia="仿宋_GB2312" w:cs="Times New Roman" w:hint="eastAsia"/>
          <w:sz w:val="32"/>
          <w:szCs w:val="32"/>
          <w:lang w:eastAsia="zh-CN"/>
        </w:rPr>
        <w:t>，首次创办并评选出“</w:t>
      </w:r>
      <w:r>
        <w:rPr>
          <w:rFonts w:eastAsia="仿宋_GB2312" w:cs="Times New Roman" w:hint="eastAsia"/>
          <w:sz w:val="32"/>
          <w:szCs w:val="32"/>
          <w:lang w:eastAsia="zh-CN"/>
        </w:rPr>
        <w:t>2010</w:t>
      </w:r>
      <w:r>
        <w:rPr>
          <w:rFonts w:eastAsia="仿宋_GB2312" w:cs="Times New Roman" w:hint="eastAsia"/>
          <w:sz w:val="32"/>
          <w:szCs w:val="32"/>
          <w:lang w:eastAsia="zh-CN"/>
        </w:rPr>
        <w:t>年度中国遥感领域十大事</w:t>
      </w:r>
      <w:r>
        <w:rPr>
          <w:rFonts w:eastAsia="仿宋_GB2312" w:cs="Times New Roman" w:hint="eastAsia"/>
          <w:sz w:val="32"/>
          <w:szCs w:val="32"/>
          <w:lang w:eastAsia="zh-CN"/>
        </w:rPr>
        <w:lastRenderedPageBreak/>
        <w:t>件”，对</w:t>
      </w:r>
      <w:r>
        <w:rPr>
          <w:rFonts w:eastAsia="仿宋_GB2312" w:cs="Times New Roman" w:hint="eastAsia"/>
          <w:sz w:val="32"/>
          <w:szCs w:val="32"/>
          <w:lang w:eastAsia="zh-CN"/>
        </w:rPr>
        <w:t>36</w:t>
      </w:r>
      <w:r>
        <w:rPr>
          <w:rFonts w:eastAsia="仿宋_GB2312" w:cs="Times New Roman" w:hint="eastAsia"/>
          <w:sz w:val="32"/>
          <w:szCs w:val="32"/>
          <w:lang w:eastAsia="zh-CN"/>
        </w:rPr>
        <w:t>位“中国遥感应用协会创业奖”获得者和</w:t>
      </w:r>
      <w:r>
        <w:rPr>
          <w:rFonts w:eastAsia="仿宋_GB2312" w:cs="Times New Roman" w:hint="eastAsia"/>
          <w:sz w:val="32"/>
          <w:szCs w:val="32"/>
          <w:lang w:eastAsia="zh-CN"/>
        </w:rPr>
        <w:t>120</w:t>
      </w:r>
      <w:r>
        <w:rPr>
          <w:rFonts w:eastAsia="仿宋_GB2312" w:cs="Times New Roman" w:hint="eastAsia"/>
          <w:sz w:val="32"/>
          <w:szCs w:val="32"/>
          <w:lang w:eastAsia="zh-CN"/>
        </w:rPr>
        <w:t>位“中国遥感应用协会推广应用奖”获得者颁发了奖章。</w:t>
      </w:r>
    </w:p>
    <w:p w14:paraId="33F3D3E2" w14:textId="77777777" w:rsidR="0071146D" w:rsidRDefault="00CC3D68" w:rsidP="00153595">
      <w:pPr>
        <w:ind w:firstLine="640"/>
        <w:rPr>
          <w:rFonts w:eastAsia="仿宋_GB2312"/>
          <w:sz w:val="32"/>
          <w:szCs w:val="32"/>
          <w:lang w:eastAsia="zh-CN"/>
        </w:rPr>
      </w:pPr>
      <w:r>
        <w:rPr>
          <w:rFonts w:eastAsia="仿宋_GB2312" w:cs="Times New Roman" w:hint="eastAsia"/>
          <w:sz w:val="32"/>
          <w:szCs w:val="32"/>
          <w:lang w:eastAsia="zh-CN"/>
        </w:rPr>
        <w:t>十一、</w:t>
      </w:r>
      <w:r>
        <w:rPr>
          <w:rFonts w:eastAsia="仿宋_GB2312" w:cs="Times New Roman" w:hint="eastAsia"/>
          <w:sz w:val="32"/>
          <w:szCs w:val="32"/>
          <w:lang w:eastAsia="zh-CN"/>
        </w:rPr>
        <w:t>2011</w:t>
      </w:r>
      <w:r>
        <w:rPr>
          <w:rFonts w:eastAsia="仿宋_GB2312" w:cs="Times New Roman" w:hint="eastAsia"/>
          <w:sz w:val="32"/>
          <w:szCs w:val="32"/>
          <w:lang w:eastAsia="zh-CN"/>
        </w:rPr>
        <w:t>年</w:t>
      </w:r>
      <w:r>
        <w:rPr>
          <w:rFonts w:eastAsia="仿宋_GB2312" w:cs="Times New Roman" w:hint="eastAsia"/>
          <w:sz w:val="32"/>
          <w:szCs w:val="32"/>
          <w:lang w:eastAsia="zh-CN"/>
        </w:rPr>
        <w:t>11</w:t>
      </w:r>
      <w:r>
        <w:rPr>
          <w:rFonts w:eastAsia="仿宋_GB2312" w:cs="Times New Roman" w:hint="eastAsia"/>
          <w:sz w:val="32"/>
          <w:szCs w:val="32"/>
          <w:lang w:eastAsia="zh-CN"/>
        </w:rPr>
        <w:t>月，中国遥感应用协会专家委员会编辑完成了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《新世纪以来遥感技术应用进展》</w:t>
      </w:r>
      <w:r>
        <w:rPr>
          <w:rFonts w:eastAsia="仿宋_GB2312" w:cs="Times New Roman" w:hint="eastAsia"/>
          <w:sz w:val="32"/>
          <w:szCs w:val="32"/>
          <w:lang w:eastAsia="zh-CN"/>
        </w:rPr>
        <w:t>论文集。</w:t>
      </w:r>
    </w:p>
    <w:p w14:paraId="2C14623D" w14:textId="77777777" w:rsidR="0071146D" w:rsidRDefault="00CC3D68" w:rsidP="00153595">
      <w:pPr>
        <w:ind w:firstLine="640"/>
        <w:rPr>
          <w:rFonts w:eastAsia="仿宋_GB2312"/>
          <w:sz w:val="32"/>
          <w:szCs w:val="32"/>
          <w:lang w:eastAsia="zh-CN"/>
        </w:rPr>
      </w:pPr>
      <w:r>
        <w:rPr>
          <w:rFonts w:eastAsia="仿宋_GB2312" w:cs="Times New Roman" w:hint="eastAsia"/>
          <w:sz w:val="32"/>
          <w:szCs w:val="32"/>
          <w:lang w:eastAsia="zh-CN"/>
        </w:rPr>
        <w:t>十二、</w:t>
      </w:r>
      <w:r>
        <w:rPr>
          <w:rFonts w:eastAsia="仿宋_GB2312" w:cs="Times New Roman" w:hint="eastAsia"/>
          <w:sz w:val="32"/>
          <w:szCs w:val="32"/>
          <w:lang w:eastAsia="zh-CN"/>
        </w:rPr>
        <w:t>2011</w:t>
      </w:r>
      <w:r>
        <w:rPr>
          <w:rFonts w:eastAsia="仿宋_GB2312" w:cs="Times New Roman" w:hint="eastAsia"/>
          <w:sz w:val="32"/>
          <w:szCs w:val="32"/>
          <w:lang w:eastAsia="zh-CN"/>
        </w:rPr>
        <w:t>年</w:t>
      </w:r>
      <w:r>
        <w:rPr>
          <w:rFonts w:eastAsia="仿宋_GB2312" w:cs="Times New Roman" w:hint="eastAsia"/>
          <w:sz w:val="32"/>
          <w:szCs w:val="32"/>
          <w:lang w:eastAsia="zh-CN"/>
        </w:rPr>
        <w:t>11</w:t>
      </w:r>
      <w:r>
        <w:rPr>
          <w:rFonts w:eastAsia="仿宋_GB2312" w:cs="Times New Roman" w:hint="eastAsia"/>
          <w:sz w:val="32"/>
          <w:szCs w:val="32"/>
          <w:lang w:eastAsia="zh-CN"/>
        </w:rPr>
        <w:t>月</w:t>
      </w:r>
      <w:r>
        <w:rPr>
          <w:rFonts w:eastAsia="仿宋_GB2312" w:cs="Times New Roman" w:hint="eastAsia"/>
          <w:sz w:val="32"/>
          <w:szCs w:val="32"/>
          <w:lang w:eastAsia="zh-CN"/>
        </w:rPr>
        <w:t>19</w:t>
      </w:r>
      <w:r>
        <w:rPr>
          <w:rFonts w:eastAsia="仿宋_GB2312" w:cs="Times New Roman" w:hint="eastAsia"/>
          <w:sz w:val="32"/>
          <w:szCs w:val="32"/>
          <w:lang w:eastAsia="zh-CN"/>
        </w:rPr>
        <w:t>日至</w:t>
      </w:r>
      <w:r>
        <w:rPr>
          <w:rFonts w:eastAsia="仿宋_GB2312" w:cs="Times New Roman" w:hint="eastAsia"/>
          <w:sz w:val="32"/>
          <w:szCs w:val="32"/>
          <w:lang w:eastAsia="zh-CN"/>
        </w:rPr>
        <w:t>20</w:t>
      </w:r>
      <w:r>
        <w:rPr>
          <w:rFonts w:eastAsia="仿宋_GB2312" w:cs="Times New Roman" w:hint="eastAsia"/>
          <w:sz w:val="32"/>
          <w:szCs w:val="32"/>
          <w:lang w:eastAsia="zh-CN"/>
        </w:rPr>
        <w:t>日，协会专家委员会会同相关单位，在云南省昆明市举行了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新世纪以来遥感应用进展交流研讨会</w:t>
      </w:r>
      <w:r>
        <w:rPr>
          <w:rFonts w:eastAsia="仿宋_GB2312" w:cs="Times New Roman" w:hint="eastAsia"/>
          <w:sz w:val="32"/>
          <w:szCs w:val="32"/>
          <w:lang w:eastAsia="zh-CN"/>
        </w:rPr>
        <w:t>。</w:t>
      </w:r>
    </w:p>
    <w:p w14:paraId="25098F89" w14:textId="77777777" w:rsidR="0071146D" w:rsidRDefault="0071146D" w:rsidP="00153595">
      <w:pPr>
        <w:ind w:firstLine="640"/>
        <w:rPr>
          <w:rFonts w:eastAsia="仿宋_GB2312"/>
          <w:sz w:val="32"/>
          <w:szCs w:val="32"/>
          <w:lang w:eastAsia="zh-CN"/>
        </w:rPr>
      </w:pPr>
    </w:p>
    <w:p w14:paraId="7AD43848" w14:textId="77777777" w:rsidR="0071146D" w:rsidRDefault="00CC3D68" w:rsidP="00153595">
      <w:pPr>
        <w:ind w:firstLine="640"/>
        <w:rPr>
          <w:rFonts w:eastAsia="仿宋_GB2312"/>
          <w:sz w:val="32"/>
          <w:szCs w:val="32"/>
          <w:lang w:eastAsia="zh-CN"/>
        </w:rPr>
      </w:pPr>
      <w:r>
        <w:rPr>
          <w:rFonts w:eastAsia="仿宋_GB2312" w:cs="Times New Roman" w:hint="eastAsia"/>
          <w:sz w:val="32"/>
          <w:szCs w:val="32"/>
          <w:lang w:eastAsia="zh-CN"/>
        </w:rPr>
        <w:t>（上述资料若有不当、疏漏之处，还请亲历事件的领导、专家和广大会员单位、分支机构及全国遥感各界批评指正）</w:t>
      </w:r>
    </w:p>
    <w:sectPr w:rsidR="0071146D">
      <w:footerReference w:type="default" r:id="rId8"/>
      <w:pgSz w:w="11906" w:h="16838"/>
      <w:pgMar w:top="1440" w:right="1800" w:bottom="1440" w:left="1800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49E62" w14:textId="77777777" w:rsidR="00893B37" w:rsidRDefault="00893B37">
      <w:pPr>
        <w:spacing w:before="0" w:after="0" w:line="240" w:lineRule="auto"/>
        <w:ind w:firstLine="480"/>
      </w:pPr>
      <w:r>
        <w:separator/>
      </w:r>
    </w:p>
  </w:endnote>
  <w:endnote w:type="continuationSeparator" w:id="0">
    <w:p w14:paraId="66EF60DB" w14:textId="77777777" w:rsidR="00893B37" w:rsidRDefault="00893B37">
      <w:pPr>
        <w:spacing w:before="0"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_GB2312">
    <w:altName w:val="宋体"/>
    <w:charset w:val="86"/>
    <w:family w:val="roma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8A680" w14:textId="77777777" w:rsidR="0071146D" w:rsidRDefault="00CC3D68">
    <w:pPr>
      <w:pStyle w:val="a5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6966979" wp14:editId="0359421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484A70" w14:textId="77777777" w:rsidR="0071146D" w:rsidRDefault="00CC3D68">
                          <w:pPr>
                            <w:pStyle w:val="a5"/>
                            <w:ind w:firstLine="560"/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966979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12484A70" w14:textId="77777777" w:rsidR="0071146D" w:rsidRDefault="00CC3D68">
                    <w:pPr>
                      <w:pStyle w:val="a5"/>
                      <w:ind w:firstLine="560"/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</w:pP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t>1</w:t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95CC8" w14:textId="77777777" w:rsidR="00893B37" w:rsidRDefault="00893B37">
      <w:pPr>
        <w:spacing w:before="0" w:after="0" w:line="240" w:lineRule="auto"/>
        <w:ind w:firstLine="480"/>
      </w:pPr>
      <w:r>
        <w:separator/>
      </w:r>
    </w:p>
  </w:footnote>
  <w:footnote w:type="continuationSeparator" w:id="0">
    <w:p w14:paraId="6C6B08F9" w14:textId="77777777" w:rsidR="00893B37" w:rsidRDefault="00893B37">
      <w:pPr>
        <w:spacing w:before="0" w:after="0"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E3CF4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2E8C1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70CD2DE"/>
    <w:multiLevelType w:val="multilevel"/>
    <w:tmpl w:val="629A231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400471036">
    <w:abstractNumId w:val="2"/>
  </w:num>
  <w:num w:numId="2" w16cid:durableId="884949812">
    <w:abstractNumId w:val="0"/>
  </w:num>
  <w:num w:numId="3" w16cid:durableId="1194727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liOGVkZWQ5NDMxMTEyMDJiOWQyZWNhYzgwYjVmODUifQ=="/>
  </w:docVars>
  <w:rsids>
    <w:rsidRoot w:val="0071146D"/>
    <w:rsid w:val="00153595"/>
    <w:rsid w:val="0053276A"/>
    <w:rsid w:val="0071146D"/>
    <w:rsid w:val="007301F8"/>
    <w:rsid w:val="00893B37"/>
    <w:rsid w:val="00B02FC7"/>
    <w:rsid w:val="00CC3D68"/>
    <w:rsid w:val="01D73646"/>
    <w:rsid w:val="02342843"/>
    <w:rsid w:val="02D12663"/>
    <w:rsid w:val="03B71BF5"/>
    <w:rsid w:val="044D0687"/>
    <w:rsid w:val="048F7CF9"/>
    <w:rsid w:val="04B416B6"/>
    <w:rsid w:val="05AE092A"/>
    <w:rsid w:val="05EA7C83"/>
    <w:rsid w:val="067E0CAF"/>
    <w:rsid w:val="069236D5"/>
    <w:rsid w:val="06CA1617"/>
    <w:rsid w:val="074E39B7"/>
    <w:rsid w:val="0890733B"/>
    <w:rsid w:val="093A1EA9"/>
    <w:rsid w:val="0962288A"/>
    <w:rsid w:val="0A572D2F"/>
    <w:rsid w:val="0AD712ED"/>
    <w:rsid w:val="0B9227E1"/>
    <w:rsid w:val="0BD636A9"/>
    <w:rsid w:val="0CD142F4"/>
    <w:rsid w:val="0D1A72AA"/>
    <w:rsid w:val="0D503D25"/>
    <w:rsid w:val="0D620F6C"/>
    <w:rsid w:val="0DA707B9"/>
    <w:rsid w:val="0E1C7A0A"/>
    <w:rsid w:val="0E383AA8"/>
    <w:rsid w:val="0FCE66A8"/>
    <w:rsid w:val="0FFA33CC"/>
    <w:rsid w:val="10503965"/>
    <w:rsid w:val="113D1A8B"/>
    <w:rsid w:val="117F39C4"/>
    <w:rsid w:val="12B849BF"/>
    <w:rsid w:val="13236DAD"/>
    <w:rsid w:val="139C4C57"/>
    <w:rsid w:val="14214B84"/>
    <w:rsid w:val="14981F27"/>
    <w:rsid w:val="14C74A4D"/>
    <w:rsid w:val="14F054F6"/>
    <w:rsid w:val="15340A68"/>
    <w:rsid w:val="156A1EC2"/>
    <w:rsid w:val="16BC6178"/>
    <w:rsid w:val="16FC1442"/>
    <w:rsid w:val="17263491"/>
    <w:rsid w:val="17C47127"/>
    <w:rsid w:val="180D7C67"/>
    <w:rsid w:val="18993FFE"/>
    <w:rsid w:val="1BE86C8B"/>
    <w:rsid w:val="1CDA1DA0"/>
    <w:rsid w:val="1CE8001C"/>
    <w:rsid w:val="1D312ACB"/>
    <w:rsid w:val="1D5C084B"/>
    <w:rsid w:val="1DFB74FB"/>
    <w:rsid w:val="1E562FD2"/>
    <w:rsid w:val="1F746670"/>
    <w:rsid w:val="1F9D16C9"/>
    <w:rsid w:val="1FAC5655"/>
    <w:rsid w:val="21016E47"/>
    <w:rsid w:val="222808F3"/>
    <w:rsid w:val="2347047C"/>
    <w:rsid w:val="24DB2419"/>
    <w:rsid w:val="25C40750"/>
    <w:rsid w:val="25E04EE4"/>
    <w:rsid w:val="264D4F29"/>
    <w:rsid w:val="27781FAD"/>
    <w:rsid w:val="279777B8"/>
    <w:rsid w:val="2B846BA7"/>
    <w:rsid w:val="2C1F7335"/>
    <w:rsid w:val="2C816CBF"/>
    <w:rsid w:val="2CD808A0"/>
    <w:rsid w:val="2CE35A84"/>
    <w:rsid w:val="2D021FAB"/>
    <w:rsid w:val="2E8A1BDC"/>
    <w:rsid w:val="2EDA6AE9"/>
    <w:rsid w:val="2F850CA5"/>
    <w:rsid w:val="2F8B5328"/>
    <w:rsid w:val="30701B8B"/>
    <w:rsid w:val="30F70BE0"/>
    <w:rsid w:val="31084F22"/>
    <w:rsid w:val="31341FF9"/>
    <w:rsid w:val="31833929"/>
    <w:rsid w:val="33203193"/>
    <w:rsid w:val="3453266A"/>
    <w:rsid w:val="35CE2170"/>
    <w:rsid w:val="36657E56"/>
    <w:rsid w:val="36EF1F32"/>
    <w:rsid w:val="379A4134"/>
    <w:rsid w:val="384E2040"/>
    <w:rsid w:val="38B5607B"/>
    <w:rsid w:val="38B85C7D"/>
    <w:rsid w:val="38EC6573"/>
    <w:rsid w:val="3A894E74"/>
    <w:rsid w:val="3C0B7DA4"/>
    <w:rsid w:val="3DDF4496"/>
    <w:rsid w:val="3E2257A3"/>
    <w:rsid w:val="3E4C0EA5"/>
    <w:rsid w:val="3E9A13B9"/>
    <w:rsid w:val="3EA91C3E"/>
    <w:rsid w:val="3ED75ABF"/>
    <w:rsid w:val="3FD53A64"/>
    <w:rsid w:val="41C37FFA"/>
    <w:rsid w:val="430A5126"/>
    <w:rsid w:val="435D32EB"/>
    <w:rsid w:val="43AD0B24"/>
    <w:rsid w:val="442065F7"/>
    <w:rsid w:val="447D0B18"/>
    <w:rsid w:val="4534042A"/>
    <w:rsid w:val="46202B45"/>
    <w:rsid w:val="4622349E"/>
    <w:rsid w:val="47F64F6D"/>
    <w:rsid w:val="4821697F"/>
    <w:rsid w:val="49561375"/>
    <w:rsid w:val="499B149E"/>
    <w:rsid w:val="49AE34F3"/>
    <w:rsid w:val="49B21896"/>
    <w:rsid w:val="4A5C35A3"/>
    <w:rsid w:val="4AA06F31"/>
    <w:rsid w:val="4AFB5026"/>
    <w:rsid w:val="4D2515C0"/>
    <w:rsid w:val="4D337467"/>
    <w:rsid w:val="4F23614C"/>
    <w:rsid w:val="50A433E3"/>
    <w:rsid w:val="51913460"/>
    <w:rsid w:val="51967DC3"/>
    <w:rsid w:val="525B0C0A"/>
    <w:rsid w:val="52B5143A"/>
    <w:rsid w:val="53986CE2"/>
    <w:rsid w:val="54F408D9"/>
    <w:rsid w:val="55D548AB"/>
    <w:rsid w:val="569E5CA6"/>
    <w:rsid w:val="571A5A81"/>
    <w:rsid w:val="57645DA7"/>
    <w:rsid w:val="57CD1E63"/>
    <w:rsid w:val="57FE28D8"/>
    <w:rsid w:val="590570B6"/>
    <w:rsid w:val="597F3189"/>
    <w:rsid w:val="59B336CC"/>
    <w:rsid w:val="5A1055B5"/>
    <w:rsid w:val="5A2C437A"/>
    <w:rsid w:val="5B125EE8"/>
    <w:rsid w:val="5B5161E1"/>
    <w:rsid w:val="5BDB680F"/>
    <w:rsid w:val="5C7557DB"/>
    <w:rsid w:val="5CFE7ED6"/>
    <w:rsid w:val="5D5148E4"/>
    <w:rsid w:val="5E1F24C4"/>
    <w:rsid w:val="5E505E71"/>
    <w:rsid w:val="5EC60DD6"/>
    <w:rsid w:val="5F36364E"/>
    <w:rsid w:val="60FB422E"/>
    <w:rsid w:val="61607059"/>
    <w:rsid w:val="61783032"/>
    <w:rsid w:val="62A6503F"/>
    <w:rsid w:val="62F27950"/>
    <w:rsid w:val="64E71B59"/>
    <w:rsid w:val="652524CF"/>
    <w:rsid w:val="6592686F"/>
    <w:rsid w:val="65BF74D9"/>
    <w:rsid w:val="65D0781C"/>
    <w:rsid w:val="65EA11B7"/>
    <w:rsid w:val="66963E6A"/>
    <w:rsid w:val="66AD04DA"/>
    <w:rsid w:val="67CB2872"/>
    <w:rsid w:val="6829318F"/>
    <w:rsid w:val="6860281E"/>
    <w:rsid w:val="68895CB9"/>
    <w:rsid w:val="68F75E9A"/>
    <w:rsid w:val="694227F1"/>
    <w:rsid w:val="69B1126E"/>
    <w:rsid w:val="69C41301"/>
    <w:rsid w:val="6B1975FF"/>
    <w:rsid w:val="6BFF7547"/>
    <w:rsid w:val="6C925FF8"/>
    <w:rsid w:val="6CC71678"/>
    <w:rsid w:val="6DDD365A"/>
    <w:rsid w:val="6F683873"/>
    <w:rsid w:val="70DC715C"/>
    <w:rsid w:val="71030B14"/>
    <w:rsid w:val="71122207"/>
    <w:rsid w:val="713534B7"/>
    <w:rsid w:val="72FE3E2F"/>
    <w:rsid w:val="735E1BB7"/>
    <w:rsid w:val="74E51C2C"/>
    <w:rsid w:val="75F86A24"/>
    <w:rsid w:val="77110308"/>
    <w:rsid w:val="77821476"/>
    <w:rsid w:val="77BD2A16"/>
    <w:rsid w:val="792620AF"/>
    <w:rsid w:val="7A205049"/>
    <w:rsid w:val="7A39696C"/>
    <w:rsid w:val="7B294867"/>
    <w:rsid w:val="7D0117BD"/>
    <w:rsid w:val="7D710F02"/>
    <w:rsid w:val="7DB67916"/>
    <w:rsid w:val="7E0B01EB"/>
    <w:rsid w:val="7E11200E"/>
    <w:rsid w:val="7E5854FF"/>
    <w:rsid w:val="7E5A62C9"/>
    <w:rsid w:val="7F640094"/>
    <w:rsid w:val="7F65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9CE391"/>
  <w15:docId w15:val="{65268A76-2278-4035-A83F-85D471072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/>
    <w:lsdException w:name="header" w:qFormat="1"/>
    <w:lsdException w:name="footer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Body Text Indent" w:qFormat="1"/>
    <w:lsdException w:name="Subtitle" w:uiPriority="11" w:qFormat="1"/>
    <w:lsdException w:name="Body Text First Indent 2" w:uiPriority="99" w:qFormat="1"/>
    <w:lsdException w:name="Block Text" w:uiPriority="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C3D68"/>
    <w:pPr>
      <w:spacing w:before="100" w:beforeAutospacing="1" w:after="120" w:line="360" w:lineRule="auto"/>
      <w:ind w:firstLineChars="200" w:firstLine="200"/>
      <w:jc w:val="both"/>
    </w:pPr>
    <w:rPr>
      <w:rFonts w:ascii="Times New Roman" w:eastAsia="宋体" w:hAnsi="Times New Roman"/>
      <w:sz w:val="24"/>
      <w:szCs w:val="24"/>
      <w:lang w:eastAsia="en-US"/>
    </w:rPr>
  </w:style>
  <w:style w:type="paragraph" w:styleId="1">
    <w:name w:val="heading 1"/>
    <w:basedOn w:val="a"/>
    <w:next w:val="a0"/>
    <w:link w:val="10"/>
    <w:uiPriority w:val="9"/>
    <w:qFormat/>
    <w:rsid w:val="00CC3D68"/>
    <w:pPr>
      <w:keepNext/>
      <w:keepLines/>
      <w:spacing w:before="240"/>
      <w:ind w:firstLineChars="0" w:firstLine="0"/>
      <w:outlineLvl w:val="0"/>
    </w:pPr>
    <w:rPr>
      <w:rFonts w:eastAsia="黑体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CC3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CC3D68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CC3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CC3D68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CC3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CC3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CC3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CC3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21">
    <w:name w:val="Body Text First Indent 2"/>
    <w:basedOn w:val="a4"/>
    <w:uiPriority w:val="99"/>
    <w:qFormat/>
    <w:pPr>
      <w:ind w:firstLine="420"/>
      <w:jc w:val="left"/>
    </w:pPr>
    <w:rPr>
      <w:sz w:val="32"/>
    </w:rPr>
  </w:style>
  <w:style w:type="paragraph" w:styleId="a4">
    <w:name w:val="Body Text Indent"/>
    <w:basedOn w:val="a"/>
    <w:next w:val="21"/>
    <w:qFormat/>
    <w:pPr>
      <w:spacing w:line="500" w:lineRule="exact"/>
      <w:ind w:firstLine="570"/>
    </w:pPr>
    <w:rPr>
      <w:sz w:val="28"/>
    </w:rPr>
  </w:style>
  <w:style w:type="paragraph" w:styleId="a5">
    <w:name w:val="footer"/>
    <w:basedOn w:val="a"/>
    <w:link w:val="a6"/>
    <w:rsid w:val="00CC3D68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7">
    <w:name w:val="header"/>
    <w:basedOn w:val="a"/>
    <w:link w:val="a8"/>
    <w:rsid w:val="00CC3D6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Block Text"/>
    <w:basedOn w:val="a0"/>
    <w:next w:val="a0"/>
    <w:uiPriority w:val="9"/>
    <w:unhideWhenUsed/>
    <w:rsid w:val="00CC3D68"/>
    <w:pPr>
      <w:spacing w:before="100" w:after="100"/>
      <w:ind w:left="480" w:right="480"/>
    </w:pPr>
  </w:style>
  <w:style w:type="paragraph" w:styleId="a0">
    <w:name w:val="Body Text"/>
    <w:basedOn w:val="a"/>
    <w:link w:val="aa"/>
    <w:rsid w:val="00CC3D68"/>
    <w:pPr>
      <w:spacing w:before="180" w:after="180" w:line="312" w:lineRule="auto"/>
    </w:pPr>
  </w:style>
  <w:style w:type="character" w:customStyle="1" w:styleId="aa">
    <w:name w:val="正文文本 字符"/>
    <w:basedOn w:val="a1"/>
    <w:link w:val="a0"/>
    <w:rsid w:val="00CC3D68"/>
    <w:rPr>
      <w:rFonts w:ascii="Times New Roman" w:eastAsia="宋体" w:hAnsi="Times New Roman"/>
      <w:sz w:val="24"/>
      <w:szCs w:val="24"/>
      <w:lang w:eastAsia="en-US"/>
    </w:rPr>
  </w:style>
  <w:style w:type="paragraph" w:customStyle="1" w:styleId="DefinitionTerm">
    <w:name w:val="Definition Term"/>
    <w:basedOn w:val="a"/>
    <w:next w:val="Definition"/>
    <w:rsid w:val="00CC3D68"/>
    <w:pPr>
      <w:keepNext/>
      <w:keepLines/>
      <w:spacing w:after="0" w:line="288" w:lineRule="auto"/>
    </w:pPr>
    <w:rPr>
      <w:b/>
    </w:rPr>
  </w:style>
  <w:style w:type="character" w:customStyle="1" w:styleId="10">
    <w:name w:val="标题 1 字符"/>
    <w:basedOn w:val="a1"/>
    <w:link w:val="1"/>
    <w:uiPriority w:val="9"/>
    <w:rsid w:val="00CC3D68"/>
    <w:rPr>
      <w:rFonts w:ascii="Times New Roman" w:eastAsia="黑体" w:hAnsi="Times New Roman" w:cstheme="majorBidi"/>
      <w:color w:val="000000" w:themeColor="text1"/>
      <w:sz w:val="28"/>
      <w:szCs w:val="40"/>
      <w:lang w:eastAsia="en-US"/>
    </w:rPr>
  </w:style>
  <w:style w:type="paragraph" w:styleId="TOC">
    <w:name w:val="TOC Heading"/>
    <w:basedOn w:val="1"/>
    <w:next w:val="a0"/>
    <w:uiPriority w:val="39"/>
    <w:unhideWhenUsed/>
    <w:rsid w:val="00CC3D68"/>
    <w:pPr>
      <w:spacing w:line="259" w:lineRule="auto"/>
      <w:outlineLvl w:val="9"/>
    </w:pPr>
  </w:style>
  <w:style w:type="paragraph" w:customStyle="1" w:styleId="AbstractTitle">
    <w:name w:val="Abstract Title"/>
    <w:basedOn w:val="a"/>
    <w:next w:val="Abstract"/>
    <w:rsid w:val="00CC3D68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">
    <w:name w:val="Subtitle"/>
    <w:basedOn w:val="ac"/>
    <w:next w:val="a0"/>
    <w:link w:val="ad"/>
    <w:uiPriority w:val="11"/>
    <w:rsid w:val="00CC3D68"/>
    <w:pPr>
      <w:numPr>
        <w:ilvl w:val="1"/>
      </w:numPr>
      <w:ind w:firstLineChars="200" w:firstLine="200"/>
    </w:pPr>
    <w:rPr>
      <w:spacing w:val="15"/>
      <w:sz w:val="28"/>
      <w:szCs w:val="28"/>
    </w:rPr>
  </w:style>
  <w:style w:type="character" w:customStyle="1" w:styleId="ad">
    <w:name w:val="副标题 字符"/>
    <w:basedOn w:val="a1"/>
    <w:link w:val="ab"/>
    <w:uiPriority w:val="11"/>
    <w:rsid w:val="00CC3D68"/>
    <w:rPr>
      <w:rFonts w:ascii="Times New Roman" w:eastAsia="宋体" w:hAnsi="Times New Roman" w:cstheme="majorBidi"/>
      <w:b/>
      <w:spacing w:val="15"/>
      <w:sz w:val="28"/>
      <w:szCs w:val="28"/>
      <w:lang w:eastAsia="en-US"/>
    </w:rPr>
  </w:style>
  <w:style w:type="paragraph" w:styleId="ac">
    <w:name w:val="Title"/>
    <w:basedOn w:val="a"/>
    <w:next w:val="a0"/>
    <w:link w:val="ae"/>
    <w:uiPriority w:val="10"/>
    <w:qFormat/>
    <w:rsid w:val="00CC3D68"/>
    <w:pPr>
      <w:spacing w:after="0"/>
      <w:contextualSpacing/>
      <w:jc w:val="center"/>
    </w:pPr>
    <w:rPr>
      <w:rFonts w:cstheme="majorBidi"/>
      <w:b/>
      <w:sz w:val="30"/>
      <w:szCs w:val="56"/>
    </w:rPr>
  </w:style>
  <w:style w:type="character" w:customStyle="1" w:styleId="ae">
    <w:name w:val="标题 字符"/>
    <w:basedOn w:val="a1"/>
    <w:link w:val="ac"/>
    <w:uiPriority w:val="10"/>
    <w:rsid w:val="00CC3D68"/>
    <w:rPr>
      <w:rFonts w:ascii="Times New Roman" w:eastAsia="宋体" w:hAnsi="Times New Roman" w:cstheme="majorBidi"/>
      <w:b/>
      <w:sz w:val="30"/>
      <w:szCs w:val="56"/>
      <w:lang w:eastAsia="en-US"/>
    </w:rPr>
  </w:style>
  <w:style w:type="character" w:customStyle="1" w:styleId="KeywordTok">
    <w:name w:val="KeywordTok"/>
    <w:basedOn w:val="VerbatimChar"/>
    <w:rsid w:val="00CC3D68"/>
    <w:rPr>
      <w:rFonts w:ascii="Consolas" w:eastAsia="宋体" w:hAnsi="Consolas"/>
      <w:b/>
      <w:i/>
      <w:color w:val="007020"/>
      <w:sz w:val="22"/>
      <w:szCs w:val="24"/>
      <w:lang w:eastAsia="en-US"/>
    </w:rPr>
  </w:style>
  <w:style w:type="character" w:customStyle="1" w:styleId="DecValTok">
    <w:name w:val="DecValTok"/>
    <w:basedOn w:val="VerbatimChar"/>
    <w:rsid w:val="00CC3D68"/>
    <w:rPr>
      <w:rFonts w:ascii="Consolas" w:eastAsia="宋体" w:hAnsi="Consolas"/>
      <w:i/>
      <w:color w:val="40A070"/>
      <w:sz w:val="22"/>
      <w:szCs w:val="24"/>
      <w:lang w:eastAsia="en-US"/>
    </w:rPr>
  </w:style>
  <w:style w:type="character" w:customStyle="1" w:styleId="a8">
    <w:name w:val="页眉 字符"/>
    <w:basedOn w:val="a1"/>
    <w:link w:val="a7"/>
    <w:rsid w:val="00CC3D68"/>
    <w:rPr>
      <w:rFonts w:ascii="Times New Roman" w:eastAsia="宋体" w:hAnsi="Times New Roman"/>
      <w:sz w:val="18"/>
      <w:szCs w:val="18"/>
      <w:lang w:eastAsia="en-US"/>
    </w:rPr>
  </w:style>
  <w:style w:type="character" w:customStyle="1" w:styleId="a6">
    <w:name w:val="页脚 字符"/>
    <w:basedOn w:val="a1"/>
    <w:link w:val="a5"/>
    <w:rsid w:val="00CC3D68"/>
    <w:rPr>
      <w:rFonts w:ascii="Times New Roman" w:eastAsia="宋体" w:hAnsi="Times New Roman"/>
      <w:sz w:val="18"/>
      <w:szCs w:val="18"/>
      <w:lang w:eastAsia="en-US"/>
    </w:rPr>
  </w:style>
  <w:style w:type="character" w:customStyle="1" w:styleId="20">
    <w:name w:val="标题 2 字符"/>
    <w:basedOn w:val="a1"/>
    <w:link w:val="2"/>
    <w:uiPriority w:val="9"/>
    <w:semiHidden/>
    <w:rsid w:val="00CC3D68"/>
    <w:rPr>
      <w:rFonts w:asciiTheme="majorHAnsi" w:eastAsiaTheme="majorEastAsia" w:hAnsiTheme="majorHAnsi" w:cstheme="majorBidi"/>
      <w:color w:val="000000" w:themeColor="text1"/>
      <w:sz w:val="32"/>
      <w:szCs w:val="32"/>
      <w:lang w:eastAsia="en-US"/>
    </w:rPr>
  </w:style>
  <w:style w:type="character" w:customStyle="1" w:styleId="ExtensionTok">
    <w:name w:val="ExtensionTok"/>
    <w:basedOn w:val="VerbatimChar"/>
    <w:rsid w:val="00CC3D68"/>
    <w:rPr>
      <w:rFonts w:ascii="Consolas" w:eastAsia="宋体" w:hAnsi="Consolas"/>
      <w:i/>
      <w:sz w:val="22"/>
      <w:szCs w:val="24"/>
      <w:lang w:eastAsia="en-US"/>
    </w:rPr>
  </w:style>
  <w:style w:type="character" w:customStyle="1" w:styleId="AnnotationTok">
    <w:name w:val="AnnotationTok"/>
    <w:basedOn w:val="VerbatimChar"/>
    <w:rsid w:val="00CC3D68"/>
    <w:rPr>
      <w:rFonts w:ascii="Consolas" w:eastAsia="宋体" w:hAnsi="Consolas"/>
      <w:b/>
      <w:i w:val="0"/>
      <w:color w:val="60A0B0"/>
      <w:sz w:val="22"/>
      <w:szCs w:val="24"/>
      <w:lang w:eastAsia="en-US"/>
    </w:rPr>
  </w:style>
  <w:style w:type="character" w:customStyle="1" w:styleId="30">
    <w:name w:val="标题 3 字符"/>
    <w:basedOn w:val="a1"/>
    <w:link w:val="3"/>
    <w:uiPriority w:val="9"/>
    <w:semiHidden/>
    <w:rsid w:val="00CC3D68"/>
    <w:rPr>
      <w:rFonts w:ascii="Times New Roman" w:eastAsiaTheme="majorEastAsia" w:hAnsi="Times New Roman" w:cstheme="majorBidi"/>
      <w:sz w:val="28"/>
      <w:szCs w:val="28"/>
      <w:lang w:eastAsia="en-US"/>
    </w:rPr>
  </w:style>
  <w:style w:type="character" w:customStyle="1" w:styleId="70">
    <w:name w:val="标题 7 字符"/>
    <w:basedOn w:val="a1"/>
    <w:link w:val="7"/>
    <w:uiPriority w:val="9"/>
    <w:semiHidden/>
    <w:rsid w:val="00CC3D68"/>
    <w:rPr>
      <w:rFonts w:ascii="Times New Roman" w:eastAsiaTheme="majorEastAsia" w:hAnsi="Times New Roman" w:cstheme="majorBidi"/>
      <w:color w:val="595959" w:themeColor="text1" w:themeTint="A6"/>
      <w:sz w:val="24"/>
      <w:szCs w:val="24"/>
      <w:lang w:eastAsia="en-US"/>
    </w:rPr>
  </w:style>
  <w:style w:type="character" w:customStyle="1" w:styleId="AttributeTok">
    <w:name w:val="AttributeTok"/>
    <w:basedOn w:val="VerbatimChar"/>
    <w:rsid w:val="00CC3D68"/>
    <w:rPr>
      <w:rFonts w:ascii="Consolas" w:eastAsia="宋体" w:hAnsi="Consolas"/>
      <w:i/>
      <w:color w:val="7D9029"/>
      <w:sz w:val="22"/>
      <w:szCs w:val="24"/>
      <w:lang w:eastAsia="en-US"/>
    </w:rPr>
  </w:style>
  <w:style w:type="character" w:customStyle="1" w:styleId="50">
    <w:name w:val="标题 5 字符"/>
    <w:basedOn w:val="a1"/>
    <w:link w:val="5"/>
    <w:uiPriority w:val="9"/>
    <w:semiHidden/>
    <w:rsid w:val="00CC3D68"/>
    <w:rPr>
      <w:rFonts w:ascii="Times New Roman" w:eastAsiaTheme="majorEastAsia" w:hAnsi="Times New Roman" w:cstheme="majorBidi"/>
      <w:color w:val="000000" w:themeColor="text1"/>
      <w:sz w:val="24"/>
      <w:szCs w:val="24"/>
      <w:lang w:eastAsia="en-US"/>
    </w:rPr>
  </w:style>
  <w:style w:type="paragraph" w:customStyle="1" w:styleId="Compact">
    <w:name w:val="Compact"/>
    <w:basedOn w:val="a0"/>
    <w:rsid w:val="00CC3D68"/>
    <w:pPr>
      <w:spacing w:before="36" w:after="36"/>
    </w:pPr>
  </w:style>
  <w:style w:type="character" w:customStyle="1" w:styleId="80">
    <w:name w:val="标题 8 字符"/>
    <w:basedOn w:val="a1"/>
    <w:link w:val="8"/>
    <w:uiPriority w:val="9"/>
    <w:semiHidden/>
    <w:rsid w:val="00CC3D68"/>
    <w:rPr>
      <w:rFonts w:ascii="Times New Roman" w:eastAsiaTheme="majorEastAsia" w:hAnsi="Times New Roman" w:cstheme="majorBidi"/>
      <w:i/>
      <w:iCs/>
      <w:color w:val="272727" w:themeColor="text1" w:themeTint="D8"/>
      <w:sz w:val="24"/>
      <w:szCs w:val="24"/>
      <w:lang w:eastAsia="en-US"/>
    </w:rPr>
  </w:style>
  <w:style w:type="character" w:customStyle="1" w:styleId="AlertTok">
    <w:name w:val="AlertTok"/>
    <w:basedOn w:val="VerbatimChar"/>
    <w:rsid w:val="00CC3D68"/>
    <w:rPr>
      <w:rFonts w:ascii="Consolas" w:eastAsia="宋体" w:hAnsi="Consolas"/>
      <w:b/>
      <w:i/>
      <w:color w:val="FF0000"/>
      <w:sz w:val="22"/>
      <w:szCs w:val="24"/>
      <w:lang w:eastAsia="en-US"/>
    </w:rPr>
  </w:style>
  <w:style w:type="paragraph" w:styleId="af">
    <w:name w:val="Date"/>
    <w:basedOn w:val="ac"/>
    <w:next w:val="a0"/>
    <w:link w:val="af0"/>
    <w:rsid w:val="00CC3D68"/>
    <w:pPr>
      <w:keepNext/>
      <w:keepLines/>
    </w:pPr>
    <w:rPr>
      <w:sz w:val="24"/>
      <w:szCs w:val="24"/>
    </w:rPr>
  </w:style>
  <w:style w:type="character" w:customStyle="1" w:styleId="af0">
    <w:name w:val="日期 字符"/>
    <w:basedOn w:val="a1"/>
    <w:link w:val="af"/>
    <w:rsid w:val="00CC3D68"/>
    <w:rPr>
      <w:rFonts w:ascii="Times New Roman" w:eastAsia="宋体" w:hAnsi="Times New Roman" w:cstheme="majorBidi"/>
      <w:b/>
      <w:sz w:val="24"/>
      <w:szCs w:val="24"/>
      <w:lang w:eastAsia="en-US"/>
    </w:rPr>
  </w:style>
  <w:style w:type="paragraph" w:customStyle="1" w:styleId="af1">
    <w:name w:val="作者名"/>
    <w:basedOn w:val="a"/>
    <w:link w:val="af2"/>
    <w:rsid w:val="00CC3D68"/>
    <w:rPr>
      <w:lang w:eastAsia="zh-CN"/>
    </w:rPr>
  </w:style>
  <w:style w:type="character" w:customStyle="1" w:styleId="af2">
    <w:name w:val="作者名 字符"/>
    <w:basedOn w:val="a1"/>
    <w:link w:val="af1"/>
    <w:rsid w:val="00CC3D68"/>
    <w:rPr>
      <w:rFonts w:ascii="Times New Roman" w:eastAsia="宋体" w:hAnsi="Times New Roman"/>
      <w:sz w:val="24"/>
      <w:szCs w:val="24"/>
    </w:rPr>
  </w:style>
  <w:style w:type="character" w:customStyle="1" w:styleId="BaseNTok">
    <w:name w:val="BaseNTok"/>
    <w:basedOn w:val="VerbatimChar"/>
    <w:rsid w:val="00CC3D68"/>
    <w:rPr>
      <w:rFonts w:ascii="Consolas" w:eastAsia="宋体" w:hAnsi="Consolas"/>
      <w:i/>
      <w:color w:val="40A070"/>
      <w:sz w:val="22"/>
      <w:szCs w:val="24"/>
      <w:lang w:eastAsia="en-US"/>
    </w:rPr>
  </w:style>
  <w:style w:type="paragraph" w:customStyle="1" w:styleId="Abstract">
    <w:name w:val="Abstract"/>
    <w:basedOn w:val="a"/>
    <w:next w:val="a0"/>
    <w:rsid w:val="00CC3D68"/>
    <w:pPr>
      <w:keepNext/>
      <w:keepLines/>
      <w:spacing w:after="300"/>
    </w:pPr>
    <w:rPr>
      <w:sz w:val="20"/>
      <w:szCs w:val="20"/>
    </w:rPr>
  </w:style>
  <w:style w:type="character" w:customStyle="1" w:styleId="NormalTok">
    <w:name w:val="NormalTok"/>
    <w:basedOn w:val="VerbatimChar"/>
    <w:rsid w:val="00CC3D68"/>
    <w:rPr>
      <w:rFonts w:ascii="Consolas" w:eastAsia="宋体" w:hAnsi="Consolas"/>
      <w:i/>
      <w:sz w:val="22"/>
      <w:szCs w:val="24"/>
      <w:lang w:eastAsia="en-US"/>
    </w:rPr>
  </w:style>
  <w:style w:type="character" w:styleId="af3">
    <w:name w:val="footnote reference"/>
    <w:basedOn w:val="af4"/>
    <w:rsid w:val="00CC3D68"/>
    <w:rPr>
      <w:rFonts w:ascii="Times New Roman" w:eastAsia="宋体" w:hAnsi="Times New Roman"/>
      <w:i/>
      <w:sz w:val="24"/>
      <w:szCs w:val="24"/>
      <w:vertAlign w:val="superscript"/>
      <w:lang w:eastAsia="en-US"/>
    </w:rPr>
  </w:style>
  <w:style w:type="paragraph" w:customStyle="1" w:styleId="TableCaption">
    <w:name w:val="Table Caption"/>
    <w:basedOn w:val="af5"/>
    <w:rsid w:val="00CC3D68"/>
    <w:pPr>
      <w:keepNext/>
    </w:pPr>
  </w:style>
  <w:style w:type="paragraph" w:styleId="af5">
    <w:name w:val="caption"/>
    <w:basedOn w:val="a"/>
    <w:link w:val="af4"/>
    <w:rsid w:val="00CC3D68"/>
    <w:rPr>
      <w:i/>
    </w:rPr>
  </w:style>
  <w:style w:type="character" w:styleId="af6">
    <w:name w:val="Hyperlink"/>
    <w:basedOn w:val="af4"/>
    <w:rsid w:val="00CC3D68"/>
    <w:rPr>
      <w:rFonts w:ascii="Times New Roman" w:eastAsia="宋体" w:hAnsi="Times New Roman"/>
      <w:i/>
      <w:color w:val="5B9BD5" w:themeColor="accent1"/>
      <w:sz w:val="24"/>
      <w:szCs w:val="24"/>
      <w:lang w:eastAsia="en-US"/>
    </w:rPr>
  </w:style>
  <w:style w:type="character" w:customStyle="1" w:styleId="FloatTok">
    <w:name w:val="FloatTok"/>
    <w:basedOn w:val="VerbatimChar"/>
    <w:rsid w:val="00CC3D68"/>
    <w:rPr>
      <w:rFonts w:ascii="Consolas" w:eastAsia="宋体" w:hAnsi="Consolas"/>
      <w:i/>
      <w:color w:val="40A070"/>
      <w:sz w:val="22"/>
      <w:szCs w:val="24"/>
      <w:lang w:eastAsia="en-US"/>
    </w:rPr>
  </w:style>
  <w:style w:type="paragraph" w:styleId="af7">
    <w:name w:val="Bibliography"/>
    <w:basedOn w:val="a"/>
    <w:rsid w:val="00CC3D68"/>
  </w:style>
  <w:style w:type="paragraph" w:customStyle="1" w:styleId="Author">
    <w:name w:val="Author"/>
    <w:basedOn w:val="ac"/>
    <w:next w:val="a0"/>
    <w:rsid w:val="00CC3D68"/>
    <w:pPr>
      <w:keepNext/>
      <w:keepLines/>
    </w:pPr>
    <w:rPr>
      <w:sz w:val="24"/>
      <w:szCs w:val="24"/>
    </w:rPr>
  </w:style>
  <w:style w:type="table" w:customStyle="1" w:styleId="Table">
    <w:name w:val="Table"/>
    <w:semiHidden/>
    <w:unhideWhenUsed/>
    <w:qFormat/>
    <w:rsid w:val="00CC3D68"/>
    <w:pPr>
      <w:spacing w:after="200"/>
    </w:pPr>
    <w:rPr>
      <w:sz w:val="24"/>
      <w:szCs w:val="24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OtherTok">
    <w:name w:val="OtherTok"/>
    <w:basedOn w:val="VerbatimChar"/>
    <w:rsid w:val="00CC3D68"/>
    <w:rPr>
      <w:rFonts w:ascii="Consolas" w:eastAsia="宋体" w:hAnsi="Consolas"/>
      <w:i/>
      <w:color w:val="007020"/>
      <w:sz w:val="22"/>
      <w:szCs w:val="24"/>
      <w:lang w:eastAsia="en-US"/>
    </w:rPr>
  </w:style>
  <w:style w:type="character" w:customStyle="1" w:styleId="CommentTok">
    <w:name w:val="CommentTok"/>
    <w:basedOn w:val="VerbatimChar"/>
    <w:rsid w:val="00CC3D68"/>
    <w:rPr>
      <w:rFonts w:ascii="Consolas" w:eastAsia="宋体" w:hAnsi="Consolas"/>
      <w:i w:val="0"/>
      <w:color w:val="60A0B0"/>
      <w:sz w:val="22"/>
      <w:szCs w:val="24"/>
      <w:lang w:eastAsia="en-US"/>
    </w:rPr>
  </w:style>
  <w:style w:type="character" w:customStyle="1" w:styleId="90">
    <w:name w:val="标题 9 字符"/>
    <w:basedOn w:val="a1"/>
    <w:link w:val="9"/>
    <w:uiPriority w:val="9"/>
    <w:semiHidden/>
    <w:rsid w:val="00CC3D68"/>
    <w:rPr>
      <w:rFonts w:ascii="Times New Roman" w:eastAsiaTheme="majorEastAsia" w:hAnsi="Times New Roman" w:cstheme="majorBidi"/>
      <w:color w:val="272727" w:themeColor="text1" w:themeTint="D8"/>
      <w:sz w:val="24"/>
      <w:szCs w:val="24"/>
      <w:lang w:eastAsia="en-US"/>
    </w:rPr>
  </w:style>
  <w:style w:type="character" w:customStyle="1" w:styleId="ControlFlowTok">
    <w:name w:val="ControlFlowTok"/>
    <w:basedOn w:val="VerbatimChar"/>
    <w:rsid w:val="00CC3D68"/>
    <w:rPr>
      <w:rFonts w:ascii="Consolas" w:eastAsia="宋体" w:hAnsi="Consolas"/>
      <w:b/>
      <w:i/>
      <w:color w:val="007020"/>
      <w:sz w:val="22"/>
      <w:szCs w:val="24"/>
      <w:lang w:eastAsia="en-US"/>
    </w:rPr>
  </w:style>
  <w:style w:type="character" w:customStyle="1" w:styleId="WarningTok">
    <w:name w:val="WarningTok"/>
    <w:basedOn w:val="VerbatimChar"/>
    <w:rsid w:val="00CC3D68"/>
    <w:rPr>
      <w:rFonts w:ascii="Consolas" w:eastAsia="宋体" w:hAnsi="Consolas"/>
      <w:b/>
      <w:i w:val="0"/>
      <w:color w:val="60A0B0"/>
      <w:sz w:val="22"/>
      <w:szCs w:val="24"/>
      <w:lang w:eastAsia="en-US"/>
    </w:rPr>
  </w:style>
  <w:style w:type="paragraph" w:customStyle="1" w:styleId="FirstParagraph">
    <w:name w:val="First Paragraph"/>
    <w:basedOn w:val="a0"/>
    <w:next w:val="a0"/>
    <w:rsid w:val="00CC3D68"/>
  </w:style>
  <w:style w:type="paragraph" w:customStyle="1" w:styleId="22">
    <w:name w:val="标题2"/>
    <w:basedOn w:val="a0"/>
    <w:link w:val="23"/>
    <w:qFormat/>
    <w:rsid w:val="00CC3D68"/>
    <w:pPr>
      <w:spacing w:before="240" w:after="120" w:line="240" w:lineRule="auto"/>
      <w:ind w:firstLineChars="0" w:firstLine="0"/>
    </w:pPr>
    <w:rPr>
      <w:rFonts w:eastAsia="黑体"/>
    </w:rPr>
  </w:style>
  <w:style w:type="character" w:customStyle="1" w:styleId="23">
    <w:name w:val="标题2 字符"/>
    <w:basedOn w:val="aa"/>
    <w:link w:val="22"/>
    <w:rsid w:val="00CC3D68"/>
    <w:rPr>
      <w:rFonts w:ascii="Times New Roman" w:eastAsia="黑体" w:hAnsi="Times New Roman"/>
      <w:sz w:val="24"/>
      <w:szCs w:val="24"/>
      <w:lang w:eastAsia="en-US"/>
    </w:rPr>
  </w:style>
  <w:style w:type="paragraph" w:customStyle="1" w:styleId="af8">
    <w:name w:val="摘要"/>
    <w:basedOn w:val="af1"/>
    <w:link w:val="af9"/>
    <w:rsid w:val="00CC3D68"/>
  </w:style>
  <w:style w:type="character" w:customStyle="1" w:styleId="af9">
    <w:name w:val="摘要 字符"/>
    <w:basedOn w:val="af2"/>
    <w:link w:val="af8"/>
    <w:rsid w:val="00CC3D68"/>
    <w:rPr>
      <w:rFonts w:ascii="Times New Roman" w:eastAsia="宋体" w:hAnsi="Times New Roman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CC3D68"/>
    <w:rPr>
      <w:rFonts w:ascii="Times New Roman" w:eastAsiaTheme="majorEastAsia" w:hAnsi="Times New Roman" w:cstheme="majorBidi"/>
      <w:i/>
      <w:iCs/>
      <w:color w:val="595959" w:themeColor="text1" w:themeTint="A6"/>
      <w:sz w:val="24"/>
      <w:szCs w:val="24"/>
      <w:lang w:eastAsia="en-US"/>
    </w:rPr>
  </w:style>
  <w:style w:type="table" w:styleId="afa">
    <w:name w:val="Table Grid"/>
    <w:rsid w:val="00CC3D68"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uiltInTok">
    <w:name w:val="BuiltInTok"/>
    <w:basedOn w:val="VerbatimChar"/>
    <w:rsid w:val="00CC3D68"/>
    <w:rPr>
      <w:rFonts w:ascii="Consolas" w:eastAsia="宋体" w:hAnsi="Consolas"/>
      <w:i/>
      <w:color w:val="008000"/>
      <w:sz w:val="22"/>
      <w:szCs w:val="24"/>
      <w:lang w:eastAsia="en-US"/>
    </w:rPr>
  </w:style>
  <w:style w:type="character" w:customStyle="1" w:styleId="SectionNumber">
    <w:name w:val="Section Number"/>
    <w:basedOn w:val="af4"/>
    <w:rsid w:val="00CC3D68"/>
    <w:rPr>
      <w:rFonts w:ascii="Times New Roman" w:eastAsia="宋体" w:hAnsi="Times New Roman"/>
      <w:i/>
      <w:sz w:val="24"/>
      <w:szCs w:val="24"/>
      <w:lang w:eastAsia="en-US"/>
    </w:rPr>
  </w:style>
  <w:style w:type="character" w:customStyle="1" w:styleId="VariableTok">
    <w:name w:val="VariableTok"/>
    <w:basedOn w:val="VerbatimChar"/>
    <w:rsid w:val="00CC3D68"/>
    <w:rPr>
      <w:rFonts w:ascii="Consolas" w:eastAsia="宋体" w:hAnsi="Consolas"/>
      <w:i/>
      <w:color w:val="19177C"/>
      <w:sz w:val="22"/>
      <w:szCs w:val="24"/>
      <w:lang w:eastAsia="en-US"/>
    </w:rPr>
  </w:style>
  <w:style w:type="character" w:customStyle="1" w:styleId="DocumentationTok">
    <w:name w:val="DocumentationTok"/>
    <w:basedOn w:val="VerbatimChar"/>
    <w:rsid w:val="00CC3D68"/>
    <w:rPr>
      <w:rFonts w:ascii="Consolas" w:eastAsia="宋体" w:hAnsi="Consolas"/>
      <w:i w:val="0"/>
      <w:color w:val="BA2121"/>
      <w:sz w:val="22"/>
      <w:szCs w:val="24"/>
      <w:lang w:eastAsia="en-US"/>
    </w:rPr>
  </w:style>
  <w:style w:type="character" w:customStyle="1" w:styleId="PreprocessorTok">
    <w:name w:val="PreprocessorTok"/>
    <w:basedOn w:val="VerbatimChar"/>
    <w:rsid w:val="00CC3D68"/>
    <w:rPr>
      <w:rFonts w:ascii="Consolas" w:eastAsia="宋体" w:hAnsi="Consolas"/>
      <w:i/>
      <w:color w:val="BC7A00"/>
      <w:sz w:val="22"/>
      <w:szCs w:val="24"/>
      <w:lang w:eastAsia="en-US"/>
    </w:rPr>
  </w:style>
  <w:style w:type="paragraph" w:customStyle="1" w:styleId="FootnoteBlockText">
    <w:name w:val="Footnote Block Text"/>
    <w:basedOn w:val="afb"/>
    <w:next w:val="afb"/>
    <w:uiPriority w:val="9"/>
    <w:unhideWhenUsed/>
    <w:rsid w:val="00CC3D68"/>
    <w:pPr>
      <w:spacing w:after="100"/>
      <w:ind w:left="480" w:right="480"/>
    </w:pPr>
  </w:style>
  <w:style w:type="paragraph" w:styleId="afb">
    <w:name w:val="footnote text"/>
    <w:basedOn w:val="a"/>
    <w:link w:val="afc"/>
    <w:uiPriority w:val="9"/>
    <w:unhideWhenUsed/>
    <w:rsid w:val="00CC3D68"/>
  </w:style>
  <w:style w:type="character" w:customStyle="1" w:styleId="afc">
    <w:name w:val="脚注文本 字符"/>
    <w:basedOn w:val="a1"/>
    <w:link w:val="afb"/>
    <w:uiPriority w:val="9"/>
    <w:rsid w:val="00CC3D68"/>
    <w:rPr>
      <w:rFonts w:ascii="Times New Roman" w:eastAsia="宋体" w:hAnsi="Times New Roman"/>
      <w:sz w:val="24"/>
      <w:szCs w:val="24"/>
      <w:lang w:eastAsia="en-US"/>
    </w:rPr>
  </w:style>
  <w:style w:type="character" w:customStyle="1" w:styleId="40">
    <w:name w:val="标题 4 字符"/>
    <w:basedOn w:val="a1"/>
    <w:link w:val="4"/>
    <w:uiPriority w:val="9"/>
    <w:semiHidden/>
    <w:rsid w:val="00CC3D68"/>
    <w:rPr>
      <w:rFonts w:ascii="Times New Roman" w:eastAsiaTheme="majorEastAsia" w:hAnsi="Times New Roman" w:cstheme="majorBidi"/>
      <w:i/>
      <w:iCs/>
      <w:color w:val="000000" w:themeColor="text1"/>
      <w:sz w:val="24"/>
      <w:szCs w:val="24"/>
      <w:lang w:eastAsia="en-US"/>
    </w:rPr>
  </w:style>
  <w:style w:type="character" w:customStyle="1" w:styleId="CharTok">
    <w:name w:val="CharTok"/>
    <w:basedOn w:val="VerbatimChar"/>
    <w:rsid w:val="00CC3D68"/>
    <w:rPr>
      <w:rFonts w:ascii="Consolas" w:eastAsia="宋体" w:hAnsi="Consolas"/>
      <w:i/>
      <w:color w:val="4070A0"/>
      <w:sz w:val="22"/>
      <w:szCs w:val="24"/>
      <w:lang w:eastAsia="en-US"/>
    </w:rPr>
  </w:style>
  <w:style w:type="paragraph" w:customStyle="1" w:styleId="SourceCode">
    <w:name w:val="Source Code"/>
    <w:link w:val="VerbatimChar"/>
    <w:rsid w:val="00CC3D68"/>
    <w:pPr>
      <w:wordWrap w:val="0"/>
      <w:spacing w:after="200"/>
    </w:pPr>
    <w:rPr>
      <w:rFonts w:ascii="Consolas" w:eastAsia="宋体" w:hAnsi="Consolas"/>
      <w:i/>
      <w:sz w:val="22"/>
      <w:szCs w:val="24"/>
      <w:lang w:eastAsia="en-US"/>
    </w:rPr>
  </w:style>
  <w:style w:type="character" w:customStyle="1" w:styleId="VerbatimChar">
    <w:name w:val="Verbatim Char"/>
    <w:basedOn w:val="af4"/>
    <w:link w:val="SourceCode"/>
    <w:rsid w:val="00CC3D68"/>
    <w:rPr>
      <w:rFonts w:ascii="Consolas" w:eastAsia="宋体" w:hAnsi="Consolas"/>
      <w:i/>
      <w:sz w:val="22"/>
      <w:szCs w:val="24"/>
      <w:lang w:eastAsia="en-US"/>
    </w:rPr>
  </w:style>
  <w:style w:type="character" w:customStyle="1" w:styleId="InformationTok">
    <w:name w:val="InformationTok"/>
    <w:basedOn w:val="VerbatimChar"/>
    <w:rsid w:val="00CC3D68"/>
    <w:rPr>
      <w:rFonts w:ascii="Consolas" w:eastAsia="宋体" w:hAnsi="Consolas"/>
      <w:b/>
      <w:i w:val="0"/>
      <w:color w:val="60A0B0"/>
      <w:sz w:val="22"/>
      <w:szCs w:val="24"/>
      <w:lang w:eastAsia="en-US"/>
    </w:rPr>
  </w:style>
  <w:style w:type="character" w:customStyle="1" w:styleId="FunctionTok">
    <w:name w:val="FunctionTok"/>
    <w:basedOn w:val="VerbatimChar"/>
    <w:rsid w:val="00CC3D68"/>
    <w:rPr>
      <w:rFonts w:ascii="Consolas" w:eastAsia="宋体" w:hAnsi="Consolas"/>
      <w:i/>
      <w:color w:val="06287E"/>
      <w:sz w:val="22"/>
      <w:szCs w:val="24"/>
      <w:lang w:eastAsia="en-US"/>
    </w:rPr>
  </w:style>
  <w:style w:type="character" w:customStyle="1" w:styleId="SpecialStringTok">
    <w:name w:val="SpecialStringTok"/>
    <w:basedOn w:val="VerbatimChar"/>
    <w:rsid w:val="00CC3D68"/>
    <w:rPr>
      <w:rFonts w:ascii="Consolas" w:eastAsia="宋体" w:hAnsi="Consolas"/>
      <w:i/>
      <w:color w:val="BB6688"/>
      <w:sz w:val="22"/>
      <w:szCs w:val="24"/>
      <w:lang w:eastAsia="en-US"/>
    </w:rPr>
  </w:style>
  <w:style w:type="character" w:customStyle="1" w:styleId="DataTypeTok">
    <w:name w:val="DataTypeTok"/>
    <w:basedOn w:val="VerbatimChar"/>
    <w:rsid w:val="00CC3D68"/>
    <w:rPr>
      <w:rFonts w:ascii="Consolas" w:eastAsia="宋体" w:hAnsi="Consolas"/>
      <w:i/>
      <w:color w:val="902000"/>
      <w:sz w:val="22"/>
      <w:szCs w:val="24"/>
      <w:lang w:eastAsia="en-US"/>
    </w:rPr>
  </w:style>
  <w:style w:type="character" w:customStyle="1" w:styleId="OperatorTok">
    <w:name w:val="OperatorTok"/>
    <w:basedOn w:val="VerbatimChar"/>
    <w:rsid w:val="00CC3D68"/>
    <w:rPr>
      <w:rFonts w:ascii="Consolas" w:eastAsia="宋体" w:hAnsi="Consolas"/>
      <w:i/>
      <w:color w:val="666666"/>
      <w:sz w:val="22"/>
      <w:szCs w:val="24"/>
      <w:lang w:eastAsia="en-US"/>
    </w:rPr>
  </w:style>
  <w:style w:type="character" w:customStyle="1" w:styleId="ErrorTok">
    <w:name w:val="ErrorTok"/>
    <w:basedOn w:val="VerbatimChar"/>
    <w:rsid w:val="00CC3D68"/>
    <w:rPr>
      <w:rFonts w:ascii="Consolas" w:eastAsia="宋体" w:hAnsi="Consolas"/>
      <w:b/>
      <w:i/>
      <w:color w:val="FF0000"/>
      <w:sz w:val="22"/>
      <w:szCs w:val="24"/>
      <w:lang w:eastAsia="en-US"/>
    </w:rPr>
  </w:style>
  <w:style w:type="character" w:customStyle="1" w:styleId="RegionMarkerTok">
    <w:name w:val="RegionMarkerTok"/>
    <w:basedOn w:val="VerbatimChar"/>
    <w:rsid w:val="00CC3D68"/>
    <w:rPr>
      <w:rFonts w:ascii="Consolas" w:eastAsia="宋体" w:hAnsi="Consolas"/>
      <w:i/>
      <w:sz w:val="22"/>
      <w:szCs w:val="24"/>
      <w:lang w:eastAsia="en-US"/>
    </w:rPr>
  </w:style>
  <w:style w:type="paragraph" w:customStyle="1" w:styleId="Figure">
    <w:name w:val="Figure"/>
    <w:basedOn w:val="a"/>
    <w:rsid w:val="00CC3D68"/>
  </w:style>
  <w:style w:type="character" w:customStyle="1" w:styleId="SpecialCharTok">
    <w:name w:val="SpecialCharTok"/>
    <w:basedOn w:val="VerbatimChar"/>
    <w:rsid w:val="00CC3D68"/>
    <w:rPr>
      <w:rFonts w:ascii="Consolas" w:eastAsia="宋体" w:hAnsi="Consolas"/>
      <w:i/>
      <w:color w:val="4070A0"/>
      <w:sz w:val="22"/>
      <w:szCs w:val="24"/>
      <w:lang w:eastAsia="en-US"/>
    </w:rPr>
  </w:style>
  <w:style w:type="paragraph" w:customStyle="1" w:styleId="Definition">
    <w:name w:val="Definition"/>
    <w:basedOn w:val="a"/>
    <w:rsid w:val="00CC3D68"/>
    <w:pPr>
      <w:spacing w:line="312" w:lineRule="auto"/>
    </w:pPr>
  </w:style>
  <w:style w:type="character" w:customStyle="1" w:styleId="ConstantTok">
    <w:name w:val="ConstantTok"/>
    <w:basedOn w:val="VerbatimChar"/>
    <w:rsid w:val="00CC3D68"/>
    <w:rPr>
      <w:rFonts w:ascii="Consolas" w:eastAsia="宋体" w:hAnsi="Consolas"/>
      <w:i/>
      <w:color w:val="880000"/>
      <w:sz w:val="22"/>
      <w:szCs w:val="24"/>
      <w:lang w:eastAsia="en-US"/>
    </w:rPr>
  </w:style>
  <w:style w:type="character" w:customStyle="1" w:styleId="VerbatimStringTok">
    <w:name w:val="VerbatimStringTok"/>
    <w:basedOn w:val="VerbatimChar"/>
    <w:rsid w:val="00CC3D68"/>
    <w:rPr>
      <w:rFonts w:ascii="Consolas" w:eastAsia="宋体" w:hAnsi="Consolas"/>
      <w:i/>
      <w:color w:val="4070A0"/>
      <w:sz w:val="22"/>
      <w:szCs w:val="24"/>
      <w:lang w:eastAsia="en-US"/>
    </w:rPr>
  </w:style>
  <w:style w:type="paragraph" w:customStyle="1" w:styleId="ImageCaption">
    <w:name w:val="Image Caption"/>
    <w:basedOn w:val="af5"/>
    <w:rsid w:val="00CC3D68"/>
  </w:style>
  <w:style w:type="character" w:customStyle="1" w:styleId="CommentVarTok">
    <w:name w:val="CommentVarTok"/>
    <w:basedOn w:val="VerbatimChar"/>
    <w:rsid w:val="00CC3D68"/>
    <w:rPr>
      <w:rFonts w:ascii="Consolas" w:eastAsia="宋体" w:hAnsi="Consolas"/>
      <w:b/>
      <w:i w:val="0"/>
      <w:color w:val="60A0B0"/>
      <w:sz w:val="22"/>
      <w:szCs w:val="24"/>
      <w:lang w:eastAsia="en-US"/>
    </w:rPr>
  </w:style>
  <w:style w:type="paragraph" w:customStyle="1" w:styleId="CaptionedFigure">
    <w:name w:val="Captioned Figure"/>
    <w:basedOn w:val="Figure"/>
    <w:rsid w:val="00CC3D68"/>
    <w:pPr>
      <w:keepNext/>
    </w:pPr>
  </w:style>
  <w:style w:type="character" w:customStyle="1" w:styleId="StringTok">
    <w:name w:val="StringTok"/>
    <w:basedOn w:val="VerbatimChar"/>
    <w:rsid w:val="00CC3D68"/>
    <w:rPr>
      <w:rFonts w:ascii="Consolas" w:eastAsia="宋体" w:hAnsi="Consolas"/>
      <w:i/>
      <w:color w:val="4070A0"/>
      <w:sz w:val="22"/>
      <w:szCs w:val="24"/>
      <w:lang w:eastAsia="en-US"/>
    </w:rPr>
  </w:style>
  <w:style w:type="character" w:customStyle="1" w:styleId="ImportTok">
    <w:name w:val="ImportTok"/>
    <w:basedOn w:val="VerbatimChar"/>
    <w:rsid w:val="00CC3D68"/>
    <w:rPr>
      <w:rFonts w:ascii="Consolas" w:eastAsia="宋体" w:hAnsi="Consolas"/>
      <w:b/>
      <w:i/>
      <w:color w:val="008000"/>
      <w:sz w:val="22"/>
      <w:szCs w:val="24"/>
      <w:lang w:eastAsia="en-US"/>
    </w:rPr>
  </w:style>
  <w:style w:type="character" w:customStyle="1" w:styleId="af4">
    <w:name w:val="题注 字符"/>
    <w:basedOn w:val="a1"/>
    <w:link w:val="af5"/>
    <w:rsid w:val="00CC3D68"/>
    <w:rPr>
      <w:rFonts w:ascii="Times New Roman" w:eastAsia="宋体" w:hAnsi="Times New Roman"/>
      <w:i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yu ze</cp:lastModifiedBy>
  <cp:revision>3</cp:revision>
  <dcterms:created xsi:type="dcterms:W3CDTF">2022-07-06T22:46:00Z</dcterms:created>
  <dcterms:modified xsi:type="dcterms:W3CDTF">2026-02-07T10:29:00Z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3707D9BDC0AE4C74807389956D780FA0</vt:lpwstr>
  </property>
</Properties>
</file>