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F0AE" w14:textId="54C23623" w:rsidR="00A23C2D" w:rsidRDefault="00A23C2D" w:rsidP="00A23C2D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0000000000000000000000000000000000000000000000000000000000000000000000</w:t>
      </w:r>
    </w:p>
    <w:p w14:paraId="752A5C13" w14:textId="19540B58" w:rsidR="000D2B19" w:rsidRDefault="00E93308" w:rsidP="00A23C2D">
      <w:pPr>
        <w:pStyle w:val="1"/>
        <w:rPr>
          <w:lang w:eastAsia="zh-CN"/>
        </w:rPr>
      </w:pPr>
      <w:r>
        <w:rPr>
          <w:rFonts w:hint="eastAsia"/>
          <w:lang w:eastAsia="zh-CN"/>
        </w:rPr>
        <w:t>2012</w:t>
      </w:r>
      <w:r>
        <w:rPr>
          <w:rFonts w:hint="eastAsia"/>
          <w:lang w:eastAsia="zh-CN"/>
        </w:rPr>
        <w:t>年协会大事记</w:t>
      </w:r>
    </w:p>
    <w:p w14:paraId="751B2927" w14:textId="599C1929" w:rsidR="000D2B19" w:rsidRPr="00A23C2D" w:rsidRDefault="00A23C2D" w:rsidP="00A23C2D">
      <w:pPr>
        <w:pStyle w:val="22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2012</w:t>
      </w:r>
      <w:r>
        <w:rPr>
          <w:rFonts w:hint="eastAsia"/>
          <w:lang w:eastAsia="zh-CN"/>
        </w:rPr>
        <w:t>年协会大事记</w:t>
      </w:r>
    </w:p>
    <w:p w14:paraId="2E06BEDF" w14:textId="77777777" w:rsidR="000D2B19" w:rsidRDefault="00E93308" w:rsidP="00A23C2D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一、</w:t>
      </w:r>
      <w:r>
        <w:rPr>
          <w:rFonts w:eastAsia="仿宋_GB2312" w:cs="Times New Roman" w:hint="eastAsia"/>
          <w:sz w:val="32"/>
          <w:szCs w:val="32"/>
          <w:lang w:eastAsia="zh-CN"/>
        </w:rPr>
        <w:t>2012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3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29</w:t>
      </w:r>
      <w:r>
        <w:rPr>
          <w:rFonts w:eastAsia="仿宋_GB2312" w:cs="Times New Roman" w:hint="eastAsia"/>
          <w:sz w:val="32"/>
          <w:szCs w:val="32"/>
          <w:lang w:eastAsia="zh-CN"/>
        </w:rPr>
        <w:t>日至</w:t>
      </w:r>
      <w:r>
        <w:rPr>
          <w:rFonts w:eastAsia="仿宋_GB2312" w:cs="Times New Roman" w:hint="eastAsia"/>
          <w:sz w:val="32"/>
          <w:szCs w:val="32"/>
          <w:lang w:eastAsia="zh-CN"/>
        </w:rPr>
        <w:t>4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1</w:t>
      </w:r>
      <w:r>
        <w:rPr>
          <w:rFonts w:eastAsia="仿宋_GB2312" w:cs="Times New Roman" w:hint="eastAsia"/>
          <w:sz w:val="32"/>
          <w:szCs w:val="32"/>
          <w:lang w:eastAsia="zh-CN"/>
        </w:rPr>
        <w:t>日，协会环境遥感分会在广西壮族自治区南宁市举行了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第十六届中国环境遥感应用技术论坛</w:t>
      </w:r>
      <w:r>
        <w:rPr>
          <w:rFonts w:eastAsia="仿宋_GB2312" w:cs="Times New Roman" w:hint="eastAsia"/>
          <w:sz w:val="32"/>
          <w:szCs w:val="32"/>
          <w:lang w:eastAsia="zh-CN"/>
        </w:rPr>
        <w:t>。协会副理事长赵新、环境遥感分会理事长丁树柏等出席。</w:t>
      </w:r>
    </w:p>
    <w:p w14:paraId="53D534AC" w14:textId="77777777" w:rsidR="000D2B19" w:rsidRDefault="00E93308" w:rsidP="00A23C2D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二、</w:t>
      </w:r>
      <w:r>
        <w:rPr>
          <w:rFonts w:eastAsia="仿宋_GB2312" w:cs="Times New Roman" w:hint="eastAsia"/>
          <w:sz w:val="32"/>
          <w:szCs w:val="32"/>
          <w:lang w:eastAsia="zh-CN"/>
        </w:rPr>
        <w:t>2012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5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23</w:t>
      </w:r>
      <w:r>
        <w:rPr>
          <w:rFonts w:eastAsia="仿宋_GB2312" w:cs="Times New Roman" w:hint="eastAsia"/>
          <w:sz w:val="32"/>
          <w:szCs w:val="32"/>
          <w:lang w:eastAsia="zh-CN"/>
        </w:rPr>
        <w:t>日至</w:t>
      </w:r>
      <w:r>
        <w:rPr>
          <w:rFonts w:eastAsia="仿宋_GB2312" w:cs="Times New Roman" w:hint="eastAsia"/>
          <w:sz w:val="32"/>
          <w:szCs w:val="32"/>
          <w:lang w:eastAsia="zh-CN"/>
        </w:rPr>
        <w:t>25</w:t>
      </w:r>
      <w:r>
        <w:rPr>
          <w:rFonts w:eastAsia="仿宋_GB2312" w:cs="Times New Roman" w:hint="eastAsia"/>
          <w:sz w:val="32"/>
          <w:szCs w:val="32"/>
          <w:lang w:eastAsia="zh-CN"/>
        </w:rPr>
        <w:t>日，协会专家委员会在陕西省西安市举行了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遥感技术开拓应用交流研讨会</w:t>
      </w:r>
      <w:r>
        <w:rPr>
          <w:rFonts w:eastAsia="仿宋_GB2312" w:cs="Times New Roman" w:hint="eastAsia"/>
          <w:sz w:val="32"/>
          <w:szCs w:val="32"/>
          <w:lang w:eastAsia="zh-CN"/>
        </w:rPr>
        <w:t>。</w:t>
      </w:r>
    </w:p>
    <w:p w14:paraId="35528526" w14:textId="77777777" w:rsidR="000D2B19" w:rsidRDefault="00E93308" w:rsidP="00A23C2D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三、</w:t>
      </w:r>
      <w:r>
        <w:rPr>
          <w:rFonts w:eastAsia="仿宋_GB2312" w:cs="Times New Roman" w:hint="eastAsia"/>
          <w:sz w:val="32"/>
          <w:szCs w:val="32"/>
          <w:lang w:eastAsia="zh-CN"/>
        </w:rPr>
        <w:t>2012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6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3</w:t>
      </w:r>
      <w:r>
        <w:rPr>
          <w:rFonts w:eastAsia="仿宋_GB2312" w:cs="Times New Roman" w:hint="eastAsia"/>
          <w:sz w:val="32"/>
          <w:szCs w:val="32"/>
          <w:lang w:eastAsia="zh-CN"/>
        </w:rPr>
        <w:t>日至</w:t>
      </w:r>
      <w:r>
        <w:rPr>
          <w:rFonts w:eastAsia="仿宋_GB2312" w:cs="Times New Roman" w:hint="eastAsia"/>
          <w:sz w:val="32"/>
          <w:szCs w:val="32"/>
          <w:lang w:eastAsia="zh-CN"/>
        </w:rPr>
        <w:t>10</w:t>
      </w:r>
      <w:r>
        <w:rPr>
          <w:rFonts w:eastAsia="仿宋_GB2312" w:cs="Times New Roman" w:hint="eastAsia"/>
          <w:sz w:val="32"/>
          <w:szCs w:val="32"/>
          <w:lang w:eastAsia="zh-CN"/>
        </w:rPr>
        <w:t>日，协会环境遥感分会会同相关单位在辽宁省沈阳市举行了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第二届中国环境遥感应用技术高层培训与研讨会</w:t>
      </w:r>
      <w:r>
        <w:rPr>
          <w:rFonts w:eastAsia="仿宋_GB2312" w:cs="Times New Roman" w:hint="eastAsia"/>
          <w:sz w:val="32"/>
          <w:szCs w:val="32"/>
          <w:lang w:eastAsia="zh-CN"/>
        </w:rPr>
        <w:t>。</w:t>
      </w:r>
    </w:p>
    <w:p w14:paraId="39CAD467" w14:textId="77777777" w:rsidR="000D2B19" w:rsidRDefault="00E93308" w:rsidP="00A23C2D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四、</w:t>
      </w:r>
      <w:r>
        <w:rPr>
          <w:rFonts w:eastAsia="仿宋_GB2312" w:cs="Times New Roman" w:hint="eastAsia"/>
          <w:sz w:val="32"/>
          <w:szCs w:val="32"/>
          <w:lang w:eastAsia="zh-CN"/>
        </w:rPr>
        <w:t>2012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8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21</w:t>
      </w:r>
      <w:r>
        <w:rPr>
          <w:rFonts w:eastAsia="仿宋_GB2312" w:cs="Times New Roman" w:hint="eastAsia"/>
          <w:sz w:val="32"/>
          <w:szCs w:val="32"/>
          <w:lang w:eastAsia="zh-CN"/>
        </w:rPr>
        <w:t>日，协会常务理事会中心组在京召开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2012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年第一次学习会</w:t>
      </w:r>
      <w:r>
        <w:rPr>
          <w:rFonts w:eastAsia="仿宋_GB2312" w:cs="Times New Roman" w:hint="eastAsia"/>
          <w:sz w:val="32"/>
          <w:szCs w:val="32"/>
          <w:lang w:eastAsia="zh-CN"/>
        </w:rPr>
        <w:t>，栾恩杰理事长、国家国防科技工业局重大专项工程中心党委书记田玉龙副理事长、顾行发副理事长兼秘书长等出席。</w:t>
      </w:r>
    </w:p>
    <w:p w14:paraId="354345D7" w14:textId="77777777" w:rsidR="000D2B19" w:rsidRDefault="00E93308" w:rsidP="00A23C2D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五、</w:t>
      </w:r>
      <w:r>
        <w:rPr>
          <w:rFonts w:eastAsia="仿宋_GB2312" w:cs="Times New Roman" w:hint="eastAsia"/>
          <w:sz w:val="32"/>
          <w:szCs w:val="32"/>
          <w:lang w:eastAsia="zh-CN"/>
        </w:rPr>
        <w:t>2012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10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22</w:t>
      </w:r>
      <w:r>
        <w:rPr>
          <w:rFonts w:eastAsia="仿宋_GB2312" w:cs="Times New Roman" w:hint="eastAsia"/>
          <w:sz w:val="32"/>
          <w:szCs w:val="32"/>
          <w:lang w:eastAsia="zh-CN"/>
        </w:rPr>
        <w:t>日至</w:t>
      </w:r>
      <w:r>
        <w:rPr>
          <w:rFonts w:eastAsia="仿宋_GB2312" w:cs="Times New Roman" w:hint="eastAsia"/>
          <w:sz w:val="32"/>
          <w:szCs w:val="32"/>
          <w:lang w:eastAsia="zh-CN"/>
        </w:rPr>
        <w:t>24</w:t>
      </w:r>
      <w:r>
        <w:rPr>
          <w:rFonts w:eastAsia="仿宋_GB2312" w:cs="Times New Roman" w:hint="eastAsia"/>
          <w:sz w:val="32"/>
          <w:szCs w:val="32"/>
          <w:lang w:eastAsia="zh-CN"/>
        </w:rPr>
        <w:t>日，协会专家委员会在山东省青岛市举行了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常务扩大会议</w:t>
      </w:r>
      <w:r>
        <w:rPr>
          <w:rFonts w:eastAsia="仿宋_GB2312" w:cs="Times New Roman" w:hint="eastAsia"/>
          <w:sz w:val="32"/>
          <w:szCs w:val="32"/>
          <w:lang w:eastAsia="zh-CN"/>
        </w:rPr>
        <w:t>。</w:t>
      </w:r>
    </w:p>
    <w:p w14:paraId="70DB1B73" w14:textId="77777777" w:rsidR="000D2B19" w:rsidRDefault="00E93308" w:rsidP="00A23C2D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lastRenderedPageBreak/>
        <w:t>六、</w:t>
      </w:r>
      <w:r>
        <w:rPr>
          <w:rFonts w:eastAsia="仿宋_GB2312" w:cs="Times New Roman" w:hint="eastAsia"/>
          <w:sz w:val="32"/>
          <w:szCs w:val="32"/>
          <w:lang w:eastAsia="zh-CN"/>
        </w:rPr>
        <w:t>2012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12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19</w:t>
      </w:r>
      <w:r>
        <w:rPr>
          <w:rFonts w:eastAsia="仿宋_GB2312" w:cs="Times New Roman" w:hint="eastAsia"/>
          <w:sz w:val="32"/>
          <w:szCs w:val="32"/>
          <w:lang w:eastAsia="zh-CN"/>
        </w:rPr>
        <w:t>日，在北京举行了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协会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2012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年会暨四届四次理事会</w:t>
      </w:r>
      <w:r>
        <w:rPr>
          <w:rFonts w:eastAsia="仿宋_GB2312" w:cs="Times New Roman" w:hint="eastAsia"/>
          <w:sz w:val="32"/>
          <w:szCs w:val="32"/>
          <w:lang w:eastAsia="zh-CN"/>
        </w:rPr>
        <w:t>，栾恩杰理事长，国家国防科技工业局系统工程一司张炜司长、重大专项工程中心党委书记田玉龙副理事长，顾行发副理事长兼秘书长，专家委员会常务副主任胡如忠研究员等出席。期间，审核通过了《中国遥感应用协会“十二五”发展规划》。</w:t>
      </w:r>
    </w:p>
    <w:p w14:paraId="20B8FC85" w14:textId="77777777" w:rsidR="000D2B19" w:rsidRDefault="000D2B19" w:rsidP="00A23C2D">
      <w:pPr>
        <w:ind w:firstLine="640"/>
        <w:rPr>
          <w:rFonts w:eastAsia="仿宋_GB2312"/>
          <w:sz w:val="32"/>
          <w:szCs w:val="32"/>
          <w:lang w:eastAsia="zh-CN"/>
        </w:rPr>
      </w:pPr>
    </w:p>
    <w:p w14:paraId="73BC49F6" w14:textId="77777777" w:rsidR="000D2B19" w:rsidRDefault="00E93308" w:rsidP="00A23C2D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（上述资料若有不当、疏漏之处，还请亲历事件的领导、专家和广大会员单位、分支机构及全国遥感各界批评指正）</w:t>
      </w:r>
    </w:p>
    <w:sectPr w:rsidR="000D2B19">
      <w:footerReference w:type="default" r:id="rId8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E19BF" w14:textId="77777777" w:rsidR="003A5955" w:rsidRDefault="003A5955">
      <w:pPr>
        <w:spacing w:before="0" w:after="0" w:line="240" w:lineRule="auto"/>
        <w:ind w:firstLine="480"/>
      </w:pPr>
      <w:r>
        <w:separator/>
      </w:r>
    </w:p>
  </w:endnote>
  <w:endnote w:type="continuationSeparator" w:id="0">
    <w:p w14:paraId="1398F371" w14:textId="77777777" w:rsidR="003A5955" w:rsidRDefault="003A5955">
      <w:pPr>
        <w:spacing w:before="0"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altName w:val="宋体"/>
    <w:charset w:val="86"/>
    <w:family w:val="roma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64A02" w14:textId="77777777" w:rsidR="000D2B19" w:rsidRDefault="00E93308">
    <w:pPr>
      <w:pStyle w:val="a5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ED6C50" wp14:editId="1660E2F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EF4C5C" w14:textId="77777777" w:rsidR="000D2B19" w:rsidRDefault="00E93308">
                          <w:pPr>
                            <w:pStyle w:val="a5"/>
                            <w:ind w:firstLine="560"/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ED6C5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DEF4C5C" w14:textId="77777777" w:rsidR="000D2B19" w:rsidRDefault="00E93308">
                    <w:pPr>
                      <w:pStyle w:val="a5"/>
                      <w:ind w:firstLine="560"/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</w:pP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52022" w14:textId="77777777" w:rsidR="003A5955" w:rsidRDefault="003A5955">
      <w:pPr>
        <w:spacing w:before="0" w:after="0" w:line="240" w:lineRule="auto"/>
        <w:ind w:firstLine="480"/>
      </w:pPr>
      <w:r>
        <w:separator/>
      </w:r>
    </w:p>
  </w:footnote>
  <w:footnote w:type="continuationSeparator" w:id="0">
    <w:p w14:paraId="166F77EE" w14:textId="77777777" w:rsidR="003A5955" w:rsidRDefault="003A5955"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3CF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E8C1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629A23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00471036">
    <w:abstractNumId w:val="2"/>
  </w:num>
  <w:num w:numId="2" w16cid:durableId="884949812">
    <w:abstractNumId w:val="0"/>
  </w:num>
  <w:num w:numId="3" w16cid:durableId="11947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liOGVkZWQ5NDMxMTEyMDJiOWQyZWNhYzgwYjVmODUifQ=="/>
  </w:docVars>
  <w:rsids>
    <w:rsidRoot w:val="000D2B19"/>
    <w:rsid w:val="000D2B19"/>
    <w:rsid w:val="003A5955"/>
    <w:rsid w:val="0053276A"/>
    <w:rsid w:val="007301F8"/>
    <w:rsid w:val="00A23C2D"/>
    <w:rsid w:val="00D15FEC"/>
    <w:rsid w:val="00E93308"/>
    <w:rsid w:val="01D73646"/>
    <w:rsid w:val="02342843"/>
    <w:rsid w:val="02D12663"/>
    <w:rsid w:val="03B71BF5"/>
    <w:rsid w:val="044D0687"/>
    <w:rsid w:val="048F7CF9"/>
    <w:rsid w:val="04B416B6"/>
    <w:rsid w:val="05AE092A"/>
    <w:rsid w:val="05EA7C83"/>
    <w:rsid w:val="067E0CAF"/>
    <w:rsid w:val="069236D5"/>
    <w:rsid w:val="06CA1617"/>
    <w:rsid w:val="07102F88"/>
    <w:rsid w:val="074E39B7"/>
    <w:rsid w:val="0890733B"/>
    <w:rsid w:val="093A1EA9"/>
    <w:rsid w:val="0962288A"/>
    <w:rsid w:val="0A572D2F"/>
    <w:rsid w:val="0AD712ED"/>
    <w:rsid w:val="0B9227E1"/>
    <w:rsid w:val="0BD636A9"/>
    <w:rsid w:val="0CD142F4"/>
    <w:rsid w:val="0D1A72AA"/>
    <w:rsid w:val="0D503D25"/>
    <w:rsid w:val="0D620F6C"/>
    <w:rsid w:val="0DA707B9"/>
    <w:rsid w:val="0E1C7A0A"/>
    <w:rsid w:val="0E383AA8"/>
    <w:rsid w:val="0FCE66A8"/>
    <w:rsid w:val="0FFA33CC"/>
    <w:rsid w:val="10503965"/>
    <w:rsid w:val="113D1A8B"/>
    <w:rsid w:val="117F39C4"/>
    <w:rsid w:val="12B849BF"/>
    <w:rsid w:val="13236DAD"/>
    <w:rsid w:val="139C4C57"/>
    <w:rsid w:val="14214B84"/>
    <w:rsid w:val="14981F27"/>
    <w:rsid w:val="14C74A4D"/>
    <w:rsid w:val="14F054F6"/>
    <w:rsid w:val="15340A68"/>
    <w:rsid w:val="156A1EC2"/>
    <w:rsid w:val="16BC6178"/>
    <w:rsid w:val="16FC1442"/>
    <w:rsid w:val="17263491"/>
    <w:rsid w:val="17C47127"/>
    <w:rsid w:val="180D7C67"/>
    <w:rsid w:val="18993FFE"/>
    <w:rsid w:val="1BE86C8B"/>
    <w:rsid w:val="1CDA1DA0"/>
    <w:rsid w:val="1CE8001C"/>
    <w:rsid w:val="1D312ACB"/>
    <w:rsid w:val="1D5C084B"/>
    <w:rsid w:val="1DFB74FB"/>
    <w:rsid w:val="1E562FD2"/>
    <w:rsid w:val="1F746670"/>
    <w:rsid w:val="1F9D16C9"/>
    <w:rsid w:val="1FAC5655"/>
    <w:rsid w:val="203F2704"/>
    <w:rsid w:val="21016E47"/>
    <w:rsid w:val="222808F3"/>
    <w:rsid w:val="2347047C"/>
    <w:rsid w:val="24DB2419"/>
    <w:rsid w:val="25C40750"/>
    <w:rsid w:val="25E04EE4"/>
    <w:rsid w:val="264D4F29"/>
    <w:rsid w:val="27781FAD"/>
    <w:rsid w:val="279777B8"/>
    <w:rsid w:val="2B846BA7"/>
    <w:rsid w:val="2C1F7335"/>
    <w:rsid w:val="2C816CBF"/>
    <w:rsid w:val="2CD808A0"/>
    <w:rsid w:val="2CE35A84"/>
    <w:rsid w:val="2D021FAB"/>
    <w:rsid w:val="2D05485D"/>
    <w:rsid w:val="2E8A1BDC"/>
    <w:rsid w:val="2EDA6AE9"/>
    <w:rsid w:val="2F850CA5"/>
    <w:rsid w:val="2F8B5328"/>
    <w:rsid w:val="30701B8B"/>
    <w:rsid w:val="30F70BE0"/>
    <w:rsid w:val="31084F22"/>
    <w:rsid w:val="312B56AF"/>
    <w:rsid w:val="31341FF9"/>
    <w:rsid w:val="31833929"/>
    <w:rsid w:val="33203193"/>
    <w:rsid w:val="3453266A"/>
    <w:rsid w:val="35CE2170"/>
    <w:rsid w:val="36657E56"/>
    <w:rsid w:val="36EF1F32"/>
    <w:rsid w:val="379A4134"/>
    <w:rsid w:val="384E2040"/>
    <w:rsid w:val="38B5607B"/>
    <w:rsid w:val="38B85C7D"/>
    <w:rsid w:val="38EC6573"/>
    <w:rsid w:val="3A894E74"/>
    <w:rsid w:val="3C0B7DA4"/>
    <w:rsid w:val="3DDF4496"/>
    <w:rsid w:val="3E2257A3"/>
    <w:rsid w:val="3E4C0EA5"/>
    <w:rsid w:val="3E9A13B9"/>
    <w:rsid w:val="3EA91C3E"/>
    <w:rsid w:val="3ED75ABF"/>
    <w:rsid w:val="3FD53A64"/>
    <w:rsid w:val="41C37FFA"/>
    <w:rsid w:val="430A5126"/>
    <w:rsid w:val="435D32EB"/>
    <w:rsid w:val="43AD0B24"/>
    <w:rsid w:val="442065F7"/>
    <w:rsid w:val="447D0B18"/>
    <w:rsid w:val="4534042A"/>
    <w:rsid w:val="46202B45"/>
    <w:rsid w:val="4622349E"/>
    <w:rsid w:val="47F64F6D"/>
    <w:rsid w:val="4821697F"/>
    <w:rsid w:val="49561375"/>
    <w:rsid w:val="499B149E"/>
    <w:rsid w:val="49AE34F3"/>
    <w:rsid w:val="49B21896"/>
    <w:rsid w:val="4A5C35A3"/>
    <w:rsid w:val="4AA06F31"/>
    <w:rsid w:val="4AFB5026"/>
    <w:rsid w:val="4D2515C0"/>
    <w:rsid w:val="4D337467"/>
    <w:rsid w:val="4F23614C"/>
    <w:rsid w:val="50A433E3"/>
    <w:rsid w:val="51913460"/>
    <w:rsid w:val="51967DC3"/>
    <w:rsid w:val="525B0C0A"/>
    <w:rsid w:val="52B5143A"/>
    <w:rsid w:val="53986CE2"/>
    <w:rsid w:val="54F408D9"/>
    <w:rsid w:val="55D548AB"/>
    <w:rsid w:val="569E5CA6"/>
    <w:rsid w:val="571A5A81"/>
    <w:rsid w:val="57645DA7"/>
    <w:rsid w:val="57CD1E63"/>
    <w:rsid w:val="57FE28D8"/>
    <w:rsid w:val="590570B6"/>
    <w:rsid w:val="597F3189"/>
    <w:rsid w:val="59B336CC"/>
    <w:rsid w:val="5A1055B5"/>
    <w:rsid w:val="5A2C437A"/>
    <w:rsid w:val="5B125EE8"/>
    <w:rsid w:val="5B5161E1"/>
    <w:rsid w:val="5BDB680F"/>
    <w:rsid w:val="5C7557DB"/>
    <w:rsid w:val="5CFE7ED6"/>
    <w:rsid w:val="5D5148E4"/>
    <w:rsid w:val="5E1F24C4"/>
    <w:rsid w:val="5E505E71"/>
    <w:rsid w:val="5EC60DD6"/>
    <w:rsid w:val="5F36364E"/>
    <w:rsid w:val="60FB422E"/>
    <w:rsid w:val="61607059"/>
    <w:rsid w:val="61783032"/>
    <w:rsid w:val="62A6503F"/>
    <w:rsid w:val="62F27950"/>
    <w:rsid w:val="64E71B59"/>
    <w:rsid w:val="652524CF"/>
    <w:rsid w:val="6592686F"/>
    <w:rsid w:val="65BF74D9"/>
    <w:rsid w:val="65D0781C"/>
    <w:rsid w:val="65EA11B7"/>
    <w:rsid w:val="66963E6A"/>
    <w:rsid w:val="66AD04DA"/>
    <w:rsid w:val="67CB2872"/>
    <w:rsid w:val="6829318F"/>
    <w:rsid w:val="6860281E"/>
    <w:rsid w:val="68895CB9"/>
    <w:rsid w:val="68F75E9A"/>
    <w:rsid w:val="694227F1"/>
    <w:rsid w:val="69B1126E"/>
    <w:rsid w:val="69C41301"/>
    <w:rsid w:val="6B1975FF"/>
    <w:rsid w:val="6BFF7547"/>
    <w:rsid w:val="6C925FF8"/>
    <w:rsid w:val="6CC71678"/>
    <w:rsid w:val="6DDD365A"/>
    <w:rsid w:val="6F683873"/>
    <w:rsid w:val="6FA114D7"/>
    <w:rsid w:val="70DC715C"/>
    <w:rsid w:val="71030B14"/>
    <w:rsid w:val="71122207"/>
    <w:rsid w:val="713534B7"/>
    <w:rsid w:val="72FE3E2F"/>
    <w:rsid w:val="735E1BB7"/>
    <w:rsid w:val="74E51C2C"/>
    <w:rsid w:val="75F86A24"/>
    <w:rsid w:val="77110308"/>
    <w:rsid w:val="77821476"/>
    <w:rsid w:val="77BD2A16"/>
    <w:rsid w:val="792620AF"/>
    <w:rsid w:val="7A205049"/>
    <w:rsid w:val="7A39696C"/>
    <w:rsid w:val="7B294867"/>
    <w:rsid w:val="7D0117BD"/>
    <w:rsid w:val="7D710F02"/>
    <w:rsid w:val="7DB67916"/>
    <w:rsid w:val="7E0B01EB"/>
    <w:rsid w:val="7E11200E"/>
    <w:rsid w:val="7E5854FF"/>
    <w:rsid w:val="7E5A62C9"/>
    <w:rsid w:val="7F640094"/>
    <w:rsid w:val="7F65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76E31F"/>
  <w15:docId w15:val="{65268A76-2278-4035-A83F-85D47107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Body Text Indent" w:qFormat="1"/>
    <w:lsdException w:name="Subtitle" w:uiPriority="11" w:qFormat="1"/>
    <w:lsdException w:name="Body Text First Indent 2" w:uiPriority="99" w:qFormat="1"/>
    <w:lsdException w:name="Block Text" w:uiPriority="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93308"/>
    <w:pPr>
      <w:spacing w:before="100" w:beforeAutospacing="1" w:after="120" w:line="360" w:lineRule="auto"/>
      <w:ind w:firstLineChars="200" w:firstLine="200"/>
      <w:jc w:val="both"/>
    </w:pPr>
    <w:rPr>
      <w:rFonts w:ascii="Times New Roman" w:eastAsia="宋体" w:hAnsi="Times New Roman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rsid w:val="00E93308"/>
    <w:pPr>
      <w:keepNext/>
      <w:keepLines/>
      <w:spacing w:before="240"/>
      <w:ind w:firstLineChars="0" w:firstLine="0"/>
      <w:outlineLvl w:val="0"/>
    </w:pPr>
    <w:rPr>
      <w:rFonts w:eastAsia="黑体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E93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E93308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E93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E93308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E93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E93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E93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E93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1">
    <w:name w:val="Body Text First Indent 2"/>
    <w:basedOn w:val="a4"/>
    <w:uiPriority w:val="99"/>
    <w:qFormat/>
    <w:pPr>
      <w:ind w:firstLine="420"/>
      <w:jc w:val="left"/>
    </w:pPr>
    <w:rPr>
      <w:sz w:val="32"/>
    </w:rPr>
  </w:style>
  <w:style w:type="paragraph" w:styleId="a4">
    <w:name w:val="Body Text Indent"/>
    <w:basedOn w:val="a"/>
    <w:next w:val="21"/>
    <w:qFormat/>
    <w:pPr>
      <w:spacing w:line="500" w:lineRule="exact"/>
      <w:ind w:firstLine="570"/>
    </w:pPr>
    <w:rPr>
      <w:sz w:val="28"/>
    </w:rPr>
  </w:style>
  <w:style w:type="paragraph" w:styleId="a5">
    <w:name w:val="footer"/>
    <w:basedOn w:val="a"/>
    <w:link w:val="a6"/>
    <w:rsid w:val="00E93308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link w:val="a8"/>
    <w:rsid w:val="00E9330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Block Text"/>
    <w:basedOn w:val="a0"/>
    <w:next w:val="a0"/>
    <w:uiPriority w:val="9"/>
    <w:unhideWhenUsed/>
    <w:rsid w:val="00E93308"/>
    <w:pPr>
      <w:spacing w:before="100" w:after="100"/>
      <w:ind w:left="480" w:right="480"/>
    </w:pPr>
  </w:style>
  <w:style w:type="paragraph" w:styleId="a0">
    <w:name w:val="Body Text"/>
    <w:basedOn w:val="a"/>
    <w:link w:val="aa"/>
    <w:rsid w:val="00E93308"/>
    <w:pPr>
      <w:spacing w:before="180" w:after="180" w:line="312" w:lineRule="auto"/>
    </w:pPr>
  </w:style>
  <w:style w:type="character" w:customStyle="1" w:styleId="aa">
    <w:name w:val="正文文本 字符"/>
    <w:basedOn w:val="a1"/>
    <w:link w:val="a0"/>
    <w:rsid w:val="00E93308"/>
    <w:rPr>
      <w:rFonts w:ascii="Times New Roman" w:eastAsia="宋体" w:hAnsi="Times New Roman"/>
      <w:sz w:val="24"/>
      <w:szCs w:val="24"/>
      <w:lang w:eastAsia="en-US"/>
    </w:rPr>
  </w:style>
  <w:style w:type="paragraph" w:customStyle="1" w:styleId="DefinitionTerm">
    <w:name w:val="Definition Term"/>
    <w:basedOn w:val="a"/>
    <w:next w:val="Definition"/>
    <w:rsid w:val="00E93308"/>
    <w:pPr>
      <w:keepNext/>
      <w:keepLines/>
      <w:spacing w:after="0" w:line="288" w:lineRule="auto"/>
    </w:pPr>
    <w:rPr>
      <w:b/>
    </w:rPr>
  </w:style>
  <w:style w:type="character" w:customStyle="1" w:styleId="10">
    <w:name w:val="标题 1 字符"/>
    <w:basedOn w:val="a1"/>
    <w:link w:val="1"/>
    <w:uiPriority w:val="9"/>
    <w:rsid w:val="00E93308"/>
    <w:rPr>
      <w:rFonts w:ascii="Times New Roman" w:eastAsia="黑体" w:hAnsi="Times New Roman" w:cstheme="majorBidi"/>
      <w:color w:val="000000" w:themeColor="text1"/>
      <w:sz w:val="28"/>
      <w:szCs w:val="40"/>
      <w:lang w:eastAsia="en-US"/>
    </w:rPr>
  </w:style>
  <w:style w:type="paragraph" w:styleId="TOC">
    <w:name w:val="TOC Heading"/>
    <w:basedOn w:val="1"/>
    <w:next w:val="a0"/>
    <w:uiPriority w:val="39"/>
    <w:unhideWhenUsed/>
    <w:rsid w:val="00E93308"/>
    <w:pPr>
      <w:spacing w:line="259" w:lineRule="auto"/>
      <w:outlineLvl w:val="9"/>
    </w:pPr>
  </w:style>
  <w:style w:type="paragraph" w:customStyle="1" w:styleId="AbstractTitle">
    <w:name w:val="Abstract Title"/>
    <w:basedOn w:val="a"/>
    <w:next w:val="Abstract"/>
    <w:rsid w:val="00E93308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">
    <w:name w:val="Subtitle"/>
    <w:basedOn w:val="ac"/>
    <w:next w:val="a0"/>
    <w:link w:val="ad"/>
    <w:uiPriority w:val="11"/>
    <w:rsid w:val="00E93308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d">
    <w:name w:val="副标题 字符"/>
    <w:basedOn w:val="a1"/>
    <w:link w:val="ab"/>
    <w:uiPriority w:val="11"/>
    <w:rsid w:val="00E93308"/>
    <w:rPr>
      <w:rFonts w:ascii="Times New Roman" w:eastAsia="宋体" w:hAnsi="Times New Roman" w:cstheme="majorBidi"/>
      <w:b/>
      <w:spacing w:val="15"/>
      <w:sz w:val="28"/>
      <w:szCs w:val="28"/>
      <w:lang w:eastAsia="en-US"/>
    </w:rPr>
  </w:style>
  <w:style w:type="paragraph" w:styleId="ac">
    <w:name w:val="Title"/>
    <w:basedOn w:val="a"/>
    <w:next w:val="a0"/>
    <w:link w:val="ae"/>
    <w:uiPriority w:val="10"/>
    <w:qFormat/>
    <w:rsid w:val="00E93308"/>
    <w:pPr>
      <w:spacing w:after="0"/>
      <w:contextualSpacing/>
      <w:jc w:val="center"/>
    </w:pPr>
    <w:rPr>
      <w:rFonts w:cstheme="majorBidi"/>
      <w:b/>
      <w:sz w:val="30"/>
      <w:szCs w:val="56"/>
    </w:rPr>
  </w:style>
  <w:style w:type="character" w:customStyle="1" w:styleId="ae">
    <w:name w:val="标题 字符"/>
    <w:basedOn w:val="a1"/>
    <w:link w:val="ac"/>
    <w:uiPriority w:val="10"/>
    <w:rsid w:val="00E93308"/>
    <w:rPr>
      <w:rFonts w:ascii="Times New Roman" w:eastAsia="宋体" w:hAnsi="Times New Roman" w:cstheme="majorBidi"/>
      <w:b/>
      <w:sz w:val="30"/>
      <w:szCs w:val="56"/>
      <w:lang w:eastAsia="en-US"/>
    </w:rPr>
  </w:style>
  <w:style w:type="character" w:customStyle="1" w:styleId="KeywordTok">
    <w:name w:val="KeywordTok"/>
    <w:basedOn w:val="VerbatimChar"/>
    <w:rsid w:val="00E93308"/>
    <w:rPr>
      <w:rFonts w:ascii="Consolas" w:eastAsia="宋体" w:hAnsi="Consolas"/>
      <w:b/>
      <w:i/>
      <w:color w:val="007020"/>
      <w:sz w:val="22"/>
      <w:szCs w:val="24"/>
      <w:lang w:eastAsia="en-US"/>
    </w:rPr>
  </w:style>
  <w:style w:type="character" w:customStyle="1" w:styleId="DecValTok">
    <w:name w:val="DecValTok"/>
    <w:basedOn w:val="VerbatimChar"/>
    <w:rsid w:val="00E93308"/>
    <w:rPr>
      <w:rFonts w:ascii="Consolas" w:eastAsia="宋体" w:hAnsi="Consolas"/>
      <w:i/>
      <w:color w:val="40A070"/>
      <w:sz w:val="22"/>
      <w:szCs w:val="24"/>
      <w:lang w:eastAsia="en-US"/>
    </w:rPr>
  </w:style>
  <w:style w:type="character" w:customStyle="1" w:styleId="a8">
    <w:name w:val="页眉 字符"/>
    <w:basedOn w:val="a1"/>
    <w:link w:val="a7"/>
    <w:rsid w:val="00E93308"/>
    <w:rPr>
      <w:rFonts w:ascii="Times New Roman" w:eastAsia="宋体" w:hAnsi="Times New Roman"/>
      <w:sz w:val="18"/>
      <w:szCs w:val="18"/>
      <w:lang w:eastAsia="en-US"/>
    </w:rPr>
  </w:style>
  <w:style w:type="character" w:customStyle="1" w:styleId="a6">
    <w:name w:val="页脚 字符"/>
    <w:basedOn w:val="a1"/>
    <w:link w:val="a5"/>
    <w:rsid w:val="00E93308"/>
    <w:rPr>
      <w:rFonts w:ascii="Times New Roman" w:eastAsia="宋体" w:hAnsi="Times New Roman"/>
      <w:sz w:val="18"/>
      <w:szCs w:val="18"/>
      <w:lang w:eastAsia="en-US"/>
    </w:rPr>
  </w:style>
  <w:style w:type="character" w:customStyle="1" w:styleId="20">
    <w:name w:val="标题 2 字符"/>
    <w:basedOn w:val="a1"/>
    <w:link w:val="2"/>
    <w:uiPriority w:val="9"/>
    <w:semiHidden/>
    <w:rsid w:val="00E93308"/>
    <w:rPr>
      <w:rFonts w:asciiTheme="majorHAnsi" w:eastAsiaTheme="majorEastAsia" w:hAnsiTheme="majorHAnsi" w:cstheme="majorBidi"/>
      <w:color w:val="000000" w:themeColor="text1"/>
      <w:sz w:val="32"/>
      <w:szCs w:val="32"/>
      <w:lang w:eastAsia="en-US"/>
    </w:rPr>
  </w:style>
  <w:style w:type="character" w:customStyle="1" w:styleId="ExtensionTok">
    <w:name w:val="ExtensionTok"/>
    <w:basedOn w:val="VerbatimChar"/>
    <w:rsid w:val="00E93308"/>
    <w:rPr>
      <w:rFonts w:ascii="Consolas" w:eastAsia="宋体" w:hAnsi="Consolas"/>
      <w:i/>
      <w:sz w:val="22"/>
      <w:szCs w:val="24"/>
      <w:lang w:eastAsia="en-US"/>
    </w:rPr>
  </w:style>
  <w:style w:type="character" w:customStyle="1" w:styleId="AnnotationTok">
    <w:name w:val="AnnotationTok"/>
    <w:basedOn w:val="VerbatimChar"/>
    <w:rsid w:val="00E93308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character" w:customStyle="1" w:styleId="30">
    <w:name w:val="标题 3 字符"/>
    <w:basedOn w:val="a1"/>
    <w:link w:val="3"/>
    <w:uiPriority w:val="9"/>
    <w:semiHidden/>
    <w:rsid w:val="00E93308"/>
    <w:rPr>
      <w:rFonts w:ascii="Times New Roman" w:eastAsiaTheme="majorEastAsia" w:hAnsi="Times New Roman" w:cstheme="majorBidi"/>
      <w:sz w:val="28"/>
      <w:szCs w:val="28"/>
      <w:lang w:eastAsia="en-US"/>
    </w:rPr>
  </w:style>
  <w:style w:type="character" w:customStyle="1" w:styleId="70">
    <w:name w:val="标题 7 字符"/>
    <w:basedOn w:val="a1"/>
    <w:link w:val="7"/>
    <w:uiPriority w:val="9"/>
    <w:semiHidden/>
    <w:rsid w:val="00E93308"/>
    <w:rPr>
      <w:rFonts w:ascii="Times New Roman" w:eastAsiaTheme="majorEastAsia" w:hAnsi="Times New Roman" w:cstheme="majorBidi"/>
      <w:color w:val="595959" w:themeColor="text1" w:themeTint="A6"/>
      <w:sz w:val="24"/>
      <w:szCs w:val="24"/>
      <w:lang w:eastAsia="en-US"/>
    </w:rPr>
  </w:style>
  <w:style w:type="character" w:customStyle="1" w:styleId="AttributeTok">
    <w:name w:val="AttributeTok"/>
    <w:basedOn w:val="VerbatimChar"/>
    <w:rsid w:val="00E93308"/>
    <w:rPr>
      <w:rFonts w:ascii="Consolas" w:eastAsia="宋体" w:hAnsi="Consolas"/>
      <w:i/>
      <w:color w:val="7D9029"/>
      <w:sz w:val="22"/>
      <w:szCs w:val="24"/>
      <w:lang w:eastAsia="en-US"/>
    </w:rPr>
  </w:style>
  <w:style w:type="character" w:customStyle="1" w:styleId="50">
    <w:name w:val="标题 5 字符"/>
    <w:basedOn w:val="a1"/>
    <w:link w:val="5"/>
    <w:uiPriority w:val="9"/>
    <w:semiHidden/>
    <w:rsid w:val="00E93308"/>
    <w:rPr>
      <w:rFonts w:ascii="Times New Roman" w:eastAsiaTheme="majorEastAsia" w:hAnsi="Times New Roman" w:cstheme="majorBidi"/>
      <w:color w:val="000000" w:themeColor="text1"/>
      <w:sz w:val="24"/>
      <w:szCs w:val="24"/>
      <w:lang w:eastAsia="en-US"/>
    </w:rPr>
  </w:style>
  <w:style w:type="paragraph" w:customStyle="1" w:styleId="Compact">
    <w:name w:val="Compact"/>
    <w:basedOn w:val="a0"/>
    <w:rsid w:val="00E93308"/>
    <w:pPr>
      <w:spacing w:before="36" w:after="36"/>
    </w:pPr>
  </w:style>
  <w:style w:type="character" w:customStyle="1" w:styleId="80">
    <w:name w:val="标题 8 字符"/>
    <w:basedOn w:val="a1"/>
    <w:link w:val="8"/>
    <w:uiPriority w:val="9"/>
    <w:semiHidden/>
    <w:rsid w:val="00E93308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eastAsia="en-US"/>
    </w:rPr>
  </w:style>
  <w:style w:type="character" w:customStyle="1" w:styleId="AlertTok">
    <w:name w:val="AlertTok"/>
    <w:basedOn w:val="VerbatimChar"/>
    <w:rsid w:val="00E93308"/>
    <w:rPr>
      <w:rFonts w:ascii="Consolas" w:eastAsia="宋体" w:hAnsi="Consolas"/>
      <w:b/>
      <w:i/>
      <w:color w:val="FF0000"/>
      <w:sz w:val="22"/>
      <w:szCs w:val="24"/>
      <w:lang w:eastAsia="en-US"/>
    </w:rPr>
  </w:style>
  <w:style w:type="paragraph" w:styleId="af">
    <w:name w:val="Date"/>
    <w:basedOn w:val="ac"/>
    <w:next w:val="a0"/>
    <w:link w:val="af0"/>
    <w:rsid w:val="00E93308"/>
    <w:pPr>
      <w:keepNext/>
      <w:keepLines/>
    </w:pPr>
    <w:rPr>
      <w:sz w:val="24"/>
      <w:szCs w:val="24"/>
    </w:rPr>
  </w:style>
  <w:style w:type="character" w:customStyle="1" w:styleId="af0">
    <w:name w:val="日期 字符"/>
    <w:basedOn w:val="a1"/>
    <w:link w:val="af"/>
    <w:rsid w:val="00E93308"/>
    <w:rPr>
      <w:rFonts w:ascii="Times New Roman" w:eastAsia="宋体" w:hAnsi="Times New Roman" w:cstheme="majorBidi"/>
      <w:b/>
      <w:sz w:val="24"/>
      <w:szCs w:val="24"/>
      <w:lang w:eastAsia="en-US"/>
    </w:rPr>
  </w:style>
  <w:style w:type="paragraph" w:customStyle="1" w:styleId="af1">
    <w:name w:val="作者名"/>
    <w:basedOn w:val="a"/>
    <w:link w:val="af2"/>
    <w:rsid w:val="00E93308"/>
    <w:rPr>
      <w:lang w:eastAsia="zh-CN"/>
    </w:rPr>
  </w:style>
  <w:style w:type="character" w:customStyle="1" w:styleId="af2">
    <w:name w:val="作者名 字符"/>
    <w:basedOn w:val="a1"/>
    <w:link w:val="af1"/>
    <w:rsid w:val="00E93308"/>
    <w:rPr>
      <w:rFonts w:ascii="Times New Roman" w:eastAsia="宋体" w:hAnsi="Times New Roman"/>
      <w:sz w:val="24"/>
      <w:szCs w:val="24"/>
    </w:rPr>
  </w:style>
  <w:style w:type="character" w:customStyle="1" w:styleId="BaseNTok">
    <w:name w:val="BaseNTok"/>
    <w:basedOn w:val="VerbatimChar"/>
    <w:rsid w:val="00E93308"/>
    <w:rPr>
      <w:rFonts w:ascii="Consolas" w:eastAsia="宋体" w:hAnsi="Consolas"/>
      <w:i/>
      <w:color w:val="40A070"/>
      <w:sz w:val="22"/>
      <w:szCs w:val="24"/>
      <w:lang w:eastAsia="en-US"/>
    </w:rPr>
  </w:style>
  <w:style w:type="paragraph" w:customStyle="1" w:styleId="Abstract">
    <w:name w:val="Abstract"/>
    <w:basedOn w:val="a"/>
    <w:next w:val="a0"/>
    <w:rsid w:val="00E93308"/>
    <w:pPr>
      <w:keepNext/>
      <w:keepLines/>
      <w:spacing w:after="300"/>
    </w:pPr>
    <w:rPr>
      <w:sz w:val="20"/>
      <w:szCs w:val="20"/>
    </w:rPr>
  </w:style>
  <w:style w:type="character" w:customStyle="1" w:styleId="NormalTok">
    <w:name w:val="NormalTok"/>
    <w:basedOn w:val="VerbatimChar"/>
    <w:rsid w:val="00E93308"/>
    <w:rPr>
      <w:rFonts w:ascii="Consolas" w:eastAsia="宋体" w:hAnsi="Consolas"/>
      <w:i/>
      <w:sz w:val="22"/>
      <w:szCs w:val="24"/>
      <w:lang w:eastAsia="en-US"/>
    </w:rPr>
  </w:style>
  <w:style w:type="character" w:styleId="af3">
    <w:name w:val="footnote reference"/>
    <w:basedOn w:val="af4"/>
    <w:rsid w:val="00E93308"/>
    <w:rPr>
      <w:rFonts w:ascii="Times New Roman" w:eastAsia="宋体" w:hAnsi="Times New Roman"/>
      <w:i/>
      <w:sz w:val="24"/>
      <w:szCs w:val="24"/>
      <w:vertAlign w:val="superscript"/>
      <w:lang w:eastAsia="en-US"/>
    </w:rPr>
  </w:style>
  <w:style w:type="paragraph" w:customStyle="1" w:styleId="TableCaption">
    <w:name w:val="Table Caption"/>
    <w:basedOn w:val="af5"/>
    <w:rsid w:val="00E93308"/>
    <w:pPr>
      <w:keepNext/>
    </w:pPr>
  </w:style>
  <w:style w:type="paragraph" w:styleId="af5">
    <w:name w:val="caption"/>
    <w:basedOn w:val="a"/>
    <w:link w:val="af4"/>
    <w:rsid w:val="00E93308"/>
    <w:rPr>
      <w:i/>
    </w:rPr>
  </w:style>
  <w:style w:type="character" w:styleId="af6">
    <w:name w:val="Hyperlink"/>
    <w:basedOn w:val="af4"/>
    <w:rsid w:val="00E93308"/>
    <w:rPr>
      <w:rFonts w:ascii="Times New Roman" w:eastAsia="宋体" w:hAnsi="Times New Roman"/>
      <w:i/>
      <w:color w:val="5B9BD5" w:themeColor="accent1"/>
      <w:sz w:val="24"/>
      <w:szCs w:val="24"/>
      <w:lang w:eastAsia="en-US"/>
    </w:rPr>
  </w:style>
  <w:style w:type="character" w:customStyle="1" w:styleId="FloatTok">
    <w:name w:val="FloatTok"/>
    <w:basedOn w:val="VerbatimChar"/>
    <w:rsid w:val="00E93308"/>
    <w:rPr>
      <w:rFonts w:ascii="Consolas" w:eastAsia="宋体" w:hAnsi="Consolas"/>
      <w:i/>
      <w:color w:val="40A070"/>
      <w:sz w:val="22"/>
      <w:szCs w:val="24"/>
      <w:lang w:eastAsia="en-US"/>
    </w:rPr>
  </w:style>
  <w:style w:type="paragraph" w:styleId="af7">
    <w:name w:val="Bibliography"/>
    <w:basedOn w:val="a"/>
    <w:rsid w:val="00E93308"/>
  </w:style>
  <w:style w:type="paragraph" w:customStyle="1" w:styleId="Author">
    <w:name w:val="Author"/>
    <w:basedOn w:val="ac"/>
    <w:next w:val="a0"/>
    <w:rsid w:val="00E93308"/>
    <w:pPr>
      <w:keepNext/>
      <w:keepLines/>
    </w:pPr>
    <w:rPr>
      <w:sz w:val="24"/>
      <w:szCs w:val="24"/>
    </w:rPr>
  </w:style>
  <w:style w:type="table" w:customStyle="1" w:styleId="Table">
    <w:name w:val="Table"/>
    <w:semiHidden/>
    <w:unhideWhenUsed/>
    <w:qFormat/>
    <w:rsid w:val="00E93308"/>
    <w:pPr>
      <w:spacing w:after="200"/>
    </w:pPr>
    <w:rPr>
      <w:sz w:val="24"/>
      <w:szCs w:val="24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OtherTok">
    <w:name w:val="OtherTok"/>
    <w:basedOn w:val="VerbatimChar"/>
    <w:rsid w:val="00E93308"/>
    <w:rPr>
      <w:rFonts w:ascii="Consolas" w:eastAsia="宋体" w:hAnsi="Consolas"/>
      <w:i/>
      <w:color w:val="007020"/>
      <w:sz w:val="22"/>
      <w:szCs w:val="24"/>
      <w:lang w:eastAsia="en-US"/>
    </w:rPr>
  </w:style>
  <w:style w:type="character" w:customStyle="1" w:styleId="CommentTok">
    <w:name w:val="CommentTok"/>
    <w:basedOn w:val="VerbatimChar"/>
    <w:rsid w:val="00E93308"/>
    <w:rPr>
      <w:rFonts w:ascii="Consolas" w:eastAsia="宋体" w:hAnsi="Consolas"/>
      <w:i w:val="0"/>
      <w:color w:val="60A0B0"/>
      <w:sz w:val="22"/>
      <w:szCs w:val="24"/>
      <w:lang w:eastAsia="en-US"/>
    </w:rPr>
  </w:style>
  <w:style w:type="character" w:customStyle="1" w:styleId="90">
    <w:name w:val="标题 9 字符"/>
    <w:basedOn w:val="a1"/>
    <w:link w:val="9"/>
    <w:uiPriority w:val="9"/>
    <w:semiHidden/>
    <w:rsid w:val="00E93308"/>
    <w:rPr>
      <w:rFonts w:ascii="Times New Roman" w:eastAsiaTheme="majorEastAsia" w:hAnsi="Times New Roman" w:cstheme="majorBidi"/>
      <w:color w:val="272727" w:themeColor="text1" w:themeTint="D8"/>
      <w:sz w:val="24"/>
      <w:szCs w:val="24"/>
      <w:lang w:eastAsia="en-US"/>
    </w:rPr>
  </w:style>
  <w:style w:type="character" w:customStyle="1" w:styleId="ControlFlowTok">
    <w:name w:val="ControlFlowTok"/>
    <w:basedOn w:val="VerbatimChar"/>
    <w:rsid w:val="00E93308"/>
    <w:rPr>
      <w:rFonts w:ascii="Consolas" w:eastAsia="宋体" w:hAnsi="Consolas"/>
      <w:b/>
      <w:i/>
      <w:color w:val="007020"/>
      <w:sz w:val="22"/>
      <w:szCs w:val="24"/>
      <w:lang w:eastAsia="en-US"/>
    </w:rPr>
  </w:style>
  <w:style w:type="character" w:customStyle="1" w:styleId="WarningTok">
    <w:name w:val="WarningTok"/>
    <w:basedOn w:val="VerbatimChar"/>
    <w:rsid w:val="00E93308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paragraph" w:customStyle="1" w:styleId="FirstParagraph">
    <w:name w:val="First Paragraph"/>
    <w:basedOn w:val="a0"/>
    <w:next w:val="a0"/>
    <w:rsid w:val="00E93308"/>
  </w:style>
  <w:style w:type="paragraph" w:customStyle="1" w:styleId="22">
    <w:name w:val="标题2"/>
    <w:basedOn w:val="a0"/>
    <w:link w:val="23"/>
    <w:qFormat/>
    <w:rsid w:val="00E93308"/>
    <w:pPr>
      <w:spacing w:before="240" w:after="120" w:line="240" w:lineRule="auto"/>
      <w:ind w:firstLineChars="0" w:firstLine="0"/>
    </w:pPr>
    <w:rPr>
      <w:rFonts w:eastAsia="黑体"/>
    </w:rPr>
  </w:style>
  <w:style w:type="character" w:customStyle="1" w:styleId="23">
    <w:name w:val="标题2 字符"/>
    <w:basedOn w:val="aa"/>
    <w:link w:val="22"/>
    <w:rsid w:val="00E93308"/>
    <w:rPr>
      <w:rFonts w:ascii="Times New Roman" w:eastAsia="黑体" w:hAnsi="Times New Roman"/>
      <w:sz w:val="24"/>
      <w:szCs w:val="24"/>
      <w:lang w:eastAsia="en-US"/>
    </w:rPr>
  </w:style>
  <w:style w:type="paragraph" w:customStyle="1" w:styleId="af8">
    <w:name w:val="摘要"/>
    <w:basedOn w:val="af1"/>
    <w:link w:val="af9"/>
    <w:rsid w:val="00E93308"/>
  </w:style>
  <w:style w:type="character" w:customStyle="1" w:styleId="af9">
    <w:name w:val="摘要 字符"/>
    <w:basedOn w:val="af2"/>
    <w:link w:val="af8"/>
    <w:rsid w:val="00E93308"/>
    <w:rPr>
      <w:rFonts w:ascii="Times New Roman" w:eastAsia="宋体" w:hAnsi="Times New Roman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E93308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eastAsia="en-US"/>
    </w:rPr>
  </w:style>
  <w:style w:type="table" w:styleId="afa">
    <w:name w:val="Table Grid"/>
    <w:rsid w:val="00E93308"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uiltInTok">
    <w:name w:val="BuiltInTok"/>
    <w:basedOn w:val="VerbatimChar"/>
    <w:rsid w:val="00E93308"/>
    <w:rPr>
      <w:rFonts w:ascii="Consolas" w:eastAsia="宋体" w:hAnsi="Consolas"/>
      <w:i/>
      <w:color w:val="008000"/>
      <w:sz w:val="22"/>
      <w:szCs w:val="24"/>
      <w:lang w:eastAsia="en-US"/>
    </w:rPr>
  </w:style>
  <w:style w:type="character" w:customStyle="1" w:styleId="SectionNumber">
    <w:name w:val="Section Number"/>
    <w:basedOn w:val="af4"/>
    <w:rsid w:val="00E93308"/>
    <w:rPr>
      <w:rFonts w:ascii="Times New Roman" w:eastAsia="宋体" w:hAnsi="Times New Roman"/>
      <w:i/>
      <w:sz w:val="24"/>
      <w:szCs w:val="24"/>
      <w:lang w:eastAsia="en-US"/>
    </w:rPr>
  </w:style>
  <w:style w:type="character" w:customStyle="1" w:styleId="VariableTok">
    <w:name w:val="VariableTok"/>
    <w:basedOn w:val="VerbatimChar"/>
    <w:rsid w:val="00E93308"/>
    <w:rPr>
      <w:rFonts w:ascii="Consolas" w:eastAsia="宋体" w:hAnsi="Consolas"/>
      <w:i/>
      <w:color w:val="19177C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sid w:val="00E93308"/>
    <w:rPr>
      <w:rFonts w:ascii="Consolas" w:eastAsia="宋体" w:hAnsi="Consolas"/>
      <w:i w:val="0"/>
      <w:color w:val="BA2121"/>
      <w:sz w:val="22"/>
      <w:szCs w:val="24"/>
      <w:lang w:eastAsia="en-US"/>
    </w:rPr>
  </w:style>
  <w:style w:type="character" w:customStyle="1" w:styleId="PreprocessorTok">
    <w:name w:val="PreprocessorTok"/>
    <w:basedOn w:val="VerbatimChar"/>
    <w:rsid w:val="00E93308"/>
    <w:rPr>
      <w:rFonts w:ascii="Consolas" w:eastAsia="宋体" w:hAnsi="Consolas"/>
      <w:i/>
      <w:color w:val="BC7A00"/>
      <w:sz w:val="22"/>
      <w:szCs w:val="24"/>
      <w:lang w:eastAsia="en-US"/>
    </w:rPr>
  </w:style>
  <w:style w:type="paragraph" w:customStyle="1" w:styleId="FootnoteBlockText">
    <w:name w:val="Footnote Block Text"/>
    <w:basedOn w:val="afb"/>
    <w:next w:val="afb"/>
    <w:uiPriority w:val="9"/>
    <w:unhideWhenUsed/>
    <w:rsid w:val="00E93308"/>
    <w:pPr>
      <w:spacing w:after="100"/>
      <w:ind w:left="480" w:right="480"/>
    </w:pPr>
  </w:style>
  <w:style w:type="paragraph" w:styleId="afb">
    <w:name w:val="footnote text"/>
    <w:basedOn w:val="a"/>
    <w:link w:val="afc"/>
    <w:uiPriority w:val="9"/>
    <w:unhideWhenUsed/>
    <w:rsid w:val="00E93308"/>
  </w:style>
  <w:style w:type="character" w:customStyle="1" w:styleId="afc">
    <w:name w:val="脚注文本 字符"/>
    <w:basedOn w:val="a1"/>
    <w:link w:val="afb"/>
    <w:uiPriority w:val="9"/>
    <w:rsid w:val="00E93308"/>
    <w:rPr>
      <w:rFonts w:ascii="Times New Roman" w:eastAsia="宋体" w:hAnsi="Times New Roman"/>
      <w:sz w:val="24"/>
      <w:szCs w:val="24"/>
      <w:lang w:eastAsia="en-US"/>
    </w:rPr>
  </w:style>
  <w:style w:type="character" w:customStyle="1" w:styleId="40">
    <w:name w:val="标题 4 字符"/>
    <w:basedOn w:val="a1"/>
    <w:link w:val="4"/>
    <w:uiPriority w:val="9"/>
    <w:semiHidden/>
    <w:rsid w:val="00E93308"/>
    <w:rPr>
      <w:rFonts w:ascii="Times New Roman" w:eastAsiaTheme="majorEastAsia" w:hAnsi="Times New Roman" w:cstheme="majorBidi"/>
      <w:i/>
      <w:iCs/>
      <w:color w:val="000000" w:themeColor="text1"/>
      <w:sz w:val="24"/>
      <w:szCs w:val="24"/>
      <w:lang w:eastAsia="en-US"/>
    </w:rPr>
  </w:style>
  <w:style w:type="character" w:customStyle="1" w:styleId="CharTok">
    <w:name w:val="CharTok"/>
    <w:basedOn w:val="VerbatimChar"/>
    <w:rsid w:val="00E93308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SourceCode">
    <w:name w:val="Source Code"/>
    <w:link w:val="VerbatimChar"/>
    <w:rsid w:val="00E93308"/>
    <w:pPr>
      <w:wordWrap w:val="0"/>
      <w:spacing w:after="200"/>
    </w:pPr>
    <w:rPr>
      <w:rFonts w:ascii="Consolas" w:eastAsia="宋体" w:hAnsi="Consolas"/>
      <w:i/>
      <w:sz w:val="22"/>
      <w:szCs w:val="24"/>
      <w:lang w:eastAsia="en-US"/>
    </w:rPr>
  </w:style>
  <w:style w:type="character" w:customStyle="1" w:styleId="VerbatimChar">
    <w:name w:val="Verbatim Char"/>
    <w:basedOn w:val="af4"/>
    <w:link w:val="SourceCode"/>
    <w:rsid w:val="00E93308"/>
    <w:rPr>
      <w:rFonts w:ascii="Consolas" w:eastAsia="宋体" w:hAnsi="Consolas"/>
      <w:i/>
      <w:sz w:val="22"/>
      <w:szCs w:val="24"/>
      <w:lang w:eastAsia="en-US"/>
    </w:rPr>
  </w:style>
  <w:style w:type="character" w:customStyle="1" w:styleId="InformationTok">
    <w:name w:val="InformationTok"/>
    <w:basedOn w:val="VerbatimChar"/>
    <w:rsid w:val="00E93308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character" w:customStyle="1" w:styleId="FunctionTok">
    <w:name w:val="FunctionTok"/>
    <w:basedOn w:val="VerbatimChar"/>
    <w:rsid w:val="00E93308"/>
    <w:rPr>
      <w:rFonts w:ascii="Consolas" w:eastAsia="宋体" w:hAnsi="Consolas"/>
      <w:i/>
      <w:color w:val="06287E"/>
      <w:sz w:val="22"/>
      <w:szCs w:val="24"/>
      <w:lang w:eastAsia="en-US"/>
    </w:rPr>
  </w:style>
  <w:style w:type="character" w:customStyle="1" w:styleId="SpecialStringTok">
    <w:name w:val="SpecialStringTok"/>
    <w:basedOn w:val="VerbatimChar"/>
    <w:rsid w:val="00E93308"/>
    <w:rPr>
      <w:rFonts w:ascii="Consolas" w:eastAsia="宋体" w:hAnsi="Consolas"/>
      <w:i/>
      <w:color w:val="BB6688"/>
      <w:sz w:val="22"/>
      <w:szCs w:val="24"/>
      <w:lang w:eastAsia="en-US"/>
    </w:rPr>
  </w:style>
  <w:style w:type="character" w:customStyle="1" w:styleId="DataTypeTok">
    <w:name w:val="DataTypeTok"/>
    <w:basedOn w:val="VerbatimChar"/>
    <w:rsid w:val="00E93308"/>
    <w:rPr>
      <w:rFonts w:ascii="Consolas" w:eastAsia="宋体" w:hAnsi="Consolas"/>
      <w:i/>
      <w:color w:val="902000"/>
      <w:sz w:val="22"/>
      <w:szCs w:val="24"/>
      <w:lang w:eastAsia="en-US"/>
    </w:rPr>
  </w:style>
  <w:style w:type="character" w:customStyle="1" w:styleId="OperatorTok">
    <w:name w:val="OperatorTok"/>
    <w:basedOn w:val="VerbatimChar"/>
    <w:rsid w:val="00E93308"/>
    <w:rPr>
      <w:rFonts w:ascii="Consolas" w:eastAsia="宋体" w:hAnsi="Consolas"/>
      <w:i/>
      <w:color w:val="666666"/>
      <w:sz w:val="22"/>
      <w:szCs w:val="24"/>
      <w:lang w:eastAsia="en-US"/>
    </w:rPr>
  </w:style>
  <w:style w:type="character" w:customStyle="1" w:styleId="ErrorTok">
    <w:name w:val="ErrorTok"/>
    <w:basedOn w:val="VerbatimChar"/>
    <w:rsid w:val="00E93308"/>
    <w:rPr>
      <w:rFonts w:ascii="Consolas" w:eastAsia="宋体" w:hAnsi="Consolas"/>
      <w:b/>
      <w:i/>
      <w:color w:val="FF0000"/>
      <w:sz w:val="22"/>
      <w:szCs w:val="24"/>
      <w:lang w:eastAsia="en-US"/>
    </w:rPr>
  </w:style>
  <w:style w:type="character" w:customStyle="1" w:styleId="RegionMarkerTok">
    <w:name w:val="RegionMarkerTok"/>
    <w:basedOn w:val="VerbatimChar"/>
    <w:rsid w:val="00E93308"/>
    <w:rPr>
      <w:rFonts w:ascii="Consolas" w:eastAsia="宋体" w:hAnsi="Consolas"/>
      <w:i/>
      <w:sz w:val="22"/>
      <w:szCs w:val="24"/>
      <w:lang w:eastAsia="en-US"/>
    </w:rPr>
  </w:style>
  <w:style w:type="paragraph" w:customStyle="1" w:styleId="Figure">
    <w:name w:val="Figure"/>
    <w:basedOn w:val="a"/>
    <w:rsid w:val="00E93308"/>
  </w:style>
  <w:style w:type="character" w:customStyle="1" w:styleId="SpecialCharTok">
    <w:name w:val="SpecialCharTok"/>
    <w:basedOn w:val="VerbatimChar"/>
    <w:rsid w:val="00E93308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Definition">
    <w:name w:val="Definition"/>
    <w:basedOn w:val="a"/>
    <w:rsid w:val="00E93308"/>
    <w:pPr>
      <w:spacing w:line="312" w:lineRule="auto"/>
    </w:pPr>
  </w:style>
  <w:style w:type="character" w:customStyle="1" w:styleId="ConstantTok">
    <w:name w:val="ConstantTok"/>
    <w:basedOn w:val="VerbatimChar"/>
    <w:rsid w:val="00E93308"/>
    <w:rPr>
      <w:rFonts w:ascii="Consolas" w:eastAsia="宋体" w:hAnsi="Consolas"/>
      <w:i/>
      <w:color w:val="880000"/>
      <w:sz w:val="22"/>
      <w:szCs w:val="24"/>
      <w:lang w:eastAsia="en-US"/>
    </w:rPr>
  </w:style>
  <w:style w:type="character" w:customStyle="1" w:styleId="VerbatimStringTok">
    <w:name w:val="VerbatimStringTok"/>
    <w:basedOn w:val="VerbatimChar"/>
    <w:rsid w:val="00E93308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ImageCaption">
    <w:name w:val="Image Caption"/>
    <w:basedOn w:val="af5"/>
    <w:rsid w:val="00E93308"/>
  </w:style>
  <w:style w:type="character" w:customStyle="1" w:styleId="CommentVarTok">
    <w:name w:val="CommentVarTok"/>
    <w:basedOn w:val="VerbatimChar"/>
    <w:rsid w:val="00E93308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paragraph" w:customStyle="1" w:styleId="CaptionedFigure">
    <w:name w:val="Captioned Figure"/>
    <w:basedOn w:val="Figure"/>
    <w:rsid w:val="00E93308"/>
    <w:pPr>
      <w:keepNext/>
    </w:pPr>
  </w:style>
  <w:style w:type="character" w:customStyle="1" w:styleId="StringTok">
    <w:name w:val="StringTok"/>
    <w:basedOn w:val="VerbatimChar"/>
    <w:rsid w:val="00E93308"/>
    <w:rPr>
      <w:rFonts w:ascii="Consolas" w:eastAsia="宋体" w:hAnsi="Consolas"/>
      <w:i/>
      <w:color w:val="4070A0"/>
      <w:sz w:val="22"/>
      <w:szCs w:val="24"/>
      <w:lang w:eastAsia="en-US"/>
    </w:rPr>
  </w:style>
  <w:style w:type="character" w:customStyle="1" w:styleId="ImportTok">
    <w:name w:val="ImportTok"/>
    <w:basedOn w:val="VerbatimChar"/>
    <w:rsid w:val="00E93308"/>
    <w:rPr>
      <w:rFonts w:ascii="Consolas" w:eastAsia="宋体" w:hAnsi="Consolas"/>
      <w:b/>
      <w:i/>
      <w:color w:val="008000"/>
      <w:sz w:val="22"/>
      <w:szCs w:val="24"/>
      <w:lang w:eastAsia="en-US"/>
    </w:rPr>
  </w:style>
  <w:style w:type="character" w:customStyle="1" w:styleId="af4">
    <w:name w:val="题注 字符"/>
    <w:basedOn w:val="a1"/>
    <w:link w:val="af5"/>
    <w:rsid w:val="00E93308"/>
    <w:rPr>
      <w:rFonts w:ascii="Times New Roman" w:eastAsia="宋体" w:hAnsi="Times New Roman"/>
      <w:i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yu ze</cp:lastModifiedBy>
  <cp:revision>3</cp:revision>
  <dcterms:created xsi:type="dcterms:W3CDTF">2022-07-06T22:46:00Z</dcterms:created>
  <dcterms:modified xsi:type="dcterms:W3CDTF">2026-02-07T10:28:00Z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3707D9BDC0AE4C74807389956D780FA0</vt:lpwstr>
  </property>
</Properties>
</file>