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B028" w14:textId="638695A5" w:rsidR="00026181" w:rsidRDefault="00BB50D1" w:rsidP="00BB50D1">
      <w:pPr>
        <w:ind w:firstLine="480"/>
        <w:rPr>
          <w:rFonts w:hint="eastAsia"/>
          <w:lang w:eastAsia="zh-CN"/>
        </w:rPr>
      </w:pPr>
      <w:r>
        <w:rPr>
          <w:rFonts w:hint="eastAsia"/>
          <w:lang w:eastAsia="zh-CN"/>
        </w:rPr>
        <w:t>000000000000000000000000000000000000000000000000000000000000000000000000</w:t>
      </w:r>
    </w:p>
    <w:p w14:paraId="14FFA5C2" w14:textId="77777777" w:rsidR="00026181" w:rsidRDefault="00386660" w:rsidP="00BB50D1">
      <w:pPr>
        <w:pStyle w:val="1"/>
        <w:rPr>
          <w:lang w:eastAsia="zh-CN"/>
        </w:rPr>
      </w:pPr>
      <w:r>
        <w:rPr>
          <w:rFonts w:hint="eastAsia"/>
          <w:lang w:eastAsia="zh-CN"/>
        </w:rPr>
        <w:t>2015</w:t>
      </w:r>
      <w:r>
        <w:rPr>
          <w:rFonts w:hint="eastAsia"/>
          <w:lang w:eastAsia="zh-CN"/>
        </w:rPr>
        <w:t>年协会大事记</w:t>
      </w:r>
    </w:p>
    <w:p w14:paraId="2E86B1EF" w14:textId="10C70563" w:rsidR="00026181" w:rsidRPr="00BB50D1" w:rsidRDefault="00BB50D1" w:rsidP="00BB50D1">
      <w:pPr>
        <w:pStyle w:val="22"/>
        <w:rPr>
          <w:rFonts w:hint="eastAsia"/>
          <w:lang w:eastAsia="zh-CN"/>
        </w:rPr>
      </w:pPr>
      <w:r>
        <w:rPr>
          <w:rFonts w:hint="eastAsia"/>
          <w:lang w:eastAsia="zh-CN"/>
        </w:rPr>
        <w:t>2015</w:t>
      </w:r>
      <w:r>
        <w:rPr>
          <w:rFonts w:hint="eastAsia"/>
          <w:lang w:eastAsia="zh-CN"/>
        </w:rPr>
        <w:t>年协会大事记</w:t>
      </w:r>
    </w:p>
    <w:p w14:paraId="0064E8FB" w14:textId="77777777" w:rsidR="00026181" w:rsidRDefault="00386660" w:rsidP="00BB50D1">
      <w:pPr>
        <w:ind w:firstLine="480"/>
        <w:rPr>
          <w:lang w:eastAsia="zh-CN"/>
        </w:rPr>
      </w:pPr>
      <w:r>
        <w:rPr>
          <w:rFonts w:cs="Times New Roman" w:hint="eastAsia"/>
          <w:lang w:eastAsia="zh-CN"/>
        </w:rPr>
        <w:t>一、</w:t>
      </w:r>
      <w:r>
        <w:rPr>
          <w:rFonts w:cs="Times New Roman" w:hint="eastAsia"/>
          <w:lang w:eastAsia="zh-CN"/>
        </w:rPr>
        <w:t>2015</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10</w:t>
      </w:r>
      <w:r>
        <w:rPr>
          <w:rFonts w:cs="Times New Roman" w:hint="eastAsia"/>
          <w:lang w:eastAsia="zh-CN"/>
        </w:rPr>
        <w:t>日，协会环境遥感分会会同中国宇航学会卫星专业委员会在北京举办了</w:t>
      </w:r>
      <w:r>
        <w:rPr>
          <w:rFonts w:cs="Times New Roman" w:hint="eastAsia"/>
          <w:b/>
          <w:bCs/>
          <w:lang w:eastAsia="zh-CN"/>
        </w:rPr>
        <w:t>2015</w:t>
      </w:r>
      <w:r>
        <w:rPr>
          <w:rFonts w:cs="Times New Roman" w:hint="eastAsia"/>
          <w:b/>
          <w:bCs/>
          <w:lang w:eastAsia="zh-CN"/>
        </w:rPr>
        <w:t>年国产高分辨率卫星数据应用高层培训班</w:t>
      </w:r>
      <w:r>
        <w:rPr>
          <w:rFonts w:cs="Times New Roman" w:hint="eastAsia"/>
          <w:lang w:eastAsia="zh-CN"/>
        </w:rPr>
        <w:t>，分会理事长丁树柏、秘书长刘玉机，协会专家委员会常务副主任胡如忠等出席。</w:t>
      </w:r>
    </w:p>
    <w:p w14:paraId="3A4A9FC7" w14:textId="77777777" w:rsidR="00026181" w:rsidRDefault="00386660" w:rsidP="00BB50D1">
      <w:pPr>
        <w:ind w:firstLine="480"/>
        <w:rPr>
          <w:lang w:eastAsia="zh-CN"/>
        </w:rPr>
      </w:pPr>
      <w:r>
        <w:rPr>
          <w:rFonts w:cs="Times New Roman" w:hint="eastAsia"/>
          <w:lang w:eastAsia="zh-CN"/>
        </w:rPr>
        <w:t>二、</w:t>
      </w:r>
      <w:r>
        <w:rPr>
          <w:rFonts w:cs="Times New Roman" w:hint="eastAsia"/>
          <w:lang w:eastAsia="zh-CN"/>
        </w:rPr>
        <w:t>2015</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12</w:t>
      </w:r>
      <w:r>
        <w:rPr>
          <w:rFonts w:cs="Times New Roman" w:hint="eastAsia"/>
          <w:lang w:eastAsia="zh-CN"/>
        </w:rPr>
        <w:t>日，协会专家委员会在北京召开</w:t>
      </w:r>
      <w:r>
        <w:rPr>
          <w:rFonts w:cs="Times New Roman" w:hint="eastAsia"/>
          <w:b/>
          <w:bCs/>
          <w:lang w:eastAsia="zh-CN"/>
        </w:rPr>
        <w:t>主任办公会议</w:t>
      </w:r>
      <w:r>
        <w:rPr>
          <w:rFonts w:cs="Times New Roman" w:hint="eastAsia"/>
          <w:lang w:eastAsia="zh-CN"/>
        </w:rPr>
        <w:t>，主任赵文津院士和姜景山院士、常务副主任胡如忠等出席。</w:t>
      </w:r>
    </w:p>
    <w:p w14:paraId="5BE070C8" w14:textId="77777777" w:rsidR="00026181" w:rsidRDefault="00386660" w:rsidP="00BB50D1">
      <w:pPr>
        <w:ind w:firstLine="480"/>
        <w:rPr>
          <w:lang w:eastAsia="zh-CN"/>
        </w:rPr>
      </w:pPr>
      <w:r>
        <w:rPr>
          <w:rFonts w:cs="Times New Roman" w:hint="eastAsia"/>
          <w:lang w:eastAsia="zh-CN"/>
        </w:rPr>
        <w:t>三、</w:t>
      </w:r>
      <w:r>
        <w:rPr>
          <w:rFonts w:cs="Times New Roman" w:hint="eastAsia"/>
          <w:lang w:eastAsia="zh-CN"/>
        </w:rPr>
        <w:t>2015</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20</w:t>
      </w:r>
      <w:r>
        <w:rPr>
          <w:rFonts w:cs="Times New Roman" w:hint="eastAsia"/>
          <w:lang w:eastAsia="zh-CN"/>
        </w:rPr>
        <w:t>日，在北京举行了</w:t>
      </w:r>
      <w:r>
        <w:rPr>
          <w:rFonts w:cs="Times New Roman" w:hint="eastAsia"/>
          <w:b/>
          <w:bCs/>
          <w:lang w:eastAsia="zh-CN"/>
        </w:rPr>
        <w:t>五届一次常务理事会</w:t>
      </w:r>
      <w:r>
        <w:rPr>
          <w:rFonts w:cs="Times New Roman" w:hint="eastAsia"/>
          <w:lang w:eastAsia="zh-CN"/>
        </w:rPr>
        <w:t>，罗格理事长、徐文副理事长兼秘书长等出席，审议了《中国遥感应用协会章程》、《中国遥感应用协会会员管理办法》、《中国遥感应用协会会费管理办法》等</w:t>
      </w:r>
      <w:r>
        <w:rPr>
          <w:rFonts w:cs="Times New Roman" w:hint="eastAsia"/>
          <w:lang w:eastAsia="zh-CN"/>
        </w:rPr>
        <w:t>33</w:t>
      </w:r>
      <w:r>
        <w:rPr>
          <w:rFonts w:cs="Times New Roman" w:hint="eastAsia"/>
          <w:lang w:eastAsia="zh-CN"/>
        </w:rPr>
        <w:t>项规章制度。</w:t>
      </w:r>
    </w:p>
    <w:p w14:paraId="4C538890" w14:textId="77777777" w:rsidR="00026181" w:rsidRDefault="00386660" w:rsidP="00BB50D1">
      <w:pPr>
        <w:ind w:firstLine="480"/>
        <w:rPr>
          <w:lang w:eastAsia="zh-CN"/>
        </w:rPr>
      </w:pPr>
      <w:r>
        <w:rPr>
          <w:rFonts w:cs="Times New Roman" w:hint="eastAsia"/>
          <w:lang w:eastAsia="zh-CN"/>
        </w:rPr>
        <w:t>四、</w:t>
      </w:r>
      <w:r>
        <w:rPr>
          <w:rFonts w:cs="Times New Roman" w:hint="eastAsia"/>
          <w:lang w:eastAsia="zh-CN"/>
        </w:rPr>
        <w:t>2015</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7</w:t>
      </w:r>
      <w:r>
        <w:rPr>
          <w:rFonts w:cs="Times New Roman" w:hint="eastAsia"/>
          <w:lang w:eastAsia="zh-CN"/>
        </w:rPr>
        <w:t>日，协会灾害遥感分会在北京协办</w:t>
      </w:r>
      <w:r>
        <w:rPr>
          <w:rFonts w:cs="Times New Roman" w:hint="eastAsia"/>
          <w:b/>
          <w:bCs/>
          <w:lang w:eastAsia="zh-CN"/>
        </w:rPr>
        <w:t>第六届国家综合防灾减灾与可持续发展论坛</w:t>
      </w:r>
      <w:r>
        <w:rPr>
          <w:rFonts w:cs="Times New Roman" w:hint="eastAsia"/>
          <w:lang w:eastAsia="zh-CN"/>
        </w:rPr>
        <w:t>，并承担“防灾减灾科技应用与产业发展”分论坛。</w:t>
      </w:r>
    </w:p>
    <w:p w14:paraId="3BAAE955" w14:textId="77777777" w:rsidR="00026181" w:rsidRDefault="00386660" w:rsidP="00BB50D1">
      <w:pPr>
        <w:ind w:firstLine="480"/>
        <w:rPr>
          <w:lang w:eastAsia="zh-CN"/>
        </w:rPr>
      </w:pPr>
      <w:r>
        <w:rPr>
          <w:rFonts w:cs="Times New Roman" w:hint="eastAsia"/>
          <w:lang w:eastAsia="zh-CN"/>
        </w:rPr>
        <w:t>五、</w:t>
      </w:r>
      <w:r>
        <w:rPr>
          <w:rFonts w:cs="Times New Roman" w:hint="eastAsia"/>
          <w:lang w:eastAsia="zh-CN"/>
        </w:rPr>
        <w:t>2015</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14</w:t>
      </w:r>
      <w:r>
        <w:rPr>
          <w:rFonts w:cs="Times New Roman" w:hint="eastAsia"/>
          <w:lang w:eastAsia="zh-CN"/>
        </w:rPr>
        <w:t>日，协会和海南省工业和信息化厅，在海口市举行了</w:t>
      </w:r>
      <w:r>
        <w:rPr>
          <w:rFonts w:cs="Times New Roman" w:hint="eastAsia"/>
          <w:b/>
          <w:bCs/>
          <w:lang w:eastAsia="zh-CN"/>
        </w:rPr>
        <w:t>国产卫星遥感技术应用座谈会</w:t>
      </w:r>
      <w:r>
        <w:rPr>
          <w:rFonts w:cs="Times New Roman" w:hint="eastAsia"/>
          <w:lang w:eastAsia="zh-CN"/>
        </w:rPr>
        <w:t>，罗格理事长、徐文副理事长兼秘书长等出席，相关部委、海南省政府和企事业单位领导、专家近百人参与交流。</w:t>
      </w:r>
    </w:p>
    <w:p w14:paraId="26C646BC" w14:textId="77777777" w:rsidR="00026181" w:rsidRDefault="00386660" w:rsidP="00BB50D1">
      <w:pPr>
        <w:ind w:firstLine="480"/>
        <w:rPr>
          <w:lang w:eastAsia="zh-CN"/>
        </w:rPr>
      </w:pPr>
      <w:r>
        <w:rPr>
          <w:rFonts w:cs="Times New Roman" w:hint="eastAsia"/>
          <w:lang w:eastAsia="zh-CN"/>
        </w:rPr>
        <w:t>六、</w:t>
      </w:r>
      <w:r>
        <w:rPr>
          <w:rFonts w:cs="Times New Roman" w:hint="eastAsia"/>
          <w:lang w:eastAsia="zh-CN"/>
        </w:rPr>
        <w:t>2015</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20</w:t>
      </w:r>
      <w:r>
        <w:rPr>
          <w:rFonts w:cs="Times New Roman" w:hint="eastAsia"/>
          <w:lang w:eastAsia="zh-CN"/>
        </w:rPr>
        <w:t>日，协会配合国家国防科技工业局在海南省海口市举办的</w:t>
      </w:r>
      <w:r>
        <w:rPr>
          <w:rFonts w:cs="Times New Roman" w:hint="eastAsia"/>
          <w:b/>
          <w:bCs/>
          <w:lang w:eastAsia="zh-CN"/>
        </w:rPr>
        <w:t>九天揽月—中国探月工程展</w:t>
      </w:r>
      <w:r>
        <w:rPr>
          <w:rFonts w:cs="Times New Roman" w:hint="eastAsia"/>
          <w:lang w:eastAsia="zh-CN"/>
        </w:rPr>
        <w:t>，并承担“中国遥感应用展”，罗格理事长、徐文副理事长兼秘书长等出席。</w:t>
      </w:r>
    </w:p>
    <w:p w14:paraId="1F946082" w14:textId="77777777" w:rsidR="00026181" w:rsidRDefault="00386660" w:rsidP="00BB50D1">
      <w:pPr>
        <w:ind w:firstLine="480"/>
        <w:rPr>
          <w:lang w:eastAsia="zh-CN"/>
        </w:rPr>
      </w:pPr>
      <w:r>
        <w:rPr>
          <w:rFonts w:cs="Times New Roman" w:hint="eastAsia"/>
          <w:lang w:eastAsia="zh-CN"/>
        </w:rPr>
        <w:t>七、</w:t>
      </w:r>
      <w:r>
        <w:rPr>
          <w:rFonts w:cs="Times New Roman" w:hint="eastAsia"/>
          <w:lang w:eastAsia="zh-CN"/>
        </w:rPr>
        <w:t>2015</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22</w:t>
      </w:r>
      <w:r>
        <w:rPr>
          <w:rFonts w:cs="Times New Roman" w:hint="eastAsia"/>
          <w:lang w:eastAsia="zh-CN"/>
        </w:rPr>
        <w:t>日，协会在海南省海口市举办了</w:t>
      </w:r>
      <w:r>
        <w:rPr>
          <w:rFonts w:cs="Times New Roman" w:hint="eastAsia"/>
          <w:b/>
          <w:bCs/>
          <w:lang w:eastAsia="zh-CN"/>
        </w:rPr>
        <w:t>2015</w:t>
      </w:r>
      <w:r>
        <w:rPr>
          <w:rFonts w:cs="Times New Roman" w:hint="eastAsia"/>
          <w:b/>
          <w:bCs/>
          <w:lang w:eastAsia="zh-CN"/>
        </w:rPr>
        <w:t>年度中国陆地观测卫星用户交流与数据服务</w:t>
      </w:r>
      <w:r>
        <w:rPr>
          <w:rFonts w:cs="Times New Roman" w:hint="eastAsia"/>
          <w:b/>
          <w:bCs/>
          <w:lang w:eastAsia="zh-CN"/>
        </w:rPr>
        <w:t>CRS</w:t>
      </w:r>
      <w:r>
        <w:rPr>
          <w:rFonts w:cs="Times New Roman" w:hint="eastAsia"/>
          <w:b/>
          <w:bCs/>
          <w:lang w:eastAsia="zh-CN"/>
        </w:rPr>
        <w:t>培训会</w:t>
      </w:r>
      <w:r>
        <w:rPr>
          <w:rFonts w:cs="Times New Roman" w:hint="eastAsia"/>
          <w:lang w:eastAsia="zh-CN"/>
        </w:rPr>
        <w:t>，来自全国各地用户单位的</w:t>
      </w:r>
      <w:r>
        <w:rPr>
          <w:rFonts w:cs="Times New Roman" w:hint="eastAsia"/>
          <w:lang w:eastAsia="zh-CN"/>
        </w:rPr>
        <w:t>110</w:t>
      </w:r>
      <w:r>
        <w:rPr>
          <w:rFonts w:cs="Times New Roman" w:hint="eastAsia"/>
          <w:lang w:eastAsia="zh-CN"/>
        </w:rPr>
        <w:t>余名代表参加，罗格理事长、徐文副理事长兼秘书长等出席。</w:t>
      </w:r>
    </w:p>
    <w:p w14:paraId="1A471646" w14:textId="77777777" w:rsidR="00026181" w:rsidRDefault="00386660" w:rsidP="00BB50D1">
      <w:pPr>
        <w:ind w:firstLine="480"/>
        <w:rPr>
          <w:lang w:eastAsia="zh-CN"/>
        </w:rPr>
      </w:pPr>
      <w:r>
        <w:rPr>
          <w:rFonts w:cs="Times New Roman" w:hint="eastAsia"/>
          <w:lang w:eastAsia="zh-CN"/>
        </w:rPr>
        <w:lastRenderedPageBreak/>
        <w:t>八、</w:t>
      </w:r>
      <w:r>
        <w:rPr>
          <w:rFonts w:cs="Times New Roman" w:hint="eastAsia"/>
          <w:lang w:eastAsia="zh-CN"/>
        </w:rPr>
        <w:t>2015</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22</w:t>
      </w:r>
      <w:r>
        <w:rPr>
          <w:rFonts w:cs="Times New Roman" w:hint="eastAsia"/>
          <w:lang w:eastAsia="zh-CN"/>
        </w:rPr>
        <w:t>日，中国科学技术协会召开第八届常委会第十三次会议，正式接纳协会作为团体会员（科协函学字﹝</w:t>
      </w:r>
      <w:r>
        <w:rPr>
          <w:rFonts w:cs="Times New Roman" w:hint="eastAsia"/>
          <w:lang w:eastAsia="zh-CN"/>
        </w:rPr>
        <w:t>2015</w:t>
      </w:r>
      <w:r>
        <w:rPr>
          <w:rFonts w:cs="Times New Roman" w:hint="eastAsia"/>
          <w:lang w:eastAsia="zh-CN"/>
        </w:rPr>
        <w:t>﹞</w:t>
      </w:r>
      <w:r>
        <w:rPr>
          <w:rFonts w:cs="Times New Roman" w:hint="eastAsia"/>
          <w:lang w:eastAsia="zh-CN"/>
        </w:rPr>
        <w:t>123</w:t>
      </w:r>
      <w:r>
        <w:rPr>
          <w:rFonts w:cs="Times New Roman" w:hint="eastAsia"/>
          <w:lang w:eastAsia="zh-CN"/>
        </w:rPr>
        <w:t>号）。</w:t>
      </w:r>
    </w:p>
    <w:p w14:paraId="342E3400" w14:textId="77777777" w:rsidR="00026181" w:rsidRDefault="00386660" w:rsidP="00BB50D1">
      <w:pPr>
        <w:ind w:firstLine="480"/>
        <w:rPr>
          <w:lang w:eastAsia="zh-CN"/>
        </w:rPr>
      </w:pPr>
      <w:r>
        <w:rPr>
          <w:rFonts w:cs="Times New Roman" w:hint="eastAsia"/>
          <w:lang w:eastAsia="zh-CN"/>
        </w:rPr>
        <w:t>九、</w:t>
      </w:r>
      <w:r>
        <w:rPr>
          <w:rFonts w:cs="Times New Roman" w:hint="eastAsia"/>
          <w:lang w:eastAsia="zh-CN"/>
        </w:rPr>
        <w:t>2015</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25</w:t>
      </w:r>
      <w:r>
        <w:rPr>
          <w:rFonts w:cs="Times New Roman" w:hint="eastAsia"/>
          <w:lang w:eastAsia="zh-CN"/>
        </w:rPr>
        <w:t>日，协会委托中国航天科技集团公司科技委形成《感知地球—卫星遥感知识问答》编制方案，并启动编写工作。</w:t>
      </w:r>
    </w:p>
    <w:p w14:paraId="6B8DC328" w14:textId="77777777" w:rsidR="00026181" w:rsidRDefault="00386660" w:rsidP="00BB50D1">
      <w:pPr>
        <w:ind w:firstLine="480"/>
        <w:rPr>
          <w:lang w:eastAsia="zh-CN"/>
        </w:rPr>
      </w:pPr>
      <w:r>
        <w:rPr>
          <w:rFonts w:cs="Times New Roman" w:hint="eastAsia"/>
          <w:lang w:eastAsia="zh-CN"/>
        </w:rPr>
        <w:t>十、</w:t>
      </w:r>
      <w:r>
        <w:rPr>
          <w:rFonts w:cs="Times New Roman" w:hint="eastAsia"/>
          <w:lang w:eastAsia="zh-CN"/>
        </w:rPr>
        <w:t>2015</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28</w:t>
      </w:r>
      <w:r>
        <w:rPr>
          <w:rFonts w:cs="Times New Roman" w:hint="eastAsia"/>
          <w:lang w:eastAsia="zh-CN"/>
        </w:rPr>
        <w:t>日，协会环境遥感分会会同中国宇航学会卫星专业委员会在北京举办了</w:t>
      </w:r>
      <w:r>
        <w:rPr>
          <w:rFonts w:cs="Times New Roman" w:hint="eastAsia"/>
          <w:b/>
          <w:bCs/>
          <w:lang w:eastAsia="zh-CN"/>
        </w:rPr>
        <w:t>2015</w:t>
      </w:r>
      <w:r>
        <w:rPr>
          <w:rFonts w:cs="Times New Roman" w:hint="eastAsia"/>
          <w:b/>
          <w:bCs/>
          <w:lang w:eastAsia="zh-CN"/>
        </w:rPr>
        <w:t>国产卫星遥感应用科普高层培训班</w:t>
      </w:r>
      <w:r>
        <w:rPr>
          <w:rFonts w:cs="Times New Roman" w:hint="eastAsia"/>
          <w:lang w:eastAsia="zh-CN"/>
        </w:rPr>
        <w:t>，分会理事长丁树柏，协会专家委员会常务副主任胡如忠等出席。</w:t>
      </w:r>
    </w:p>
    <w:p w14:paraId="3884C999" w14:textId="77777777" w:rsidR="00026181" w:rsidRDefault="00386660" w:rsidP="00BB50D1">
      <w:pPr>
        <w:ind w:firstLine="480"/>
        <w:rPr>
          <w:lang w:eastAsia="zh-CN"/>
        </w:rPr>
      </w:pPr>
      <w:r>
        <w:rPr>
          <w:rFonts w:cs="Times New Roman" w:hint="eastAsia"/>
          <w:lang w:eastAsia="zh-CN"/>
        </w:rPr>
        <w:t>十一、</w:t>
      </w:r>
      <w:r>
        <w:rPr>
          <w:rFonts w:cs="Times New Roman" w:hint="eastAsia"/>
          <w:lang w:eastAsia="zh-CN"/>
        </w:rPr>
        <w:t>2015</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w:t>
      </w:r>
      <w:r>
        <w:rPr>
          <w:rFonts w:cs="Times New Roman" w:hint="eastAsia"/>
          <w:lang w:eastAsia="zh-CN"/>
        </w:rPr>
        <w:t>日，协会灾害遥感分会在浙江省杭州市协办东亚峰会空间信息技术在重大自然灾害监测评估中的应用研讨会，并承担</w:t>
      </w:r>
      <w:r>
        <w:rPr>
          <w:rFonts w:cs="Times New Roman" w:hint="eastAsia"/>
          <w:b/>
          <w:bCs/>
          <w:lang w:eastAsia="zh-CN"/>
        </w:rPr>
        <w:t>“先进遥感技术在减灾领域的应用”专题会议</w:t>
      </w:r>
      <w:r>
        <w:rPr>
          <w:rFonts w:cs="Times New Roman" w:hint="eastAsia"/>
          <w:lang w:eastAsia="zh-CN"/>
        </w:rPr>
        <w:t>。</w:t>
      </w:r>
    </w:p>
    <w:p w14:paraId="5936B3FE" w14:textId="77777777" w:rsidR="00026181" w:rsidRDefault="00386660" w:rsidP="00BB50D1">
      <w:pPr>
        <w:ind w:firstLine="480"/>
        <w:rPr>
          <w:lang w:eastAsia="zh-CN"/>
        </w:rPr>
      </w:pPr>
      <w:r>
        <w:rPr>
          <w:rFonts w:cs="Times New Roman" w:hint="eastAsia"/>
          <w:lang w:eastAsia="zh-CN"/>
        </w:rPr>
        <w:t>十二、</w:t>
      </w:r>
      <w:r>
        <w:rPr>
          <w:rFonts w:cs="Times New Roman" w:hint="eastAsia"/>
          <w:lang w:eastAsia="zh-CN"/>
        </w:rPr>
        <w:t>2015</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12</w:t>
      </w:r>
      <w:r>
        <w:rPr>
          <w:rFonts w:cs="Times New Roman" w:hint="eastAsia"/>
          <w:lang w:eastAsia="zh-CN"/>
        </w:rPr>
        <w:t>日至</w:t>
      </w:r>
      <w:r>
        <w:rPr>
          <w:rFonts w:cs="Times New Roman" w:hint="eastAsia"/>
          <w:lang w:eastAsia="zh-CN"/>
        </w:rPr>
        <w:t>16</w:t>
      </w:r>
      <w:r>
        <w:rPr>
          <w:rFonts w:cs="Times New Roman" w:hint="eastAsia"/>
          <w:lang w:eastAsia="zh-CN"/>
        </w:rPr>
        <w:t>日，协会配合国家国防科技工业局在云南省昆明市举办</w:t>
      </w:r>
      <w:r>
        <w:rPr>
          <w:rFonts w:cs="Times New Roman" w:hint="eastAsia"/>
          <w:b/>
          <w:bCs/>
          <w:lang w:eastAsia="zh-CN"/>
        </w:rPr>
        <w:t>九天揽月</w:t>
      </w:r>
      <w:r>
        <w:rPr>
          <w:rFonts w:cs="Times New Roman" w:hint="eastAsia"/>
          <w:b/>
          <w:bCs/>
          <w:lang w:eastAsia="zh-CN"/>
        </w:rPr>
        <w:t xml:space="preserve"> </w:t>
      </w:r>
      <w:r>
        <w:rPr>
          <w:rFonts w:cs="Times New Roman" w:hint="eastAsia"/>
          <w:b/>
          <w:bCs/>
          <w:lang w:eastAsia="zh-CN"/>
        </w:rPr>
        <w:t>精彩南博—中国探月工程展</w:t>
      </w:r>
      <w:r>
        <w:rPr>
          <w:rFonts w:cs="Times New Roman" w:hint="eastAsia"/>
          <w:lang w:eastAsia="zh-CN"/>
        </w:rPr>
        <w:t>，并承担“中国遥感应用展”，罗格理事长等出席。</w:t>
      </w:r>
    </w:p>
    <w:p w14:paraId="22A40712" w14:textId="77777777" w:rsidR="00026181" w:rsidRDefault="00386660" w:rsidP="00BB50D1">
      <w:pPr>
        <w:ind w:firstLine="480"/>
        <w:rPr>
          <w:lang w:eastAsia="zh-CN"/>
        </w:rPr>
      </w:pPr>
      <w:r>
        <w:rPr>
          <w:rFonts w:cs="Times New Roman" w:hint="eastAsia"/>
          <w:lang w:eastAsia="zh-CN"/>
        </w:rPr>
        <w:t>十三、</w:t>
      </w:r>
      <w:r>
        <w:rPr>
          <w:rFonts w:cs="Times New Roman" w:hint="eastAsia"/>
          <w:lang w:eastAsia="zh-CN"/>
        </w:rPr>
        <w:t>2015</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28</w:t>
      </w:r>
      <w:r>
        <w:rPr>
          <w:rFonts w:cs="Times New Roman" w:hint="eastAsia"/>
          <w:lang w:eastAsia="zh-CN"/>
        </w:rPr>
        <w:t>日，国家国防科技工业局委派国家国防科技工业局重大专项工程中心高分专项总设计师助理、协会理事卫征同志到协会兼任常务副秘书长。</w:t>
      </w:r>
    </w:p>
    <w:p w14:paraId="09AFF151" w14:textId="77777777" w:rsidR="00026181" w:rsidRDefault="00386660" w:rsidP="00BB50D1">
      <w:pPr>
        <w:ind w:firstLine="480"/>
        <w:rPr>
          <w:lang w:eastAsia="zh-CN"/>
        </w:rPr>
      </w:pPr>
      <w:r>
        <w:rPr>
          <w:rFonts w:cs="Times New Roman" w:hint="eastAsia"/>
          <w:lang w:eastAsia="zh-CN"/>
        </w:rPr>
        <w:t>十四、</w:t>
      </w:r>
      <w:r>
        <w:rPr>
          <w:rFonts w:cs="Times New Roman" w:hint="eastAsia"/>
          <w:lang w:eastAsia="zh-CN"/>
        </w:rPr>
        <w:t>2015</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28</w:t>
      </w:r>
      <w:r>
        <w:rPr>
          <w:rFonts w:cs="Times New Roman" w:hint="eastAsia"/>
          <w:lang w:eastAsia="zh-CN"/>
        </w:rPr>
        <w:t>日，罗格理事长赴河北省张家口市，出席河北省遥感应用协会</w:t>
      </w:r>
      <w:r>
        <w:rPr>
          <w:rFonts w:cs="Times New Roman" w:hint="eastAsia"/>
          <w:lang w:eastAsia="zh-CN"/>
        </w:rPr>
        <w:t>2015</w:t>
      </w:r>
      <w:r>
        <w:rPr>
          <w:rFonts w:cs="Times New Roman" w:hint="eastAsia"/>
          <w:lang w:eastAsia="zh-CN"/>
        </w:rPr>
        <w:t>年年会并致辞，卫征常务副秘书长陪同。</w:t>
      </w:r>
    </w:p>
    <w:p w14:paraId="3DC9779C" w14:textId="77777777" w:rsidR="00026181" w:rsidRDefault="00386660" w:rsidP="00BB50D1">
      <w:pPr>
        <w:ind w:firstLine="480"/>
        <w:rPr>
          <w:lang w:eastAsia="zh-CN"/>
        </w:rPr>
      </w:pPr>
      <w:r>
        <w:rPr>
          <w:rFonts w:cs="Times New Roman" w:hint="eastAsia"/>
          <w:lang w:eastAsia="zh-CN"/>
        </w:rPr>
        <w:t>十五、</w:t>
      </w:r>
      <w:r>
        <w:rPr>
          <w:rFonts w:cs="Times New Roman" w:hint="eastAsia"/>
          <w:lang w:eastAsia="zh-CN"/>
        </w:rPr>
        <w:t>2015</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w:t>
      </w:r>
      <w:r>
        <w:rPr>
          <w:rFonts w:cs="Times New Roman" w:hint="eastAsia"/>
          <w:lang w:eastAsia="zh-CN"/>
        </w:rPr>
        <w:t>日至</w:t>
      </w:r>
      <w:r>
        <w:rPr>
          <w:rFonts w:cs="Times New Roman" w:hint="eastAsia"/>
          <w:lang w:eastAsia="zh-CN"/>
        </w:rPr>
        <w:t>10</w:t>
      </w:r>
      <w:r>
        <w:rPr>
          <w:rFonts w:cs="Times New Roman" w:hint="eastAsia"/>
          <w:lang w:eastAsia="zh-CN"/>
        </w:rPr>
        <w:t>月</w:t>
      </w:r>
      <w:r>
        <w:rPr>
          <w:rFonts w:cs="Times New Roman" w:hint="eastAsia"/>
          <w:lang w:eastAsia="zh-CN"/>
        </w:rPr>
        <w:t>31</w:t>
      </w:r>
      <w:r>
        <w:rPr>
          <w:rFonts w:cs="Times New Roman" w:hint="eastAsia"/>
          <w:lang w:eastAsia="zh-CN"/>
        </w:rPr>
        <w:t>日，协会会同湖南省常德市人民政府在常德举行了</w:t>
      </w:r>
      <w:r>
        <w:rPr>
          <w:rFonts w:cs="Times New Roman" w:hint="eastAsia"/>
          <w:b/>
          <w:bCs/>
          <w:lang w:eastAsia="zh-CN"/>
        </w:rPr>
        <w:t>中国（常德）航天科普暨遥感应用展</w:t>
      </w:r>
      <w:r>
        <w:rPr>
          <w:rFonts w:cs="Times New Roman" w:hint="eastAsia"/>
          <w:lang w:eastAsia="zh-CN"/>
        </w:rPr>
        <w:t>，卫征常务副秘书长、常德市人民政府陈华副市长等出席开幕式。</w:t>
      </w:r>
    </w:p>
    <w:p w14:paraId="74FE6493" w14:textId="77777777" w:rsidR="00026181" w:rsidRDefault="00386660" w:rsidP="00BB50D1">
      <w:pPr>
        <w:ind w:firstLine="480"/>
        <w:rPr>
          <w:lang w:eastAsia="zh-CN"/>
        </w:rPr>
      </w:pPr>
      <w:r>
        <w:rPr>
          <w:rFonts w:cs="Times New Roman" w:hint="eastAsia"/>
          <w:lang w:eastAsia="zh-CN"/>
        </w:rPr>
        <w:t>十六、</w:t>
      </w:r>
      <w:r>
        <w:rPr>
          <w:rFonts w:cs="Times New Roman" w:hint="eastAsia"/>
          <w:lang w:eastAsia="zh-CN"/>
        </w:rPr>
        <w:t>2015</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10</w:t>
      </w:r>
      <w:r>
        <w:rPr>
          <w:rFonts w:cs="Times New Roman" w:hint="eastAsia"/>
          <w:lang w:eastAsia="zh-CN"/>
        </w:rPr>
        <w:t>日至</w:t>
      </w:r>
      <w:r>
        <w:rPr>
          <w:rFonts w:cs="Times New Roman" w:hint="eastAsia"/>
          <w:lang w:eastAsia="zh-CN"/>
        </w:rPr>
        <w:t>13</w:t>
      </w:r>
      <w:r>
        <w:rPr>
          <w:rFonts w:cs="Times New Roman" w:hint="eastAsia"/>
          <w:lang w:eastAsia="zh-CN"/>
        </w:rPr>
        <w:t>日，协会支持中国卫星全球服务联盟承办</w:t>
      </w:r>
      <w:r>
        <w:rPr>
          <w:rFonts w:cs="Times New Roman" w:hint="eastAsia"/>
          <w:b/>
          <w:bCs/>
          <w:lang w:eastAsia="zh-CN"/>
        </w:rPr>
        <w:t>2015</w:t>
      </w:r>
      <w:r>
        <w:rPr>
          <w:rFonts w:cs="Times New Roman" w:hint="eastAsia"/>
          <w:b/>
          <w:bCs/>
          <w:lang w:eastAsia="zh-CN"/>
        </w:rPr>
        <w:t>中国</w:t>
      </w:r>
      <w:r>
        <w:rPr>
          <w:rFonts w:cs="Times New Roman" w:hint="eastAsia"/>
          <w:b/>
          <w:bCs/>
          <w:lang w:eastAsia="zh-CN"/>
        </w:rPr>
        <w:t>-</w:t>
      </w:r>
      <w:r>
        <w:rPr>
          <w:rFonts w:cs="Times New Roman" w:hint="eastAsia"/>
          <w:b/>
          <w:bCs/>
          <w:lang w:eastAsia="zh-CN"/>
        </w:rPr>
        <w:t>阿拉伯国家博览会“高新技术与装备展”</w:t>
      </w:r>
      <w:r>
        <w:rPr>
          <w:rFonts w:cs="Times New Roman" w:hint="eastAsia"/>
          <w:lang w:eastAsia="zh-CN"/>
        </w:rPr>
        <w:t>的航天展区，罗格理事长、吴晓梅副秘书长等出席。</w:t>
      </w:r>
    </w:p>
    <w:p w14:paraId="5E65517D" w14:textId="77777777" w:rsidR="00026181" w:rsidRDefault="00386660" w:rsidP="00BB50D1">
      <w:pPr>
        <w:ind w:firstLine="480"/>
        <w:rPr>
          <w:lang w:eastAsia="zh-CN"/>
        </w:rPr>
      </w:pPr>
      <w:r>
        <w:rPr>
          <w:rFonts w:cs="Times New Roman" w:hint="eastAsia"/>
          <w:lang w:eastAsia="zh-CN"/>
        </w:rPr>
        <w:lastRenderedPageBreak/>
        <w:t>十七、</w:t>
      </w:r>
      <w:r>
        <w:rPr>
          <w:rFonts w:cs="Times New Roman" w:hint="eastAsia"/>
          <w:lang w:eastAsia="zh-CN"/>
        </w:rPr>
        <w:t>2015</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21</w:t>
      </w:r>
      <w:r>
        <w:rPr>
          <w:rFonts w:cs="Times New Roman" w:hint="eastAsia"/>
          <w:lang w:eastAsia="zh-CN"/>
        </w:rPr>
        <w:t>日，协会专家委员会在江苏省扬州市举行</w:t>
      </w:r>
      <w:r>
        <w:rPr>
          <w:rFonts w:cs="Times New Roman" w:hint="eastAsia"/>
          <w:b/>
          <w:bCs/>
          <w:lang w:eastAsia="zh-CN"/>
        </w:rPr>
        <w:t>“十三五”遥感应用创新驱动的新思路、新途径和新方法专题研讨会</w:t>
      </w:r>
      <w:r>
        <w:rPr>
          <w:rFonts w:cs="Times New Roman" w:hint="eastAsia"/>
          <w:lang w:eastAsia="zh-CN"/>
        </w:rPr>
        <w:t>，主任赵文津院士、常务副主任胡如忠研究员等出席。</w:t>
      </w:r>
    </w:p>
    <w:p w14:paraId="6FF40C70" w14:textId="77777777" w:rsidR="00026181" w:rsidRDefault="00386660" w:rsidP="00BB50D1">
      <w:pPr>
        <w:ind w:firstLine="480"/>
        <w:rPr>
          <w:lang w:eastAsia="zh-CN"/>
        </w:rPr>
      </w:pPr>
      <w:r>
        <w:rPr>
          <w:rFonts w:cs="Times New Roman" w:hint="eastAsia"/>
          <w:lang w:eastAsia="zh-CN"/>
        </w:rPr>
        <w:t>十八、</w:t>
      </w:r>
      <w:r>
        <w:rPr>
          <w:rFonts w:cs="Times New Roman" w:hint="eastAsia"/>
          <w:lang w:eastAsia="zh-CN"/>
        </w:rPr>
        <w:t>2015</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25</w:t>
      </w:r>
      <w:r>
        <w:rPr>
          <w:rFonts w:cs="Times New Roman" w:hint="eastAsia"/>
          <w:lang w:eastAsia="zh-CN"/>
        </w:rPr>
        <w:t>日，卫征常务副秘书长应邀赴江西省南昌市出席</w:t>
      </w:r>
      <w:r>
        <w:rPr>
          <w:rFonts w:cs="Times New Roman" w:hint="eastAsia"/>
          <w:b/>
          <w:bCs/>
          <w:lang w:eastAsia="zh-CN"/>
        </w:rPr>
        <w:t>第六届赣闽桂遥感科技论坛</w:t>
      </w:r>
      <w:r>
        <w:rPr>
          <w:rFonts w:cs="Times New Roman" w:hint="eastAsia"/>
          <w:lang w:eastAsia="zh-CN"/>
        </w:rPr>
        <w:t>。</w:t>
      </w:r>
    </w:p>
    <w:p w14:paraId="008E1156" w14:textId="77777777" w:rsidR="00026181" w:rsidRDefault="00386660" w:rsidP="00BB50D1">
      <w:pPr>
        <w:ind w:firstLine="480"/>
        <w:rPr>
          <w:lang w:eastAsia="zh-CN"/>
        </w:rPr>
      </w:pPr>
      <w:r>
        <w:rPr>
          <w:rFonts w:cs="Times New Roman" w:hint="eastAsia"/>
          <w:lang w:eastAsia="zh-CN"/>
        </w:rPr>
        <w:t>十九、</w:t>
      </w:r>
      <w:r>
        <w:rPr>
          <w:rFonts w:cs="Times New Roman" w:hint="eastAsia"/>
          <w:lang w:eastAsia="zh-CN"/>
        </w:rPr>
        <w:t>2015</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11</w:t>
      </w:r>
      <w:r>
        <w:rPr>
          <w:rFonts w:cs="Times New Roman" w:hint="eastAsia"/>
          <w:lang w:eastAsia="zh-CN"/>
        </w:rPr>
        <w:t>月</w:t>
      </w:r>
      <w:r>
        <w:rPr>
          <w:rFonts w:cs="Times New Roman" w:hint="eastAsia"/>
          <w:lang w:eastAsia="zh-CN"/>
        </w:rPr>
        <w:t>26</w:t>
      </w:r>
      <w:r>
        <w:rPr>
          <w:rFonts w:cs="Times New Roman" w:hint="eastAsia"/>
          <w:lang w:eastAsia="zh-CN"/>
        </w:rPr>
        <w:t>日，在湖南省科学技术厅、经济和信息化委员会和长沙市人民政府支持下，协会在长沙市举行了</w:t>
      </w:r>
      <w:r>
        <w:rPr>
          <w:rFonts w:cs="Times New Roman" w:hint="eastAsia"/>
          <w:b/>
          <w:bCs/>
          <w:lang w:eastAsia="zh-CN"/>
        </w:rPr>
        <w:t>2015</w:t>
      </w:r>
      <w:r>
        <w:rPr>
          <w:rFonts w:cs="Times New Roman" w:hint="eastAsia"/>
          <w:b/>
          <w:bCs/>
          <w:lang w:eastAsia="zh-CN"/>
        </w:rPr>
        <w:t>年湖南长沙航天主题嘉年华暨遥感技术应用展</w:t>
      </w:r>
      <w:r>
        <w:rPr>
          <w:rFonts w:cs="Times New Roman" w:hint="eastAsia"/>
          <w:lang w:eastAsia="zh-CN"/>
        </w:rPr>
        <w:t>，罗格理事长、李德仁院士、湖南省文联主席谭仲池、卫征常务副秘书长、赵启发特聘专家等出席开幕式。</w:t>
      </w:r>
    </w:p>
    <w:p w14:paraId="653BD267" w14:textId="77777777" w:rsidR="00026181" w:rsidRDefault="00386660" w:rsidP="00BB50D1">
      <w:pPr>
        <w:ind w:firstLine="480"/>
        <w:rPr>
          <w:lang w:eastAsia="zh-CN"/>
        </w:rPr>
      </w:pPr>
      <w:r>
        <w:rPr>
          <w:rFonts w:cs="Times New Roman" w:hint="eastAsia"/>
          <w:lang w:eastAsia="zh-CN"/>
        </w:rPr>
        <w:t>二十、</w:t>
      </w:r>
      <w:r>
        <w:rPr>
          <w:rFonts w:cs="Times New Roman" w:hint="eastAsia"/>
          <w:lang w:eastAsia="zh-CN"/>
        </w:rPr>
        <w:t>2015</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11</w:t>
      </w:r>
      <w:r>
        <w:rPr>
          <w:rFonts w:cs="Times New Roman" w:hint="eastAsia"/>
          <w:lang w:eastAsia="zh-CN"/>
        </w:rPr>
        <w:t>日，罗格理事长应邀赴上海，出席</w:t>
      </w:r>
      <w:r>
        <w:rPr>
          <w:rFonts w:cs="Times New Roman" w:hint="eastAsia"/>
          <w:b/>
          <w:bCs/>
          <w:lang w:eastAsia="zh-CN"/>
        </w:rPr>
        <w:t>张江论坛·中国制造开放式科技创新峰会暨飞天众智国家科技服务平台上线启动仪式</w:t>
      </w:r>
      <w:r>
        <w:rPr>
          <w:rFonts w:cs="Times New Roman" w:hint="eastAsia"/>
          <w:lang w:eastAsia="zh-CN"/>
        </w:rPr>
        <w:t>。</w:t>
      </w:r>
    </w:p>
    <w:p w14:paraId="4303A22B" w14:textId="77777777" w:rsidR="00026181" w:rsidRDefault="00386660" w:rsidP="00BB50D1">
      <w:pPr>
        <w:ind w:firstLine="480"/>
        <w:rPr>
          <w:lang w:eastAsia="zh-CN"/>
        </w:rPr>
      </w:pPr>
      <w:r>
        <w:rPr>
          <w:rFonts w:cs="Times New Roman" w:hint="eastAsia"/>
          <w:lang w:eastAsia="zh-CN"/>
        </w:rPr>
        <w:t>二十一、</w:t>
      </w:r>
      <w:r>
        <w:rPr>
          <w:rFonts w:cs="Times New Roman" w:hint="eastAsia"/>
          <w:lang w:eastAsia="zh-CN"/>
        </w:rPr>
        <w:t>2015</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21</w:t>
      </w:r>
      <w:r>
        <w:rPr>
          <w:rFonts w:cs="Times New Roman" w:hint="eastAsia"/>
          <w:lang w:eastAsia="zh-CN"/>
        </w:rPr>
        <w:t>日，协会会同湖南省经济和信息化委员会、科学技术厅，在国家超级计算长沙中心举办了</w:t>
      </w:r>
      <w:r>
        <w:rPr>
          <w:rFonts w:cs="Times New Roman" w:hint="eastAsia"/>
          <w:b/>
          <w:bCs/>
          <w:lang w:eastAsia="zh-CN"/>
        </w:rPr>
        <w:t>湖南航天遥感应用培训班</w:t>
      </w:r>
      <w:r>
        <w:rPr>
          <w:rFonts w:cs="Times New Roman" w:hint="eastAsia"/>
          <w:lang w:eastAsia="zh-CN"/>
        </w:rPr>
        <w:t>，湖南省各级政府和相关事企业单位</w:t>
      </w:r>
      <w:r>
        <w:rPr>
          <w:rFonts w:cs="Times New Roman" w:hint="eastAsia"/>
          <w:lang w:eastAsia="zh-CN"/>
        </w:rPr>
        <w:t>120</w:t>
      </w:r>
      <w:r>
        <w:rPr>
          <w:rFonts w:cs="Times New Roman" w:hint="eastAsia"/>
          <w:lang w:eastAsia="zh-CN"/>
        </w:rPr>
        <w:t>多人参加；罗格理事长出席开班仪式并致辞，卫征常务副秘书长陪同。</w:t>
      </w:r>
    </w:p>
    <w:p w14:paraId="7D712E60" w14:textId="77777777" w:rsidR="00026181" w:rsidRDefault="00386660" w:rsidP="00BB50D1">
      <w:pPr>
        <w:ind w:firstLine="480"/>
        <w:rPr>
          <w:lang w:eastAsia="zh-CN"/>
        </w:rPr>
      </w:pPr>
      <w:r>
        <w:rPr>
          <w:rFonts w:cs="Times New Roman" w:hint="eastAsia"/>
          <w:lang w:eastAsia="zh-CN"/>
        </w:rPr>
        <w:t>二十二、</w:t>
      </w:r>
      <w:r>
        <w:rPr>
          <w:rFonts w:cs="Times New Roman" w:hint="eastAsia"/>
          <w:lang w:eastAsia="zh-CN"/>
        </w:rPr>
        <w:t>2015</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30</w:t>
      </w:r>
      <w:r>
        <w:rPr>
          <w:rFonts w:cs="Times New Roman" w:hint="eastAsia"/>
          <w:lang w:eastAsia="zh-CN"/>
        </w:rPr>
        <w:t>日，卫征常务副秘书长应邀赴湖北省武汉市，出席</w:t>
      </w:r>
      <w:r>
        <w:rPr>
          <w:rFonts w:cs="Times New Roman" w:hint="eastAsia"/>
          <w:b/>
          <w:bCs/>
          <w:lang w:eastAsia="zh-CN"/>
        </w:rPr>
        <w:t>第三届中国国际商业航天高峰论坛</w:t>
      </w:r>
      <w:r>
        <w:rPr>
          <w:rFonts w:cs="Times New Roman" w:hint="eastAsia"/>
          <w:lang w:eastAsia="zh-CN"/>
        </w:rPr>
        <w:t>。</w:t>
      </w:r>
    </w:p>
    <w:p w14:paraId="7A0D0225" w14:textId="77777777" w:rsidR="00026181" w:rsidRDefault="00386660" w:rsidP="00BB50D1">
      <w:pPr>
        <w:ind w:firstLine="480"/>
        <w:rPr>
          <w:lang w:eastAsia="zh-CN"/>
        </w:rPr>
      </w:pPr>
      <w:r>
        <w:rPr>
          <w:rFonts w:cs="Times New Roman" w:hint="eastAsia"/>
          <w:lang w:eastAsia="zh-CN"/>
        </w:rPr>
        <w:t>二十三、</w:t>
      </w:r>
      <w:r>
        <w:rPr>
          <w:rFonts w:cs="Times New Roman" w:hint="eastAsia"/>
          <w:lang w:eastAsia="zh-CN"/>
        </w:rPr>
        <w:t>2015</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31</w:t>
      </w:r>
      <w:r>
        <w:rPr>
          <w:rFonts w:cs="Times New Roman" w:hint="eastAsia"/>
          <w:lang w:eastAsia="zh-CN"/>
        </w:rPr>
        <w:t>日，协会专家委员会、环境遥感分会会同相关社团，在北京举行了</w:t>
      </w:r>
      <w:r>
        <w:rPr>
          <w:rFonts w:cs="Times New Roman" w:hint="eastAsia"/>
          <w:b/>
          <w:bCs/>
          <w:lang w:eastAsia="zh-CN"/>
        </w:rPr>
        <w:t>纪念国土普查卫星成功发射</w:t>
      </w:r>
      <w:r>
        <w:rPr>
          <w:rFonts w:cs="Times New Roman" w:hint="eastAsia"/>
          <w:b/>
          <w:bCs/>
          <w:lang w:eastAsia="zh-CN"/>
        </w:rPr>
        <w:t>30</w:t>
      </w:r>
      <w:r>
        <w:rPr>
          <w:rFonts w:cs="Times New Roman" w:hint="eastAsia"/>
          <w:b/>
          <w:bCs/>
          <w:lang w:eastAsia="zh-CN"/>
        </w:rPr>
        <w:t>周年暨第三届国产遥感卫星应用学术交流会</w:t>
      </w:r>
      <w:r>
        <w:rPr>
          <w:rFonts w:cs="Times New Roman" w:hint="eastAsia"/>
          <w:lang w:eastAsia="zh-CN"/>
        </w:rPr>
        <w:t>，协会专家委员会主任赵文津院士和姜景山院士、常务副主任胡如忠研究员，中国工程院范本尧院士等出席。</w:t>
      </w:r>
    </w:p>
    <w:p w14:paraId="60184D96" w14:textId="77777777" w:rsidR="00026181" w:rsidRDefault="00386660" w:rsidP="00BB50D1">
      <w:pPr>
        <w:ind w:firstLine="480"/>
        <w:rPr>
          <w:lang w:eastAsia="zh-CN"/>
        </w:rPr>
      </w:pPr>
      <w:r>
        <w:rPr>
          <w:rFonts w:cs="Times New Roman" w:hint="eastAsia"/>
          <w:lang w:eastAsia="zh-CN"/>
        </w:rPr>
        <w:t>二十四、</w:t>
      </w:r>
      <w:r>
        <w:rPr>
          <w:rFonts w:cs="Times New Roman" w:hint="eastAsia"/>
          <w:lang w:eastAsia="zh-CN"/>
        </w:rPr>
        <w:t>2015</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w:t>
      </w:r>
      <w:r>
        <w:rPr>
          <w:rFonts w:cs="Times New Roman" w:hint="eastAsia"/>
          <w:lang w:eastAsia="zh-CN"/>
        </w:rPr>
        <w:t>日，协会获得国家航天局秘书处转交的哈萨克斯坦驻华大使馆照会材料，并在</w:t>
      </w:r>
      <w:r>
        <w:rPr>
          <w:rFonts w:cs="Times New Roman" w:hint="eastAsia"/>
          <w:lang w:eastAsia="zh-CN"/>
        </w:rPr>
        <w:t>11</w:t>
      </w:r>
      <w:r>
        <w:rPr>
          <w:rFonts w:cs="Times New Roman" w:hint="eastAsia"/>
          <w:lang w:eastAsia="zh-CN"/>
        </w:rPr>
        <w:t>月起草了《中国航天遥感事业发展报告暨中国</w:t>
      </w:r>
      <w:r>
        <w:rPr>
          <w:rFonts w:cs="Times New Roman" w:hint="eastAsia"/>
          <w:lang w:eastAsia="zh-CN"/>
        </w:rPr>
        <w:t>-</w:t>
      </w:r>
      <w:r>
        <w:rPr>
          <w:rFonts w:cs="Times New Roman" w:hint="eastAsia"/>
          <w:lang w:eastAsia="zh-CN"/>
        </w:rPr>
        <w:t>哈萨克斯坦航天遥感合作建议》。</w:t>
      </w:r>
    </w:p>
    <w:p w14:paraId="1F654EFB" w14:textId="77777777" w:rsidR="00026181" w:rsidRDefault="00386660" w:rsidP="00BB50D1">
      <w:pPr>
        <w:ind w:firstLine="480"/>
        <w:rPr>
          <w:lang w:eastAsia="zh-CN"/>
        </w:rPr>
      </w:pPr>
      <w:r>
        <w:rPr>
          <w:rFonts w:cs="Times New Roman" w:hint="eastAsia"/>
          <w:lang w:eastAsia="zh-CN"/>
        </w:rPr>
        <w:lastRenderedPageBreak/>
        <w:t>二十五、</w:t>
      </w:r>
      <w:r>
        <w:rPr>
          <w:rFonts w:cs="Times New Roman" w:hint="eastAsia"/>
          <w:lang w:eastAsia="zh-CN"/>
        </w:rPr>
        <w:t>2015</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6</w:t>
      </w:r>
      <w:r>
        <w:rPr>
          <w:rFonts w:cs="Times New Roman" w:hint="eastAsia"/>
          <w:lang w:eastAsia="zh-CN"/>
        </w:rPr>
        <w:t>日，栾恩杰院士主持审议并通过了</w:t>
      </w:r>
      <w:r>
        <w:rPr>
          <w:rFonts w:cs="Times New Roman" w:hint="eastAsia"/>
          <w:b/>
          <w:bCs/>
          <w:lang w:eastAsia="zh-CN"/>
        </w:rPr>
        <w:t>《感知地球—卫星遥感知识问答》编制方案</w:t>
      </w:r>
      <w:r>
        <w:rPr>
          <w:rFonts w:cs="Times New Roman" w:hint="eastAsia"/>
          <w:lang w:eastAsia="zh-CN"/>
        </w:rPr>
        <w:t>，形成了编写提纲；罗格理事长、徐文副理事长兼秘书长、卫征常务副秘书长等出席。</w:t>
      </w:r>
    </w:p>
    <w:p w14:paraId="0C93C4B6" w14:textId="77777777" w:rsidR="00026181" w:rsidRDefault="00386660" w:rsidP="00BB50D1">
      <w:pPr>
        <w:ind w:firstLine="480"/>
        <w:rPr>
          <w:lang w:eastAsia="zh-CN"/>
        </w:rPr>
      </w:pPr>
      <w:r>
        <w:rPr>
          <w:rFonts w:cs="Times New Roman" w:hint="eastAsia"/>
          <w:lang w:eastAsia="zh-CN"/>
        </w:rPr>
        <w:t>二十六、</w:t>
      </w:r>
      <w:r>
        <w:rPr>
          <w:rFonts w:cs="Times New Roman" w:hint="eastAsia"/>
          <w:lang w:eastAsia="zh-CN"/>
        </w:rPr>
        <w:t>2015</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19</w:t>
      </w:r>
      <w:r>
        <w:rPr>
          <w:rFonts w:cs="Times New Roman" w:hint="eastAsia"/>
          <w:lang w:eastAsia="zh-CN"/>
        </w:rPr>
        <w:t>日至</w:t>
      </w:r>
      <w:r>
        <w:rPr>
          <w:rFonts w:cs="Times New Roman" w:hint="eastAsia"/>
          <w:lang w:eastAsia="zh-CN"/>
        </w:rPr>
        <w:t>20</w:t>
      </w:r>
      <w:r>
        <w:rPr>
          <w:rFonts w:cs="Times New Roman" w:hint="eastAsia"/>
          <w:lang w:eastAsia="zh-CN"/>
        </w:rPr>
        <w:t>日，协会配合河北省工业和信息化委员会，在石家庄参与</w:t>
      </w:r>
      <w:r>
        <w:rPr>
          <w:rFonts w:cs="Times New Roman" w:hint="eastAsia"/>
          <w:b/>
          <w:bCs/>
          <w:lang w:eastAsia="zh-CN"/>
        </w:rPr>
        <w:t>2015</w:t>
      </w:r>
      <w:r>
        <w:rPr>
          <w:rFonts w:cs="Times New Roman" w:hint="eastAsia"/>
          <w:b/>
          <w:bCs/>
          <w:lang w:eastAsia="zh-CN"/>
        </w:rPr>
        <w:t>京津冀产业转移系列对接活动</w:t>
      </w:r>
      <w:r>
        <w:rPr>
          <w:rFonts w:cs="Times New Roman" w:hint="eastAsia"/>
          <w:lang w:eastAsia="zh-CN"/>
        </w:rPr>
        <w:t>，并与国家国防科技工业局重大专项工程中心联合举办了</w:t>
      </w:r>
      <w:r>
        <w:rPr>
          <w:rFonts w:cs="Times New Roman" w:hint="eastAsia"/>
          <w:b/>
          <w:bCs/>
          <w:lang w:eastAsia="zh-CN"/>
        </w:rPr>
        <w:t>高分辨率对地观测系统数据应用暨空间信息产业专题对接活动</w:t>
      </w:r>
      <w:r>
        <w:rPr>
          <w:rFonts w:cs="Times New Roman" w:hint="eastAsia"/>
          <w:lang w:eastAsia="zh-CN"/>
        </w:rPr>
        <w:t>；徐文副理事长兼秘书长出席并做主旨报告。</w:t>
      </w:r>
    </w:p>
    <w:p w14:paraId="1BEE1F36" w14:textId="77777777" w:rsidR="00026181" w:rsidRDefault="00386660" w:rsidP="00BB50D1">
      <w:pPr>
        <w:ind w:firstLine="480"/>
        <w:rPr>
          <w:lang w:eastAsia="zh-CN"/>
        </w:rPr>
      </w:pPr>
      <w:r>
        <w:rPr>
          <w:rFonts w:cs="Times New Roman" w:hint="eastAsia"/>
          <w:lang w:eastAsia="zh-CN"/>
        </w:rPr>
        <w:t>二十七、</w:t>
      </w:r>
      <w:r>
        <w:rPr>
          <w:rFonts w:cs="Times New Roman" w:hint="eastAsia"/>
          <w:lang w:eastAsia="zh-CN"/>
        </w:rPr>
        <w:t>2015</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日至</w:t>
      </w:r>
      <w:r>
        <w:rPr>
          <w:rFonts w:cs="Times New Roman" w:hint="eastAsia"/>
          <w:lang w:eastAsia="zh-CN"/>
        </w:rPr>
        <w:t>13</w:t>
      </w:r>
      <w:r>
        <w:rPr>
          <w:rFonts w:cs="Times New Roman" w:hint="eastAsia"/>
          <w:lang w:eastAsia="zh-CN"/>
        </w:rPr>
        <w:t>日，协会支持廊坊市人民政府举行了大数据宣传活动周，并承办</w:t>
      </w:r>
      <w:r>
        <w:rPr>
          <w:rFonts w:cs="Times New Roman" w:hint="eastAsia"/>
          <w:b/>
          <w:bCs/>
          <w:lang w:eastAsia="zh-CN"/>
        </w:rPr>
        <w:t>遥感应用展区</w:t>
      </w:r>
      <w:r>
        <w:rPr>
          <w:rFonts w:cs="Times New Roman" w:hint="eastAsia"/>
          <w:lang w:eastAsia="zh-CN"/>
        </w:rPr>
        <w:t>和</w:t>
      </w:r>
      <w:r>
        <w:rPr>
          <w:rFonts w:cs="Times New Roman" w:hint="eastAsia"/>
          <w:b/>
          <w:bCs/>
          <w:lang w:eastAsia="zh-CN"/>
        </w:rPr>
        <w:t>“廊坊大数据</w:t>
      </w:r>
      <w:r>
        <w:rPr>
          <w:rFonts w:cs="Times New Roman" w:hint="eastAsia"/>
          <w:b/>
          <w:bCs/>
          <w:lang w:eastAsia="zh-CN"/>
        </w:rPr>
        <w:t>+</w:t>
      </w:r>
      <w:r>
        <w:rPr>
          <w:rFonts w:cs="Times New Roman" w:hint="eastAsia"/>
          <w:b/>
          <w:bCs/>
          <w:lang w:eastAsia="zh-CN"/>
        </w:rPr>
        <w:t>应用大讲台”的航天遥感应用专场活动</w:t>
      </w:r>
      <w:r>
        <w:rPr>
          <w:rFonts w:cs="Times New Roman" w:hint="eastAsia"/>
          <w:lang w:eastAsia="zh-CN"/>
        </w:rPr>
        <w:t>；罗格理事长出席展览开幕式并致辞、接受专题采访，卫征常务副秘书长陪同。</w:t>
      </w:r>
    </w:p>
    <w:p w14:paraId="19300AB9" w14:textId="77777777" w:rsidR="00026181" w:rsidRDefault="00386660" w:rsidP="00BB50D1">
      <w:pPr>
        <w:ind w:firstLine="480"/>
        <w:rPr>
          <w:lang w:eastAsia="zh-CN"/>
        </w:rPr>
      </w:pPr>
      <w:r>
        <w:rPr>
          <w:rFonts w:cs="Times New Roman" w:hint="eastAsia"/>
          <w:lang w:eastAsia="zh-CN"/>
        </w:rPr>
        <w:t>二十八、</w:t>
      </w:r>
      <w:r>
        <w:rPr>
          <w:rFonts w:cs="Times New Roman" w:hint="eastAsia"/>
          <w:lang w:eastAsia="zh-CN"/>
        </w:rPr>
        <w:t>2015</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25</w:t>
      </w:r>
      <w:r>
        <w:rPr>
          <w:rFonts w:cs="Times New Roman" w:hint="eastAsia"/>
          <w:lang w:eastAsia="zh-CN"/>
        </w:rPr>
        <w:t>日，协会专家委员会支持中国宇航学会卫星应用专业委员会，在北京大学举行了</w:t>
      </w:r>
      <w:r>
        <w:rPr>
          <w:rFonts w:cs="Times New Roman" w:hint="eastAsia"/>
          <w:b/>
          <w:bCs/>
          <w:lang w:eastAsia="zh-CN"/>
        </w:rPr>
        <w:t>中国宇航学会卫星应用专业委员会遥感专家组扩大会议</w:t>
      </w:r>
      <w:r>
        <w:rPr>
          <w:rFonts w:cs="Times New Roman" w:hint="eastAsia"/>
          <w:lang w:eastAsia="zh-CN"/>
        </w:rPr>
        <w:t>，并进行了</w:t>
      </w:r>
      <w:r>
        <w:rPr>
          <w:rFonts w:cs="Times New Roman" w:hint="eastAsia"/>
          <w:b/>
          <w:bCs/>
          <w:lang w:eastAsia="zh-CN"/>
        </w:rPr>
        <w:t>《国产遥感卫星进展与应用实例》</w:t>
      </w:r>
      <w:r>
        <w:rPr>
          <w:rFonts w:cs="Times New Roman" w:hint="eastAsia"/>
          <w:lang w:eastAsia="zh-CN"/>
        </w:rPr>
        <w:t>首发仪式。</w:t>
      </w:r>
    </w:p>
    <w:p w14:paraId="63182635" w14:textId="77777777" w:rsidR="00026181" w:rsidRDefault="00386660" w:rsidP="00BB50D1">
      <w:pPr>
        <w:ind w:firstLine="480"/>
        <w:rPr>
          <w:lang w:eastAsia="zh-CN"/>
        </w:rPr>
      </w:pPr>
      <w:r>
        <w:rPr>
          <w:rFonts w:cs="Times New Roman" w:hint="eastAsia"/>
          <w:lang w:eastAsia="zh-CN"/>
        </w:rPr>
        <w:t>二十九、</w:t>
      </w:r>
      <w:r>
        <w:rPr>
          <w:rFonts w:cs="Times New Roman" w:hint="eastAsia"/>
          <w:lang w:eastAsia="zh-CN"/>
        </w:rPr>
        <w:t>2015</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30</w:t>
      </w:r>
      <w:r>
        <w:rPr>
          <w:rFonts w:cs="Times New Roman" w:hint="eastAsia"/>
          <w:lang w:eastAsia="zh-CN"/>
        </w:rPr>
        <w:t>日，协会向国家</w:t>
      </w:r>
      <w:r>
        <w:rPr>
          <w:rFonts w:ascii="仿宋_GB2312" w:hAnsi="仿宋_GB2312" w:cs="仿宋_GB2312" w:hint="eastAsia"/>
          <w:lang w:eastAsia="zh-CN"/>
        </w:rPr>
        <w:t>国防科技工业局直属机关党委报送了</w:t>
      </w:r>
      <w:r>
        <w:rPr>
          <w:rFonts w:ascii="仿宋_GB2312" w:hAnsi="仿宋_GB2312" w:cs="仿宋_GB2312" w:hint="eastAsia"/>
          <w:b/>
          <w:bCs/>
          <w:lang w:eastAsia="zh-CN"/>
        </w:rPr>
        <w:t>《关于成立中国遥感应用协会党支部的请示》</w:t>
      </w:r>
      <w:r>
        <w:rPr>
          <w:rFonts w:ascii="仿宋_GB2312" w:hAnsi="仿宋_GB2312" w:cs="仿宋_GB2312" w:hint="eastAsia"/>
          <w:lang w:eastAsia="zh-CN"/>
        </w:rPr>
        <w:t>。</w:t>
      </w:r>
    </w:p>
    <w:p w14:paraId="307EB8A4" w14:textId="77777777" w:rsidR="00026181" w:rsidRDefault="00386660" w:rsidP="00BB50D1">
      <w:pPr>
        <w:ind w:firstLine="480"/>
      </w:pPr>
      <w:r>
        <w:rPr>
          <w:rFonts w:cs="Times New Roman" w:hint="eastAsia"/>
          <w:lang w:eastAsia="zh-CN"/>
        </w:rPr>
        <w:t>三十、协会</w:t>
      </w:r>
      <w:r>
        <w:rPr>
          <w:rFonts w:cs="Times New Roman" w:hint="eastAsia"/>
          <w:lang w:eastAsia="zh-CN"/>
        </w:rPr>
        <w:t>2015</w:t>
      </w:r>
      <w:r>
        <w:rPr>
          <w:rFonts w:cs="Times New Roman" w:hint="eastAsia"/>
          <w:lang w:eastAsia="zh-CN"/>
        </w:rPr>
        <w:t>年开通了官网</w:t>
      </w:r>
      <w:r>
        <w:rPr>
          <w:rFonts w:cs="Times New Roman" w:hint="eastAsia"/>
          <w:lang w:eastAsia="zh-CN"/>
        </w:rPr>
        <w:t>www.carsa.org.cn</w:t>
      </w:r>
      <w:r>
        <w:rPr>
          <w:rFonts w:cs="Times New Roman" w:hint="eastAsia"/>
          <w:lang w:eastAsia="zh-CN"/>
        </w:rPr>
        <w:t>；委托中国科学院光电研究院组织空间技术服务“一带一路”战略研究编制了</w:t>
      </w:r>
      <w:r>
        <w:rPr>
          <w:rFonts w:cs="Times New Roman" w:hint="eastAsia"/>
          <w:b/>
          <w:bCs/>
          <w:lang w:eastAsia="zh-CN"/>
        </w:rPr>
        <w:t>《我国空间技术服务“一带一路”战略研究报告》</w:t>
      </w:r>
      <w:r>
        <w:rPr>
          <w:rFonts w:cs="Times New Roman" w:hint="eastAsia"/>
          <w:lang w:eastAsia="zh-CN"/>
        </w:rPr>
        <w:t>，委托前瞻产业研究院编制了</w:t>
      </w:r>
      <w:r>
        <w:rPr>
          <w:rFonts w:cs="Times New Roman" w:hint="eastAsia"/>
          <w:b/>
          <w:bCs/>
          <w:lang w:eastAsia="zh-CN"/>
        </w:rPr>
        <w:t>《中国遥感行业发展蓝皮书（</w:t>
      </w:r>
      <w:r>
        <w:rPr>
          <w:rFonts w:cs="Times New Roman" w:hint="eastAsia"/>
          <w:b/>
          <w:bCs/>
          <w:lang w:eastAsia="zh-CN"/>
        </w:rPr>
        <w:t>2014</w:t>
      </w:r>
      <w:r>
        <w:rPr>
          <w:rFonts w:cs="Times New Roman" w:hint="eastAsia"/>
          <w:b/>
          <w:bCs/>
          <w:lang w:eastAsia="zh-CN"/>
        </w:rPr>
        <w:t>年度）》</w:t>
      </w:r>
      <w:r>
        <w:rPr>
          <w:rFonts w:cs="Times New Roman" w:hint="eastAsia"/>
          <w:lang w:eastAsia="zh-CN"/>
        </w:rPr>
        <w:t>，均送国家国防科技工业局辅助决策；参与《航天法》、《国家民用空间基础设施遥感数据管理办法》、《高分专项卫星遥感数据管理暂行办法》、《高分专项地面系统运行管理暂行办法》等政策和管理把那研究、编写等工作。</w:t>
      </w:r>
    </w:p>
    <w:p w14:paraId="087E28F3" w14:textId="77777777" w:rsidR="00026181" w:rsidRDefault="00026181" w:rsidP="00BB50D1">
      <w:pPr>
        <w:ind w:firstLine="480"/>
      </w:pPr>
    </w:p>
    <w:p w14:paraId="6AF59CAF" w14:textId="77777777" w:rsidR="00026181" w:rsidRDefault="00026181" w:rsidP="00BB50D1">
      <w:pPr>
        <w:ind w:firstLine="480"/>
      </w:pPr>
    </w:p>
    <w:p w14:paraId="6B88DE6E" w14:textId="77777777" w:rsidR="00026181" w:rsidRDefault="00386660" w:rsidP="00BB50D1">
      <w:pPr>
        <w:ind w:firstLine="480"/>
        <w:rPr>
          <w:lang w:eastAsia="zh-CN"/>
        </w:rPr>
      </w:pPr>
      <w:r>
        <w:rPr>
          <w:rFonts w:cs="Times New Roman" w:hint="eastAsia"/>
          <w:lang w:eastAsia="zh-CN"/>
        </w:rPr>
        <w:lastRenderedPageBreak/>
        <w:t>（上述资料若有不当、疏漏之处，还请亲历事件的领导、专家和广大会员单位、分支机构及全国遥感各界批评指正）</w:t>
      </w:r>
    </w:p>
    <w:sectPr w:rsidR="00026181">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906D7" w14:textId="77777777" w:rsidR="00266C1C" w:rsidRDefault="00266C1C">
      <w:pPr>
        <w:spacing w:before="0" w:after="0" w:line="240" w:lineRule="auto"/>
        <w:ind w:firstLine="480"/>
      </w:pPr>
      <w:r>
        <w:separator/>
      </w:r>
    </w:p>
  </w:endnote>
  <w:endnote w:type="continuationSeparator" w:id="0">
    <w:p w14:paraId="7BAFFECA" w14:textId="77777777" w:rsidR="00266C1C" w:rsidRDefault="00266C1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宋体"/>
    <w:charset w:val="86"/>
    <w:family w:val="roma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4EFC" w14:textId="77777777" w:rsidR="00026181" w:rsidRDefault="00386660">
    <w:pPr>
      <w:pStyle w:val="a5"/>
      <w:ind w:firstLine="360"/>
    </w:pPr>
    <w:r>
      <w:rPr>
        <w:noProof/>
      </w:rPr>
      <mc:AlternateContent>
        <mc:Choice Requires="wps">
          <w:drawing>
            <wp:anchor distT="0" distB="0" distL="114300" distR="114300" simplePos="0" relativeHeight="251659264" behindDoc="0" locked="0" layoutInCell="1" allowOverlap="1" wp14:anchorId="54D0C4A3" wp14:editId="6814813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AD4F26" w14:textId="77777777" w:rsidR="00026181" w:rsidRDefault="00386660">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D0C4A3"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5AD4F26" w14:textId="77777777" w:rsidR="00026181" w:rsidRDefault="00386660">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B02CC" w14:textId="77777777" w:rsidR="00266C1C" w:rsidRDefault="00266C1C">
      <w:pPr>
        <w:spacing w:before="0" w:after="0" w:line="240" w:lineRule="auto"/>
        <w:ind w:firstLine="480"/>
      </w:pPr>
      <w:r>
        <w:separator/>
      </w:r>
    </w:p>
  </w:footnote>
  <w:footnote w:type="continuationSeparator" w:id="0">
    <w:p w14:paraId="3CC85F3E" w14:textId="77777777" w:rsidR="00266C1C" w:rsidRDefault="00266C1C">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026181"/>
    <w:rsid w:val="00026181"/>
    <w:rsid w:val="00266C1C"/>
    <w:rsid w:val="00386660"/>
    <w:rsid w:val="0053276A"/>
    <w:rsid w:val="007301F8"/>
    <w:rsid w:val="00BB50D1"/>
    <w:rsid w:val="00E930C8"/>
    <w:rsid w:val="01D73646"/>
    <w:rsid w:val="02342843"/>
    <w:rsid w:val="02D12663"/>
    <w:rsid w:val="03B71BF5"/>
    <w:rsid w:val="044D0687"/>
    <w:rsid w:val="048F7CF9"/>
    <w:rsid w:val="04B416B6"/>
    <w:rsid w:val="05AE092A"/>
    <w:rsid w:val="05EA7C83"/>
    <w:rsid w:val="067E0CAF"/>
    <w:rsid w:val="069236D5"/>
    <w:rsid w:val="06CA1617"/>
    <w:rsid w:val="06D814C3"/>
    <w:rsid w:val="07102F88"/>
    <w:rsid w:val="074E39B7"/>
    <w:rsid w:val="0890733B"/>
    <w:rsid w:val="093A1EA9"/>
    <w:rsid w:val="0962288A"/>
    <w:rsid w:val="0A572D2F"/>
    <w:rsid w:val="0A621015"/>
    <w:rsid w:val="0AC74930"/>
    <w:rsid w:val="0AD712ED"/>
    <w:rsid w:val="0B9227E1"/>
    <w:rsid w:val="0BD636A9"/>
    <w:rsid w:val="0C445650"/>
    <w:rsid w:val="0CD142F4"/>
    <w:rsid w:val="0D1A72AA"/>
    <w:rsid w:val="0D503D25"/>
    <w:rsid w:val="0D620F6C"/>
    <w:rsid w:val="0DA707B9"/>
    <w:rsid w:val="0E1C7A0A"/>
    <w:rsid w:val="0E383AA8"/>
    <w:rsid w:val="0FCE66A8"/>
    <w:rsid w:val="0FFA33CC"/>
    <w:rsid w:val="10503965"/>
    <w:rsid w:val="113D1A8B"/>
    <w:rsid w:val="117F39C4"/>
    <w:rsid w:val="12B849BF"/>
    <w:rsid w:val="13236DAD"/>
    <w:rsid w:val="139C4C57"/>
    <w:rsid w:val="14214B84"/>
    <w:rsid w:val="14981F27"/>
    <w:rsid w:val="14C74A4D"/>
    <w:rsid w:val="14F054F6"/>
    <w:rsid w:val="15340A68"/>
    <w:rsid w:val="156A1EC2"/>
    <w:rsid w:val="158B6E81"/>
    <w:rsid w:val="16BC6178"/>
    <w:rsid w:val="16FC1442"/>
    <w:rsid w:val="17263491"/>
    <w:rsid w:val="17C47127"/>
    <w:rsid w:val="180D7C67"/>
    <w:rsid w:val="18993FFE"/>
    <w:rsid w:val="1BE86C8B"/>
    <w:rsid w:val="1CDA1DA0"/>
    <w:rsid w:val="1CE8001C"/>
    <w:rsid w:val="1D312ACB"/>
    <w:rsid w:val="1D5C084B"/>
    <w:rsid w:val="1DFB74FB"/>
    <w:rsid w:val="1E562FD2"/>
    <w:rsid w:val="1F3C108F"/>
    <w:rsid w:val="1F746670"/>
    <w:rsid w:val="1F9D16C9"/>
    <w:rsid w:val="1FAC5655"/>
    <w:rsid w:val="203F2704"/>
    <w:rsid w:val="21016E47"/>
    <w:rsid w:val="222808F3"/>
    <w:rsid w:val="2347047C"/>
    <w:rsid w:val="23F04D00"/>
    <w:rsid w:val="24DB2419"/>
    <w:rsid w:val="25472712"/>
    <w:rsid w:val="25C40750"/>
    <w:rsid w:val="25E04EE4"/>
    <w:rsid w:val="264D4F29"/>
    <w:rsid w:val="27781FAD"/>
    <w:rsid w:val="279777B8"/>
    <w:rsid w:val="27EA4753"/>
    <w:rsid w:val="2B846BA7"/>
    <w:rsid w:val="2C1F7335"/>
    <w:rsid w:val="2C816CBF"/>
    <w:rsid w:val="2CD808A0"/>
    <w:rsid w:val="2CE35A84"/>
    <w:rsid w:val="2D021FAB"/>
    <w:rsid w:val="2D05485D"/>
    <w:rsid w:val="2E8A1BDC"/>
    <w:rsid w:val="2EDA6AE9"/>
    <w:rsid w:val="2F850CA5"/>
    <w:rsid w:val="2F8B5328"/>
    <w:rsid w:val="30701B8B"/>
    <w:rsid w:val="30F70BE0"/>
    <w:rsid w:val="31084F22"/>
    <w:rsid w:val="312B56AF"/>
    <w:rsid w:val="31341FF9"/>
    <w:rsid w:val="31833929"/>
    <w:rsid w:val="33203193"/>
    <w:rsid w:val="3453266A"/>
    <w:rsid w:val="35CE2170"/>
    <w:rsid w:val="36657E56"/>
    <w:rsid w:val="36EF1F32"/>
    <w:rsid w:val="379A4134"/>
    <w:rsid w:val="384E2040"/>
    <w:rsid w:val="38B5607B"/>
    <w:rsid w:val="38B85C7D"/>
    <w:rsid w:val="38EC6573"/>
    <w:rsid w:val="3A894E74"/>
    <w:rsid w:val="3AFD374E"/>
    <w:rsid w:val="3C0B7DA4"/>
    <w:rsid w:val="3DDF4496"/>
    <w:rsid w:val="3E2257A3"/>
    <w:rsid w:val="3E4C0EA5"/>
    <w:rsid w:val="3E9A13B9"/>
    <w:rsid w:val="3EA91C3E"/>
    <w:rsid w:val="3ED75ABF"/>
    <w:rsid w:val="3FD53A64"/>
    <w:rsid w:val="41C37FFA"/>
    <w:rsid w:val="430A5126"/>
    <w:rsid w:val="435D32EB"/>
    <w:rsid w:val="43AD0B24"/>
    <w:rsid w:val="442065F7"/>
    <w:rsid w:val="447D0B18"/>
    <w:rsid w:val="4534042A"/>
    <w:rsid w:val="46202B45"/>
    <w:rsid w:val="4622349E"/>
    <w:rsid w:val="47F64F6D"/>
    <w:rsid w:val="4821697F"/>
    <w:rsid w:val="4944625C"/>
    <w:rsid w:val="49561375"/>
    <w:rsid w:val="499B149E"/>
    <w:rsid w:val="49AE34F3"/>
    <w:rsid w:val="49B21896"/>
    <w:rsid w:val="4A5C35A3"/>
    <w:rsid w:val="4AA06F31"/>
    <w:rsid w:val="4AFB5026"/>
    <w:rsid w:val="4C4247EA"/>
    <w:rsid w:val="4D2515C0"/>
    <w:rsid w:val="4D337467"/>
    <w:rsid w:val="4D79149D"/>
    <w:rsid w:val="4F23614C"/>
    <w:rsid w:val="50A433E3"/>
    <w:rsid w:val="51913460"/>
    <w:rsid w:val="51967DC3"/>
    <w:rsid w:val="525B0C0A"/>
    <w:rsid w:val="52A31916"/>
    <w:rsid w:val="52B5143A"/>
    <w:rsid w:val="53986CE2"/>
    <w:rsid w:val="54F408D9"/>
    <w:rsid w:val="55D548AB"/>
    <w:rsid w:val="569E5CA6"/>
    <w:rsid w:val="571A5A81"/>
    <w:rsid w:val="57645DA7"/>
    <w:rsid w:val="57CD1E63"/>
    <w:rsid w:val="57FE28D8"/>
    <w:rsid w:val="590570B6"/>
    <w:rsid w:val="597F3189"/>
    <w:rsid w:val="59B336CC"/>
    <w:rsid w:val="5A1055B5"/>
    <w:rsid w:val="5A2C437A"/>
    <w:rsid w:val="5B125EE8"/>
    <w:rsid w:val="5B5161E1"/>
    <w:rsid w:val="5BDB680F"/>
    <w:rsid w:val="5C7557DB"/>
    <w:rsid w:val="5CAA57DD"/>
    <w:rsid w:val="5CFE7ED6"/>
    <w:rsid w:val="5D5148E4"/>
    <w:rsid w:val="5D645056"/>
    <w:rsid w:val="5E1F24C4"/>
    <w:rsid w:val="5E505E71"/>
    <w:rsid w:val="5EC60DD6"/>
    <w:rsid w:val="5F36364E"/>
    <w:rsid w:val="60FB422E"/>
    <w:rsid w:val="61607059"/>
    <w:rsid w:val="61783032"/>
    <w:rsid w:val="62A6503F"/>
    <w:rsid w:val="62F27950"/>
    <w:rsid w:val="64E71B59"/>
    <w:rsid w:val="652524CF"/>
    <w:rsid w:val="6592686F"/>
    <w:rsid w:val="65BF74D9"/>
    <w:rsid w:val="65D0781C"/>
    <w:rsid w:val="65EA11B7"/>
    <w:rsid w:val="66963E6A"/>
    <w:rsid w:val="66AD04DA"/>
    <w:rsid w:val="67CB2872"/>
    <w:rsid w:val="6829318F"/>
    <w:rsid w:val="6860281E"/>
    <w:rsid w:val="68895CB9"/>
    <w:rsid w:val="68F75E9A"/>
    <w:rsid w:val="694227F1"/>
    <w:rsid w:val="69B1126E"/>
    <w:rsid w:val="69C41301"/>
    <w:rsid w:val="6B1975FF"/>
    <w:rsid w:val="6BFF7547"/>
    <w:rsid w:val="6C925FF8"/>
    <w:rsid w:val="6CC71678"/>
    <w:rsid w:val="6DDD365A"/>
    <w:rsid w:val="6F683873"/>
    <w:rsid w:val="6FA114D7"/>
    <w:rsid w:val="70DC715C"/>
    <w:rsid w:val="71030B14"/>
    <w:rsid w:val="71122207"/>
    <w:rsid w:val="713534B7"/>
    <w:rsid w:val="72FE3E2F"/>
    <w:rsid w:val="735E1BB7"/>
    <w:rsid w:val="74E51C2C"/>
    <w:rsid w:val="75F86A24"/>
    <w:rsid w:val="77110308"/>
    <w:rsid w:val="77821476"/>
    <w:rsid w:val="77BD2A16"/>
    <w:rsid w:val="792620AF"/>
    <w:rsid w:val="7A205049"/>
    <w:rsid w:val="7A39696C"/>
    <w:rsid w:val="7B294867"/>
    <w:rsid w:val="7D0117BD"/>
    <w:rsid w:val="7D710F02"/>
    <w:rsid w:val="7DB67916"/>
    <w:rsid w:val="7E0B01EB"/>
    <w:rsid w:val="7E11200E"/>
    <w:rsid w:val="7E577747"/>
    <w:rsid w:val="7E5854FF"/>
    <w:rsid w:val="7E5A62C9"/>
    <w:rsid w:val="7F640094"/>
    <w:rsid w:val="7F657A81"/>
    <w:rsid w:val="7F8D2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C0131"/>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86660"/>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386660"/>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386660"/>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386660"/>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386660"/>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386660"/>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3866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386660"/>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386660"/>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386660"/>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386660"/>
    <w:pPr>
      <w:tabs>
        <w:tab w:val="center" w:pos="4153"/>
        <w:tab w:val="right" w:pos="8306"/>
      </w:tabs>
      <w:snapToGrid w:val="0"/>
      <w:spacing w:line="240" w:lineRule="auto"/>
      <w:jc w:val="left"/>
    </w:pPr>
    <w:rPr>
      <w:sz w:val="18"/>
      <w:szCs w:val="18"/>
    </w:rPr>
  </w:style>
  <w:style w:type="paragraph" w:styleId="a7">
    <w:name w:val="header"/>
    <w:basedOn w:val="a"/>
    <w:link w:val="a8"/>
    <w:rsid w:val="00386660"/>
    <w:pPr>
      <w:tabs>
        <w:tab w:val="center" w:pos="4153"/>
        <w:tab w:val="right" w:pos="8306"/>
      </w:tabs>
      <w:snapToGrid w:val="0"/>
      <w:spacing w:line="240" w:lineRule="auto"/>
      <w:jc w:val="center"/>
    </w:pPr>
    <w:rPr>
      <w:sz w:val="18"/>
      <w:szCs w:val="18"/>
    </w:rPr>
  </w:style>
  <w:style w:type="paragraph" w:styleId="a9">
    <w:name w:val="Normal (Web)"/>
    <w:basedOn w:val="a"/>
    <w:uiPriority w:val="99"/>
    <w:semiHidden/>
    <w:unhideWhenUsed/>
    <w:pPr>
      <w:spacing w:after="100" w:afterAutospacing="1"/>
      <w:jc w:val="left"/>
    </w:pPr>
    <w:rPr>
      <w:rFonts w:ascii="宋体" w:hAnsi="宋体" w:cs="宋体"/>
    </w:rPr>
  </w:style>
  <w:style w:type="paragraph" w:styleId="aa">
    <w:name w:val="Block Text"/>
    <w:basedOn w:val="a0"/>
    <w:next w:val="a0"/>
    <w:uiPriority w:val="9"/>
    <w:unhideWhenUsed/>
    <w:rsid w:val="00386660"/>
    <w:pPr>
      <w:spacing w:before="100" w:after="100"/>
      <w:ind w:left="480" w:right="480"/>
    </w:pPr>
  </w:style>
  <w:style w:type="paragraph" w:styleId="a0">
    <w:name w:val="Body Text"/>
    <w:basedOn w:val="a"/>
    <w:link w:val="ab"/>
    <w:rsid w:val="00386660"/>
    <w:pPr>
      <w:spacing w:before="180" w:after="180" w:line="312" w:lineRule="auto"/>
    </w:pPr>
  </w:style>
  <w:style w:type="character" w:customStyle="1" w:styleId="ab">
    <w:name w:val="正文文本 字符"/>
    <w:basedOn w:val="a1"/>
    <w:link w:val="a0"/>
    <w:rsid w:val="00386660"/>
    <w:rPr>
      <w:rFonts w:cstheme="minorBidi"/>
      <w:sz w:val="24"/>
      <w:szCs w:val="24"/>
      <w:lang w:eastAsia="en-US"/>
    </w:rPr>
  </w:style>
  <w:style w:type="paragraph" w:customStyle="1" w:styleId="DefinitionTerm">
    <w:name w:val="Definition Term"/>
    <w:basedOn w:val="a"/>
    <w:next w:val="Definition"/>
    <w:rsid w:val="00386660"/>
    <w:pPr>
      <w:keepNext/>
      <w:keepLines/>
      <w:spacing w:after="0" w:line="288" w:lineRule="auto"/>
    </w:pPr>
    <w:rPr>
      <w:b/>
    </w:rPr>
  </w:style>
  <w:style w:type="character" w:customStyle="1" w:styleId="10">
    <w:name w:val="标题 1 字符"/>
    <w:basedOn w:val="a1"/>
    <w:link w:val="1"/>
    <w:uiPriority w:val="9"/>
    <w:rsid w:val="00386660"/>
    <w:rPr>
      <w:rFonts w:eastAsia="黑体" w:cstheme="majorBidi"/>
      <w:color w:val="000000" w:themeColor="text1"/>
      <w:sz w:val="28"/>
      <w:szCs w:val="40"/>
      <w:lang w:eastAsia="en-US"/>
    </w:rPr>
  </w:style>
  <w:style w:type="paragraph" w:styleId="TOC">
    <w:name w:val="TOC Heading"/>
    <w:basedOn w:val="1"/>
    <w:next w:val="a0"/>
    <w:uiPriority w:val="39"/>
    <w:unhideWhenUsed/>
    <w:rsid w:val="00386660"/>
    <w:pPr>
      <w:spacing w:line="259" w:lineRule="auto"/>
      <w:outlineLvl w:val="9"/>
    </w:pPr>
  </w:style>
  <w:style w:type="paragraph" w:customStyle="1" w:styleId="AbstractTitle">
    <w:name w:val="Abstract Title"/>
    <w:basedOn w:val="a"/>
    <w:next w:val="Abstract"/>
    <w:rsid w:val="00386660"/>
    <w:pPr>
      <w:keepNext/>
      <w:keepLines/>
      <w:spacing w:before="300" w:after="0"/>
      <w:jc w:val="center"/>
    </w:pPr>
    <w:rPr>
      <w:b/>
      <w:sz w:val="20"/>
      <w:szCs w:val="20"/>
    </w:rPr>
  </w:style>
  <w:style w:type="paragraph" w:styleId="ac">
    <w:name w:val="Subtitle"/>
    <w:basedOn w:val="ad"/>
    <w:next w:val="a0"/>
    <w:link w:val="ae"/>
    <w:uiPriority w:val="11"/>
    <w:rsid w:val="00386660"/>
    <w:pPr>
      <w:numPr>
        <w:ilvl w:val="1"/>
      </w:numPr>
      <w:ind w:firstLineChars="200" w:firstLine="200"/>
    </w:pPr>
    <w:rPr>
      <w:spacing w:val="15"/>
      <w:sz w:val="28"/>
      <w:szCs w:val="28"/>
    </w:rPr>
  </w:style>
  <w:style w:type="character" w:customStyle="1" w:styleId="ae">
    <w:name w:val="副标题 字符"/>
    <w:basedOn w:val="a1"/>
    <w:link w:val="ac"/>
    <w:uiPriority w:val="11"/>
    <w:rsid w:val="00386660"/>
    <w:rPr>
      <w:rFonts w:cstheme="majorBidi"/>
      <w:b/>
      <w:spacing w:val="15"/>
      <w:sz w:val="28"/>
      <w:szCs w:val="28"/>
      <w:lang w:eastAsia="en-US"/>
    </w:rPr>
  </w:style>
  <w:style w:type="paragraph" w:styleId="ad">
    <w:name w:val="Title"/>
    <w:basedOn w:val="a"/>
    <w:next w:val="a0"/>
    <w:link w:val="af"/>
    <w:uiPriority w:val="10"/>
    <w:qFormat/>
    <w:rsid w:val="00386660"/>
    <w:pPr>
      <w:spacing w:after="0"/>
      <w:contextualSpacing/>
      <w:jc w:val="center"/>
    </w:pPr>
    <w:rPr>
      <w:rFonts w:cstheme="majorBidi"/>
      <w:b/>
      <w:sz w:val="30"/>
      <w:szCs w:val="56"/>
    </w:rPr>
  </w:style>
  <w:style w:type="character" w:customStyle="1" w:styleId="af">
    <w:name w:val="标题 字符"/>
    <w:basedOn w:val="a1"/>
    <w:link w:val="ad"/>
    <w:uiPriority w:val="10"/>
    <w:rsid w:val="00386660"/>
    <w:rPr>
      <w:rFonts w:cstheme="majorBidi"/>
      <w:b/>
      <w:sz w:val="30"/>
      <w:szCs w:val="56"/>
      <w:lang w:eastAsia="en-US"/>
    </w:rPr>
  </w:style>
  <w:style w:type="character" w:customStyle="1" w:styleId="KeywordTok">
    <w:name w:val="KeywordTok"/>
    <w:basedOn w:val="VerbatimChar"/>
    <w:rsid w:val="00386660"/>
    <w:rPr>
      <w:rFonts w:ascii="Consolas" w:hAnsi="Consolas" w:cstheme="minorBidi"/>
      <w:b/>
      <w:i/>
      <w:color w:val="007020"/>
      <w:sz w:val="22"/>
      <w:szCs w:val="24"/>
      <w:lang w:eastAsia="en-US"/>
    </w:rPr>
  </w:style>
  <w:style w:type="character" w:customStyle="1" w:styleId="DecValTok">
    <w:name w:val="DecValTok"/>
    <w:basedOn w:val="VerbatimChar"/>
    <w:rsid w:val="00386660"/>
    <w:rPr>
      <w:rFonts w:ascii="Consolas" w:hAnsi="Consolas" w:cstheme="minorBidi"/>
      <w:i/>
      <w:color w:val="40A070"/>
      <w:sz w:val="22"/>
      <w:szCs w:val="24"/>
      <w:lang w:eastAsia="en-US"/>
    </w:rPr>
  </w:style>
  <w:style w:type="character" w:customStyle="1" w:styleId="a8">
    <w:name w:val="页眉 字符"/>
    <w:basedOn w:val="a1"/>
    <w:link w:val="a7"/>
    <w:rsid w:val="00386660"/>
    <w:rPr>
      <w:rFonts w:cstheme="minorBidi"/>
      <w:sz w:val="18"/>
      <w:szCs w:val="18"/>
      <w:lang w:eastAsia="en-US"/>
    </w:rPr>
  </w:style>
  <w:style w:type="character" w:customStyle="1" w:styleId="a6">
    <w:name w:val="页脚 字符"/>
    <w:basedOn w:val="a1"/>
    <w:link w:val="a5"/>
    <w:rsid w:val="00386660"/>
    <w:rPr>
      <w:rFonts w:cstheme="minorBidi"/>
      <w:sz w:val="18"/>
      <w:szCs w:val="18"/>
      <w:lang w:eastAsia="en-US"/>
    </w:rPr>
  </w:style>
  <w:style w:type="character" w:customStyle="1" w:styleId="20">
    <w:name w:val="标题 2 字符"/>
    <w:basedOn w:val="a1"/>
    <w:link w:val="2"/>
    <w:uiPriority w:val="9"/>
    <w:semiHidden/>
    <w:rsid w:val="00386660"/>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386660"/>
    <w:rPr>
      <w:rFonts w:ascii="Consolas" w:hAnsi="Consolas" w:cstheme="minorBidi"/>
      <w:i/>
      <w:sz w:val="22"/>
      <w:szCs w:val="24"/>
      <w:lang w:eastAsia="en-US"/>
    </w:rPr>
  </w:style>
  <w:style w:type="character" w:customStyle="1" w:styleId="AnnotationTok">
    <w:name w:val="AnnotationTok"/>
    <w:basedOn w:val="VerbatimChar"/>
    <w:rsid w:val="00386660"/>
    <w:rPr>
      <w:rFonts w:ascii="Consolas" w:hAnsi="Consolas" w:cstheme="minorBidi"/>
      <w:b/>
      <w:i w:val="0"/>
      <w:color w:val="60A0B0"/>
      <w:sz w:val="22"/>
      <w:szCs w:val="24"/>
      <w:lang w:eastAsia="en-US"/>
    </w:rPr>
  </w:style>
  <w:style w:type="character" w:customStyle="1" w:styleId="30">
    <w:name w:val="标题 3 字符"/>
    <w:basedOn w:val="a1"/>
    <w:link w:val="3"/>
    <w:uiPriority w:val="9"/>
    <w:semiHidden/>
    <w:rsid w:val="00386660"/>
    <w:rPr>
      <w:rFonts w:eastAsiaTheme="majorEastAsia" w:cstheme="majorBidi"/>
      <w:sz w:val="28"/>
      <w:szCs w:val="28"/>
      <w:lang w:eastAsia="en-US"/>
    </w:rPr>
  </w:style>
  <w:style w:type="character" w:customStyle="1" w:styleId="70">
    <w:name w:val="标题 7 字符"/>
    <w:basedOn w:val="a1"/>
    <w:link w:val="7"/>
    <w:uiPriority w:val="9"/>
    <w:semiHidden/>
    <w:rsid w:val="00386660"/>
    <w:rPr>
      <w:rFonts w:eastAsiaTheme="majorEastAsia" w:cstheme="majorBidi"/>
      <w:color w:val="595959" w:themeColor="text1" w:themeTint="A6"/>
      <w:sz w:val="24"/>
      <w:szCs w:val="24"/>
      <w:lang w:eastAsia="en-US"/>
    </w:rPr>
  </w:style>
  <w:style w:type="character" w:customStyle="1" w:styleId="AttributeTok">
    <w:name w:val="AttributeTok"/>
    <w:basedOn w:val="VerbatimChar"/>
    <w:rsid w:val="00386660"/>
    <w:rPr>
      <w:rFonts w:ascii="Consolas" w:hAnsi="Consolas" w:cstheme="minorBidi"/>
      <w:i/>
      <w:color w:val="7D9029"/>
      <w:sz w:val="22"/>
      <w:szCs w:val="24"/>
      <w:lang w:eastAsia="en-US"/>
    </w:rPr>
  </w:style>
  <w:style w:type="character" w:customStyle="1" w:styleId="50">
    <w:name w:val="标题 5 字符"/>
    <w:basedOn w:val="a1"/>
    <w:link w:val="5"/>
    <w:uiPriority w:val="9"/>
    <w:semiHidden/>
    <w:rsid w:val="00386660"/>
    <w:rPr>
      <w:rFonts w:eastAsiaTheme="majorEastAsia" w:cstheme="majorBidi"/>
      <w:color w:val="000000" w:themeColor="text1"/>
      <w:sz w:val="24"/>
      <w:szCs w:val="24"/>
      <w:lang w:eastAsia="en-US"/>
    </w:rPr>
  </w:style>
  <w:style w:type="paragraph" w:customStyle="1" w:styleId="Compact">
    <w:name w:val="Compact"/>
    <w:basedOn w:val="a0"/>
    <w:rsid w:val="00386660"/>
    <w:pPr>
      <w:spacing w:before="36" w:after="36"/>
    </w:pPr>
  </w:style>
  <w:style w:type="character" w:customStyle="1" w:styleId="80">
    <w:name w:val="标题 8 字符"/>
    <w:basedOn w:val="a1"/>
    <w:link w:val="8"/>
    <w:uiPriority w:val="9"/>
    <w:semiHidden/>
    <w:rsid w:val="00386660"/>
    <w:rPr>
      <w:rFonts w:eastAsiaTheme="majorEastAsia" w:cstheme="majorBidi"/>
      <w:i/>
      <w:iCs/>
      <w:color w:val="272727" w:themeColor="text1" w:themeTint="D8"/>
      <w:sz w:val="24"/>
      <w:szCs w:val="24"/>
      <w:lang w:eastAsia="en-US"/>
    </w:rPr>
  </w:style>
  <w:style w:type="character" w:customStyle="1" w:styleId="AlertTok">
    <w:name w:val="AlertTok"/>
    <w:basedOn w:val="VerbatimChar"/>
    <w:rsid w:val="00386660"/>
    <w:rPr>
      <w:rFonts w:ascii="Consolas" w:hAnsi="Consolas" w:cstheme="minorBidi"/>
      <w:b/>
      <w:i/>
      <w:color w:val="FF0000"/>
      <w:sz w:val="22"/>
      <w:szCs w:val="24"/>
      <w:lang w:eastAsia="en-US"/>
    </w:rPr>
  </w:style>
  <w:style w:type="paragraph" w:styleId="af0">
    <w:name w:val="Date"/>
    <w:basedOn w:val="ad"/>
    <w:next w:val="a0"/>
    <w:link w:val="af1"/>
    <w:rsid w:val="00386660"/>
    <w:pPr>
      <w:keepNext/>
      <w:keepLines/>
    </w:pPr>
    <w:rPr>
      <w:sz w:val="24"/>
      <w:szCs w:val="24"/>
    </w:rPr>
  </w:style>
  <w:style w:type="character" w:customStyle="1" w:styleId="af1">
    <w:name w:val="日期 字符"/>
    <w:basedOn w:val="a1"/>
    <w:link w:val="af0"/>
    <w:rsid w:val="00386660"/>
    <w:rPr>
      <w:rFonts w:cstheme="majorBidi"/>
      <w:b/>
      <w:sz w:val="24"/>
      <w:szCs w:val="24"/>
      <w:lang w:eastAsia="en-US"/>
    </w:rPr>
  </w:style>
  <w:style w:type="paragraph" w:customStyle="1" w:styleId="af2">
    <w:name w:val="作者名"/>
    <w:basedOn w:val="a"/>
    <w:link w:val="af3"/>
    <w:rsid w:val="00386660"/>
    <w:rPr>
      <w:lang w:eastAsia="zh-CN"/>
    </w:rPr>
  </w:style>
  <w:style w:type="character" w:customStyle="1" w:styleId="af3">
    <w:name w:val="作者名 字符"/>
    <w:basedOn w:val="a1"/>
    <w:link w:val="af2"/>
    <w:rsid w:val="00386660"/>
    <w:rPr>
      <w:rFonts w:cstheme="minorBidi"/>
      <w:sz w:val="24"/>
      <w:szCs w:val="24"/>
    </w:rPr>
  </w:style>
  <w:style w:type="character" w:customStyle="1" w:styleId="BaseNTok">
    <w:name w:val="BaseNTok"/>
    <w:basedOn w:val="VerbatimChar"/>
    <w:rsid w:val="00386660"/>
    <w:rPr>
      <w:rFonts w:ascii="Consolas" w:hAnsi="Consolas" w:cstheme="minorBidi"/>
      <w:i/>
      <w:color w:val="40A070"/>
      <w:sz w:val="22"/>
      <w:szCs w:val="24"/>
      <w:lang w:eastAsia="en-US"/>
    </w:rPr>
  </w:style>
  <w:style w:type="paragraph" w:customStyle="1" w:styleId="Abstract">
    <w:name w:val="Abstract"/>
    <w:basedOn w:val="a"/>
    <w:next w:val="a0"/>
    <w:rsid w:val="00386660"/>
    <w:pPr>
      <w:keepNext/>
      <w:keepLines/>
      <w:spacing w:after="300"/>
    </w:pPr>
    <w:rPr>
      <w:sz w:val="20"/>
      <w:szCs w:val="20"/>
    </w:rPr>
  </w:style>
  <w:style w:type="character" w:customStyle="1" w:styleId="NormalTok">
    <w:name w:val="NormalTok"/>
    <w:basedOn w:val="VerbatimChar"/>
    <w:rsid w:val="00386660"/>
    <w:rPr>
      <w:rFonts w:ascii="Consolas" w:hAnsi="Consolas" w:cstheme="minorBidi"/>
      <w:i/>
      <w:sz w:val="22"/>
      <w:szCs w:val="24"/>
      <w:lang w:eastAsia="en-US"/>
    </w:rPr>
  </w:style>
  <w:style w:type="character" w:styleId="af4">
    <w:name w:val="footnote reference"/>
    <w:basedOn w:val="af5"/>
    <w:rsid w:val="00386660"/>
    <w:rPr>
      <w:rFonts w:cstheme="minorBidi"/>
      <w:i/>
      <w:sz w:val="24"/>
      <w:szCs w:val="24"/>
      <w:vertAlign w:val="superscript"/>
      <w:lang w:eastAsia="en-US"/>
    </w:rPr>
  </w:style>
  <w:style w:type="paragraph" w:customStyle="1" w:styleId="TableCaption">
    <w:name w:val="Table Caption"/>
    <w:basedOn w:val="af6"/>
    <w:rsid w:val="00386660"/>
    <w:pPr>
      <w:keepNext/>
    </w:pPr>
  </w:style>
  <w:style w:type="paragraph" w:styleId="af6">
    <w:name w:val="caption"/>
    <w:basedOn w:val="a"/>
    <w:link w:val="af5"/>
    <w:rsid w:val="00386660"/>
    <w:rPr>
      <w:i/>
    </w:rPr>
  </w:style>
  <w:style w:type="character" w:styleId="af7">
    <w:name w:val="Hyperlink"/>
    <w:basedOn w:val="af5"/>
    <w:rsid w:val="00386660"/>
    <w:rPr>
      <w:rFonts w:cstheme="minorBidi"/>
      <w:i/>
      <w:color w:val="5B9BD5" w:themeColor="accent1"/>
      <w:sz w:val="24"/>
      <w:szCs w:val="24"/>
      <w:lang w:eastAsia="en-US"/>
    </w:rPr>
  </w:style>
  <w:style w:type="character" w:customStyle="1" w:styleId="FloatTok">
    <w:name w:val="FloatTok"/>
    <w:basedOn w:val="VerbatimChar"/>
    <w:rsid w:val="00386660"/>
    <w:rPr>
      <w:rFonts w:ascii="Consolas" w:hAnsi="Consolas" w:cstheme="minorBidi"/>
      <w:i/>
      <w:color w:val="40A070"/>
      <w:sz w:val="22"/>
      <w:szCs w:val="24"/>
      <w:lang w:eastAsia="en-US"/>
    </w:rPr>
  </w:style>
  <w:style w:type="paragraph" w:styleId="af8">
    <w:name w:val="Bibliography"/>
    <w:basedOn w:val="a"/>
    <w:rsid w:val="00386660"/>
  </w:style>
  <w:style w:type="paragraph" w:customStyle="1" w:styleId="Author">
    <w:name w:val="Author"/>
    <w:basedOn w:val="ad"/>
    <w:next w:val="a0"/>
    <w:rsid w:val="00386660"/>
    <w:pPr>
      <w:keepNext/>
      <w:keepLines/>
    </w:pPr>
    <w:rPr>
      <w:sz w:val="24"/>
      <w:szCs w:val="24"/>
    </w:rPr>
  </w:style>
  <w:style w:type="table" w:customStyle="1" w:styleId="Table">
    <w:name w:val="Table"/>
    <w:semiHidden/>
    <w:unhideWhenUsed/>
    <w:qFormat/>
    <w:rsid w:val="00386660"/>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386660"/>
    <w:rPr>
      <w:rFonts w:ascii="Consolas" w:hAnsi="Consolas" w:cstheme="minorBidi"/>
      <w:i/>
      <w:color w:val="007020"/>
      <w:sz w:val="22"/>
      <w:szCs w:val="24"/>
      <w:lang w:eastAsia="en-US"/>
    </w:rPr>
  </w:style>
  <w:style w:type="character" w:customStyle="1" w:styleId="CommentTok">
    <w:name w:val="CommentTok"/>
    <w:basedOn w:val="VerbatimChar"/>
    <w:rsid w:val="00386660"/>
    <w:rPr>
      <w:rFonts w:ascii="Consolas" w:hAnsi="Consolas" w:cstheme="minorBidi"/>
      <w:i w:val="0"/>
      <w:color w:val="60A0B0"/>
      <w:sz w:val="22"/>
      <w:szCs w:val="24"/>
      <w:lang w:eastAsia="en-US"/>
    </w:rPr>
  </w:style>
  <w:style w:type="character" w:customStyle="1" w:styleId="90">
    <w:name w:val="标题 9 字符"/>
    <w:basedOn w:val="a1"/>
    <w:link w:val="9"/>
    <w:uiPriority w:val="9"/>
    <w:semiHidden/>
    <w:rsid w:val="00386660"/>
    <w:rPr>
      <w:rFonts w:eastAsiaTheme="majorEastAsia" w:cstheme="majorBidi"/>
      <w:color w:val="272727" w:themeColor="text1" w:themeTint="D8"/>
      <w:sz w:val="24"/>
      <w:szCs w:val="24"/>
      <w:lang w:eastAsia="en-US"/>
    </w:rPr>
  </w:style>
  <w:style w:type="character" w:customStyle="1" w:styleId="ControlFlowTok">
    <w:name w:val="ControlFlowTok"/>
    <w:basedOn w:val="VerbatimChar"/>
    <w:rsid w:val="00386660"/>
    <w:rPr>
      <w:rFonts w:ascii="Consolas" w:hAnsi="Consolas" w:cstheme="minorBidi"/>
      <w:b/>
      <w:i/>
      <w:color w:val="007020"/>
      <w:sz w:val="22"/>
      <w:szCs w:val="24"/>
      <w:lang w:eastAsia="en-US"/>
    </w:rPr>
  </w:style>
  <w:style w:type="character" w:customStyle="1" w:styleId="WarningTok">
    <w:name w:val="WarningTok"/>
    <w:basedOn w:val="VerbatimChar"/>
    <w:rsid w:val="00386660"/>
    <w:rPr>
      <w:rFonts w:ascii="Consolas" w:hAnsi="Consolas" w:cstheme="minorBidi"/>
      <w:b/>
      <w:i w:val="0"/>
      <w:color w:val="60A0B0"/>
      <w:sz w:val="22"/>
      <w:szCs w:val="24"/>
      <w:lang w:eastAsia="en-US"/>
    </w:rPr>
  </w:style>
  <w:style w:type="paragraph" w:customStyle="1" w:styleId="FirstParagraph">
    <w:name w:val="First Paragraph"/>
    <w:basedOn w:val="a0"/>
    <w:next w:val="a0"/>
    <w:rsid w:val="00386660"/>
  </w:style>
  <w:style w:type="paragraph" w:customStyle="1" w:styleId="22">
    <w:name w:val="标题2"/>
    <w:basedOn w:val="a0"/>
    <w:link w:val="23"/>
    <w:qFormat/>
    <w:rsid w:val="00386660"/>
    <w:pPr>
      <w:spacing w:before="240" w:after="120" w:line="240" w:lineRule="auto"/>
      <w:ind w:firstLineChars="0" w:firstLine="0"/>
    </w:pPr>
    <w:rPr>
      <w:rFonts w:eastAsia="黑体"/>
    </w:rPr>
  </w:style>
  <w:style w:type="character" w:customStyle="1" w:styleId="23">
    <w:name w:val="标题2 字符"/>
    <w:basedOn w:val="ab"/>
    <w:link w:val="22"/>
    <w:rsid w:val="00386660"/>
    <w:rPr>
      <w:rFonts w:eastAsia="黑体" w:cstheme="minorBidi"/>
      <w:sz w:val="24"/>
      <w:szCs w:val="24"/>
      <w:lang w:eastAsia="en-US"/>
    </w:rPr>
  </w:style>
  <w:style w:type="paragraph" w:customStyle="1" w:styleId="af9">
    <w:name w:val="摘要"/>
    <w:basedOn w:val="af2"/>
    <w:link w:val="afa"/>
    <w:rsid w:val="00386660"/>
  </w:style>
  <w:style w:type="character" w:customStyle="1" w:styleId="afa">
    <w:name w:val="摘要 字符"/>
    <w:basedOn w:val="af3"/>
    <w:link w:val="af9"/>
    <w:rsid w:val="00386660"/>
    <w:rPr>
      <w:rFonts w:cstheme="minorBidi"/>
      <w:sz w:val="24"/>
      <w:szCs w:val="24"/>
    </w:rPr>
  </w:style>
  <w:style w:type="character" w:customStyle="1" w:styleId="60">
    <w:name w:val="标题 6 字符"/>
    <w:basedOn w:val="a1"/>
    <w:link w:val="6"/>
    <w:uiPriority w:val="9"/>
    <w:semiHidden/>
    <w:rsid w:val="00386660"/>
    <w:rPr>
      <w:rFonts w:eastAsiaTheme="majorEastAsia" w:cstheme="majorBidi"/>
      <w:i/>
      <w:iCs/>
      <w:color w:val="595959" w:themeColor="text1" w:themeTint="A6"/>
      <w:sz w:val="24"/>
      <w:szCs w:val="24"/>
      <w:lang w:eastAsia="en-US"/>
    </w:rPr>
  </w:style>
  <w:style w:type="table" w:styleId="afb">
    <w:name w:val="Table Grid"/>
    <w:rsid w:val="00386660"/>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386660"/>
    <w:rPr>
      <w:rFonts w:ascii="Consolas" w:hAnsi="Consolas" w:cstheme="minorBidi"/>
      <w:i/>
      <w:color w:val="008000"/>
      <w:sz w:val="22"/>
      <w:szCs w:val="24"/>
      <w:lang w:eastAsia="en-US"/>
    </w:rPr>
  </w:style>
  <w:style w:type="character" w:customStyle="1" w:styleId="SectionNumber">
    <w:name w:val="Section Number"/>
    <w:basedOn w:val="af5"/>
    <w:rsid w:val="00386660"/>
    <w:rPr>
      <w:rFonts w:cstheme="minorBidi"/>
      <w:i/>
      <w:sz w:val="24"/>
      <w:szCs w:val="24"/>
      <w:lang w:eastAsia="en-US"/>
    </w:rPr>
  </w:style>
  <w:style w:type="character" w:customStyle="1" w:styleId="VariableTok">
    <w:name w:val="VariableTok"/>
    <w:basedOn w:val="VerbatimChar"/>
    <w:rsid w:val="00386660"/>
    <w:rPr>
      <w:rFonts w:ascii="Consolas" w:hAnsi="Consolas" w:cstheme="minorBidi"/>
      <w:i/>
      <w:color w:val="19177C"/>
      <w:sz w:val="22"/>
      <w:szCs w:val="24"/>
      <w:lang w:eastAsia="en-US"/>
    </w:rPr>
  </w:style>
  <w:style w:type="character" w:customStyle="1" w:styleId="DocumentationTok">
    <w:name w:val="DocumentationTok"/>
    <w:basedOn w:val="VerbatimChar"/>
    <w:rsid w:val="00386660"/>
    <w:rPr>
      <w:rFonts w:ascii="Consolas" w:hAnsi="Consolas" w:cstheme="minorBidi"/>
      <w:i w:val="0"/>
      <w:color w:val="BA2121"/>
      <w:sz w:val="22"/>
      <w:szCs w:val="24"/>
      <w:lang w:eastAsia="en-US"/>
    </w:rPr>
  </w:style>
  <w:style w:type="character" w:customStyle="1" w:styleId="PreprocessorTok">
    <w:name w:val="PreprocessorTok"/>
    <w:basedOn w:val="VerbatimChar"/>
    <w:rsid w:val="00386660"/>
    <w:rPr>
      <w:rFonts w:ascii="Consolas" w:hAnsi="Consolas" w:cstheme="minorBidi"/>
      <w:i/>
      <w:color w:val="BC7A00"/>
      <w:sz w:val="22"/>
      <w:szCs w:val="24"/>
      <w:lang w:eastAsia="en-US"/>
    </w:rPr>
  </w:style>
  <w:style w:type="paragraph" w:customStyle="1" w:styleId="FootnoteBlockText">
    <w:name w:val="Footnote Block Text"/>
    <w:basedOn w:val="afc"/>
    <w:next w:val="afc"/>
    <w:uiPriority w:val="9"/>
    <w:unhideWhenUsed/>
    <w:rsid w:val="00386660"/>
    <w:pPr>
      <w:spacing w:after="100"/>
      <w:ind w:left="480" w:right="480"/>
    </w:pPr>
  </w:style>
  <w:style w:type="paragraph" w:styleId="afc">
    <w:name w:val="footnote text"/>
    <w:basedOn w:val="a"/>
    <w:link w:val="afd"/>
    <w:uiPriority w:val="9"/>
    <w:unhideWhenUsed/>
    <w:rsid w:val="00386660"/>
  </w:style>
  <w:style w:type="character" w:customStyle="1" w:styleId="afd">
    <w:name w:val="脚注文本 字符"/>
    <w:basedOn w:val="a1"/>
    <w:link w:val="afc"/>
    <w:uiPriority w:val="9"/>
    <w:rsid w:val="00386660"/>
    <w:rPr>
      <w:rFonts w:cstheme="minorBidi"/>
      <w:sz w:val="24"/>
      <w:szCs w:val="24"/>
      <w:lang w:eastAsia="en-US"/>
    </w:rPr>
  </w:style>
  <w:style w:type="character" w:customStyle="1" w:styleId="40">
    <w:name w:val="标题 4 字符"/>
    <w:basedOn w:val="a1"/>
    <w:link w:val="4"/>
    <w:uiPriority w:val="9"/>
    <w:semiHidden/>
    <w:rsid w:val="00386660"/>
    <w:rPr>
      <w:rFonts w:eastAsiaTheme="majorEastAsia" w:cstheme="majorBidi"/>
      <w:i/>
      <w:iCs/>
      <w:color w:val="000000" w:themeColor="text1"/>
      <w:sz w:val="24"/>
      <w:szCs w:val="24"/>
      <w:lang w:eastAsia="en-US"/>
    </w:rPr>
  </w:style>
  <w:style w:type="character" w:customStyle="1" w:styleId="CharTok">
    <w:name w:val="CharTok"/>
    <w:basedOn w:val="VerbatimChar"/>
    <w:rsid w:val="00386660"/>
    <w:rPr>
      <w:rFonts w:ascii="Consolas" w:hAnsi="Consolas" w:cstheme="minorBidi"/>
      <w:i/>
      <w:color w:val="4070A0"/>
      <w:sz w:val="22"/>
      <w:szCs w:val="24"/>
      <w:lang w:eastAsia="en-US"/>
    </w:rPr>
  </w:style>
  <w:style w:type="paragraph" w:customStyle="1" w:styleId="SourceCode">
    <w:name w:val="Source Code"/>
    <w:link w:val="VerbatimChar"/>
    <w:rsid w:val="00386660"/>
    <w:pPr>
      <w:wordWrap w:val="0"/>
      <w:spacing w:after="200"/>
    </w:pPr>
    <w:rPr>
      <w:rFonts w:ascii="Consolas" w:hAnsi="Consolas" w:cstheme="minorBidi"/>
      <w:i/>
      <w:sz w:val="22"/>
      <w:szCs w:val="24"/>
      <w:lang w:eastAsia="en-US"/>
    </w:rPr>
  </w:style>
  <w:style w:type="character" w:customStyle="1" w:styleId="VerbatimChar">
    <w:name w:val="Verbatim Char"/>
    <w:basedOn w:val="af5"/>
    <w:link w:val="SourceCode"/>
    <w:rsid w:val="00386660"/>
    <w:rPr>
      <w:rFonts w:ascii="Consolas" w:hAnsi="Consolas" w:cstheme="minorBidi"/>
      <w:i/>
      <w:sz w:val="22"/>
      <w:szCs w:val="24"/>
      <w:lang w:eastAsia="en-US"/>
    </w:rPr>
  </w:style>
  <w:style w:type="character" w:customStyle="1" w:styleId="InformationTok">
    <w:name w:val="InformationTok"/>
    <w:basedOn w:val="VerbatimChar"/>
    <w:rsid w:val="00386660"/>
    <w:rPr>
      <w:rFonts w:ascii="Consolas" w:hAnsi="Consolas" w:cstheme="minorBidi"/>
      <w:b/>
      <w:i w:val="0"/>
      <w:color w:val="60A0B0"/>
      <w:sz w:val="22"/>
      <w:szCs w:val="24"/>
      <w:lang w:eastAsia="en-US"/>
    </w:rPr>
  </w:style>
  <w:style w:type="character" w:customStyle="1" w:styleId="FunctionTok">
    <w:name w:val="FunctionTok"/>
    <w:basedOn w:val="VerbatimChar"/>
    <w:rsid w:val="00386660"/>
    <w:rPr>
      <w:rFonts w:ascii="Consolas" w:hAnsi="Consolas" w:cstheme="minorBidi"/>
      <w:i/>
      <w:color w:val="06287E"/>
      <w:sz w:val="22"/>
      <w:szCs w:val="24"/>
      <w:lang w:eastAsia="en-US"/>
    </w:rPr>
  </w:style>
  <w:style w:type="character" w:customStyle="1" w:styleId="SpecialStringTok">
    <w:name w:val="SpecialStringTok"/>
    <w:basedOn w:val="VerbatimChar"/>
    <w:rsid w:val="00386660"/>
    <w:rPr>
      <w:rFonts w:ascii="Consolas" w:hAnsi="Consolas" w:cstheme="minorBidi"/>
      <w:i/>
      <w:color w:val="BB6688"/>
      <w:sz w:val="22"/>
      <w:szCs w:val="24"/>
      <w:lang w:eastAsia="en-US"/>
    </w:rPr>
  </w:style>
  <w:style w:type="character" w:customStyle="1" w:styleId="DataTypeTok">
    <w:name w:val="DataTypeTok"/>
    <w:basedOn w:val="VerbatimChar"/>
    <w:rsid w:val="00386660"/>
    <w:rPr>
      <w:rFonts w:ascii="Consolas" w:hAnsi="Consolas" w:cstheme="minorBidi"/>
      <w:i/>
      <w:color w:val="902000"/>
      <w:sz w:val="22"/>
      <w:szCs w:val="24"/>
      <w:lang w:eastAsia="en-US"/>
    </w:rPr>
  </w:style>
  <w:style w:type="character" w:customStyle="1" w:styleId="OperatorTok">
    <w:name w:val="OperatorTok"/>
    <w:basedOn w:val="VerbatimChar"/>
    <w:rsid w:val="00386660"/>
    <w:rPr>
      <w:rFonts w:ascii="Consolas" w:hAnsi="Consolas" w:cstheme="minorBidi"/>
      <w:i/>
      <w:color w:val="666666"/>
      <w:sz w:val="22"/>
      <w:szCs w:val="24"/>
      <w:lang w:eastAsia="en-US"/>
    </w:rPr>
  </w:style>
  <w:style w:type="character" w:customStyle="1" w:styleId="ErrorTok">
    <w:name w:val="ErrorTok"/>
    <w:basedOn w:val="VerbatimChar"/>
    <w:rsid w:val="00386660"/>
    <w:rPr>
      <w:rFonts w:ascii="Consolas" w:hAnsi="Consolas" w:cstheme="minorBidi"/>
      <w:b/>
      <w:i/>
      <w:color w:val="FF0000"/>
      <w:sz w:val="22"/>
      <w:szCs w:val="24"/>
      <w:lang w:eastAsia="en-US"/>
    </w:rPr>
  </w:style>
  <w:style w:type="character" w:customStyle="1" w:styleId="RegionMarkerTok">
    <w:name w:val="RegionMarkerTok"/>
    <w:basedOn w:val="VerbatimChar"/>
    <w:rsid w:val="00386660"/>
    <w:rPr>
      <w:rFonts w:ascii="Consolas" w:hAnsi="Consolas" w:cstheme="minorBidi"/>
      <w:i/>
      <w:sz w:val="22"/>
      <w:szCs w:val="24"/>
      <w:lang w:eastAsia="en-US"/>
    </w:rPr>
  </w:style>
  <w:style w:type="paragraph" w:customStyle="1" w:styleId="Figure">
    <w:name w:val="Figure"/>
    <w:basedOn w:val="a"/>
    <w:rsid w:val="00386660"/>
  </w:style>
  <w:style w:type="character" w:customStyle="1" w:styleId="SpecialCharTok">
    <w:name w:val="SpecialCharTok"/>
    <w:basedOn w:val="VerbatimChar"/>
    <w:rsid w:val="00386660"/>
    <w:rPr>
      <w:rFonts w:ascii="Consolas" w:hAnsi="Consolas" w:cstheme="minorBidi"/>
      <w:i/>
      <w:color w:val="4070A0"/>
      <w:sz w:val="22"/>
      <w:szCs w:val="24"/>
      <w:lang w:eastAsia="en-US"/>
    </w:rPr>
  </w:style>
  <w:style w:type="paragraph" w:customStyle="1" w:styleId="Definition">
    <w:name w:val="Definition"/>
    <w:basedOn w:val="a"/>
    <w:rsid w:val="00386660"/>
    <w:pPr>
      <w:spacing w:line="312" w:lineRule="auto"/>
    </w:pPr>
  </w:style>
  <w:style w:type="character" w:customStyle="1" w:styleId="ConstantTok">
    <w:name w:val="ConstantTok"/>
    <w:basedOn w:val="VerbatimChar"/>
    <w:rsid w:val="00386660"/>
    <w:rPr>
      <w:rFonts w:ascii="Consolas" w:hAnsi="Consolas" w:cstheme="minorBidi"/>
      <w:i/>
      <w:color w:val="880000"/>
      <w:sz w:val="22"/>
      <w:szCs w:val="24"/>
      <w:lang w:eastAsia="en-US"/>
    </w:rPr>
  </w:style>
  <w:style w:type="character" w:customStyle="1" w:styleId="VerbatimStringTok">
    <w:name w:val="VerbatimStringTok"/>
    <w:basedOn w:val="VerbatimChar"/>
    <w:rsid w:val="00386660"/>
    <w:rPr>
      <w:rFonts w:ascii="Consolas" w:hAnsi="Consolas" w:cstheme="minorBidi"/>
      <w:i/>
      <w:color w:val="4070A0"/>
      <w:sz w:val="22"/>
      <w:szCs w:val="24"/>
      <w:lang w:eastAsia="en-US"/>
    </w:rPr>
  </w:style>
  <w:style w:type="paragraph" w:customStyle="1" w:styleId="ImageCaption">
    <w:name w:val="Image Caption"/>
    <w:basedOn w:val="af6"/>
    <w:rsid w:val="00386660"/>
  </w:style>
  <w:style w:type="character" w:customStyle="1" w:styleId="CommentVarTok">
    <w:name w:val="CommentVarTok"/>
    <w:basedOn w:val="VerbatimChar"/>
    <w:rsid w:val="00386660"/>
    <w:rPr>
      <w:rFonts w:ascii="Consolas" w:hAnsi="Consolas" w:cstheme="minorBidi"/>
      <w:b/>
      <w:i w:val="0"/>
      <w:color w:val="60A0B0"/>
      <w:sz w:val="22"/>
      <w:szCs w:val="24"/>
      <w:lang w:eastAsia="en-US"/>
    </w:rPr>
  </w:style>
  <w:style w:type="paragraph" w:customStyle="1" w:styleId="CaptionedFigure">
    <w:name w:val="Captioned Figure"/>
    <w:basedOn w:val="Figure"/>
    <w:rsid w:val="00386660"/>
    <w:pPr>
      <w:keepNext/>
    </w:pPr>
  </w:style>
  <w:style w:type="character" w:customStyle="1" w:styleId="StringTok">
    <w:name w:val="StringTok"/>
    <w:basedOn w:val="VerbatimChar"/>
    <w:rsid w:val="00386660"/>
    <w:rPr>
      <w:rFonts w:ascii="Consolas" w:hAnsi="Consolas" w:cstheme="minorBidi"/>
      <w:i/>
      <w:color w:val="4070A0"/>
      <w:sz w:val="22"/>
      <w:szCs w:val="24"/>
      <w:lang w:eastAsia="en-US"/>
    </w:rPr>
  </w:style>
  <w:style w:type="character" w:customStyle="1" w:styleId="ImportTok">
    <w:name w:val="ImportTok"/>
    <w:basedOn w:val="VerbatimChar"/>
    <w:rsid w:val="00386660"/>
    <w:rPr>
      <w:rFonts w:ascii="Consolas" w:hAnsi="Consolas" w:cstheme="minorBidi"/>
      <w:b/>
      <w:i/>
      <w:color w:val="008000"/>
      <w:sz w:val="22"/>
      <w:szCs w:val="24"/>
      <w:lang w:eastAsia="en-US"/>
    </w:rPr>
  </w:style>
  <w:style w:type="character" w:customStyle="1" w:styleId="af5">
    <w:name w:val="题注 字符"/>
    <w:basedOn w:val="a1"/>
    <w:link w:val="af6"/>
    <w:rsid w:val="00386660"/>
    <w:rPr>
      <w:rFonts w:cstheme="minorBidi"/>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