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4375F" w14:textId="6674BE5B" w:rsidR="00204101" w:rsidRPr="00EC2E90" w:rsidRDefault="00A93CD0" w:rsidP="001C5E83">
      <w:pPr>
        <w:pStyle w:val="af3"/>
        <w:rPr>
          <w:b/>
        </w:rPr>
      </w:pPr>
      <w:r w:rsidRPr="00EC2E90">
        <w:t xml:space="preserve">Индивидуальный план развития </w:t>
      </w:r>
      <w:r w:rsidRPr="00EC2E90">
        <w:br/>
        <w:t>(</w:t>
      </w:r>
      <w:r w:rsidR="00D35212" w:rsidRPr="00EC2E90">
        <w:t>Технический писатель</w:t>
      </w:r>
      <w:r w:rsidRPr="00EC2E90">
        <w:t>)</w:t>
      </w:r>
      <w:bookmarkStart w:id="0" w:name="_GoBack"/>
      <w:bookmarkEnd w:id="0"/>
    </w:p>
    <w:p w14:paraId="45FD188B" w14:textId="77777777" w:rsidR="00A93CD0" w:rsidRPr="00EC2E90" w:rsidRDefault="00A93CD0" w:rsidP="001C5E83"/>
    <w:p w14:paraId="19A36EF4" w14:textId="54FEA4E4" w:rsidR="00A93CD0" w:rsidRPr="00EC2E90" w:rsidRDefault="00A93CD0" w:rsidP="001C5E83">
      <w:r w:rsidRPr="001C5E83">
        <w:t xml:space="preserve">ФИО сотрудника: </w:t>
      </w:r>
      <w:r w:rsidR="00292C08" w:rsidRPr="001C5E83">
        <w:t>Мокрушин Александр</w:t>
      </w:r>
      <w:r w:rsidRPr="00EC2E90">
        <w:br/>
      </w:r>
      <w:r w:rsidRPr="00EC2E90">
        <w:br/>
        <w:t xml:space="preserve">Текущая должность: </w:t>
      </w:r>
      <w:r w:rsidR="00780D5A">
        <w:t>Технический писатель</w:t>
      </w:r>
    </w:p>
    <w:p w14:paraId="3336AE95" w14:textId="02D097E3" w:rsidR="0068050F" w:rsidRPr="00AA6EFD" w:rsidRDefault="0068050F" w:rsidP="001C5E83">
      <w:pPr>
        <w:pStyle w:val="1"/>
        <w:rPr>
          <w:b/>
          <w:lang w:val="en-US"/>
        </w:rPr>
      </w:pPr>
      <w:r>
        <w:t>Используемые инструменты и технологии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71"/>
        <w:gridCol w:w="1961"/>
        <w:gridCol w:w="3739"/>
      </w:tblGrid>
      <w:tr w:rsidR="004A45AA" w14:paraId="03698B0C" w14:textId="77777777" w:rsidTr="004A45AA">
        <w:tc>
          <w:tcPr>
            <w:tcW w:w="2551" w:type="dxa"/>
            <w:shd w:val="clear" w:color="auto" w:fill="F2F2F2" w:themeFill="background1" w:themeFillShade="F2"/>
          </w:tcPr>
          <w:p w14:paraId="53D45A9A" w14:textId="77777777" w:rsidR="004A45AA" w:rsidRDefault="004A45AA" w:rsidP="001C5E83">
            <w:r>
              <w:t>Инструмент/Технология</w:t>
            </w:r>
          </w:p>
        </w:tc>
        <w:tc>
          <w:tcPr>
            <w:tcW w:w="1629" w:type="dxa"/>
            <w:shd w:val="clear" w:color="auto" w:fill="F2F2F2" w:themeFill="background1" w:themeFillShade="F2"/>
          </w:tcPr>
          <w:p w14:paraId="14A4A2EF" w14:textId="77777777" w:rsidR="004A45AA" w:rsidRDefault="004A45AA" w:rsidP="001C5E83">
            <w:r>
              <w:t>Самооценка</w:t>
            </w:r>
          </w:p>
        </w:tc>
        <w:tc>
          <w:tcPr>
            <w:tcW w:w="3106" w:type="dxa"/>
            <w:shd w:val="clear" w:color="auto" w:fill="F2F2F2" w:themeFill="background1" w:themeFillShade="F2"/>
          </w:tcPr>
          <w:p w14:paraId="5091C619" w14:textId="77777777" w:rsidR="004A45AA" w:rsidRDefault="004A45AA" w:rsidP="001C5E83">
            <w:r>
              <w:t>Примечание</w:t>
            </w:r>
          </w:p>
        </w:tc>
      </w:tr>
      <w:tr w:rsidR="004A45AA" w14:paraId="36F605A4" w14:textId="77777777" w:rsidTr="004A45AA">
        <w:tc>
          <w:tcPr>
            <w:tcW w:w="2551" w:type="dxa"/>
          </w:tcPr>
          <w:p w14:paraId="0307F64C" w14:textId="77777777" w:rsidR="004A45AA" w:rsidRPr="00842F80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Sphinx</w:t>
            </w:r>
          </w:p>
        </w:tc>
        <w:tc>
          <w:tcPr>
            <w:tcW w:w="1629" w:type="dxa"/>
          </w:tcPr>
          <w:p w14:paraId="63807828" w14:textId="3266338B" w:rsidR="004A45AA" w:rsidRDefault="004A45AA" w:rsidP="001C5E83">
            <w:r>
              <w:t>8 из 10</w:t>
            </w:r>
          </w:p>
        </w:tc>
        <w:tc>
          <w:tcPr>
            <w:tcW w:w="3106" w:type="dxa"/>
          </w:tcPr>
          <w:p w14:paraId="4D75F23E" w14:textId="77777777" w:rsidR="004A45AA" w:rsidRDefault="004A45AA" w:rsidP="001C5E83">
            <w:r>
              <w:t>Что еще нужно:</w:t>
            </w:r>
          </w:p>
          <w:p w14:paraId="23DE45B7" w14:textId="77777777" w:rsidR="004A45AA" w:rsidRDefault="004A45AA" w:rsidP="001C5E83">
            <w:pPr>
              <w:pStyle w:val="ab"/>
              <w:numPr>
                <w:ilvl w:val="0"/>
                <w:numId w:val="12"/>
              </w:numPr>
            </w:pPr>
            <w:r>
              <w:t>Создать решение</w:t>
            </w:r>
            <w:r w:rsidRPr="00C26957">
              <w:t xml:space="preserve"> для красивой сборки DOCX из формата RST</w:t>
            </w:r>
          </w:p>
          <w:p w14:paraId="7579F48E" w14:textId="77777777" w:rsidR="004A45AA" w:rsidRDefault="004A45AA" w:rsidP="001C5E83">
            <w:pPr>
              <w:pStyle w:val="ab"/>
              <w:numPr>
                <w:ilvl w:val="0"/>
                <w:numId w:val="12"/>
              </w:numPr>
            </w:pPr>
            <w:r>
              <w:rPr>
                <w:lang w:val="en-US"/>
              </w:rPr>
              <w:t xml:space="preserve">Intesphinx – </w:t>
            </w:r>
            <w:r>
              <w:t>связь проектов из разных репозиториев</w:t>
            </w:r>
          </w:p>
          <w:p w14:paraId="3ED2C5AB" w14:textId="54C3E03E" w:rsidR="004A45AA" w:rsidRPr="008D44C3" w:rsidRDefault="004A45AA" w:rsidP="001C5E83">
            <w:pPr>
              <w:pStyle w:val="ab"/>
              <w:numPr>
                <w:ilvl w:val="0"/>
                <w:numId w:val="12"/>
              </w:numPr>
            </w:pPr>
            <w:r>
              <w:t>Разработать собственное расширение</w:t>
            </w:r>
          </w:p>
        </w:tc>
      </w:tr>
      <w:tr w:rsidR="004A45AA" w14:paraId="44083464" w14:textId="77777777" w:rsidTr="004A45AA">
        <w:tc>
          <w:tcPr>
            <w:tcW w:w="2551" w:type="dxa"/>
          </w:tcPr>
          <w:p w14:paraId="17433A39" w14:textId="40DB16AE" w:rsidR="004A45AA" w:rsidRPr="00842F80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1629" w:type="dxa"/>
          </w:tcPr>
          <w:p w14:paraId="091D67CA" w14:textId="186E4002" w:rsidR="004A45AA" w:rsidRDefault="004A45AA" w:rsidP="001C5E83">
            <w:r>
              <w:t>6 из 10</w:t>
            </w:r>
          </w:p>
        </w:tc>
        <w:tc>
          <w:tcPr>
            <w:tcW w:w="3106" w:type="dxa"/>
          </w:tcPr>
          <w:p w14:paraId="723C3EE5" w14:textId="3277DAC4" w:rsidR="004A45AA" w:rsidRDefault="004A45AA" w:rsidP="001C5E83">
            <w:r>
              <w:t>Использую основные команды: add, commit, push, merge, branch</w:t>
            </w:r>
          </w:p>
          <w:p w14:paraId="10C08057" w14:textId="7525DAF7" w:rsidR="004A45AA" w:rsidRPr="00AA6EFD" w:rsidRDefault="004A45AA" w:rsidP="001C5E83">
            <w:pPr>
              <w:rPr>
                <w:lang w:val="en-US"/>
              </w:rPr>
            </w:pPr>
            <w:r>
              <w:t xml:space="preserve">В первую очередь изучить: </w:t>
            </w:r>
            <w:r>
              <w:rPr>
                <w:lang w:val="en-US"/>
              </w:rPr>
              <w:t>squash, rebase</w:t>
            </w:r>
          </w:p>
        </w:tc>
      </w:tr>
      <w:tr w:rsidR="004A45AA" w14:paraId="70C79C5F" w14:textId="77777777" w:rsidTr="004A45AA">
        <w:tc>
          <w:tcPr>
            <w:tcW w:w="2551" w:type="dxa"/>
          </w:tcPr>
          <w:p w14:paraId="09CEAF4E" w14:textId="6F07CCE3" w:rsidR="004A45AA" w:rsidRPr="00AA6EFD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OpenAPI</w:t>
            </w:r>
          </w:p>
        </w:tc>
        <w:tc>
          <w:tcPr>
            <w:tcW w:w="1629" w:type="dxa"/>
          </w:tcPr>
          <w:p w14:paraId="5928080B" w14:textId="342FF370" w:rsidR="004A45AA" w:rsidRPr="00AA6EFD" w:rsidRDefault="004A45AA" w:rsidP="001C5E83">
            <w:r>
              <w:t>6</w:t>
            </w:r>
            <w:r>
              <w:rPr>
                <w:lang w:val="en-US"/>
              </w:rPr>
              <w:t xml:space="preserve"> </w:t>
            </w:r>
            <w:r>
              <w:t>из 10</w:t>
            </w:r>
          </w:p>
        </w:tc>
        <w:tc>
          <w:tcPr>
            <w:tcW w:w="3106" w:type="dxa"/>
          </w:tcPr>
          <w:p w14:paraId="1FE0090B" w14:textId="50B22FA0" w:rsidR="004A45AA" w:rsidRPr="00AA6EFD" w:rsidRDefault="004A45AA" w:rsidP="001C5E83">
            <w:pPr>
              <w:rPr>
                <w:lang w:val="en-US"/>
              </w:rPr>
            </w:pPr>
            <w:r>
              <w:t xml:space="preserve">Знаю, как редактировать спеку и визуализировать в </w:t>
            </w:r>
            <w:r>
              <w:rPr>
                <w:lang w:val="en-US"/>
              </w:rPr>
              <w:t xml:space="preserve">ReDoc </w:t>
            </w:r>
            <w:r>
              <w:t xml:space="preserve">и </w:t>
            </w:r>
            <w:r>
              <w:rPr>
                <w:lang w:val="en-US"/>
              </w:rPr>
              <w:t>Swagger UI</w:t>
            </w:r>
          </w:p>
        </w:tc>
      </w:tr>
      <w:tr w:rsidR="004A45AA" w14:paraId="2F4DB4A2" w14:textId="77777777" w:rsidTr="004A45AA">
        <w:tc>
          <w:tcPr>
            <w:tcW w:w="2551" w:type="dxa"/>
          </w:tcPr>
          <w:p w14:paraId="34372B68" w14:textId="53178451" w:rsidR="004A45AA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Vale</w:t>
            </w:r>
          </w:p>
        </w:tc>
        <w:tc>
          <w:tcPr>
            <w:tcW w:w="1629" w:type="dxa"/>
          </w:tcPr>
          <w:p w14:paraId="4388FFC9" w14:textId="5266A55B" w:rsidR="004A45AA" w:rsidRPr="00057397" w:rsidRDefault="004A45AA" w:rsidP="001C5E83">
            <w:r>
              <w:rPr>
                <w:lang w:val="en-US"/>
              </w:rPr>
              <w:t xml:space="preserve">8 </w:t>
            </w:r>
            <w:r>
              <w:t>из 10</w:t>
            </w:r>
          </w:p>
        </w:tc>
        <w:tc>
          <w:tcPr>
            <w:tcW w:w="3106" w:type="dxa"/>
          </w:tcPr>
          <w:p w14:paraId="4567845D" w14:textId="4F66ED1B" w:rsidR="004A45AA" w:rsidRPr="00057397" w:rsidRDefault="004A45AA" w:rsidP="001C5E83">
            <w:pPr>
              <w:rPr>
                <w:lang w:val="en-US"/>
              </w:rPr>
            </w:pPr>
            <w:r>
              <w:t xml:space="preserve">Можно изучить, как создавать собственные правила, но не было необходимости. Использую готовые правила для </w:t>
            </w:r>
            <w:r>
              <w:rPr>
                <w:lang w:val="en-US"/>
              </w:rPr>
              <w:t>Google Style Guide</w:t>
            </w:r>
          </w:p>
        </w:tc>
      </w:tr>
      <w:tr w:rsidR="004A45AA" w14:paraId="48C933C9" w14:textId="77777777" w:rsidTr="004A45AA">
        <w:tc>
          <w:tcPr>
            <w:tcW w:w="2551" w:type="dxa"/>
          </w:tcPr>
          <w:p w14:paraId="0D25C621" w14:textId="69D4773D" w:rsidR="004A45AA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629" w:type="dxa"/>
          </w:tcPr>
          <w:p w14:paraId="7D2EAAB0" w14:textId="67F6116E" w:rsidR="004A45AA" w:rsidRPr="00057397" w:rsidRDefault="004A45AA" w:rsidP="001C5E83">
            <w:r>
              <w:t>2 из 10</w:t>
            </w:r>
          </w:p>
        </w:tc>
        <w:tc>
          <w:tcPr>
            <w:tcW w:w="3106" w:type="dxa"/>
          </w:tcPr>
          <w:p w14:paraId="64526A69" w14:textId="7794CB2E" w:rsidR="004A45AA" w:rsidRDefault="004A45AA" w:rsidP="001C5E83">
            <w:r>
              <w:t>Пишу скрипты для автоматизации своей работы, решаю только конкретные задачи</w:t>
            </w:r>
          </w:p>
        </w:tc>
      </w:tr>
      <w:tr w:rsidR="004A45AA" w14:paraId="125B5BCE" w14:textId="77777777" w:rsidTr="004A45AA">
        <w:tc>
          <w:tcPr>
            <w:tcW w:w="2551" w:type="dxa"/>
          </w:tcPr>
          <w:p w14:paraId="79B810B3" w14:textId="55DD9699" w:rsidR="004A45AA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629" w:type="dxa"/>
          </w:tcPr>
          <w:p w14:paraId="25659CA3" w14:textId="324B1E53" w:rsidR="004A45AA" w:rsidRPr="00161A99" w:rsidRDefault="004A45AA" w:rsidP="001C5E83">
            <w:r>
              <w:rPr>
                <w:lang w:val="en-US"/>
              </w:rPr>
              <w:t xml:space="preserve">10 </w:t>
            </w:r>
            <w:r>
              <w:t>из 10</w:t>
            </w:r>
          </w:p>
        </w:tc>
        <w:tc>
          <w:tcPr>
            <w:tcW w:w="3106" w:type="dxa"/>
          </w:tcPr>
          <w:p w14:paraId="43F7BEB1" w14:textId="77777777" w:rsidR="004A45AA" w:rsidRDefault="004A45AA" w:rsidP="001C5E83"/>
        </w:tc>
      </w:tr>
      <w:tr w:rsidR="004A45AA" w14:paraId="2E8F37BF" w14:textId="77777777" w:rsidTr="004A45AA">
        <w:tc>
          <w:tcPr>
            <w:tcW w:w="2551" w:type="dxa"/>
          </w:tcPr>
          <w:p w14:paraId="542480F7" w14:textId="475A7905" w:rsidR="004A45AA" w:rsidRPr="00161A99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>Google Docs</w:t>
            </w:r>
          </w:p>
        </w:tc>
        <w:tc>
          <w:tcPr>
            <w:tcW w:w="1629" w:type="dxa"/>
          </w:tcPr>
          <w:p w14:paraId="17745ABA" w14:textId="3CA0DDC9" w:rsidR="004A45AA" w:rsidRDefault="004A45AA" w:rsidP="001C5E83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t>из 10</w:t>
            </w:r>
          </w:p>
        </w:tc>
        <w:tc>
          <w:tcPr>
            <w:tcW w:w="3106" w:type="dxa"/>
          </w:tcPr>
          <w:p w14:paraId="74C116A9" w14:textId="77777777" w:rsidR="004A45AA" w:rsidRDefault="004A45AA" w:rsidP="001C5E83"/>
        </w:tc>
      </w:tr>
    </w:tbl>
    <w:p w14:paraId="7B1F891C" w14:textId="77777777" w:rsidR="00AF472C" w:rsidRDefault="00AF472C" w:rsidP="001C5E83">
      <w:pPr>
        <w:rPr>
          <w:rFonts w:asciiTheme="minorHAnsi" w:eastAsiaTheme="majorEastAsia" w:hAnsiTheme="minorHAnsi" w:cstheme="majorBidi"/>
          <w:sz w:val="32"/>
          <w:szCs w:val="32"/>
        </w:rPr>
      </w:pPr>
      <w:r>
        <w:br w:type="page"/>
      </w:r>
    </w:p>
    <w:p w14:paraId="4C22BA17" w14:textId="739D785D" w:rsidR="0068050F" w:rsidRPr="00AA6EFD" w:rsidRDefault="0068050F" w:rsidP="001C5E83">
      <w:pPr>
        <w:pStyle w:val="1"/>
        <w:rPr>
          <w:lang w:val="en-US"/>
        </w:rPr>
      </w:pPr>
      <w:r>
        <w:lastRenderedPageBreak/>
        <w:t>Инструменты и технологии</w:t>
      </w:r>
      <w:r w:rsidR="008D44C3">
        <w:rPr>
          <w:lang w:val="en-US"/>
        </w:rPr>
        <w:t xml:space="preserve"> </w:t>
      </w:r>
      <w:r w:rsidR="008D44C3">
        <w:t>для изучения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57"/>
        <w:gridCol w:w="1628"/>
        <w:gridCol w:w="1484"/>
        <w:gridCol w:w="3102"/>
      </w:tblGrid>
      <w:tr w:rsidR="0068050F" w14:paraId="1B138A31" w14:textId="77777777" w:rsidTr="00AF472C">
        <w:tc>
          <w:tcPr>
            <w:tcW w:w="2557" w:type="dxa"/>
            <w:shd w:val="clear" w:color="auto" w:fill="F2F2F2" w:themeFill="background1" w:themeFillShade="F2"/>
          </w:tcPr>
          <w:p w14:paraId="6B49D606" w14:textId="77777777" w:rsidR="0068050F" w:rsidRDefault="0068050F" w:rsidP="001C5E83">
            <w:r>
              <w:t>Инструмент/Технология</w:t>
            </w:r>
          </w:p>
        </w:tc>
        <w:tc>
          <w:tcPr>
            <w:tcW w:w="1628" w:type="dxa"/>
            <w:shd w:val="clear" w:color="auto" w:fill="F2F2F2" w:themeFill="background1" w:themeFillShade="F2"/>
          </w:tcPr>
          <w:p w14:paraId="0AA4A3F0" w14:textId="77777777" w:rsidR="0068050F" w:rsidRDefault="0068050F" w:rsidP="001C5E83">
            <w:r>
              <w:t>Самооценка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14:paraId="6931D61F" w14:textId="7C1ADBE3" w:rsidR="0068050F" w:rsidRDefault="0068050F" w:rsidP="001C5E83">
            <w:r>
              <w:t xml:space="preserve">Время на освоение, </w:t>
            </w:r>
            <w:r w:rsidR="00981896">
              <w:t>ч.</w:t>
            </w:r>
          </w:p>
        </w:tc>
        <w:tc>
          <w:tcPr>
            <w:tcW w:w="3102" w:type="dxa"/>
            <w:shd w:val="clear" w:color="auto" w:fill="F2F2F2" w:themeFill="background1" w:themeFillShade="F2"/>
          </w:tcPr>
          <w:p w14:paraId="37F05C59" w14:textId="77777777" w:rsidR="0068050F" w:rsidRDefault="0068050F" w:rsidP="001C5E83">
            <w:r>
              <w:t>Примечание</w:t>
            </w:r>
          </w:p>
        </w:tc>
      </w:tr>
      <w:tr w:rsidR="00144A7D" w14:paraId="3BD57C00" w14:textId="77777777" w:rsidTr="00AF472C">
        <w:tc>
          <w:tcPr>
            <w:tcW w:w="2557" w:type="dxa"/>
          </w:tcPr>
          <w:p w14:paraId="05F3A584" w14:textId="0AE887FB" w:rsidR="00144A7D" w:rsidRPr="00144A7D" w:rsidRDefault="00144A7D" w:rsidP="001C5E83">
            <w:pPr>
              <w:rPr>
                <w:rStyle w:val="a7"/>
                <w:u w:val="none"/>
              </w:rPr>
            </w:pPr>
            <w:r w:rsidRPr="00144A7D">
              <w:rPr>
                <w:rStyle w:val="a7"/>
                <w:color w:val="000000" w:themeColor="text1"/>
                <w:u w:val="none"/>
              </w:rPr>
              <w:t>Создать решение для красивой сборки DOCX из формата RST</w:t>
            </w:r>
          </w:p>
        </w:tc>
        <w:tc>
          <w:tcPr>
            <w:tcW w:w="1628" w:type="dxa"/>
          </w:tcPr>
          <w:p w14:paraId="6F215B7E" w14:textId="32230314" w:rsidR="00144A7D" w:rsidRDefault="00144A7D" w:rsidP="001C5E83">
            <w:r>
              <w:t>8 из 10</w:t>
            </w:r>
          </w:p>
        </w:tc>
        <w:tc>
          <w:tcPr>
            <w:tcW w:w="1484" w:type="dxa"/>
          </w:tcPr>
          <w:p w14:paraId="6DBFE6DC" w14:textId="0439EDDC" w:rsidR="00144A7D" w:rsidRDefault="00144A7D" w:rsidP="001C5E83">
            <w:r>
              <w:t>20</w:t>
            </w:r>
          </w:p>
        </w:tc>
        <w:tc>
          <w:tcPr>
            <w:tcW w:w="3102" w:type="dxa"/>
          </w:tcPr>
          <w:p w14:paraId="760869F3" w14:textId="062A54FB" w:rsidR="00144A7D" w:rsidRDefault="00203199" w:rsidP="001C5E83">
            <w:hyperlink r:id="rId7" w:history="1">
              <w:r w:rsidR="00144A7D" w:rsidRPr="00144A7D">
                <w:rPr>
                  <w:rStyle w:val="a7"/>
                </w:rPr>
                <w:t>Создание DOCX-документов с помощью Sphinx</w:t>
              </w:r>
            </w:hyperlink>
          </w:p>
        </w:tc>
      </w:tr>
      <w:tr w:rsidR="0068050F" w14:paraId="473D2031" w14:textId="77777777" w:rsidTr="00AF472C">
        <w:tc>
          <w:tcPr>
            <w:tcW w:w="2557" w:type="dxa"/>
          </w:tcPr>
          <w:p w14:paraId="57A934B1" w14:textId="3AD40976" w:rsidR="0068050F" w:rsidRDefault="00203199" w:rsidP="001C5E83">
            <w:hyperlink w:anchor="_DevOps,_CI/CD" w:history="1">
              <w:r w:rsidR="0068050F" w:rsidRPr="0065572F">
                <w:rPr>
                  <w:rStyle w:val="a7"/>
                </w:rPr>
                <w:t>DevOps, CI/CD</w:t>
              </w:r>
            </w:hyperlink>
          </w:p>
        </w:tc>
        <w:tc>
          <w:tcPr>
            <w:tcW w:w="1628" w:type="dxa"/>
          </w:tcPr>
          <w:p w14:paraId="115761AA" w14:textId="49AD3760" w:rsidR="0068050F" w:rsidRDefault="00B6263F" w:rsidP="001C5E83">
            <w:r>
              <w:t>4 из 10</w:t>
            </w:r>
          </w:p>
        </w:tc>
        <w:tc>
          <w:tcPr>
            <w:tcW w:w="1484" w:type="dxa"/>
          </w:tcPr>
          <w:p w14:paraId="604A77CB" w14:textId="476C46E3" w:rsidR="0068050F" w:rsidRDefault="00D0314E" w:rsidP="001C5E83">
            <w:r>
              <w:t>44</w:t>
            </w:r>
          </w:p>
        </w:tc>
        <w:tc>
          <w:tcPr>
            <w:tcW w:w="3102" w:type="dxa"/>
          </w:tcPr>
          <w:p w14:paraId="1CA769AD" w14:textId="77777777" w:rsidR="0068050F" w:rsidRDefault="00B6263F" w:rsidP="001C5E83">
            <w:r>
              <w:t>Создавал документации для проекта по внедрению инструментов разработки в НИИ «Восход»</w:t>
            </w:r>
          </w:p>
          <w:p w14:paraId="4E494EC9" w14:textId="227922B3" w:rsidR="00B6263F" w:rsidRPr="00B6263F" w:rsidRDefault="00B6263F" w:rsidP="001C5E83">
            <w:pPr>
              <w:rPr>
                <w:lang w:val="en-US"/>
              </w:rPr>
            </w:pPr>
            <w:r>
              <w:t xml:space="preserve">Создавал задачи для сборки документации в </w:t>
            </w:r>
            <w:r>
              <w:rPr>
                <w:lang w:val="en-US"/>
              </w:rPr>
              <w:t>Github Actions, Travis CI</w:t>
            </w:r>
          </w:p>
          <w:p w14:paraId="23E29A10" w14:textId="256FD4F4" w:rsidR="00B6263F" w:rsidRPr="00B6263F" w:rsidRDefault="00B6263F" w:rsidP="001C5E83">
            <w:pPr>
              <w:rPr>
                <w:lang w:val="en-US"/>
              </w:rPr>
            </w:pPr>
            <w:r>
              <w:t xml:space="preserve">Отправлял запросы с помощью </w:t>
            </w:r>
            <w:r>
              <w:rPr>
                <w:lang w:val="en-US"/>
              </w:rPr>
              <w:t>Jenkins</w:t>
            </w:r>
          </w:p>
        </w:tc>
      </w:tr>
      <w:tr w:rsidR="0068050F" w14:paraId="02E8AB6A" w14:textId="77777777" w:rsidTr="00AF472C">
        <w:tc>
          <w:tcPr>
            <w:tcW w:w="2557" w:type="dxa"/>
          </w:tcPr>
          <w:p w14:paraId="0F08E37A" w14:textId="5F51D6B7" w:rsidR="002E2F13" w:rsidRPr="0065572F" w:rsidRDefault="00203199" w:rsidP="001C5E83">
            <w:hyperlink w:anchor="_Infrastructure-as-Code" w:history="1">
              <w:r w:rsidR="0068050F" w:rsidRPr="0065572F">
                <w:rPr>
                  <w:rStyle w:val="a7"/>
                </w:rPr>
                <w:t>Infrastructure-as-Code</w:t>
              </w:r>
            </w:hyperlink>
          </w:p>
        </w:tc>
        <w:tc>
          <w:tcPr>
            <w:tcW w:w="1628" w:type="dxa"/>
          </w:tcPr>
          <w:p w14:paraId="630B7378" w14:textId="38DD1407" w:rsidR="0068050F" w:rsidRPr="00B6263F" w:rsidRDefault="00B6263F" w:rsidP="001C5E83">
            <w:r>
              <w:rPr>
                <w:lang w:val="en-US"/>
              </w:rPr>
              <w:t xml:space="preserve">1 </w:t>
            </w:r>
            <w:r>
              <w:t>из 10</w:t>
            </w:r>
          </w:p>
        </w:tc>
        <w:tc>
          <w:tcPr>
            <w:tcW w:w="1484" w:type="dxa"/>
          </w:tcPr>
          <w:p w14:paraId="4959AC9E" w14:textId="3562C059" w:rsidR="0068050F" w:rsidRDefault="00224641" w:rsidP="001C5E83">
            <w:r>
              <w:t>92</w:t>
            </w:r>
          </w:p>
        </w:tc>
        <w:tc>
          <w:tcPr>
            <w:tcW w:w="3102" w:type="dxa"/>
          </w:tcPr>
          <w:p w14:paraId="10400411" w14:textId="14563147" w:rsidR="0068050F" w:rsidRDefault="00B6263F" w:rsidP="001C5E83">
            <w:r>
              <w:t>Ранее не изучал</w:t>
            </w:r>
          </w:p>
        </w:tc>
      </w:tr>
      <w:tr w:rsidR="00FB59ED" w14:paraId="232C23F1" w14:textId="77777777" w:rsidTr="00AF472C">
        <w:tc>
          <w:tcPr>
            <w:tcW w:w="2557" w:type="dxa"/>
          </w:tcPr>
          <w:p w14:paraId="51D73E44" w14:textId="60686F26" w:rsidR="00FB59ED" w:rsidRPr="0065572F" w:rsidRDefault="00203199" w:rsidP="001C5E83">
            <w:pPr>
              <w:rPr>
                <w:lang w:val="en-US"/>
              </w:rPr>
            </w:pPr>
            <w:hyperlink w:anchor="_Configuration-as-Code" w:history="1">
              <w:r w:rsidR="00FB59ED" w:rsidRPr="0065572F">
                <w:rPr>
                  <w:rStyle w:val="a7"/>
                  <w:lang w:val="en-US"/>
                </w:rPr>
                <w:t>Configuration-as-Code</w:t>
              </w:r>
            </w:hyperlink>
          </w:p>
        </w:tc>
        <w:tc>
          <w:tcPr>
            <w:tcW w:w="1628" w:type="dxa"/>
          </w:tcPr>
          <w:p w14:paraId="497CA167" w14:textId="4DE8D4E0" w:rsidR="00FB59ED" w:rsidRDefault="00FB59ED" w:rsidP="001C5E83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из 10</w:t>
            </w:r>
          </w:p>
        </w:tc>
        <w:tc>
          <w:tcPr>
            <w:tcW w:w="1484" w:type="dxa"/>
          </w:tcPr>
          <w:p w14:paraId="4D48B912" w14:textId="12DD9356" w:rsidR="00FB59ED" w:rsidRDefault="00224641" w:rsidP="001C5E83">
            <w:r>
              <w:t>80</w:t>
            </w:r>
          </w:p>
        </w:tc>
        <w:tc>
          <w:tcPr>
            <w:tcW w:w="3102" w:type="dxa"/>
          </w:tcPr>
          <w:p w14:paraId="79F0BA68" w14:textId="566C7D38" w:rsidR="00FB59ED" w:rsidRDefault="00FB59ED" w:rsidP="001C5E83">
            <w:r>
              <w:t>Ранее не изучал</w:t>
            </w:r>
          </w:p>
        </w:tc>
      </w:tr>
      <w:tr w:rsidR="00F33929" w14:paraId="1505CDAD" w14:textId="77777777" w:rsidTr="00AF472C">
        <w:tc>
          <w:tcPr>
            <w:tcW w:w="2557" w:type="dxa"/>
          </w:tcPr>
          <w:p w14:paraId="65828A2E" w14:textId="5042F885" w:rsidR="00F33929" w:rsidRPr="00F33929" w:rsidRDefault="00203199" w:rsidP="001C5E83">
            <w:pPr>
              <w:rPr>
                <w:lang w:val="en-US"/>
              </w:rPr>
            </w:pPr>
            <w:hyperlink w:anchor="_Docusaurus" w:history="1">
              <w:r w:rsidR="00F33929" w:rsidRPr="0065572F">
                <w:rPr>
                  <w:rStyle w:val="a7"/>
                  <w:lang w:val="en-US"/>
                </w:rPr>
                <w:t>Docusaurus</w:t>
              </w:r>
            </w:hyperlink>
          </w:p>
        </w:tc>
        <w:tc>
          <w:tcPr>
            <w:tcW w:w="1628" w:type="dxa"/>
          </w:tcPr>
          <w:p w14:paraId="5BFBE92A" w14:textId="3E3CB34B" w:rsidR="00F33929" w:rsidRPr="00F33929" w:rsidRDefault="00F33929" w:rsidP="001C5E83">
            <w:r>
              <w:rPr>
                <w:lang w:val="en-US"/>
              </w:rPr>
              <w:t xml:space="preserve">1 </w:t>
            </w:r>
            <w:r>
              <w:t>из 10</w:t>
            </w:r>
          </w:p>
        </w:tc>
        <w:tc>
          <w:tcPr>
            <w:tcW w:w="1484" w:type="dxa"/>
          </w:tcPr>
          <w:p w14:paraId="6A2CE405" w14:textId="450A3779" w:rsidR="00F33929" w:rsidRDefault="00224641" w:rsidP="001C5E83">
            <w:r>
              <w:t>6</w:t>
            </w:r>
            <w:r w:rsidR="00981896">
              <w:t>2</w:t>
            </w:r>
          </w:p>
        </w:tc>
        <w:tc>
          <w:tcPr>
            <w:tcW w:w="3102" w:type="dxa"/>
          </w:tcPr>
          <w:p w14:paraId="423AB5F5" w14:textId="55361444" w:rsidR="00F33929" w:rsidRDefault="00BB0BEB" w:rsidP="001C5E83">
            <w:r>
              <w:t>Генератор документации</w:t>
            </w:r>
          </w:p>
          <w:p w14:paraId="57348602" w14:textId="39B72607" w:rsidR="00F33929" w:rsidRDefault="00F33929" w:rsidP="001C5E83">
            <w:r>
              <w:t>Ранее не изучал</w:t>
            </w:r>
          </w:p>
        </w:tc>
      </w:tr>
    </w:tbl>
    <w:p w14:paraId="0AAB29B2" w14:textId="717E53B6" w:rsidR="000950EB" w:rsidRDefault="000950EB" w:rsidP="000950EB">
      <w:pPr>
        <w:jc w:val="both"/>
      </w:pPr>
      <w:bookmarkStart w:id="1" w:name="_DevOps,_CI/CD"/>
      <w:bookmarkEnd w:id="1"/>
      <w:r>
        <w:t xml:space="preserve">Планируемые даты обучения указаны в </w:t>
      </w:r>
      <w:hyperlink r:id="rId8" w:history="1">
        <w:r w:rsidRPr="000950EB">
          <w:rPr>
            <w:rStyle w:val="a7"/>
          </w:rPr>
          <w:t>плане</w:t>
        </w:r>
      </w:hyperlink>
      <w:r>
        <w:t>.</w:t>
      </w:r>
    </w:p>
    <w:p w14:paraId="7AEC90C3" w14:textId="3BEE81EA" w:rsidR="00AF472C" w:rsidRDefault="00AF472C" w:rsidP="001C5E83">
      <w:pPr>
        <w:pStyle w:val="2"/>
      </w:pPr>
      <w:r w:rsidRPr="00AF472C">
        <w:t>DevOps, CI/CD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934"/>
        <w:gridCol w:w="2649"/>
        <w:gridCol w:w="3188"/>
      </w:tblGrid>
      <w:tr w:rsidR="00AF472C" w14:paraId="03B44735" w14:textId="77777777" w:rsidTr="00BD4C11">
        <w:tc>
          <w:tcPr>
            <w:tcW w:w="2934" w:type="dxa"/>
            <w:shd w:val="clear" w:color="auto" w:fill="F2F2F2" w:themeFill="background1" w:themeFillShade="F2"/>
          </w:tcPr>
          <w:p w14:paraId="0B7025FC" w14:textId="2F543FA5" w:rsidR="00AF472C" w:rsidRDefault="00AF472C" w:rsidP="001C5E83">
            <w:r>
              <w:t>Тема/Курс</w:t>
            </w:r>
            <w:r w:rsidR="00EE62BC">
              <w:t>/Видео</w:t>
            </w:r>
          </w:p>
        </w:tc>
        <w:tc>
          <w:tcPr>
            <w:tcW w:w="2649" w:type="dxa"/>
            <w:shd w:val="clear" w:color="auto" w:fill="F2F2F2" w:themeFill="background1" w:themeFillShade="F2"/>
          </w:tcPr>
          <w:p w14:paraId="5D620938" w14:textId="77777777" w:rsidR="00AF472C" w:rsidRDefault="00AF472C" w:rsidP="001C5E83">
            <w:r>
              <w:t>Время на освоение, ч.</w:t>
            </w:r>
          </w:p>
        </w:tc>
        <w:tc>
          <w:tcPr>
            <w:tcW w:w="3188" w:type="dxa"/>
            <w:shd w:val="clear" w:color="auto" w:fill="F2F2F2" w:themeFill="background1" w:themeFillShade="F2"/>
          </w:tcPr>
          <w:p w14:paraId="15088A74" w14:textId="7322A51A" w:rsidR="00AF472C" w:rsidRDefault="00AF472C" w:rsidP="001C5E83">
            <w:r>
              <w:t>Ссылки на материалы/Примечания</w:t>
            </w:r>
          </w:p>
        </w:tc>
      </w:tr>
      <w:tr w:rsidR="00AF472C" w14:paraId="5E9EFF5F" w14:textId="77777777" w:rsidTr="00BD4C11">
        <w:tc>
          <w:tcPr>
            <w:tcW w:w="2934" w:type="dxa"/>
          </w:tcPr>
          <w:p w14:paraId="361C5F2C" w14:textId="1EC339F3" w:rsidR="00AF472C" w:rsidRDefault="00EE62BC" w:rsidP="001C5E83">
            <w:r>
              <w:t>Определени</w:t>
            </w:r>
            <w:r w:rsidR="00D16DB2">
              <w:t>я</w:t>
            </w:r>
            <w:r>
              <w:t xml:space="preserve"> и принципы</w:t>
            </w:r>
          </w:p>
        </w:tc>
        <w:tc>
          <w:tcPr>
            <w:tcW w:w="2649" w:type="dxa"/>
          </w:tcPr>
          <w:p w14:paraId="2160EBDD" w14:textId="4362C904" w:rsidR="00AF472C" w:rsidRDefault="00D0314E" w:rsidP="001C5E83">
            <w:r>
              <w:t>10</w:t>
            </w:r>
          </w:p>
        </w:tc>
        <w:tc>
          <w:tcPr>
            <w:tcW w:w="3188" w:type="dxa"/>
          </w:tcPr>
          <w:p w14:paraId="1A397B0B" w14:textId="77777777" w:rsidR="00AF472C" w:rsidRPr="00BD4C11" w:rsidRDefault="00203199" w:rsidP="00BD4C11">
            <w:pPr>
              <w:pStyle w:val="ab"/>
              <w:numPr>
                <w:ilvl w:val="0"/>
                <w:numId w:val="20"/>
              </w:numPr>
              <w:rPr>
                <w:rStyle w:val="a7"/>
                <w:color w:val="auto"/>
                <w:u w:val="none"/>
                <w:lang w:val="en-US"/>
              </w:rPr>
            </w:pPr>
            <w:hyperlink r:id="rId9" w:history="1">
              <w:r w:rsidR="00C30E5B" w:rsidRPr="00BD4C11">
                <w:rPr>
                  <w:rStyle w:val="a7"/>
                  <w:lang w:val="en-US"/>
                </w:rPr>
                <w:t>intuit</w:t>
              </w:r>
            </w:hyperlink>
          </w:p>
          <w:p w14:paraId="438EF6CD" w14:textId="6F3DF8AA" w:rsidR="00BD4C11" w:rsidRPr="006B4D2A" w:rsidRDefault="00203199" w:rsidP="006B4D2A">
            <w:pPr>
              <w:pStyle w:val="ab"/>
              <w:numPr>
                <w:ilvl w:val="0"/>
                <w:numId w:val="20"/>
              </w:numPr>
              <w:rPr>
                <w:lang w:val="en-US"/>
              </w:rPr>
            </w:pPr>
            <w:hyperlink r:id="rId10" w:history="1">
              <w:r w:rsidR="00BD4C11" w:rsidRPr="00B26434">
                <w:rPr>
                  <w:rStyle w:val="a7"/>
                  <w:lang w:val="en-US"/>
                </w:rPr>
                <w:t>https://www.youtube.com/watch?v=hlFDMWrkhoI</w:t>
              </w:r>
            </w:hyperlink>
          </w:p>
        </w:tc>
      </w:tr>
      <w:tr w:rsidR="00AF472C" w14:paraId="10715984" w14:textId="77777777" w:rsidTr="00BD4C11">
        <w:tc>
          <w:tcPr>
            <w:tcW w:w="2934" w:type="dxa"/>
          </w:tcPr>
          <w:p w14:paraId="43E165EB" w14:textId="22AD8F1F" w:rsidR="00AF472C" w:rsidRPr="00AF472C" w:rsidRDefault="00CF5645" w:rsidP="001C5E83">
            <w:pPr>
              <w:rPr>
                <w:lang w:val="en-US"/>
              </w:rPr>
            </w:pPr>
            <w:r>
              <w:t>Практики и инструменты</w:t>
            </w:r>
            <w:r w:rsidRPr="00CF5645">
              <w:rPr>
                <w:lang w:val="en-US"/>
              </w:rPr>
              <w:t xml:space="preserve"> DEVOPS</w:t>
            </w:r>
          </w:p>
        </w:tc>
        <w:tc>
          <w:tcPr>
            <w:tcW w:w="2649" w:type="dxa"/>
          </w:tcPr>
          <w:p w14:paraId="2DA5B743" w14:textId="3E65EB5F" w:rsidR="00AF472C" w:rsidRDefault="00D0314E" w:rsidP="001C5E83">
            <w:r>
              <w:t>10</w:t>
            </w:r>
          </w:p>
        </w:tc>
        <w:tc>
          <w:tcPr>
            <w:tcW w:w="3188" w:type="dxa"/>
          </w:tcPr>
          <w:p w14:paraId="49745F1B" w14:textId="443F80B0" w:rsidR="00AF472C" w:rsidRDefault="00203199" w:rsidP="001C5E83">
            <w:hyperlink r:id="rId11" w:history="1">
              <w:r w:rsidR="00CF5645" w:rsidRPr="00B26434">
                <w:rPr>
                  <w:rStyle w:val="a7"/>
                </w:rPr>
                <w:t>https://itvdn.com/ru/video/devops</w:t>
              </w:r>
            </w:hyperlink>
            <w:r w:rsidR="00CF5645">
              <w:t xml:space="preserve"> </w:t>
            </w:r>
          </w:p>
        </w:tc>
      </w:tr>
      <w:tr w:rsidR="00AF472C" w14:paraId="612A8A8E" w14:textId="77777777" w:rsidTr="00BD4C11">
        <w:tc>
          <w:tcPr>
            <w:tcW w:w="2934" w:type="dxa"/>
          </w:tcPr>
          <w:p w14:paraId="30C0ADE2" w14:textId="62BE32B4" w:rsidR="00AF472C" w:rsidRPr="00AF472C" w:rsidRDefault="005E1948" w:rsidP="006B4D2A">
            <w:r>
              <w:t>DevOps</w:t>
            </w:r>
            <w:r w:rsidR="006B4D2A">
              <w:t xml:space="preserve"> </w:t>
            </w:r>
            <w:r>
              <w:t>CookBook</w:t>
            </w:r>
          </w:p>
        </w:tc>
        <w:tc>
          <w:tcPr>
            <w:tcW w:w="2649" w:type="dxa"/>
          </w:tcPr>
          <w:p w14:paraId="0556F396" w14:textId="0B57E842" w:rsidR="00AF472C" w:rsidRDefault="00D0314E" w:rsidP="001C5E83">
            <w:r>
              <w:t>12</w:t>
            </w:r>
          </w:p>
        </w:tc>
        <w:tc>
          <w:tcPr>
            <w:tcW w:w="3188" w:type="dxa"/>
          </w:tcPr>
          <w:p w14:paraId="73CB8141" w14:textId="3B5AA785" w:rsidR="00AF472C" w:rsidRDefault="005E1948" w:rsidP="001C5E83">
            <w:r w:rsidRPr="005E1948">
              <w:t>D:\Users\user\Documents\Восход\Примеры документов</w:t>
            </w:r>
            <w:r>
              <w:t xml:space="preserve">\ </w:t>
            </w:r>
            <w:r w:rsidRPr="005E1948">
              <w:t>sbertech_sbergile_v2_06.pdf</w:t>
            </w:r>
          </w:p>
        </w:tc>
      </w:tr>
      <w:tr w:rsidR="00D0314E" w14:paraId="27297D79" w14:textId="77777777" w:rsidTr="00BD4C11">
        <w:tc>
          <w:tcPr>
            <w:tcW w:w="2934" w:type="dxa"/>
          </w:tcPr>
          <w:p w14:paraId="08316810" w14:textId="6A71E196" w:rsidR="00D0314E" w:rsidRDefault="00D0314E" w:rsidP="00D0314E">
            <w:r>
              <w:t>Посмотреть на синтаксис в:</w:t>
            </w:r>
          </w:p>
          <w:p w14:paraId="194BB015" w14:textId="77777777" w:rsidR="00D0314E" w:rsidRPr="00D0314E" w:rsidRDefault="00D0314E" w:rsidP="00D0314E">
            <w:pPr>
              <w:pStyle w:val="ab"/>
              <w:numPr>
                <w:ilvl w:val="0"/>
                <w:numId w:val="22"/>
              </w:numPr>
            </w:pPr>
            <w:r w:rsidRPr="00D0314E">
              <w:t>Jenkins</w:t>
            </w:r>
          </w:p>
          <w:p w14:paraId="07AED77F" w14:textId="77777777" w:rsidR="00D0314E" w:rsidRPr="00D0314E" w:rsidRDefault="00D0314E" w:rsidP="00D0314E">
            <w:pPr>
              <w:pStyle w:val="ab"/>
              <w:numPr>
                <w:ilvl w:val="0"/>
                <w:numId w:val="22"/>
              </w:numPr>
            </w:pPr>
            <w:r w:rsidRPr="00D0314E">
              <w:t>teamcity</w:t>
            </w:r>
          </w:p>
          <w:p w14:paraId="598DC9A6" w14:textId="77777777" w:rsidR="00D0314E" w:rsidRPr="00D0314E" w:rsidRDefault="00D0314E" w:rsidP="00D0314E">
            <w:pPr>
              <w:pStyle w:val="ab"/>
              <w:numPr>
                <w:ilvl w:val="0"/>
                <w:numId w:val="22"/>
              </w:numPr>
            </w:pPr>
            <w:r w:rsidRPr="00D0314E">
              <w:t>gilab ci</w:t>
            </w:r>
          </w:p>
          <w:p w14:paraId="636BBBA5" w14:textId="2F7DCD15" w:rsidR="00D0314E" w:rsidRPr="00D0314E" w:rsidRDefault="00D0314E" w:rsidP="00D0314E">
            <w:pPr>
              <w:pStyle w:val="ab"/>
              <w:numPr>
                <w:ilvl w:val="0"/>
                <w:numId w:val="22"/>
              </w:numPr>
            </w:pPr>
            <w:r w:rsidRPr="00D0314E">
              <w:t>circle ci</w:t>
            </w:r>
          </w:p>
        </w:tc>
        <w:tc>
          <w:tcPr>
            <w:tcW w:w="2649" w:type="dxa"/>
          </w:tcPr>
          <w:p w14:paraId="370A8CAC" w14:textId="7BC77AF2" w:rsidR="00D0314E" w:rsidRDefault="00D0314E" w:rsidP="001C5E83">
            <w:r>
              <w:t>12</w:t>
            </w:r>
          </w:p>
        </w:tc>
        <w:tc>
          <w:tcPr>
            <w:tcW w:w="3188" w:type="dxa"/>
          </w:tcPr>
          <w:p w14:paraId="2AC37342" w14:textId="77777777" w:rsidR="00D0314E" w:rsidRPr="005E1948" w:rsidRDefault="00D0314E" w:rsidP="001C5E83"/>
        </w:tc>
      </w:tr>
    </w:tbl>
    <w:p w14:paraId="10705730" w14:textId="29040AE9" w:rsidR="009A5588" w:rsidRDefault="009A5588" w:rsidP="009A5588">
      <w:bookmarkStart w:id="2" w:name="_Infrastructure-as-Code"/>
      <w:bookmarkEnd w:id="2"/>
      <w:r>
        <w:t>Дополнительные материалы:</w:t>
      </w:r>
    </w:p>
    <w:p w14:paraId="40CD8F6C" w14:textId="23E7638C" w:rsidR="009A5588" w:rsidRDefault="00203199" w:rsidP="009A5588">
      <w:pPr>
        <w:pStyle w:val="ab"/>
        <w:numPr>
          <w:ilvl w:val="0"/>
          <w:numId w:val="16"/>
        </w:numPr>
      </w:pPr>
      <w:hyperlink r:id="rId12" w:history="1">
        <w:r w:rsidR="009A5588" w:rsidRPr="00B26434">
          <w:rPr>
            <w:rStyle w:val="a7"/>
          </w:rPr>
          <w:t>https://confluence.pflb.ru/pages/viewpage.action?pageId=30048608</w:t>
        </w:r>
      </w:hyperlink>
    </w:p>
    <w:p w14:paraId="48ACF3E9" w14:textId="79945585" w:rsidR="009A5588" w:rsidRDefault="00203199" w:rsidP="005E1948">
      <w:pPr>
        <w:pStyle w:val="ab"/>
        <w:numPr>
          <w:ilvl w:val="0"/>
          <w:numId w:val="16"/>
        </w:numPr>
      </w:pPr>
      <w:hyperlink r:id="rId13" w:history="1">
        <w:r w:rsidR="009A5588" w:rsidRPr="009A5588">
          <w:rPr>
            <w:rStyle w:val="a7"/>
          </w:rPr>
          <w:t>Материалы для DevOps</w:t>
        </w:r>
      </w:hyperlink>
    </w:p>
    <w:p w14:paraId="0A738985" w14:textId="21DEB452" w:rsidR="00AF472C" w:rsidRDefault="00AF472C" w:rsidP="001C5E83">
      <w:pPr>
        <w:pStyle w:val="2"/>
      </w:pPr>
      <w:r w:rsidRPr="00AF472C">
        <w:t>Infrastructure-as-Code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423"/>
        <w:gridCol w:w="3809"/>
      </w:tblGrid>
      <w:tr w:rsidR="00AF472C" w14:paraId="70722F18" w14:textId="77777777" w:rsidTr="00C30E5B">
        <w:tc>
          <w:tcPr>
            <w:tcW w:w="3539" w:type="dxa"/>
            <w:shd w:val="clear" w:color="auto" w:fill="F2F2F2" w:themeFill="background1" w:themeFillShade="F2"/>
          </w:tcPr>
          <w:p w14:paraId="5D8410BD" w14:textId="77777777" w:rsidR="00AF472C" w:rsidRDefault="00AF472C" w:rsidP="001C5E83">
            <w:r>
              <w:t>Тема/Курс</w:t>
            </w:r>
          </w:p>
        </w:tc>
        <w:tc>
          <w:tcPr>
            <w:tcW w:w="1423" w:type="dxa"/>
            <w:shd w:val="clear" w:color="auto" w:fill="F2F2F2" w:themeFill="background1" w:themeFillShade="F2"/>
          </w:tcPr>
          <w:p w14:paraId="2E83038B" w14:textId="77777777" w:rsidR="00AF472C" w:rsidRDefault="00AF472C" w:rsidP="001C5E83">
            <w:r>
              <w:t>Время на освоение, ч.</w:t>
            </w:r>
          </w:p>
        </w:tc>
        <w:tc>
          <w:tcPr>
            <w:tcW w:w="3809" w:type="dxa"/>
            <w:shd w:val="clear" w:color="auto" w:fill="F2F2F2" w:themeFill="background1" w:themeFillShade="F2"/>
          </w:tcPr>
          <w:p w14:paraId="732BC003" w14:textId="77777777" w:rsidR="00AF472C" w:rsidRDefault="00AF472C" w:rsidP="001C5E83">
            <w:r>
              <w:t>Ссылки на материалы/Примечания</w:t>
            </w:r>
          </w:p>
        </w:tc>
      </w:tr>
      <w:tr w:rsidR="00AF472C" w14:paraId="5D0C56DC" w14:textId="77777777" w:rsidTr="00C30E5B">
        <w:tc>
          <w:tcPr>
            <w:tcW w:w="3539" w:type="dxa"/>
          </w:tcPr>
          <w:p w14:paraId="70490A3F" w14:textId="4C062400" w:rsidR="00AF472C" w:rsidRPr="00C30E5B" w:rsidRDefault="009A5588" w:rsidP="001C5E83">
            <w:r>
              <w:lastRenderedPageBreak/>
              <w:t>О</w:t>
            </w:r>
            <w:r w:rsidR="00C30E5B">
              <w:t>сновные понятия и принципы</w:t>
            </w:r>
          </w:p>
        </w:tc>
        <w:tc>
          <w:tcPr>
            <w:tcW w:w="1423" w:type="dxa"/>
          </w:tcPr>
          <w:p w14:paraId="3D1B0C32" w14:textId="3A2769C9" w:rsidR="00AF472C" w:rsidRDefault="00224641" w:rsidP="001C5E83">
            <w:r>
              <w:t>12</w:t>
            </w:r>
          </w:p>
        </w:tc>
        <w:tc>
          <w:tcPr>
            <w:tcW w:w="3809" w:type="dxa"/>
          </w:tcPr>
          <w:p w14:paraId="24446C75" w14:textId="77777777" w:rsidR="00AF472C" w:rsidRPr="00760A2B" w:rsidRDefault="00203199" w:rsidP="00760A2B">
            <w:pPr>
              <w:pStyle w:val="ab"/>
              <w:numPr>
                <w:ilvl w:val="0"/>
                <w:numId w:val="19"/>
              </w:numPr>
              <w:rPr>
                <w:lang w:val="en-US"/>
              </w:rPr>
            </w:pPr>
            <w:hyperlink r:id="rId14" w:history="1">
              <w:r w:rsidR="00C30E5B" w:rsidRPr="00760A2B">
                <w:rPr>
                  <w:rStyle w:val="a7"/>
                  <w:lang w:val="en-US"/>
                </w:rPr>
                <w:t>youtube</w:t>
              </w:r>
            </w:hyperlink>
          </w:p>
          <w:p w14:paraId="578E80C5" w14:textId="22D45AAF" w:rsidR="00C30E5B" w:rsidRPr="00760A2B" w:rsidRDefault="00203199" w:rsidP="00760A2B">
            <w:pPr>
              <w:pStyle w:val="ab"/>
              <w:numPr>
                <w:ilvl w:val="0"/>
                <w:numId w:val="19"/>
              </w:numPr>
              <w:rPr>
                <w:rStyle w:val="a7"/>
                <w:lang w:val="en-US"/>
              </w:rPr>
            </w:pPr>
            <w:hyperlink r:id="rId15" w:history="1">
              <w:r w:rsidR="00C40EF4" w:rsidRPr="00760A2B">
                <w:rPr>
                  <w:rStyle w:val="a7"/>
                  <w:lang w:val="en-US"/>
                </w:rPr>
                <w:t>https://www.youtube.com/watch?v=LSgmwgSbGjQ</w:t>
              </w:r>
            </w:hyperlink>
          </w:p>
          <w:p w14:paraId="3BD3D583" w14:textId="77777777" w:rsidR="00C40EF4" w:rsidRDefault="00203199" w:rsidP="00760A2B">
            <w:pPr>
              <w:pStyle w:val="ab"/>
              <w:numPr>
                <w:ilvl w:val="0"/>
                <w:numId w:val="19"/>
              </w:numPr>
              <w:rPr>
                <w:lang w:val="en-US"/>
              </w:rPr>
            </w:pPr>
            <w:hyperlink r:id="rId16" w:history="1">
              <w:r w:rsidR="00C40EF4" w:rsidRPr="00760A2B">
                <w:rPr>
                  <w:rStyle w:val="a7"/>
                  <w:lang w:val="en-US"/>
                </w:rPr>
                <w:t>https://intuit.ru/studies/courses/3680/922/lecture/32697</w:t>
              </w:r>
            </w:hyperlink>
            <w:r w:rsidR="00C40EF4" w:rsidRPr="00760A2B">
              <w:rPr>
                <w:lang w:val="en-US"/>
              </w:rPr>
              <w:t xml:space="preserve"> </w:t>
            </w:r>
          </w:p>
          <w:p w14:paraId="51AFB700" w14:textId="58B73B2A" w:rsidR="0064224E" w:rsidRPr="0064224E" w:rsidRDefault="00203199" w:rsidP="0064224E">
            <w:pPr>
              <w:pStyle w:val="ab"/>
              <w:numPr>
                <w:ilvl w:val="0"/>
                <w:numId w:val="19"/>
              </w:numPr>
              <w:rPr>
                <w:lang w:val="en-US"/>
              </w:rPr>
            </w:pPr>
            <w:hyperlink r:id="rId17" w:history="1">
              <w:r w:rsidR="0064224E" w:rsidRPr="00B26434">
                <w:rPr>
                  <w:rStyle w:val="a7"/>
                  <w:lang w:val="en-US"/>
                </w:rPr>
                <w:t>https://habr.com/ru/company/dododev/blog/465137/</w:t>
              </w:r>
            </w:hyperlink>
            <w:r w:rsidR="0064224E">
              <w:t xml:space="preserve"> </w:t>
            </w:r>
          </w:p>
        </w:tc>
      </w:tr>
      <w:tr w:rsidR="00AF472C" w14:paraId="6EDECA2F" w14:textId="77777777" w:rsidTr="00C30E5B">
        <w:tc>
          <w:tcPr>
            <w:tcW w:w="3539" w:type="dxa"/>
          </w:tcPr>
          <w:p w14:paraId="3D6D2A49" w14:textId="76C3FDAE" w:rsidR="00AF472C" w:rsidRPr="00AF472C" w:rsidRDefault="009A5588" w:rsidP="001C5E83">
            <w:r w:rsidRPr="009A5588">
              <w:t>Terraform на Русском Языке</w:t>
            </w:r>
          </w:p>
        </w:tc>
        <w:tc>
          <w:tcPr>
            <w:tcW w:w="1423" w:type="dxa"/>
          </w:tcPr>
          <w:p w14:paraId="1FFC0FBC" w14:textId="73C3B197" w:rsidR="00AF472C" w:rsidRDefault="00224641" w:rsidP="001C5E83">
            <w:r>
              <w:t>40</w:t>
            </w:r>
          </w:p>
        </w:tc>
        <w:tc>
          <w:tcPr>
            <w:tcW w:w="3809" w:type="dxa"/>
          </w:tcPr>
          <w:p w14:paraId="23F45147" w14:textId="39236995" w:rsidR="00AF472C" w:rsidRDefault="00203199" w:rsidP="001C5E83">
            <w:hyperlink r:id="rId18" w:history="1">
              <w:r w:rsidR="009A5588" w:rsidRPr="00B26434">
                <w:rPr>
                  <w:rStyle w:val="a7"/>
                </w:rPr>
                <w:t>https://www.youtube.com/playlist?list=PLg5SS_4L6LYujWDTYb-Zbofdl44Jxb2l8</w:t>
              </w:r>
            </w:hyperlink>
            <w:r w:rsidR="009A5588">
              <w:t xml:space="preserve"> </w:t>
            </w:r>
          </w:p>
        </w:tc>
      </w:tr>
      <w:tr w:rsidR="006B4D2A" w14:paraId="7E10490E" w14:textId="77777777" w:rsidTr="00C30E5B">
        <w:tc>
          <w:tcPr>
            <w:tcW w:w="3539" w:type="dxa"/>
          </w:tcPr>
          <w:p w14:paraId="4785A3EE" w14:textId="7858855F" w:rsidR="006B4D2A" w:rsidRPr="006B4D2A" w:rsidRDefault="006B4D2A" w:rsidP="001C5E83">
            <w:r>
              <w:t>Изучение документации</w:t>
            </w:r>
          </w:p>
        </w:tc>
        <w:tc>
          <w:tcPr>
            <w:tcW w:w="1423" w:type="dxa"/>
          </w:tcPr>
          <w:p w14:paraId="6CEECBEE" w14:textId="2BFAA110" w:rsidR="006B4D2A" w:rsidRDefault="00224641" w:rsidP="001C5E83">
            <w:r>
              <w:t>40</w:t>
            </w:r>
          </w:p>
        </w:tc>
        <w:tc>
          <w:tcPr>
            <w:tcW w:w="3809" w:type="dxa"/>
          </w:tcPr>
          <w:p w14:paraId="20126DF0" w14:textId="2CD837E7" w:rsidR="006B4D2A" w:rsidRPr="006B4D2A" w:rsidRDefault="00203199" w:rsidP="006B4D2A">
            <w:pPr>
              <w:rPr>
                <w:rStyle w:val="a7"/>
                <w:color w:val="auto"/>
                <w:u w:val="none"/>
              </w:rPr>
            </w:pPr>
            <w:hyperlink r:id="rId19" w:history="1">
              <w:r w:rsidR="006B4D2A" w:rsidRPr="006B4D2A">
                <w:rPr>
                  <w:rStyle w:val="a7"/>
                </w:rPr>
                <w:t xml:space="preserve">Документация </w:t>
              </w:r>
              <w:r w:rsidR="006B4D2A" w:rsidRPr="006B4D2A">
                <w:rPr>
                  <w:rStyle w:val="a7"/>
                  <w:lang w:val="en-US"/>
                </w:rPr>
                <w:t>Terraform</w:t>
              </w:r>
            </w:hyperlink>
          </w:p>
        </w:tc>
      </w:tr>
    </w:tbl>
    <w:p w14:paraId="7846E837" w14:textId="63DF854C" w:rsidR="0064224E" w:rsidRDefault="0064224E" w:rsidP="006B4D2A">
      <w:pPr>
        <w:keepNext/>
        <w:rPr>
          <w:lang w:val="en-US"/>
        </w:rPr>
      </w:pPr>
      <w:bookmarkStart w:id="3" w:name="_Configuration-as-Code"/>
      <w:bookmarkEnd w:id="3"/>
      <w:r w:rsidRPr="0064224E">
        <w:rPr>
          <w:lang w:val="en-US"/>
        </w:rPr>
        <w:t>Дополнительные материалы:</w:t>
      </w:r>
    </w:p>
    <w:p w14:paraId="475762AC" w14:textId="651DBCE8" w:rsidR="0064224E" w:rsidRPr="0064224E" w:rsidRDefault="00203199" w:rsidP="0064224E">
      <w:pPr>
        <w:pStyle w:val="ab"/>
        <w:numPr>
          <w:ilvl w:val="0"/>
          <w:numId w:val="21"/>
        </w:numPr>
      </w:pPr>
      <w:hyperlink r:id="rId20" w:history="1">
        <w:r w:rsidR="006B4D2A">
          <w:rPr>
            <w:rStyle w:val="a7"/>
          </w:rPr>
          <w:t>Яндекс Cloud. Начало работы с Terraform</w:t>
        </w:r>
      </w:hyperlink>
    </w:p>
    <w:p w14:paraId="4FA5C4C5" w14:textId="77777777" w:rsidR="00AF472C" w:rsidRDefault="00AF472C" w:rsidP="001C5E83">
      <w:pPr>
        <w:pStyle w:val="2"/>
        <w:rPr>
          <w:lang w:val="en-US"/>
        </w:rPr>
      </w:pPr>
      <w:r>
        <w:rPr>
          <w:lang w:val="en-US"/>
        </w:rPr>
        <w:t>Configuration-as-Code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423"/>
        <w:gridCol w:w="3809"/>
      </w:tblGrid>
      <w:tr w:rsidR="00AF472C" w14:paraId="6C1F88DF" w14:textId="77777777" w:rsidTr="00C40EF4">
        <w:tc>
          <w:tcPr>
            <w:tcW w:w="3539" w:type="dxa"/>
            <w:shd w:val="clear" w:color="auto" w:fill="F2F2F2" w:themeFill="background1" w:themeFillShade="F2"/>
          </w:tcPr>
          <w:p w14:paraId="7839B6C1" w14:textId="77777777" w:rsidR="00AF472C" w:rsidRDefault="00AF472C" w:rsidP="001C5E83">
            <w:r>
              <w:t>Тема/Курс</w:t>
            </w:r>
          </w:p>
        </w:tc>
        <w:tc>
          <w:tcPr>
            <w:tcW w:w="1423" w:type="dxa"/>
            <w:shd w:val="clear" w:color="auto" w:fill="F2F2F2" w:themeFill="background1" w:themeFillShade="F2"/>
          </w:tcPr>
          <w:p w14:paraId="59250944" w14:textId="77777777" w:rsidR="00AF472C" w:rsidRDefault="00AF472C" w:rsidP="001C5E83">
            <w:r>
              <w:t>Время на освоение, ч.</w:t>
            </w:r>
          </w:p>
        </w:tc>
        <w:tc>
          <w:tcPr>
            <w:tcW w:w="3809" w:type="dxa"/>
            <w:shd w:val="clear" w:color="auto" w:fill="F2F2F2" w:themeFill="background1" w:themeFillShade="F2"/>
          </w:tcPr>
          <w:p w14:paraId="7CE158FB" w14:textId="77777777" w:rsidR="00AF472C" w:rsidRDefault="00AF472C" w:rsidP="001C5E83">
            <w:r>
              <w:t>Ссылки на материалы/Примечания</w:t>
            </w:r>
          </w:p>
        </w:tc>
      </w:tr>
      <w:tr w:rsidR="00AF472C" w14:paraId="5C7204F0" w14:textId="77777777" w:rsidTr="00C40EF4">
        <w:tc>
          <w:tcPr>
            <w:tcW w:w="3539" w:type="dxa"/>
          </w:tcPr>
          <w:p w14:paraId="10D2BE3D" w14:textId="1E608BD2" w:rsidR="00AF472C" w:rsidRPr="003852B7" w:rsidRDefault="003852B7" w:rsidP="001C5E83">
            <w:r>
              <w:t>Понятия и основные принципы</w:t>
            </w:r>
          </w:p>
        </w:tc>
        <w:tc>
          <w:tcPr>
            <w:tcW w:w="1423" w:type="dxa"/>
          </w:tcPr>
          <w:p w14:paraId="7FD8DAEF" w14:textId="46236F3C" w:rsidR="00AF472C" w:rsidRDefault="00224641" w:rsidP="001C5E83">
            <w:r>
              <w:t>10</w:t>
            </w:r>
          </w:p>
        </w:tc>
        <w:tc>
          <w:tcPr>
            <w:tcW w:w="3809" w:type="dxa"/>
          </w:tcPr>
          <w:p w14:paraId="7E5C346D" w14:textId="2B4546E6" w:rsidR="00760A2B" w:rsidRPr="00760A2B" w:rsidRDefault="00203199" w:rsidP="001C5E83">
            <w:pPr>
              <w:pStyle w:val="ab"/>
              <w:numPr>
                <w:ilvl w:val="0"/>
                <w:numId w:val="18"/>
              </w:numPr>
              <w:rPr>
                <w:lang w:val="en-US"/>
              </w:rPr>
            </w:pPr>
            <w:hyperlink r:id="rId21" w:history="1">
              <w:r w:rsidR="00C40EF4" w:rsidRPr="00760A2B">
                <w:rPr>
                  <w:rStyle w:val="a7"/>
                </w:rPr>
                <w:t>https://intuit.ru/studies/courses/3680/922/lecture/32699</w:t>
              </w:r>
            </w:hyperlink>
            <w:r w:rsidR="00C40EF4" w:rsidRPr="00760A2B">
              <w:rPr>
                <w:lang w:val="en-US"/>
              </w:rPr>
              <w:t xml:space="preserve"> </w:t>
            </w:r>
          </w:p>
          <w:p w14:paraId="3D540C8B" w14:textId="037EBC3E" w:rsidR="00760A2B" w:rsidRPr="00760A2B" w:rsidRDefault="00203199" w:rsidP="00760A2B">
            <w:pPr>
              <w:pStyle w:val="ab"/>
              <w:numPr>
                <w:ilvl w:val="0"/>
                <w:numId w:val="18"/>
              </w:numPr>
            </w:pPr>
            <w:hyperlink r:id="rId22" w:history="1">
              <w:r w:rsidR="00760A2B" w:rsidRPr="00760A2B">
                <w:rPr>
                  <w:rStyle w:val="a7"/>
                  <w:lang w:val="en-US"/>
                </w:rPr>
                <w:t>https://habr.com/ru/company/southbridge/blog/658201/</w:t>
              </w:r>
            </w:hyperlink>
            <w:r w:rsidR="00760A2B" w:rsidRPr="00760A2B">
              <w:t xml:space="preserve"> </w:t>
            </w:r>
          </w:p>
        </w:tc>
      </w:tr>
      <w:tr w:rsidR="000C6562" w14:paraId="241AC658" w14:textId="77777777" w:rsidTr="00C40EF4">
        <w:tc>
          <w:tcPr>
            <w:tcW w:w="3539" w:type="dxa"/>
          </w:tcPr>
          <w:p w14:paraId="1D34603A" w14:textId="59C1A531" w:rsidR="000C6562" w:rsidRPr="00AF472C" w:rsidRDefault="000C6562" w:rsidP="001C5E83">
            <w:pPr>
              <w:rPr>
                <w:lang w:val="en-US"/>
              </w:rPr>
            </w:pPr>
            <w:r w:rsidRPr="00D16DB2">
              <w:t>Ansible для начинающих + практический опыт</w:t>
            </w:r>
          </w:p>
        </w:tc>
        <w:tc>
          <w:tcPr>
            <w:tcW w:w="1423" w:type="dxa"/>
          </w:tcPr>
          <w:p w14:paraId="7D5C6044" w14:textId="33B04937" w:rsidR="000C6562" w:rsidRDefault="00224641" w:rsidP="001C5E83">
            <w:r>
              <w:t>10</w:t>
            </w:r>
          </w:p>
        </w:tc>
        <w:tc>
          <w:tcPr>
            <w:tcW w:w="3809" w:type="dxa"/>
          </w:tcPr>
          <w:p w14:paraId="5BE610AE" w14:textId="303B3B25" w:rsidR="000C6562" w:rsidRPr="000C6562" w:rsidRDefault="00203199" w:rsidP="001C5E83">
            <w:pPr>
              <w:rPr>
                <w:lang w:val="en-US"/>
              </w:rPr>
            </w:pPr>
            <w:hyperlink r:id="rId23" w:history="1">
              <w:r w:rsidR="000C6562" w:rsidRPr="00D16DB2">
                <w:rPr>
                  <w:rStyle w:val="a7"/>
                  <w:lang w:val="en-US"/>
                </w:rPr>
                <w:t>Stepik</w:t>
              </w:r>
            </w:hyperlink>
          </w:p>
        </w:tc>
      </w:tr>
      <w:tr w:rsidR="000C6562" w14:paraId="3D75AAA0" w14:textId="77777777" w:rsidTr="00C40EF4">
        <w:tc>
          <w:tcPr>
            <w:tcW w:w="3539" w:type="dxa"/>
          </w:tcPr>
          <w:p w14:paraId="4A50EE83" w14:textId="61E73173" w:rsidR="000C6562" w:rsidRPr="00F33929" w:rsidRDefault="002309C4" w:rsidP="001C5E83">
            <w:pPr>
              <w:rPr>
                <w:lang w:val="en-US"/>
              </w:rPr>
            </w:pPr>
            <w:r w:rsidRPr="002309C4">
              <w:rPr>
                <w:lang w:val="en-US"/>
              </w:rPr>
              <w:t>Ansible: Основы</w:t>
            </w:r>
          </w:p>
        </w:tc>
        <w:tc>
          <w:tcPr>
            <w:tcW w:w="1423" w:type="dxa"/>
          </w:tcPr>
          <w:p w14:paraId="1DDB019E" w14:textId="150416CD" w:rsidR="000C6562" w:rsidRDefault="00482D78" w:rsidP="001C5E83">
            <w:r>
              <w:t>20</w:t>
            </w:r>
          </w:p>
        </w:tc>
        <w:tc>
          <w:tcPr>
            <w:tcW w:w="3809" w:type="dxa"/>
          </w:tcPr>
          <w:p w14:paraId="75D9BEB2" w14:textId="74A7813E" w:rsidR="000C6562" w:rsidRDefault="00203199" w:rsidP="001C5E83">
            <w:hyperlink r:id="rId24" w:history="1">
              <w:r w:rsidR="002309C4" w:rsidRPr="00B26434">
                <w:rPr>
                  <w:rStyle w:val="a7"/>
                </w:rPr>
                <w:t>https://edu.slurm.io/courses/ansible-basics?from=step</w:t>
              </w:r>
            </w:hyperlink>
            <w:r w:rsidR="002309C4">
              <w:t xml:space="preserve"> </w:t>
            </w:r>
          </w:p>
        </w:tc>
      </w:tr>
      <w:tr w:rsidR="00AC40E4" w14:paraId="20BF7407" w14:textId="77777777" w:rsidTr="00C40EF4">
        <w:tc>
          <w:tcPr>
            <w:tcW w:w="3539" w:type="dxa"/>
          </w:tcPr>
          <w:p w14:paraId="2C098267" w14:textId="47949FDB" w:rsidR="00AC40E4" w:rsidRPr="002309C4" w:rsidRDefault="00AC40E4" w:rsidP="00AC40E4">
            <w:pPr>
              <w:rPr>
                <w:lang w:val="en-US"/>
              </w:rPr>
            </w:pPr>
            <w:r w:rsidRPr="00243B2F">
              <w:t>Ansible На Русском Языке</w:t>
            </w:r>
          </w:p>
        </w:tc>
        <w:tc>
          <w:tcPr>
            <w:tcW w:w="1423" w:type="dxa"/>
          </w:tcPr>
          <w:p w14:paraId="03DC6BBC" w14:textId="166AA9E3" w:rsidR="00AC40E4" w:rsidRDefault="00482D78" w:rsidP="00AC40E4">
            <w:r>
              <w:t>20</w:t>
            </w:r>
          </w:p>
        </w:tc>
        <w:tc>
          <w:tcPr>
            <w:tcW w:w="3809" w:type="dxa"/>
          </w:tcPr>
          <w:p w14:paraId="3A1DB542" w14:textId="2BC5749E" w:rsidR="00AC40E4" w:rsidRDefault="00203199" w:rsidP="00AC40E4">
            <w:hyperlink r:id="rId25" w:history="1">
              <w:r w:rsidR="00AC40E4" w:rsidRPr="00B26434">
                <w:rPr>
                  <w:rStyle w:val="a7"/>
                </w:rPr>
                <w:t>https://www.youtube.com/playlist?list=PLg5SS_4L6LYufspdPupdynbMQTBnZd31N</w:t>
              </w:r>
            </w:hyperlink>
            <w:r w:rsidR="00AC40E4">
              <w:t xml:space="preserve"> </w:t>
            </w:r>
          </w:p>
        </w:tc>
      </w:tr>
      <w:tr w:rsidR="00482D78" w14:paraId="5EAF887B" w14:textId="77777777" w:rsidTr="00C40EF4">
        <w:tc>
          <w:tcPr>
            <w:tcW w:w="3539" w:type="dxa"/>
          </w:tcPr>
          <w:p w14:paraId="7F6FEA31" w14:textId="0F13B492" w:rsidR="00482D78" w:rsidRPr="00243B2F" w:rsidRDefault="00482D78" w:rsidP="00AC40E4">
            <w:r>
              <w:t>Изучение документации</w:t>
            </w:r>
          </w:p>
        </w:tc>
        <w:tc>
          <w:tcPr>
            <w:tcW w:w="1423" w:type="dxa"/>
          </w:tcPr>
          <w:p w14:paraId="03784DCB" w14:textId="12515E4F" w:rsidR="00482D78" w:rsidRDefault="00482D78" w:rsidP="00AC40E4">
            <w:r>
              <w:t>20</w:t>
            </w:r>
          </w:p>
        </w:tc>
        <w:tc>
          <w:tcPr>
            <w:tcW w:w="3809" w:type="dxa"/>
          </w:tcPr>
          <w:p w14:paraId="394D1F1E" w14:textId="251ADB07" w:rsidR="00482D78" w:rsidRDefault="00203199" w:rsidP="00AC40E4">
            <w:pPr>
              <w:rPr>
                <w:rStyle w:val="a7"/>
              </w:rPr>
            </w:pPr>
            <w:hyperlink r:id="rId26" w:history="1">
              <w:r w:rsidR="00482D78" w:rsidRPr="00955CA9">
                <w:rPr>
                  <w:rStyle w:val="a7"/>
                </w:rPr>
                <w:t xml:space="preserve">Документация </w:t>
              </w:r>
              <w:r w:rsidR="00482D78" w:rsidRPr="00955CA9">
                <w:rPr>
                  <w:rStyle w:val="a7"/>
                  <w:lang w:val="en-US"/>
                </w:rPr>
                <w:t>Ansible</w:t>
              </w:r>
            </w:hyperlink>
          </w:p>
        </w:tc>
      </w:tr>
    </w:tbl>
    <w:p w14:paraId="4C7C0795" w14:textId="1FBADC23" w:rsidR="001C5E83" w:rsidRDefault="001C5E83" w:rsidP="001C5E83">
      <w:bookmarkStart w:id="4" w:name="_Docusaurus"/>
      <w:bookmarkEnd w:id="4"/>
      <w:r>
        <w:t>Дополнительные материалы:</w:t>
      </w:r>
    </w:p>
    <w:p w14:paraId="05B584F8" w14:textId="08151A50" w:rsidR="001C5E83" w:rsidRDefault="00203199" w:rsidP="001C5E83">
      <w:pPr>
        <w:pStyle w:val="ab"/>
        <w:numPr>
          <w:ilvl w:val="0"/>
          <w:numId w:val="15"/>
        </w:numPr>
      </w:pPr>
      <w:hyperlink r:id="rId27" w:history="1">
        <w:r w:rsidR="001C5E83" w:rsidRPr="001C5E83">
          <w:rPr>
            <w:rStyle w:val="a7"/>
          </w:rPr>
          <w:t>Пособие по Ansible</w:t>
        </w:r>
      </w:hyperlink>
    </w:p>
    <w:p w14:paraId="67434228" w14:textId="63410D35" w:rsidR="002309C4" w:rsidRDefault="00203199" w:rsidP="002309C4">
      <w:pPr>
        <w:pStyle w:val="ab"/>
        <w:numPr>
          <w:ilvl w:val="0"/>
          <w:numId w:val="15"/>
        </w:numPr>
      </w:pPr>
      <w:hyperlink r:id="rId28" w:history="1">
        <w:r w:rsidR="002309C4" w:rsidRPr="00955CA9">
          <w:rPr>
            <w:rStyle w:val="a7"/>
          </w:rPr>
          <w:t>Все полезные материалы по Ansible в одном месте</w:t>
        </w:r>
      </w:hyperlink>
    </w:p>
    <w:p w14:paraId="7D9946B0" w14:textId="39569FC6" w:rsidR="00955CA9" w:rsidRDefault="00203199" w:rsidP="00955CA9">
      <w:pPr>
        <w:pStyle w:val="ab"/>
        <w:numPr>
          <w:ilvl w:val="0"/>
          <w:numId w:val="15"/>
        </w:numPr>
      </w:pPr>
      <w:hyperlink r:id="rId29" w:history="1">
        <w:r w:rsidR="00955CA9" w:rsidRPr="00955CA9">
          <w:rPr>
            <w:rStyle w:val="a7"/>
          </w:rPr>
          <w:t>Основы Ansible 2.9 для сетевых инженеров</w:t>
        </w:r>
      </w:hyperlink>
    </w:p>
    <w:p w14:paraId="77B87412" w14:textId="1A83DFF5" w:rsidR="00AF472C" w:rsidRDefault="00AF472C" w:rsidP="001C5E83">
      <w:pPr>
        <w:pStyle w:val="2"/>
      </w:pPr>
      <w:r w:rsidRPr="00AF472C">
        <w:t>Docusaurus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6"/>
        <w:gridCol w:w="1342"/>
        <w:gridCol w:w="4453"/>
      </w:tblGrid>
      <w:tr w:rsidR="00AF472C" w14:paraId="0E41AC31" w14:textId="77777777" w:rsidTr="00AF6B0E">
        <w:tc>
          <w:tcPr>
            <w:tcW w:w="3106" w:type="dxa"/>
            <w:shd w:val="clear" w:color="auto" w:fill="F2F2F2" w:themeFill="background1" w:themeFillShade="F2"/>
          </w:tcPr>
          <w:p w14:paraId="63AF4313" w14:textId="77777777" w:rsidR="00AF472C" w:rsidRDefault="00AF472C" w:rsidP="001C5E83">
            <w:r>
              <w:t>Тема/Курс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14:paraId="55AD1D85" w14:textId="77777777" w:rsidR="00AF472C" w:rsidRDefault="00AF472C" w:rsidP="001C5E83">
            <w:r>
              <w:t>Время на освоение, ч.</w:t>
            </w:r>
          </w:p>
        </w:tc>
        <w:tc>
          <w:tcPr>
            <w:tcW w:w="4304" w:type="dxa"/>
            <w:shd w:val="clear" w:color="auto" w:fill="F2F2F2" w:themeFill="background1" w:themeFillShade="F2"/>
          </w:tcPr>
          <w:p w14:paraId="6D526D8D" w14:textId="77777777" w:rsidR="00AF472C" w:rsidRDefault="00AF472C" w:rsidP="001C5E83">
            <w:r>
              <w:t>Ссылки на материалы/Примечания</w:t>
            </w:r>
          </w:p>
        </w:tc>
      </w:tr>
      <w:tr w:rsidR="00AF472C" w14:paraId="0A0BD4DC" w14:textId="77777777" w:rsidTr="00AF6B0E">
        <w:tc>
          <w:tcPr>
            <w:tcW w:w="3106" w:type="dxa"/>
          </w:tcPr>
          <w:p w14:paraId="087791EC" w14:textId="3C49EB64" w:rsidR="00AF472C" w:rsidRPr="00D31F09" w:rsidRDefault="00D31F09" w:rsidP="001C5E83">
            <w:pPr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Docusaurus</w:t>
            </w:r>
          </w:p>
        </w:tc>
        <w:tc>
          <w:tcPr>
            <w:tcW w:w="1361" w:type="dxa"/>
          </w:tcPr>
          <w:p w14:paraId="6E25AE19" w14:textId="384C1B11" w:rsidR="00AF472C" w:rsidRDefault="00224641" w:rsidP="001C5E83">
            <w:r>
              <w:t>4</w:t>
            </w:r>
          </w:p>
        </w:tc>
        <w:tc>
          <w:tcPr>
            <w:tcW w:w="4304" w:type="dxa"/>
          </w:tcPr>
          <w:p w14:paraId="3694EB18" w14:textId="6866B288" w:rsidR="00AF472C" w:rsidRPr="00D31F09" w:rsidRDefault="00203199" w:rsidP="001C5E83">
            <w:hyperlink r:id="rId30" w:history="1">
              <w:r w:rsidR="00D31F09" w:rsidRPr="00351194">
                <w:rPr>
                  <w:rStyle w:val="a7"/>
                  <w:lang w:val="en-US"/>
                </w:rPr>
                <w:t>https://docusaurus.io/docs/installation</w:t>
              </w:r>
            </w:hyperlink>
            <w:r w:rsidR="00D31F09">
              <w:t xml:space="preserve"> </w:t>
            </w:r>
          </w:p>
        </w:tc>
      </w:tr>
      <w:tr w:rsidR="00AF472C" w14:paraId="1A5008AD" w14:textId="77777777" w:rsidTr="00AF6B0E">
        <w:tc>
          <w:tcPr>
            <w:tcW w:w="3106" w:type="dxa"/>
          </w:tcPr>
          <w:p w14:paraId="02F1A6EF" w14:textId="793CB4CE" w:rsidR="00AF472C" w:rsidRPr="00D31F09" w:rsidRDefault="00D31F09" w:rsidP="001C5E83">
            <w:r>
              <w:t>Создание проекта</w:t>
            </w:r>
          </w:p>
        </w:tc>
        <w:tc>
          <w:tcPr>
            <w:tcW w:w="1361" w:type="dxa"/>
          </w:tcPr>
          <w:p w14:paraId="0B9DDC58" w14:textId="777BCC08" w:rsidR="00AF472C" w:rsidRDefault="00224641" w:rsidP="001C5E83">
            <w:r>
              <w:t>20</w:t>
            </w:r>
          </w:p>
        </w:tc>
        <w:tc>
          <w:tcPr>
            <w:tcW w:w="4304" w:type="dxa"/>
          </w:tcPr>
          <w:p w14:paraId="421AD451" w14:textId="51F74788" w:rsidR="00AF472C" w:rsidRDefault="00203199" w:rsidP="001C5E83">
            <w:hyperlink r:id="rId31" w:history="1">
              <w:r w:rsidR="00AF6B0E" w:rsidRPr="00351194">
                <w:rPr>
                  <w:rStyle w:val="a7"/>
                </w:rPr>
                <w:t>https://docusaurus.io/docs/category/guides</w:t>
              </w:r>
            </w:hyperlink>
            <w:r w:rsidR="00AF6B0E">
              <w:t xml:space="preserve"> </w:t>
            </w:r>
          </w:p>
        </w:tc>
      </w:tr>
      <w:tr w:rsidR="00D31F09" w14:paraId="3406F23C" w14:textId="77777777" w:rsidTr="00AF6B0E">
        <w:tc>
          <w:tcPr>
            <w:tcW w:w="3106" w:type="dxa"/>
          </w:tcPr>
          <w:p w14:paraId="102CF405" w14:textId="0987C4DD" w:rsidR="00D31F09" w:rsidRPr="00D31F09" w:rsidRDefault="00D31F09" w:rsidP="001C5E83">
            <w:r>
              <w:t>Редактирование шаблона сборки</w:t>
            </w:r>
          </w:p>
        </w:tc>
        <w:tc>
          <w:tcPr>
            <w:tcW w:w="1361" w:type="dxa"/>
          </w:tcPr>
          <w:p w14:paraId="279A21EF" w14:textId="74CE7496" w:rsidR="00D31F09" w:rsidRDefault="00224641" w:rsidP="001C5E83">
            <w:r>
              <w:t>16</w:t>
            </w:r>
          </w:p>
        </w:tc>
        <w:tc>
          <w:tcPr>
            <w:tcW w:w="4304" w:type="dxa"/>
          </w:tcPr>
          <w:p w14:paraId="5F14978D" w14:textId="58D099F9" w:rsidR="00D31F09" w:rsidRDefault="00203199" w:rsidP="001C5E83">
            <w:hyperlink r:id="rId32" w:history="1">
              <w:r w:rsidR="00AF6B0E" w:rsidRPr="00351194">
                <w:rPr>
                  <w:rStyle w:val="a7"/>
                </w:rPr>
                <w:t>https://docusaurus.io/docs/styling-layout</w:t>
              </w:r>
            </w:hyperlink>
            <w:r w:rsidR="00AF6B0E">
              <w:t xml:space="preserve"> </w:t>
            </w:r>
          </w:p>
        </w:tc>
      </w:tr>
      <w:tr w:rsidR="00AF472C" w14:paraId="0B6D27FA" w14:textId="77777777" w:rsidTr="00AF6B0E">
        <w:tc>
          <w:tcPr>
            <w:tcW w:w="3106" w:type="dxa"/>
          </w:tcPr>
          <w:p w14:paraId="4E98B770" w14:textId="01117006" w:rsidR="00AF472C" w:rsidRPr="00D31F09" w:rsidRDefault="00D31F09" w:rsidP="001C5E83">
            <w:r>
              <w:t>Локализация проекта</w:t>
            </w:r>
          </w:p>
        </w:tc>
        <w:tc>
          <w:tcPr>
            <w:tcW w:w="1361" w:type="dxa"/>
          </w:tcPr>
          <w:p w14:paraId="53C22FF5" w14:textId="6A3FB4AF" w:rsidR="00AF472C" w:rsidRDefault="00224641" w:rsidP="001C5E83">
            <w:r>
              <w:t>16</w:t>
            </w:r>
          </w:p>
        </w:tc>
        <w:tc>
          <w:tcPr>
            <w:tcW w:w="4304" w:type="dxa"/>
          </w:tcPr>
          <w:p w14:paraId="5BB6B5E6" w14:textId="0B905B57" w:rsidR="00AF472C" w:rsidRDefault="00203199" w:rsidP="001C5E83">
            <w:hyperlink r:id="rId33" w:history="1">
              <w:r w:rsidR="00AF6B0E" w:rsidRPr="00351194">
                <w:rPr>
                  <w:rStyle w:val="a7"/>
                </w:rPr>
                <w:t>https://docusaurus.io/docs/i18n/introduction</w:t>
              </w:r>
            </w:hyperlink>
            <w:r w:rsidR="00AF6B0E">
              <w:t xml:space="preserve"> </w:t>
            </w:r>
          </w:p>
        </w:tc>
      </w:tr>
      <w:tr w:rsidR="00D31F09" w14:paraId="0787586B" w14:textId="77777777" w:rsidTr="00AF6B0E">
        <w:tc>
          <w:tcPr>
            <w:tcW w:w="3106" w:type="dxa"/>
          </w:tcPr>
          <w:p w14:paraId="3B5BE1C2" w14:textId="6E57A4D6" w:rsidR="00D31F09" w:rsidRDefault="00D31F09" w:rsidP="001C5E83">
            <w:r>
              <w:t>Публикация проекта</w:t>
            </w:r>
          </w:p>
        </w:tc>
        <w:tc>
          <w:tcPr>
            <w:tcW w:w="1361" w:type="dxa"/>
          </w:tcPr>
          <w:p w14:paraId="4EF0B035" w14:textId="0ABA4D9D" w:rsidR="00D31F09" w:rsidRDefault="00224641" w:rsidP="001C5E83">
            <w:r>
              <w:t>16</w:t>
            </w:r>
          </w:p>
        </w:tc>
        <w:tc>
          <w:tcPr>
            <w:tcW w:w="4304" w:type="dxa"/>
          </w:tcPr>
          <w:p w14:paraId="02A4CE34" w14:textId="77777777" w:rsidR="00D31F09" w:rsidRDefault="00D31F09" w:rsidP="001C5E83"/>
        </w:tc>
      </w:tr>
    </w:tbl>
    <w:p w14:paraId="42DC204C" w14:textId="77777777" w:rsidR="00AF472C" w:rsidRDefault="00AF472C" w:rsidP="001C5E83">
      <w:pPr>
        <w:rPr>
          <w:rFonts w:asciiTheme="minorHAnsi" w:eastAsiaTheme="majorEastAsia" w:hAnsiTheme="minorHAnsi" w:cstheme="majorBidi"/>
          <w:sz w:val="32"/>
          <w:szCs w:val="32"/>
        </w:rPr>
      </w:pPr>
      <w:r>
        <w:br w:type="page"/>
      </w:r>
    </w:p>
    <w:p w14:paraId="03DBE4CC" w14:textId="60C6BA0B" w:rsidR="00AF472C" w:rsidRDefault="00AF472C" w:rsidP="001C5E83">
      <w:pPr>
        <w:pStyle w:val="1"/>
      </w:pPr>
      <w:r>
        <w:lastRenderedPageBreak/>
        <w:t>Задачи по разработке документации и развитию документирования</w:t>
      </w:r>
    </w:p>
    <w:p w14:paraId="7E6D95D6" w14:textId="5D049DC6" w:rsidR="002F4C9F" w:rsidRPr="00EC2E90" w:rsidRDefault="002F4C9F" w:rsidP="001C5E83">
      <w:r w:rsidRPr="00EC2E90">
        <w:t xml:space="preserve">Разработка документации </w:t>
      </w:r>
      <w:r>
        <w:t xml:space="preserve">на русском языке и ее перевод на английский </w:t>
      </w:r>
      <w:r w:rsidRPr="00EC2E90">
        <w:t>(практика):</w:t>
      </w:r>
    </w:p>
    <w:p w14:paraId="296F7FAE" w14:textId="5C62C259" w:rsidR="009E5E69" w:rsidRPr="008D44C3" w:rsidRDefault="002F4C9F" w:rsidP="001C5E83">
      <w:pPr>
        <w:pStyle w:val="ab"/>
        <w:numPr>
          <w:ilvl w:val="0"/>
          <w:numId w:val="8"/>
        </w:numPr>
        <w:rPr>
          <w:rStyle w:val="a7"/>
          <w:b w:val="0"/>
          <w:color w:val="auto"/>
          <w:u w:val="none"/>
        </w:rPr>
      </w:pPr>
      <w:r w:rsidRPr="008D44C3">
        <w:rPr>
          <w:rStyle w:val="a7"/>
          <w:lang w:val="en-US"/>
        </w:rPr>
        <w:t xml:space="preserve">Boomq.io. </w:t>
      </w:r>
      <w:r w:rsidRPr="008D44C3">
        <w:rPr>
          <w:rStyle w:val="a7"/>
        </w:rPr>
        <w:t>Руководство пользователя</w:t>
      </w:r>
      <w:r w:rsidR="008D44C3">
        <w:t>:</w:t>
      </w:r>
    </w:p>
    <w:p w14:paraId="0C7513B1" w14:textId="188EF1B0" w:rsidR="008D44C3" w:rsidRPr="008D44C3" w:rsidRDefault="008D44C3" w:rsidP="001C5E83">
      <w:pPr>
        <w:pStyle w:val="ab"/>
        <w:numPr>
          <w:ilvl w:val="1"/>
          <w:numId w:val="8"/>
        </w:numPr>
      </w:pPr>
      <w:r>
        <w:rPr>
          <w:lang w:val="en-US"/>
        </w:rPr>
        <w:t>Cookies</w:t>
      </w:r>
    </w:p>
    <w:p w14:paraId="0B917C96" w14:textId="3EDA9EC4" w:rsidR="008D44C3" w:rsidRPr="008D44C3" w:rsidRDefault="008D44C3" w:rsidP="001C5E83">
      <w:pPr>
        <w:pStyle w:val="ab"/>
        <w:numPr>
          <w:ilvl w:val="1"/>
          <w:numId w:val="8"/>
        </w:numPr>
      </w:pPr>
      <w:r>
        <w:rPr>
          <w:lang w:val="en-US"/>
        </w:rPr>
        <w:t>Assertions</w:t>
      </w:r>
    </w:p>
    <w:p w14:paraId="30C6F845" w14:textId="35072FCB" w:rsidR="008D44C3" w:rsidRDefault="008D44C3" w:rsidP="001C5E83">
      <w:pPr>
        <w:pStyle w:val="ab"/>
        <w:numPr>
          <w:ilvl w:val="1"/>
          <w:numId w:val="8"/>
        </w:numPr>
      </w:pPr>
      <w:r>
        <w:t xml:space="preserve">Импорт </w:t>
      </w:r>
      <w:r>
        <w:rPr>
          <w:lang w:val="en-US"/>
        </w:rPr>
        <w:t xml:space="preserve">HAR, Insomnia, Postman, JMX </w:t>
      </w:r>
      <w:r>
        <w:t>в новый редактор</w:t>
      </w:r>
    </w:p>
    <w:p w14:paraId="2CCC4F33" w14:textId="007CEC9B" w:rsidR="008D44C3" w:rsidRPr="00FB59ED" w:rsidRDefault="008D44C3" w:rsidP="001C5E83">
      <w:pPr>
        <w:pStyle w:val="ab"/>
        <w:numPr>
          <w:ilvl w:val="1"/>
          <w:numId w:val="8"/>
        </w:numPr>
      </w:pPr>
      <w:r>
        <w:rPr>
          <w:lang w:val="en-US"/>
        </w:rPr>
        <w:t>Quickstart</w:t>
      </w:r>
    </w:p>
    <w:p w14:paraId="06B003B4" w14:textId="298AB57B" w:rsidR="00FB59ED" w:rsidRPr="009E5E69" w:rsidRDefault="00FB59ED" w:rsidP="001C5E83">
      <w:pPr>
        <w:pStyle w:val="ab"/>
        <w:numPr>
          <w:ilvl w:val="1"/>
          <w:numId w:val="8"/>
        </w:numPr>
      </w:pPr>
      <w:r>
        <w:t>Изменения в работе с командами</w:t>
      </w:r>
    </w:p>
    <w:p w14:paraId="70C53C1F" w14:textId="674805F9" w:rsidR="00C26957" w:rsidRDefault="002F4C9F" w:rsidP="001C5E83">
      <w:pPr>
        <w:pStyle w:val="ab"/>
        <w:numPr>
          <w:ilvl w:val="0"/>
          <w:numId w:val="8"/>
        </w:numPr>
      </w:pPr>
      <w:r>
        <w:rPr>
          <w:lang w:val="en-US"/>
        </w:rPr>
        <w:t xml:space="preserve">Boomq.io. </w:t>
      </w:r>
      <w:r w:rsidR="00B10B4E">
        <w:t>Руководство администратора</w:t>
      </w:r>
      <w:r w:rsidR="008D44C3">
        <w:t>:</w:t>
      </w:r>
    </w:p>
    <w:p w14:paraId="6FC15789" w14:textId="26C57742" w:rsidR="008D44C3" w:rsidRPr="00FB59ED" w:rsidRDefault="008D44C3" w:rsidP="001C5E83">
      <w:pPr>
        <w:pStyle w:val="ab"/>
        <w:numPr>
          <w:ilvl w:val="1"/>
          <w:numId w:val="8"/>
        </w:numPr>
      </w:pPr>
      <w:r>
        <w:t xml:space="preserve">Замена </w:t>
      </w:r>
      <w:r>
        <w:rPr>
          <w:lang w:val="en-US"/>
        </w:rPr>
        <w:t>InfluxDB</w:t>
      </w:r>
    </w:p>
    <w:p w14:paraId="6DA65801" w14:textId="7FCD6158" w:rsidR="00FB59ED" w:rsidRPr="00FB59ED" w:rsidRDefault="00FB59ED" w:rsidP="001C5E83">
      <w:pPr>
        <w:pStyle w:val="ab"/>
        <w:numPr>
          <w:ilvl w:val="1"/>
          <w:numId w:val="8"/>
        </w:numPr>
      </w:pPr>
      <w:r>
        <w:t>Изменения в работе с командами</w:t>
      </w:r>
    </w:p>
    <w:p w14:paraId="756B8ED8" w14:textId="10A45DED" w:rsidR="00C26957" w:rsidRPr="00C26957" w:rsidRDefault="00C26957" w:rsidP="001C5E83">
      <w:pPr>
        <w:pStyle w:val="ab"/>
        <w:numPr>
          <w:ilvl w:val="0"/>
          <w:numId w:val="8"/>
        </w:numPr>
      </w:pPr>
      <w:r>
        <w:t>Создание решения</w:t>
      </w:r>
      <w:r w:rsidRPr="00C26957">
        <w:t xml:space="preserve"> для красивой сборки DOCX из формата RST</w:t>
      </w:r>
    </w:p>
    <w:p w14:paraId="0260F5FE" w14:textId="7D2746B4" w:rsidR="004C5F9A" w:rsidRPr="00EC2E90" w:rsidRDefault="004C5F9A" w:rsidP="001C5E83">
      <w:r w:rsidRPr="00EC2E90">
        <w:t xml:space="preserve">Разработка </w:t>
      </w:r>
      <w:r w:rsidR="00BD63E4" w:rsidRPr="00EC2E90">
        <w:t>документации</w:t>
      </w:r>
      <w:r w:rsidR="009E5E69">
        <w:t xml:space="preserve"> для проектов по </w:t>
      </w:r>
      <w:r w:rsidR="00126FFA">
        <w:t>тестированию</w:t>
      </w:r>
      <w:r w:rsidRPr="00EC2E90">
        <w:t>:</w:t>
      </w:r>
    </w:p>
    <w:p w14:paraId="63962A60" w14:textId="57E60149" w:rsidR="00126FFA" w:rsidRPr="00B10B4E" w:rsidRDefault="002F4C9F" w:rsidP="001C5E83">
      <w:pPr>
        <w:pStyle w:val="ab"/>
        <w:numPr>
          <w:ilvl w:val="0"/>
          <w:numId w:val="8"/>
        </w:numPr>
      </w:pPr>
      <w:r>
        <w:t>Инфотекс. Редактирование документации 3 этапа НТ</w:t>
      </w:r>
      <w:r w:rsidR="005E6E5A">
        <w:t xml:space="preserve"> Транспортного </w:t>
      </w:r>
      <w:r w:rsidR="00344259">
        <w:t>сервера</w:t>
      </w:r>
      <w:r>
        <w:t>.</w:t>
      </w:r>
    </w:p>
    <w:p w14:paraId="36FC1968" w14:textId="514EB645" w:rsidR="003B4B74" w:rsidRDefault="003B4B74" w:rsidP="001C5E83">
      <w:r>
        <w:t>Р</w:t>
      </w:r>
      <w:r w:rsidR="002F4C9F">
        <w:t>азвитие документирования</w:t>
      </w:r>
      <w:r w:rsidR="009E5E69">
        <w:t xml:space="preserve"> в компании</w:t>
      </w:r>
      <w:r>
        <w:t>:</w:t>
      </w:r>
    </w:p>
    <w:p w14:paraId="77E9C4B9" w14:textId="5E2CDA27" w:rsidR="00C26957" w:rsidRDefault="00C26957" w:rsidP="001C5E83">
      <w:pPr>
        <w:pStyle w:val="ab"/>
        <w:numPr>
          <w:ilvl w:val="0"/>
          <w:numId w:val="11"/>
        </w:numPr>
      </w:pPr>
      <w:r>
        <w:t>Наставничество</w:t>
      </w:r>
    </w:p>
    <w:p w14:paraId="3FEFD27A" w14:textId="4C767816" w:rsidR="00C26957" w:rsidRPr="00C26957" w:rsidRDefault="00905B29" w:rsidP="001C5E83">
      <w:pPr>
        <w:pStyle w:val="ab"/>
        <w:numPr>
          <w:ilvl w:val="0"/>
          <w:numId w:val="11"/>
        </w:numPr>
      </w:pPr>
      <w:r>
        <w:t>Проведение лекции «</w:t>
      </w:r>
      <w:r w:rsidRPr="00905B29">
        <w:rPr>
          <w:bCs/>
        </w:rPr>
        <w:t>Рекомендации по написанию текстов и писем</w:t>
      </w:r>
      <w:r w:rsidRPr="00905B29">
        <w:t>»</w:t>
      </w:r>
      <w:r w:rsidR="002F4C9F">
        <w:t xml:space="preserve"> для школы </w:t>
      </w:r>
      <w:r w:rsidR="002F4C9F" w:rsidRPr="002F4C9F">
        <w:t>LQE and QM 2</w:t>
      </w:r>
    </w:p>
    <w:p w14:paraId="3CE1535F" w14:textId="77777777" w:rsidR="00842F80" w:rsidRPr="00842F80" w:rsidRDefault="00842F80" w:rsidP="001C5E83"/>
    <w:sectPr w:rsidR="00842F80" w:rsidRPr="00842F80" w:rsidSect="005E6E5A">
      <w:headerReference w:type="default" r:id="rId34"/>
      <w:pgSz w:w="11900" w:h="16840"/>
      <w:pgMar w:top="2127" w:right="1134" w:bottom="284" w:left="1985" w:header="568" w:footer="34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1A31B" w14:textId="77777777" w:rsidR="00203199" w:rsidRDefault="00203199" w:rsidP="001C5E83">
      <w:r>
        <w:separator/>
      </w:r>
    </w:p>
  </w:endnote>
  <w:endnote w:type="continuationSeparator" w:id="0">
    <w:p w14:paraId="738EE200" w14:textId="77777777" w:rsidR="00203199" w:rsidRDefault="00203199" w:rsidP="001C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9CCDE" w14:textId="77777777" w:rsidR="00203199" w:rsidRDefault="00203199" w:rsidP="001C5E83">
      <w:r>
        <w:separator/>
      </w:r>
    </w:p>
  </w:footnote>
  <w:footnote w:type="continuationSeparator" w:id="0">
    <w:p w14:paraId="3515E389" w14:textId="77777777" w:rsidR="00203199" w:rsidRDefault="00203199" w:rsidP="001C5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B0D41" w14:textId="77777777" w:rsidR="003B20C0" w:rsidRPr="007167F9" w:rsidRDefault="00EA2FE8" w:rsidP="001C5E83">
    <w:pPr>
      <w:pStyle w:val="a3"/>
      <w:rPr>
        <w:lang w:val="en-US"/>
      </w:rPr>
    </w:pPr>
    <w:r w:rsidRPr="007167F9">
      <w:rPr>
        <w:noProof/>
        <w:lang w:val="ru-RU" w:eastAsia="ru-RU"/>
      </w:rPr>
      <w:drawing>
        <wp:inline distT="0" distB="0" distL="0" distR="0" wp14:anchorId="7952DF07" wp14:editId="7B4301BB">
          <wp:extent cx="2707005" cy="475615"/>
          <wp:effectExtent l="0" t="0" r="0" b="635"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FF841C4" w14:textId="77777777" w:rsidR="00E62A1D" w:rsidRPr="00E44AC7" w:rsidRDefault="00E62A1D" w:rsidP="001C5E83">
    <w:pPr>
      <w:pStyle w:val="a3"/>
    </w:pPr>
    <w:r w:rsidRPr="00E44AC7">
      <w:t>ООО «Перфоманс Лаб»</w:t>
    </w:r>
    <w:r w:rsidR="00CF205D" w:rsidRPr="00E44AC7">
      <w:t xml:space="preserve"> </w:t>
    </w:r>
  </w:p>
  <w:p w14:paraId="4FD44962" w14:textId="743A7BD4" w:rsidR="003B20C0" w:rsidRPr="00196451" w:rsidRDefault="00815A94" w:rsidP="001C5E83">
    <w:pPr>
      <w:pStyle w:val="a3"/>
    </w:pPr>
    <w:r w:rsidRPr="007167F9">
      <w:rPr>
        <w:rFonts w:cs="Tahoma"/>
      </w:rPr>
      <w:t>121087 Москва, ул.</w:t>
    </w:r>
    <w:r w:rsidRPr="007167F9">
      <w:rPr>
        <w:rFonts w:cs="Tahoma"/>
        <w:lang w:val="ru-RU"/>
      </w:rPr>
      <w:t xml:space="preserve"> </w:t>
    </w:r>
    <w:r w:rsidRPr="007167F9">
      <w:rPr>
        <w:rFonts w:cs="Tahoma"/>
      </w:rPr>
      <w:t>Барклая, 6, стр.5, офис 511</w:t>
    </w:r>
    <w:r w:rsidR="003B20C0" w:rsidRPr="007167F9">
      <w:rPr>
        <w:rFonts w:cs="Tahoma"/>
      </w:rPr>
      <w:br/>
      <w:t xml:space="preserve">Тел./факс: +7 (495) </w:t>
    </w:r>
    <w:r w:rsidR="00A86FCE" w:rsidRPr="007167F9">
      <w:rPr>
        <w:rFonts w:cs="Tahoma"/>
        <w:lang w:val="ru-RU"/>
      </w:rPr>
      <w:t>989 61 65</w:t>
    </w:r>
    <w:r w:rsidR="003B20C0" w:rsidRPr="007167F9">
      <w:br/>
    </w:r>
    <w:hyperlink r:id="rId2" w:history="1"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info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</w:rPr>
        <w:t>@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pflb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</w:rPr>
        <w:t>.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ru</w:t>
      </w:r>
    </w:hyperlink>
    <w:r w:rsidR="003B20C0" w:rsidRPr="007167F9">
      <w:t xml:space="preserve">; </w:t>
    </w:r>
    <w:hyperlink r:id="rId3" w:history="1"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www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</w:rPr>
        <w:t>.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performance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</w:rPr>
        <w:t>-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lab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</w:rPr>
        <w:t>.</w:t>
      </w:r>
      <w:r w:rsidR="003B20C0" w:rsidRPr="007167F9">
        <w:rPr>
          <w:rStyle w:val="a7"/>
          <w:rFonts w:asciiTheme="minorHAnsi" w:hAnsiTheme="minorHAnsi"/>
          <w:color w:val="0095DC"/>
          <w:sz w:val="17"/>
          <w:szCs w:val="17"/>
          <w:lang w:val="en-US"/>
        </w:rPr>
        <w:t>ru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8C0E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22FD6"/>
    <w:multiLevelType w:val="hybridMultilevel"/>
    <w:tmpl w:val="DB62D6C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642A1"/>
    <w:multiLevelType w:val="hybridMultilevel"/>
    <w:tmpl w:val="940C1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780E"/>
    <w:multiLevelType w:val="hybridMultilevel"/>
    <w:tmpl w:val="1110E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3C08DE"/>
    <w:multiLevelType w:val="hybridMultilevel"/>
    <w:tmpl w:val="AADE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705D8"/>
    <w:multiLevelType w:val="hybridMultilevel"/>
    <w:tmpl w:val="C61A4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40F18"/>
    <w:multiLevelType w:val="hybridMultilevel"/>
    <w:tmpl w:val="DF22D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36B1"/>
    <w:multiLevelType w:val="hybridMultilevel"/>
    <w:tmpl w:val="E9BC5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D5824"/>
    <w:multiLevelType w:val="hybridMultilevel"/>
    <w:tmpl w:val="51E05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158BA"/>
    <w:multiLevelType w:val="hybridMultilevel"/>
    <w:tmpl w:val="5A8AB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3C7"/>
    <w:multiLevelType w:val="hybridMultilevel"/>
    <w:tmpl w:val="A8900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73DE1"/>
    <w:multiLevelType w:val="hybridMultilevel"/>
    <w:tmpl w:val="2F2E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15457"/>
    <w:multiLevelType w:val="hybridMultilevel"/>
    <w:tmpl w:val="BCD48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74BA3"/>
    <w:multiLevelType w:val="hybridMultilevel"/>
    <w:tmpl w:val="C502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A51AB"/>
    <w:multiLevelType w:val="hybridMultilevel"/>
    <w:tmpl w:val="9260D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40809"/>
    <w:multiLevelType w:val="hybridMultilevel"/>
    <w:tmpl w:val="CE30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231D7"/>
    <w:multiLevelType w:val="hybridMultilevel"/>
    <w:tmpl w:val="9D08B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F08A3"/>
    <w:multiLevelType w:val="hybridMultilevel"/>
    <w:tmpl w:val="025A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B1EF1"/>
    <w:multiLevelType w:val="hybridMultilevel"/>
    <w:tmpl w:val="99D40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341C0"/>
    <w:multiLevelType w:val="hybridMultilevel"/>
    <w:tmpl w:val="2CBA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B496B"/>
    <w:multiLevelType w:val="hybridMultilevel"/>
    <w:tmpl w:val="A6021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13669"/>
    <w:multiLevelType w:val="multilevel"/>
    <w:tmpl w:val="EBD868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"/>
  </w:num>
  <w:num w:numId="5">
    <w:abstractNumId w:val="3"/>
  </w:num>
  <w:num w:numId="6">
    <w:abstractNumId w:val="14"/>
  </w:num>
  <w:num w:numId="7">
    <w:abstractNumId w:val="10"/>
  </w:num>
  <w:num w:numId="8">
    <w:abstractNumId w:val="6"/>
  </w:num>
  <w:num w:numId="9">
    <w:abstractNumId w:val="19"/>
  </w:num>
  <w:num w:numId="10">
    <w:abstractNumId w:val="4"/>
  </w:num>
  <w:num w:numId="11">
    <w:abstractNumId w:val="16"/>
  </w:num>
  <w:num w:numId="12">
    <w:abstractNumId w:val="12"/>
  </w:num>
  <w:num w:numId="13">
    <w:abstractNumId w:val="5"/>
  </w:num>
  <w:num w:numId="14">
    <w:abstractNumId w:val="17"/>
  </w:num>
  <w:num w:numId="15">
    <w:abstractNumId w:val="18"/>
  </w:num>
  <w:num w:numId="16">
    <w:abstractNumId w:val="7"/>
  </w:num>
  <w:num w:numId="17">
    <w:abstractNumId w:val="13"/>
  </w:num>
  <w:num w:numId="18">
    <w:abstractNumId w:val="15"/>
  </w:num>
  <w:num w:numId="19">
    <w:abstractNumId w:val="8"/>
  </w:num>
  <w:num w:numId="20">
    <w:abstractNumId w:val="20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17"/>
    <w:rsid w:val="00012B89"/>
    <w:rsid w:val="00027C68"/>
    <w:rsid w:val="00057397"/>
    <w:rsid w:val="00067BBD"/>
    <w:rsid w:val="00074B5F"/>
    <w:rsid w:val="00076E0A"/>
    <w:rsid w:val="000950EB"/>
    <w:rsid w:val="000C6562"/>
    <w:rsid w:val="000D394F"/>
    <w:rsid w:val="000D748E"/>
    <w:rsid w:val="00115981"/>
    <w:rsid w:val="00125D33"/>
    <w:rsid w:val="00126FFA"/>
    <w:rsid w:val="00144A7D"/>
    <w:rsid w:val="00161A99"/>
    <w:rsid w:val="00165673"/>
    <w:rsid w:val="001704C9"/>
    <w:rsid w:val="001763F4"/>
    <w:rsid w:val="00194E14"/>
    <w:rsid w:val="00196451"/>
    <w:rsid w:val="001A012A"/>
    <w:rsid w:val="001B6717"/>
    <w:rsid w:val="001B7977"/>
    <w:rsid w:val="001C5E83"/>
    <w:rsid w:val="001D04E1"/>
    <w:rsid w:val="001E0292"/>
    <w:rsid w:val="001E78A3"/>
    <w:rsid w:val="001E7CCE"/>
    <w:rsid w:val="00203199"/>
    <w:rsid w:val="00204101"/>
    <w:rsid w:val="00207D3A"/>
    <w:rsid w:val="00211A18"/>
    <w:rsid w:val="00221D37"/>
    <w:rsid w:val="00224641"/>
    <w:rsid w:val="002309C4"/>
    <w:rsid w:val="00235F1F"/>
    <w:rsid w:val="00243B2F"/>
    <w:rsid w:val="00270CD4"/>
    <w:rsid w:val="00277967"/>
    <w:rsid w:val="00281610"/>
    <w:rsid w:val="00290FA5"/>
    <w:rsid w:val="0029188D"/>
    <w:rsid w:val="00292C08"/>
    <w:rsid w:val="00294672"/>
    <w:rsid w:val="002971D3"/>
    <w:rsid w:val="002D1E18"/>
    <w:rsid w:val="002E28CC"/>
    <w:rsid w:val="002E2F13"/>
    <w:rsid w:val="002F1DE7"/>
    <w:rsid w:val="002F4C9F"/>
    <w:rsid w:val="00331F91"/>
    <w:rsid w:val="003326B5"/>
    <w:rsid w:val="003343FC"/>
    <w:rsid w:val="003405B2"/>
    <w:rsid w:val="00344259"/>
    <w:rsid w:val="0035393E"/>
    <w:rsid w:val="00355C85"/>
    <w:rsid w:val="003600BC"/>
    <w:rsid w:val="00365899"/>
    <w:rsid w:val="00375F68"/>
    <w:rsid w:val="00383C3E"/>
    <w:rsid w:val="003852B7"/>
    <w:rsid w:val="003874B4"/>
    <w:rsid w:val="00387929"/>
    <w:rsid w:val="003A4580"/>
    <w:rsid w:val="003A5D39"/>
    <w:rsid w:val="003A732F"/>
    <w:rsid w:val="003B20C0"/>
    <w:rsid w:val="003B4B74"/>
    <w:rsid w:val="003C68A9"/>
    <w:rsid w:val="003E74BE"/>
    <w:rsid w:val="00401B2B"/>
    <w:rsid w:val="00404611"/>
    <w:rsid w:val="00410EB1"/>
    <w:rsid w:val="00411EB3"/>
    <w:rsid w:val="00420E8B"/>
    <w:rsid w:val="00433B09"/>
    <w:rsid w:val="00440D7E"/>
    <w:rsid w:val="00440F81"/>
    <w:rsid w:val="00450A33"/>
    <w:rsid w:val="00452C3F"/>
    <w:rsid w:val="00471681"/>
    <w:rsid w:val="00482D78"/>
    <w:rsid w:val="004A1295"/>
    <w:rsid w:val="004A2FAF"/>
    <w:rsid w:val="004A45AA"/>
    <w:rsid w:val="004C5F9A"/>
    <w:rsid w:val="004D210F"/>
    <w:rsid w:val="004D7EE0"/>
    <w:rsid w:val="004F4D2D"/>
    <w:rsid w:val="004F5433"/>
    <w:rsid w:val="00511BDD"/>
    <w:rsid w:val="005262D4"/>
    <w:rsid w:val="00526D8C"/>
    <w:rsid w:val="00527338"/>
    <w:rsid w:val="00557678"/>
    <w:rsid w:val="005725DF"/>
    <w:rsid w:val="00573B91"/>
    <w:rsid w:val="00575245"/>
    <w:rsid w:val="00591594"/>
    <w:rsid w:val="00595E8E"/>
    <w:rsid w:val="00597070"/>
    <w:rsid w:val="005B3205"/>
    <w:rsid w:val="005B5522"/>
    <w:rsid w:val="005D520C"/>
    <w:rsid w:val="005D59E2"/>
    <w:rsid w:val="005E1948"/>
    <w:rsid w:val="005E6E5A"/>
    <w:rsid w:val="005F616F"/>
    <w:rsid w:val="006018F8"/>
    <w:rsid w:val="00631839"/>
    <w:rsid w:val="0063729B"/>
    <w:rsid w:val="00641CA7"/>
    <w:rsid w:val="0064224E"/>
    <w:rsid w:val="0064450E"/>
    <w:rsid w:val="00646132"/>
    <w:rsid w:val="006466C5"/>
    <w:rsid w:val="0065572F"/>
    <w:rsid w:val="00673673"/>
    <w:rsid w:val="0068050F"/>
    <w:rsid w:val="006A02A9"/>
    <w:rsid w:val="006B05CB"/>
    <w:rsid w:val="006B4D2A"/>
    <w:rsid w:val="006E114B"/>
    <w:rsid w:val="006F1740"/>
    <w:rsid w:val="006F71B1"/>
    <w:rsid w:val="007134F0"/>
    <w:rsid w:val="007167F9"/>
    <w:rsid w:val="0072704B"/>
    <w:rsid w:val="0075575E"/>
    <w:rsid w:val="00760A2B"/>
    <w:rsid w:val="00776A3C"/>
    <w:rsid w:val="00780D5A"/>
    <w:rsid w:val="0078508E"/>
    <w:rsid w:val="00785EE3"/>
    <w:rsid w:val="007964B9"/>
    <w:rsid w:val="007A6BCD"/>
    <w:rsid w:val="007C16B7"/>
    <w:rsid w:val="007F38E5"/>
    <w:rsid w:val="007F64BF"/>
    <w:rsid w:val="007F73B2"/>
    <w:rsid w:val="00815A94"/>
    <w:rsid w:val="00823D48"/>
    <w:rsid w:val="00832EF0"/>
    <w:rsid w:val="008371F5"/>
    <w:rsid w:val="00840FBD"/>
    <w:rsid w:val="00842F80"/>
    <w:rsid w:val="008513C7"/>
    <w:rsid w:val="00862726"/>
    <w:rsid w:val="008815B3"/>
    <w:rsid w:val="00885EA5"/>
    <w:rsid w:val="008917D5"/>
    <w:rsid w:val="00891C89"/>
    <w:rsid w:val="00895341"/>
    <w:rsid w:val="008A2048"/>
    <w:rsid w:val="008B5105"/>
    <w:rsid w:val="008D44C3"/>
    <w:rsid w:val="008D6173"/>
    <w:rsid w:val="00901AC8"/>
    <w:rsid w:val="00905B29"/>
    <w:rsid w:val="009101C6"/>
    <w:rsid w:val="009133FD"/>
    <w:rsid w:val="009247A2"/>
    <w:rsid w:val="00934CCF"/>
    <w:rsid w:val="009360AA"/>
    <w:rsid w:val="00955CA9"/>
    <w:rsid w:val="009666D2"/>
    <w:rsid w:val="00966AE9"/>
    <w:rsid w:val="00981110"/>
    <w:rsid w:val="00981896"/>
    <w:rsid w:val="00981BB8"/>
    <w:rsid w:val="00987B10"/>
    <w:rsid w:val="009A5588"/>
    <w:rsid w:val="009A7FFC"/>
    <w:rsid w:val="009B0DD7"/>
    <w:rsid w:val="009B2E71"/>
    <w:rsid w:val="009B3E0D"/>
    <w:rsid w:val="009E11A9"/>
    <w:rsid w:val="009E5E69"/>
    <w:rsid w:val="00A10917"/>
    <w:rsid w:val="00A258EB"/>
    <w:rsid w:val="00A3176E"/>
    <w:rsid w:val="00A33512"/>
    <w:rsid w:val="00A4648E"/>
    <w:rsid w:val="00A670DB"/>
    <w:rsid w:val="00A70DC9"/>
    <w:rsid w:val="00A73321"/>
    <w:rsid w:val="00A77FB1"/>
    <w:rsid w:val="00A86FCE"/>
    <w:rsid w:val="00A90887"/>
    <w:rsid w:val="00A93CD0"/>
    <w:rsid w:val="00AA0A8F"/>
    <w:rsid w:val="00AA6EFD"/>
    <w:rsid w:val="00AB69BA"/>
    <w:rsid w:val="00AC40E4"/>
    <w:rsid w:val="00AE6F92"/>
    <w:rsid w:val="00AF12EB"/>
    <w:rsid w:val="00AF472C"/>
    <w:rsid w:val="00AF6A57"/>
    <w:rsid w:val="00AF6B0E"/>
    <w:rsid w:val="00B05E3A"/>
    <w:rsid w:val="00B10B4E"/>
    <w:rsid w:val="00B13EA0"/>
    <w:rsid w:val="00B1484E"/>
    <w:rsid w:val="00B37B2D"/>
    <w:rsid w:val="00B6263F"/>
    <w:rsid w:val="00B73461"/>
    <w:rsid w:val="00B74A41"/>
    <w:rsid w:val="00B86594"/>
    <w:rsid w:val="00B92571"/>
    <w:rsid w:val="00B96042"/>
    <w:rsid w:val="00BA1746"/>
    <w:rsid w:val="00BB0BEB"/>
    <w:rsid w:val="00BB39F8"/>
    <w:rsid w:val="00BD070A"/>
    <w:rsid w:val="00BD0D96"/>
    <w:rsid w:val="00BD4C11"/>
    <w:rsid w:val="00BD63E4"/>
    <w:rsid w:val="00BF5220"/>
    <w:rsid w:val="00C1545A"/>
    <w:rsid w:val="00C22FB7"/>
    <w:rsid w:val="00C2609E"/>
    <w:rsid w:val="00C26957"/>
    <w:rsid w:val="00C30E5B"/>
    <w:rsid w:val="00C32320"/>
    <w:rsid w:val="00C40EF4"/>
    <w:rsid w:val="00C62AD9"/>
    <w:rsid w:val="00C66CDD"/>
    <w:rsid w:val="00C678D2"/>
    <w:rsid w:val="00C74B34"/>
    <w:rsid w:val="00CA7D72"/>
    <w:rsid w:val="00CC2DB7"/>
    <w:rsid w:val="00CC493A"/>
    <w:rsid w:val="00CE100E"/>
    <w:rsid w:val="00CF177F"/>
    <w:rsid w:val="00CF205D"/>
    <w:rsid w:val="00CF5645"/>
    <w:rsid w:val="00D0314E"/>
    <w:rsid w:val="00D06FF9"/>
    <w:rsid w:val="00D11969"/>
    <w:rsid w:val="00D16DB2"/>
    <w:rsid w:val="00D17386"/>
    <w:rsid w:val="00D31F09"/>
    <w:rsid w:val="00D35212"/>
    <w:rsid w:val="00D37421"/>
    <w:rsid w:val="00D659B1"/>
    <w:rsid w:val="00D844C3"/>
    <w:rsid w:val="00D8786E"/>
    <w:rsid w:val="00D87F0C"/>
    <w:rsid w:val="00E00C3D"/>
    <w:rsid w:val="00E0400E"/>
    <w:rsid w:val="00E4204F"/>
    <w:rsid w:val="00E44AC7"/>
    <w:rsid w:val="00E62A1D"/>
    <w:rsid w:val="00E64D04"/>
    <w:rsid w:val="00E74D2C"/>
    <w:rsid w:val="00EA2FE8"/>
    <w:rsid w:val="00EB39A9"/>
    <w:rsid w:val="00EB5895"/>
    <w:rsid w:val="00EB6AE7"/>
    <w:rsid w:val="00EC2E90"/>
    <w:rsid w:val="00EC4EEE"/>
    <w:rsid w:val="00EE62BC"/>
    <w:rsid w:val="00EF602C"/>
    <w:rsid w:val="00F003B6"/>
    <w:rsid w:val="00F0695F"/>
    <w:rsid w:val="00F10312"/>
    <w:rsid w:val="00F24B99"/>
    <w:rsid w:val="00F26DBF"/>
    <w:rsid w:val="00F33929"/>
    <w:rsid w:val="00F51782"/>
    <w:rsid w:val="00F55E1F"/>
    <w:rsid w:val="00FB59ED"/>
    <w:rsid w:val="00FB7BA5"/>
    <w:rsid w:val="00FD1F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D2D935D"/>
  <w15:docId w15:val="{49D873D9-6760-4493-AEB5-77337899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E83"/>
    <w:pPr>
      <w:spacing w:after="200"/>
      <w:contextualSpacing/>
    </w:pPr>
    <w:rPr>
      <w:rFonts w:ascii="Calibri" w:hAnsi="Calibri" w:cs="Calibri"/>
      <w:b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F472C"/>
    <w:pPr>
      <w:keepNext/>
      <w:keepLines/>
      <w:spacing w:before="360" w:after="120"/>
      <w:outlineLvl w:val="0"/>
    </w:pPr>
    <w:rPr>
      <w:rFonts w:asciiTheme="minorHAnsi" w:eastAsiaTheme="majorEastAsia" w:hAnsiTheme="minorHAnsi" w:cstheme="majorBidi"/>
      <w:b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72C"/>
    <w:pPr>
      <w:keepNext/>
      <w:keepLines/>
      <w:spacing w:before="160" w:after="120"/>
      <w:outlineLvl w:val="1"/>
    </w:pPr>
    <w:rPr>
      <w:rFonts w:asciiTheme="minorHAnsi" w:eastAsiaTheme="majorEastAsia" w:hAnsiTheme="minorHAnsi" w:cstheme="majorBidi"/>
      <w:b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78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95783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9578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595783"/>
    <w:rPr>
      <w:sz w:val="24"/>
      <w:szCs w:val="24"/>
    </w:rPr>
  </w:style>
  <w:style w:type="character" w:styleId="a7">
    <w:name w:val="Hyperlink"/>
    <w:uiPriority w:val="99"/>
    <w:unhideWhenUsed/>
    <w:rsid w:val="00595783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26D8C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526D8C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6E11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a">
    <w:name w:val="Table Grid"/>
    <w:basedOn w:val="a1"/>
    <w:rsid w:val="007F64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83C3E"/>
    <w:pPr>
      <w:ind w:left="720"/>
    </w:pPr>
  </w:style>
  <w:style w:type="character" w:customStyle="1" w:styleId="UnresolvedMention">
    <w:name w:val="Unresolved Mention"/>
    <w:basedOn w:val="a0"/>
    <w:uiPriority w:val="99"/>
    <w:semiHidden/>
    <w:unhideWhenUsed/>
    <w:rsid w:val="00A70D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91C89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355C85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55C8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55C85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55C85"/>
    <w:rPr>
      <w:b w:val="0"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55C85"/>
    <w:rPr>
      <w:b/>
      <w:bCs/>
      <w:lang w:eastAsia="en-US"/>
    </w:rPr>
  </w:style>
  <w:style w:type="paragraph" w:styleId="af2">
    <w:name w:val="Normal (Web)"/>
    <w:basedOn w:val="a"/>
    <w:uiPriority w:val="99"/>
    <w:semiHidden/>
    <w:unhideWhenUsed/>
    <w:rsid w:val="00905B29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472C"/>
    <w:rPr>
      <w:rFonts w:asciiTheme="minorHAnsi" w:eastAsiaTheme="majorEastAsia" w:hAnsiTheme="minorHAnsi" w:cstheme="majorBidi"/>
      <w:b/>
      <w:sz w:val="32"/>
      <w:szCs w:val="32"/>
      <w:lang w:eastAsia="en-US"/>
    </w:rPr>
  </w:style>
  <w:style w:type="paragraph" w:styleId="af3">
    <w:name w:val="Title"/>
    <w:basedOn w:val="a"/>
    <w:next w:val="a"/>
    <w:link w:val="af4"/>
    <w:uiPriority w:val="10"/>
    <w:qFormat/>
    <w:rsid w:val="00AF472C"/>
    <w:pPr>
      <w:spacing w:after="0"/>
    </w:pPr>
    <w:rPr>
      <w:rFonts w:asciiTheme="minorHAnsi" w:eastAsiaTheme="majorEastAsia" w:hAnsiTheme="minorHAnsi" w:cstheme="majorBidi"/>
      <w:b w:val="0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AF472C"/>
    <w:rPr>
      <w:rFonts w:asciiTheme="minorHAnsi" w:eastAsiaTheme="majorEastAsia" w:hAnsiTheme="minorHAnsi" w:cstheme="majorBidi"/>
      <w:b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F472C"/>
    <w:rPr>
      <w:rFonts w:asciiTheme="minorHAnsi" w:eastAsiaTheme="majorEastAsia" w:hAnsiTheme="minorHAnsi" w:cstheme="majorBidi"/>
      <w:b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ZsUlW8d1VxhikruRl8unAD65q0y-bG3ZiBdQELTVas/edit?usp=sharing" TargetMode="External"/><Relationship Id="rId13" Type="http://schemas.openxmlformats.org/officeDocument/2006/relationships/hyperlink" Target="https://www.evernote.com/shard/s369/client/snv?noteGuid=7641a468-3af7-40e7-8746-87cd3bb40a87&amp;noteKey=c0717b3bd78a7f578bada9f4d86b6230&amp;sn=https%3A%2F%2Fwww.evernote.com%2Fshard%2Fs369%2Fsh%2F7641a468-3af7-40e7-8746-87cd3bb40a87%2Fc0717b3bd78a7f578bada9f4d86b6230&amp;title=%25D0%259C%25D0%25B0%25D1%2582%25D0%25B5%25D1%2580%25D0%25B8%25D0%25B0%25D0%25BB%25D1%258B%2B%25D0%25B4%25D0%25BB%25D1%258F%2BDevOps" TargetMode="External"/><Relationship Id="rId18" Type="http://schemas.openxmlformats.org/officeDocument/2006/relationships/hyperlink" Target="https://www.youtube.com/playlist?list=PLg5SS_4L6LYujWDTYb-Zbofdl44Jxb2l8" TargetMode="External"/><Relationship Id="rId26" Type="http://schemas.openxmlformats.org/officeDocument/2006/relationships/hyperlink" Target="https://docs.ansible.com/ansible/latest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uit.ru/studies/courses/3680/922/lecture/32699" TargetMode="External"/><Relationship Id="rId34" Type="http://schemas.openxmlformats.org/officeDocument/2006/relationships/header" Target="header1.xml"/><Relationship Id="rId7" Type="http://schemas.openxmlformats.org/officeDocument/2006/relationships/hyperlink" Target="https://confluence.pflb.ru/pages/viewpage.action?pageId=123666630" TargetMode="External"/><Relationship Id="rId12" Type="http://schemas.openxmlformats.org/officeDocument/2006/relationships/hyperlink" Target="https://confluence.pflb.ru/pages/viewpage.action?pageId=30048608" TargetMode="External"/><Relationship Id="rId17" Type="http://schemas.openxmlformats.org/officeDocument/2006/relationships/hyperlink" Target="https://habr.com/ru/company/dododev/blog/465137/" TargetMode="External"/><Relationship Id="rId25" Type="http://schemas.openxmlformats.org/officeDocument/2006/relationships/hyperlink" Target="https://www.youtube.com/playlist?list=PLg5SS_4L6LYufspdPupdynbMQTBnZd31N" TargetMode="External"/><Relationship Id="rId33" Type="http://schemas.openxmlformats.org/officeDocument/2006/relationships/hyperlink" Target="https://docusaurus.io/docs/i18n/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3680/922/lecture/32697" TargetMode="External"/><Relationship Id="rId20" Type="http://schemas.openxmlformats.org/officeDocument/2006/relationships/hyperlink" Target="https://cloud.yandex.ru/docs/tutorials/infrastructure-management/terraform-quickstart" TargetMode="External"/><Relationship Id="rId29" Type="http://schemas.openxmlformats.org/officeDocument/2006/relationships/hyperlink" Target="https://ansible-for-network-engineers.readthedocs.io/ru/latest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vdn.com/ru/video/devops" TargetMode="External"/><Relationship Id="rId24" Type="http://schemas.openxmlformats.org/officeDocument/2006/relationships/hyperlink" Target="https://edu.slurm.io/courses/ansible-basics?from=step" TargetMode="External"/><Relationship Id="rId32" Type="http://schemas.openxmlformats.org/officeDocument/2006/relationships/hyperlink" Target="https://docusaurus.io/docs/styling-lay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SgmwgSbGjQ" TargetMode="External"/><Relationship Id="rId23" Type="http://schemas.openxmlformats.org/officeDocument/2006/relationships/hyperlink" Target="https://stepik.org/course/123806/promo?search=1391846486" TargetMode="External"/><Relationship Id="rId28" Type="http://schemas.openxmlformats.org/officeDocument/2006/relationships/hyperlink" Target="https://habr.com/ru/company/southbridge/news/t/681890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hlFDMWrkhoI" TargetMode="External"/><Relationship Id="rId19" Type="http://schemas.openxmlformats.org/officeDocument/2006/relationships/hyperlink" Target="https://developer.hashicorp.com/terraform/docs" TargetMode="External"/><Relationship Id="rId31" Type="http://schemas.openxmlformats.org/officeDocument/2006/relationships/hyperlink" Target="https://docusaurus.io/docs/category/gui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3680/922/lecture/32689" TargetMode="External"/><Relationship Id="rId14" Type="http://schemas.openxmlformats.org/officeDocument/2006/relationships/hyperlink" Target="https://www.youtube.com/watch?v=BFmj4nbknOQ" TargetMode="External"/><Relationship Id="rId22" Type="http://schemas.openxmlformats.org/officeDocument/2006/relationships/hyperlink" Target="https://habr.com/ru/company/southbridge/blog/658201/" TargetMode="External"/><Relationship Id="rId27" Type="http://schemas.openxmlformats.org/officeDocument/2006/relationships/hyperlink" Target="https://habr.com/ru/post/305400/" TargetMode="External"/><Relationship Id="rId30" Type="http://schemas.openxmlformats.org/officeDocument/2006/relationships/hyperlink" Target="https://docusaurus.io/docs/installation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erformance-lab.ru" TargetMode="External"/><Relationship Id="rId2" Type="http://schemas.openxmlformats.org/officeDocument/2006/relationships/hyperlink" Target="mailto:info@pflb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6638</CharactersWithSpaces>
  <SharedDoc>false</SharedDoc>
  <HLinks>
    <vt:vector size="12" baseType="variant"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http://www.performance-lab.ru/</vt:lpwstr>
      </vt:variant>
      <vt:variant>
        <vt:lpwstr/>
      </vt:variant>
      <vt:variant>
        <vt:i4>5963897</vt:i4>
      </vt:variant>
      <vt:variant>
        <vt:i4>0</vt:i4>
      </vt:variant>
      <vt:variant>
        <vt:i4>0</vt:i4>
      </vt:variant>
      <vt:variant>
        <vt:i4>5</vt:i4>
      </vt:variant>
      <vt:variant>
        <vt:lpwstr>mailto:info@pflb.ru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Мокрушин Александр</cp:lastModifiedBy>
  <cp:revision>86</cp:revision>
  <cp:lastPrinted>2017-08-01T06:49:00Z</cp:lastPrinted>
  <dcterms:created xsi:type="dcterms:W3CDTF">2019-08-19T14:17:00Z</dcterms:created>
  <dcterms:modified xsi:type="dcterms:W3CDTF">2023-01-18T08:42:00Z</dcterms:modified>
</cp:coreProperties>
</file>