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41" w:rsidRPr="00970658" w:rsidRDefault="00171141" w:rsidP="00171141">
      <w:pPr>
        <w:spacing w:after="0" w:line="240" w:lineRule="auto"/>
        <w:ind w:left="720" w:hanging="720"/>
        <w:jc w:val="center"/>
        <w:rPr>
          <w:rFonts w:eastAsia="Times New Roman" w:cs="Times New Roman"/>
          <w:b/>
          <w:bCs/>
          <w:sz w:val="40"/>
          <w:szCs w:val="40"/>
        </w:rPr>
      </w:pPr>
      <w:r w:rsidRPr="00970658">
        <w:rPr>
          <w:rFonts w:eastAsia="Times New Roman" w:cs="Times New Roman"/>
          <w:b/>
          <w:bCs/>
          <w:sz w:val="40"/>
          <w:szCs w:val="40"/>
        </w:rPr>
        <w:t>Greg Fish</w:t>
      </w: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 New Roman"/>
        </w:rPr>
      </w:pPr>
      <w:r w:rsidRPr="00970658">
        <w:rPr>
          <w:rFonts w:eastAsia="Times New Roman" w:cs="Times New Roman"/>
        </w:rPr>
        <w:t>5450 Via Bello</w:t>
      </w:r>
      <w:r w:rsidR="00970658">
        <w:rPr>
          <w:rFonts w:eastAsia="Times New Roman" w:cs="Times New Roman"/>
        </w:rPr>
        <w:t xml:space="preserve">, </w:t>
      </w:r>
      <w:r w:rsidRPr="00970658">
        <w:rPr>
          <w:rFonts w:eastAsia="Times New Roman" w:cs="Times New Roman"/>
        </w:rPr>
        <w:t>San Diego, CA 92111</w:t>
      </w:r>
    </w:p>
    <w:p w:rsidR="00171141" w:rsidRPr="00970658" w:rsidRDefault="00F55E87" w:rsidP="00970658">
      <w:pPr>
        <w:spacing w:after="0" w:line="240" w:lineRule="auto"/>
        <w:jc w:val="center"/>
        <w:rPr>
          <w:rFonts w:eastAsia="Times New Roman" w:cs="Times New Roman"/>
        </w:rPr>
      </w:pPr>
      <w:hyperlink r:id="rId5" w:history="1">
        <w:r w:rsidR="00970658" w:rsidRPr="00A35221">
          <w:rPr>
            <w:rStyle w:val="Hyperlink"/>
            <w:rFonts w:eastAsia="Times New Roman" w:cs="Times New Roman"/>
          </w:rPr>
          <w:t>fish.greg4@gmail.com</w:t>
        </w:r>
      </w:hyperlink>
      <w:r w:rsidR="00970658">
        <w:rPr>
          <w:rFonts w:eastAsia="Times New Roman" w:cs="Times New Roman"/>
        </w:rPr>
        <w:t xml:space="preserve"> </w:t>
      </w:r>
      <w:r w:rsidR="00171141" w:rsidRPr="00970658">
        <w:rPr>
          <w:rFonts w:eastAsia="Times New Roman" w:cs="Times New Roman"/>
        </w:rPr>
        <w:t>(858)336-6839</w:t>
      </w:r>
    </w:p>
    <w:p w:rsidR="00171141" w:rsidRDefault="00171141" w:rsidP="00171141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8D58C7" w:rsidRPr="008D58C7" w:rsidRDefault="008D58C7" w:rsidP="0017114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0658" w:rsidRPr="00970658" w:rsidRDefault="00970658" w:rsidP="0097065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970658">
        <w:rPr>
          <w:rFonts w:eastAsia="Times New Roman" w:cs="Times New Roman"/>
          <w:b/>
          <w:bCs/>
          <w:sz w:val="24"/>
          <w:szCs w:val="24"/>
        </w:rPr>
        <w:t xml:space="preserve">Specialized </w:t>
      </w:r>
      <w:r w:rsidR="00D41D8D">
        <w:rPr>
          <w:rFonts w:eastAsia="Times New Roman" w:cs="Times New Roman"/>
          <w:b/>
          <w:bCs/>
          <w:sz w:val="24"/>
          <w:szCs w:val="24"/>
        </w:rPr>
        <w:t>S</w:t>
      </w:r>
      <w:r w:rsidRPr="00970658">
        <w:rPr>
          <w:rFonts w:eastAsia="Times New Roman" w:cs="Times New Roman"/>
          <w:b/>
          <w:bCs/>
          <w:sz w:val="24"/>
          <w:szCs w:val="24"/>
        </w:rPr>
        <w:t>kills and Competencies</w:t>
      </w:r>
    </w:p>
    <w:p w:rsidR="00970658" w:rsidRPr="00970658" w:rsidRDefault="00970658" w:rsidP="0097065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</w:rPr>
      </w:pPr>
      <w:r w:rsidRPr="00970658">
        <w:rPr>
          <w:rFonts w:eastAsia="Times New Roman" w:cs="Times New Roman"/>
        </w:rPr>
        <w:t xml:space="preserve">Loan Programs: Conventional, Jumbo, FHA, VA, </w:t>
      </w:r>
      <w:r w:rsidR="008D58C7">
        <w:rPr>
          <w:rFonts w:eastAsia="Times New Roman" w:cs="Times New Roman"/>
        </w:rPr>
        <w:t xml:space="preserve">HARP; </w:t>
      </w:r>
      <w:r w:rsidRPr="00970658">
        <w:rPr>
          <w:rFonts w:eastAsia="Times New Roman" w:cs="Times New Roman"/>
        </w:rPr>
        <w:t>Brokered Loans</w:t>
      </w:r>
    </w:p>
    <w:p w:rsidR="00970658" w:rsidRPr="00774B00" w:rsidRDefault="00970658" w:rsidP="00774B0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</w:rPr>
      </w:pPr>
      <w:r w:rsidRPr="00970658">
        <w:rPr>
          <w:rFonts w:eastAsia="Times New Roman" w:cs="Times New Roman"/>
        </w:rPr>
        <w:t xml:space="preserve">Software: Encompass, LIS, LoanTracker, </w:t>
      </w:r>
      <w:r w:rsidRPr="00774B00">
        <w:rPr>
          <w:rFonts w:eastAsia="Times New Roman" w:cs="Times New Roman"/>
        </w:rPr>
        <w:t xml:space="preserve">SalesForce, </w:t>
      </w:r>
      <w:r w:rsidR="00774B00">
        <w:rPr>
          <w:rFonts w:eastAsia="Times New Roman" w:cs="Times New Roman"/>
        </w:rPr>
        <w:t>Microsoft Platform</w:t>
      </w:r>
    </w:p>
    <w:p w:rsidR="00970658" w:rsidRPr="00970658" w:rsidRDefault="00970658" w:rsidP="00171141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b/>
          <w:bCs/>
        </w:rPr>
      </w:pPr>
      <w:r w:rsidRPr="00970658">
        <w:rPr>
          <w:rFonts w:eastAsia="Times New Roman" w:cs="Times New Roman"/>
        </w:rPr>
        <w:t>4 semesters of college level Spanish</w:t>
      </w:r>
    </w:p>
    <w:p w:rsidR="00970658" w:rsidRPr="008D58C7" w:rsidRDefault="00970658" w:rsidP="00171141">
      <w:pPr>
        <w:spacing w:after="0" w:line="240" w:lineRule="auto"/>
        <w:rPr>
          <w:rFonts w:eastAsia="Times New Roman" w:cs="Times"/>
          <w:b/>
          <w:bCs/>
          <w:sz w:val="28"/>
          <w:szCs w:val="28"/>
        </w:rPr>
      </w:pP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"/>
          <w:b/>
          <w:bCs/>
          <w:sz w:val="24"/>
          <w:szCs w:val="24"/>
        </w:rPr>
      </w:pPr>
      <w:r w:rsidRPr="00970658">
        <w:rPr>
          <w:rFonts w:eastAsia="Times New Roman" w:cs="Times"/>
          <w:b/>
          <w:bCs/>
          <w:sz w:val="24"/>
          <w:szCs w:val="24"/>
        </w:rPr>
        <w:t>Education</w:t>
      </w:r>
    </w:p>
    <w:p w:rsidR="00171141" w:rsidRPr="008D58C7" w:rsidRDefault="00171141" w:rsidP="00171141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70658">
        <w:rPr>
          <w:rFonts w:eastAsia="Times New Roman" w:cs="Times New Roman"/>
        </w:rPr>
        <w:t>University of Redlands, Redlands, CA</w:t>
      </w:r>
      <w:r w:rsidRPr="00970658">
        <w:rPr>
          <w:rFonts w:eastAsia="Times New Roman" w:cs="Times New Roman"/>
        </w:rPr>
        <w:br/>
        <w:t>Bachelor of Arts in International Relations 5/2010</w:t>
      </w:r>
      <w:r w:rsidRPr="00970658">
        <w:rPr>
          <w:rFonts w:eastAsia="Times New Roman" w:cs="Times New Roman"/>
        </w:rPr>
        <w:br/>
        <w:t>Study Abroad Barcelona, Spain Spring 2009</w:t>
      </w:r>
      <w:r w:rsidRPr="00970658">
        <w:rPr>
          <w:rFonts w:eastAsia="Times New Roman" w:cs="Times New Roman"/>
          <w:b/>
          <w:bCs/>
        </w:rPr>
        <w:br/>
      </w:r>
    </w:p>
    <w:p w:rsidR="004D3825" w:rsidRPr="00970658" w:rsidRDefault="00970658" w:rsidP="0097065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Professional</w:t>
      </w:r>
      <w:r w:rsidR="00171141" w:rsidRPr="00970658">
        <w:rPr>
          <w:rFonts w:eastAsia="Times New Roman" w:cs="Times New Roman"/>
          <w:b/>
          <w:bCs/>
          <w:sz w:val="24"/>
          <w:szCs w:val="24"/>
        </w:rPr>
        <w:t xml:space="preserve"> Experience</w:t>
      </w:r>
    </w:p>
    <w:p w:rsidR="00C7683B" w:rsidRDefault="00C7683B" w:rsidP="00171141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Cross Country Mortgage, </w:t>
      </w:r>
      <w:r w:rsidR="00970658">
        <w:rPr>
          <w:rFonts w:eastAsia="Times New Roman" w:cs="Times New Roman"/>
          <w:bCs/>
        </w:rPr>
        <w:t>San Diego, CA</w:t>
      </w:r>
      <w:r w:rsidR="00774B00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          </w:t>
      </w:r>
      <w:r w:rsidR="002344A7" w:rsidRPr="00970658">
        <w:rPr>
          <w:rFonts w:eastAsia="Times New Roman" w:cs="Times New Roman"/>
          <w:bCs/>
        </w:rPr>
        <w:t>10/2016-2/2018</w:t>
      </w:r>
    </w:p>
    <w:p w:rsidR="00970658" w:rsidRPr="00970658" w:rsidRDefault="00970658" w:rsidP="00171141">
      <w:pPr>
        <w:spacing w:after="0" w:line="240" w:lineRule="auto"/>
        <w:rPr>
          <w:rFonts w:eastAsia="Times New Roman" w:cs="Times New Roman"/>
          <w:b/>
          <w:bCs/>
        </w:rPr>
      </w:pPr>
      <w:r w:rsidRPr="00970658">
        <w:rPr>
          <w:rFonts w:eastAsia="Times New Roman" w:cs="Times New Roman"/>
          <w:b/>
          <w:bCs/>
        </w:rPr>
        <w:t>Pre-Approval Specialist</w:t>
      </w:r>
    </w:p>
    <w:p w:rsidR="00EC6465" w:rsidRPr="00970658" w:rsidRDefault="00970658" w:rsidP="0097065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Import online applications</w:t>
      </w:r>
      <w:r w:rsidR="00EC6465" w:rsidRPr="00970658">
        <w:rPr>
          <w:rFonts w:eastAsia="Times New Roman" w:cs="Times New Roman"/>
          <w:bCs/>
        </w:rPr>
        <w:t>, review credit, and structure loan</w:t>
      </w:r>
      <w:r w:rsidR="008D58C7">
        <w:rPr>
          <w:rFonts w:eastAsia="Times New Roman" w:cs="Times New Roman"/>
          <w:bCs/>
        </w:rPr>
        <w:t>s</w:t>
      </w:r>
    </w:p>
    <w:p w:rsidR="00EC6465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Create needs list and</w:t>
      </w:r>
      <w:r w:rsidR="00EC6465" w:rsidRPr="00970658">
        <w:rPr>
          <w:rFonts w:eastAsia="Times New Roman" w:cs="Times New Roman"/>
          <w:bCs/>
        </w:rPr>
        <w:t xml:space="preserve"> co</w:t>
      </w:r>
      <w:r w:rsidR="008D58C7">
        <w:rPr>
          <w:rFonts w:eastAsia="Times New Roman" w:cs="Times New Roman"/>
          <w:bCs/>
        </w:rPr>
        <w:t>ntact Borrowers to</w:t>
      </w:r>
      <w:r w:rsidR="001B7154" w:rsidRPr="00970658">
        <w:rPr>
          <w:rFonts w:eastAsia="Times New Roman" w:cs="Times New Roman"/>
          <w:bCs/>
        </w:rPr>
        <w:t xml:space="preserve"> get loan </w:t>
      </w:r>
      <w:r w:rsidR="00EC6465" w:rsidRPr="00970658">
        <w:rPr>
          <w:rFonts w:eastAsia="Times New Roman" w:cs="Times New Roman"/>
          <w:bCs/>
        </w:rPr>
        <w:t>re</w:t>
      </w:r>
      <w:r w:rsidR="001B7154" w:rsidRPr="00970658">
        <w:rPr>
          <w:rFonts w:eastAsia="Times New Roman" w:cs="Times New Roman"/>
          <w:bCs/>
        </w:rPr>
        <w:t>ady for underwriting</w:t>
      </w:r>
    </w:p>
    <w:p w:rsidR="00C7683B" w:rsidRPr="00970658" w:rsidRDefault="00970658" w:rsidP="00EC64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EC6465" w:rsidRPr="00970658">
        <w:rPr>
          <w:rFonts w:eastAsia="Times New Roman" w:cs="Times New Roman"/>
          <w:bCs/>
        </w:rPr>
        <w:t>Look into Credit Rescores and alternate loan programs when necessary</w:t>
      </w:r>
    </w:p>
    <w:p w:rsidR="00C7683B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252646" w:rsidRPr="00970658">
        <w:rPr>
          <w:rFonts w:eastAsia="Times New Roman" w:cs="Times New Roman"/>
          <w:bCs/>
        </w:rPr>
        <w:t>Restructure loans when required</w:t>
      </w:r>
    </w:p>
    <w:p w:rsidR="00545950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Follow up with B</w:t>
      </w:r>
      <w:r w:rsidR="00EC6465" w:rsidRPr="00970658">
        <w:rPr>
          <w:rFonts w:eastAsia="Times New Roman" w:cs="Times New Roman"/>
          <w:bCs/>
        </w:rPr>
        <w:t>orrowers aft</w:t>
      </w:r>
      <w:r w:rsidR="00F6778F" w:rsidRPr="00970658">
        <w:rPr>
          <w:rFonts w:eastAsia="Times New Roman" w:cs="Times New Roman"/>
          <w:bCs/>
        </w:rPr>
        <w:t>er pre-approval and maintain rel</w:t>
      </w:r>
      <w:r w:rsidR="001B7154" w:rsidRPr="00970658">
        <w:rPr>
          <w:rFonts w:eastAsia="Times New Roman" w:cs="Times New Roman"/>
          <w:bCs/>
        </w:rPr>
        <w:t>ationship</w:t>
      </w:r>
    </w:p>
    <w:p w:rsidR="00C7683B" w:rsidRPr="00970658" w:rsidRDefault="00C7683B" w:rsidP="00C7683B">
      <w:pPr>
        <w:pStyle w:val="ListParagraph"/>
        <w:spacing w:after="0" w:line="240" w:lineRule="auto"/>
        <w:ind w:left="0"/>
        <w:rPr>
          <w:rFonts w:eastAsia="Times New Roman" w:cs="Times New Roman"/>
          <w:bCs/>
        </w:rPr>
      </w:pPr>
    </w:p>
    <w:p w:rsid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OIM Squared, </w:t>
      </w:r>
      <w:r w:rsidRPr="00970658">
        <w:rPr>
          <w:rFonts w:eastAsia="Times New Roman" w:cs="Times New Roman"/>
          <w:bCs/>
        </w:rPr>
        <w:t>San</w:t>
      </w:r>
      <w:r>
        <w:rPr>
          <w:rFonts w:eastAsia="Times New Roman" w:cs="Times New Roman"/>
          <w:bCs/>
        </w:rPr>
        <w:t xml:space="preserve"> Diego, CA </w:t>
      </w:r>
      <w:r w:rsidR="00774B00">
        <w:rPr>
          <w:rFonts w:eastAsia="Times New Roman" w:cs="Times New Roman"/>
          <w:bCs/>
        </w:rPr>
        <w:t xml:space="preserve"> </w:t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  <w:t xml:space="preserve">                                </w:t>
      </w:r>
      <w:r>
        <w:rPr>
          <w:rFonts w:eastAsia="Times New Roman" w:cs="Times New Roman"/>
          <w:bCs/>
        </w:rPr>
        <w:t>2014-10/2016</w:t>
      </w:r>
    </w:p>
    <w:p w:rsidR="00970658" w:rsidRP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>Operations and Sales Analyst Team Lead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Managed a team of up to 6 individuals and ensured deadlines were met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Created and developed training protocol and procedure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Facilitated end-to-end internal communication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Procured and input data essential to the foundation of brand applications</w:t>
      </w:r>
    </w:p>
    <w:p w:rsidR="00C7683B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Cs/>
        </w:rPr>
        <w:t xml:space="preserve">  </w:t>
      </w:r>
      <w:r w:rsidRPr="00970658">
        <w:rPr>
          <w:rFonts w:eastAsia="Times New Roman" w:cs="Times New Roman"/>
          <w:bCs/>
        </w:rPr>
        <w:t>Supported COO in general office operations</w:t>
      </w:r>
      <w:r w:rsidRPr="00970658">
        <w:rPr>
          <w:rFonts w:eastAsia="Times New Roman" w:cs="Times New Roman"/>
          <w:b/>
          <w:bCs/>
        </w:rPr>
        <w:br/>
      </w:r>
    </w:p>
    <w:p w:rsidR="00C7683B" w:rsidRDefault="00C7683B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AimLoan.com, </w:t>
      </w:r>
      <w:r w:rsidR="00970658">
        <w:rPr>
          <w:rFonts w:eastAsia="Times New Roman" w:cs="Times New Roman"/>
          <w:bCs/>
        </w:rPr>
        <w:t xml:space="preserve">San Diego, CA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</w:t>
      </w:r>
      <w:r w:rsidR="00774B00">
        <w:rPr>
          <w:rFonts w:eastAsia="Times New Roman" w:cs="Times New Roman"/>
          <w:bCs/>
        </w:rPr>
        <w:t xml:space="preserve">      </w:t>
      </w:r>
      <w:r w:rsidR="00970658">
        <w:rPr>
          <w:rFonts w:eastAsia="Times New Roman" w:cs="Times New Roman"/>
          <w:bCs/>
        </w:rPr>
        <w:t>2011-2013</w:t>
      </w:r>
    </w:p>
    <w:p w:rsidR="00970658" w:rsidRPr="00970658" w:rsidRDefault="00970658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>Loan Processor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Funded on average 20 Loans per Month; P</w:t>
      </w:r>
      <w:r w:rsidR="00C7683B" w:rsidRPr="00970658">
        <w:rPr>
          <w:rFonts w:eastAsia="Times New Roman" w:cs="Times New Roman"/>
          <w:bCs/>
        </w:rPr>
        <w:t>ipeline of 30-40 loans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Loan coordinator </w:t>
      </w:r>
      <w:r w:rsidR="00C7683B" w:rsidRPr="00970658">
        <w:rPr>
          <w:rFonts w:eastAsia="Times New Roman" w:cs="Times New Roman"/>
          <w:bCs/>
        </w:rPr>
        <w:t>between borrowers and third parties to ensure loans were funded on time</w:t>
      </w:r>
    </w:p>
    <w:p w:rsidR="00C7683B" w:rsidRPr="00970658" w:rsidRDefault="00970658" w:rsidP="00C768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Advised B</w:t>
      </w:r>
      <w:r w:rsidR="00C7683B" w:rsidRPr="00970658">
        <w:rPr>
          <w:rFonts w:eastAsia="Times New Roman" w:cs="Times New Roman"/>
          <w:bCs/>
        </w:rPr>
        <w:t>orrowers on loan o</w:t>
      </w:r>
      <w:r>
        <w:rPr>
          <w:rFonts w:eastAsia="Times New Roman" w:cs="Times New Roman"/>
          <w:bCs/>
        </w:rPr>
        <w:t xml:space="preserve">ptions and ensured loan </w:t>
      </w:r>
      <w:r w:rsidR="00C7683B" w:rsidRPr="00970658">
        <w:rPr>
          <w:rFonts w:eastAsia="Times New Roman" w:cs="Times New Roman"/>
          <w:bCs/>
        </w:rPr>
        <w:t xml:space="preserve">were </w:t>
      </w:r>
      <w:r>
        <w:rPr>
          <w:rFonts w:eastAsia="Times New Roman" w:cs="Times New Roman"/>
          <w:bCs/>
        </w:rPr>
        <w:t xml:space="preserve">properly and </w:t>
      </w:r>
      <w:r w:rsidR="00C7683B" w:rsidRPr="00970658">
        <w:rPr>
          <w:rFonts w:eastAsia="Times New Roman" w:cs="Times New Roman"/>
          <w:bCs/>
        </w:rPr>
        <w:t>legally disclosed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Requested and reviewed B</w:t>
      </w:r>
      <w:r w:rsidR="00C7683B" w:rsidRPr="00970658">
        <w:rPr>
          <w:rFonts w:eastAsia="Times New Roman" w:cs="Times New Roman"/>
          <w:bCs/>
        </w:rPr>
        <w:t>orrowe</w:t>
      </w:r>
      <w:r>
        <w:rPr>
          <w:rFonts w:eastAsia="Times New Roman" w:cs="Times New Roman"/>
          <w:bCs/>
        </w:rPr>
        <w:t xml:space="preserve">r documentation, calculated </w:t>
      </w:r>
      <w:r w:rsidR="00C7683B" w:rsidRPr="00970658">
        <w:rPr>
          <w:rFonts w:eastAsia="Times New Roman" w:cs="Times New Roman"/>
          <w:bCs/>
        </w:rPr>
        <w:t>income, and adjusted loan</w:t>
      </w:r>
      <w:r>
        <w:rPr>
          <w:rFonts w:eastAsia="Times New Roman" w:cs="Times New Roman"/>
          <w:bCs/>
        </w:rPr>
        <w:t xml:space="preserve"> amounts</w:t>
      </w:r>
    </w:p>
    <w:p w:rsidR="00C7683B" w:rsidRPr="00970658" w:rsidRDefault="00C7683B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Ensured underwriting conditions were met to receive final loan approvals</w:t>
      </w:r>
    </w:p>
    <w:p w:rsidR="00171141" w:rsidRPr="00970658" w:rsidRDefault="00171141" w:rsidP="00970658">
      <w:pPr>
        <w:pStyle w:val="ListParagraph"/>
        <w:spacing w:after="0" w:line="240" w:lineRule="auto"/>
        <w:ind w:left="0"/>
        <w:rPr>
          <w:rFonts w:eastAsia="Times New Roman" w:cs="Times New Roman"/>
          <w:sz w:val="20"/>
          <w:szCs w:val="20"/>
        </w:rPr>
      </w:pPr>
      <w:r w:rsidRPr="00970658">
        <w:rPr>
          <w:rFonts w:eastAsia="Times New Roman" w:cs="Times New Roman"/>
          <w:b/>
          <w:bCs/>
          <w:sz w:val="20"/>
          <w:szCs w:val="20"/>
        </w:rPr>
        <w:br/>
      </w:r>
    </w:p>
    <w:p w:rsidR="003E376E" w:rsidRPr="00970658" w:rsidRDefault="003E376E" w:rsidP="007363C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3E376E" w:rsidRPr="00970658" w:rsidSect="0097065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6C3"/>
    <w:multiLevelType w:val="hybridMultilevel"/>
    <w:tmpl w:val="9940AAF2"/>
    <w:lvl w:ilvl="0" w:tplc="729C6E3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3D45"/>
    <w:multiLevelType w:val="hybridMultilevel"/>
    <w:tmpl w:val="9716A88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720E1"/>
    <w:multiLevelType w:val="hybridMultilevel"/>
    <w:tmpl w:val="BE0C88B4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1740A"/>
    <w:multiLevelType w:val="hybridMultilevel"/>
    <w:tmpl w:val="082A84B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32403"/>
    <w:multiLevelType w:val="hybridMultilevel"/>
    <w:tmpl w:val="A53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B7AB4"/>
    <w:multiLevelType w:val="hybridMultilevel"/>
    <w:tmpl w:val="F5FE9E5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17D33"/>
    <w:multiLevelType w:val="hybridMultilevel"/>
    <w:tmpl w:val="6E10C776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4744B"/>
    <w:multiLevelType w:val="hybridMultilevel"/>
    <w:tmpl w:val="174636D8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67204"/>
    <w:multiLevelType w:val="hybridMultilevel"/>
    <w:tmpl w:val="8F1CBC0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C62EE"/>
    <w:multiLevelType w:val="hybridMultilevel"/>
    <w:tmpl w:val="3B8CD924"/>
    <w:lvl w:ilvl="0" w:tplc="BC14D62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141"/>
    <w:rsid w:val="000201CD"/>
    <w:rsid w:val="00045C69"/>
    <w:rsid w:val="0008144B"/>
    <w:rsid w:val="000F7EBB"/>
    <w:rsid w:val="001221E1"/>
    <w:rsid w:val="00171141"/>
    <w:rsid w:val="001A4865"/>
    <w:rsid w:val="001B7154"/>
    <w:rsid w:val="001F1A4C"/>
    <w:rsid w:val="0020385D"/>
    <w:rsid w:val="002344A7"/>
    <w:rsid w:val="00252646"/>
    <w:rsid w:val="002755BF"/>
    <w:rsid w:val="00275627"/>
    <w:rsid w:val="002C494C"/>
    <w:rsid w:val="00346B8B"/>
    <w:rsid w:val="003E376E"/>
    <w:rsid w:val="004B2902"/>
    <w:rsid w:val="004D3825"/>
    <w:rsid w:val="004E43FE"/>
    <w:rsid w:val="004F53E1"/>
    <w:rsid w:val="00545950"/>
    <w:rsid w:val="005736FD"/>
    <w:rsid w:val="005F1FC0"/>
    <w:rsid w:val="00626D74"/>
    <w:rsid w:val="007133EE"/>
    <w:rsid w:val="007363C9"/>
    <w:rsid w:val="00774B00"/>
    <w:rsid w:val="007A6443"/>
    <w:rsid w:val="008457A6"/>
    <w:rsid w:val="008B6E3D"/>
    <w:rsid w:val="008D58C7"/>
    <w:rsid w:val="008E18EF"/>
    <w:rsid w:val="00970658"/>
    <w:rsid w:val="00BB70B0"/>
    <w:rsid w:val="00C706AB"/>
    <w:rsid w:val="00C7683B"/>
    <w:rsid w:val="00C9071E"/>
    <w:rsid w:val="00CE7D63"/>
    <w:rsid w:val="00D2125F"/>
    <w:rsid w:val="00D41D8D"/>
    <w:rsid w:val="00D60535"/>
    <w:rsid w:val="00DC3D32"/>
    <w:rsid w:val="00DE12A4"/>
    <w:rsid w:val="00E91E36"/>
    <w:rsid w:val="00EC6465"/>
    <w:rsid w:val="00F54025"/>
    <w:rsid w:val="00F55E87"/>
    <w:rsid w:val="00F6778F"/>
    <w:rsid w:val="00FF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.greg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Sharen</cp:lastModifiedBy>
  <cp:revision>2</cp:revision>
  <dcterms:created xsi:type="dcterms:W3CDTF">2018-02-14T21:52:00Z</dcterms:created>
  <dcterms:modified xsi:type="dcterms:W3CDTF">2018-02-14T21:52:00Z</dcterms:modified>
</cp:coreProperties>
</file>