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3227A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6169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6ECDC86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4B03156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15 章  简易天气预报应用</w:t>
            </w:r>
          </w:p>
        </w:tc>
      </w:tr>
      <w:tr w14:paraId="68F5F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F7B3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3577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6419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58CB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909E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C857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</w:tr>
      <w:tr w14:paraId="636A52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BC2D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C4D4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ch15WeatherLite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15AE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685C7">
            <w:pPr>
              <w:spacing w:before="0" w:after="0" w:line="252" w:lineRule="auto"/>
              <w:jc w:val="center"/>
            </w:pPr>
            <w:r>
              <w:rPr>
                <w:rFonts w:hint="eastAsia"/>
              </w:rPr>
              <w:t xml:space="preserve">Android Studio Narwhal 3 </w:t>
            </w:r>
          </w:p>
        </w:tc>
      </w:tr>
      <w:tr w14:paraId="6824ED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A6D6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0388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HTTP GET；JSON；ImageView；SwipeRefreshLayout；Token/API Key 概念；APK 签名；Asset Studio。</w:t>
            </w:r>
          </w:p>
        </w:tc>
      </w:tr>
      <w:tr w14:paraId="60258B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098E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8C4B0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本实验综合实现简易天气预报 APP。应用通过 HTTP GET 请求天气接口，解析 JSON 中的城市、温度和天气描述并更新文本与天气图标；SwipeRefreshLayout 用于下拉刷新。报告中说明 Token/API Key 的用途及安全边界，不在截图或源码中公开真实密钥；同时练习 Asset Studio 图标资源和 APK 签名流程。异常路径覆盖无网络、接口错误和解析失败，并给出可见提示。最终截图应体现刷新后的天气结果。</w:t>
            </w:r>
          </w:p>
        </w:tc>
      </w:tr>
      <w:tr w14:paraId="4879D5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6B7A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8147">
            <w:pPr>
              <w:spacing w:before="520" w:after="0"/>
              <w:jc w:val="center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1668780</wp:posOffset>
                  </wp:positionH>
                  <wp:positionV relativeFrom="paragraph">
                    <wp:posOffset>109855</wp:posOffset>
                  </wp:positionV>
                  <wp:extent cx="1215390" cy="2075180"/>
                  <wp:effectExtent l="0" t="0" r="3810" b="1270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390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</w:tr>
      <w:tr w14:paraId="5F7BA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4118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8578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8CDF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12-ch15-weather-lite.docx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77B14">
            <w:pPr>
              <w:spacing w:before="0" w:after="0" w:line="252" w:lineRule="auto"/>
              <w:jc w:val="left"/>
            </w:pPr>
          </w:p>
        </w:tc>
      </w:tr>
      <w:tr w14:paraId="67BCB1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0DA66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93B2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DF17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12-ch15-weather-lite.apk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E60A7"/>
        </w:tc>
      </w:tr>
      <w:tr w14:paraId="308477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34370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41DA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5060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12-ch15-weather-lite.zip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6D4328"/>
        </w:tc>
      </w:tr>
      <w:tr w14:paraId="3C74EA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330E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FB0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____年__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__月___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_日</w:t>
            </w:r>
          </w:p>
        </w:tc>
      </w:tr>
    </w:tbl>
    <w:p w14:paraId="142ABA8A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BD7453"/>
    <w:rsid w:val="705C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298</Words>
  <Characters>619</Characters>
  <Lines>0</Lines>
  <Paragraphs>0</Paragraphs>
  <TotalTime>1</TotalTime>
  <ScaleCrop>false</ScaleCrop>
  <LinksUpToDate>false</LinksUpToDate>
  <CharactersWithSpaces>656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E0625B73C238472D8E331C063705DB93_12</vt:lpwstr>
  </property>
</Properties>
</file>