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系统需求分析"/>
    <w:p>
      <w:pPr>
        <w:pStyle w:val="Heading1"/>
      </w:pPr>
      <w:r>
        <w:rPr>
          <w:rFonts w:hint="eastAsia"/>
        </w:rPr>
        <w:t xml:space="preserve">系统需求分析</w:t>
      </w:r>
    </w:p>
    <w:p>
      <w:pPr>
        <w:pStyle w:val="FirstParagraph"/>
      </w:pPr>
      <w:r>
        <w:rPr>
          <w:rFonts w:hint="eastAsia"/>
        </w:rPr>
        <w:t xml:space="preserve">在医疗数据高度敏感和隐私保护要求日益严格的背景下，构建基于可信执行环境（TEE）的密态病历信息系统尤为必要</w:t>
      </w:r>
      <w:hyperlink r:id="rId21">
        <w:r>
          <w:rPr>
            <w:rStyle w:val="Hyperlink"/>
          </w:rPr>
          <w:t xml:space="preserve">[1]</w:t>
        </w:r>
      </w:hyperlink>
      <w:r>
        <w:rPr>
          <w:rFonts w:hint="eastAsia"/>
        </w:rPr>
        <w:t xml:space="preserve">。本系统旨在利用Intel</w:t>
      </w:r>
      <w:r>
        <w:t xml:space="preserve"> </w:t>
      </w:r>
      <w:r>
        <w:rPr>
          <w:rFonts w:hint="eastAsia"/>
        </w:rPr>
        <w:t xml:space="preserve">SGX提供的硬件隔离特性，在不可信环境中保护电子病历的数据机密性和完整性，实现对患者隐私的全面防护。因此，有必要从业务需求和功能需求两个方面对系统进行分析，以明确系统需满足的目标和实现的功能。</w:t>
      </w:r>
    </w:p>
    <w:bookmarkStart w:id="28" w:name="业务需求"/>
    <w:p>
      <w:pPr>
        <w:pStyle w:val="Heading2"/>
      </w:pPr>
      <w:r>
        <w:rPr>
          <w:rFonts w:hint="eastAsia"/>
        </w:rPr>
        <w:t xml:space="preserve">业务需求</w:t>
      </w:r>
    </w:p>
    <w:p>
      <w:pPr>
        <w:numPr>
          <w:ilvl w:val="0"/>
          <w:numId w:val="1001"/>
        </w:numPr>
      </w:pPr>
      <w:r>
        <w:rPr>
          <w:rFonts w:hint="eastAsia"/>
          <w:b/>
          <w:bCs/>
        </w:rPr>
        <w:t xml:space="preserve">患者隐私与数据机密性保护：</w:t>
      </w:r>
      <w:r>
        <w:t xml:space="preserve"> </w:t>
      </w:r>
      <w:r>
        <w:rPr>
          <w:rFonts w:hint="eastAsia"/>
        </w:rPr>
        <w:t xml:space="preserve">医疗病历包含患者的个人敏感信息，必须确保其在收集、存储、传输和处理各环节都得到最高级别的安全防护</w:t>
      </w:r>
      <w:hyperlink r:id="rId21">
        <w:r>
          <w:rPr>
            <w:rStyle w:val="Hyperlink"/>
          </w:rPr>
          <w:t xml:space="preserve">[1]</w:t>
        </w:r>
      </w:hyperlink>
      <w:r>
        <w:rPr>
          <w:rFonts w:hint="eastAsia"/>
        </w:rPr>
        <w:t xml:space="preserve">。传统的安全措施如存储加密和传输加密只能保障数据“静态”和“传输”状态下的安全，但一旦数据在内存中解密供应用使用，就可能暴露于操作系统或其他恶意进程</w:t>
      </w:r>
      <w:hyperlink r:id="rId22">
        <w:r>
          <w:rPr>
            <w:rStyle w:val="Hyperlink"/>
          </w:rPr>
          <w:t xml:space="preserve">[2]</w:t>
        </w:r>
      </w:hyperlink>
      <w:r>
        <w:rPr>
          <w:rFonts w:hint="eastAsia"/>
        </w:rPr>
        <w:t xml:space="preserve">。为了解决“数据一旦使用即暴露”的安全悖论</w:t>
      </w:r>
      <w:hyperlink r:id="rId22">
        <w:r>
          <w:rPr>
            <w:rStyle w:val="Hyperlink"/>
          </w:rPr>
          <w:t xml:space="preserve">[3]</w:t>
        </w:r>
      </w:hyperlink>
      <w:r>
        <w:rPr>
          <w:rFonts w:hint="eastAsia"/>
        </w:rPr>
        <w:t xml:space="preserve">，业务上要求系统能够提供</w:t>
      </w:r>
      <w:r>
        <w:rPr>
          <w:rFonts w:hint="eastAsia"/>
          <w:b/>
          <w:bCs/>
        </w:rPr>
        <w:t xml:space="preserve">数据全生命周期</w:t>
      </w:r>
      <w:r>
        <w:rPr>
          <w:rFonts w:hint="eastAsia"/>
        </w:rPr>
        <w:t xml:space="preserve">的隐私保护措施，包括在</w:t>
      </w:r>
      <w:r>
        <w:rPr>
          <w:rFonts w:hint="eastAsia"/>
          <w:b/>
          <w:bCs/>
        </w:rPr>
        <w:t xml:space="preserve">使用中</w:t>
      </w:r>
      <w:r>
        <w:rPr>
          <w:rFonts w:hint="eastAsia"/>
        </w:rPr>
        <w:t xml:space="preserve">（计算处理中）的数据保护。这意味着系统需要一个可信的执行环境，使得即使在不可信主机上运行，患者数据在处理过程中也不会泄露给未经授权的实体</w:t>
      </w:r>
      <w:hyperlink r:id="rId23">
        <w:r>
          <w:rPr>
            <w:rStyle w:val="Hyperlink"/>
          </w:rPr>
          <w:t xml:space="preserve">[4]</w:t>
        </w:r>
      </w:hyperlink>
      <w:r>
        <w:t xml:space="preserve">。</w:t>
      </w:r>
    </w:p>
    <w:p>
      <w:pPr>
        <w:numPr>
          <w:ilvl w:val="0"/>
          <w:numId w:val="1001"/>
        </w:numPr>
      </w:pPr>
      <w:r>
        <w:rPr>
          <w:rFonts w:hint="eastAsia"/>
          <w:b/>
          <w:bCs/>
        </w:rPr>
        <w:t xml:space="preserve">不可信环境下的安全执行：</w:t>
      </w:r>
      <w:r>
        <w:t xml:space="preserve"> </w:t>
      </w:r>
      <w:r>
        <w:rPr>
          <w:rFonts w:hint="eastAsia"/>
        </w:rPr>
        <w:t xml:space="preserve">随着医疗信息系统逐步上云或与外部机构协同，运行环境可能并非完全受医院自身控制，存在潜在的内部威胁和管理员越权风险</w:t>
      </w:r>
      <w:hyperlink r:id="rId24">
        <w:r>
          <w:rPr>
            <w:rStyle w:val="Hyperlink"/>
          </w:rPr>
          <w:t xml:space="preserve">[5]</w:t>
        </w:r>
      </w:hyperlink>
      <w:r>
        <w:rPr>
          <w:rFonts w:hint="eastAsia"/>
        </w:rPr>
        <w:t xml:space="preserve">。业务需求要求系统具有“零信任”运行能力，即</w:t>
      </w:r>
      <w:r>
        <w:rPr>
          <w:rFonts w:hint="eastAsia"/>
          <w:b/>
          <w:bCs/>
        </w:rPr>
        <w:t xml:space="preserve">无需信任所在服务器的操作系统和管理员</w:t>
      </w:r>
      <w:r>
        <w:rPr>
          <w:rFonts w:hint="eastAsia"/>
        </w:rPr>
        <w:t xml:space="preserve">也能保证数据安全。</w:t>
      </w:r>
      <w:hyperlink r:id="rId25">
        <w:r>
          <w:rPr>
            <w:rStyle w:val="Hyperlink"/>
          </w:rPr>
          <w:t xml:space="preserve">[6]</w:t>
        </w:r>
      </w:hyperlink>
      <w:r>
        <w:rPr>
          <w:rFonts w:hint="eastAsia"/>
        </w:rPr>
        <w:t xml:space="preserve">换言之，系统应依赖硬件级安全保障来隔离敏感数据处理过程，与外部环境实现严格隔离。利用Intel</w:t>
      </w:r>
      <w:r>
        <w:t xml:space="preserve"> </w:t>
      </w:r>
      <w:r>
        <w:rPr>
          <w:rFonts w:hint="eastAsia"/>
        </w:rPr>
        <w:t xml:space="preserve">SGX这类TEE技术，在处理器内建立受保护的飞地区域，防止任何非授权进程或操作系统访问敏感数据</w:t>
      </w:r>
      <w:hyperlink r:id="rId26">
        <w:r>
          <w:rPr>
            <w:rStyle w:val="Hyperlink"/>
          </w:rPr>
          <w:t xml:space="preserve">[7]</w:t>
        </w:r>
      </w:hyperlink>
      <w:r>
        <w:rPr>
          <w:rFonts w:hint="eastAsia"/>
        </w:rPr>
        <w:t xml:space="preserve">。这一需求确保即使底层环境不可信，病历数据的机密性和完整性在处理过程中仍能够得到保障。</w:t>
      </w:r>
    </w:p>
    <w:p>
      <w:pPr>
        <w:numPr>
          <w:ilvl w:val="0"/>
          <w:numId w:val="1001"/>
        </w:numPr>
      </w:pPr>
      <w:r>
        <w:rPr>
          <w:rFonts w:hint="eastAsia"/>
          <w:b/>
          <w:bCs/>
        </w:rPr>
        <w:t xml:space="preserve">法规合规性与审计要求：</w:t>
      </w:r>
      <w:r>
        <w:t xml:space="preserve"> </w:t>
      </w:r>
      <w:r>
        <w:rPr>
          <w:rFonts w:hint="eastAsia"/>
        </w:rPr>
        <w:t xml:space="preserve">医疗数据的保护受到法律法规的严格监管。例如，国内外均有类似《患者隐私保护法》《一般数据保护条例(GDPR)》等法规对医疗信息安全提出明确要求</w:t>
      </w:r>
      <w:hyperlink r:id="rId21">
        <w:r>
          <w:rPr>
            <w:rStyle w:val="Hyperlink"/>
          </w:rPr>
          <w:t xml:space="preserve">[1]</w:t>
        </w:r>
      </w:hyperlink>
      <w:r>
        <w:rPr>
          <w:rFonts w:hint="eastAsia"/>
        </w:rPr>
        <w:t xml:space="preserve">。业务需求之一是系统必须满足这些合规性标准，确保对患者隐私的保护达到法规要求水平。这包括对数据访问的严格控制、存储加密、访问日志留存以及必要的审计追踪能力，确保系统能够证明患者数据在全程处理中未被泄露或滥用。此外，合规性要求还意味着系统需提供严格的用户身份认证和权限管理机制，只有经过授权的医疗人员或患者本人才能访问对应的病历信息，满足医疗行业对隐私和保密的制度规范。</w:t>
      </w:r>
    </w:p>
    <w:p>
      <w:pPr>
        <w:numPr>
          <w:ilvl w:val="0"/>
          <w:numId w:val="1001"/>
        </w:numPr>
      </w:pPr>
      <w:r>
        <w:rPr>
          <w:rFonts w:hint="eastAsia"/>
          <w:b/>
          <w:bCs/>
        </w:rPr>
        <w:t xml:space="preserve">系统可用性与性能要求：</w:t>
      </w:r>
      <w:r>
        <w:t xml:space="preserve"> </w:t>
      </w:r>
      <w:r>
        <w:rPr>
          <w:rFonts w:hint="eastAsia"/>
        </w:rPr>
        <w:t xml:space="preserve">在确保安全的同时，业务上还要求系统具备良好的可用性，即不应因安全机制而过度影响医院日常业务流程。医生和护士需要及时访问和录入病历信息，因而系统的响应速度应足够快，安全机制（如加解密和TEE切换）带来的性能开销需在可接受范围内。尤其是在Intel</w:t>
      </w:r>
      <w:r>
        <w:t xml:space="preserve"> </w:t>
      </w:r>
      <w:r>
        <w:rPr>
          <w:rFonts w:hint="eastAsia"/>
        </w:rPr>
        <w:t xml:space="preserve">SGX环境中，进入和退出安全飞地（Enclave）的调用会产生一定性能开销</w:t>
      </w:r>
      <w:hyperlink r:id="rId27">
        <w:r>
          <w:rPr>
            <w:rStyle w:val="Hyperlink"/>
          </w:rPr>
          <w:t xml:space="preserve">[8]</w:t>
        </w:r>
      </w:hyperlink>
      <w:r>
        <w:t xml:space="preserve"> </w:t>
      </w:r>
      <w:r>
        <w:rPr>
          <w:rFonts w:hint="eastAsia"/>
        </w:rPr>
        <w:t xml:space="preserve">，因此系统设计需优化ECall/OCall调用频率，尽量批量处理数据以减少切换开销，从业务角度保障临床使用的流畅度。另外，系统应具有一定的扩展性和健壮性，能够适应医院业务发展和数据增长，在增加安全功能的同时保持稳定运行。</w:t>
      </w:r>
    </w:p>
    <w:bookmarkEnd w:id="28"/>
    <w:bookmarkStart w:id="33" w:name="功能需求"/>
    <w:p>
      <w:pPr>
        <w:pStyle w:val="Heading2"/>
      </w:pPr>
      <w:r>
        <w:rPr>
          <w:rFonts w:hint="eastAsia"/>
        </w:rPr>
        <w:t xml:space="preserve">功能需求</w:t>
      </w:r>
    </w:p>
    <w:p>
      <w:pPr>
        <w:numPr>
          <w:ilvl w:val="0"/>
          <w:numId w:val="1002"/>
        </w:numPr>
      </w:pPr>
      <w:r>
        <w:rPr>
          <w:rFonts w:hint="eastAsia"/>
          <w:b/>
          <w:bCs/>
        </w:rPr>
        <w:t xml:space="preserve">可信执行环境隔离:</w:t>
      </w:r>
      <w:r>
        <w:t xml:space="preserve"> </w:t>
      </w:r>
      <w:r>
        <w:rPr>
          <w:rFonts w:hint="eastAsia"/>
        </w:rPr>
        <w:t xml:space="preserve">系统必须建立基于Intel</w:t>
      </w:r>
      <w:r>
        <w:t xml:space="preserve"> </w:t>
      </w:r>
      <w:r>
        <w:rPr>
          <w:rFonts w:hint="eastAsia"/>
        </w:rPr>
        <w:t xml:space="preserve">SGX的可信执行飞地（Enclave）来承载核心的病历数据处理逻辑。所有涉及患者敏感数据的运算（如病历的加解密、查询处理）应在Enclave内部执行，以确保数据仅在可信硬件隔离区内以明文形式存在</w:t>
      </w:r>
      <w:hyperlink r:id="rId22">
        <w:r>
          <w:rPr>
            <w:rStyle w:val="Hyperlink"/>
          </w:rPr>
          <w:t xml:space="preserve">[9]</w:t>
        </w:r>
      </w:hyperlink>
      <w:r>
        <w:rPr>
          <w:rFonts w:hint="eastAsia"/>
        </w:rPr>
        <w:t xml:space="preserve">。这一功能要求实现</w:t>
      </w:r>
      <w:r>
        <w:rPr>
          <w:rFonts w:hint="eastAsia"/>
          <w:b/>
          <w:bCs/>
        </w:rPr>
        <w:t xml:space="preserve">可信飞地程序（Trusted</w:t>
      </w:r>
      <w:r>
        <w:rPr>
          <w:b/>
          <w:bCs/>
        </w:rPr>
        <w:t xml:space="preserve"> </w:t>
      </w:r>
      <w:r>
        <w:rPr>
          <w:rFonts w:hint="eastAsia"/>
          <w:b/>
          <w:bCs/>
        </w:rPr>
        <w:t xml:space="preserve">Enclave）</w:t>
      </w:r>
      <w:r>
        <w:rPr>
          <w:rFonts w:hint="eastAsia"/>
        </w:rPr>
        <w:t xml:space="preserve">与</w:t>
      </w:r>
      <w:r>
        <w:rPr>
          <w:rFonts w:hint="eastAsia"/>
          <w:b/>
          <w:bCs/>
        </w:rPr>
        <w:t xml:space="preserve">不可信宿主程序（Untrusted</w:t>
      </w:r>
      <w:r>
        <w:rPr>
          <w:b/>
          <w:bCs/>
        </w:rPr>
        <w:t xml:space="preserve"> </w:t>
      </w:r>
      <w:r>
        <w:rPr>
          <w:rFonts w:hint="eastAsia"/>
          <w:b/>
          <w:bCs/>
        </w:rPr>
        <w:t xml:space="preserve">App）</w:t>
      </w:r>
      <w:r>
        <w:rPr>
          <w:rFonts w:hint="eastAsia"/>
        </w:rPr>
        <w:t xml:space="preserve">的严格隔离：飞地中的代码和数据对外部完全不可见，即使操作系统或主机遭到攻击，攻击者也无法读取飞地内的明文信息</w:t>
      </w:r>
      <w:hyperlink r:id="rId29">
        <w:r>
          <w:rPr>
            <w:rStyle w:val="Hyperlink"/>
          </w:rPr>
          <w:t xml:space="preserve">[10]</w:t>
        </w:r>
      </w:hyperlink>
      <w:r>
        <w:rPr>
          <w:rFonts w:hint="eastAsia"/>
        </w:rPr>
        <w:t xml:space="preserve">。通过这样的硬件隔离，系统满足业务所需的在不可信环境中的安全执行需求。</w:t>
      </w:r>
    </w:p>
    <w:p>
      <w:pPr>
        <w:numPr>
          <w:ilvl w:val="0"/>
          <w:numId w:val="1002"/>
        </w:numPr>
      </w:pPr>
      <w:r>
        <w:rPr>
          <w:rFonts w:hint="eastAsia"/>
          <w:b/>
          <w:bCs/>
        </w:rPr>
        <w:t xml:space="preserve">密态存储与数据加密存储:</w:t>
      </w:r>
      <w:r>
        <w:t xml:space="preserve"> </w:t>
      </w:r>
      <w:r>
        <w:rPr>
          <w:rFonts w:hint="eastAsia"/>
        </w:rPr>
        <w:t xml:space="preserve">系统需实现</w:t>
      </w:r>
      <w:r>
        <w:rPr>
          <w:rFonts w:hint="eastAsia"/>
          <w:b/>
          <w:bCs/>
        </w:rPr>
        <w:t xml:space="preserve">密态存储</w:t>
      </w:r>
      <w:r>
        <w:rPr>
          <w:rFonts w:hint="eastAsia"/>
        </w:rPr>
        <w:t xml:space="preserve">，即将所有病历数据在飞地外部以加密形式存储于数据库或文件系统中。每当需要将机密数据持久化到非可信存储介质时，必须先在Enclave内对数据进行加密处理，然后再写出到外部存储</w:t>
      </w:r>
      <w:hyperlink r:id="rId30">
        <w:r>
          <w:rPr>
            <w:rStyle w:val="Hyperlink"/>
          </w:rPr>
          <w:t xml:space="preserve">[11]</w:t>
        </w:r>
      </w:hyperlink>
      <w:r>
        <w:rPr>
          <w:rFonts w:hint="eastAsia"/>
        </w:rPr>
        <w:t xml:space="preserve">。这样即使攻击者直接获得存储介质的内容，也只能看到密文，无法解读出患者隐私信息。密态存储功能确保了数据“静态”存储阶段的机密性，与TEE内的运行时保护相辅相成，构成对病历数据的完整保护。</w:t>
      </w:r>
    </w:p>
    <w:p>
      <w:pPr>
        <w:numPr>
          <w:ilvl w:val="0"/>
          <w:numId w:val="1002"/>
        </w:numPr>
      </w:pPr>
      <w:r>
        <w:rPr>
          <w:rFonts w:hint="eastAsia"/>
          <w:b/>
          <w:bCs/>
        </w:rPr>
        <w:t xml:space="preserve">数据密封与解封:</w:t>
      </w:r>
      <w:r>
        <w:t xml:space="preserve"> </w:t>
      </w:r>
      <w:r>
        <w:rPr>
          <w:rFonts w:hint="eastAsia"/>
        </w:rPr>
        <w:t xml:space="preserve">针对飞地与外部存储的数据交换，系统要求利用Intel</w:t>
      </w:r>
      <w:r>
        <w:t xml:space="preserve"> </w:t>
      </w:r>
      <w:r>
        <w:rPr>
          <w:rFonts w:hint="eastAsia"/>
        </w:rPr>
        <w:t xml:space="preserve">SGX的数据密封（Sealing）功能对数据进行加密封装。</w:t>
      </w:r>
      <w:r>
        <w:rPr>
          <w:rFonts w:hint="eastAsia"/>
          <w:b/>
          <w:bCs/>
        </w:rPr>
        <w:t xml:space="preserve">数据密封</w:t>
      </w:r>
      <w:r>
        <w:rPr>
          <w:rFonts w:hint="eastAsia"/>
        </w:rPr>
        <w:t xml:space="preserve">是指由Enclave使用硬件派生的密钥将敏感数据加密后输出，使之成为“密封数据”，只有拥有相同身份且运行于同一平台的Enclave才能将其解封（解密）使用</w:t>
      </w:r>
      <w:hyperlink r:id="rId30">
        <w:r>
          <w:rPr>
            <w:rStyle w:val="Hyperlink"/>
          </w:rPr>
          <w:t xml:space="preserve">[11]</w:t>
        </w:r>
      </w:hyperlink>
      <w:hyperlink r:id="rId31">
        <w:r>
          <w:rPr>
            <w:rStyle w:val="Hyperlink"/>
          </w:rPr>
          <w:t xml:space="preserve">[12]</w:t>
        </w:r>
      </w:hyperlink>
      <w:r>
        <w:rPr>
          <w:rFonts w:hint="eastAsia"/>
        </w:rPr>
        <w:t xml:space="preserve">。本系统应在病历数据需要持久保存或传输时调用密封函数，将数据安全地导出出Enclave；在需要读取时，再由Enclave执行解封操作恢复明文。通过密封机制，保证密文数据即使被复制到另一台设备上也无法被解密，从功能上满足跨环境存储时的数据保密和防篡改要求</w:t>
      </w:r>
      <w:hyperlink r:id="rId31">
        <w:r>
          <w:rPr>
            <w:rStyle w:val="Hyperlink"/>
          </w:rPr>
          <w:t xml:space="preserve">[12]</w:t>
        </w:r>
      </w:hyperlink>
      <w:r>
        <w:t xml:space="preserve">。</w:t>
      </w:r>
    </w:p>
    <w:p>
      <w:pPr>
        <w:numPr>
          <w:ilvl w:val="0"/>
          <w:numId w:val="1002"/>
        </w:numPr>
      </w:pPr>
      <w:r>
        <w:rPr>
          <w:b/>
          <w:bCs/>
        </w:rPr>
        <w:t xml:space="preserve">ECall/OCall </w:t>
      </w:r>
      <w:r>
        <w:rPr>
          <w:rFonts w:hint="eastAsia"/>
          <w:b/>
          <w:bCs/>
        </w:rPr>
        <w:t xml:space="preserve">调用接口:</w:t>
      </w:r>
      <w:r>
        <w:t xml:space="preserve"> </w:t>
      </w:r>
      <w:r>
        <w:rPr>
          <w:rFonts w:hint="eastAsia"/>
        </w:rPr>
        <w:t xml:space="preserve">系统应提供清晰的可信与不可信模块交互接口，以支持应用的各项功能运作。具体来说，需要设计</w:t>
      </w:r>
      <w:r>
        <w:rPr>
          <w:rFonts w:hint="eastAsia"/>
          <w:b/>
          <w:bCs/>
        </w:rPr>
        <w:t xml:space="preserve">Enclave调用接口</w:t>
      </w:r>
      <w:r>
        <w:rPr>
          <w:rFonts w:hint="eastAsia"/>
        </w:rPr>
        <w:t xml:space="preserve">：包含从非可信应用进入安全飞地的入口调用（ECall）以及从飞地内部调用外部非可信功能的出口调用（OCall）。通过ECall机制，外部主机程序能够请求Enclave执行诸如新增病历记录、检索病历信息等操作；通过OCall机制，Enclave在执行过程中如需调用主机提供的I/O接口（例如将密封后的数据写入硬盘，或访问网络服务）时，可以安全地退出飞地调用外部函数，再返回继续可信执行</w:t>
      </w:r>
      <w:hyperlink r:id="rId32">
        <w:r>
          <w:rPr>
            <w:rStyle w:val="Hyperlink"/>
          </w:rPr>
          <w:t xml:space="preserve">[13]</w:t>
        </w:r>
      </w:hyperlink>
      <w:r>
        <w:rPr>
          <w:rFonts w:hint="eastAsia"/>
        </w:rPr>
        <w:t xml:space="preserve">。ECall和OCall共同构成了飞地的双向通信桥梁</w:t>
      </w:r>
      <w:hyperlink r:id="rId32">
        <w:r>
          <w:rPr>
            <w:rStyle w:val="Hyperlink"/>
          </w:rPr>
          <w:t xml:space="preserve">[13]</w:t>
        </w:r>
      </w:hyperlink>
      <w:r>
        <w:rPr>
          <w:rFonts w:hint="eastAsia"/>
        </w:rPr>
        <w:t xml:space="preserve">，本系统需要严格限定允许调用的接口范围，确保</w:t>
      </w:r>
      <w:r>
        <w:rPr>
          <w:rFonts w:hint="eastAsia"/>
          <w:b/>
          <w:bCs/>
        </w:rPr>
        <w:t xml:space="preserve">最小接口原则</w:t>
      </w:r>
      <w:r>
        <w:rPr>
          <w:rFonts w:hint="eastAsia"/>
        </w:rPr>
        <w:t xml:space="preserve">，即只开放必要的可信函数供ECall调用，OCall只用于非敏感操作。如此设计可减少不必要的</w:t>
      </w:r>
      <w:r>
        <w:t xml:space="preserve"> enclave </w:t>
      </w:r>
      <w:r>
        <w:rPr>
          <w:rFonts w:hint="eastAsia"/>
        </w:rPr>
        <w:t xml:space="preserve">边界切换，降低安全风险并提高执行效率。</w:t>
      </w:r>
    </w:p>
    <w:p>
      <w:pPr>
        <w:numPr>
          <w:ilvl w:val="0"/>
          <w:numId w:val="1002"/>
        </w:numPr>
      </w:pPr>
      <w:r>
        <w:rPr>
          <w:rFonts w:hint="eastAsia"/>
          <w:b/>
          <w:bCs/>
        </w:rPr>
        <w:t xml:space="preserve">用户认证与访问控制:</w:t>
      </w:r>
      <w:r>
        <w:t xml:space="preserve"> </w:t>
      </w:r>
      <w:r>
        <w:rPr>
          <w:rFonts w:hint="eastAsia"/>
        </w:rPr>
        <w:t xml:space="preserve">为满足医疗领域的合规和实际业务需求，系统还应具备完善的用户权限管理功能。具体而言，系统必须集成用户身份认证机制（如基于用户名/密码或更高级的多因素认证）来验证医疗工作人员或患者的身份，并根据其角色授予相应的操作权限。功能上要求：只有经过认证并被授权的用户才能发起对病历数据的ECall操作，如读取或更新某患者的电子病历；未经授权的访问请求应被拒绝或在进入Enclave前就加以拦截。Enclave在处理请求时应能够根据传入的用户权限信息判断是否允许该操作，从而防止超越权限的数据访问。此功能保障了即便在可信执行环境内部，数据访问仍遵循医疗业务规则和隐私原则，杜绝因权限漏洞导致的敏感信息泄露。</w:t>
      </w:r>
    </w:p>
    <w:p>
      <w:pPr>
        <w:pStyle w:val="FirstParagraph"/>
      </w:pPr>
      <w:r>
        <w:rPr>
          <w:rFonts w:hint="eastAsia"/>
        </w:rPr>
        <w:t xml:space="preserve">综上所述，本系统通过满足以上业务需求和功能需求，力求构建一个安全、高效的密态电子病历信息系统。在可信执行环境的支持下，系统能够在不可信的运行环境中实现对患者数据的机密处理和存储，既保障了医疗数据的隐私安全</w:t>
      </w:r>
      <w:hyperlink r:id="rId26">
        <w:r>
          <w:rPr>
            <w:rStyle w:val="Hyperlink"/>
          </w:rPr>
          <w:t xml:space="preserve">[7]</w:t>
        </w:r>
      </w:hyperlink>
      <w:r>
        <w:rPr>
          <w:rFonts w:hint="eastAsia"/>
        </w:rPr>
        <w:t xml:space="preserve">，又兼顾了实际业务的功能完整性和性能要求，为医疗行业的数据保护提供了一种切实可行的解决方案。</w:t>
      </w:r>
    </w:p>
    <w:bookmarkEnd w:id="33"/>
    <w:bookmarkEnd w:id="34"/>
    <w:bookmarkEnd w:id="35"/>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6">
        <w:r>
          <w:rPr>
            <w:rStyle w:val="Hyperlink"/>
          </w:rPr>
          <w:t xml:space="preserve">[7]</w:t>
        </w:r>
      </w:hyperlink>
      <w:r>
        <w:t xml:space="preserve"> </w:t>
      </w:r>
      <w:r>
        <w:t xml:space="preserve">Maximum Security at the Processor Level: Intel SGX Protects Electronic Patient Record</w:t>
      </w:r>
    </w:p>
    <w:p>
      <w:pPr>
        <w:pStyle w:val="BodyText"/>
      </w:pPr>
      <w:hyperlink r:id="rId36">
        <w:r>
          <w:rPr>
            <w:rStyle w:val="Hyperlink"/>
          </w:rPr>
          <w:t xml:space="preserve">https://www.intel.cn/content/dam/www/central-libraries/cn/zh/documents/maximum-security-at-the-processor-level-intel-sgx-protects-electronic-patient-record-solution-brief.pdf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2">
        <w:r>
          <w:rPr>
            <w:rStyle w:val="Hyperlink"/>
          </w:rPr>
          <w:t xml:space="preserve">[9]</w:t>
        </w:r>
      </w:hyperlink>
      <w:r>
        <w:t xml:space="preserve"> </w:t>
      </w:r>
      <w:hyperlink r:id="rId29">
        <w:r>
          <w:rPr>
            <w:rStyle w:val="Hyperlink"/>
          </w:rPr>
          <w:t xml:space="preserve">[10]</w:t>
        </w:r>
      </w:hyperlink>
      <w:r>
        <w:t xml:space="preserve"> </w:t>
      </w:r>
      <w:r>
        <w:rPr>
          <w:rFonts w:hint="eastAsia"/>
        </w:rPr>
        <w:t xml:space="preserve">可信执行环境（TEE）技术｜基于硬件隔离的可信计算</w:t>
      </w:r>
      <w:r>
        <w:t xml:space="preserve"> - </w:t>
      </w:r>
      <w:r>
        <w:rPr>
          <w:rFonts w:hint="eastAsia"/>
        </w:rPr>
        <w:t xml:space="preserve">智源社区</w:t>
      </w:r>
    </w:p>
    <w:p>
      <w:pPr>
        <w:pStyle w:val="BodyText"/>
      </w:pPr>
      <w:hyperlink r:id="rId37">
        <w:r>
          <w:rPr>
            <w:rStyle w:val="Hyperlink"/>
          </w:rPr>
          <w:t xml:space="preserve">https://hub.baai.ac.cn/view/49568</w:t>
        </w:r>
      </w:hyperlink>
    </w:p>
    <w:p>
      <w:pPr>
        <w:pStyle w:val="BodyText"/>
      </w:pPr>
      <w:hyperlink r:id="rId27">
        <w:r>
          <w:rPr>
            <w:rStyle w:val="Hyperlink"/>
          </w:rPr>
          <w:t xml:space="preserve">[8]</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r>
        <w:rPr>
          <w:rFonts w:hint="eastAsia"/>
        </w:rPr>
        <w:t xml:space="preserve">SGX官方视频笔记</w:t>
      </w:r>
      <w:r>
        <w:t xml:space="preserve"> | rww's Blog</w:t>
      </w:r>
    </w:p>
    <w:p>
      <w:pPr>
        <w:pStyle w:val="BodyText"/>
      </w:pPr>
      <w:hyperlink r:id="rId38">
        <w:r>
          <w:rPr>
            <w:rStyle w:val="Hyperlink"/>
          </w:rPr>
          <w:t xml:space="preserve">https://rmheng.github.io/2019/07/31/2019-11-10-sgx%E7%AC%94%E8%AE%B0/</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hub.baai.ac.cn/view/49568" TargetMode="External" /><Relationship Type="http://schemas.openxmlformats.org/officeDocument/2006/relationships/hyperlink" Id="rId22" Target="https://hub.baai.ac.cn/view/49568#:~:text=" TargetMode="External" /><Relationship Type="http://schemas.openxmlformats.org/officeDocument/2006/relationships/hyperlink" Id="rId25" Target="https://hub.baai.ac.cn/view/49568#:~:text=%E5%8F%AF%E4%BF%A1%E6%89%A7%E8%A1%8C%E7%8E%AF%E5%A2%83%20%E6%98%AF%E9%9A%90%E7%A7%81%E8%AE%A1%E7%AE%97%E6%97%B6%E4%BB%A3%E6%9E%84%E5%BB%BA%E7%B3%BB%E7%BB%9F%E4%BF%A1%E4%BB%BB%E7%9A%84%20%E7%A1%AC%E4%BB%B6%E5%9F%BA%E7%9F%B3%EF%BC%8C%E5%AE%83%E5%83%8F%E4%B8%80%E5%BA%A7%E2%80%9C%E5%AE%89%E5%85%A8%E9%A3%9E%E5%9C%B0%E2%80%9D%EF%BC%9A%E5%9C%A8%E8%AE%BE%E5%A4%87%E7%9A%84%E4%B8%AD%E5%A4%AE%E5%A4%84%E7%90%86%E5%99%A8%E4%B8%AD%E5%88%92%E5%87%BA%E4%B8%80%E5%9D%97%E5%8F%97%E7%A1%AC%E4%BB%B6%E4%BF%9D%E6%8A%A4%E7%9A%84%E9%9A%94%E7%A6%BB%E5%8C%BA%E5%9F%9F%EF%BC%8C%E7%A1%AE%E4%BF%9D%E6%95%8F%E6%84%9F%E4%BB%A3%E7%A0%81%E4%B8%8E%E6%95%B0%E6%8D%AE%E5%9C%A8%E6%AD%A4%E4%BB%A5%E6%98%8E%E6%96%87%E5%BD%A2%E5%BC%8F%E5%AE%89%20%E5%85%A8%E6%89%A7%E8%A1%8C%EF%BC%8C%E5%8D%B3%E4%BD%BF%E6%93%8D%E4%BD%9C%E7%B3%BB%E7%BB%9F%E8%A2%AB%E6%94%BB%E7%A0%B4%E6%88%96%E6%81%B6%E6%84%8F%E8%BD%AF%E4%BB%B6%E8%82%86%E6%84%8F%E6%A8%AA%E8%A1%8C%EF%BC%8C%E4%B9%9F%E6%97%A0%E6%B3%95%E7%AA%A5%E6%8E%A2%E5%85%B6%E5%86%85%E9%83%A8%E8%BF%90%E8%A1%8C%E9%80%BB%E8%BE%91%E3%80%82TEE%20%E4%B8%8D%E4%BE%9D%E8%B5%96%E5%AF%B9%E7%BD%91%E7%BB%9C%E6%88%96%E7%AE%A1%E7%90%86%E5%91%98%E7%9A%84%E4%BF%A1%E4%BB%BB%EF%BC%8C%E8%80%8C%E6%98%AF%E4%BB%A5%E8%8A%AF%E7%89%87%E4%B8%BA%E4%BF%A1%E4%BB%BB%E6%A0%B9%EF%BC%8C%E6%8F%90%E4%BE%9B%E5%8F%AF%E9%AA%8C%E8%AF%81%E3%80%81%E5%8F%AF%E5%BA%A6%E9%87%8F%E7%9A%84%E5%AE%89%E5%85%A8%E4%BF%9D%E9%9A%9C%E3%80%82TEE,%E6%AD%A3%E4%B8%8E%E5%AE%89%E5%85%A8%E5%A4%9A%E6%96%B9%E8%AE%A1%E7%AE%97%E3%80%81%E8%81%94%E9%82%A6%E5%AD%A6%E4%B9%A0%E3%80%81%E5%B7%AE%E5%88%86%E9%9A%90%E7%A7%81%E6%B7%B1%E5%BA%A6%E8%9E%8D%E5%90%88%EF%BC%8C%E6%9E%84%E7%AD%91%E4%BB%8E%E6%95%B0%E6%8D%AE%E8%BE%93%E5%85%A5%E5%88%B0%E7%BB%93%E6%9E%9C%E8%BE%93%E5%87%BA%E7%9A%84%E5%85%A8%20%E9%93%BE%E8%B7%AF%E9%98%B2%E6%8A%A4%EF%BC%8C%E7%9C%9F%E6%AD%A3%E5%AE%9E%E7%8E%B0%E6%95%B0%E6%8D%AE%E2%80%9C%E5%8F%AF%E7%94%A8%E4%B8%8D%E5%8F%AF%E8%A7%81%E3%80%81%E5%8F%AF%E6%8E%A7%E4%B8%8D%E5%8F%AF%E7%AF%A1%E2%80%9D%E3%80%82%E5%9C%A8%E9%87%91%E8%9E%8D%E6%94%AF%E4%BB%98%E3%80%81%E8%B7%A8%E5%9F%9F%E5%8D%8F%E5%90%8C%E3%80%81%E9%9A%90%E7%A7%81%E6%8E%A8%E7%90%86%E7%AD%89%E9%AB%98%E5%AE%89%E5%85%A8%E5%9C%BA%E6%99%AF%E4%B8%AD%EF%BC%8CTEE" TargetMode="External" /><Relationship Type="http://schemas.openxmlformats.org/officeDocument/2006/relationships/hyperlink" Id="rId23" Target="https://hub.baai.ac.cn/view/49568#:~:text=%E5%8F%AF%E4%BF%A1%E6%89%A7%E8%A1%8C%E7%8E%AF%E5%A2%83%20%E6%98%AF%E9%9A%90%E7%A7%81%E8%AE%A1%E7%AE%97%E6%97%B6%E4%BB%A3%E6%9E%84%E5%BB%BA%E7%B3%BB%E7%BB%9F%E4%BF%A1%E4%BB%BB%E7%9A%84%20%E7%A1%AC%E4%BB%B6%E5%9F%BA%E7%9F%B3%EF%BC%8C%E5%AE%83%E5%83%8F%E4%B8%80%E5%BA%A7%E2%80%9C%E5%AE%89%E5%85%A8%E9%A3%9E%E5%9C%B0%E2%80%9D%EF%BC%9A%E5%9C%A8%E8%AE%BE%E5%A4%87%E7%9A%84%E4%B8%AD%E5%A4%AE%E5%A4%84%E7%90%86%E5%99%A8%E4%B8%AD%E5%88%92%E5%87%BA%E4%B8%80%E5%9D%97%E5%8F%97%E7%A1%AC%E4%BB%B6%E4%BF%9D%E6%8A%A4%E7%9A%84%E9%9A%94%E7%A6%BB%E5%8C%BA%E5%9F%9F%EF%BC%8C%E7%A1%AE%E4%BF%9D%E6%95%8F%E6%84%9F%E4%BB%A3%E7%A0%81%E4%B8%8E%E6%95%B0%E6%8D%AE%E5%9C%A8%E6%AD%A4%E4%BB%A5%E6%98%8E%E6%96%87%E5%BD%A2%E5%BC%8F%E5%AE%89%20%E5%85%A8%E6%89%A7%E8%A1%8C%EF%BC%8C%E5%8D%B3%E4%BD%BF%E6%93%8D%E4%BD%9C%E7%B3%BB%E7%BB%9F%E8%A2%AB%E6%94%BB%E7%A0%B4%E6%88%96%E6%81%B6%E6%84%8F%E8%BD%AF%E4%BB%B6%E8%82%86%E6%84%8F%E6%A8%AA%E8%A1%8C%EF%BC%8C%E4%B9%9F%E6%97%A0%E6%B3%95%E7%AA%A5%E6%8E%A2%E5%85%B6%E5%86%85%E9%83%A8%E8%BF%90%E8%A1%8C%E9%80%BB%E8%BE%91%E3%80%82TEE%20%E4%B8%8D%E4%BE%9D%E8%B5%96%E5%AF%B9%E7%BD%91%E7%BB%9C%E6%88%96%E7%AE%A1%E7%90%86%E5%91%98%E7%9A%84%E4%BF%A1%E4%BB%BB%EF%BC%8C%E8%80%8C%E6%98%AF%E4%BB%A5%E8%8A%AF%E7%89%87%E4%B8%BA%E4%BF%A1%E4%BB%BB%E6%A0%B9%EF%BC%8C%E6%8F%90%E4%BE%9B%E5%8F%AF%E9%AA%8C%E8%AF%81%E3%80%81%E5%8F%AF%E5%BA%A6%E9%87%8F%E7%9A%84%E5%AE%89%E5%85%A8%E4%BF%9D%E9%9A%9C%E3%80%82TEE,%E6%AD%A3%E4%B8%8E%E5%AE%89%E5%85%A8%E5%A4%9A%E6%96%B9%E8%AE%A1%E7%AE%97%E3%80%81%E8%81%94%E9%82%A6%E5%AD%A6%E4%B9%A0%E3%80%81%E5%B7%AE%E5%88%86%E9%9A%90%E7%A7%81%E6%B7%B1%E5%BA%A6%E8%9E%8D%E5%90%88%EF%BC%8C%E6%9E%84%E7%AD%91%E4%BB%8E%E6%95%B0%E6%8D%AE%E8%BE%93%E5%85%A5%E5%88%B0%E7%BB%93%E6%9E%9C%E8%BE%93%E5%87%BA%E7%9A%84%E5%85%A8%20%E9%93%BE%E8%B7%AF%E9%98%B2%E6%8A%A4%EF%BC%8C%E7%9C%9F%E6%AD%A3%E5%AE%9E%E7%8E%B0%E6%95%B0%E6%8D%AE%E2%80%9C%E5%8F%AF%E7%94%A8%E4%B8%8D%E5%8F%AF%E8%A7%81%E3%80%81%E5%8F%AF%E6%8E%A7%E4%B8%8D%E5%8F%AF%E7%AF%A1%E2%80%9D%E3%80%82%E5%9C%A8%E9%87%91%E8%9E%8D%E6%94%AF%E4%BB%98%E3%80%81%E8%B7%A8%E5%9F%9F%E5%8D%8F%E5%90%8C%E3%80%81%E9%9A%90%E7%A7%81%E6%8E%A8%E7%90%86%E7%AD%89%E9%AB%98%E5%AE%89%E5%85%A8%E5%9C%BA%E6%99%AF%E4%B8%AD%EF%BC%8CTEE%20%E6%AD%A3%E6%88%90%E4%B8%BA%E8%BF%9E%E6%8E%A5%E6%80%A7%E8%83%BD%E4%B8%8E%E5%AE%89%E5%85%A8%E7%9A%84%E5%85%B3%E9%94%AE%E6%A1%A5%E6%A2%81%EF%BC%8C%E8%AE%A9%E4%BF%A1%E4%BB%BB%E5%9C%A8%E4%B8%8D%E5%8F%AF%E4%BF%A1%E7%8E%AF%E5%A2%83%E4%B8%AD%E8%90%BD%E5%9C%B0%E7%94%9F%E6%A0%B9%E3%80%82" TargetMode="External" /><Relationship Type="http://schemas.openxmlformats.org/officeDocument/2006/relationships/hyperlink" Id="rId29" Target="https://hub.baai.ac.cn/view/49568#:~:text=%E7%9B%B8%E6%AF%94%E4%B9%8B%E4%B8%8B%EF%BC%8CTEE%20%E8%B5%B0%E7%9A%84%E6%98%AF%E2%80%9C%E7%A1%AC%E4%BB%B6%E4%BF%A1%E4%BB%BB%E6%A0%B9%E2%80%9D%E7%9A%84%E6%8A%80%E6%9C%AF%E8%B7%AF%E7%BA%BF%E3%80%82%E5%AE%83%E4%BE%9D%E6%89%98%20CPU%20%E7%9A%84%E7%A1%AC%E4%BB%B6%E5%AE%89%E5%85%A8%E6%89%A9%E5%B1%95%EF%BC%8C%E5%9C%A8%E8%AE%BE%E5%A4%87%E4%B8%8A%E6%9E%84%E5%BB%BA%E4%B8%80%E4%B8%AA%E4%B8%8E%E4%B8%BB%E6%93%8D%E4%BD%9C%E7%B3%BB%E7%BB%9F%E9%9A%94%E7%A6%BB%E7%9A%84%E5%8F%AF%E4%BF%A1%E6%89%A7%E8%A1%8C%E9%A3%9E%E5%9C%B0%EF%BC%88Enclave%EF%BC%89%E3%80%82%E6%95%8F%E6%84%9F%E6%93%8D%E4%BD%9C%E5%A6%82%E5%AF%86%20%E9%92%A5%E8%A7%A3%E5%AF%86%E3%80%81%E7%94%9F%E7%89%A9%E7%89%B9%E5%BE%81%E5%8C%B9%E9%85%8D%E3%80%81%E5%86%85%E5%AE%B9%E8%A7%A3%E7%A0%81%E7%AD%89%E5%9D%87%E5%9C%A8%E8%AF%A5%E7%8E%AF%E5%A2%83%E4%B8%AD%E5%AE%8C%E6%88%90%EF%BC%8C%E5%86%85%E5%AD%98%E4%B8%AD%E7%9A%84%E6%95%B0%E6%8D%AE%E5%85%A8%E7%A8%8B%E5%8A%A0%E5%AF%86%EF%BC%8C%E6%89%A7%E8%A1%8C%E9%80%BB%E8%BE%91%E5%AF%B9%E5%A4%96%E4%B8%8D%E5%8F%AF%E8%A7%81%E3%80%82%E5%8D%B3%E4%BD%BF%E6%93%8D%E4%BD%9C%E7%B3%BB%E7%BB%9F%E8%A2%AB%E6%94%BB%E7%A0%B4%EF%BC%8C%E6%88%96%E5%BA%94%E7%94%A8%E5%B1%82%E5%AD%98%E5%9C%A8%E6%81%B6%E6%84%8F%E4%BB%A3%E7%A0%81%EF%BC%8C%E4%B9%9F%E6%97%A0%E6%B3%95%E8%AF%BB%E5%8F%96%E9%A3%9E%E5%9C%B0%E5%86%85%E7%9A%84%E6%98%8E%E6%96%87%E4%BF%A1%E6%81%AF,%E3%80%82%E6%9B%B4%E8%BF%9B%E4%B8%80%E6%AD%A5%EF%BC%8CTEE%20%E5%8F%AF%E4%B8%8E%E5%AE%89%E5%85%A8%E6%98%BE%E7%A4%BA%E3%80%81%E5%8F%AF%E4%BF%A1%E8%BE%93%E5%85%A5%E7%AD%89%E9%80%9A%E8%B7%AF%E5%8D%8F%E5%90%8C%EF%BC%8C%E6%94%AF%E6%8C%81%E9%98%B2%E6%88%AA%E5%B1%8F%E3%80%81%E9%98%B2%E5%BD%95%E5%B1%8F%E3%80%81%E9%98%B2%E8%B0%83%E8%AF%95%E7%AD%89%E4%B8%BB%E5%8A%A8%E9%98%B2%E6%8A%A4%E6%9C%BA%E5%88%B6%EF%BC%8C%E6%9C%89%E6%95%88%E5%B0%81%E5%A0%B5%E4%BB%8E%E2%80%9C%E8%8A%AF%E7%89%87%E5%88%B0%E5%B1%8F%E5%B9%95%E2%80%9D%E8%BF%99%E4%B8%80%E2%80%9C%E6%9C%80%E5%90%8E%E4%B8%80%E7%B1%B3%E2%80%9D%E7%9A%84%E6%B3%84%E9%9C%B2%E9%A3%8E%E9%99%A9%EF%BC%8C%E4%B8%BA%E7%AB%AF%E5%88%B0%E7%AB%AF%E7%9A%84%E5%AE%89" TargetMode="External" /><Relationship Type="http://schemas.openxmlformats.org/officeDocument/2006/relationships/hyperlink" Id="rId24" Target="https://hub.baai.ac.cn/view/49568#:~:text=%E9%9A%8F%E7%9D%80%E7%A7%BB%E5%8A%A8%E4%BA%92%E8%81%94%E7%BD%91%E3%80%81%E7%89%A9%E8%81%94%E7%BD%91%E5%92%8C%E4%BA%91%E8%AE%A1%E7%AE%97%E6%8A%80%E6%9C%AF%E7%9A%84%E8%BF%85%E7%8C%9B%E5%8F%91%E5%B1%95%EF%BC%8C%E6%95%B0%E6%8D%AE%E5%B7%B2%E6%88%90%E4%B8%BA%E9%A9%B1%E5%8A%A8%E6%95%B0%E5%AD%97%E7%BB%8F%E6%B5%8E%E5%8F%91%E5%B1%95%E7%9A%84%E6%A0%B8%E5%BF%83%E8%A6%81%E7%B4%A0%E3%80%82%E8%B6%8A%E6%9D%A5%E8%B6%8A%E5%A4%9A%E7%9A%84%E6%95%8F%E6%84%9F%E6%95%B0%E6%8D%AE%E5%9C%A8%E4%BA%91%E5%B9%B3%E5%8F%B0%E6%88%96%E7%AC%AC%E4%B8%89%E6%96%B9%E6%9C%8D%E5%8A%A1%E7%8E%AF%E5%A2%83%E4%B8%AD%E8%BF%9B%E8%A1%8C%E5%AD%98%E5%82%A8%E3%80%81%E5%85%B1%E4%BA%AB%E4%B8%8E%E5%8D%8F%E5%90%8C%E8%AE%A1%E7%AE%97%EF%BC%8C%E5%B9%BF%E6%B3%9B%E5%BA%94%20%E7%94%A8%E4%BA%8E%E9%87%91%E8%9E%8D%E4%BA%A4%E6%98%93%E3%80%81%E5%8C%BB%E7%96%97%E5%81%A5%E5%BA%B7%E3%80%81%E6%99%BA%E8%83%BD%E7%BB%88%E7%AB%AF%E7%AD%89%E5%85%B3%E9%94%AE%E9%A2%86%E5%9F%9F%E3%80%82%E7%84%B6%E8%80%8C%EF%BC%8C%E4%BA%91%E7%AB%AF%E5%9F%BA%E7%A1%80%E8%AE%BE%E6%96%BD%E9%80%9A%E5%B8%B8%E7%94%B1%E4%B8%8D%E5%8F%97%E4%BF%A1%E7%9A%84%E7%AC%AC%E4%B8%89%E6%96%B9%E8%BF%90%E8%90%A5%EF%BC%8C%E4%BC%A0%E7%BB%9F%E7%9A%84%E8%BE%B9%E7%95%8C%E9%98%B2%E6%8A%A4%E6%9C%BA%E5%88%B6%E9%9A%BE%E4%BB%A5%E5%BA%94%E5%AF%B9%E5%86%85%E9%83%A8%E5%A8%81%E8%83%81%E3%80%81%E7%B3%BB%E7%BB%9F%E6%BC%8F%E6%B4%9E%E6%88%96%E7%AE%A1%E7%90%86%E5%91%98%E8%B6%8A%E6%9D%83%E8%AE%BF%E9%97%AE%E7%AD%89%E9%A3%8E%E9%99%A9%EF%BC%8C%E4%BD%BF%E5%BE%97%20%E6%95%B0%E6%8D%AE%E5%9C%A8%E2%80%9C%E4%BD%BF%E7%94%A8%E4%B8%AD%E2%80%9D%EF%BC%88in" TargetMode="External" /><Relationship Type="http://schemas.openxmlformats.org/officeDocument/2006/relationships/hyperlink" Id="rId38" Target="https://rmheng.github.io/2019/07/31/2019-11-10-sgx%E7%AC%94%E8%AE%B0/" TargetMode="External" /><Relationship Type="http://schemas.openxmlformats.org/officeDocument/2006/relationships/hyperlink" Id="rId27" Target="https://rmheng.github.io/2019/07/31/2019-11-10-sgx%E7%AC%94%E8%AE%B0/#:~:text=" TargetMode="External" /><Relationship Type="http://schemas.openxmlformats.org/officeDocument/2006/relationships/hyperlink" Id="rId30" Target="https://rmheng.github.io/2019/07/31/2019-11-10-sgx%E7%AC%94%E8%AE%B0/#:~:text=%E4%B8%BA%E4%BA%86%E6%8C%81%E4%B9%85%E4%BF%9D%E5%AD%98%E5%AE%89%E5%85%A8%E5%8C%BA%E5%86%85%E5%AD%98%E5%82%A8%E7%9A%84%E6%95%B0%E6%8D%AE%EF%BC%8C%E5%BF%85%E9%A1%BB%E6%98%BE%E5%BC%8F%E5%9C%B0%E5%B0%86%E5%85%B6%E5%8F%91%E9%80%81%E5%88%B0%E5%AE%89%E5%85%A8%E5%8C%BA%E4%BB%A5%E5%A4%96%E7%9A%84%E9%9D%9E%E5%8F%AF%E4%BF%A1%E5%86%85%E5%AD%98%E4%B8%AD%E3%80%82%E7%94%B1%E4%BA%8E%E4%B8%8D%E5%8F%AF%E4%BF%A1%E5%86%85%E5%AD%98%E6%98%AF%E4%B8%8D%E5%8F%AF%E4%BF%A1%E7%9A%84%EF%BC%8C%E6%89%80%E4%BB%A5%E7%B3%BB%E7%BB%9F%E4%B8%BA%E6%95%B0%E6%8D%AE%E6%8F%90%E4%BE%9B%E5%AF%86%E5%B0%81%E5%8A%9F%E8%83%BD%E3%80%82%E5%BD%93%E6%95%B0%E6%8D%AE%E8%A2%AB%E5%AF%86%E5%B0%81%E6%97%B6%EF%BC%8C%E6%95%B0%E6%8D%AE%E5%9C%A8%E5%AE%89%E5%85%A8%E5%8C%BA%20%E5%86%85%E7%94%A8%E5%AF%86%E9%92%A5%E5%8A%A0%E5%AF%86%EF%BC%8C%E8%BF%99%E4%B8%AA%E5%AF%86%E9%92%A5%E6%98%AF%E7%9B%B4%E6%8E%A5%E4%BB%8ECPU%E4%B8%AD%E5%8F%96%E5%BE%97%E7%9A%84%E3%80%82%E5%8A%A0%E5%AF%86%E7%9A%84%E6%95%B0%E6%8D%AE%E5%9D%97%E8%A2%AB%E7%A7%B0%E4%B8%BA%E5%AF%86%E5%B0%81%E7%9A%84%E6%95%B0%E6%8D%AE%EF%BC%8C%E5%AE%83%E5%8F%AA%E8%83%BD%E5%9C%A8%E5%88%9B%E5%BB%BA%E7%9A%84%E7%94%B5%E8%84%91%E4%B8%8A%E8%BF%9B%E8%A1%8C%E8%A7%A3%E5%AF%86%E3%80%82" TargetMode="External" /><Relationship Type="http://schemas.openxmlformats.org/officeDocument/2006/relationships/hyperlink" Id="rId31" Target="https://rmheng.github.io/2019/07/31/2019-11-10-sgx%E7%AC%94%E8%AE%B0/#:~:text=%E6%80%BB%E8%80%8C%E8%A8%80%E4%B9%8B%EF%BC%8C%E5%AF%86%E5%B0%81%E6%95%B0%E6%8D%AE%E7%9A%84%E5%8A%9F%E8%83%BD%E6%98%AF%E4%B8%BA%E4%BA%86%E5%AE%89%E5%85%A8%E5%9C%B0%E6%8A%8A%E6%9C%BA%E5%AF%86%E6%95%B0%E6%8D%AE%E5%AF%BC%E5%87%BA%E5%88%B0%E5%AE%89%E5%85%A8%E5%8C%BA%E4%BB%A5%E5%A4%96%EF%BC%8C%E5%B9%B6%E7%A1%AE%E4%BF%9D%E8%BF%99%E4%BA%9B%E6%9C%BA%E5%AF%86%E6%95%B0%E6%8D%AE%E4%B8%8D%E4%BC%9A%E8%A2%AB%E7%AF%A1%E6%94%B9%E3%80%81%E6%9B%BF%E6%8D%A2%E3%80%81%E7%AA%83%E5%90%AC%E6%88%96%E8%80%85%E6%98%AF%E5%9C%A8%E8%A7%A3%E5%B0%81%E6%95%B0%E6%8D%AE%E6%97%B6%EF%BC%8C%E8%A2%AB%E5%A4%8D%E5%88%B6%E5%88%B0%E5%8F%A6%E4%B8%80%E5%8F%B0%E7%94%B5%E8%84%91%E4%B8%8A%E3%80%82" TargetMode="External" /><Relationship Type="http://schemas.openxmlformats.org/officeDocument/2006/relationships/hyperlink" Id="rId32" Target="https://rmheng.github.io/2019/07/31/2019-11-10-sgx%E7%AC%94%E8%AE%B0/#:~:text=%E6%AF%8F%E4%B8%AA%E5%AE%89%E5%85%A8%E5%8C%BA%E5%8F%AF%E4%BB%A5%E5%AE%9A%E4%B9%89%E4%B8%80%E4%B8%AA%E6%88%96%E5%A4%9A%E4%B8%AAe" TargetMode="External" /><Relationship Type="http://schemas.openxmlformats.org/officeDocument/2006/relationships/hyperlink" Id="rId36" Target="https://www.intel.cn/content/dam/www/central-libraries/cn/zh/documents/maximum-security-at-the-processor-level-intel-sgx-protects-electronic-patient-record-solution-brief.pdf" TargetMode="External" /><Relationship Type="http://schemas.openxmlformats.org/officeDocument/2006/relationships/hyperlink" Id="rId26" Target="https://www.intel.cn/content/dam/www/central-libraries/cn/zh/documents/maximum-security-at-the-processor-level-intel-sgx-protects-electronic-patient-record-solution-brief.pdf#:~:text=%E7%AE%A1%E7%90%86%E2%80%9D%E7%BB%84%E4%BB%B6%E5%9C%A8%E5%AE%89%E5%85%A8%E6%96%B9%E9%9D%A2%E7%9A%84%E8%A6%81%E6%B1%82%E5%B0%A4%E4%B8%BA%E4%B8%A5%E8%8B%9B%E3%80%82%E5%B0%BD%E7%AE%A1%E6%82%A3%E8%80%85%E6%95%B0%E6%8D%AE%E5%92%8C%E6%96%87%E6%A1%A3%E5%8F%AA%E8%83%BD%E4%BB%A5%E5%8A%A0%E5%AF%86%E5%BD%A2%E5%BC%8F%E5%AD%98%E5%82%A8%EF%BC%8C%E4%BD%86%20%E6%95%B0%E6%8D%AE%E5%A4%84%E7%90%86%E7%9A%84%E5%AE%89%E5%85%A8%E8%A6%81%E6%B1%82%E6%9B%B4%E9%9A%BE%E6%BB%A1%E8%B6%B3%EF%BC%8C%E5%9B%A0%E4%B8%BA%E5%A4%84%E7%90%86%E5%BA%94%E7%94%A8%E5%BF%85%E9%A1%BB%E8%83%BD%E5%A4%9F%E8%AE%BF%E9%97%AE%E7%BA%AF%E6%96%87%E6%9C%AC%E6%95%B0%E6%8D%AE%E3%80%82%E5%9B%A0%E6%AD%A4%EF%BC%8CePA%20%E7%9A%84%20%E5%AE%89%E5%85%A8%E6%A6%82%E5%BF%B5%E9%9C%80%E8%A6%81%E2%80%9C%E5%8F%AF%E4%BF%A1%E6%89%A7%E8%A1%8C%E7%8E%AF%E5%A2%83%E2%80%9D" TargetMode="External" /><Relationship Type="http://schemas.openxmlformats.org/officeDocument/2006/relationships/hyperlink" Id="rId21" Target="https://www.intel.cn/content/dam/www/central-libraries/cn/zh/documents/maximum-security-at-the-processor-level-intel-sgx-protects-electronic-patient-record-solution-brief.pdf#:~:text=%E8%BF%91%E4%BA%9B%E5%B9%B4%E6%9D%A5%EF%BC%8C%E5%AF%B9%E4%B8%AA%E4%BA%BA%E6%95%B0%E6%8D%AE%E4%BF%9D%E6%8A%A4%E7%9A%84%E8%A6%81%E6%B1%82%E4%B8%8D%E6%96%AD%E5%8A%A0%E5%BC%BA%EF%BC%8C%E7%89%B9%E5%88%AB%E6%98%AF%E3%80%8A%E4%B8%80%E8%88%AC%E6%95%B0%E6%8D%AE%E4%BF%9D%E6%8A%A4%E6%9D%A1%E4%BE%8B%E3%80%8B,%E7%9A%84%E8%AF%8A%E6%89%80%E6%88%96%E5%8C%BB%E9%99%A2%E7%AD%89%E5%8F%97%E6%8E%A7%E7%8E%AF%E5%A2%83%E9%80%9A%E5%B8%B8%E4%BC%9A%E5%90%88%E7%90%86%E5%9C%B0%E8%A7%84%E8%8C%83%E7%BB%8F%E8%90%A5%EF%BC%8C%E8%83%BD%E5%A4%9F%E9%81%B5%E5%AE%88%E8%BF%99%E4%BA%9B%E7%89%B9%E6%AE%8A%E8%A6%81%E6%B1%82%E3%80%82%E4%BD%86%E6%98%AF%EF%BC%8C%E5%BD%93%20%E6%B6%89%E5%8F%8A%E5%8F%97%E4%BF%9D%E4%BA%BA%E5%92%8C%E5%85%B6%E4%BB%96%E6%9C%8D%E5%8A%A1%E6%8F%90%E4%BE%9B%E5%95%86%E6%97%B6%EF%BC%8C%E6%83%85%E5%86%B5%E5%88%99%E4%BC%9A%E5%8F%98%E5%BE%97%E6%9B%B4%E5%8A%A0%E5%A4%8D%E6%9D%82%E3%80%82%E8%BF%99%E6%AD%A3%E6%98%AF%E5%BE%B7%E5%9B%BD%E6%B3%95%E5%AE%9A%E5%8C%BB%E7%96%97%E4%BF%9D%E9%99%A9%E5%85%AC%E5%8F%B8" TargetMode="External" /></Relationships>
</file>

<file path=word/_rels/footnotes.xml.rels><?xml version="1.0" encoding="UTF-8"?><Relationships xmlns="http://schemas.openxmlformats.org/package/2006/relationships"><Relationship Type="http://schemas.openxmlformats.org/officeDocument/2006/relationships/hyperlink" Id="rId37" Target="https://hub.baai.ac.cn/view/49568" TargetMode="External" /><Relationship Type="http://schemas.openxmlformats.org/officeDocument/2006/relationships/hyperlink" Id="rId22" Target="https://hub.baai.ac.cn/view/49568#:~:text=" TargetMode="External" /><Relationship Type="http://schemas.openxmlformats.org/officeDocument/2006/relationships/hyperlink" Id="rId25" Target="https://hub.baai.ac.cn/view/49568#:~:text=%E5%8F%AF%E4%BF%A1%E6%89%A7%E8%A1%8C%E7%8E%AF%E5%A2%83%20%E6%98%AF%E9%9A%90%E7%A7%81%E8%AE%A1%E7%AE%97%E6%97%B6%E4%BB%A3%E6%9E%84%E5%BB%BA%E7%B3%BB%E7%BB%9F%E4%BF%A1%E4%BB%BB%E7%9A%84%20%E7%A1%AC%E4%BB%B6%E5%9F%BA%E7%9F%B3%EF%BC%8C%E5%AE%83%E5%83%8F%E4%B8%80%E5%BA%A7%E2%80%9C%E5%AE%89%E5%85%A8%E9%A3%9E%E5%9C%B0%E2%80%9D%EF%BC%9A%E5%9C%A8%E8%AE%BE%E5%A4%87%E7%9A%84%E4%B8%AD%E5%A4%AE%E5%A4%84%E7%90%86%E5%99%A8%E4%B8%AD%E5%88%92%E5%87%BA%E4%B8%80%E5%9D%97%E5%8F%97%E7%A1%AC%E4%BB%B6%E4%BF%9D%E6%8A%A4%E7%9A%84%E9%9A%94%E7%A6%BB%E5%8C%BA%E5%9F%9F%EF%BC%8C%E7%A1%AE%E4%BF%9D%E6%95%8F%E6%84%9F%E4%BB%A3%E7%A0%81%E4%B8%8E%E6%95%B0%E6%8D%AE%E5%9C%A8%E6%AD%A4%E4%BB%A5%E6%98%8E%E6%96%87%E5%BD%A2%E5%BC%8F%E5%AE%89%20%E5%85%A8%E6%89%A7%E8%A1%8C%EF%BC%8C%E5%8D%B3%E4%BD%BF%E6%93%8D%E4%BD%9C%E7%B3%BB%E7%BB%9F%E8%A2%AB%E6%94%BB%E7%A0%B4%E6%88%96%E6%81%B6%E6%84%8F%E8%BD%AF%E4%BB%B6%E8%82%86%E6%84%8F%E6%A8%AA%E8%A1%8C%EF%BC%8C%E4%B9%9F%E6%97%A0%E6%B3%95%E7%AA%A5%E6%8E%A2%E5%85%B6%E5%86%85%E9%83%A8%E8%BF%90%E8%A1%8C%E9%80%BB%E8%BE%91%E3%80%82TEE%20%E4%B8%8D%E4%BE%9D%E8%B5%96%E5%AF%B9%E7%BD%91%E7%BB%9C%E6%88%96%E7%AE%A1%E7%90%86%E5%91%98%E7%9A%84%E4%BF%A1%E4%BB%BB%EF%BC%8C%E8%80%8C%E6%98%AF%E4%BB%A5%E8%8A%AF%E7%89%87%E4%B8%BA%E4%BF%A1%E4%BB%BB%E6%A0%B9%EF%BC%8C%E6%8F%90%E4%BE%9B%E5%8F%AF%E9%AA%8C%E8%AF%81%E3%80%81%E5%8F%AF%E5%BA%A6%E9%87%8F%E7%9A%84%E5%AE%89%E5%85%A8%E4%BF%9D%E9%9A%9C%E3%80%82TEE,%E6%AD%A3%E4%B8%8E%E5%AE%89%E5%85%A8%E5%A4%9A%E6%96%B9%E8%AE%A1%E7%AE%97%E3%80%81%E8%81%94%E9%82%A6%E5%AD%A6%E4%B9%A0%E3%80%81%E5%B7%AE%E5%88%86%E9%9A%90%E7%A7%81%E6%B7%B1%E5%BA%A6%E8%9E%8D%E5%90%88%EF%BC%8C%E6%9E%84%E7%AD%91%E4%BB%8E%E6%95%B0%E6%8D%AE%E8%BE%93%E5%85%A5%E5%88%B0%E7%BB%93%E6%9E%9C%E8%BE%93%E5%87%BA%E7%9A%84%E5%85%A8%20%E9%93%BE%E8%B7%AF%E9%98%B2%E6%8A%A4%EF%BC%8C%E7%9C%9F%E6%AD%A3%E5%AE%9E%E7%8E%B0%E6%95%B0%E6%8D%AE%E2%80%9C%E5%8F%AF%E7%94%A8%E4%B8%8D%E5%8F%AF%E8%A7%81%E3%80%81%E5%8F%AF%E6%8E%A7%E4%B8%8D%E5%8F%AF%E7%AF%A1%E2%80%9D%E3%80%82%E5%9C%A8%E9%87%91%E8%9E%8D%E6%94%AF%E4%BB%98%E3%80%81%E8%B7%A8%E5%9F%9F%E5%8D%8F%E5%90%8C%E3%80%81%E9%9A%90%E7%A7%81%E6%8E%A8%E7%90%86%E7%AD%89%E9%AB%98%E5%AE%89%E5%85%A8%E5%9C%BA%E6%99%AF%E4%B8%AD%EF%BC%8CTEE" TargetMode="External" /><Relationship Type="http://schemas.openxmlformats.org/officeDocument/2006/relationships/hyperlink" Id="rId23" Target="https://hub.baai.ac.cn/view/49568#:~:text=%E5%8F%AF%E4%BF%A1%E6%89%A7%E8%A1%8C%E7%8E%AF%E5%A2%83%20%E6%98%AF%E9%9A%90%E7%A7%81%E8%AE%A1%E7%AE%97%E6%97%B6%E4%BB%A3%E6%9E%84%E5%BB%BA%E7%B3%BB%E7%BB%9F%E4%BF%A1%E4%BB%BB%E7%9A%84%20%E7%A1%AC%E4%BB%B6%E5%9F%BA%E7%9F%B3%EF%BC%8C%E5%AE%83%E5%83%8F%E4%B8%80%E5%BA%A7%E2%80%9C%E5%AE%89%E5%85%A8%E9%A3%9E%E5%9C%B0%E2%80%9D%EF%BC%9A%E5%9C%A8%E8%AE%BE%E5%A4%87%E7%9A%84%E4%B8%AD%E5%A4%AE%E5%A4%84%E7%90%86%E5%99%A8%E4%B8%AD%E5%88%92%E5%87%BA%E4%B8%80%E5%9D%97%E5%8F%97%E7%A1%AC%E4%BB%B6%E4%BF%9D%E6%8A%A4%E7%9A%84%E9%9A%94%E7%A6%BB%E5%8C%BA%E5%9F%9F%EF%BC%8C%E7%A1%AE%E4%BF%9D%E6%95%8F%E6%84%9F%E4%BB%A3%E7%A0%81%E4%B8%8E%E6%95%B0%E6%8D%AE%E5%9C%A8%E6%AD%A4%E4%BB%A5%E6%98%8E%E6%96%87%E5%BD%A2%E5%BC%8F%E5%AE%89%20%E5%85%A8%E6%89%A7%E8%A1%8C%EF%BC%8C%E5%8D%B3%E4%BD%BF%E6%93%8D%E4%BD%9C%E7%B3%BB%E7%BB%9F%E8%A2%AB%E6%94%BB%E7%A0%B4%E6%88%96%E6%81%B6%E6%84%8F%E8%BD%AF%E4%BB%B6%E8%82%86%E6%84%8F%E6%A8%AA%E8%A1%8C%EF%BC%8C%E4%B9%9F%E6%97%A0%E6%B3%95%E7%AA%A5%E6%8E%A2%E5%85%B6%E5%86%85%E9%83%A8%E8%BF%90%E8%A1%8C%E9%80%BB%E8%BE%91%E3%80%82TEE%20%E4%B8%8D%E4%BE%9D%E8%B5%96%E5%AF%B9%E7%BD%91%E7%BB%9C%E6%88%96%E7%AE%A1%E7%90%86%E5%91%98%E7%9A%84%E4%BF%A1%E4%BB%BB%EF%BC%8C%E8%80%8C%E6%98%AF%E4%BB%A5%E8%8A%AF%E7%89%87%E4%B8%BA%E4%BF%A1%E4%BB%BB%E6%A0%B9%EF%BC%8C%E6%8F%90%E4%BE%9B%E5%8F%AF%E9%AA%8C%E8%AF%81%E3%80%81%E5%8F%AF%E5%BA%A6%E9%87%8F%E7%9A%84%E5%AE%89%E5%85%A8%E4%BF%9D%E9%9A%9C%E3%80%82TEE,%E6%AD%A3%E4%B8%8E%E5%AE%89%E5%85%A8%E5%A4%9A%E6%96%B9%E8%AE%A1%E7%AE%97%E3%80%81%E8%81%94%E9%82%A6%E5%AD%A6%E4%B9%A0%E3%80%81%E5%B7%AE%E5%88%86%E9%9A%90%E7%A7%81%E6%B7%B1%E5%BA%A6%E8%9E%8D%E5%90%88%EF%BC%8C%E6%9E%84%E7%AD%91%E4%BB%8E%E6%95%B0%E6%8D%AE%E8%BE%93%E5%85%A5%E5%88%B0%E7%BB%93%E6%9E%9C%E8%BE%93%E5%87%BA%E7%9A%84%E5%85%A8%20%E9%93%BE%E8%B7%AF%E9%98%B2%E6%8A%A4%EF%BC%8C%E7%9C%9F%E6%AD%A3%E5%AE%9E%E7%8E%B0%E6%95%B0%E6%8D%AE%E2%80%9C%E5%8F%AF%E7%94%A8%E4%B8%8D%E5%8F%AF%E8%A7%81%E3%80%81%E5%8F%AF%E6%8E%A7%E4%B8%8D%E5%8F%AF%E7%AF%A1%E2%80%9D%E3%80%82%E5%9C%A8%E9%87%91%E8%9E%8D%E6%94%AF%E4%BB%98%E3%80%81%E8%B7%A8%E5%9F%9F%E5%8D%8F%E5%90%8C%E3%80%81%E9%9A%90%E7%A7%81%E6%8E%A8%E7%90%86%E7%AD%89%E9%AB%98%E5%AE%89%E5%85%A8%E5%9C%BA%E6%99%AF%E4%B8%AD%EF%BC%8CTEE%20%E6%AD%A3%E6%88%90%E4%B8%BA%E8%BF%9E%E6%8E%A5%E6%80%A7%E8%83%BD%E4%B8%8E%E5%AE%89%E5%85%A8%E7%9A%84%E5%85%B3%E9%94%AE%E6%A1%A5%E6%A2%81%EF%BC%8C%E8%AE%A9%E4%BF%A1%E4%BB%BB%E5%9C%A8%E4%B8%8D%E5%8F%AF%E4%BF%A1%E7%8E%AF%E5%A2%83%E4%B8%AD%E8%90%BD%E5%9C%B0%E7%94%9F%E6%A0%B9%E3%80%82" TargetMode="External" /><Relationship Type="http://schemas.openxmlformats.org/officeDocument/2006/relationships/hyperlink" Id="rId29" Target="https://hub.baai.ac.cn/view/49568#:~:text=%E7%9B%B8%E6%AF%94%E4%B9%8B%E4%B8%8B%EF%BC%8CTEE%20%E8%B5%B0%E7%9A%84%E6%98%AF%E2%80%9C%E7%A1%AC%E4%BB%B6%E4%BF%A1%E4%BB%BB%E6%A0%B9%E2%80%9D%E7%9A%84%E6%8A%80%E6%9C%AF%E8%B7%AF%E7%BA%BF%E3%80%82%E5%AE%83%E4%BE%9D%E6%89%98%20CPU%20%E7%9A%84%E7%A1%AC%E4%BB%B6%E5%AE%89%E5%85%A8%E6%89%A9%E5%B1%95%EF%BC%8C%E5%9C%A8%E8%AE%BE%E5%A4%87%E4%B8%8A%E6%9E%84%E5%BB%BA%E4%B8%80%E4%B8%AA%E4%B8%8E%E4%B8%BB%E6%93%8D%E4%BD%9C%E7%B3%BB%E7%BB%9F%E9%9A%94%E7%A6%BB%E7%9A%84%E5%8F%AF%E4%BF%A1%E6%89%A7%E8%A1%8C%E9%A3%9E%E5%9C%B0%EF%BC%88Enclave%EF%BC%89%E3%80%82%E6%95%8F%E6%84%9F%E6%93%8D%E4%BD%9C%E5%A6%82%E5%AF%86%20%E9%92%A5%E8%A7%A3%E5%AF%86%E3%80%81%E7%94%9F%E7%89%A9%E7%89%B9%E5%BE%81%E5%8C%B9%E9%85%8D%E3%80%81%E5%86%85%E5%AE%B9%E8%A7%A3%E7%A0%81%E7%AD%89%E5%9D%87%E5%9C%A8%E8%AF%A5%E7%8E%AF%E5%A2%83%E4%B8%AD%E5%AE%8C%E6%88%90%EF%BC%8C%E5%86%85%E5%AD%98%E4%B8%AD%E7%9A%84%E6%95%B0%E6%8D%AE%E5%85%A8%E7%A8%8B%E5%8A%A0%E5%AF%86%EF%BC%8C%E6%89%A7%E8%A1%8C%E9%80%BB%E8%BE%91%E5%AF%B9%E5%A4%96%E4%B8%8D%E5%8F%AF%E8%A7%81%E3%80%82%E5%8D%B3%E4%BD%BF%E6%93%8D%E4%BD%9C%E7%B3%BB%E7%BB%9F%E8%A2%AB%E6%94%BB%E7%A0%B4%EF%BC%8C%E6%88%96%E5%BA%94%E7%94%A8%E5%B1%82%E5%AD%98%E5%9C%A8%E6%81%B6%E6%84%8F%E4%BB%A3%E7%A0%81%EF%BC%8C%E4%B9%9F%E6%97%A0%E6%B3%95%E8%AF%BB%E5%8F%96%E9%A3%9E%E5%9C%B0%E5%86%85%E7%9A%84%E6%98%8E%E6%96%87%E4%BF%A1%E6%81%AF,%E3%80%82%E6%9B%B4%E8%BF%9B%E4%B8%80%E6%AD%A5%EF%BC%8CTEE%20%E5%8F%AF%E4%B8%8E%E5%AE%89%E5%85%A8%E6%98%BE%E7%A4%BA%E3%80%81%E5%8F%AF%E4%BF%A1%E8%BE%93%E5%85%A5%E7%AD%89%E9%80%9A%E8%B7%AF%E5%8D%8F%E5%90%8C%EF%BC%8C%E6%94%AF%E6%8C%81%E9%98%B2%E6%88%AA%E5%B1%8F%E3%80%81%E9%98%B2%E5%BD%95%E5%B1%8F%E3%80%81%E9%98%B2%E8%B0%83%E8%AF%95%E7%AD%89%E4%B8%BB%E5%8A%A8%E9%98%B2%E6%8A%A4%E6%9C%BA%E5%88%B6%EF%BC%8C%E6%9C%89%E6%95%88%E5%B0%81%E5%A0%B5%E4%BB%8E%E2%80%9C%E8%8A%AF%E7%89%87%E5%88%B0%E5%B1%8F%E5%B9%95%E2%80%9D%E8%BF%99%E4%B8%80%E2%80%9C%E6%9C%80%E5%90%8E%E4%B8%80%E7%B1%B3%E2%80%9D%E7%9A%84%E6%B3%84%E9%9C%B2%E9%A3%8E%E9%99%A9%EF%BC%8C%E4%B8%BA%E7%AB%AF%E5%88%B0%E7%AB%AF%E7%9A%84%E5%AE%89" TargetMode="External" /><Relationship Type="http://schemas.openxmlformats.org/officeDocument/2006/relationships/hyperlink" Id="rId24" Target="https://hub.baai.ac.cn/view/49568#:~:text=%E9%9A%8F%E7%9D%80%E7%A7%BB%E5%8A%A8%E4%BA%92%E8%81%94%E7%BD%91%E3%80%81%E7%89%A9%E8%81%94%E7%BD%91%E5%92%8C%E4%BA%91%E8%AE%A1%E7%AE%97%E6%8A%80%E6%9C%AF%E7%9A%84%E8%BF%85%E7%8C%9B%E5%8F%91%E5%B1%95%EF%BC%8C%E6%95%B0%E6%8D%AE%E5%B7%B2%E6%88%90%E4%B8%BA%E9%A9%B1%E5%8A%A8%E6%95%B0%E5%AD%97%E7%BB%8F%E6%B5%8E%E5%8F%91%E5%B1%95%E7%9A%84%E6%A0%B8%E5%BF%83%E8%A6%81%E7%B4%A0%E3%80%82%E8%B6%8A%E6%9D%A5%E8%B6%8A%E5%A4%9A%E7%9A%84%E6%95%8F%E6%84%9F%E6%95%B0%E6%8D%AE%E5%9C%A8%E4%BA%91%E5%B9%B3%E5%8F%B0%E6%88%96%E7%AC%AC%E4%B8%89%E6%96%B9%E6%9C%8D%E5%8A%A1%E7%8E%AF%E5%A2%83%E4%B8%AD%E8%BF%9B%E8%A1%8C%E5%AD%98%E5%82%A8%E3%80%81%E5%85%B1%E4%BA%AB%E4%B8%8E%E5%8D%8F%E5%90%8C%E8%AE%A1%E7%AE%97%EF%BC%8C%E5%B9%BF%E6%B3%9B%E5%BA%94%20%E7%94%A8%E4%BA%8E%E9%87%91%E8%9E%8D%E4%BA%A4%E6%98%93%E3%80%81%E5%8C%BB%E7%96%97%E5%81%A5%E5%BA%B7%E3%80%81%E6%99%BA%E8%83%BD%E7%BB%88%E7%AB%AF%E7%AD%89%E5%85%B3%E9%94%AE%E9%A2%86%E5%9F%9F%E3%80%82%E7%84%B6%E8%80%8C%EF%BC%8C%E4%BA%91%E7%AB%AF%E5%9F%BA%E7%A1%80%E8%AE%BE%E6%96%BD%E9%80%9A%E5%B8%B8%E7%94%B1%E4%B8%8D%E5%8F%97%E4%BF%A1%E7%9A%84%E7%AC%AC%E4%B8%89%E6%96%B9%E8%BF%90%E8%90%A5%EF%BC%8C%E4%BC%A0%E7%BB%9F%E7%9A%84%E8%BE%B9%E7%95%8C%E9%98%B2%E6%8A%A4%E6%9C%BA%E5%88%B6%E9%9A%BE%E4%BB%A5%E5%BA%94%E5%AF%B9%E5%86%85%E9%83%A8%E5%A8%81%E8%83%81%E3%80%81%E7%B3%BB%E7%BB%9F%E6%BC%8F%E6%B4%9E%E6%88%96%E7%AE%A1%E7%90%86%E5%91%98%E8%B6%8A%E6%9D%83%E8%AE%BF%E9%97%AE%E7%AD%89%E9%A3%8E%E9%99%A9%EF%BC%8C%E4%BD%BF%E5%BE%97%20%E6%95%B0%E6%8D%AE%E5%9C%A8%E2%80%9C%E4%BD%BF%E7%94%A8%E4%B8%AD%E2%80%9D%EF%BC%88in" TargetMode="External" /><Relationship Type="http://schemas.openxmlformats.org/officeDocument/2006/relationships/hyperlink" Id="rId38" Target="https://rmheng.github.io/2019/07/31/2019-11-10-sgx%E7%AC%94%E8%AE%B0/" TargetMode="External" /><Relationship Type="http://schemas.openxmlformats.org/officeDocument/2006/relationships/hyperlink" Id="rId27" Target="https://rmheng.github.io/2019/07/31/2019-11-10-sgx%E7%AC%94%E8%AE%B0/#:~:text=" TargetMode="External" /><Relationship Type="http://schemas.openxmlformats.org/officeDocument/2006/relationships/hyperlink" Id="rId30" Target="https://rmheng.github.io/2019/07/31/2019-11-10-sgx%E7%AC%94%E8%AE%B0/#:~:text=%E4%B8%BA%E4%BA%86%E6%8C%81%E4%B9%85%E4%BF%9D%E5%AD%98%E5%AE%89%E5%85%A8%E5%8C%BA%E5%86%85%E5%AD%98%E5%82%A8%E7%9A%84%E6%95%B0%E6%8D%AE%EF%BC%8C%E5%BF%85%E9%A1%BB%E6%98%BE%E5%BC%8F%E5%9C%B0%E5%B0%86%E5%85%B6%E5%8F%91%E9%80%81%E5%88%B0%E5%AE%89%E5%85%A8%E5%8C%BA%E4%BB%A5%E5%A4%96%E7%9A%84%E9%9D%9E%E5%8F%AF%E4%BF%A1%E5%86%85%E5%AD%98%E4%B8%AD%E3%80%82%E7%94%B1%E4%BA%8E%E4%B8%8D%E5%8F%AF%E4%BF%A1%E5%86%85%E5%AD%98%E6%98%AF%E4%B8%8D%E5%8F%AF%E4%BF%A1%E7%9A%84%EF%BC%8C%E6%89%80%E4%BB%A5%E7%B3%BB%E7%BB%9F%E4%B8%BA%E6%95%B0%E6%8D%AE%E6%8F%90%E4%BE%9B%E5%AF%86%E5%B0%81%E5%8A%9F%E8%83%BD%E3%80%82%E5%BD%93%E6%95%B0%E6%8D%AE%E8%A2%AB%E5%AF%86%E5%B0%81%E6%97%B6%EF%BC%8C%E6%95%B0%E6%8D%AE%E5%9C%A8%E5%AE%89%E5%85%A8%E5%8C%BA%20%E5%86%85%E7%94%A8%E5%AF%86%E9%92%A5%E5%8A%A0%E5%AF%86%EF%BC%8C%E8%BF%99%E4%B8%AA%E5%AF%86%E9%92%A5%E6%98%AF%E7%9B%B4%E6%8E%A5%E4%BB%8ECPU%E4%B8%AD%E5%8F%96%E5%BE%97%E7%9A%84%E3%80%82%E5%8A%A0%E5%AF%86%E7%9A%84%E6%95%B0%E6%8D%AE%E5%9D%97%E8%A2%AB%E7%A7%B0%E4%B8%BA%E5%AF%86%E5%B0%81%E7%9A%84%E6%95%B0%E6%8D%AE%EF%BC%8C%E5%AE%83%E5%8F%AA%E8%83%BD%E5%9C%A8%E5%88%9B%E5%BB%BA%E7%9A%84%E7%94%B5%E8%84%91%E4%B8%8A%E8%BF%9B%E8%A1%8C%E8%A7%A3%E5%AF%86%E3%80%82" TargetMode="External" /><Relationship Type="http://schemas.openxmlformats.org/officeDocument/2006/relationships/hyperlink" Id="rId31" Target="https://rmheng.github.io/2019/07/31/2019-11-10-sgx%E7%AC%94%E8%AE%B0/#:~:text=%E6%80%BB%E8%80%8C%E8%A8%80%E4%B9%8B%EF%BC%8C%E5%AF%86%E5%B0%81%E6%95%B0%E6%8D%AE%E7%9A%84%E5%8A%9F%E8%83%BD%E6%98%AF%E4%B8%BA%E4%BA%86%E5%AE%89%E5%85%A8%E5%9C%B0%E6%8A%8A%E6%9C%BA%E5%AF%86%E6%95%B0%E6%8D%AE%E5%AF%BC%E5%87%BA%E5%88%B0%E5%AE%89%E5%85%A8%E5%8C%BA%E4%BB%A5%E5%A4%96%EF%BC%8C%E5%B9%B6%E7%A1%AE%E4%BF%9D%E8%BF%99%E4%BA%9B%E6%9C%BA%E5%AF%86%E6%95%B0%E6%8D%AE%E4%B8%8D%E4%BC%9A%E8%A2%AB%E7%AF%A1%E6%94%B9%E3%80%81%E6%9B%BF%E6%8D%A2%E3%80%81%E7%AA%83%E5%90%AC%E6%88%96%E8%80%85%E6%98%AF%E5%9C%A8%E8%A7%A3%E5%B0%81%E6%95%B0%E6%8D%AE%E6%97%B6%EF%BC%8C%E8%A2%AB%E5%A4%8D%E5%88%B6%E5%88%B0%E5%8F%A6%E4%B8%80%E5%8F%B0%E7%94%B5%E8%84%91%E4%B8%8A%E3%80%82" TargetMode="External" /><Relationship Type="http://schemas.openxmlformats.org/officeDocument/2006/relationships/hyperlink" Id="rId32" Target="https://rmheng.github.io/2019/07/31/2019-11-10-sgx%E7%AC%94%E8%AE%B0/#:~:text=%E6%AF%8F%E4%B8%AA%E5%AE%89%E5%85%A8%E5%8C%BA%E5%8F%AF%E4%BB%A5%E5%AE%9A%E4%B9%89%E4%B8%80%E4%B8%AA%E6%88%96%E5%A4%9A%E4%B8%AAe" TargetMode="External" /><Relationship Type="http://schemas.openxmlformats.org/officeDocument/2006/relationships/hyperlink" Id="rId36" Target="https://www.intel.cn/content/dam/www/central-libraries/cn/zh/documents/maximum-security-at-the-processor-level-intel-sgx-protects-electronic-patient-record-solution-brief.pdf" TargetMode="External" /><Relationship Type="http://schemas.openxmlformats.org/officeDocument/2006/relationships/hyperlink" Id="rId26" Target="https://www.intel.cn/content/dam/www/central-libraries/cn/zh/documents/maximum-security-at-the-processor-level-intel-sgx-protects-electronic-patient-record-solution-brief.pdf#:~:text=%E7%AE%A1%E7%90%86%E2%80%9D%E7%BB%84%E4%BB%B6%E5%9C%A8%E5%AE%89%E5%85%A8%E6%96%B9%E9%9D%A2%E7%9A%84%E8%A6%81%E6%B1%82%E5%B0%A4%E4%B8%BA%E4%B8%A5%E8%8B%9B%E3%80%82%E5%B0%BD%E7%AE%A1%E6%82%A3%E8%80%85%E6%95%B0%E6%8D%AE%E5%92%8C%E6%96%87%E6%A1%A3%E5%8F%AA%E8%83%BD%E4%BB%A5%E5%8A%A0%E5%AF%86%E5%BD%A2%E5%BC%8F%E5%AD%98%E5%82%A8%EF%BC%8C%E4%BD%86%20%E6%95%B0%E6%8D%AE%E5%A4%84%E7%90%86%E7%9A%84%E5%AE%89%E5%85%A8%E8%A6%81%E6%B1%82%E6%9B%B4%E9%9A%BE%E6%BB%A1%E8%B6%B3%EF%BC%8C%E5%9B%A0%E4%B8%BA%E5%A4%84%E7%90%86%E5%BA%94%E7%94%A8%E5%BF%85%E9%A1%BB%E8%83%BD%E5%A4%9F%E8%AE%BF%E9%97%AE%E7%BA%AF%E6%96%87%E6%9C%AC%E6%95%B0%E6%8D%AE%E3%80%82%E5%9B%A0%E6%AD%A4%EF%BC%8CePA%20%E7%9A%84%20%E5%AE%89%E5%85%A8%E6%A6%82%E5%BF%B5%E9%9C%80%E8%A6%81%E2%80%9C%E5%8F%AF%E4%BF%A1%E6%89%A7%E8%A1%8C%E7%8E%AF%E5%A2%83%E2%80%9D" TargetMode="External" /><Relationship Type="http://schemas.openxmlformats.org/officeDocument/2006/relationships/hyperlink" Id="rId21" Target="https://www.intel.cn/content/dam/www/central-libraries/cn/zh/documents/maximum-security-at-the-processor-level-intel-sgx-protects-electronic-patient-record-solution-brief.pdf#:~:text=%E8%BF%91%E4%BA%9B%E5%B9%B4%E6%9D%A5%EF%BC%8C%E5%AF%B9%E4%B8%AA%E4%BA%BA%E6%95%B0%E6%8D%AE%E4%BF%9D%E6%8A%A4%E7%9A%84%E8%A6%81%E6%B1%82%E4%B8%8D%E6%96%AD%E5%8A%A0%E5%BC%BA%EF%BC%8C%E7%89%B9%E5%88%AB%E6%98%AF%E3%80%8A%E4%B8%80%E8%88%AC%E6%95%B0%E6%8D%AE%E4%BF%9D%E6%8A%A4%E6%9D%A1%E4%BE%8B%E3%80%8B,%E7%9A%84%E8%AF%8A%E6%89%80%E6%88%96%E5%8C%BB%E9%99%A2%E7%AD%89%E5%8F%97%E6%8E%A7%E7%8E%AF%E5%A2%83%E9%80%9A%E5%B8%B8%E4%BC%9A%E5%90%88%E7%90%86%E5%9C%B0%E8%A7%84%E8%8C%83%E7%BB%8F%E8%90%A5%EF%BC%8C%E8%83%BD%E5%A4%9F%E9%81%B5%E5%AE%88%E8%BF%99%E4%BA%9B%E7%89%B9%E6%AE%8A%E8%A6%81%E6%B1%82%E3%80%82%E4%BD%86%E6%98%AF%EF%BC%8C%E5%BD%93%20%E6%B6%89%E5%8F%8A%E5%8F%97%E4%BF%9D%E4%BA%BA%E5%92%8C%E5%85%B6%E4%BB%96%E6%9C%8D%E5%8A%A1%E6%8F%90%E4%BE%9B%E5%95%86%E6%97%B6%EF%BC%8C%E6%83%85%E5%86%B5%E5%88%99%E4%BC%9A%E5%8F%98%E5%BE%97%E6%9B%B4%E5%8A%A0%E5%A4%8D%E6%9D%82%E3%80%82%E8%BF%99%E6%AD%A3%E6%98%AF%E5%BE%B7%E5%9B%BD%E6%B3%95%E5%AE%9A%E5%8C%BB%E7%96%97%E4%BF%9D%E9%99%A9%E5%85%AC%E5%8F%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2026-02-10T05:10:18Z</dcterms:created>
  <dcterms:modified xsi:type="dcterms:W3CDTF">2026-02-10T05:10:18Z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