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spacing w:after="240" w:before="240" w:lineRule="auto"/>
        <w:rPr>
          <w:sz w:val="20"/>
          <w:szCs w:val="20"/>
        </w:rPr>
      </w:pPr>
      <w:bookmarkStart w:colFirst="0" w:colLast="0" w:name="_peuo3d5kh0gp" w:id="0"/>
      <w:bookmarkEnd w:id="0"/>
      <w:r w:rsidDel="00000000" w:rsidR="00000000" w:rsidRPr="00000000">
        <w:rPr>
          <w:rFonts w:ascii="Arial Unicode MS" w:cs="Arial Unicode MS" w:eastAsia="Arial Unicode MS" w:hAnsi="Arial Unicode MS"/>
          <w:sz w:val="20"/>
          <w:szCs w:val="20"/>
          <w:rtl w:val="0"/>
        </w:rPr>
        <w:t xml:space="preserve">1：继续分析代码：InputMonitor 功能，以及 mInputMonitor.pilferPointers(); </w:t>
      </w:r>
    </w:p>
    <w:p w:rsidR="00000000" w:rsidDel="00000000" w:rsidP="00000000" w:rsidRDefault="00000000" w:rsidRPr="00000000" w14:paraId="00000002">
      <w:pPr>
        <w:pStyle w:val="Heading3"/>
        <w:spacing w:after="240" w:before="240" w:lineRule="auto"/>
        <w:rPr>
          <w:sz w:val="20"/>
          <w:szCs w:val="20"/>
        </w:rPr>
      </w:pPr>
      <w:bookmarkStart w:colFirst="0" w:colLast="0" w:name="_2k0jafnnbtv6" w:id="1"/>
      <w:bookmarkEnd w:id="1"/>
      <w:r w:rsidDel="00000000" w:rsidR="00000000" w:rsidRPr="00000000">
        <w:rPr>
          <w:rFonts w:ascii="Arial Unicode MS" w:cs="Arial Unicode MS" w:eastAsia="Arial Unicode MS" w:hAnsi="Arial Unicode MS"/>
          <w:sz w:val="20"/>
          <w:szCs w:val="20"/>
          <w:rtl w:val="0"/>
        </w:rPr>
        <w:t xml:space="preserve">2：我需要你帮我分析InputMonitor 设计逻辑和更多的使用场景</w:t>
      </w:r>
    </w:p>
    <w:p w:rsidR="00000000" w:rsidDel="00000000" w:rsidP="00000000" w:rsidRDefault="00000000" w:rsidRPr="00000000" w14:paraId="00000003">
      <w:pPr>
        <w:spacing w:after="240" w:before="240" w:lineRule="auto"/>
        <w:rPr/>
      </w:pPr>
      <w:r w:rsidDel="00000000" w:rsidR="00000000" w:rsidRPr="00000000">
        <w:rPr>
          <w:rFonts w:ascii="Arial Unicode MS" w:cs="Arial Unicode MS" w:eastAsia="Arial Unicode MS" w:hAnsi="Arial Unicode MS"/>
          <w:rtl w:val="0"/>
        </w:rPr>
        <w:t xml:space="preserve">我们来深入分析 </w:t>
      </w:r>
      <w:r w:rsidDel="00000000" w:rsidR="00000000" w:rsidRPr="00000000">
        <w:rPr>
          <w:rFonts w:ascii="Roboto Mono" w:cs="Roboto Mono" w:eastAsia="Roboto Mono" w:hAnsi="Roboto Mono"/>
          <w:color w:val="188038"/>
          <w:rtl w:val="0"/>
        </w:rPr>
        <w:t xml:space="preserve">InputMonitor</w:t>
      </w:r>
      <w:r w:rsidDel="00000000" w:rsidR="00000000" w:rsidRPr="00000000">
        <w:rPr>
          <w:rFonts w:ascii="Arial Unicode MS" w:cs="Arial Unicode MS" w:eastAsia="Arial Unicode MS" w:hAnsi="Arial Unicode MS"/>
          <w:rtl w:val="0"/>
        </w:rPr>
        <w:t xml:space="preserve"> 的功能、</w:t>
      </w:r>
      <w:r w:rsidDel="00000000" w:rsidR="00000000" w:rsidRPr="00000000">
        <w:rPr>
          <w:rFonts w:ascii="Roboto Mono" w:cs="Roboto Mono" w:eastAsia="Roboto Mono" w:hAnsi="Roboto Mono"/>
          <w:color w:val="188038"/>
          <w:rtl w:val="0"/>
        </w:rPr>
        <w:t xml:space="preserve">pilferPointers()</w:t>
      </w:r>
      <w:r w:rsidDel="00000000" w:rsidR="00000000" w:rsidRPr="00000000">
        <w:rPr>
          <w:rFonts w:ascii="Arial Unicode MS" w:cs="Arial Unicode MS" w:eastAsia="Arial Unicode MS" w:hAnsi="Arial Unicode MS"/>
          <w:rtl w:val="0"/>
        </w:rPr>
        <w:t xml:space="preserve"> 的作用，以及其背后的设计逻辑和更多应用场景。</w:t>
      </w:r>
    </w:p>
    <w:p w:rsidR="00000000" w:rsidDel="00000000" w:rsidP="00000000" w:rsidRDefault="00000000" w:rsidRPr="00000000" w14:paraId="00000004">
      <w:pPr>
        <w:pStyle w:val="Heading3"/>
        <w:keepNext w:val="0"/>
        <w:keepLines w:val="0"/>
        <w:spacing w:before="280" w:lineRule="auto"/>
        <w:rPr>
          <w:b w:val="1"/>
          <w:color w:val="000000"/>
          <w:sz w:val="26"/>
          <w:szCs w:val="26"/>
        </w:rPr>
      </w:pPr>
      <w:bookmarkStart w:colFirst="0" w:colLast="0" w:name="_ghupv7ybdqv3" w:id="2"/>
      <w:bookmarkEnd w:id="2"/>
      <w:r w:rsidDel="00000000" w:rsidR="00000000" w:rsidRPr="00000000">
        <w:rPr>
          <w:b w:val="1"/>
          <w:color w:val="000000"/>
          <w:sz w:val="26"/>
          <w:szCs w:val="26"/>
          <w:rtl w:val="0"/>
        </w:rPr>
        <w:t xml:space="preserve">1. </w:t>
      </w:r>
      <w:r w:rsidDel="00000000" w:rsidR="00000000" w:rsidRPr="00000000">
        <w:rPr>
          <w:rFonts w:ascii="Roboto Mono" w:cs="Roboto Mono" w:eastAsia="Roboto Mono" w:hAnsi="Roboto Mono"/>
          <w:b w:val="1"/>
          <w:color w:val="188038"/>
          <w:sz w:val="26"/>
          <w:szCs w:val="26"/>
          <w:rtl w:val="0"/>
        </w:rPr>
        <w:t xml:space="preserve">InputMonitor</w:t>
      </w:r>
      <w:r w:rsidDel="00000000" w:rsidR="00000000" w:rsidRPr="00000000">
        <w:rPr>
          <w:rFonts w:ascii="Arial Unicode MS" w:cs="Arial Unicode MS" w:eastAsia="Arial Unicode MS" w:hAnsi="Arial Unicode MS"/>
          <w:b w:val="1"/>
          <w:color w:val="000000"/>
          <w:sz w:val="26"/>
          <w:szCs w:val="26"/>
          <w:rtl w:val="0"/>
        </w:rPr>
        <w:t xml:space="preserve"> 功能及 </w:t>
      </w:r>
      <w:r w:rsidDel="00000000" w:rsidR="00000000" w:rsidRPr="00000000">
        <w:rPr>
          <w:rFonts w:ascii="Roboto Mono" w:cs="Roboto Mono" w:eastAsia="Roboto Mono" w:hAnsi="Roboto Mono"/>
          <w:b w:val="1"/>
          <w:color w:val="188038"/>
          <w:sz w:val="26"/>
          <w:szCs w:val="26"/>
          <w:rtl w:val="0"/>
        </w:rPr>
        <w:t xml:space="preserve">mInputMonitor.pilferPointers()</w:t>
      </w:r>
      <w:r w:rsidDel="00000000" w:rsidR="00000000" w:rsidRPr="00000000">
        <w:rPr>
          <w:rFonts w:ascii="Arial Unicode MS" w:cs="Arial Unicode MS" w:eastAsia="Arial Unicode MS" w:hAnsi="Arial Unicode MS"/>
          <w:b w:val="1"/>
          <w:color w:val="000000"/>
          <w:sz w:val="26"/>
          <w:szCs w:val="26"/>
          <w:rtl w:val="0"/>
        </w:rPr>
        <w:t xml:space="preserve"> 作用分析</w:t>
      </w:r>
    </w:p>
    <w:p w:rsidR="00000000" w:rsidDel="00000000" w:rsidP="00000000" w:rsidRDefault="00000000" w:rsidRPr="00000000" w14:paraId="00000005">
      <w:pPr>
        <w:spacing w:after="240" w:before="240" w:lineRule="auto"/>
        <w:rPr>
          <w:b w:val="1"/>
        </w:rPr>
      </w:pPr>
      <w:r w:rsidDel="00000000" w:rsidR="00000000" w:rsidRPr="00000000">
        <w:rPr>
          <w:rFonts w:ascii="Arial Unicode MS" w:cs="Arial Unicode MS" w:eastAsia="Arial Unicode MS" w:hAnsi="Arial Unicode MS"/>
          <w:rtl w:val="0"/>
        </w:rPr>
        <w:t xml:space="preserve">在 </w:t>
      </w:r>
      <w:r w:rsidDel="00000000" w:rsidR="00000000" w:rsidRPr="00000000">
        <w:rPr>
          <w:rFonts w:ascii="Roboto Mono" w:cs="Roboto Mono" w:eastAsia="Roboto Mono" w:hAnsi="Roboto Mono"/>
          <w:color w:val="188038"/>
          <w:rtl w:val="0"/>
        </w:rPr>
        <w:t xml:space="preserve">Launcher.java</w:t>
      </w:r>
      <w:r w:rsidDel="00000000" w:rsidR="00000000" w:rsidRPr="00000000">
        <w:rPr>
          <w:rFonts w:ascii="Arial Unicode MS" w:cs="Arial Unicode MS" w:eastAsia="Arial Unicode MS" w:hAnsi="Arial Unicode MS"/>
          <w:rtl w:val="0"/>
        </w:rPr>
        <w:t xml:space="preserve"> 中，</w:t>
      </w:r>
      <w:r w:rsidDel="00000000" w:rsidR="00000000" w:rsidRPr="00000000">
        <w:rPr>
          <w:rFonts w:ascii="Roboto Mono" w:cs="Roboto Mono" w:eastAsia="Roboto Mono" w:hAnsi="Roboto Mono"/>
          <w:color w:val="188038"/>
          <w:rtl w:val="0"/>
        </w:rPr>
        <w:t xml:space="preserve">InputMonitor</w:t>
      </w:r>
      <w:r w:rsidDel="00000000" w:rsidR="00000000" w:rsidRPr="00000000">
        <w:rPr>
          <w:rFonts w:ascii="Arial Unicode MS" w:cs="Arial Unicode MS" w:eastAsia="Arial Unicode MS" w:hAnsi="Arial Unicode MS"/>
          <w:rtl w:val="0"/>
        </w:rPr>
        <w:t xml:space="preserve"> 被用来实现一个非常高级且复杂的功能：</w:t>
      </w:r>
      <w:r w:rsidDel="00000000" w:rsidR="00000000" w:rsidRPr="00000000">
        <w:rPr>
          <w:rFonts w:ascii="Arial Unicode MS" w:cs="Arial Unicode MS" w:eastAsia="Arial Unicode MS" w:hAnsi="Arial Unicode MS"/>
          <w:b w:val="1"/>
          <w:rtl w:val="0"/>
        </w:rPr>
        <w:t xml:space="preserve">在一个应用（Launcher）的窗口之上，监听并拦截发生在其他应用窗口上的触摸事件。</w:t>
      </w:r>
    </w:p>
    <w:p w:rsidR="00000000" w:rsidDel="00000000" w:rsidP="00000000" w:rsidRDefault="00000000" w:rsidRPr="00000000" w14:paraId="00000006">
      <w:pPr>
        <w:pStyle w:val="Heading4"/>
        <w:keepNext w:val="0"/>
        <w:keepLines w:val="0"/>
        <w:spacing w:after="40" w:before="240" w:lineRule="auto"/>
        <w:rPr>
          <w:b w:val="1"/>
          <w:color w:val="000000"/>
          <w:sz w:val="22"/>
          <w:szCs w:val="22"/>
        </w:rPr>
      </w:pPr>
      <w:bookmarkStart w:colFirst="0" w:colLast="0" w:name="_h2ros88cah0c" w:id="3"/>
      <w:bookmarkEnd w:id="3"/>
      <w:r w:rsidDel="00000000" w:rsidR="00000000" w:rsidRPr="00000000">
        <w:rPr>
          <w:rFonts w:ascii="Roboto Mono" w:cs="Roboto Mono" w:eastAsia="Roboto Mono" w:hAnsi="Roboto Mono"/>
          <w:b w:val="1"/>
          <w:color w:val="188038"/>
          <w:sz w:val="22"/>
          <w:szCs w:val="22"/>
          <w:rtl w:val="0"/>
        </w:rPr>
        <w:t xml:space="preserve">InputMonitor</w:t>
      </w:r>
      <w:r w:rsidDel="00000000" w:rsidR="00000000" w:rsidRPr="00000000">
        <w:rPr>
          <w:rFonts w:ascii="Arial Unicode MS" w:cs="Arial Unicode MS" w:eastAsia="Arial Unicode MS" w:hAnsi="Arial Unicode MS"/>
          <w:b w:val="1"/>
          <w:color w:val="000000"/>
          <w:sz w:val="22"/>
          <w:szCs w:val="22"/>
          <w:rtl w:val="0"/>
        </w:rPr>
        <w:t xml:space="preserve"> 的功能</w:t>
      </w:r>
    </w:p>
    <w:p w:rsidR="00000000" w:rsidDel="00000000" w:rsidP="00000000" w:rsidRDefault="00000000" w:rsidRPr="00000000" w14:paraId="00000007">
      <w:pPr>
        <w:spacing w:after="240" w:before="240" w:lineRule="auto"/>
        <w:rPr/>
      </w:pPr>
      <w:r w:rsidDel="00000000" w:rsidR="00000000" w:rsidRPr="00000000">
        <w:rPr>
          <w:rFonts w:ascii="Roboto Mono" w:cs="Roboto Mono" w:eastAsia="Roboto Mono" w:hAnsi="Roboto Mono"/>
          <w:color w:val="188038"/>
          <w:rtl w:val="0"/>
        </w:rPr>
        <w:t xml:space="preserve">InputMonitor</w:t>
      </w:r>
      <w:r w:rsidDel="00000000" w:rsidR="00000000" w:rsidRPr="00000000">
        <w:rPr>
          <w:rFonts w:ascii="Arial Unicode MS" w:cs="Arial Unicode MS" w:eastAsia="Arial Unicode MS" w:hAnsi="Arial Unicode MS"/>
          <w:rtl w:val="0"/>
        </w:rPr>
        <w:t xml:space="preserve"> 是 Android 系统提供的一个底层输入事件监听机制。与常规的 </w:t>
      </w:r>
      <w:r w:rsidDel="00000000" w:rsidR="00000000" w:rsidRPr="00000000">
        <w:rPr>
          <w:rFonts w:ascii="Roboto Mono" w:cs="Roboto Mono" w:eastAsia="Roboto Mono" w:hAnsi="Roboto Mono"/>
          <w:color w:val="188038"/>
          <w:rtl w:val="0"/>
        </w:rPr>
        <w:t xml:space="preserve">onTouchEvent</w:t>
      </w:r>
      <w:r w:rsidDel="00000000" w:rsidR="00000000" w:rsidRPr="00000000">
        <w:rPr>
          <w:rFonts w:ascii="Arial Unicode MS" w:cs="Arial Unicode MS" w:eastAsia="Arial Unicode MS" w:hAnsi="Arial Unicode MS"/>
          <w:rtl w:val="0"/>
        </w:rPr>
        <w:t xml:space="preserve"> 或 </w:t>
      </w:r>
      <w:r w:rsidDel="00000000" w:rsidR="00000000" w:rsidRPr="00000000">
        <w:rPr>
          <w:rFonts w:ascii="Roboto Mono" w:cs="Roboto Mono" w:eastAsia="Roboto Mono" w:hAnsi="Roboto Mono"/>
          <w:color w:val="188038"/>
          <w:rtl w:val="0"/>
        </w:rPr>
        <w:t xml:space="preserve">dispatchTouchEvent</w:t>
      </w:r>
      <w:r w:rsidDel="00000000" w:rsidR="00000000" w:rsidRPr="00000000">
        <w:rPr>
          <w:rFonts w:ascii="Arial Unicode MS" w:cs="Arial Unicode MS" w:eastAsia="Arial Unicode MS" w:hAnsi="Arial Unicode MS"/>
          <w:rtl w:val="0"/>
        </w:rPr>
        <w:t xml:space="preserve"> 不同（它们只能处理发生在自己应用窗口内的触摸），</w:t>
      </w:r>
      <w:r w:rsidDel="00000000" w:rsidR="00000000" w:rsidRPr="00000000">
        <w:rPr>
          <w:rFonts w:ascii="Roboto Mono" w:cs="Roboto Mono" w:eastAsia="Roboto Mono" w:hAnsi="Roboto Mono"/>
          <w:color w:val="188038"/>
          <w:rtl w:val="0"/>
        </w:rPr>
        <w:t xml:space="preserve">InputMonitor</w:t>
      </w:r>
      <w:r w:rsidDel="00000000" w:rsidR="00000000" w:rsidRPr="00000000">
        <w:rPr>
          <w:rFonts w:ascii="Arial Unicode MS" w:cs="Arial Unicode MS" w:eastAsia="Arial Unicode MS" w:hAnsi="Arial Unicode MS"/>
          <w:rtl w:val="0"/>
        </w:rPr>
        <w:t xml:space="preserve"> 可以：</w:t>
      </w:r>
    </w:p>
    <w:p w:rsidR="00000000" w:rsidDel="00000000" w:rsidP="00000000" w:rsidRDefault="00000000" w:rsidRPr="00000000" w14:paraId="00000008">
      <w:pPr>
        <w:numPr>
          <w:ilvl w:val="0"/>
          <w:numId w:val="2"/>
        </w:numPr>
        <w:spacing w:after="0" w:afterAutospacing="0" w:before="240" w:lineRule="auto"/>
        <w:ind w:left="720" w:hanging="360"/>
      </w:pPr>
      <w:r w:rsidDel="00000000" w:rsidR="00000000" w:rsidRPr="00000000">
        <w:rPr>
          <w:rFonts w:ascii="Arial Unicode MS" w:cs="Arial Unicode MS" w:eastAsia="Arial Unicode MS" w:hAnsi="Arial Unicode MS"/>
          <w:b w:val="1"/>
          <w:rtl w:val="0"/>
        </w:rPr>
        <w:t xml:space="preserve">全局手势监听</w:t>
      </w:r>
      <w:r w:rsidDel="00000000" w:rsidR="00000000" w:rsidRPr="00000000">
        <w:rPr>
          <w:rFonts w:ascii="Arial Unicode MS" w:cs="Arial Unicode MS" w:eastAsia="Arial Unicode MS" w:hAnsi="Arial Unicode MS"/>
          <w:rtl w:val="0"/>
        </w:rPr>
        <w:t xml:space="preserve">: 它可以监听指定 </w:t>
      </w:r>
      <w:r w:rsidDel="00000000" w:rsidR="00000000" w:rsidRPr="00000000">
        <w:rPr>
          <w:rFonts w:ascii="Roboto Mono" w:cs="Roboto Mono" w:eastAsia="Roboto Mono" w:hAnsi="Roboto Mono"/>
          <w:color w:val="188038"/>
          <w:rtl w:val="0"/>
        </w:rPr>
        <w:t xml:space="preserve">Display</w:t>
      </w:r>
      <w:r w:rsidDel="00000000" w:rsidR="00000000" w:rsidRPr="00000000">
        <w:rPr>
          <w:rFonts w:ascii="Arial Unicode MS" w:cs="Arial Unicode MS" w:eastAsia="Arial Unicode MS" w:hAnsi="Arial Unicode MS"/>
          <w:rtl w:val="0"/>
        </w:rPr>
        <w:t xml:space="preserve">（通常是主屏幕）上的所有输入事件，无论这些事件发生在哪个窗口或哪个应用之上。</w:t>
      </w:r>
    </w:p>
    <w:p w:rsidR="00000000" w:rsidDel="00000000" w:rsidP="00000000" w:rsidRDefault="00000000" w:rsidRPr="00000000" w14:paraId="00000009">
      <w:pPr>
        <w:numPr>
          <w:ilvl w:val="0"/>
          <w:numId w:val="2"/>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rtl w:val="0"/>
        </w:rPr>
        <w:t xml:space="preserve">非侵入式监听</w:t>
      </w:r>
      <w:r w:rsidDel="00000000" w:rsidR="00000000" w:rsidRPr="00000000">
        <w:rPr>
          <w:rFonts w:ascii="Arial Unicode MS" w:cs="Arial Unicode MS" w:eastAsia="Arial Unicode MS" w:hAnsi="Arial Unicode MS"/>
          <w:rtl w:val="0"/>
        </w:rPr>
        <w:t xml:space="preserve">: 它像一个“间谍”一样在后台接收事件的副本，默认情况下并不会影响事件的正常分发。其他应用会像往常一样接收到触摸事件。</w:t>
      </w:r>
    </w:p>
    <w:p w:rsidR="00000000" w:rsidDel="00000000" w:rsidP="00000000" w:rsidRDefault="00000000" w:rsidRPr="00000000" w14:paraId="0000000A">
      <w:pPr>
        <w:numPr>
          <w:ilvl w:val="0"/>
          <w:numId w:val="2"/>
        </w:numPr>
        <w:spacing w:after="240" w:before="0" w:beforeAutospacing="0" w:lineRule="auto"/>
        <w:ind w:left="720" w:hanging="360"/>
      </w:pPr>
      <w:r w:rsidDel="00000000" w:rsidR="00000000" w:rsidRPr="00000000">
        <w:rPr>
          <w:rFonts w:ascii="Arial Unicode MS" w:cs="Arial Unicode MS" w:eastAsia="Arial Unicode MS" w:hAnsi="Arial Unicode MS"/>
          <w:b w:val="1"/>
          <w:rtl w:val="0"/>
        </w:rPr>
        <w:t xml:space="preserve">事件“窃取”</w:t>
      </w:r>
      <w:r w:rsidDel="00000000" w:rsidR="00000000" w:rsidRPr="00000000">
        <w:rPr>
          <w:rFonts w:ascii="Arial Unicode MS" w:cs="Arial Unicode MS" w:eastAsia="Arial Unicode MS" w:hAnsi="Arial Unicode MS"/>
          <w:rtl w:val="0"/>
        </w:rPr>
        <w:t xml:space="preserve">: 在特定条件下，它拥有一个强大的能力，即通过 </w:t>
      </w:r>
      <w:r w:rsidDel="00000000" w:rsidR="00000000" w:rsidRPr="00000000">
        <w:rPr>
          <w:rFonts w:ascii="Roboto Mono" w:cs="Roboto Mono" w:eastAsia="Roboto Mono" w:hAnsi="Roboto Mono"/>
          <w:color w:val="188038"/>
          <w:rtl w:val="0"/>
        </w:rPr>
        <w:t xml:space="preserve">pilferPointers()</w:t>
      </w:r>
      <w:r w:rsidDel="00000000" w:rsidR="00000000" w:rsidRPr="00000000">
        <w:rPr>
          <w:rFonts w:ascii="Arial Unicode MS" w:cs="Arial Unicode MS" w:eastAsia="Arial Unicode MS" w:hAnsi="Arial Unicode MS"/>
          <w:rtl w:val="0"/>
        </w:rPr>
        <w:t xml:space="preserve"> 方法从当前拥有事件的应用那里“窃取”触摸事件的控制权。</w:t>
      </w:r>
    </w:p>
    <w:p w:rsidR="00000000" w:rsidDel="00000000" w:rsidP="00000000" w:rsidRDefault="00000000" w:rsidRPr="00000000" w14:paraId="0000000B">
      <w:pPr>
        <w:spacing w:after="240" w:before="240" w:lineRule="auto"/>
        <w:rPr/>
      </w:pPr>
      <w:r w:rsidDel="00000000" w:rsidR="00000000" w:rsidRPr="00000000">
        <w:rPr>
          <w:rFonts w:ascii="Arial Unicode MS" w:cs="Arial Unicode MS" w:eastAsia="Arial Unicode MS" w:hAnsi="Arial Unicode MS"/>
          <w:rtl w:val="0"/>
        </w:rPr>
        <w:t xml:space="preserve">在您的代码中，</w:t>
      </w:r>
      <w:r w:rsidDel="00000000" w:rsidR="00000000" w:rsidRPr="00000000">
        <w:rPr>
          <w:rFonts w:ascii="Roboto Mono" w:cs="Roboto Mono" w:eastAsia="Roboto Mono" w:hAnsi="Roboto Mono"/>
          <w:color w:val="188038"/>
          <w:rtl w:val="0"/>
        </w:rPr>
        <w:t xml:space="preserve">InputMonitor</w:t>
      </w:r>
      <w:r w:rsidDel="00000000" w:rsidR="00000000" w:rsidRPr="00000000">
        <w:rPr>
          <w:rFonts w:ascii="Arial Unicode MS" w:cs="Arial Unicode MS" w:eastAsia="Arial Unicode MS" w:hAnsi="Arial Unicode MS"/>
          <w:rtl w:val="0"/>
        </w:rPr>
        <w:t xml:space="preserve"> 被用于解决一个特定的交互问题：当桌面处于导航模式（</w:t>
      </w:r>
      <w:r w:rsidDel="00000000" w:rsidR="00000000" w:rsidRPr="00000000">
        <w:rPr>
          <w:rFonts w:ascii="Roboto Mono" w:cs="Roboto Mono" w:eastAsia="Roboto Mono" w:hAnsi="Roboto Mono"/>
          <w:color w:val="188038"/>
          <w:rtl w:val="0"/>
        </w:rPr>
        <w:t xml:space="preserve">NAVIGATION_MODE</w:t>
      </w:r>
      <w:r w:rsidDel="00000000" w:rsidR="00000000" w:rsidRPr="00000000">
        <w:rPr>
          <w:rFonts w:ascii="Arial Unicode MS" w:cs="Arial Unicode MS" w:eastAsia="Arial Unicode MS" w:hAnsi="Arial Unicode MS"/>
          <w:rtl w:val="0"/>
        </w:rPr>
        <w:t xml:space="preserve">）时，Launcher 需要能够响应发生在</w:t>
      </w:r>
      <w:r w:rsidDel="00000000" w:rsidR="00000000" w:rsidRPr="00000000">
        <w:rPr>
          <w:rFonts w:ascii="Arial Unicode MS" w:cs="Arial Unicode MS" w:eastAsia="Arial Unicode MS" w:hAnsi="Arial Unicode MS"/>
          <w:b w:val="1"/>
          <w:rtl w:val="0"/>
        </w:rPr>
        <w:t xml:space="preserve">导航应用（如高德地图）窗口</w:t>
      </w:r>
      <w:r w:rsidDel="00000000" w:rsidR="00000000" w:rsidRPr="00000000">
        <w:rPr>
          <w:rFonts w:ascii="Arial Unicode MS" w:cs="Arial Unicode MS" w:eastAsia="Arial Unicode MS" w:hAnsi="Arial Unicode MS"/>
          <w:rtl w:val="0"/>
        </w:rPr>
        <w:t xml:space="preserve">上的特定区域（即底部卡片栏区域 </w:t>
      </w:r>
      <w:r w:rsidDel="00000000" w:rsidR="00000000" w:rsidRPr="00000000">
        <w:rPr>
          <w:rFonts w:ascii="Roboto Mono" w:cs="Roboto Mono" w:eastAsia="Roboto Mono" w:hAnsi="Roboto Mono"/>
          <w:color w:val="188038"/>
          <w:rtl w:val="0"/>
        </w:rPr>
        <w:t xml:space="preserve">rvBanner</w:t>
      </w:r>
      <w:r w:rsidDel="00000000" w:rsidR="00000000" w:rsidRPr="00000000">
        <w:rPr>
          <w:rFonts w:ascii="Arial Unicode MS" w:cs="Arial Unicode MS" w:eastAsia="Arial Unicode MS" w:hAnsi="Arial Unicode MS"/>
          <w:rtl w:val="0"/>
        </w:rPr>
        <w:t xml:space="preserve">）的触摸手势。</w:t>
      </w:r>
    </w:p>
    <w:p w:rsidR="00000000" w:rsidDel="00000000" w:rsidP="00000000" w:rsidRDefault="00000000" w:rsidRPr="00000000" w14:paraId="0000000C">
      <w:pPr>
        <w:pStyle w:val="Heading4"/>
        <w:keepNext w:val="0"/>
        <w:keepLines w:val="0"/>
        <w:spacing w:after="40" w:before="240" w:lineRule="auto"/>
        <w:rPr>
          <w:b w:val="1"/>
          <w:color w:val="000000"/>
          <w:sz w:val="22"/>
          <w:szCs w:val="22"/>
        </w:rPr>
      </w:pPr>
      <w:bookmarkStart w:colFirst="0" w:colLast="0" w:name="_cmcxrv65qpka" w:id="4"/>
      <w:bookmarkEnd w:id="4"/>
      <w:r w:rsidDel="00000000" w:rsidR="00000000" w:rsidRPr="00000000">
        <w:rPr>
          <w:rFonts w:ascii="Roboto Mono" w:cs="Roboto Mono" w:eastAsia="Roboto Mono" w:hAnsi="Roboto Mono"/>
          <w:b w:val="1"/>
          <w:color w:val="188038"/>
          <w:sz w:val="22"/>
          <w:szCs w:val="22"/>
          <w:rtl w:val="0"/>
        </w:rPr>
        <w:t xml:space="preserve">mInputMonitor.pilferPointers()</w:t>
      </w:r>
      <w:r w:rsidDel="00000000" w:rsidR="00000000" w:rsidRPr="00000000">
        <w:rPr>
          <w:rFonts w:ascii="Arial Unicode MS" w:cs="Arial Unicode MS" w:eastAsia="Arial Unicode MS" w:hAnsi="Arial Unicode MS"/>
          <w:b w:val="1"/>
          <w:color w:val="000000"/>
          <w:sz w:val="22"/>
          <w:szCs w:val="22"/>
          <w:rtl w:val="0"/>
        </w:rPr>
        <w:t xml:space="preserve"> 的作用</w:t>
      </w:r>
    </w:p>
    <w:p w:rsidR="00000000" w:rsidDel="00000000" w:rsidP="00000000" w:rsidRDefault="00000000" w:rsidRPr="00000000" w14:paraId="0000000D">
      <w:pPr>
        <w:spacing w:after="240" w:before="240" w:lineRule="auto"/>
        <w:rPr/>
      </w:pPr>
      <w:r w:rsidDel="00000000" w:rsidR="00000000" w:rsidRPr="00000000">
        <w:rPr>
          <w:rFonts w:ascii="Roboto Mono" w:cs="Roboto Mono" w:eastAsia="Roboto Mono" w:hAnsi="Roboto Mono"/>
          <w:color w:val="188038"/>
          <w:rtl w:val="0"/>
        </w:rPr>
        <w:t xml:space="preserve">mInputMonitor.pilferPointers()</w:t>
      </w:r>
      <w:r w:rsidDel="00000000" w:rsidR="00000000" w:rsidRPr="00000000">
        <w:rPr>
          <w:rFonts w:ascii="Arial Unicode MS" w:cs="Arial Unicode MS" w:eastAsia="Arial Unicode MS" w:hAnsi="Arial Unicode MS"/>
          <w:rtl w:val="0"/>
        </w:rPr>
        <w:t xml:space="preserve"> 是整个功能的核心。它的作用是 </w:t>
      </w:r>
      <w:r w:rsidDel="00000000" w:rsidR="00000000" w:rsidRPr="00000000">
        <w:rPr>
          <w:rFonts w:ascii="Arial Unicode MS" w:cs="Arial Unicode MS" w:eastAsia="Arial Unicode MS" w:hAnsi="Arial Unicode MS"/>
          <w:b w:val="1"/>
          <w:rtl w:val="0"/>
        </w:rPr>
        <w:t xml:space="preserve">“窃取指针控制权”</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0E">
      <w:pPr>
        <w:spacing w:after="240" w:before="240" w:lineRule="auto"/>
        <w:rPr/>
      </w:pPr>
      <w:r w:rsidDel="00000000" w:rsidR="00000000" w:rsidRPr="00000000">
        <w:rPr>
          <w:rFonts w:ascii="Arial Unicode MS" w:cs="Arial Unicode MS" w:eastAsia="Arial Unicode MS" w:hAnsi="Arial Unicode MS"/>
          <w:rtl w:val="0"/>
        </w:rPr>
        <w:t xml:space="preserve">让我们来分析代码中的调用逻辑：</w:t>
      </w:r>
    </w:p>
    <w:p w:rsidR="00000000" w:rsidDel="00000000" w:rsidP="00000000" w:rsidRDefault="00000000" w:rsidRPr="00000000" w14:paraId="0000000F">
      <w:pPr>
        <w:rPr/>
      </w:pPr>
      <w:r w:rsidDel="00000000" w:rsidR="00000000" w:rsidRPr="00000000">
        <w:rPr>
          <w:rtl w:val="0"/>
        </w:rPr>
        <w:t xml:space="preserve">Java</w:t>
      </w:r>
    </w:p>
    <w:p w:rsidR="00000000" w:rsidDel="00000000" w:rsidP="00000000" w:rsidRDefault="00000000" w:rsidRPr="00000000" w14:paraId="00000010">
      <w:pPr>
        <w:rPr/>
      </w:pPr>
      <w:r w:rsidDel="00000000" w:rsidR="00000000" w:rsidRPr="00000000">
        <w:rPr>
          <w:rtl w:val="0"/>
        </w:rPr>
        <w:t xml:space="preserve">// in registerInputEventReceiver() -&gt; onTaskViewTouch()</w:t>
      </w:r>
    </w:p>
    <w:p w:rsidR="00000000" w:rsidDel="00000000" w:rsidP="00000000" w:rsidRDefault="00000000" w:rsidRPr="00000000" w14:paraId="00000011">
      <w:pPr>
        <w:rPr/>
      </w:pPr>
      <w:r w:rsidDel="00000000" w:rsidR="00000000" w:rsidRPr="00000000">
        <w:rPr>
          <w:rtl w:val="0"/>
        </w:rPr>
        <w:t xml:space="preserve">if (motionEvent.getAction() == MotionEvent.ACTION_DOWN) {</w:t>
      </w:r>
    </w:p>
    <w:p w:rsidR="00000000" w:rsidDel="00000000" w:rsidP="00000000" w:rsidRDefault="00000000" w:rsidRPr="00000000" w14:paraId="00000012">
      <w:pPr>
        <w:rPr/>
      </w:pPr>
      <w:r w:rsidDel="00000000" w:rsidR="00000000" w:rsidRPr="00000000">
        <w:rPr>
          <w:rtl w:val="0"/>
        </w:rPr>
        <w:t xml:space="preserve">    // ...</w:t>
      </w:r>
    </w:p>
    <w:p w:rsidR="00000000" w:rsidDel="00000000" w:rsidP="00000000" w:rsidRDefault="00000000" w:rsidRPr="00000000" w14:paraId="00000013">
      <w:pPr>
        <w:rPr/>
      </w:pPr>
      <w:r w:rsidDel="00000000" w:rsidR="00000000" w:rsidRPr="00000000">
        <w:rPr>
          <w:rtl w:val="0"/>
        </w:rPr>
        <w:t xml:space="preserve">    boolean isInNaviWidget = isInNaviDesktopModeWidgetArea(motionEvent.getRawX(), motionEvent.getRawY());</w:t>
      </w:r>
    </w:p>
    <w:p w:rsidR="00000000" w:rsidDel="00000000" w:rsidP="00000000" w:rsidRDefault="00000000" w:rsidRPr="00000000" w14:paraId="00000014">
      <w:pPr>
        <w:rPr/>
      </w:pPr>
      <w:r w:rsidDel="00000000" w:rsidR="00000000" w:rsidRPr="00000000">
        <w:rPr>
          <w:rtl w:val="0"/>
        </w:rPr>
        <w:t xml:space="preserve">    // ...</w:t>
      </w:r>
    </w:p>
    <w:p w:rsidR="00000000" w:rsidDel="00000000" w:rsidP="00000000" w:rsidRDefault="00000000" w:rsidRPr="00000000" w14:paraId="00000015">
      <w:pPr>
        <w:rPr/>
      </w:pPr>
      <w:r w:rsidDel="00000000" w:rsidR="00000000" w:rsidRPr="00000000">
        <w:rPr>
          <w:rtl w:val="0"/>
        </w:rPr>
        <w:t xml:space="preserve">    if (isInNaviWidget &amp;&amp; !InterceptTouchEventHelper.getSingleton().isPopWindowShowing() &amp;&amp; mResumed) {</w:t>
      </w:r>
    </w:p>
    <w:p w:rsidR="00000000" w:rsidDel="00000000" w:rsidP="00000000" w:rsidRDefault="00000000" w:rsidRPr="00000000" w14:paraId="00000016">
      <w:pPr>
        <w:rPr/>
      </w:pPr>
      <w:r w:rsidDel="00000000" w:rsidR="00000000" w:rsidRPr="00000000">
        <w:rPr>
          <w:rFonts w:ascii="Arial Unicode MS" w:cs="Arial Unicode MS" w:eastAsia="Arial Unicode MS" w:hAnsi="Arial Unicode MS"/>
          <w:rtl w:val="0"/>
        </w:rPr>
        <w:t xml:space="preserve">        mInputMonitor.pilferPointers(); // &lt;-- 在这里被调用</w:t>
      </w:r>
    </w:p>
    <w:p w:rsidR="00000000" w:rsidDel="00000000" w:rsidP="00000000" w:rsidRDefault="00000000" w:rsidRPr="00000000" w14:paraId="00000017">
      <w:pPr>
        <w:rPr/>
      </w:pPr>
      <w:r w:rsidDel="00000000" w:rsidR="00000000" w:rsidRPr="00000000">
        <w:rPr>
          <w:rtl w:val="0"/>
        </w:rPr>
        <w:t xml:space="preserve">        Log.i(TAG, " mInputMonitor.pilferPointers");</w:t>
      </w:r>
    </w:p>
    <w:p w:rsidR="00000000" w:rsidDel="00000000" w:rsidP="00000000" w:rsidRDefault="00000000" w:rsidRPr="00000000" w14:paraId="00000018">
      <w:pPr>
        <w:rPr/>
      </w:pPr>
      <w:r w:rsidDel="00000000" w:rsidR="00000000" w:rsidRPr="00000000">
        <w:rPr>
          <w:rtl w:val="0"/>
        </w:rPr>
        <w:t xml:space="preserve">    }</w:t>
      </w:r>
    </w:p>
    <w:p w:rsidR="00000000" w:rsidDel="00000000" w:rsidP="00000000" w:rsidRDefault="00000000" w:rsidRPr="00000000" w14:paraId="00000019">
      <w:pPr>
        <w:rPr/>
      </w:pPr>
      <w:r w:rsidDel="00000000" w:rsidR="00000000" w:rsidRPr="00000000">
        <w:rPr>
          <w:rtl w:val="0"/>
        </w:rPr>
        <w:t xml:space="preserve">}</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spacing w:after="240" w:before="240" w:lineRule="auto"/>
        <w:rPr>
          <w:b w:val="1"/>
        </w:rPr>
      </w:pPr>
      <w:r w:rsidDel="00000000" w:rsidR="00000000" w:rsidRPr="00000000">
        <w:rPr>
          <w:rFonts w:ascii="Arial Unicode MS" w:cs="Arial Unicode MS" w:eastAsia="Arial Unicode MS" w:hAnsi="Arial Unicode MS"/>
          <w:b w:val="1"/>
          <w:rtl w:val="0"/>
        </w:rPr>
        <w:t xml:space="preserve">执行流程如下：</w:t>
      </w:r>
    </w:p>
    <w:p w:rsidR="00000000" w:rsidDel="00000000" w:rsidP="00000000" w:rsidRDefault="00000000" w:rsidRPr="00000000" w14:paraId="0000001C">
      <w:pPr>
        <w:numPr>
          <w:ilvl w:val="0"/>
          <w:numId w:val="1"/>
        </w:numPr>
        <w:spacing w:after="0" w:afterAutospacing="0" w:before="240" w:lineRule="auto"/>
        <w:ind w:left="720" w:hanging="360"/>
      </w:pPr>
      <w:r w:rsidDel="00000000" w:rsidR="00000000" w:rsidRPr="00000000">
        <w:rPr>
          <w:rFonts w:ascii="Arial Unicode MS" w:cs="Arial Unicode MS" w:eastAsia="Arial Unicode MS" w:hAnsi="Arial Unicode MS"/>
          <w:b w:val="1"/>
          <w:rtl w:val="0"/>
        </w:rPr>
        <w:t xml:space="preserve">前提条件</w:t>
      </w:r>
      <w:r w:rsidDel="00000000" w:rsidR="00000000" w:rsidRPr="00000000">
        <w:rPr>
          <w:rFonts w:ascii="Arial Unicode MS" w:cs="Arial Unicode MS" w:eastAsia="Arial Unicode MS" w:hAnsi="Arial Unicode MS"/>
          <w:rtl w:val="0"/>
        </w:rPr>
        <w:t xml:space="preserve">：Launcher 处于导航模式，此时屏幕上层显示的是地图应用的窗口。Launcher 窗口在地图应用之下。</w:t>
      </w:r>
    </w:p>
    <w:p w:rsidR="00000000" w:rsidDel="00000000" w:rsidP="00000000" w:rsidRDefault="00000000" w:rsidRPr="00000000" w14:paraId="0000001D">
      <w:pPr>
        <w:numPr>
          <w:ilvl w:val="0"/>
          <w:numId w:val="1"/>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rtl w:val="0"/>
        </w:rPr>
        <w:t xml:space="preserve">触摸发生</w:t>
      </w:r>
      <w:r w:rsidDel="00000000" w:rsidR="00000000" w:rsidRPr="00000000">
        <w:rPr>
          <w:rFonts w:ascii="Arial Unicode MS" w:cs="Arial Unicode MS" w:eastAsia="Arial Unicode MS" w:hAnsi="Arial Unicode MS"/>
          <w:rtl w:val="0"/>
        </w:rPr>
        <w:t xml:space="preserve">：用户在屏幕上按下了手指 (</w:t>
      </w:r>
      <w:r w:rsidDel="00000000" w:rsidR="00000000" w:rsidRPr="00000000">
        <w:rPr>
          <w:rFonts w:ascii="Roboto Mono" w:cs="Roboto Mono" w:eastAsia="Roboto Mono" w:hAnsi="Roboto Mono"/>
          <w:color w:val="188038"/>
          <w:rtl w:val="0"/>
        </w:rPr>
        <w:t xml:space="preserve">ACTION_DOWN</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1E">
      <w:pPr>
        <w:numPr>
          <w:ilvl w:val="0"/>
          <w:numId w:val="1"/>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rtl w:val="0"/>
        </w:rPr>
        <w:t xml:space="preserve">全局监听</w:t>
      </w:r>
      <w:r w:rsidDel="00000000" w:rsidR="00000000" w:rsidRPr="00000000">
        <w:rPr>
          <w:rFonts w:ascii="Arial Unicode MS" w:cs="Arial Unicode MS" w:eastAsia="Arial Unicode MS" w:hAnsi="Arial Unicode MS"/>
          <w:rtl w:val="0"/>
        </w:rPr>
        <w:t xml:space="preserve">：</w:t>
      </w:r>
      <w:r w:rsidDel="00000000" w:rsidR="00000000" w:rsidRPr="00000000">
        <w:rPr>
          <w:rFonts w:ascii="Roboto Mono" w:cs="Roboto Mono" w:eastAsia="Roboto Mono" w:hAnsi="Roboto Mono"/>
          <w:color w:val="188038"/>
          <w:rtl w:val="0"/>
        </w:rPr>
        <w:t xml:space="preserve">InputMonitor</w:t>
      </w:r>
      <w:r w:rsidDel="00000000" w:rsidR="00000000" w:rsidRPr="00000000">
        <w:rPr>
          <w:rFonts w:ascii="Arial Unicode MS" w:cs="Arial Unicode MS" w:eastAsia="Arial Unicode MS" w:hAnsi="Arial Unicode MS"/>
          <w:rtl w:val="0"/>
        </w:rPr>
        <w:t xml:space="preserve"> 作为全局监听者，接收到了这个触摸事件的副本。</w:t>
      </w:r>
    </w:p>
    <w:p w:rsidR="00000000" w:rsidDel="00000000" w:rsidP="00000000" w:rsidRDefault="00000000" w:rsidRPr="00000000" w14:paraId="0000001F">
      <w:pPr>
        <w:numPr>
          <w:ilvl w:val="0"/>
          <w:numId w:val="1"/>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rtl w:val="0"/>
        </w:rPr>
        <w:t xml:space="preserve">区域判断</w:t>
      </w:r>
      <w:r w:rsidDel="00000000" w:rsidR="00000000" w:rsidRPr="00000000">
        <w:rPr>
          <w:rFonts w:ascii="Arial Unicode MS" w:cs="Arial Unicode MS" w:eastAsia="Arial Unicode MS" w:hAnsi="Arial Unicode MS"/>
          <w:rtl w:val="0"/>
        </w:rPr>
        <w:t xml:space="preserve">：代码通过 </w:t>
      </w:r>
      <w:r w:rsidDel="00000000" w:rsidR="00000000" w:rsidRPr="00000000">
        <w:rPr>
          <w:rFonts w:ascii="Roboto Mono" w:cs="Roboto Mono" w:eastAsia="Roboto Mono" w:hAnsi="Roboto Mono"/>
          <w:color w:val="188038"/>
          <w:rtl w:val="0"/>
        </w:rPr>
        <w:t xml:space="preserve">isInNaviDesktopModeWidgetArea()</w:t>
      </w:r>
      <w:r w:rsidDel="00000000" w:rsidR="00000000" w:rsidRPr="00000000">
        <w:rPr>
          <w:rFonts w:ascii="Arial Unicode MS" w:cs="Arial Unicode MS" w:eastAsia="Arial Unicode MS" w:hAnsi="Arial Unicode MS"/>
          <w:rtl w:val="0"/>
        </w:rPr>
        <w:t xml:space="preserve"> 判断手指按下的位置是否位于底部卡片栏的区域内。</w:t>
      </w:r>
    </w:p>
    <w:p w:rsidR="00000000" w:rsidDel="00000000" w:rsidP="00000000" w:rsidRDefault="00000000" w:rsidRPr="00000000" w14:paraId="00000020">
      <w:pPr>
        <w:numPr>
          <w:ilvl w:val="0"/>
          <w:numId w:val="1"/>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rtl w:val="0"/>
        </w:rPr>
        <w:t xml:space="preserve">窃取事件</w:t>
      </w:r>
      <w:r w:rsidDel="00000000" w:rsidR="00000000" w:rsidRPr="00000000">
        <w:rPr>
          <w:rFonts w:ascii="Arial Unicode MS" w:cs="Arial Unicode MS" w:eastAsia="Arial Unicode MS" w:hAnsi="Arial Unicode MS"/>
          <w:rtl w:val="0"/>
        </w:rPr>
        <w:t xml:space="preserve">：如果判断为 </w:t>
      </w:r>
      <w:r w:rsidDel="00000000" w:rsidR="00000000" w:rsidRPr="00000000">
        <w:rPr>
          <w:rFonts w:ascii="Roboto Mono" w:cs="Roboto Mono" w:eastAsia="Roboto Mono" w:hAnsi="Roboto Mono"/>
          <w:color w:val="188038"/>
          <w:rtl w:val="0"/>
        </w:rPr>
        <w:t xml:space="preserve">true</w:t>
      </w:r>
      <w:r w:rsidDel="00000000" w:rsidR="00000000" w:rsidRPr="00000000">
        <w:rPr>
          <w:rFonts w:ascii="Arial Unicode MS" w:cs="Arial Unicode MS" w:eastAsia="Arial Unicode MS" w:hAnsi="Arial Unicode MS"/>
          <w:rtl w:val="0"/>
        </w:rPr>
        <w:t xml:space="preserve">（即用户触摸了底部卡片区域），代码立刻调用 </w:t>
      </w:r>
      <w:r w:rsidDel="00000000" w:rsidR="00000000" w:rsidRPr="00000000">
        <w:rPr>
          <w:rFonts w:ascii="Roboto Mono" w:cs="Roboto Mono" w:eastAsia="Roboto Mono" w:hAnsi="Roboto Mono"/>
          <w:color w:val="188038"/>
          <w:rtl w:val="0"/>
        </w:rPr>
        <w:t xml:space="preserve">mInputMonitor.pilferPointers()</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21">
      <w:pPr>
        <w:numPr>
          <w:ilvl w:val="0"/>
          <w:numId w:val="1"/>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rtl w:val="0"/>
        </w:rPr>
        <w:t xml:space="preserve">效果</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22">
      <w:pPr>
        <w:numPr>
          <w:ilvl w:val="1"/>
          <w:numId w:val="1"/>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正在接收触摸事件的应用（即地图应用）会立即收到一个 </w:t>
      </w:r>
      <w:r w:rsidDel="00000000" w:rsidR="00000000" w:rsidRPr="00000000">
        <w:rPr>
          <w:rFonts w:ascii="Roboto Mono" w:cs="Roboto Mono" w:eastAsia="Roboto Mono" w:hAnsi="Roboto Mono"/>
          <w:color w:val="188038"/>
          <w:rtl w:val="0"/>
        </w:rPr>
        <w:t xml:space="preserve">ACTION_CANCEL</w:t>
      </w:r>
      <w:r w:rsidDel="00000000" w:rsidR="00000000" w:rsidRPr="00000000">
        <w:rPr>
          <w:rFonts w:ascii="Arial Unicode MS" w:cs="Arial Unicode MS" w:eastAsia="Arial Unicode MS" w:hAnsi="Arial Unicode MS"/>
          <w:rtl w:val="0"/>
        </w:rPr>
        <w:t xml:space="preserve"> 事件，它的本次触摸手势被强制中断。</w:t>
      </w:r>
    </w:p>
    <w:p w:rsidR="00000000" w:rsidDel="00000000" w:rsidP="00000000" w:rsidRDefault="00000000" w:rsidRPr="00000000" w14:paraId="00000023">
      <w:pPr>
        <w:numPr>
          <w:ilvl w:val="1"/>
          <w:numId w:val="1"/>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从这一刻起，后续的所有触摸事件（</w:t>
      </w:r>
      <w:r w:rsidDel="00000000" w:rsidR="00000000" w:rsidRPr="00000000">
        <w:rPr>
          <w:rFonts w:ascii="Roboto Mono" w:cs="Roboto Mono" w:eastAsia="Roboto Mono" w:hAnsi="Roboto Mono"/>
          <w:color w:val="188038"/>
          <w:rtl w:val="0"/>
        </w:rPr>
        <w:t xml:space="preserve">ACTION_MOVE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ACTION_UP</w:t>
      </w:r>
      <w:r w:rsidDel="00000000" w:rsidR="00000000" w:rsidRPr="00000000">
        <w:rPr>
          <w:rFonts w:ascii="Arial Unicode MS" w:cs="Arial Unicode MS" w:eastAsia="Arial Unicode MS" w:hAnsi="Arial Unicode MS"/>
          <w:rtl w:val="0"/>
        </w:rPr>
        <w:t xml:space="preserve">）将不再发送给地图应用，而是</w:t>
      </w:r>
      <w:r w:rsidDel="00000000" w:rsidR="00000000" w:rsidRPr="00000000">
        <w:rPr>
          <w:rFonts w:ascii="Arial Unicode MS" w:cs="Arial Unicode MS" w:eastAsia="Arial Unicode MS" w:hAnsi="Arial Unicode MS"/>
          <w:b w:val="1"/>
          <w:rtl w:val="0"/>
        </w:rPr>
        <w:t xml:space="preserve">被重定向，直接发送给 Launcher</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24">
      <w:pPr>
        <w:numPr>
          <w:ilvl w:val="1"/>
          <w:numId w:val="1"/>
        </w:numPr>
        <w:spacing w:after="240" w:before="0" w:beforeAutospacing="0" w:lineRule="auto"/>
        <w:ind w:left="1440" w:hanging="360"/>
      </w:pPr>
      <w:r w:rsidDel="00000000" w:rsidR="00000000" w:rsidRPr="00000000">
        <w:rPr>
          <w:rFonts w:ascii="Arial Unicode MS" w:cs="Arial Unicode MS" w:eastAsia="Arial Unicode MS" w:hAnsi="Arial Unicode MS"/>
          <w:rtl w:val="0"/>
        </w:rPr>
        <w:t xml:space="preserve">Launcher 的 </w:t>
      </w:r>
      <w:r w:rsidDel="00000000" w:rsidR="00000000" w:rsidRPr="00000000">
        <w:rPr>
          <w:rFonts w:ascii="Roboto Mono" w:cs="Roboto Mono" w:eastAsia="Roboto Mono" w:hAnsi="Roboto Mono"/>
          <w:color w:val="188038"/>
          <w:rtl w:val="0"/>
        </w:rPr>
        <w:t xml:space="preserve">dispatchTouchEvent()</w:t>
      </w:r>
      <w:r w:rsidDel="00000000" w:rsidR="00000000" w:rsidRPr="00000000">
        <w:rPr>
          <w:rFonts w:ascii="Arial Unicode MS" w:cs="Arial Unicode MS" w:eastAsia="Arial Unicode MS" w:hAnsi="Arial Unicode MS"/>
          <w:rtl w:val="0"/>
        </w:rPr>
        <w:t xml:space="preserve"> 方法现在会接收到这些事件，就好像触摸是直接发生在 Launcher 窗口上一样。</w:t>
      </w:r>
    </w:p>
    <w:p w:rsidR="00000000" w:rsidDel="00000000" w:rsidP="00000000" w:rsidRDefault="00000000" w:rsidRPr="00000000" w14:paraId="00000025">
      <w:pPr>
        <w:spacing w:after="240" w:before="240" w:lineRule="auto"/>
        <w:rPr/>
      </w:pPr>
      <w:r w:rsidDel="00000000" w:rsidR="00000000" w:rsidRPr="00000000">
        <w:rPr>
          <w:rFonts w:ascii="Arial Unicode MS" w:cs="Arial Unicode MS" w:eastAsia="Arial Unicode MS" w:hAnsi="Arial Unicode MS"/>
          <w:b w:val="1"/>
          <w:rtl w:val="0"/>
        </w:rPr>
        <w:t xml:space="preserve">总结来说，</w:t>
      </w:r>
      <w:r w:rsidDel="00000000" w:rsidR="00000000" w:rsidRPr="00000000">
        <w:rPr>
          <w:rFonts w:ascii="Roboto Mono" w:cs="Roboto Mono" w:eastAsia="Roboto Mono" w:hAnsi="Roboto Mono"/>
          <w:b w:val="1"/>
          <w:color w:val="188038"/>
          <w:rtl w:val="0"/>
        </w:rPr>
        <w:t xml:space="preserve">pilferPointers()</w:t>
      </w:r>
      <w:r w:rsidDel="00000000" w:rsidR="00000000" w:rsidRPr="00000000">
        <w:rPr>
          <w:rFonts w:ascii="Arial Unicode MS" w:cs="Arial Unicode MS" w:eastAsia="Arial Unicode MS" w:hAnsi="Arial Unicode MS"/>
          <w:b w:val="1"/>
          <w:rtl w:val="0"/>
        </w:rPr>
        <w:t xml:space="preserve"> 的作用是：当监听到一个发生在特定条件的触摸事件时（比如触摸了屏幕的某个区域），立即中断当前窗口的触摸交互，并将后续的整个手势序列的控制权转移给 </w:t>
      </w:r>
      <w:r w:rsidDel="00000000" w:rsidR="00000000" w:rsidRPr="00000000">
        <w:rPr>
          <w:rFonts w:ascii="Roboto Mono" w:cs="Roboto Mono" w:eastAsia="Roboto Mono" w:hAnsi="Roboto Mono"/>
          <w:b w:val="1"/>
          <w:color w:val="188038"/>
          <w:rtl w:val="0"/>
        </w:rPr>
        <w:t xml:space="preserve">InputMonitor</w:t>
      </w:r>
      <w:r w:rsidDel="00000000" w:rsidR="00000000" w:rsidRPr="00000000">
        <w:rPr>
          <w:rFonts w:ascii="Arial Unicode MS" w:cs="Arial Unicode MS" w:eastAsia="Arial Unicode MS" w:hAnsi="Arial Unicode MS"/>
          <w:b w:val="1"/>
          <w:rtl w:val="0"/>
        </w:rPr>
        <w:t xml:space="preserve"> 的创建者（即 Launcher）。</w:t>
      </w:r>
      <w:r w:rsidDel="00000000" w:rsidR="00000000" w:rsidRPr="00000000">
        <w:rPr>
          <w:rFonts w:ascii="Arial Unicode MS" w:cs="Arial Unicode MS" w:eastAsia="Arial Unicode MS" w:hAnsi="Arial Unicode MS"/>
          <w:rtl w:val="0"/>
        </w:rPr>
        <w:t xml:space="preserve"> 这使得 Launcher 能够在导航应用之上实现自己的拖拽卡片等交互，而不会与地图的拖动、缩放等手势冲突。</w:t>
      </w:r>
    </w:p>
    <w:p w:rsidR="00000000" w:rsidDel="00000000" w:rsidP="00000000" w:rsidRDefault="00000000" w:rsidRPr="00000000" w14:paraId="000000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7">
      <w:pPr>
        <w:pStyle w:val="Heading3"/>
        <w:keepNext w:val="0"/>
        <w:keepLines w:val="0"/>
        <w:spacing w:before="280" w:lineRule="auto"/>
        <w:rPr>
          <w:b w:val="1"/>
          <w:color w:val="000000"/>
          <w:sz w:val="26"/>
          <w:szCs w:val="26"/>
        </w:rPr>
      </w:pPr>
      <w:bookmarkStart w:colFirst="0" w:colLast="0" w:name="_22fjega47txj" w:id="5"/>
      <w:bookmarkEnd w:id="5"/>
      <w:r w:rsidDel="00000000" w:rsidR="00000000" w:rsidRPr="00000000">
        <w:rPr>
          <w:b w:val="1"/>
          <w:color w:val="000000"/>
          <w:sz w:val="26"/>
          <w:szCs w:val="26"/>
          <w:rtl w:val="0"/>
        </w:rPr>
        <w:t xml:space="preserve">2. </w:t>
      </w:r>
      <w:r w:rsidDel="00000000" w:rsidR="00000000" w:rsidRPr="00000000">
        <w:rPr>
          <w:rFonts w:ascii="Roboto Mono" w:cs="Roboto Mono" w:eastAsia="Roboto Mono" w:hAnsi="Roboto Mono"/>
          <w:b w:val="1"/>
          <w:color w:val="188038"/>
          <w:sz w:val="26"/>
          <w:szCs w:val="26"/>
          <w:rtl w:val="0"/>
        </w:rPr>
        <w:t xml:space="preserve">InputMonitor</w:t>
      </w:r>
      <w:r w:rsidDel="00000000" w:rsidR="00000000" w:rsidRPr="00000000">
        <w:rPr>
          <w:rFonts w:ascii="Arial Unicode MS" w:cs="Arial Unicode MS" w:eastAsia="Arial Unicode MS" w:hAnsi="Arial Unicode MS"/>
          <w:b w:val="1"/>
          <w:color w:val="000000"/>
          <w:sz w:val="26"/>
          <w:szCs w:val="26"/>
          <w:rtl w:val="0"/>
        </w:rPr>
        <w:t xml:space="preserve"> 的设计逻辑和更多使用场景</w:t>
      </w:r>
    </w:p>
    <w:p w:rsidR="00000000" w:rsidDel="00000000" w:rsidP="00000000" w:rsidRDefault="00000000" w:rsidRPr="00000000" w14:paraId="00000028">
      <w:pPr>
        <w:pStyle w:val="Heading4"/>
        <w:keepNext w:val="0"/>
        <w:keepLines w:val="0"/>
        <w:spacing w:after="40" w:before="240" w:lineRule="auto"/>
        <w:rPr>
          <w:b w:val="1"/>
          <w:color w:val="000000"/>
          <w:sz w:val="22"/>
          <w:szCs w:val="22"/>
        </w:rPr>
      </w:pPr>
      <w:bookmarkStart w:colFirst="0" w:colLast="0" w:name="_90wurpn3v91x" w:id="6"/>
      <w:bookmarkEnd w:id="6"/>
      <w:r w:rsidDel="00000000" w:rsidR="00000000" w:rsidRPr="00000000">
        <w:rPr>
          <w:rFonts w:ascii="Arial Unicode MS" w:cs="Arial Unicode MS" w:eastAsia="Arial Unicode MS" w:hAnsi="Arial Unicode MS"/>
          <w:b w:val="1"/>
          <w:color w:val="000000"/>
          <w:sz w:val="22"/>
          <w:szCs w:val="22"/>
          <w:rtl w:val="0"/>
        </w:rPr>
        <w:t xml:space="preserve">设计逻辑</w:t>
      </w:r>
    </w:p>
    <w:p w:rsidR="00000000" w:rsidDel="00000000" w:rsidP="00000000" w:rsidRDefault="00000000" w:rsidRPr="00000000" w14:paraId="00000029">
      <w:pPr>
        <w:spacing w:after="240" w:before="240" w:lineRule="auto"/>
        <w:rPr/>
      </w:pPr>
      <w:r w:rsidDel="00000000" w:rsidR="00000000" w:rsidRPr="00000000">
        <w:rPr>
          <w:rFonts w:ascii="Roboto Mono" w:cs="Roboto Mono" w:eastAsia="Roboto Mono" w:hAnsi="Roboto Mono"/>
          <w:color w:val="188038"/>
          <w:rtl w:val="0"/>
        </w:rPr>
        <w:t xml:space="preserve">InputMonitor</w:t>
      </w:r>
      <w:r w:rsidDel="00000000" w:rsidR="00000000" w:rsidRPr="00000000">
        <w:rPr>
          <w:rFonts w:ascii="Arial Unicode MS" w:cs="Arial Unicode MS" w:eastAsia="Arial Unicode MS" w:hAnsi="Arial Unicode MS"/>
          <w:rtl w:val="0"/>
        </w:rPr>
        <w:t xml:space="preserve"> 的设计初衷是为了让系统级或高权限应用能够实现覆盖在其他应用之上的全局交互，其核心设计逻辑是 </w:t>
      </w:r>
      <w:r w:rsidDel="00000000" w:rsidR="00000000" w:rsidRPr="00000000">
        <w:rPr>
          <w:rFonts w:ascii="Arial Unicode MS" w:cs="Arial Unicode MS" w:eastAsia="Arial Unicode MS" w:hAnsi="Arial Unicode MS"/>
          <w:b w:val="1"/>
          <w:rtl w:val="0"/>
        </w:rPr>
        <w:t xml:space="preserve">“监控与仲裁”</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2A">
      <w:pPr>
        <w:numPr>
          <w:ilvl w:val="0"/>
          <w:numId w:val="3"/>
        </w:numPr>
        <w:spacing w:after="0" w:afterAutospacing="0" w:before="240" w:lineRule="auto"/>
        <w:ind w:left="720" w:hanging="360"/>
      </w:pPr>
      <w:r w:rsidDel="00000000" w:rsidR="00000000" w:rsidRPr="00000000">
        <w:rPr>
          <w:rFonts w:ascii="Arial Unicode MS" w:cs="Arial Unicode MS" w:eastAsia="Arial Unicode MS" w:hAnsi="Arial Unicode MS"/>
          <w:b w:val="1"/>
          <w:rtl w:val="0"/>
        </w:rPr>
        <w:t xml:space="preserve">分离的监控层</w:t>
      </w:r>
      <w:r w:rsidDel="00000000" w:rsidR="00000000" w:rsidRPr="00000000">
        <w:rPr>
          <w:rFonts w:ascii="Arial Unicode MS" w:cs="Arial Unicode MS" w:eastAsia="Arial Unicode MS" w:hAnsi="Arial Unicode MS"/>
          <w:rtl w:val="0"/>
        </w:rPr>
        <w:t xml:space="preserve">: 它在 Android 输入系统（Input System）中创建了一个独立的、高优先级的监控通道。这使得它可以“看到”所有事件，而不需要成为视图层级（View Hierarchy）的一部分。</w:t>
      </w:r>
    </w:p>
    <w:p w:rsidR="00000000" w:rsidDel="00000000" w:rsidP="00000000" w:rsidRDefault="00000000" w:rsidRPr="00000000" w14:paraId="0000002B">
      <w:pPr>
        <w:numPr>
          <w:ilvl w:val="0"/>
          <w:numId w:val="3"/>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rtl w:val="0"/>
        </w:rPr>
        <w:t xml:space="preserve">默认非阻塞</w:t>
      </w:r>
      <w:r w:rsidDel="00000000" w:rsidR="00000000" w:rsidRPr="00000000">
        <w:rPr>
          <w:rFonts w:ascii="Arial Unicode MS" w:cs="Arial Unicode MS" w:eastAsia="Arial Unicode MS" w:hAnsi="Arial Unicode MS"/>
          <w:rtl w:val="0"/>
        </w:rPr>
        <w:t xml:space="preserve">: 默认情况下，它只是一个被动的观察者，不会干扰正常的事件流。这保证了系统性能和应用的正常响应。</w:t>
      </w:r>
    </w:p>
    <w:p w:rsidR="00000000" w:rsidDel="00000000" w:rsidP="00000000" w:rsidRDefault="00000000" w:rsidRPr="00000000" w14:paraId="0000002C">
      <w:pPr>
        <w:numPr>
          <w:ilvl w:val="0"/>
          <w:numId w:val="3"/>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rtl w:val="0"/>
        </w:rPr>
        <w:t xml:space="preserve">显式的控制权转移</w:t>
      </w:r>
      <w:r w:rsidDel="00000000" w:rsidR="00000000" w:rsidRPr="00000000">
        <w:rPr>
          <w:rFonts w:ascii="Arial Unicode MS" w:cs="Arial Unicode MS" w:eastAsia="Arial Unicode MS" w:hAnsi="Arial Unicode MS"/>
          <w:rtl w:val="0"/>
        </w:rPr>
        <w:t xml:space="preserve">: 事件的“窃取”不是自动的，而是需要通过 </w:t>
      </w:r>
      <w:r w:rsidDel="00000000" w:rsidR="00000000" w:rsidRPr="00000000">
        <w:rPr>
          <w:rFonts w:ascii="Roboto Mono" w:cs="Roboto Mono" w:eastAsia="Roboto Mono" w:hAnsi="Roboto Mono"/>
          <w:color w:val="188038"/>
          <w:rtl w:val="0"/>
        </w:rPr>
        <w:t xml:space="preserve">pilferPointers()</w:t>
      </w:r>
      <w:r w:rsidDel="00000000" w:rsidR="00000000" w:rsidRPr="00000000">
        <w:rPr>
          <w:rFonts w:ascii="Arial Unicode MS" w:cs="Arial Unicode MS" w:eastAsia="Arial Unicode MS" w:hAnsi="Arial Unicode MS"/>
          <w:rtl w:val="0"/>
        </w:rPr>
        <w:t xml:space="preserve"> 进行显式调用。这给了开发者精确的控制权，只有在满足特定逻辑时才去中断其他应用，避免了滥用。</w:t>
      </w:r>
    </w:p>
    <w:p w:rsidR="00000000" w:rsidDel="00000000" w:rsidP="00000000" w:rsidRDefault="00000000" w:rsidRPr="00000000" w14:paraId="0000002D">
      <w:pPr>
        <w:numPr>
          <w:ilvl w:val="0"/>
          <w:numId w:val="3"/>
        </w:numPr>
        <w:spacing w:after="240" w:before="0" w:beforeAutospacing="0" w:lineRule="auto"/>
        <w:ind w:left="720" w:hanging="360"/>
      </w:pPr>
      <w:r w:rsidDel="00000000" w:rsidR="00000000" w:rsidRPr="00000000">
        <w:rPr>
          <w:rFonts w:ascii="Arial Unicode MS" w:cs="Arial Unicode MS" w:eastAsia="Arial Unicode MS" w:hAnsi="Arial Unicode MS"/>
          <w:b w:val="1"/>
          <w:rtl w:val="0"/>
        </w:rPr>
        <w:t xml:space="preserve">权限控制</w:t>
      </w:r>
      <w:r w:rsidDel="00000000" w:rsidR="00000000" w:rsidRPr="00000000">
        <w:rPr>
          <w:rFonts w:ascii="Arial Unicode MS" w:cs="Arial Unicode MS" w:eastAsia="Arial Unicode MS" w:hAnsi="Arial Unicode MS"/>
          <w:rtl w:val="0"/>
        </w:rPr>
        <w:t xml:space="preserve">: 创建 </w:t>
      </w:r>
      <w:r w:rsidDel="00000000" w:rsidR="00000000" w:rsidRPr="00000000">
        <w:rPr>
          <w:rFonts w:ascii="Roboto Mono" w:cs="Roboto Mono" w:eastAsia="Roboto Mono" w:hAnsi="Roboto Mono"/>
          <w:color w:val="188038"/>
          <w:rtl w:val="0"/>
        </w:rPr>
        <w:t xml:space="preserve">InputMonitor</w:t>
      </w:r>
      <w:r w:rsidDel="00000000" w:rsidR="00000000" w:rsidRPr="00000000">
        <w:rPr>
          <w:rFonts w:ascii="Arial Unicode MS" w:cs="Arial Unicode MS" w:eastAsia="Arial Unicode MS" w:hAnsi="Arial Unicode MS"/>
          <w:rtl w:val="0"/>
        </w:rPr>
        <w:t xml:space="preserve"> 需要特殊的权限（通常是系统级应用或通过 </w:t>
      </w:r>
      <w:r w:rsidDel="00000000" w:rsidR="00000000" w:rsidRPr="00000000">
        <w:rPr>
          <w:rFonts w:ascii="Roboto Mono" w:cs="Roboto Mono" w:eastAsia="Roboto Mono" w:hAnsi="Roboto Mono"/>
          <w:color w:val="188038"/>
          <w:rtl w:val="0"/>
        </w:rPr>
        <w:t xml:space="preserve">TRUSTED_OVERLAY</w:t>
      </w:r>
      <w:r w:rsidDel="00000000" w:rsidR="00000000" w:rsidRPr="00000000">
        <w:rPr>
          <w:rFonts w:ascii="Arial Unicode MS" w:cs="Arial Unicode MS" w:eastAsia="Arial Unicode MS" w:hAnsi="Arial Unicode MS"/>
          <w:rtl w:val="0"/>
        </w:rPr>
        <w:t xml:space="preserve"> 等标志）。这是为了防止普通应用滥用此功能，恶意监听或劫持用户输入。</w:t>
      </w:r>
    </w:p>
    <w:p w:rsidR="00000000" w:rsidDel="00000000" w:rsidP="00000000" w:rsidRDefault="00000000" w:rsidRPr="00000000" w14:paraId="0000002E">
      <w:pPr>
        <w:spacing w:after="240" w:before="240" w:lineRule="auto"/>
        <w:rPr/>
      </w:pPr>
      <w:r w:rsidDel="00000000" w:rsidR="00000000" w:rsidRPr="00000000">
        <w:rPr>
          <w:rFonts w:ascii="Arial Unicode MS" w:cs="Arial Unicode MS" w:eastAsia="Arial Unicode MS" w:hAnsi="Arial Unicode MS"/>
          <w:rtl w:val="0"/>
        </w:rPr>
        <w:t xml:space="preserve">这种设计使得 </w:t>
      </w:r>
      <w:r w:rsidDel="00000000" w:rsidR="00000000" w:rsidRPr="00000000">
        <w:rPr>
          <w:rFonts w:ascii="Roboto Mono" w:cs="Roboto Mono" w:eastAsia="Roboto Mono" w:hAnsi="Roboto Mono"/>
          <w:color w:val="188038"/>
          <w:rtl w:val="0"/>
        </w:rPr>
        <w:t xml:space="preserve">InputMonitor</w:t>
      </w:r>
      <w:r w:rsidDel="00000000" w:rsidR="00000000" w:rsidRPr="00000000">
        <w:rPr>
          <w:rFonts w:ascii="Arial Unicode MS" w:cs="Arial Unicode MS" w:eastAsia="Arial Unicode MS" w:hAnsi="Arial Unicode MS"/>
          <w:rtl w:val="0"/>
        </w:rPr>
        <w:t xml:space="preserve"> 成为处理复杂跨窗口交互的理想工具，因为它提供了一种在不破坏应用封装性的前提下，实现系统级UI交互的机制。</w:t>
      </w:r>
    </w:p>
    <w:p w:rsidR="00000000" w:rsidDel="00000000" w:rsidP="00000000" w:rsidRDefault="00000000" w:rsidRPr="00000000" w14:paraId="0000002F">
      <w:pPr>
        <w:pStyle w:val="Heading4"/>
        <w:keepNext w:val="0"/>
        <w:keepLines w:val="0"/>
        <w:spacing w:after="40" w:before="240" w:lineRule="auto"/>
        <w:rPr>
          <w:b w:val="1"/>
          <w:color w:val="000000"/>
          <w:sz w:val="22"/>
          <w:szCs w:val="22"/>
        </w:rPr>
      </w:pPr>
      <w:bookmarkStart w:colFirst="0" w:colLast="0" w:name="_505uyjq2u09g" w:id="7"/>
      <w:bookmarkEnd w:id="7"/>
      <w:r w:rsidDel="00000000" w:rsidR="00000000" w:rsidRPr="00000000">
        <w:rPr>
          <w:rFonts w:ascii="Arial Unicode MS" w:cs="Arial Unicode MS" w:eastAsia="Arial Unicode MS" w:hAnsi="Arial Unicode MS"/>
          <w:b w:val="1"/>
          <w:color w:val="000000"/>
          <w:sz w:val="22"/>
          <w:szCs w:val="22"/>
          <w:rtl w:val="0"/>
        </w:rPr>
        <w:t xml:space="preserve">更多使用场景</w:t>
      </w:r>
    </w:p>
    <w:p w:rsidR="00000000" w:rsidDel="00000000" w:rsidP="00000000" w:rsidRDefault="00000000" w:rsidRPr="00000000" w14:paraId="00000030">
      <w:pPr>
        <w:spacing w:after="240" w:before="240" w:lineRule="auto"/>
        <w:rPr/>
      </w:pPr>
      <w:r w:rsidDel="00000000" w:rsidR="00000000" w:rsidRPr="00000000">
        <w:rPr>
          <w:rFonts w:ascii="Arial Unicode MS" w:cs="Arial Unicode MS" w:eastAsia="Arial Unicode MS" w:hAnsi="Arial Unicode MS"/>
          <w:rtl w:val="0"/>
        </w:rPr>
        <w:t xml:space="preserve">除了您代码中实现的“在导航应用上层响应特定区域触摸”之外，</w:t>
      </w:r>
      <w:r w:rsidDel="00000000" w:rsidR="00000000" w:rsidRPr="00000000">
        <w:rPr>
          <w:rFonts w:ascii="Roboto Mono" w:cs="Roboto Mono" w:eastAsia="Roboto Mono" w:hAnsi="Roboto Mono"/>
          <w:color w:val="188038"/>
          <w:rtl w:val="0"/>
        </w:rPr>
        <w:t xml:space="preserve">InputMonitor</w:t>
      </w:r>
      <w:r w:rsidDel="00000000" w:rsidR="00000000" w:rsidRPr="00000000">
        <w:rPr>
          <w:rFonts w:ascii="Arial Unicode MS" w:cs="Arial Unicode MS" w:eastAsia="Arial Unicode MS" w:hAnsi="Arial Unicode MS"/>
          <w:rtl w:val="0"/>
        </w:rPr>
        <w:t xml:space="preserve"> 还可以用于以下场景：</w:t>
      </w:r>
    </w:p>
    <w:p w:rsidR="00000000" w:rsidDel="00000000" w:rsidP="00000000" w:rsidRDefault="00000000" w:rsidRPr="00000000" w14:paraId="00000031">
      <w:pPr>
        <w:numPr>
          <w:ilvl w:val="0"/>
          <w:numId w:val="4"/>
        </w:numPr>
        <w:spacing w:after="0" w:afterAutospacing="0" w:before="240" w:lineRule="auto"/>
        <w:ind w:left="720" w:hanging="360"/>
      </w:pPr>
      <w:r w:rsidDel="00000000" w:rsidR="00000000" w:rsidRPr="00000000">
        <w:rPr>
          <w:rFonts w:ascii="Arial Unicode MS" w:cs="Arial Unicode MS" w:eastAsia="Arial Unicode MS" w:hAnsi="Arial Unicode MS"/>
          <w:b w:val="1"/>
          <w:rtl w:val="0"/>
        </w:rPr>
        <w:t xml:space="preserve">全局侧边栏/手势导航</w:t>
      </w:r>
      <w:r w:rsidDel="00000000" w:rsidR="00000000" w:rsidRPr="00000000">
        <w:rPr>
          <w:rtl w:val="0"/>
        </w:rPr>
        <w:t xml:space="preserve">:</w:t>
      </w:r>
    </w:p>
    <w:p w:rsidR="00000000" w:rsidDel="00000000" w:rsidP="00000000" w:rsidRDefault="00000000" w:rsidRPr="00000000" w14:paraId="00000032">
      <w:pPr>
        <w:numPr>
          <w:ilvl w:val="1"/>
          <w:numId w:val="4"/>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一些第三方应用或系统启动器可以实现从屏幕边缘向内滑动来呼出快捷菜单或执行返回操作。无论当前前台是哪个应用，这个手势都需要被响应。</w:t>
      </w:r>
      <w:r w:rsidDel="00000000" w:rsidR="00000000" w:rsidRPr="00000000">
        <w:rPr>
          <w:rFonts w:ascii="Roboto Mono" w:cs="Roboto Mono" w:eastAsia="Roboto Mono" w:hAnsi="Roboto Mono"/>
          <w:color w:val="188038"/>
          <w:rtl w:val="0"/>
        </w:rPr>
        <w:t xml:space="preserve">InputMonitor</w:t>
      </w:r>
      <w:r w:rsidDel="00000000" w:rsidR="00000000" w:rsidRPr="00000000">
        <w:rPr>
          <w:rFonts w:ascii="Arial Unicode MS" w:cs="Arial Unicode MS" w:eastAsia="Arial Unicode MS" w:hAnsi="Arial Unicode MS"/>
          <w:rtl w:val="0"/>
        </w:rPr>
        <w:t xml:space="preserve"> 可以监听屏幕边缘的触摸，并在检测到滑动时 </w:t>
      </w:r>
      <w:r w:rsidDel="00000000" w:rsidR="00000000" w:rsidRPr="00000000">
        <w:rPr>
          <w:rFonts w:ascii="Roboto Mono" w:cs="Roboto Mono" w:eastAsia="Roboto Mono" w:hAnsi="Roboto Mono"/>
          <w:color w:val="188038"/>
          <w:rtl w:val="0"/>
        </w:rPr>
        <w:t xml:space="preserve">pilferPointers()</w:t>
      </w:r>
      <w:r w:rsidDel="00000000" w:rsidR="00000000" w:rsidRPr="00000000">
        <w:rPr>
          <w:rFonts w:ascii="Arial Unicode MS" w:cs="Arial Unicode MS" w:eastAsia="Arial Unicode MS" w:hAnsi="Arial Unicode MS"/>
          <w:rtl w:val="0"/>
        </w:rPr>
        <w:t xml:space="preserve"> 来执行后续的动画和操作。</w:t>
      </w:r>
    </w:p>
    <w:p w:rsidR="00000000" w:rsidDel="00000000" w:rsidP="00000000" w:rsidRDefault="00000000" w:rsidRPr="00000000" w14:paraId="00000033">
      <w:pPr>
        <w:numPr>
          <w:ilvl w:val="0"/>
          <w:numId w:val="4"/>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rtl w:val="0"/>
        </w:rPr>
        <w:t xml:space="preserve">全局屏幕截图/录制触发</w:t>
      </w:r>
      <w:r w:rsidDel="00000000" w:rsidR="00000000" w:rsidRPr="00000000">
        <w:rPr>
          <w:rtl w:val="0"/>
        </w:rPr>
        <w:t xml:space="preserve">:</w:t>
      </w:r>
    </w:p>
    <w:p w:rsidR="00000000" w:rsidDel="00000000" w:rsidP="00000000" w:rsidRDefault="00000000" w:rsidRPr="00000000" w14:paraId="00000034">
      <w:pPr>
        <w:numPr>
          <w:ilvl w:val="1"/>
          <w:numId w:val="4"/>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某些辅助工具允许用户通过特殊手势（例如三指下滑、敲击屏幕特定角落）来触发截屏或录屏。</w:t>
      </w:r>
      <w:r w:rsidDel="00000000" w:rsidR="00000000" w:rsidRPr="00000000">
        <w:rPr>
          <w:rFonts w:ascii="Roboto Mono" w:cs="Roboto Mono" w:eastAsia="Roboto Mono" w:hAnsi="Roboto Mono"/>
          <w:color w:val="188038"/>
          <w:rtl w:val="0"/>
        </w:rPr>
        <w:t xml:space="preserve">InputMonitor</w:t>
      </w:r>
      <w:r w:rsidDel="00000000" w:rsidR="00000000" w:rsidRPr="00000000">
        <w:rPr>
          <w:rFonts w:ascii="Arial Unicode MS" w:cs="Arial Unicode MS" w:eastAsia="Arial Unicode MS" w:hAnsi="Arial Unicode MS"/>
          <w:rtl w:val="0"/>
        </w:rPr>
        <w:t xml:space="preserve"> 可以全局监听这些手势，一旦识别成功，就窃取事件并执行截图/录制命令，而不会将这个手势错误地传递给下方的应用。</w:t>
      </w:r>
    </w:p>
    <w:p w:rsidR="00000000" w:rsidDel="00000000" w:rsidP="00000000" w:rsidRDefault="00000000" w:rsidRPr="00000000" w14:paraId="00000035">
      <w:pPr>
        <w:numPr>
          <w:ilvl w:val="0"/>
          <w:numId w:val="4"/>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rtl w:val="0"/>
        </w:rPr>
        <w:t xml:space="preserve">游戏助手/悬浮球</w:t>
      </w:r>
      <w:r w:rsidDel="00000000" w:rsidR="00000000" w:rsidRPr="00000000">
        <w:rPr>
          <w:rtl w:val="0"/>
        </w:rPr>
        <w:t xml:space="preserve">:</w:t>
      </w:r>
    </w:p>
    <w:p w:rsidR="00000000" w:rsidDel="00000000" w:rsidP="00000000" w:rsidRDefault="00000000" w:rsidRPr="00000000" w14:paraId="00000036">
      <w:pPr>
        <w:numPr>
          <w:ilvl w:val="1"/>
          <w:numId w:val="4"/>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在玩游戏时，从特定区域滑入可以呼出一个游戏助手菜单（用于性能监控、消息免打扰等）。</w:t>
      </w:r>
      <w:r w:rsidDel="00000000" w:rsidR="00000000" w:rsidRPr="00000000">
        <w:rPr>
          <w:rFonts w:ascii="Roboto Mono" w:cs="Roboto Mono" w:eastAsia="Roboto Mono" w:hAnsi="Roboto Mono"/>
          <w:color w:val="188038"/>
          <w:rtl w:val="0"/>
        </w:rPr>
        <w:t xml:space="preserve">InputMonitor</w:t>
      </w:r>
      <w:r w:rsidDel="00000000" w:rsidR="00000000" w:rsidRPr="00000000">
        <w:rPr>
          <w:rFonts w:ascii="Arial Unicode MS" w:cs="Arial Unicode MS" w:eastAsia="Arial Unicode MS" w:hAnsi="Arial Unicode MS"/>
          <w:rtl w:val="0"/>
        </w:rPr>
        <w:t xml:space="preserve"> 可以确保这个手势不会被游戏本身误解为移动或攻击操作，而是被游戏助手应用精确捕获。</w:t>
      </w:r>
    </w:p>
    <w:p w:rsidR="00000000" w:rsidDel="00000000" w:rsidP="00000000" w:rsidRDefault="00000000" w:rsidRPr="00000000" w14:paraId="00000037">
      <w:pPr>
        <w:numPr>
          <w:ilvl w:val="0"/>
          <w:numId w:val="4"/>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rtl w:val="0"/>
        </w:rPr>
        <w:t xml:space="preserve">辅助功能 (Accessibility)</w:t>
      </w:r>
      <w:r w:rsidDel="00000000" w:rsidR="00000000" w:rsidRPr="00000000">
        <w:rPr>
          <w:rtl w:val="0"/>
        </w:rPr>
        <w:t xml:space="preserve">:</w:t>
      </w:r>
    </w:p>
    <w:p w:rsidR="00000000" w:rsidDel="00000000" w:rsidP="00000000" w:rsidRDefault="00000000" w:rsidRPr="00000000" w14:paraId="00000038">
      <w:pPr>
        <w:numPr>
          <w:ilvl w:val="1"/>
          <w:numId w:val="4"/>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为有特殊需求的用户设计的辅助应用可能会定义全局手势来朗读屏幕内容、放大屏幕等。</w:t>
      </w:r>
      <w:r w:rsidDel="00000000" w:rsidR="00000000" w:rsidRPr="00000000">
        <w:rPr>
          <w:rFonts w:ascii="Roboto Mono" w:cs="Roboto Mono" w:eastAsia="Roboto Mono" w:hAnsi="Roboto Mono"/>
          <w:color w:val="188038"/>
          <w:rtl w:val="0"/>
        </w:rPr>
        <w:t xml:space="preserve">InputMonitor</w:t>
      </w:r>
      <w:r w:rsidDel="00000000" w:rsidR="00000000" w:rsidRPr="00000000">
        <w:rPr>
          <w:rFonts w:ascii="Arial Unicode MS" w:cs="Arial Unicode MS" w:eastAsia="Arial Unicode MS" w:hAnsi="Arial Unicode MS"/>
          <w:rtl w:val="0"/>
        </w:rPr>
        <w:t xml:space="preserve"> 是实现这些全局手势响应的底层技术基础，确保用户在任何应用中都能使用这些辅助功能。</w:t>
      </w:r>
    </w:p>
    <w:p w:rsidR="00000000" w:rsidDel="00000000" w:rsidP="00000000" w:rsidRDefault="00000000" w:rsidRPr="00000000" w14:paraId="00000039">
      <w:pPr>
        <w:numPr>
          <w:ilvl w:val="0"/>
          <w:numId w:val="4"/>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rtl w:val="0"/>
        </w:rPr>
        <w:t xml:space="preserve">系统级防误触</w:t>
      </w:r>
      <w:r w:rsidDel="00000000" w:rsidR="00000000" w:rsidRPr="00000000">
        <w:rPr>
          <w:rtl w:val="0"/>
        </w:rPr>
        <w:t xml:space="preserve">:</w:t>
      </w:r>
    </w:p>
    <w:p w:rsidR="00000000" w:rsidDel="00000000" w:rsidP="00000000" w:rsidRDefault="00000000" w:rsidRPr="00000000" w14:paraId="0000003A">
      <w:pPr>
        <w:numPr>
          <w:ilvl w:val="1"/>
          <w:numId w:val="4"/>
        </w:numPr>
        <w:spacing w:after="240" w:before="0" w:beforeAutospacing="0" w:lineRule="auto"/>
        <w:ind w:left="1440" w:hanging="360"/>
      </w:pPr>
      <w:r w:rsidDel="00000000" w:rsidR="00000000" w:rsidRPr="00000000">
        <w:rPr>
          <w:rFonts w:ascii="Arial Unicode MS" w:cs="Arial Unicode MS" w:eastAsia="Arial Unicode MS" w:hAnsi="Arial Unicode MS"/>
          <w:rtl w:val="0"/>
        </w:rPr>
        <w:t xml:space="preserve">在某些场景下（如手机放在口袋里），系统可以通过 </w:t>
      </w:r>
      <w:r w:rsidDel="00000000" w:rsidR="00000000" w:rsidRPr="00000000">
        <w:rPr>
          <w:rFonts w:ascii="Roboto Mono" w:cs="Roboto Mono" w:eastAsia="Roboto Mono" w:hAnsi="Roboto Mono"/>
          <w:color w:val="188038"/>
          <w:rtl w:val="0"/>
        </w:rPr>
        <w:t xml:space="preserve">InputMonitor</w:t>
      </w:r>
      <w:r w:rsidDel="00000000" w:rsidR="00000000" w:rsidRPr="00000000">
        <w:rPr>
          <w:rFonts w:ascii="Arial Unicode MS" w:cs="Arial Unicode MS" w:eastAsia="Arial Unicode MS" w:hAnsi="Arial Unicode MS"/>
          <w:rtl w:val="0"/>
        </w:rPr>
        <w:t xml:space="preserve"> 监听不规则或大面积的触摸。当检测到可能是误触的模式时，可以短暂地 </w:t>
      </w:r>
      <w:r w:rsidDel="00000000" w:rsidR="00000000" w:rsidRPr="00000000">
        <w:rPr>
          <w:rFonts w:ascii="Roboto Mono" w:cs="Roboto Mono" w:eastAsia="Roboto Mono" w:hAnsi="Roboto Mono"/>
          <w:color w:val="188038"/>
          <w:rtl w:val="0"/>
        </w:rPr>
        <w:t xml:space="preserve">pilferPointers()</w:t>
      </w:r>
      <w:r w:rsidDel="00000000" w:rsidR="00000000" w:rsidRPr="00000000">
        <w:rPr>
          <w:rFonts w:ascii="Arial Unicode MS" w:cs="Arial Unicode MS" w:eastAsia="Arial Unicode MS" w:hAnsi="Arial Unicode MS"/>
          <w:rtl w:val="0"/>
        </w:rPr>
        <w:t xml:space="preserve"> 并忽略这些事件，防止误操作。</w:t>
      </w:r>
    </w:p>
    <w:p w:rsidR="00000000" w:rsidDel="00000000" w:rsidP="00000000" w:rsidRDefault="00000000" w:rsidRPr="00000000" w14:paraId="0000003B">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zh_C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