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好的，当然可以。我们这次的排查过程确实是一次非常典型且深入的 AccessibilityService 调试案例，其中遇到的问题和解决思路非常有价值。我为您整理成了一份详细的复盘分析，希望能帮助您在未来应对类似的挑战。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  <w:rtl w:val="0"/>
        </w:rPr>
        <w:t>深度调试安卓无障碍服务：一次完整的排查与分析复盘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36"/>
          <w:szCs w:val="36"/>
        </w:rPr>
      </w:pPr>
    </w:p>
    <w:p w14:paraId="0000000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初始目标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rPr>
          <w:rFonts w:ascii="Google Sans Text" w:hAnsi="Google Sans Text" w:eastAsia="Google Sans Text" w:cs="Google Sans Text"/>
          <w:color w:val="1B1C1D"/>
          <w:rtl w:val="0"/>
        </w:rPr>
        <w:t>通过编写一个安卓无障碍服务，在 VIVO 手机上实现自动化开启一系列系统权限，以保证 App 的后台稳定运行。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color w:val="1B1C1D"/>
        </w:rPr>
      </w:pPr>
    </w:p>
    <w:p w14:paraId="0000000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>排查之旅：从简单到复杂的四个阶段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</w:p>
    <w:p w14:paraId="0000000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阶段一：目标“失踪”——当“所见”非“所得”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0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问题现象：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自动化脚本在某个页面上停止，日志显示“not found 'xxx'”，但肉眼在手机屏幕上清晰地看到了“xxx”这段文字。</w:t>
      </w:r>
    </w:p>
    <w:p w14:paraId="0000001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排查思路与分析：</w:t>
      </w:r>
    </w:p>
    <w:p w14:paraId="00000011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初步怀疑：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是不是代码里的查找文本写错了？（例如有空格、错别字）。这是最先要排除的低级错误。</w:t>
      </w:r>
    </w:p>
    <w:p w14:paraId="00000012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深入怀疑：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安卓UI的文本信息可能存在于两个地方：text 属性或 contentDescription 属性。标准的 findAccessibilityNodeInfosByText() 方法只查找 text 属性。会不会是文本在 contentDescription 里？</w:t>
      </w:r>
    </w:p>
    <w:p w14:paraId="00000013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最终诊断工具：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我们不能再猜测。必须看到无障碍服务到底“看到”了什么。为此，我们编写了一个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logNodeHierarchy() 诊断函数</w:t>
      </w:r>
      <w:r>
        <w:rPr>
          <w:rFonts w:ascii="Google Sans Text" w:hAnsi="Google Sans Text" w:eastAsia="Google Sans Text" w:cs="Google Sans Text"/>
          <w:color w:val="1B1C1D"/>
          <w:rtl w:val="0"/>
        </w:rPr>
        <w:t>，它能递归打印出屏幕上所有节点（控件）的详细信息（类名、文本、内容描述、是否可点击等）。</w:t>
      </w:r>
    </w:p>
    <w:p w14:paraId="00000014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分析结果：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通过 logNodeHierarchy 的日志，我们发现文本确实在 text 属性中，但同时也发现了另一个关键信息：包含文本的 TextView 控件本身是不可点击的（clickable: false），而它的父容器 ViewGroup 才是可点击的（clickable: true）。</w:t>
      </w:r>
    </w:p>
    <w:p w14:paraId="0000001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学习与启示：</w:t>
      </w:r>
    </w:p>
    <w:p w14:paraId="00000016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核心教训一：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永远不要相信你的眼睛，要相信日志。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logNodeHierarchy() 是调试无障碍服务的“核武器”，在任何查找失败时，都应该第一时间用它来获取“现场快照”。</w:t>
      </w:r>
    </w:p>
    <w:p w14:paraId="00000017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核心教训二：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点击操作的目标不一定是包含文字的那个控件本身，通常是它的可点击父容器。因此，形成了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“先找到文字节点，再向上查找可点击父节点”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的基本操作模式。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9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阶段二：时好时坏——与系统UI渲染的“赛跑”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1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问题现象：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脚本在跳转到一个新页面后，“概率性”地失败，有时能找到元素，有时又报“not found”。</w:t>
      </w:r>
    </w:p>
    <w:p w14:paraId="0000001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排查思路与分析：</w:t>
      </w:r>
    </w:p>
    <w:p w14:paraId="0000001D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定性分析：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“概率性”问题几乎总是指向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时机问题（Timing Issue）或竞态条件（Race Condition）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1E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场景还原：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我们的代码在接收到“页面变化”的事件后，会立刻开始查找新页面上的元素。但此时，系统的UI线程可能还没有完成新页面的所有绘制工作。这就形成了一场“赛跑”：如果代码执行得慢一点，UI渲染完成了，就能找到；如果代码跑得太快，UI还没画好，就找不到。</w:t>
      </w:r>
    </w:p>
    <w:p w14:paraId="0000001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学习与启示：</w:t>
      </w:r>
    </w:p>
    <w:p w14:paraId="00000020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核心教训：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自动化脚本必须是“防御性”的，要假设UI响应是缓慢且不确定的。</w:t>
      </w:r>
    </w:p>
    <w:p w14:paraId="00000021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解决方案：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放弃“一次性查找”的简单模式，升级为**“等待并重试”（Wait and Retry）**机制。我们为此编写了 findNodeWithRetry() 方法。它不再是“试一次不行就放弃”，而是在指定时间内（例如3秒内）反复轮询查找目标，直到找到或超时为止。这极大地提升了脚本的稳定性。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阶段三：流程卡死——被系统“弄丢”的信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2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问题现象：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脚本成功点击了一个按钮，手机UI也正确跳转到了新页面，但脚本却“卡住”了，onAccessibilityEvent() 没有像预期的那样为新页面触发，后续日志不再打印。只有当用户手动按返回键时，卡住的日志才突然冒出来。</w:t>
      </w:r>
    </w:p>
    <w:p w14:paraId="00000026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排查思路与分析：</w:t>
      </w:r>
    </w:p>
    <w:p w14:paraId="00000027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定性分析：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UI跳转成功，但代码没有收到事件，这表明问题不在我们的代码逻辑，而在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系统派发无障碍事件的机制</w:t>
      </w:r>
      <w:r>
        <w:rPr>
          <w:rFonts w:ascii="Google Sans Text" w:hAnsi="Google Sans Text" w:eastAsia="Google Sans Text" w:cs="Google Sans Text"/>
          <w:color w:val="1B1C1D"/>
          <w:rtl w:val="0"/>
        </w:rPr>
        <w:t>上。</w:t>
      </w:r>
    </w:p>
    <w:p w14:paraId="00000028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原因推测：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这是特定厂商ROM（如VIVO的FuntouchOS/OriginOS）或特定安卓版本在处理某些页面跳转动画或窗口切换时存在的Bug或特性。它导致了无障碍事件被“延迟派送”甚至“丢失”。</w:t>
      </w:r>
    </w:p>
    <w:p w14:paraId="0000002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学习与启示：</w:t>
      </w:r>
    </w:p>
    <w:p w14:paraId="0000002A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核心教训：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不能完全依赖一个“事件驱动”的被动模型。当系统不可靠时，我们需要加入“主动”的逻辑。</w:t>
      </w:r>
    </w:p>
    <w:p w14:paraId="0000002B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解决方案：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采用**“被动监听 + 主动轮询”**的混合模式。我们在每次执行完一个会导致页面跳转的点击操作后，都用 handler.postDelayed() 安排一个1秒后的“主动检查”任务。如果系统事件正常到达，流程继续；如果事件丢失，我们1秒后的主动检查任务会“唤醒”卡住的流程，强制它继续执行下去。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Google Sans Text" w:hAnsi="Google Sans Text" w:eastAsia="Google Sans Text" w:cs="Google Sans Text"/>
          <w:color w:val="1B1C1D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  <w:r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  <w:rtl w:val="0"/>
        </w:rPr>
        <w:t>阶段四：终极壁垒——一个“隐形”的开关</w:t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4"/>
          <w:szCs w:val="24"/>
        </w:rPr>
      </w:pPr>
    </w:p>
    <w:p w14:paraId="0000002F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color w:val="1B1C1D"/>
          <w:rtl w:val="0"/>
        </w:rPr>
        <w:t>问题现象：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Google Sans Text" w:hAnsi="Google Sans Text" w:eastAsia="Google Sans Text" w:cs="Google Sans Text"/>
          <w:color w:val="1B1C1D"/>
          <w:rtl w:val="0"/>
        </w:rPr>
        <w:t>在最后一步，无论是标准的 ACTION_CLICK 还是模拟手势 dispatchGesture，都无法关闭开关。UI没有任何反应，dispatchGesture 的成功/失败回调也从未被触发。</w:t>
      </w:r>
    </w:p>
    <w:p w14:paraId="00000030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排查思路与分析：</w:t>
      </w:r>
    </w:p>
    <w:p w14:paraId="00000031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最终诊断：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我们再次使用 logNodeHierarchy 打印出了开关控件的完整 AccessibilityNodeInfo 日志。</w:t>
      </w:r>
    </w:p>
    <w:p w14:paraId="00000032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铁证如山：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日志中一个属性值揭示了所有真相：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visible: false</w:t>
      </w:r>
      <w:r>
        <w:rPr>
          <w:rFonts w:ascii="Google Sans Text" w:hAnsi="Google Sans Text" w:eastAsia="Google Sans Text" w:cs="Google Sans Text"/>
          <w:color w:val="1B1C1D"/>
          <w:rtl w:val="0"/>
        </w:rPr>
        <w:t>。</w:t>
      </w:r>
    </w:p>
    <w:p w14:paraId="00000033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分析结果：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尽管我们肉眼可见，但这个开关在无障碍层面却向系统报告自己是“不可见的”。安卓系统出于安全考虑，会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静默地拒绝</w:t>
      </w:r>
      <w:r>
        <w:rPr>
          <w:rFonts w:ascii="Google Sans Text" w:hAnsi="Google Sans Text" w:eastAsia="Google Sans Text" w:cs="Google Sans Text"/>
          <w:color w:val="1B1C1D"/>
          <w:rtl w:val="0"/>
        </w:rPr>
        <w:t>所有针对不可见元素的操作，包括手势点击。dispatchGesture 回调不被触发，正是因为它在执行前就被系统以“目标不可见”为由给丢弃了。同时，用户也确认了点击其可见的父容器无效。</w:t>
      </w:r>
    </w:p>
    <w:p w14:paraId="0000003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学习与启示：</w:t>
      </w:r>
    </w:p>
    <w:p w14:paraId="00000035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核心教训一：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visible: false 是无障碍操作的绝对“红线”</w:t>
      </w:r>
      <w:r>
        <w:rPr>
          <w:rFonts w:ascii="Google Sans Text" w:hAnsi="Google Sans Text" w:eastAsia="Google Sans Text" w:cs="Google Sans Text"/>
          <w:color w:val="1B1C1D"/>
          <w:rtl w:val="0"/>
        </w:rPr>
        <w:t>。一个被标记为不可见的节点，对于自动化脚本来说就是一个无法交互的“黑洞”。</w:t>
      </w:r>
    </w:p>
    <w:p w14:paraId="00000036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核心教训二：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视觉所见不一定为真。高度定制的UI可能完全不遵守安卓的无障碍规范，导致“所见”与“系统所知”严重不符。</w:t>
      </w:r>
    </w:p>
    <w:p w14:paraId="00000037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最终结论：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当我们遇到一个无法直接操作的“隐形”目标，而它唯一可见的、可点击的父容器又没有实际功能时，就意味着我们遇到了一个</w:t>
      </w:r>
      <w:r>
        <w:rPr>
          <w:rFonts w:ascii="Google Sans Text" w:hAnsi="Google Sans Text" w:eastAsia="Google Sans Text" w:cs="Google Sans Text"/>
          <w:b/>
          <w:color w:val="1B1C1D"/>
          <w:rtl w:val="0"/>
        </w:rPr>
        <w:t>由目标App/系统本身的设计缺陷所导致的、无法用常规无障碍技术逾越的硬性壁垒</w:t>
      </w:r>
      <w:r>
        <w:rPr>
          <w:rFonts w:ascii="Google Sans Text" w:hAnsi="Google Sans Text" w:eastAsia="Google Sans Text" w:cs="Google Sans Text"/>
          <w:color w:val="1B1C1D"/>
          <w:rtl w:val="0"/>
        </w:rPr>
        <w:t>。此时，最好的方案就是放弃完全自动化，转为“半自动+用户引导”。</w:t>
      </w:r>
    </w:p>
    <w:p w14:paraId="259E6371">
      <w:pPr>
        <w:pStyle w:val="4"/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获取控件的坐标</w:t>
      </w:r>
      <w:bookmarkStart w:id="0" w:name="_GoBack"/>
      <w:bookmarkEnd w:id="0"/>
    </w:p>
    <w:p w14:paraId="1D40688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现在有个问题 ：这里的坐标是准确的吗？他是什么坐标，什么条件下变化吗 ？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launcher 定义这些“不可拦截”的区域，并在调用 pilferPointers() 之前检查触摸点是否落在这些区域内。 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private final Rect mExitNaviButtonRect = new Rect(24, 110, 176, 160);</w:t>
      </w:r>
      <w:r>
        <w:rPr>
          <w:rFonts w:hint="eastAsia"/>
          <w:rtl w:val="0"/>
          <w:lang w:val="en-US" w:eastAsia="zh-CN"/>
        </w:rPr>
        <w:br w:type="textWrapping"/>
      </w:r>
      <w:r>
        <w:rPr>
          <w:rFonts w:hint="eastAsia"/>
          <w:rtl w:val="0"/>
          <w:lang w:val="en-US" w:eastAsia="zh-CN"/>
        </w:rPr>
        <w:t>private final Rect mExitNaviContainerRect = new Rect(51, 51, 251, 251);</w:t>
      </w:r>
    </w:p>
    <w:p w14:paraId="771D58F8">
      <w:pPr>
        <w:rPr>
          <w:rFonts w:hint="eastAsia"/>
          <w:rtl w:val="0"/>
          <w:lang w:val="en-US" w:eastAsia="zh-CN"/>
        </w:rPr>
      </w:pPr>
    </w:p>
    <w:p w14:paraId="1CB28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好的，没问题。这是一个非常棒的问题，它触及了您当前解决方案的核心，并揭示了为什么硬编码 `Rect`（矩形区域）的方式虽然实用但也很脆弱。您的怀疑是非常正确的。</w:t>
      </w:r>
    </w:p>
    <w:p w14:paraId="5E8804E0">
      <w:pPr>
        <w:rPr>
          <w:rFonts w:hint="default"/>
          <w:lang w:val="en-US" w:eastAsia="zh-CN"/>
        </w:rPr>
      </w:pPr>
    </w:p>
    <w:p w14:paraId="60CD2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让我们详细分析一下您的这些问题。</w:t>
      </w:r>
    </w:p>
    <w:p w14:paraId="60A70F57">
      <w:pPr>
        <w:rPr>
          <w:rFonts w:hint="default"/>
          <w:lang w:val="en-US" w:eastAsia="zh-CN"/>
        </w:rPr>
      </w:pPr>
    </w:p>
    <w:p w14:paraId="136A0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87ACCE7">
      <w:pPr>
        <w:rPr>
          <w:rFonts w:hint="default"/>
          <w:lang w:val="en-US" w:eastAsia="zh-CN"/>
        </w:rPr>
      </w:pPr>
    </w:p>
    <w:p w14:paraId="4F1A5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1. 它们是什么坐标系？</w:t>
      </w:r>
    </w:p>
    <w:p w14:paraId="5C53D9A9">
      <w:pPr>
        <w:rPr>
          <w:rFonts w:hint="default"/>
          <w:lang w:val="en-US" w:eastAsia="zh-CN"/>
        </w:rPr>
      </w:pPr>
    </w:p>
    <w:p w14:paraId="612BC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日志中的坐标 `(24, 110, 176, 160)` 以及您从 `motionEvent.getRawX()` 和 `motionEvent.getRawY()` 获取的值，都属于**屏幕绝对坐标系**。</w:t>
      </w:r>
    </w:p>
    <w:p w14:paraId="5738D06B">
      <w:pPr>
        <w:rPr>
          <w:rFonts w:hint="default"/>
          <w:lang w:val="en-US" w:eastAsia="zh-CN"/>
        </w:rPr>
      </w:pPr>
    </w:p>
    <w:p w14:paraId="58C415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坐标原点 **(0, 0)** 位于物理屏幕的**左上角**。</w:t>
      </w:r>
    </w:p>
    <w:p w14:paraId="27B6B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X 轴向右增加。</w:t>
      </w:r>
    </w:p>
    <w:p w14:paraId="4B081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Y 轴向下增加。</w:t>
      </w:r>
    </w:p>
    <w:p w14:paraId="3F43CEE6">
      <w:pPr>
        <w:rPr>
          <w:rFonts w:hint="default"/>
          <w:lang w:val="en-US" w:eastAsia="zh-CN"/>
        </w:rPr>
      </w:pPr>
    </w:p>
    <w:p w14:paraId="02B7A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 Android 系统中最基础的坐标系，它独立于任何单个应用的内部布局。`getRawX()` 和 `getRawY()` 能为您提供触摸点在屏幕上的精确像素位置，这正是为什么我们可以在 `Launcher` 中使用它来判断用户手指下方是什么内容，而无需关心当前是哪个应用在前台。</w:t>
      </w:r>
    </w:p>
    <w:p w14:paraId="6AC31C2D">
      <w:pPr>
        <w:rPr>
          <w:rFonts w:hint="default"/>
          <w:lang w:val="en-US" w:eastAsia="zh-CN"/>
        </w:rPr>
      </w:pPr>
    </w:p>
    <w:p w14:paraId="694CA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2. 这些坐标准确吗？</w:t>
      </w:r>
    </w:p>
    <w:p w14:paraId="77A18189">
      <w:pPr>
        <w:rPr>
          <w:rFonts w:hint="default"/>
          <w:lang w:val="en-US" w:eastAsia="zh-CN"/>
        </w:rPr>
      </w:pPr>
    </w:p>
    <w:p w14:paraId="2E648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**是的，它们是准确的……但仅限于日志被捕获时的那个特定情境。**</w:t>
      </w:r>
    </w:p>
    <w:p w14:paraId="5501B569">
      <w:pPr>
        <w:rPr>
          <w:rFonts w:hint="default"/>
          <w:lang w:val="en-US" w:eastAsia="zh-CN"/>
        </w:rPr>
      </w:pPr>
    </w:p>
    <w:p w14:paraId="67395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 `... 24,110-176,160 ...` 代表了导航应用的“退出”按钮在那一瞬间被渲染在屏幕上的位置快照。您硬编码的 `Rect` 只是这个快照的忠实副本。</w:t>
      </w:r>
    </w:p>
    <w:p w14:paraId="5BA94367">
      <w:pPr>
        <w:rPr>
          <w:rFonts w:hint="default"/>
          <w:lang w:val="en-US" w:eastAsia="zh-CN"/>
        </w:rPr>
      </w:pPr>
    </w:p>
    <w:p w14:paraId="725E4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问题在于，这个快照是**静态的**，而用户界面（UI）却可能是**动态的**。</w:t>
      </w:r>
    </w:p>
    <w:p w14:paraId="381160C5">
      <w:pPr>
        <w:rPr>
          <w:rFonts w:hint="default"/>
          <w:lang w:val="en-US" w:eastAsia="zh-CN"/>
        </w:rPr>
      </w:pPr>
    </w:p>
    <w:p w14:paraId="0BE8E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3. 在什么条件下它们会变化？（这是最关键的部分）</w:t>
      </w:r>
    </w:p>
    <w:p w14:paraId="4B996096">
      <w:pPr>
        <w:rPr>
          <w:rFonts w:hint="default"/>
          <w:lang w:val="en-US" w:eastAsia="zh-CN"/>
        </w:rPr>
      </w:pPr>
    </w:p>
    <w:p w14:paraId="286AD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在很多常见情况下，这些硬编码的坐标将会变得**不准确并引发 Bug**。在车载环境中，以下几种情况最可能发生：</w:t>
      </w:r>
    </w:p>
    <w:p w14:paraId="7EDEF977">
      <w:pPr>
        <w:rPr>
          <w:rFonts w:hint="default"/>
          <w:lang w:val="en-US" w:eastAsia="zh-CN"/>
        </w:rPr>
      </w:pPr>
    </w:p>
    <w:p w14:paraId="64BCE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**导航应用更新：** 这是最大的风险。`com.</w:t>
      </w:r>
      <w:r>
        <w:rPr>
          <w:rFonts w:hint="eastAsia"/>
          <w:lang w:val="en-US" w:eastAsia="zh-CN"/>
        </w:rPr>
        <w:t>example</w:t>
      </w:r>
      <w:r>
        <w:rPr>
          <w:rFonts w:hint="default"/>
          <w:lang w:val="en-US" w:eastAsia="zh-CN"/>
        </w:rPr>
        <w:t>.navi` 应用的开发者可能会发布一个新版本，其中：</w:t>
      </w:r>
    </w:p>
    <w:p w14:paraId="15713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“退出”按钮被移动到了其他位置（例如，右上角）。</w:t>
      </w:r>
    </w:p>
    <w:p w14:paraId="1A911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按钮的尺寸被改变了。</w:t>
      </w:r>
    </w:p>
    <w:p w14:paraId="70F08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按钮上的文字因语言切换而改变（例如，从“退出”变为英文“Exit”），导致按钮自动调整大小。</w:t>
      </w:r>
    </w:p>
    <w:p w14:paraId="36108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在按钮上方增加了一个新的UI元素，把它向下推移了。</w:t>
      </w:r>
    </w:p>
    <w:p w14:paraId="1514A0E3">
      <w:pPr>
        <w:rPr>
          <w:rFonts w:hint="default"/>
          <w:lang w:val="en-US" w:eastAsia="zh-CN"/>
        </w:rPr>
      </w:pPr>
    </w:p>
    <w:p w14:paraId="3097C1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**不同的车型或配置：**</w:t>
      </w:r>
    </w:p>
    <w:p w14:paraId="01BB8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高配版的汽车可能拥有比基础版更高分辨率或不同宽高比的屏幕。即使布局*看起来*一样，每个UI元素的绝对像素坐标也会完全不同。您硬编码的 `Rect` 在另一块屏幕上将毫无用处。</w:t>
      </w:r>
    </w:p>
    <w:p w14:paraId="6DD94C6E">
      <w:pPr>
        <w:rPr>
          <w:rFonts w:hint="default"/>
          <w:lang w:val="en-US" w:eastAsia="zh-CN"/>
        </w:rPr>
      </w:pPr>
    </w:p>
    <w:p w14:paraId="10EE9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**系统级的UI变更：**</w:t>
      </w:r>
    </w:p>
    <w:p w14:paraId="147CB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汽车制造商可能会发布一次 OTA (空中下载) 更新，改变了顶部状态栏的高度，或者增加了一个底部导航栏。这会移动整个导航应用的坐标空间，使您的 `Rect` 失效。</w:t>
      </w:r>
    </w:p>
    <w:p w14:paraId="4386CD49">
      <w:pPr>
        <w:rPr>
          <w:rFonts w:hint="default"/>
          <w:lang w:val="en-US" w:eastAsia="zh-CN"/>
        </w:rPr>
      </w:pPr>
    </w:p>
    <w:p w14:paraId="63D7D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**分屏或多窗口模式：**</w:t>
      </w:r>
    </w:p>
    <w:p w14:paraId="617CD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虽然在车机上不常见，但如果系统允许导航应用在一个不占满全屏的窗口中运行，所有的绝对坐标都会改变。</w:t>
      </w:r>
    </w:p>
    <w:p w14:paraId="1F7220FF">
      <w:pPr>
        <w:rPr>
          <w:rFonts w:hint="default"/>
          <w:lang w:val="en-US" w:eastAsia="zh-CN"/>
        </w:rPr>
      </w:pPr>
    </w:p>
    <w:p w14:paraId="2E74A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**总结：您当前的解决方案在 `Launcher` 和导航应用的内部布局之间建立了一种隐藏的、紧密的耦合关系。导航应用UI的任何变化都有可能破坏 `Launcher` 的事件拦截逻辑。**</w:t>
      </w:r>
    </w:p>
    <w:p w14:paraId="089BA9A0">
      <w:pPr>
        <w:rPr>
          <w:rFonts w:hint="default"/>
          <w:lang w:val="en-US" w:eastAsia="zh-CN"/>
        </w:rPr>
      </w:pPr>
    </w:p>
    <w:p w14:paraId="0F6CC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EA7A760">
      <w:pPr>
        <w:rPr>
          <w:rFonts w:hint="default"/>
          <w:lang w:val="en-US" w:eastAsia="zh-CN"/>
        </w:rPr>
      </w:pPr>
    </w:p>
    <w:p w14:paraId="045C5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如何更稳健地解决这个问题？（更好的方案）</w:t>
      </w:r>
    </w:p>
    <w:p w14:paraId="580BC7AF">
      <w:pPr>
        <w:rPr>
          <w:rFonts w:hint="default"/>
          <w:lang w:val="en-US" w:eastAsia="zh-CN"/>
        </w:rPr>
      </w:pPr>
    </w:p>
    <w:p w14:paraId="3C139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鉴于您似乎正在一个深度嵌入式或车载系统中工作，理想的解决方案应该涉及**跨进程通信 (IPC)**，而不是依赖屏幕位置。</w:t>
      </w:r>
    </w:p>
    <w:p w14:paraId="1A9D892D">
      <w:pPr>
        <w:rPr>
          <w:rFonts w:hint="default"/>
          <w:lang w:val="en-US" w:eastAsia="zh-CN"/>
        </w:rPr>
      </w:pPr>
    </w:p>
    <w:p w14:paraId="2C8DE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方案一：“架构正确”的方式（通过 Intent 广播）</w:t>
      </w:r>
    </w:p>
    <w:p w14:paraId="18346248">
      <w:pPr>
        <w:rPr>
          <w:rFonts w:hint="default"/>
          <w:lang w:val="en-US" w:eastAsia="zh-CN"/>
        </w:rPr>
      </w:pPr>
    </w:p>
    <w:p w14:paraId="2FD6A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这是最佳实践，但需要导航应用开发者的配合。</w:t>
      </w:r>
    </w:p>
    <w:p w14:paraId="7B895AB6">
      <w:pPr>
        <w:rPr>
          <w:rFonts w:hint="default"/>
          <w:lang w:val="en-US" w:eastAsia="zh-CN"/>
        </w:rPr>
      </w:pPr>
    </w:p>
    <w:p w14:paraId="5F9A3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**导航应用측**: 当“退出”对话框/视图变得可见时，导航应用广播一个带有特定 Action 的系统级 `Intent`，例如：</w:t>
      </w:r>
    </w:p>
    <w:p w14:paraId="2B801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```java</w:t>
      </w:r>
    </w:p>
    <w:p w14:paraId="6C088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在导航应用中，当退出UI显示时</w:t>
      </w:r>
    </w:p>
    <w:p w14:paraId="6FC4B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Intent intent = new Intent("com.</w:t>
      </w:r>
      <w:r>
        <w:rPr>
          <w:rFonts w:hint="eastAsia"/>
          <w:lang w:val="en-US" w:eastAsia="zh-CN"/>
        </w:rPr>
        <w:t>example</w:t>
      </w:r>
      <w:r>
        <w:rPr>
          <w:rFonts w:hint="default"/>
          <w:lang w:val="en-US" w:eastAsia="zh-CN"/>
        </w:rPr>
        <w:t>.navi.action.EXCLUSION_RECT_VISIBLE");</w:t>
      </w:r>
    </w:p>
    <w:p w14:paraId="4123D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Rect exitButtonRect = new Rect();</w:t>
      </w:r>
    </w:p>
    <w:p w14:paraId="1E84B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exitButton.getGlobalVisibleRect(exitButtonRect); // 获取按钮在屏幕上的绝对坐标</w:t>
      </w:r>
    </w:p>
    <w:p w14:paraId="339D2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intent.putExtra("com.</w:t>
      </w:r>
      <w:r>
        <w:rPr>
          <w:rFonts w:hint="eastAsia"/>
          <w:lang w:val="en-US" w:eastAsia="zh-CN"/>
        </w:rPr>
        <w:t>example</w:t>
      </w:r>
      <w:r>
        <w:rPr>
          <w:rFonts w:hint="default"/>
          <w:lang w:val="en-US" w:eastAsia="zh-CN"/>
        </w:rPr>
        <w:t>.navi.extra.EXCLUSION_RECT", exitButtonRect);</w:t>
      </w:r>
    </w:p>
    <w:p w14:paraId="17F41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sendBroadcast(intent);</w:t>
      </w:r>
    </w:p>
    <w:p w14:paraId="6E09A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```</w:t>
      </w:r>
    </w:p>
    <w:p w14:paraId="69C878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当退出UI被隐藏时，它发送另一个广播：`com.</w:t>
      </w:r>
      <w:r>
        <w:rPr>
          <w:rFonts w:hint="eastAsia"/>
          <w:lang w:val="en-US" w:eastAsia="zh-CN"/>
        </w:rPr>
        <w:t>example</w:t>
      </w:r>
      <w:r>
        <w:rPr>
          <w:rFonts w:hint="default"/>
          <w:lang w:val="en-US" w:eastAsia="zh-CN"/>
        </w:rPr>
        <w:t>.navi.action.EXCLUSION_RECT_HIDDEN`。</w:t>
      </w:r>
    </w:p>
    <w:p w14:paraId="05F3E10A">
      <w:pPr>
        <w:rPr>
          <w:rFonts w:hint="default"/>
          <w:lang w:val="en-US" w:eastAsia="zh-CN"/>
        </w:rPr>
      </w:pPr>
    </w:p>
    <w:p w14:paraId="473E2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**Launcher 应用측**: `Launcher` 注册一个 `BroadcastReceiver` 来监听这些特定的 Action。</w:t>
      </w:r>
    </w:p>
    <w:p w14:paraId="07E75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当收到 `...VISIBLE` 广播时，它从 Intent 的 extras 中取出 `Rect` 对象，并将其添加到自己的 `mExcludedRects` 列表中。</w:t>
      </w:r>
    </w:p>
    <w:p w14:paraId="00DC1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   当收到 `...HIDDEN` 广播时，它从列表中移除该 `Rect`。</w:t>
      </w:r>
    </w:p>
    <w:p w14:paraId="1A3164DC">
      <w:pPr>
        <w:rPr>
          <w:rFonts w:hint="default"/>
          <w:lang w:val="en-US" w:eastAsia="zh-CN"/>
        </w:rPr>
      </w:pPr>
    </w:p>
    <w:p w14:paraId="23C22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**优点：** 它是动态的。`Launcher` 不再关心按钮*在*哪里，只关心按钮*存在与否*。它能适应所有的UI变化、屏幕分辨率等。这是一种解耦的、稳健的设计。</w:t>
      </w:r>
    </w:p>
    <w:p w14:paraId="059324EF">
      <w:pPr>
        <w:rPr>
          <w:rFonts w:hint="default"/>
          <w:lang w:val="en-US" w:eastAsia="zh-CN"/>
        </w:rPr>
      </w:pPr>
    </w:p>
    <w:p w14:paraId="3B864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方案二：“巧妙的变通”方案（使用无障碍服务）</w:t>
      </w:r>
    </w:p>
    <w:p w14:paraId="60B9477E">
      <w:pPr>
        <w:rPr>
          <w:rFonts w:hint="default"/>
          <w:lang w:val="en-US" w:eastAsia="zh-CN"/>
        </w:rPr>
      </w:pPr>
    </w:p>
    <w:p w14:paraId="7A1A1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如果您无法修改导航应用，`Launcher` 可以使用一个 `AccessibilityService` 来“监视”其他应用在做什么。</w:t>
      </w:r>
    </w:p>
    <w:p w14:paraId="096189C3">
      <w:pPr>
        <w:rPr>
          <w:rFonts w:hint="default"/>
          <w:lang w:val="en-US" w:eastAsia="zh-CN"/>
        </w:rPr>
      </w:pPr>
    </w:p>
    <w:p w14:paraId="15D3E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`Launcher` 将实现一个 `AccessibilityService`。</w:t>
      </w:r>
    </w:p>
    <w:p w14:paraId="481C4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该服务将监听 `AccessibilityEvent.TYPE_WINDOW_STATE_CHANGED` 或 `TYPE_VIEW_FOCUSED` 事件。</w:t>
      </w:r>
    </w:p>
    <w:p w14:paraId="7E0A43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当一个事件来自 `com.</w:t>
      </w:r>
      <w:r>
        <w:rPr>
          <w:rFonts w:hint="eastAsia"/>
          <w:lang w:val="en-US" w:eastAsia="zh-CN"/>
        </w:rPr>
        <w:t>example</w:t>
      </w:r>
      <w:r>
        <w:rPr>
          <w:rFonts w:hint="default"/>
          <w:lang w:val="en-US" w:eastAsia="zh-CN"/>
        </w:rPr>
        <w:t>.navi` 包时，服务可以检查 `AccessibilityNodeInfo` 树（一个UI的表示）。它可以搜索资源ID为 `app:id/stv_exit_navi` 的节点。</w:t>
      </w:r>
    </w:p>
    <w:p w14:paraId="4244E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如果找到了该节点，它就可以获取其在屏幕上的边界（`node.getBoundsInScreen(rect)`），然后将这个 `Rect` 通信回主 `Launcher` 进程。</w:t>
      </w:r>
    </w:p>
    <w:p w14:paraId="44B5A683">
      <w:pPr>
        <w:rPr>
          <w:rFonts w:hint="default"/>
          <w:lang w:val="en-US" w:eastAsia="zh-CN"/>
        </w:rPr>
      </w:pPr>
    </w:p>
    <w:p w14:paraId="6FB50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**优点：** 不需要修改导航应用，可以动态地发现按钮的位置。</w:t>
      </w:r>
    </w:p>
    <w:p w14:paraId="5E42D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   **缺点：** 实现起来更复杂，且可能有一定的性能开销。</w:t>
      </w:r>
    </w:p>
    <w:p w14:paraId="09E4A8D1">
      <w:pPr>
        <w:rPr>
          <w:rFonts w:hint="default"/>
          <w:lang w:val="en-US" w:eastAsia="zh-CN"/>
        </w:rPr>
      </w:pPr>
    </w:p>
    <w:p w14:paraId="11184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结论</w:t>
      </w:r>
    </w:p>
    <w:p w14:paraId="68A0EF86">
      <w:pPr>
        <w:rPr>
          <w:rFonts w:hint="default"/>
          <w:lang w:val="en-US" w:eastAsia="zh-CN"/>
        </w:rPr>
      </w:pPr>
    </w:p>
    <w:p w14:paraId="39D28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您的分析是正确的。硬编码坐标是一种**脆弱但可行的权宜之计**。只要屏幕分辨率和导航应用的布局永远、永远不发生变化，它就能完美工作。对于一个不会更新的、稳定的嵌入式系统来说，这或许是一个可以接受的短期修复方案。</w:t>
      </w:r>
    </w:p>
    <w:p w14:paraId="52D0117A">
      <w:pPr>
        <w:rPr>
          <w:rFonts w:hint="default"/>
          <w:lang w:val="en-US" w:eastAsia="zh-CN"/>
        </w:rPr>
      </w:pPr>
    </w:p>
    <w:p w14:paraId="45E90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但对于一个稳健的、需要长期维护的产品来说，您应该强烈建议采用基于 IPC 的解决方案，比如**方案一**。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5786A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2009</Words>
  <Characters>2456</Characters>
  <TotalTime>66</TotalTime>
  <ScaleCrop>false</ScaleCrop>
  <LinksUpToDate>false</LinksUpToDate>
  <CharactersWithSpaces>2533</CharactersWithSpaces>
  <Application>WPS Office_12.1.0.23122_F1E327BC-269C-435d-A152-05C5408002CA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2025-10-21T05:01:19Z</dcterms:created>
  <dc:creator>Administrator</dc:creator>
  <cp:lastModifiedBy>#%Code</cp:lastModifiedBy>
  <dcterms:modified xsi:type="dcterms:W3CDTF">2025-10-21T06:07:29Z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2052-12.1.0.23122</vt:lpwstr>
  </property>
  <property fmtid="{D5CDD505-2E9C-101B-9397-08002B2CF9AE}" pid="4" name="ICV">
    <vt:lpwstr>CCC6F2FABB5E4EA08B7A71C25BFA1AFE_12</vt:lpwstr>
  </property>
</Properties>
</file>