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好的，没问题。在 Windows 系统上安装 MinGW，最推荐的方法是通过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MSYS2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这个工具，它可以让您轻松地安装和管理一个完整的开发环境。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以下是在 Windows 上安装 MinGW 的详细步骤：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步骤一：下载并安装 MSYS2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访问官网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：打开您的浏览器，访问 MSYS2 的官方网站：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https://www.msys2.org/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下载安装程序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：在网站首页，您会看到一个明显的下载链接，点击它来下载最新的安装程序 (一个 .exe 文件)。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运行安装程序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：下载完成后，双击运行该 .exe 文件。您可以按照默认设置进行安装，一路点击 "Next" 即可。建议不要修改默认的安装路径 (C:\msys64)，这样可以避免后续可能出现的一些问题。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步骤二：更新 MSYS2 软件包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安装完成后，需要对 MSYS2 的包管理器进行更新。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启动 MSYS2 终端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：从开始菜单中找到并打开 "MSYS2 MSYS" 终端。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执行更新命令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：在打开的终端窗口中，输入以下命令，然后按回车。这个命令会同步并更新核心软件包。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pacman -Syu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确认并重启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在更新过程中，如果终端提示 :: Proceed with installation? [Y/n]，请输入 Y 并按回车。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更新完成后，终端可能会提示您关闭窗口以完成更新。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请务必按照提示关闭终端窗口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再次执行更新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：重新从开始菜单打开 "MSYS2 MSYS" 终端，再次运行同样的命令，以确保所有软件包都更新到了最新版本。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pacman -Syu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(如果这次没有需要更新的包，它会提示 there is nothing to do，这是正常的。)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步骤三：安装 MinGW-w64 工具链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现在，通过 MSYS2 来安装真正的 C++ 编译器 (MinGW-w64)。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在 MSYS2 终端中，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输入以下命令来安装 64 位的 MinGW 工具链，包括 g++ 编译器、make 等常用工具：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pacman -S --needed base-devel mingw-w64-ucrt-x86_64-toolchain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确认安装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终端会列出将要安装的所有软件包，并询问 Enter a selection (default=all)，直接按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回车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即可 (表示全部安装)。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之后会再次询问 :: Proceed with installation? [Y/n]，请输入 Y 并按回车。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等待所有软件包下载并安装完成。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步骤四：配置环境变量 (关键步骤)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为了让您可以在任何路径下通过命令提示符 (CMD) 或 PowerShell 使用 g++ 命令，需要将 MinGW 的路径添加到系统的环境变量中。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找到 MinGW 的路径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：它位于您的 MSYS2 安装目录中。如果您的安装路径是默认的 C:\msys64，那么 MinGW 的路径就是：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C:\msys64\ucrt64\bin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打开环境变量设置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按下 Win 键，在开始菜单中搜索 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编辑系统环境变量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”，然后打开它。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在弹出的 "系统属性" 窗口中，点击右下角的 "环境变量..." 按钮。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编辑 Path 变量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在下方的 "系统变量" 列表中，找到名为 Path 的变量，选中它，然后点击 "编辑..."。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"编辑环境变量" 窗口中，点击右侧的 "新建"。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将第一步中找到的路径 (C:\msys64\ucrt64\bin) 粘贴进去。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点击 "确定" 关闭所有设置窗口。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步骤五：验证安装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重要提示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重新打开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一个新的命令提示符 (CMD) 或 PowerShell 窗口 (不要用之前打开的窗口，因为它不会加载新的环境变量)。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在新的窗口中，输入以下命令并按回车：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g++ --version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如果您看到类似于下面的版本信息输出，那就说明 MinGW 已经成功安装并配置好了！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g++.exe (Rev2, Built by MSYS2 project) 14.1.0</w:t>
        <w:br w:type="textWrapping"/>
        <w:t xml:space="preserve">Copyright (C) 2024 Free Software Foundation, Inc.</w:t>
        <w:br w:type="textWrapping"/>
        <w:t xml:space="preserve">This is free software; see the source for copying conditions.  There is NO</w:t>
        <w:br w:type="textWrapping"/>
        <w:t xml:space="preserve">warranty; not even for MERCHANTABILITY or FITNESS FOR A PARTICULAR PURPOSE.</w:t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现在您的 Windows 系统已经有了 C++ 编译环境，您可以继续进行编译和运行您的 pert 项目了。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sys2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