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color w:val="000000" w:themeColor="text1"/>
          <w:sz w:val="21"/>
          <w:szCs w:val="24"/>
          <w:lang w:val="en-US" w:eastAsia="en-US" w:bidi="ar-SA"/>
          <w14:textFill>
            <w14:solidFill>
              <w14:schemeClr w14:val="tx1"/>
            </w14:solidFill>
          </w14:textFill>
        </w:rPr>
        <w:id w:val="147464966"/>
        <w15:color w:val="DBDBDB"/>
        <w:docPartObj>
          <w:docPartGallery w:val="Table of Contents"/>
          <w:docPartUnique/>
        </w:docPartObj>
      </w:sdtPr>
      <w:sdtEndPr>
        <w:rPr>
          <w:rFonts w:eastAsia="宋体" w:asciiTheme="majorAscii" w:hAnsiTheme="majorAscii" w:cstheme="majorBidi"/>
          <w:b/>
          <w:bCs/>
          <w:color w:val="000000" w:themeColor="text1"/>
          <w:sz w:val="32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5925267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6505D7C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_Toc30416 </w:instrText>
          </w:r>
          <w: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_Toc30416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BD72BF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_Toc31481 </w:instrText>
          </w:r>
          <w:r>
            <w:fldChar w:fldCharType="separate"/>
          </w:r>
          <w:r>
            <w:t>Abstract</w:t>
          </w:r>
          <w:r>
            <w:tab/>
          </w:r>
          <w:r>
            <w:fldChar w:fldCharType="begin"/>
          </w:r>
          <w:r>
            <w:instrText xml:space="preserve"> PAGEREF _Toc31481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FEEF76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bCs/>
            </w:rPr>
            <w:t>第一章 绪论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780076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_Toc27500 </w:instrText>
          </w:r>
          <w:r>
            <w:fldChar w:fldCharType="separate"/>
          </w:r>
          <w:r>
            <w:rPr>
              <w:bCs/>
            </w:rPr>
            <w:t>1.1 研究背景</w:t>
          </w:r>
          <w:r>
            <w:tab/>
          </w:r>
          <w:r>
            <w:fldChar w:fldCharType="begin"/>
          </w:r>
          <w:r>
            <w:instrText xml:space="preserve"> PAGEREF _Toc27500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7F7805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_Toc30506 </w:instrText>
          </w:r>
          <w:r>
            <w:fldChar w:fldCharType="separate"/>
          </w:r>
          <w:r>
            <w:rPr>
              <w:bCs/>
            </w:rPr>
            <w:t>1.2 研究意义</w:t>
          </w:r>
          <w:r>
            <w:tab/>
          </w:r>
          <w:r>
            <w:fldChar w:fldCharType="begin"/>
          </w:r>
          <w:r>
            <w:instrText xml:space="preserve"> PAGEREF _Toc30506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64173E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_Toc29006 </w:instrText>
          </w:r>
          <w:r>
            <w:fldChar w:fldCharType="separate"/>
          </w:r>
          <w:r>
            <w:t>1.2.1 理论意义</w:t>
          </w:r>
          <w:r>
            <w:tab/>
          </w:r>
          <w:r>
            <w:fldChar w:fldCharType="begin"/>
          </w:r>
          <w:r>
            <w:instrText xml:space="preserve"> PAGEREF _Toc29006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39A29E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_Toc17593 </w:instrText>
          </w:r>
          <w:r>
            <w:fldChar w:fldCharType="separate"/>
          </w:r>
          <w:r>
            <w:t>1.2.2 实践意义</w:t>
          </w:r>
          <w:r>
            <w:tab/>
          </w:r>
          <w:r>
            <w:fldChar w:fldCharType="begin"/>
          </w:r>
          <w:r>
            <w:instrText xml:space="preserve"> PAGEREF _Toc17593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FF0250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_Toc30500 </w:instrText>
          </w:r>
          <w:r>
            <w:fldChar w:fldCharType="separate"/>
          </w:r>
          <w:r>
            <w:t>1.3 国内外研究现状</w:t>
          </w:r>
          <w:r>
            <w:tab/>
          </w:r>
          <w:r>
            <w:fldChar w:fldCharType="begin"/>
          </w:r>
          <w:r>
            <w:instrText xml:space="preserve"> PAGEREF _Toc30500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93E342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_Toc17230 </w:instrText>
          </w:r>
          <w:r>
            <w:fldChar w:fldCharType="separate"/>
          </w:r>
          <w:r>
            <w:t>1.3.1 国外研究现状</w:t>
          </w:r>
          <w:r>
            <w:tab/>
          </w:r>
          <w:r>
            <w:fldChar w:fldCharType="begin"/>
          </w:r>
          <w:r>
            <w:instrText xml:space="preserve"> PAGEREF _Toc17230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1FD9C5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_Toc14393 </w:instrText>
          </w:r>
          <w:r>
            <w:fldChar w:fldCharType="separate"/>
          </w:r>
          <w:r>
            <w:rPr>
              <w:bCs/>
            </w:rPr>
            <w:t>1.3.2 国内研究现状</w:t>
          </w:r>
          <w:r>
            <w:tab/>
          </w:r>
          <w:r>
            <w:fldChar w:fldCharType="begin"/>
          </w:r>
          <w:r>
            <w:instrText xml:space="preserve"> PAGEREF _Toc14393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97968E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_Toc559 </w:instrText>
          </w:r>
          <w:r>
            <w:fldChar w:fldCharType="separate"/>
          </w:r>
          <w:r>
            <w:rPr>
              <w:bCs/>
            </w:rPr>
            <w:t>1.4 研究内容</w:t>
          </w:r>
          <w:r>
            <w:tab/>
          </w:r>
          <w:r>
            <w:fldChar w:fldCharType="begin"/>
          </w:r>
          <w:r>
            <w:instrText xml:space="preserve"> PAGEREF _Toc559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651391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_Toc19289 </w:instrText>
          </w:r>
          <w:r>
            <w:fldChar w:fldCharType="separate"/>
          </w:r>
          <w:r>
            <w:rPr>
              <w:bCs/>
            </w:rPr>
            <w:t>1.5 研究方法</w:t>
          </w:r>
          <w:r>
            <w:tab/>
          </w:r>
          <w:r>
            <w:fldChar w:fldCharType="begin"/>
          </w:r>
          <w:r>
            <w:instrText xml:space="preserve"> PAGEREF _Toc19289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01E9F5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_Toc22311 </w:instrText>
          </w:r>
          <w:r>
            <w:fldChar w:fldCharType="separate"/>
          </w:r>
          <w:r>
            <w:rPr>
              <w:bCs/>
            </w:rPr>
            <w:t>1.6 技术路线</w:t>
          </w:r>
          <w:r>
            <w:tab/>
          </w:r>
          <w:r>
            <w:fldChar w:fldCharType="begin"/>
          </w:r>
          <w:r>
            <w:instrText xml:space="preserve"> PAGEREF _Toc22311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E9CE63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_Toc10380 </w:instrText>
          </w:r>
          <w:r>
            <w:fldChar w:fldCharType="separate"/>
          </w:r>
          <w:r>
            <w:rPr>
              <w:bCs/>
            </w:rPr>
            <w:t>第二章 相关理论与关键技术基础</w:t>
          </w:r>
          <w:r>
            <w:tab/>
          </w:r>
          <w:r>
            <w:fldChar w:fldCharType="begin"/>
          </w:r>
          <w:r>
            <w:instrText xml:space="preserve"> PAGEREF _Toc10380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1D301E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_Toc5599 </w:instrText>
          </w:r>
          <w:r>
            <w:fldChar w:fldCharType="separate"/>
          </w:r>
          <w:r>
            <w:rPr>
              <w:bCs/>
            </w:rPr>
            <w:t>2.1 时间管理相关理论基础</w:t>
          </w:r>
          <w:r>
            <w:tab/>
          </w:r>
          <w:r>
            <w:fldChar w:fldCharType="begin"/>
          </w:r>
          <w:r>
            <w:instrText xml:space="preserve"> PAGEREF _Toc5599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B2A0FE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_Toc10639 </w:instrText>
          </w:r>
          <w:r>
            <w:fldChar w:fldCharType="separate"/>
          </w:r>
          <w:r>
            <w:rPr>
              <w:bCs/>
            </w:rPr>
            <w:t>2.1.1 时间规划理论（Time Planning Theory）</w:t>
          </w:r>
          <w:r>
            <w:tab/>
          </w:r>
          <w:r>
            <w:fldChar w:fldCharType="begin"/>
          </w:r>
          <w:r>
            <w:instrText xml:space="preserve"> PAGEREF _Toc10639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6A24F2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_Toc6901 </w:instrText>
          </w:r>
          <w:r>
            <w:fldChar w:fldCharType="separate"/>
          </w:r>
          <w:r>
            <w:rPr>
              <w:bCs/>
            </w:rPr>
            <w:t>2.1.2 时间监控理论（Time Monitoring Theory）</w:t>
          </w:r>
          <w:r>
            <w:tab/>
          </w:r>
          <w:r>
            <w:fldChar w:fldCharType="begin"/>
          </w:r>
          <w:r>
            <w:instrText xml:space="preserve"> PAGEREF _Toc6901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3FA52B3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_Toc17172 </w:instrText>
          </w:r>
          <w:r>
            <w:fldChar w:fldCharType="separate"/>
          </w:r>
          <w:r>
            <w:rPr>
              <w:bCs/>
            </w:rPr>
            <w:t>2.1.3 拖延行为理论（Procrastination Theory）</w:t>
          </w:r>
          <w:r>
            <w:tab/>
          </w:r>
          <w:r>
            <w:fldChar w:fldCharType="begin"/>
          </w:r>
          <w:r>
            <w:instrText xml:space="preserve"> PAGEREF _Toc17172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C3430EB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_Toc4275 </w:instrText>
          </w:r>
          <w:r>
            <w:fldChar w:fldCharType="separate"/>
          </w:r>
          <w:r>
            <w:rPr>
              <w:bCs/>
            </w:rPr>
            <w:t>2.2 行为习惯养成相关理论</w:t>
          </w:r>
          <w:r>
            <w:tab/>
          </w:r>
          <w:r>
            <w:fldChar w:fldCharType="begin"/>
          </w:r>
          <w:r>
            <w:instrText xml:space="preserve"> PAGEREF _Toc4275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C19772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_Toc25879 </w:instrText>
          </w:r>
          <w:r>
            <w:fldChar w:fldCharType="separate"/>
          </w:r>
          <w:r>
            <w:rPr>
              <w:bCs/>
            </w:rPr>
            <w:t>2.2.1 习惯回路理论（Habit Loop Theory）</w:t>
          </w:r>
          <w:r>
            <w:tab/>
          </w:r>
          <w:r>
            <w:fldChar w:fldCharType="begin"/>
          </w:r>
          <w:r>
            <w:instrText xml:space="preserve"> PAGEREF _Toc25879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42B2AC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_Toc17045 </w:instrText>
          </w:r>
          <w:r>
            <w:fldChar w:fldCharType="separate"/>
          </w:r>
          <w:r>
            <w:rPr>
              <w:bCs/>
            </w:rPr>
            <w:t>2.2.2 自我调节学习理论（Self-regulated Learning Theory）</w:t>
          </w:r>
          <w:r>
            <w:tab/>
          </w:r>
          <w:r>
            <w:fldChar w:fldCharType="begin"/>
          </w:r>
          <w:r>
            <w:instrText xml:space="preserve"> PAGEREF _Toc17045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78413B0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_Toc8906 </w:instrText>
          </w:r>
          <w:r>
            <w:fldChar w:fldCharType="separate"/>
          </w:r>
          <w:r>
            <w:rPr>
              <w:bCs/>
            </w:rPr>
            <w:t>2.2.3 行为激励理论（Behavioral Reinforcement Theory）</w:t>
          </w:r>
          <w:r>
            <w:tab/>
          </w:r>
          <w:r>
            <w:fldChar w:fldCharType="begin"/>
          </w:r>
          <w:r>
            <w:instrText xml:space="preserve"> PAGEREF _Toc8906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C6B7564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_Toc15881 </w:instrText>
          </w:r>
          <w:r>
            <w:fldChar w:fldCharType="separate"/>
          </w:r>
          <w:r>
            <w:rPr>
              <w:bCs/>
            </w:rPr>
            <w:t>2.3 游戏化激励机制基础</w:t>
          </w:r>
          <w:r>
            <w:tab/>
          </w:r>
          <w:r>
            <w:fldChar w:fldCharType="begin"/>
          </w:r>
          <w:r>
            <w:instrText xml:space="preserve"> PAGEREF _Toc15881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E397B92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_Toc1763 </w:instrText>
          </w:r>
          <w:r>
            <w:fldChar w:fldCharType="separate"/>
          </w:r>
          <w:r>
            <w:rPr>
              <w:bCs/>
            </w:rPr>
            <w:t>2.4 系统相关技术基础</w:t>
          </w:r>
          <w:r>
            <w:tab/>
          </w:r>
          <w:r>
            <w:fldChar w:fldCharType="begin"/>
          </w:r>
          <w:r>
            <w:instrText xml:space="preserve"> PAGEREF _Toc1763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E57054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_Toc12803 </w:instrText>
          </w:r>
          <w:r>
            <w:fldChar w:fldCharType="separate"/>
          </w:r>
          <w:r>
            <w:rPr>
              <w:bCs/>
            </w:rPr>
            <w:t>2.4.1 Android 开发技术基础</w:t>
          </w:r>
          <w:r>
            <w:tab/>
          </w:r>
          <w:r>
            <w:fldChar w:fldCharType="begin"/>
          </w:r>
          <w:r>
            <w:instrText xml:space="preserve"> PAGEREF _Toc12803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977799C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_Toc24397 </w:instrText>
          </w:r>
          <w:r>
            <w:fldChar w:fldCharType="separate"/>
          </w:r>
          <w:r>
            <w:rPr>
              <w:bCs/>
            </w:rPr>
            <w:t>2.4.2 Vue3 前端框架</w:t>
          </w:r>
          <w:r>
            <w:tab/>
          </w:r>
          <w:r>
            <w:fldChar w:fldCharType="begin"/>
          </w:r>
          <w:r>
            <w:instrText xml:space="preserve"> PAGEREF _Toc24397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CE54212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_Toc19548 </w:instrText>
          </w:r>
          <w:r>
            <w:fldChar w:fldCharType="separate"/>
          </w:r>
          <w:r>
            <w:rPr>
              <w:bCs/>
            </w:rPr>
            <w:t>2.4.3 Spring Boot 后端技术基础</w:t>
          </w:r>
          <w:r>
            <w:tab/>
          </w:r>
          <w:r>
            <w:fldChar w:fldCharType="begin"/>
          </w:r>
          <w:r>
            <w:instrText xml:space="preserve"> PAGEREF _Toc19548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7986528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_Toc25496 </w:instrText>
          </w:r>
          <w:r>
            <w:fldChar w:fldCharType="separate"/>
          </w:r>
          <w:r>
            <w:rPr>
              <w:bCs/>
            </w:rPr>
            <w:t>2.4.4 MySQL 数据库技术基础</w:t>
          </w:r>
          <w:r>
            <w:tab/>
          </w:r>
          <w:r>
            <w:fldChar w:fldCharType="begin"/>
          </w:r>
          <w:r>
            <w:instrText xml:space="preserve"> PAGEREF _Toc25496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F97D17A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_Toc2845 </w:instrText>
          </w:r>
          <w:r>
            <w:fldChar w:fldCharType="separate"/>
          </w:r>
          <w:r>
            <w:rPr>
              <w:bCs/>
            </w:rPr>
            <w:t>2.5 数据可视化技术</w:t>
          </w:r>
          <w:r>
            <w:tab/>
          </w:r>
          <w:r>
            <w:fldChar w:fldCharType="begin"/>
          </w:r>
          <w:r>
            <w:instrText xml:space="preserve"> PAGEREF _Toc2845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5B8C5EE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_Toc29584 </w:instrText>
          </w:r>
          <w:r>
            <w:fldChar w:fldCharType="separate"/>
          </w:r>
          <w:r>
            <w:rPr>
              <w:bCs/>
            </w:rPr>
            <w:t>第三章 系统需求分析</w:t>
          </w:r>
          <w:r>
            <w:tab/>
          </w:r>
          <w:r>
            <w:fldChar w:fldCharType="begin"/>
          </w:r>
          <w:r>
            <w:instrText xml:space="preserve"> PAGEREF _Toc29584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D3B09B3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_Toc26912 </w:instrText>
          </w:r>
          <w:r>
            <w:fldChar w:fldCharType="separate"/>
          </w:r>
          <w:r>
            <w:rPr>
              <w:bCs/>
            </w:rPr>
            <w:t>3.1 需求分析概述</w:t>
          </w:r>
          <w:r>
            <w:tab/>
          </w:r>
          <w:r>
            <w:fldChar w:fldCharType="begin"/>
          </w:r>
          <w:r>
            <w:instrText xml:space="preserve"> PAGEREF _Toc26912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1A54810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_Toc22501 </w:instrText>
          </w:r>
          <w:r>
            <w:fldChar w:fldCharType="separate"/>
          </w:r>
          <w:r>
            <w:rPr>
              <w:bCs/>
            </w:rPr>
            <w:t>3.2 用户需求分析</w:t>
          </w:r>
          <w:r>
            <w:tab/>
          </w:r>
          <w:r>
            <w:fldChar w:fldCharType="begin"/>
          </w:r>
          <w:r>
            <w:instrText xml:space="preserve"> PAGEREF _Toc22501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6DD69C9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_Toc18602 </w:instrText>
          </w:r>
          <w:r>
            <w:fldChar w:fldCharType="separate"/>
          </w:r>
          <w:r>
            <w:rPr>
              <w:bCs/>
            </w:rPr>
            <w:t>3.2.1 目标用户群体分析</w:t>
          </w:r>
          <w:r>
            <w:tab/>
          </w:r>
          <w:r>
            <w:fldChar w:fldCharType="begin"/>
          </w:r>
          <w:r>
            <w:instrText xml:space="preserve"> PAGEREF _Toc18602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E0639E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_Toc31952 </w:instrText>
          </w:r>
          <w:r>
            <w:fldChar w:fldCharType="separate"/>
          </w:r>
          <w:r>
            <w:t>3.2.2 用户痛点分析</w:t>
          </w:r>
          <w:r>
            <w:tab/>
          </w:r>
          <w:r>
            <w:fldChar w:fldCharType="begin"/>
          </w:r>
          <w:r>
            <w:instrText xml:space="preserve"> PAGEREF _Toc31952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DE583C7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_Toc21485 </w:instrText>
          </w:r>
          <w:r>
            <w:fldChar w:fldCharType="separate"/>
          </w:r>
          <w:r>
            <w:t>3.3 功能需求分析</w:t>
          </w:r>
          <w:r>
            <w:tab/>
          </w:r>
          <w:r>
            <w:fldChar w:fldCharType="begin"/>
          </w:r>
          <w:r>
            <w:instrText xml:space="preserve"> PAGEREF _Toc21485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58DDE31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_Toc7956 </w:instrText>
          </w:r>
          <w:r>
            <w:fldChar w:fldCharType="separate"/>
          </w:r>
          <w:r>
            <w:t>3.3.1 用户端（Android）功能需求</w:t>
          </w:r>
          <w:r>
            <w:tab/>
          </w:r>
          <w:r>
            <w:fldChar w:fldCharType="begin"/>
          </w:r>
          <w:r>
            <w:instrText xml:space="preserve"> PAGEREF _Toc7956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2F1037A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_Toc2714 </w:instrText>
          </w:r>
          <w:r>
            <w:fldChar w:fldCharType="separate"/>
          </w:r>
          <w:r>
            <w:t>3.3.2 管理端（Vue）功能需求</w:t>
          </w:r>
          <w:r>
            <w:tab/>
          </w:r>
          <w:r>
            <w:fldChar w:fldCharType="begin"/>
          </w:r>
          <w:r>
            <w:instrText xml:space="preserve"> PAGEREF _Toc2714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273D05A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_Toc26058 </w:instrText>
          </w:r>
          <w:r>
            <w:fldChar w:fldCharType="separate"/>
          </w:r>
          <w:r>
            <w:t>3.4 非功能需求分析</w:t>
          </w:r>
          <w:r>
            <w:tab/>
          </w:r>
          <w:r>
            <w:fldChar w:fldCharType="begin"/>
          </w:r>
          <w:r>
            <w:instrText xml:space="preserve"> PAGEREF _Toc26058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25F6574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_Toc11488 </w:instrText>
          </w:r>
          <w:r>
            <w:fldChar w:fldCharType="separate"/>
          </w:r>
          <w:r>
            <w:t>3.4.1 性能需求</w:t>
          </w:r>
          <w:r>
            <w:tab/>
          </w:r>
          <w:r>
            <w:fldChar w:fldCharType="begin"/>
          </w:r>
          <w:r>
            <w:instrText xml:space="preserve"> PAGEREF _Toc11488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C3F3005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_Toc30686 </w:instrText>
          </w:r>
          <w:r>
            <w:fldChar w:fldCharType="separate"/>
          </w:r>
          <w:r>
            <w:t>3.4.2 安全需求</w:t>
          </w:r>
          <w:r>
            <w:tab/>
          </w:r>
          <w:r>
            <w:fldChar w:fldCharType="begin"/>
          </w:r>
          <w:r>
            <w:instrText xml:space="preserve"> PAGEREF _Toc30686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3CB0313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_Toc30607 </w:instrText>
          </w:r>
          <w:r>
            <w:fldChar w:fldCharType="separate"/>
          </w:r>
          <w:r>
            <w:t>3.4.3 可用性与易用性</w:t>
          </w:r>
          <w:r>
            <w:tab/>
          </w:r>
          <w:r>
            <w:fldChar w:fldCharType="begin"/>
          </w:r>
          <w:r>
            <w:instrText xml:space="preserve"> PAGEREF _Toc30607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5DD397A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_Toc21034 </w:instrText>
          </w:r>
          <w:r>
            <w:fldChar w:fldCharType="separate"/>
          </w:r>
          <w:r>
            <w:rPr>
              <w:bCs/>
            </w:rPr>
            <w:t>3.5 业务流程分析</w:t>
          </w:r>
          <w:r>
            <w:tab/>
          </w:r>
          <w:r>
            <w:fldChar w:fldCharType="begin"/>
          </w:r>
          <w:r>
            <w:instrText xml:space="preserve"> PAGEREF _Toc21034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5DF18E8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_Toc575 </w:instrText>
          </w:r>
          <w:r>
            <w:fldChar w:fldCharType="separate"/>
          </w:r>
          <w:r>
            <w:t>3.5.1 任务管理流程</w:t>
          </w:r>
          <w:r>
            <w:tab/>
          </w:r>
          <w:r>
            <w:fldChar w:fldCharType="begin"/>
          </w:r>
          <w:r>
            <w:instrText xml:space="preserve"> PAGEREF _Toc575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F16EFAF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_Toc2948 </w:instrText>
          </w:r>
          <w:r>
            <w:fldChar w:fldCharType="separate"/>
          </w:r>
          <w:r>
            <w:t>3.5.2 专注记录流程</w:t>
          </w:r>
          <w:r>
            <w:tab/>
          </w:r>
          <w:r>
            <w:fldChar w:fldCharType="begin"/>
          </w:r>
          <w:r>
            <w:instrText xml:space="preserve"> PAGEREF _Toc2948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BDAE004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_Toc22429 </w:instrText>
          </w:r>
          <w:r>
            <w:fldChar w:fldCharType="separate"/>
          </w:r>
          <w:r>
            <w:rPr>
              <w:bCs/>
            </w:rPr>
            <w:t>3.5.3 习惯打卡流程</w:t>
          </w:r>
          <w:r>
            <w:tab/>
          </w:r>
          <w:r>
            <w:fldChar w:fldCharType="begin"/>
          </w:r>
          <w:r>
            <w:instrText xml:space="preserve"> PAGEREF _Toc22429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D05A581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_Toc24134 </w:instrText>
          </w:r>
          <w:r>
            <w:fldChar w:fldCharType="separate"/>
          </w:r>
          <w:r>
            <w:rPr>
              <w:bCs/>
            </w:rPr>
            <w:t>3.5.4 成就奖励流程</w:t>
          </w:r>
          <w:r>
            <w:tab/>
          </w:r>
          <w:r>
            <w:fldChar w:fldCharType="begin"/>
          </w:r>
          <w:r>
            <w:instrText xml:space="preserve"> PAGEREF _Toc24134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CE392B5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_Toc24923 </w:instrText>
          </w:r>
          <w:r>
            <w:fldChar w:fldCharType="separate"/>
          </w:r>
          <w:r>
            <w:rPr>
              <w:bCs/>
            </w:rPr>
            <w:t>3.6 数据库需求分析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1AE2091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_Toc19227 </w:instrText>
          </w:r>
          <w:r>
            <w:fldChar w:fldCharType="separate"/>
          </w:r>
          <w:r>
            <w:rPr>
              <w:bCs/>
            </w:rPr>
            <w:t>3.7 本章小结</w:t>
          </w:r>
          <w:r>
            <w:tab/>
          </w:r>
          <w:r>
            <w:fldChar w:fldCharType="begin"/>
          </w:r>
          <w:r>
            <w:instrText xml:space="preserve"> PAGEREF _Toc19227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DD2F7EB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_Toc19534 </w:instrText>
          </w:r>
          <w:r>
            <w:fldChar w:fldCharType="separate"/>
          </w:r>
          <w:r>
            <w:rPr>
              <w:bCs/>
            </w:rPr>
            <w:t>第四章 系统总体设计</w:t>
          </w:r>
          <w:r>
            <w:tab/>
          </w:r>
          <w:r>
            <w:fldChar w:fldCharType="begin"/>
          </w:r>
          <w:r>
            <w:instrText xml:space="preserve"> PAGEREF _Toc19534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99C9AEA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_Toc1804 </w:instrText>
          </w:r>
          <w:r>
            <w:fldChar w:fldCharType="separate"/>
          </w:r>
          <w:r>
            <w:t>4.1 系统设计原则</w:t>
          </w:r>
          <w:r>
            <w:tab/>
          </w:r>
          <w:r>
            <w:fldChar w:fldCharType="begin"/>
          </w:r>
          <w:r>
            <w:instrText xml:space="preserve"> PAGEREF _Toc1804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6CA92C5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_Toc28347 </w:instrText>
          </w:r>
          <w:r>
            <w:fldChar w:fldCharType="separate"/>
          </w:r>
          <w:r>
            <w:rPr>
              <w:bCs/>
            </w:rPr>
            <w:t>4.2 系统总体架构设计</w:t>
          </w:r>
          <w:r>
            <w:tab/>
          </w:r>
          <w:r>
            <w:fldChar w:fldCharType="begin"/>
          </w:r>
          <w:r>
            <w:instrText xml:space="preserve"> PAGEREF _Toc28347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149681D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_Toc14119 </w:instrText>
          </w:r>
          <w:r>
            <w:fldChar w:fldCharType="separate"/>
          </w:r>
          <w:r>
            <w:rPr>
              <w:bCs/>
            </w:rPr>
            <w:t>4.2.1 整体架构分层</w:t>
          </w:r>
          <w:r>
            <w:tab/>
          </w:r>
          <w:r>
            <w:fldChar w:fldCharType="begin"/>
          </w:r>
          <w:r>
            <w:instrText xml:space="preserve"> PAGEREF _Toc14119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DA3BC70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_Toc18922 </w:instrText>
          </w:r>
          <w:r>
            <w:fldChar w:fldCharType="separate"/>
          </w:r>
          <w:r>
            <w:rPr>
              <w:bCs/>
            </w:rPr>
            <w:t>4.</w:t>
          </w:r>
          <w:r>
            <w:rPr>
              <w:rFonts w:hint="eastAsia"/>
              <w:bCs/>
              <w:lang w:val="en-US" w:eastAsia="zh-CN"/>
            </w:rPr>
            <w:t>3</w:t>
          </w:r>
          <w:r>
            <w:rPr>
              <w:bCs/>
            </w:rPr>
            <w:t xml:space="preserve"> 系统数据库总体设计</w:t>
          </w:r>
          <w:r>
            <w:tab/>
          </w:r>
          <w:r>
            <w:fldChar w:fldCharType="begin"/>
          </w:r>
          <w:r>
            <w:instrText xml:space="preserve"> PAGEREF _Toc18922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C60DEFE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_Toc20025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3</w:t>
          </w:r>
          <w:r>
            <w:t>.1 核心表设计说明</w:t>
          </w:r>
          <w:r>
            <w:tab/>
          </w:r>
          <w:r>
            <w:fldChar w:fldCharType="begin"/>
          </w:r>
          <w:r>
            <w:instrText xml:space="preserve"> PAGEREF _Toc20025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EDAC30D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_Toc18806 </w:instrText>
          </w:r>
          <w:r>
            <w:fldChar w:fldCharType="separate"/>
          </w:r>
          <w:r>
            <w:rPr>
              <w:bCs/>
            </w:rPr>
            <w:t>4.</w:t>
          </w:r>
          <w:r>
            <w:rPr>
              <w:rFonts w:hint="eastAsia"/>
              <w:bCs/>
              <w:lang w:val="en-US" w:eastAsia="zh-CN"/>
            </w:rPr>
            <w:t>4</w:t>
          </w:r>
          <w:r>
            <w:rPr>
              <w:bCs/>
            </w:rPr>
            <w:t xml:space="preserve"> 系统总体设计小结</w:t>
          </w:r>
          <w:r>
            <w:tab/>
          </w:r>
          <w:r>
            <w:fldChar w:fldCharType="begin"/>
          </w:r>
          <w:r>
            <w:instrText xml:space="preserve"> PAGEREF _Toc18806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CCD0395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_Toc17772 </w:instrText>
          </w:r>
          <w:r>
            <w:fldChar w:fldCharType="separate"/>
          </w:r>
          <w:r>
            <w:rPr>
              <w:bCs/>
            </w:rPr>
            <w:t>第五章 系统详细设计与实现</w:t>
          </w:r>
          <w:r>
            <w:tab/>
          </w:r>
          <w:r>
            <w:fldChar w:fldCharType="begin"/>
          </w:r>
          <w:r>
            <w:instrText xml:space="preserve"> PAGEREF _Toc17772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C4F66B0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_Toc13813 </w:instrText>
          </w:r>
          <w:r>
            <w:fldChar w:fldCharType="separate"/>
          </w:r>
          <w:r>
            <w:t>5.1 系统框架设计</w:t>
          </w:r>
          <w:r>
            <w:tab/>
          </w:r>
          <w:r>
            <w:fldChar w:fldCharType="begin"/>
          </w:r>
          <w:r>
            <w:instrText xml:space="preserve"> PAGEREF _Toc13813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3BC7E90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_Toc28365 </w:instrText>
          </w:r>
          <w:r>
            <w:fldChar w:fldCharType="separate"/>
          </w:r>
          <w:r>
            <w:t>5.1.1 前端框架设计（Android）</w:t>
          </w:r>
          <w:r>
            <w:tab/>
          </w:r>
          <w:r>
            <w:fldChar w:fldCharType="begin"/>
          </w:r>
          <w:r>
            <w:instrText xml:space="preserve"> PAGEREF _Toc28365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8F242E9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_Toc15841 </w:instrText>
          </w:r>
          <w:r>
            <w:fldChar w:fldCharType="separate"/>
          </w:r>
          <w:r>
            <w:t>5.1.2 后端框架设计（Spring Boot）</w:t>
          </w:r>
          <w:r>
            <w:tab/>
          </w:r>
          <w:r>
            <w:fldChar w:fldCharType="begin"/>
          </w:r>
          <w:r>
            <w:instrText xml:space="preserve"> PAGEREF _Toc15841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49FEC71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_Toc22785 </w:instrText>
          </w:r>
          <w:r>
            <w:fldChar w:fldCharType="separate"/>
          </w:r>
          <w:r>
            <w:t>5.1.3 管理端框架设计（Vue3）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3AC6E6D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_Toc20216 </w:instrText>
          </w:r>
          <w:r>
            <w:fldChar w:fldCharType="separate"/>
          </w:r>
          <w:r>
            <w:t>5.1.4 数据存储层设计（MySQL）</w:t>
          </w:r>
          <w:r>
            <w:tab/>
          </w:r>
          <w:r>
            <w:fldChar w:fldCharType="begin"/>
          </w:r>
          <w:r>
            <w:instrText xml:space="preserve"> PAGEREF _Toc20216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7A6C9CF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_Toc13755 </w:instrText>
          </w:r>
          <w:r>
            <w:fldChar w:fldCharType="separate"/>
          </w:r>
          <w:r>
            <w:rPr>
              <w:bCs/>
            </w:rPr>
            <w:t>5.</w:t>
          </w:r>
          <w:r>
            <w:rPr>
              <w:rFonts w:hint="eastAsia"/>
              <w:bCs/>
              <w:lang w:val="en-US" w:eastAsia="zh-CN"/>
            </w:rPr>
            <w:t>2</w:t>
          </w:r>
          <w:r>
            <w:rPr>
              <w:bCs/>
            </w:rPr>
            <w:t xml:space="preserve"> 本章小结</w:t>
          </w:r>
          <w:r>
            <w:tab/>
          </w:r>
          <w:r>
            <w:fldChar w:fldCharType="begin"/>
          </w:r>
          <w:r>
            <w:instrText xml:space="preserve"> PAGEREF _Toc13755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34CF235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_Toc2922 </w:instrText>
          </w:r>
          <w:r>
            <w:fldChar w:fldCharType="separate"/>
          </w:r>
          <w:r>
            <w:t>第六章 系统测试</w:t>
          </w:r>
          <w:r>
            <w:tab/>
          </w:r>
          <w:r>
            <w:fldChar w:fldCharType="begin"/>
          </w:r>
          <w:r>
            <w:instrText xml:space="preserve"> PAGEREF _Toc2922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88DC66E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 </w:instrText>
          </w:r>
          <w:r>
            <w:fldChar w:fldCharType="separate"/>
          </w:r>
          <w:r>
            <w:rPr>
              <w:bCs/>
            </w:rPr>
            <w:t>6.2 测试环境与配置</w:t>
          </w:r>
          <w:r>
            <w:tab/>
          </w:r>
          <w:r>
            <w:fldChar w:fldCharType="begin"/>
          </w:r>
          <w:r>
            <w:instrText xml:space="preserve"> PAGEREF _Toc166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4CAE236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_Toc16773 </w:instrText>
          </w:r>
          <w:r>
            <w:fldChar w:fldCharType="separate"/>
          </w:r>
          <w:r>
            <w:rPr>
              <w:bCs/>
            </w:rPr>
            <w:t>6.2.1 软件环境</w:t>
          </w:r>
          <w:r>
            <w:tab/>
          </w:r>
          <w:r>
            <w:fldChar w:fldCharType="begin"/>
          </w:r>
          <w:r>
            <w:instrText xml:space="preserve"> PAGEREF _Toc16773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5E69EF0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_Toc21220 </w:instrText>
          </w:r>
          <w:r>
            <w:fldChar w:fldCharType="separate"/>
          </w:r>
          <w:r>
            <w:rPr>
              <w:bCs/>
            </w:rPr>
            <w:t>6.2.2 硬件环境</w:t>
          </w:r>
          <w:r>
            <w:tab/>
          </w:r>
          <w:r>
            <w:fldChar w:fldCharType="begin"/>
          </w:r>
          <w:r>
            <w:instrText xml:space="preserve"> PAGEREF _Toc21220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2285BCB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_Toc16836 </w:instrText>
          </w:r>
          <w:r>
            <w:fldChar w:fldCharType="separate"/>
          </w:r>
          <w:r>
            <w:rPr>
              <w:bCs/>
            </w:rPr>
            <w:t>6.3 功能测试</w:t>
          </w:r>
          <w:r>
            <w:tab/>
          </w:r>
          <w:r>
            <w:fldChar w:fldCharType="begin"/>
          </w:r>
          <w:r>
            <w:instrText xml:space="preserve"> PAGEREF _Toc16836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79238F3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_Toc28503 </w:instrText>
          </w:r>
          <w:r>
            <w:fldChar w:fldCharType="separate"/>
          </w:r>
          <w:r>
            <w:rPr>
              <w:bCs/>
            </w:rPr>
            <w:t>6.3.1 用户管理模块测试</w:t>
          </w:r>
          <w:r>
            <w:tab/>
          </w:r>
          <w:r>
            <w:fldChar w:fldCharType="begin"/>
          </w:r>
          <w:r>
            <w:instrText xml:space="preserve"> PAGEREF _Toc28503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59BAB59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_Toc3701 </w:instrText>
          </w:r>
          <w:r>
            <w:fldChar w:fldCharType="separate"/>
          </w:r>
          <w:r>
            <w:rPr>
              <w:bCs/>
            </w:rPr>
            <w:t>6.3.2 任务管理模块测试</w:t>
          </w:r>
          <w:r>
            <w:tab/>
          </w:r>
          <w:r>
            <w:fldChar w:fldCharType="begin"/>
          </w:r>
          <w:r>
            <w:instrText xml:space="preserve"> PAGEREF _Toc3701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A8D2B2F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_Toc13894 </w:instrText>
          </w:r>
          <w:r>
            <w:fldChar w:fldCharType="separate"/>
          </w:r>
          <w:r>
            <w:rPr>
              <w:bCs/>
            </w:rPr>
            <w:t>6.3.</w:t>
          </w:r>
          <w:r>
            <w:rPr>
              <w:rFonts w:hint="eastAsia"/>
              <w:bCs/>
              <w:lang w:val="en-US" w:eastAsia="zh-CN"/>
            </w:rPr>
            <w:t>3</w:t>
          </w:r>
          <w:r>
            <w:rPr>
              <w:bCs/>
            </w:rPr>
            <w:t xml:space="preserve"> 习惯打卡模块测试</w:t>
          </w:r>
          <w:r>
            <w:tab/>
          </w:r>
          <w:r>
            <w:fldChar w:fldCharType="begin"/>
          </w:r>
          <w:r>
            <w:instrText xml:space="preserve"> PAGEREF _Toc13894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5CE707A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_Toc31045 </w:instrText>
          </w:r>
          <w:r>
            <w:fldChar w:fldCharType="separate"/>
          </w:r>
          <w:r>
            <w:rPr>
              <w:bCs/>
            </w:rPr>
            <w:t>6.3.</w:t>
          </w:r>
          <w:r>
            <w:rPr>
              <w:rFonts w:hint="eastAsia"/>
              <w:bCs/>
              <w:lang w:val="en-US" w:eastAsia="zh-CN"/>
            </w:rPr>
            <w:t>4</w:t>
          </w:r>
          <w:r>
            <w:rPr>
              <w:bCs/>
            </w:rPr>
            <w:t xml:space="preserve"> 成就系统测试</w:t>
          </w:r>
          <w:r>
            <w:tab/>
          </w:r>
          <w:r>
            <w:fldChar w:fldCharType="begin"/>
          </w:r>
          <w:r>
            <w:instrText xml:space="preserve"> PAGEREF _Toc31045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CC007ED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_Toc25378 </w:instrText>
          </w:r>
          <w:r>
            <w:fldChar w:fldCharType="separate"/>
          </w:r>
          <w:r>
            <w:rPr>
              <w:bCs/>
            </w:rPr>
            <w:t>6.3.</w:t>
          </w:r>
          <w:r>
            <w:rPr>
              <w:rFonts w:hint="eastAsia"/>
              <w:bCs/>
              <w:lang w:val="en-US" w:eastAsia="zh-CN"/>
            </w:rPr>
            <w:t>5</w:t>
          </w:r>
          <w:r>
            <w:rPr>
              <w:bCs/>
            </w:rPr>
            <w:t xml:space="preserve"> 学习资源模块测试</w:t>
          </w:r>
          <w:r>
            <w:tab/>
          </w:r>
          <w:r>
            <w:fldChar w:fldCharType="begin"/>
          </w:r>
          <w:r>
            <w:instrText xml:space="preserve"> PAGEREF _Toc25378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3851EEB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_Toc9844 </w:instrText>
          </w:r>
          <w:r>
            <w:fldChar w:fldCharType="separate"/>
          </w:r>
          <w:r>
            <w:rPr>
              <w:bCs/>
            </w:rPr>
            <w:t>6.7 本章小结</w:t>
          </w:r>
          <w:r>
            <w:tab/>
          </w:r>
          <w:r>
            <w:fldChar w:fldCharType="begin"/>
          </w:r>
          <w:r>
            <w:instrText xml:space="preserve"> PAGEREF _Toc9844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A7BD213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_Toc19825 </w:instrText>
          </w:r>
          <w:r>
            <w:fldChar w:fldCharType="separate"/>
          </w:r>
          <w:r>
            <w:t>第七章 总结与展望</w:t>
          </w:r>
          <w:r>
            <w:tab/>
          </w:r>
          <w:r>
            <w:fldChar w:fldCharType="begin"/>
          </w:r>
          <w:r>
            <w:instrText xml:space="preserve"> PAGEREF _Toc19825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B863183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_Toc27276 </w:instrText>
          </w:r>
          <w:r>
            <w:fldChar w:fldCharType="separate"/>
          </w:r>
          <w:r>
            <w:rPr>
              <w:bCs/>
            </w:rPr>
            <w:t>7.1 研究总结</w:t>
          </w:r>
          <w:r>
            <w:tab/>
          </w:r>
          <w:r>
            <w:fldChar w:fldCharType="begin"/>
          </w:r>
          <w:r>
            <w:instrText xml:space="preserve"> PAGEREF _Toc27276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51B1722">
          <w:pPr>
            <w:pStyle w:val="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_Toc28213 </w:instrText>
          </w:r>
          <w:r>
            <w:fldChar w:fldCharType="separate"/>
          </w:r>
          <w:r>
            <w:rPr>
              <w:bCs/>
            </w:rPr>
            <w:t>7.2 研究不足</w:t>
          </w:r>
          <w:r>
            <w:tab/>
          </w:r>
          <w:r>
            <w:fldChar w:fldCharType="begin"/>
          </w:r>
          <w:r>
            <w:instrText xml:space="preserve"> PAGEREF _Toc28213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D59783B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_Toc24256 </w:instrText>
          </w:r>
          <w:r>
            <w:fldChar w:fldCharType="separate"/>
          </w:r>
          <w:r>
            <w:rPr>
              <w:bCs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_Toc24256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A8ABCB7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107780C">
          <w:pPr>
            <w:pStyle w:val="2"/>
            <w:rPr>
              <w:rFonts w:eastAsia="宋体" w:asciiTheme="majorAscii" w:hAnsiTheme="majorAscii" w:cstheme="majorBidi"/>
              <w:b/>
              <w:bCs/>
              <w:color w:val="000000" w:themeColor="text1"/>
              <w:sz w:val="32"/>
              <w:szCs w:val="28"/>
              <w14:textFill>
                <w14:solidFill>
                  <w14:schemeClr w14:val="tx1"/>
                </w14:solidFill>
              </w14:textFill>
            </w:rPr>
            <w:sectPr>
              <w:footerReference r:id="rId3" w:type="default"/>
              <w:pgSz w:w="12240" w:h="15840"/>
              <w:pgMar w:top="1440" w:right="1800" w:bottom="1440" w:left="1800" w:header="720" w:footer="720" w:gutter="0"/>
              <w:pgNumType w:fmt="decimal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65920490">
      <w:pPr>
        <w:rPr>
          <w:rFonts w:hint="default"/>
          <w:lang w:val="en-US" w:eastAsia="zh-CN"/>
        </w:rPr>
      </w:pPr>
      <w:bookmarkStart w:id="0" w:name="_GoBack"/>
      <w:bookmarkEnd w:id="0"/>
    </w:p>
    <w:p w14:paraId="498F6AED"/>
    <w:sectPr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5252C">
    <w:pPr>
      <w:pStyle w:val="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F4E62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F4E62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44C5A"/>
    <w:rsid w:val="00946B77"/>
    <w:rsid w:val="00B14014"/>
    <w:rsid w:val="00C02ACE"/>
    <w:rsid w:val="2AF9432B"/>
    <w:rsid w:val="332C3059"/>
    <w:rsid w:val="4259562A"/>
    <w:rsid w:val="5D444854"/>
    <w:rsid w:val="5F044C5A"/>
    <w:rsid w:val="7A2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uiPriority="39" w:name="toc 2"/>
    <w:lsdException w:qFormat="1" w:uiPriority="39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000000" w:themeColor="text1"/>
      <w:sz w:val="30"/>
      <w:szCs w:val="26"/>
      <w14:textFill>
        <w14:solidFill>
          <w14:schemeClr w14:val="tx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after="0"/>
      <w:outlineLvl w:val="2"/>
    </w:pPr>
    <w:rPr>
      <w:rFonts w:eastAsia="宋体" w:asciiTheme="majorAscii" w:hAnsiTheme="majorAscii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toc 1"/>
    <w:basedOn w:val="1"/>
    <w:next w:val="1"/>
    <w:semiHidden/>
    <w:unhideWhenUsed/>
    <w:qFormat/>
    <w:uiPriority w:val="39"/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0">
    <w:name w:val="Normal (Web)"/>
    <w:next w:val="5"/>
    <w:unhideWhenUsed/>
    <w:qFormat/>
    <w:uiPriority w:val="99"/>
    <w:pPr>
      <w:keepNext/>
      <w:keepLines/>
      <w:widowControl w:val="0"/>
      <w:wordWrap w:val="0"/>
      <w:autoSpaceDE w:val="0"/>
      <w:autoSpaceDN w:val="0"/>
      <w:adjustRightInd w:val="0"/>
      <w:snapToGrid w:val="0"/>
      <w:spacing w:beforeAutospacing="0" w:afterAutospacing="0" w:line="360" w:lineRule="auto"/>
      <w:ind w:left="0" w:right="0" w:firstLine="562" w:firstLineChars="200"/>
      <w:jc w:val="left"/>
    </w:pPr>
    <w:rPr>
      <w:rFonts w:eastAsia="宋体" w:cs="Times New Roman" w:asciiTheme="minorAscii" w:hAnsiTheme="minorAscii"/>
      <w:color w:val="000000" w:themeColor="text1"/>
      <w:sz w:val="24"/>
      <w:szCs w:val="24"/>
      <w:lang w:eastAsia="zh-CN" w:bidi="ar"/>
      <w14:textFill>
        <w14:solidFill>
          <w14:schemeClr w14:val="tx1"/>
        </w14:solidFill>
      </w14:textFill>
    </w:rPr>
  </w:style>
  <w:style w:type="character" w:styleId="13">
    <w:name w:val="Strong"/>
    <w:basedOn w:val="12"/>
    <w:qFormat/>
    <w:uiPriority w:val="22"/>
    <w:rPr>
      <w:b/>
      <w:bCs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5">
    <w:name w:val="参考文献"/>
    <w:qFormat/>
    <w:uiPriority w:val="0"/>
    <w:rPr>
      <w:rFonts w:hint="default" w:ascii="Times New Roman" w:hAnsi="Times New Roman" w:eastAsia="宋体" w:cs="Times New Roman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391</Words>
  <Characters>452</Characters>
  <Lines>3</Lines>
  <Paragraphs>1</Paragraphs>
  <TotalTime>0</TotalTime>
  <ScaleCrop>false</ScaleCrop>
  <LinksUpToDate>false</LinksUpToDate>
  <CharactersWithSpaces>464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2025-01-19T17:13:00Z</dcterms:created>
  <dc:creator>Burial</dc:creator>
  <cp:lastModifiedBy>#%Code</cp:lastModifiedBy>
  <dcterms:modified xsi:type="dcterms:W3CDTF">2026-01-12T15:49:55Z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9FD18AE7DAC041D5B314EE33F8CF874B_11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