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AA48AA">
      <w:pPr>
        <w:pStyle w:val="2"/>
        <w:jc w:val="center"/>
        <w:rPr>
          <w:rFonts w:hint="eastAsia"/>
        </w:rPr>
      </w:pPr>
      <w:bookmarkStart w:id="0" w:name="_Toc15270"/>
      <w:r>
        <w:rPr>
          <w:rFonts w:hint="eastAsia"/>
        </w:rPr>
        <w:t>小鲨鱼运动健身管理系统的设计与实现</w:t>
      </w:r>
      <w:bookmarkEnd w:id="0"/>
    </w:p>
    <w:p w14:paraId="2FB2917A">
      <w:pPr>
        <w:pStyle w:val="2"/>
        <w:jc w:val="center"/>
        <w:rPr>
          <w:rFonts w:hint="eastAsia"/>
        </w:rPr>
      </w:pPr>
      <w:bookmarkStart w:id="1" w:name="_Toc14268"/>
      <w:bookmarkStart w:id="2" w:name="摘-要"/>
      <w:r>
        <w:rPr>
          <w:rFonts w:hint="eastAsia"/>
        </w:rPr>
        <w:t>摘</w:t>
      </w:r>
      <w:r>
        <w:t xml:space="preserve"> </w:t>
      </w:r>
      <w:r>
        <w:rPr>
          <w:rFonts w:hint="eastAsia"/>
        </w:rPr>
        <w:t>要</w:t>
      </w:r>
      <w:bookmarkEnd w:id="1"/>
    </w:p>
    <w:p w14:paraId="7083C87D">
      <w:pPr>
        <w:pStyle w:val="33"/>
      </w:pPr>
      <w:r>
        <w:rPr>
          <w:rFonts w:hint="eastAsia"/>
        </w:rPr>
        <w:t>随着全民健身意识的不断增强，运动健身逐渐成为现代人日常生活的重要组成部分。传统线下健身方式存在资源分散、指导成本高、训练难以追踪等问题，难以满足当下用户对科学化、系统化和个性化健身需求的期待。本课题基于</w:t>
      </w:r>
      <w:r>
        <w:t xml:space="preserve"> Web </w:t>
      </w:r>
      <w:r>
        <w:rPr>
          <w:rFonts w:hint="eastAsia"/>
        </w:rPr>
        <w:t>技术设计并实现了“小鲨鱼运动健身管理系统”，旨在为用户、教练及管理员提供统一的健身信息综合服务平台。</w:t>
      </w:r>
    </w:p>
    <w:p w14:paraId="0AAF5514">
      <w:pPr>
        <w:pStyle w:val="33"/>
      </w:pPr>
      <w:r>
        <w:rPr>
          <w:rFonts w:hint="eastAsia"/>
        </w:rPr>
        <w:t>系统以</w:t>
      </w:r>
      <w:r>
        <w:t xml:space="preserve"> SpringBoot、Vue </w:t>
      </w:r>
      <w:r>
        <w:rPr>
          <w:rFonts w:hint="eastAsia"/>
        </w:rPr>
        <w:t>与</w:t>
      </w:r>
      <w:r>
        <w:t xml:space="preserve"> MySQL </w:t>
      </w:r>
      <w:r>
        <w:rPr>
          <w:rFonts w:hint="eastAsia"/>
        </w:rPr>
        <w:t>为核心技术，通过前后端分离模式实现用户管理、健身资料库管理、个性化训练计划制定、、打卡互动、评论社区及教练端专业指导等核心功能。系统架构清晰、交互简洁，能够有效提升健身内容管理效率与用户训练体验。同时，系统为教练提供了专业的学员管理和进度追踪工具，为平台管理者提供内容审核与数据维护能力，实现了一个多角色协同的健身生态体系。</w:t>
      </w:r>
    </w:p>
    <w:p w14:paraId="035FA8E0">
      <w:pPr>
        <w:pStyle w:val="3"/>
        <w:ind w:firstLine="480"/>
      </w:pPr>
      <w:r>
        <w:rPr>
          <w:rFonts w:hint="eastAsia"/>
        </w:rPr>
        <w:t>本论文从系统需求、架构设计、关键技术、模块实现、系统测试等方面展开，最终实现了一个结构合理、功能完善、可扩展性强的健身管理系统，对于推动传统健身行业数字化转型具有一定参考意义。</w:t>
      </w:r>
    </w:p>
    <w:p w14:paraId="07DE4D3B">
      <w:pPr>
        <w:pStyle w:val="3"/>
        <w:ind w:firstLine="482"/>
      </w:pPr>
      <w:r>
        <w:rPr>
          <w:rFonts w:hint="eastAsia"/>
          <w:b/>
          <w:bCs/>
        </w:rPr>
        <w:t>关键词：</w:t>
      </w:r>
      <w:r>
        <w:t xml:space="preserve"> </w:t>
      </w:r>
      <w:r>
        <w:rPr>
          <w:rFonts w:hint="eastAsia"/>
        </w:rPr>
        <w:t>健身管理系统；SpringBoot；Vue；训练计划；Web开发</w:t>
      </w:r>
    </w:p>
    <w:bookmarkEnd w:id="2"/>
    <w:p w14:paraId="76457838">
      <w:pPr>
        <w:pStyle w:val="2"/>
        <w:jc w:val="center"/>
        <w:rPr>
          <w:rFonts w:hint="eastAsia"/>
        </w:rPr>
      </w:pPr>
      <w:r>
        <w:br w:type="page"/>
      </w:r>
      <w:bookmarkStart w:id="3" w:name="_Toc26520"/>
      <w:r>
        <w:rPr>
          <w:rFonts w:hint="eastAsia"/>
        </w:rPr>
        <w:t>Abstract</w:t>
      </w:r>
      <w:bookmarkEnd w:id="3"/>
    </w:p>
    <w:p w14:paraId="6221E77D">
      <w:pPr>
        <w:pStyle w:val="33"/>
      </w:pPr>
      <w:r>
        <w:rPr>
          <w:rFonts w:hint="eastAsia"/>
        </w:rPr>
        <w:t>With the growing emphasis on national fitness, physical exercise has gradually become an essential part of people’s daily lives. However, traditional offline fitness methods have limitations such as scattered resources, high coaching costs, and difficulty in tracking training progress. These issues fail to meet the modern users’ expectations for scientific, systematic, and personalized fitness guidance. To address these problems, this study designs and implements the “Shark Fitness Management System” based on Web technologies, providing an integrated service platform for users, coaches, and administrators.</w:t>
      </w:r>
    </w:p>
    <w:p w14:paraId="49BA9D05">
      <w:pPr>
        <w:pStyle w:val="33"/>
      </w:pPr>
      <w:r>
        <w:rPr>
          <w:rFonts w:hint="eastAsia"/>
        </w:rPr>
        <w:t>Using SpringBoot, Vue, and MySQL as the core technologies, the system adopts a front-end/back-end separation architecture and implements key modules including user management, fitness knowledge base management, personalized workout plans, diet recording, daily check-in, interactive community features, and professional coaching services. The system offers clear structure and intuitive interaction, significantly improving the efficiency of fitness content management and user training experience. Additionally, it provides coaches with tools for managing trainees and tracking progress, while offering administrators content review and data maintenance functions, forming a collaborative fitness ecosystem.</w:t>
      </w:r>
    </w:p>
    <w:p w14:paraId="1726B743">
      <w:pPr>
        <w:pStyle w:val="33"/>
      </w:pPr>
      <w:r>
        <w:rPr>
          <w:rFonts w:hint="eastAsia"/>
        </w:rPr>
        <w:t>This thesis discusses system requirements, architecture design, key technologies, module implementation, and system testing, and ultimately develops a robust, well-structured, and scalable fitness management system. The study provides a valuable reference for the digital transformation of the traditional fitness industry.</w:t>
      </w:r>
    </w:p>
    <w:p w14:paraId="43515523">
      <w:pPr>
        <w:pStyle w:val="3"/>
        <w:ind w:firstLine="482"/>
        <w:sectPr>
          <w:headerReference r:id="rId4" w:type="default"/>
          <w:footerReference r:id="rId5" w:type="default"/>
          <w:footnotePr>
            <w:numRestart w:val="eachSect"/>
          </w:footnotePr>
          <w:pgSz w:w="12240" w:h="15840"/>
          <w:pgMar w:top="1440" w:right="1800" w:bottom="1440" w:left="1800" w:header="720" w:footer="720" w:gutter="0"/>
          <w:cols w:space="720" w:num="1"/>
        </w:sectPr>
      </w:pPr>
      <w:r>
        <w:rPr>
          <w:rFonts w:hint="eastAsia"/>
          <w:b/>
          <w:bCs/>
        </w:rPr>
        <w:t>Key words:</w:t>
      </w:r>
      <w:r>
        <w:rPr>
          <w:rFonts w:hint="eastAsia"/>
        </w:rPr>
        <w:t xml:space="preserve"> fitness management system, SpringBoot, Vue, workout plan, web development</w:t>
      </w:r>
    </w:p>
    <w:sdt>
      <w:sdtPr>
        <w:rPr>
          <w:rFonts w:asciiTheme="minorHAnsi" w:hAnsiTheme="minorHAnsi" w:cstheme="minorBidi"/>
          <w:color w:val="auto"/>
          <w:sz w:val="24"/>
          <w:szCs w:val="24"/>
          <w:lang w:eastAsia="en-US"/>
        </w:rPr>
        <w:id w:val="147477104"/>
        <w15:color w:val="DBDBDB"/>
        <w:docPartObj>
          <w:docPartGallery w:val="Table of Contents"/>
          <w:docPartUnique/>
        </w:docPartObj>
      </w:sdtPr>
      <w:sdtEndPr>
        <w:rPr>
          <w:rFonts w:hint="eastAsia" w:asciiTheme="minorHAnsi" w:hAnsiTheme="minorHAnsi" w:cstheme="minorBidi"/>
          <w:color w:val="auto"/>
          <w:sz w:val="24"/>
          <w:szCs w:val="24"/>
          <w:lang w:eastAsia="en-US"/>
        </w:rPr>
      </w:sdtEndPr>
      <w:sdtContent>
        <w:p w14:paraId="223C0AB7">
          <w:pPr>
            <w:pStyle w:val="2"/>
            <w:jc w:val="center"/>
            <w:rPr>
              <w:rFonts w:hint="eastAsia"/>
            </w:rPr>
          </w:pPr>
          <w:r>
            <w:t>目录</w:t>
          </w:r>
        </w:p>
        <w:p w14:paraId="7473D0A4">
          <w:pPr>
            <w:pStyle w:val="19"/>
            <w:tabs>
              <w:tab w:val="right" w:leader="dot" w:pos="8640"/>
            </w:tabs>
          </w:pPr>
          <w:r>
            <w:rPr>
              <w:rFonts w:hint="eastAsia"/>
            </w:rPr>
            <w:fldChar w:fldCharType="begin"/>
          </w:r>
          <w:r>
            <w:rPr>
              <w:rFonts w:hint="eastAsia"/>
            </w:rPr>
            <w:instrText xml:space="preserve">TOC \o "1-3" \h \u </w:instrText>
          </w:r>
          <w:r>
            <w:rPr>
              <w:rFonts w:hint="eastAsia"/>
            </w:rPr>
            <w:fldChar w:fldCharType="separate"/>
          </w:r>
        </w:p>
        <w:p w14:paraId="1A180C55">
          <w:pPr>
            <w:pStyle w:val="19"/>
            <w:tabs>
              <w:tab w:val="right" w:leader="dot" w:pos="8640"/>
            </w:tabs>
          </w:pPr>
          <w:r>
            <w:fldChar w:fldCharType="begin"/>
          </w:r>
          <w:r>
            <w:instrText xml:space="preserve"> HYPERLINK \l "_Toc22171" </w:instrText>
          </w:r>
          <w:r>
            <w:fldChar w:fldCharType="separate"/>
          </w:r>
          <w:r>
            <w:rPr>
              <w:rFonts w:hint="eastAsia"/>
            </w:rPr>
            <w:t>第1章</w:t>
          </w:r>
          <w:r>
            <w:t xml:space="preserve"> </w:t>
          </w:r>
          <w:r>
            <w:rPr>
              <w:rFonts w:hint="eastAsia"/>
            </w:rPr>
            <w:t>绪</w:t>
          </w:r>
          <w:r>
            <w:t xml:space="preserve"> </w:t>
          </w:r>
          <w:r>
            <w:rPr>
              <w:rFonts w:hint="eastAsia"/>
            </w:rPr>
            <w:t>论</w:t>
          </w:r>
          <w:r>
            <w:tab/>
          </w:r>
          <w:r>
            <w:fldChar w:fldCharType="begin"/>
          </w:r>
          <w:r>
            <w:instrText xml:space="preserve"> PAGEREF _Toc22171 \h </w:instrText>
          </w:r>
          <w:r>
            <w:fldChar w:fldCharType="separate"/>
          </w:r>
          <w:r>
            <w:t>1</w:t>
          </w:r>
          <w:r>
            <w:fldChar w:fldCharType="end"/>
          </w:r>
          <w:r>
            <w:fldChar w:fldCharType="end"/>
          </w:r>
        </w:p>
        <w:p w14:paraId="279DC9F5">
          <w:pPr>
            <w:pStyle w:val="23"/>
            <w:tabs>
              <w:tab w:val="right" w:leader="dot" w:pos="8640"/>
            </w:tabs>
            <w:ind w:left="480"/>
          </w:pPr>
          <w:r>
            <w:fldChar w:fldCharType="begin"/>
          </w:r>
          <w:r>
            <w:instrText xml:space="preserve"> HYPERLINK \l "_Toc3328" </w:instrText>
          </w:r>
          <w:r>
            <w:fldChar w:fldCharType="separate"/>
          </w:r>
          <w:r>
            <w:t xml:space="preserve">1.1 </w:t>
          </w:r>
          <w:r>
            <w:rPr>
              <w:rFonts w:hint="eastAsia"/>
            </w:rPr>
            <w:t>课题背景</w:t>
          </w:r>
          <w:r>
            <w:tab/>
          </w:r>
          <w:r>
            <w:fldChar w:fldCharType="begin"/>
          </w:r>
          <w:r>
            <w:instrText xml:space="preserve"> PAGEREF _Toc3328 \h </w:instrText>
          </w:r>
          <w:r>
            <w:fldChar w:fldCharType="separate"/>
          </w:r>
          <w:r>
            <w:t>1</w:t>
          </w:r>
          <w:r>
            <w:fldChar w:fldCharType="end"/>
          </w:r>
          <w:r>
            <w:fldChar w:fldCharType="end"/>
          </w:r>
        </w:p>
        <w:p w14:paraId="6B5994DE">
          <w:pPr>
            <w:pStyle w:val="23"/>
            <w:tabs>
              <w:tab w:val="right" w:leader="dot" w:pos="8640"/>
            </w:tabs>
            <w:ind w:left="480"/>
          </w:pPr>
          <w:r>
            <w:fldChar w:fldCharType="begin"/>
          </w:r>
          <w:r>
            <w:instrText xml:space="preserve"> HYPERLINK \l "_Toc8695" </w:instrText>
          </w:r>
          <w:r>
            <w:fldChar w:fldCharType="separate"/>
          </w:r>
          <w:r>
            <w:t xml:space="preserve">1.2 </w:t>
          </w:r>
          <w:r>
            <w:rPr>
              <w:rFonts w:hint="eastAsia"/>
            </w:rPr>
            <w:t>研究意义</w:t>
          </w:r>
          <w:r>
            <w:tab/>
          </w:r>
          <w:r>
            <w:fldChar w:fldCharType="begin"/>
          </w:r>
          <w:r>
            <w:instrText xml:space="preserve"> PAGEREF _Toc8695 \h </w:instrText>
          </w:r>
          <w:r>
            <w:fldChar w:fldCharType="separate"/>
          </w:r>
          <w:r>
            <w:t>1</w:t>
          </w:r>
          <w:r>
            <w:fldChar w:fldCharType="end"/>
          </w:r>
          <w:r>
            <w:fldChar w:fldCharType="end"/>
          </w:r>
        </w:p>
        <w:p w14:paraId="66B0F2D2">
          <w:pPr>
            <w:pStyle w:val="23"/>
            <w:tabs>
              <w:tab w:val="right" w:leader="dot" w:pos="8640"/>
            </w:tabs>
            <w:ind w:left="480"/>
          </w:pPr>
          <w:r>
            <w:fldChar w:fldCharType="begin"/>
          </w:r>
          <w:r>
            <w:instrText xml:space="preserve"> HYPERLINK \l "_Toc13135" </w:instrText>
          </w:r>
          <w:r>
            <w:fldChar w:fldCharType="separate"/>
          </w:r>
          <w:r>
            <w:t xml:space="preserve">1.3 </w:t>
          </w:r>
          <w:r>
            <w:rPr>
              <w:rFonts w:hint="eastAsia"/>
            </w:rPr>
            <w:t>国内外研究现状</w:t>
          </w:r>
          <w:r>
            <w:tab/>
          </w:r>
          <w:r>
            <w:fldChar w:fldCharType="begin"/>
          </w:r>
          <w:r>
            <w:instrText xml:space="preserve"> PAGEREF _Toc13135 \h </w:instrText>
          </w:r>
          <w:r>
            <w:fldChar w:fldCharType="separate"/>
          </w:r>
          <w:r>
            <w:t>1</w:t>
          </w:r>
          <w:r>
            <w:fldChar w:fldCharType="end"/>
          </w:r>
          <w:r>
            <w:fldChar w:fldCharType="end"/>
          </w:r>
        </w:p>
        <w:p w14:paraId="2D604AF7">
          <w:pPr>
            <w:pStyle w:val="15"/>
            <w:tabs>
              <w:tab w:val="right" w:leader="dot" w:pos="8640"/>
            </w:tabs>
            <w:ind w:left="960"/>
          </w:pPr>
          <w:r>
            <w:fldChar w:fldCharType="begin"/>
          </w:r>
          <w:r>
            <w:instrText xml:space="preserve"> HYPERLINK \l "_Toc25730" </w:instrText>
          </w:r>
          <w:r>
            <w:fldChar w:fldCharType="separate"/>
          </w:r>
          <w:r>
            <w:t xml:space="preserve">1.3.1 </w:t>
          </w:r>
          <w:r>
            <w:rPr>
              <w:rFonts w:hint="eastAsia"/>
            </w:rPr>
            <w:t>国外研究现状</w:t>
          </w:r>
          <w:r>
            <w:tab/>
          </w:r>
          <w:r>
            <w:fldChar w:fldCharType="begin"/>
          </w:r>
          <w:r>
            <w:instrText xml:space="preserve"> PAGEREF _Toc25730 \h </w:instrText>
          </w:r>
          <w:r>
            <w:fldChar w:fldCharType="separate"/>
          </w:r>
          <w:r>
            <w:t>1</w:t>
          </w:r>
          <w:r>
            <w:fldChar w:fldCharType="end"/>
          </w:r>
          <w:r>
            <w:fldChar w:fldCharType="end"/>
          </w:r>
        </w:p>
        <w:p w14:paraId="6228B60D">
          <w:pPr>
            <w:pStyle w:val="15"/>
            <w:tabs>
              <w:tab w:val="right" w:leader="dot" w:pos="8640"/>
            </w:tabs>
            <w:ind w:left="960"/>
          </w:pPr>
          <w:r>
            <w:fldChar w:fldCharType="begin"/>
          </w:r>
          <w:r>
            <w:instrText xml:space="preserve"> HYPERLINK \l "_Toc24427" </w:instrText>
          </w:r>
          <w:r>
            <w:fldChar w:fldCharType="separate"/>
          </w:r>
          <w:r>
            <w:t xml:space="preserve">1.3.2 </w:t>
          </w:r>
          <w:r>
            <w:rPr>
              <w:rFonts w:hint="eastAsia"/>
            </w:rPr>
            <w:t>国内研究现状</w:t>
          </w:r>
          <w:r>
            <w:tab/>
          </w:r>
          <w:r>
            <w:fldChar w:fldCharType="begin"/>
          </w:r>
          <w:r>
            <w:instrText xml:space="preserve"> PAGEREF _Toc24427 \h </w:instrText>
          </w:r>
          <w:r>
            <w:fldChar w:fldCharType="separate"/>
          </w:r>
          <w:r>
            <w:t>2</w:t>
          </w:r>
          <w:r>
            <w:fldChar w:fldCharType="end"/>
          </w:r>
          <w:r>
            <w:fldChar w:fldCharType="end"/>
          </w:r>
        </w:p>
        <w:p w14:paraId="4EDD0622">
          <w:pPr>
            <w:pStyle w:val="23"/>
            <w:tabs>
              <w:tab w:val="right" w:leader="dot" w:pos="8640"/>
            </w:tabs>
            <w:ind w:left="480"/>
          </w:pPr>
          <w:r>
            <w:fldChar w:fldCharType="begin"/>
          </w:r>
          <w:r>
            <w:instrText xml:space="preserve"> HYPERLINK \l "_Toc18584" </w:instrText>
          </w:r>
          <w:r>
            <w:fldChar w:fldCharType="separate"/>
          </w:r>
          <w:r>
            <w:t xml:space="preserve">1.4 </w:t>
          </w:r>
          <w:r>
            <w:rPr>
              <w:rFonts w:hint="eastAsia"/>
            </w:rPr>
            <w:t>研究内容与方法</w:t>
          </w:r>
          <w:r>
            <w:tab/>
          </w:r>
          <w:r>
            <w:fldChar w:fldCharType="begin"/>
          </w:r>
          <w:r>
            <w:instrText xml:space="preserve"> PAGEREF _Toc18584 \h </w:instrText>
          </w:r>
          <w:r>
            <w:fldChar w:fldCharType="separate"/>
          </w:r>
          <w:r>
            <w:t>2</w:t>
          </w:r>
          <w:r>
            <w:fldChar w:fldCharType="end"/>
          </w:r>
          <w:r>
            <w:fldChar w:fldCharType="end"/>
          </w:r>
        </w:p>
        <w:p w14:paraId="10413865">
          <w:pPr>
            <w:pStyle w:val="15"/>
            <w:tabs>
              <w:tab w:val="right" w:leader="dot" w:pos="8640"/>
            </w:tabs>
            <w:ind w:left="960"/>
          </w:pPr>
          <w:r>
            <w:fldChar w:fldCharType="begin"/>
          </w:r>
          <w:r>
            <w:instrText xml:space="preserve"> HYPERLINK \l "_Toc12041" </w:instrText>
          </w:r>
          <w:r>
            <w:fldChar w:fldCharType="separate"/>
          </w:r>
          <w:r>
            <w:t xml:space="preserve">1.4.1 </w:t>
          </w:r>
          <w:r>
            <w:rPr>
              <w:rFonts w:hint="eastAsia"/>
            </w:rPr>
            <w:t>研究内容</w:t>
          </w:r>
          <w:r>
            <w:tab/>
          </w:r>
          <w:r>
            <w:fldChar w:fldCharType="begin"/>
          </w:r>
          <w:r>
            <w:instrText xml:space="preserve"> PAGEREF _Toc12041 \h </w:instrText>
          </w:r>
          <w:r>
            <w:fldChar w:fldCharType="separate"/>
          </w:r>
          <w:r>
            <w:t>2</w:t>
          </w:r>
          <w:r>
            <w:fldChar w:fldCharType="end"/>
          </w:r>
          <w:r>
            <w:fldChar w:fldCharType="end"/>
          </w:r>
        </w:p>
        <w:p w14:paraId="311D3FB4">
          <w:pPr>
            <w:pStyle w:val="15"/>
            <w:tabs>
              <w:tab w:val="right" w:leader="dot" w:pos="8640"/>
            </w:tabs>
            <w:ind w:left="960"/>
          </w:pPr>
          <w:r>
            <w:fldChar w:fldCharType="begin"/>
          </w:r>
          <w:r>
            <w:instrText xml:space="preserve"> HYPERLINK \l "_Toc18111" </w:instrText>
          </w:r>
          <w:r>
            <w:fldChar w:fldCharType="separate"/>
          </w:r>
          <w:r>
            <w:t xml:space="preserve">1.4.2 </w:t>
          </w:r>
          <w:r>
            <w:rPr>
              <w:rFonts w:hint="eastAsia"/>
            </w:rPr>
            <w:t>研究方法</w:t>
          </w:r>
          <w:r>
            <w:tab/>
          </w:r>
          <w:r>
            <w:fldChar w:fldCharType="begin"/>
          </w:r>
          <w:r>
            <w:instrText xml:space="preserve"> PAGEREF _Toc18111 \h </w:instrText>
          </w:r>
          <w:r>
            <w:fldChar w:fldCharType="separate"/>
          </w:r>
          <w:r>
            <w:t>2</w:t>
          </w:r>
          <w:r>
            <w:fldChar w:fldCharType="end"/>
          </w:r>
          <w:r>
            <w:fldChar w:fldCharType="end"/>
          </w:r>
        </w:p>
        <w:p w14:paraId="4A219B08">
          <w:pPr>
            <w:pStyle w:val="23"/>
            <w:tabs>
              <w:tab w:val="right" w:leader="dot" w:pos="8640"/>
            </w:tabs>
            <w:ind w:left="480"/>
          </w:pPr>
          <w:r>
            <w:fldChar w:fldCharType="begin"/>
          </w:r>
          <w:r>
            <w:instrText xml:space="preserve"> HYPERLINK \l "_Toc19376" </w:instrText>
          </w:r>
          <w:r>
            <w:fldChar w:fldCharType="separate"/>
          </w:r>
          <w:r>
            <w:t xml:space="preserve">1.5 </w:t>
          </w:r>
          <w:r>
            <w:rPr>
              <w:rFonts w:hint="eastAsia"/>
            </w:rPr>
            <w:t>论文结构安排</w:t>
          </w:r>
          <w:r>
            <w:tab/>
          </w:r>
          <w:r>
            <w:fldChar w:fldCharType="begin"/>
          </w:r>
          <w:r>
            <w:instrText xml:space="preserve"> PAGEREF _Toc19376 \h </w:instrText>
          </w:r>
          <w:r>
            <w:fldChar w:fldCharType="separate"/>
          </w:r>
          <w:r>
            <w:t>2</w:t>
          </w:r>
          <w:r>
            <w:fldChar w:fldCharType="end"/>
          </w:r>
          <w:r>
            <w:fldChar w:fldCharType="end"/>
          </w:r>
        </w:p>
        <w:p w14:paraId="0645560E">
          <w:pPr>
            <w:pStyle w:val="19"/>
            <w:tabs>
              <w:tab w:val="right" w:leader="dot" w:pos="8640"/>
            </w:tabs>
          </w:pPr>
          <w:r>
            <w:fldChar w:fldCharType="begin"/>
          </w:r>
          <w:r>
            <w:instrText xml:space="preserve"> HYPERLINK \l "_Toc4369" </w:instrText>
          </w:r>
          <w:r>
            <w:fldChar w:fldCharType="separate"/>
          </w:r>
          <w:r>
            <w:rPr>
              <w:rFonts w:hint="eastAsia"/>
            </w:rPr>
            <w:t>第2章</w:t>
          </w:r>
          <w:r>
            <w:t xml:space="preserve"> </w:t>
          </w:r>
          <w:r>
            <w:rPr>
              <w:rFonts w:hint="eastAsia"/>
            </w:rPr>
            <w:t>关键技术介绍</w:t>
          </w:r>
          <w:r>
            <w:tab/>
          </w:r>
          <w:r>
            <w:fldChar w:fldCharType="begin"/>
          </w:r>
          <w:r>
            <w:instrText xml:space="preserve"> PAGEREF _Toc4369 \h </w:instrText>
          </w:r>
          <w:r>
            <w:fldChar w:fldCharType="separate"/>
          </w:r>
          <w:r>
            <w:t>2</w:t>
          </w:r>
          <w:r>
            <w:fldChar w:fldCharType="end"/>
          </w:r>
          <w:r>
            <w:fldChar w:fldCharType="end"/>
          </w:r>
        </w:p>
        <w:p w14:paraId="2D0309E4">
          <w:pPr>
            <w:pStyle w:val="23"/>
            <w:tabs>
              <w:tab w:val="right" w:leader="dot" w:pos="8640"/>
            </w:tabs>
            <w:ind w:left="480"/>
          </w:pPr>
          <w:r>
            <w:fldChar w:fldCharType="begin"/>
          </w:r>
          <w:r>
            <w:instrText xml:space="preserve"> HYPERLINK \l "_Toc23294" </w:instrText>
          </w:r>
          <w:r>
            <w:fldChar w:fldCharType="separate"/>
          </w:r>
          <w:r>
            <w:t xml:space="preserve">2.1 SpringBoot </w:t>
          </w:r>
          <w:r>
            <w:rPr>
              <w:rFonts w:hint="eastAsia"/>
            </w:rPr>
            <w:t>技术概述</w:t>
          </w:r>
          <w:r>
            <w:tab/>
          </w:r>
          <w:r>
            <w:fldChar w:fldCharType="begin"/>
          </w:r>
          <w:r>
            <w:instrText xml:space="preserve"> PAGEREF _Toc23294 \h </w:instrText>
          </w:r>
          <w:r>
            <w:fldChar w:fldCharType="separate"/>
          </w:r>
          <w:r>
            <w:t>3</w:t>
          </w:r>
          <w:r>
            <w:fldChar w:fldCharType="end"/>
          </w:r>
          <w:r>
            <w:fldChar w:fldCharType="end"/>
          </w:r>
        </w:p>
        <w:p w14:paraId="689F2925">
          <w:pPr>
            <w:pStyle w:val="23"/>
            <w:tabs>
              <w:tab w:val="right" w:leader="dot" w:pos="8640"/>
            </w:tabs>
            <w:ind w:left="480"/>
          </w:pPr>
          <w:r>
            <w:fldChar w:fldCharType="begin"/>
          </w:r>
          <w:r>
            <w:instrText xml:space="preserve"> HYPERLINK \l "_Toc11004" </w:instrText>
          </w:r>
          <w:r>
            <w:fldChar w:fldCharType="separate"/>
          </w:r>
          <w:r>
            <w:t xml:space="preserve">2.2 Vue.js </w:t>
          </w:r>
          <w:r>
            <w:rPr>
              <w:rFonts w:hint="eastAsia"/>
            </w:rPr>
            <w:t>前端框架</w:t>
          </w:r>
          <w:r>
            <w:tab/>
          </w:r>
          <w:r>
            <w:fldChar w:fldCharType="begin"/>
          </w:r>
          <w:r>
            <w:instrText xml:space="preserve"> PAGEREF _Toc11004 \h </w:instrText>
          </w:r>
          <w:r>
            <w:fldChar w:fldCharType="separate"/>
          </w:r>
          <w:r>
            <w:t>3</w:t>
          </w:r>
          <w:r>
            <w:fldChar w:fldCharType="end"/>
          </w:r>
          <w:r>
            <w:fldChar w:fldCharType="end"/>
          </w:r>
        </w:p>
        <w:p w14:paraId="3CFA6EEC">
          <w:pPr>
            <w:pStyle w:val="23"/>
            <w:tabs>
              <w:tab w:val="right" w:leader="dot" w:pos="8640"/>
            </w:tabs>
            <w:ind w:left="480"/>
          </w:pPr>
          <w:r>
            <w:fldChar w:fldCharType="begin"/>
          </w:r>
          <w:r>
            <w:instrText xml:space="preserve"> HYPERLINK \l "_Toc32227" </w:instrText>
          </w:r>
          <w:r>
            <w:fldChar w:fldCharType="separate"/>
          </w:r>
          <w:r>
            <w:t xml:space="preserve">2.3 MySQL </w:t>
          </w:r>
          <w:r>
            <w:rPr>
              <w:rFonts w:hint="eastAsia"/>
            </w:rPr>
            <w:t>数据库技术</w:t>
          </w:r>
          <w:r>
            <w:tab/>
          </w:r>
          <w:r>
            <w:fldChar w:fldCharType="begin"/>
          </w:r>
          <w:r>
            <w:instrText xml:space="preserve"> PAGEREF _Toc32227 \h </w:instrText>
          </w:r>
          <w:r>
            <w:fldChar w:fldCharType="separate"/>
          </w:r>
          <w:r>
            <w:t>3</w:t>
          </w:r>
          <w:r>
            <w:fldChar w:fldCharType="end"/>
          </w:r>
          <w:r>
            <w:fldChar w:fldCharType="end"/>
          </w:r>
        </w:p>
        <w:p w14:paraId="6E7E1E96">
          <w:pPr>
            <w:pStyle w:val="23"/>
            <w:tabs>
              <w:tab w:val="right" w:leader="dot" w:pos="8640"/>
            </w:tabs>
            <w:ind w:left="480"/>
          </w:pPr>
          <w:r>
            <w:fldChar w:fldCharType="begin"/>
          </w:r>
          <w:r>
            <w:instrText xml:space="preserve"> HYPERLINK \l "_Toc6141" </w:instrText>
          </w:r>
          <w:r>
            <w:fldChar w:fldCharType="separate"/>
          </w:r>
          <w:r>
            <w:t xml:space="preserve">2.4 RESTful API </w:t>
          </w:r>
          <w:r>
            <w:rPr>
              <w:rFonts w:hint="eastAsia"/>
            </w:rPr>
            <w:t>设计</w:t>
          </w:r>
          <w:r>
            <w:tab/>
          </w:r>
          <w:r>
            <w:fldChar w:fldCharType="begin"/>
          </w:r>
          <w:r>
            <w:instrText xml:space="preserve"> PAGEREF _Toc6141 \h </w:instrText>
          </w:r>
          <w:r>
            <w:fldChar w:fldCharType="separate"/>
          </w:r>
          <w:r>
            <w:t>3</w:t>
          </w:r>
          <w:r>
            <w:fldChar w:fldCharType="end"/>
          </w:r>
          <w:r>
            <w:fldChar w:fldCharType="end"/>
          </w:r>
        </w:p>
        <w:p w14:paraId="77684BF0">
          <w:pPr>
            <w:pStyle w:val="23"/>
            <w:tabs>
              <w:tab w:val="right" w:leader="dot" w:pos="8640"/>
            </w:tabs>
            <w:ind w:left="480"/>
          </w:pPr>
          <w:r>
            <w:fldChar w:fldCharType="begin"/>
          </w:r>
          <w:r>
            <w:instrText xml:space="preserve"> HYPERLINK \l "_Toc16112" </w:instrText>
          </w:r>
          <w:r>
            <w:fldChar w:fldCharType="separate"/>
          </w:r>
          <w:r>
            <w:t xml:space="preserve">2.5 JWT </w:t>
          </w:r>
          <w:r>
            <w:rPr>
              <w:rFonts w:hint="eastAsia"/>
            </w:rPr>
            <w:t>身份认证技术</w:t>
          </w:r>
          <w:r>
            <w:tab/>
          </w:r>
          <w:r>
            <w:fldChar w:fldCharType="begin"/>
          </w:r>
          <w:r>
            <w:instrText xml:space="preserve"> PAGEREF _Toc16112 \h </w:instrText>
          </w:r>
          <w:r>
            <w:fldChar w:fldCharType="separate"/>
          </w:r>
          <w:r>
            <w:t>4</w:t>
          </w:r>
          <w:r>
            <w:fldChar w:fldCharType="end"/>
          </w:r>
          <w:r>
            <w:fldChar w:fldCharType="end"/>
          </w:r>
        </w:p>
        <w:p w14:paraId="7736224E">
          <w:pPr>
            <w:pStyle w:val="19"/>
            <w:tabs>
              <w:tab w:val="right" w:leader="dot" w:pos="8640"/>
            </w:tabs>
          </w:pPr>
          <w:r>
            <w:fldChar w:fldCharType="begin"/>
          </w:r>
          <w:r>
            <w:instrText xml:space="preserve"> HYPERLINK \l "_Toc8516" </w:instrText>
          </w:r>
          <w:r>
            <w:fldChar w:fldCharType="separate"/>
          </w:r>
          <w:r>
            <w:rPr>
              <w:rFonts w:hint="eastAsia"/>
            </w:rPr>
            <w:t>第3章</w:t>
          </w:r>
          <w:r>
            <w:t xml:space="preserve"> </w:t>
          </w:r>
          <w:r>
            <w:rPr>
              <w:rFonts w:hint="eastAsia"/>
            </w:rPr>
            <w:t>系统分析</w:t>
          </w:r>
          <w:r>
            <w:tab/>
          </w:r>
          <w:r>
            <w:fldChar w:fldCharType="begin"/>
          </w:r>
          <w:r>
            <w:instrText xml:space="preserve"> PAGEREF _Toc8516 \h </w:instrText>
          </w:r>
          <w:r>
            <w:fldChar w:fldCharType="separate"/>
          </w:r>
          <w:r>
            <w:t>4</w:t>
          </w:r>
          <w:r>
            <w:fldChar w:fldCharType="end"/>
          </w:r>
          <w:r>
            <w:fldChar w:fldCharType="end"/>
          </w:r>
        </w:p>
        <w:p w14:paraId="72CF0EBB">
          <w:pPr>
            <w:pStyle w:val="23"/>
            <w:tabs>
              <w:tab w:val="right" w:leader="dot" w:pos="8640"/>
            </w:tabs>
            <w:ind w:left="480"/>
          </w:pPr>
          <w:r>
            <w:fldChar w:fldCharType="begin"/>
          </w:r>
          <w:r>
            <w:instrText xml:space="preserve"> HYPERLINK \l "_Toc4080" </w:instrText>
          </w:r>
          <w:r>
            <w:fldChar w:fldCharType="separate"/>
          </w:r>
          <w:r>
            <w:t xml:space="preserve">3.1 </w:t>
          </w:r>
          <w:r>
            <w:rPr>
              <w:rFonts w:hint="eastAsia"/>
            </w:rPr>
            <w:t>系统需求分析</w:t>
          </w:r>
          <w:r>
            <w:tab/>
          </w:r>
          <w:r>
            <w:fldChar w:fldCharType="begin"/>
          </w:r>
          <w:r>
            <w:instrText xml:space="preserve"> PAGEREF _Toc4080 \h </w:instrText>
          </w:r>
          <w:r>
            <w:fldChar w:fldCharType="separate"/>
          </w:r>
          <w:r>
            <w:t>4</w:t>
          </w:r>
          <w:r>
            <w:fldChar w:fldCharType="end"/>
          </w:r>
          <w:r>
            <w:fldChar w:fldCharType="end"/>
          </w:r>
        </w:p>
        <w:p w14:paraId="0C751AA4">
          <w:pPr>
            <w:pStyle w:val="15"/>
            <w:tabs>
              <w:tab w:val="right" w:leader="dot" w:pos="8640"/>
            </w:tabs>
            <w:ind w:left="960"/>
          </w:pPr>
          <w:r>
            <w:fldChar w:fldCharType="begin"/>
          </w:r>
          <w:r>
            <w:instrText xml:space="preserve"> HYPERLINK \l "_Toc29025" </w:instrText>
          </w:r>
          <w:r>
            <w:fldChar w:fldCharType="separate"/>
          </w:r>
          <w:r>
            <w:t xml:space="preserve">3.1.1 </w:t>
          </w:r>
          <w:r>
            <w:rPr>
              <w:rFonts w:hint="eastAsia"/>
            </w:rPr>
            <w:t>普通用户需求分析</w:t>
          </w:r>
          <w:r>
            <w:tab/>
          </w:r>
          <w:r>
            <w:fldChar w:fldCharType="begin"/>
          </w:r>
          <w:r>
            <w:instrText xml:space="preserve"> PAGEREF _Toc29025 \h </w:instrText>
          </w:r>
          <w:r>
            <w:fldChar w:fldCharType="separate"/>
          </w:r>
          <w:r>
            <w:t>4</w:t>
          </w:r>
          <w:r>
            <w:fldChar w:fldCharType="end"/>
          </w:r>
          <w:r>
            <w:fldChar w:fldCharType="end"/>
          </w:r>
        </w:p>
        <w:p w14:paraId="038BBF0D">
          <w:pPr>
            <w:pStyle w:val="15"/>
            <w:tabs>
              <w:tab w:val="right" w:leader="dot" w:pos="8640"/>
            </w:tabs>
            <w:ind w:left="960"/>
          </w:pPr>
          <w:r>
            <w:fldChar w:fldCharType="begin"/>
          </w:r>
          <w:r>
            <w:instrText xml:space="preserve"> HYPERLINK \l "_Toc14686" </w:instrText>
          </w:r>
          <w:r>
            <w:fldChar w:fldCharType="separate"/>
          </w:r>
          <w:r>
            <w:t xml:space="preserve">3.1.2 </w:t>
          </w:r>
          <w:r>
            <w:rPr>
              <w:rFonts w:hint="eastAsia"/>
            </w:rPr>
            <w:t>教练需求分析</w:t>
          </w:r>
          <w:r>
            <w:tab/>
          </w:r>
          <w:r>
            <w:fldChar w:fldCharType="begin"/>
          </w:r>
          <w:r>
            <w:instrText xml:space="preserve"> PAGEREF _Toc14686 \h </w:instrText>
          </w:r>
          <w:r>
            <w:fldChar w:fldCharType="separate"/>
          </w:r>
          <w:r>
            <w:t>4</w:t>
          </w:r>
          <w:r>
            <w:fldChar w:fldCharType="end"/>
          </w:r>
          <w:r>
            <w:fldChar w:fldCharType="end"/>
          </w:r>
        </w:p>
        <w:p w14:paraId="232D156A">
          <w:pPr>
            <w:pStyle w:val="15"/>
            <w:tabs>
              <w:tab w:val="right" w:leader="dot" w:pos="8640"/>
            </w:tabs>
            <w:ind w:left="960"/>
          </w:pPr>
          <w:r>
            <w:fldChar w:fldCharType="begin"/>
          </w:r>
          <w:r>
            <w:instrText xml:space="preserve"> HYPERLINK \l "_Toc32360" </w:instrText>
          </w:r>
          <w:r>
            <w:fldChar w:fldCharType="separate"/>
          </w:r>
          <w:r>
            <w:t xml:space="preserve">3.1.3 </w:t>
          </w:r>
          <w:r>
            <w:rPr>
              <w:rFonts w:hint="eastAsia"/>
            </w:rPr>
            <w:t>管理员需求分析</w:t>
          </w:r>
          <w:r>
            <w:tab/>
          </w:r>
          <w:r>
            <w:fldChar w:fldCharType="begin"/>
          </w:r>
          <w:r>
            <w:instrText xml:space="preserve"> PAGEREF _Toc32360 \h </w:instrText>
          </w:r>
          <w:r>
            <w:fldChar w:fldCharType="separate"/>
          </w:r>
          <w:r>
            <w:t>5</w:t>
          </w:r>
          <w:r>
            <w:fldChar w:fldCharType="end"/>
          </w:r>
          <w:r>
            <w:fldChar w:fldCharType="end"/>
          </w:r>
        </w:p>
        <w:p w14:paraId="139B461F">
          <w:pPr>
            <w:pStyle w:val="23"/>
            <w:tabs>
              <w:tab w:val="right" w:leader="dot" w:pos="8640"/>
            </w:tabs>
            <w:ind w:left="480"/>
          </w:pPr>
          <w:r>
            <w:fldChar w:fldCharType="begin"/>
          </w:r>
          <w:r>
            <w:instrText xml:space="preserve"> HYPERLINK \l "_Toc29303" </w:instrText>
          </w:r>
          <w:r>
            <w:fldChar w:fldCharType="separate"/>
          </w:r>
          <w:r>
            <w:t xml:space="preserve">3.2 </w:t>
          </w:r>
          <w:r>
            <w:rPr>
              <w:rFonts w:hint="eastAsia"/>
            </w:rPr>
            <w:t>系统功能结构分析</w:t>
          </w:r>
          <w:r>
            <w:tab/>
          </w:r>
          <w:r>
            <w:fldChar w:fldCharType="begin"/>
          </w:r>
          <w:r>
            <w:instrText xml:space="preserve"> PAGEREF _Toc29303 \h </w:instrText>
          </w:r>
          <w:r>
            <w:fldChar w:fldCharType="separate"/>
          </w:r>
          <w:r>
            <w:t>5</w:t>
          </w:r>
          <w:r>
            <w:fldChar w:fldCharType="end"/>
          </w:r>
          <w:r>
            <w:fldChar w:fldCharType="end"/>
          </w:r>
        </w:p>
        <w:p w14:paraId="46DDD918">
          <w:pPr>
            <w:pStyle w:val="23"/>
            <w:tabs>
              <w:tab w:val="right" w:leader="dot" w:pos="8640"/>
            </w:tabs>
            <w:ind w:left="480"/>
          </w:pPr>
          <w:r>
            <w:fldChar w:fldCharType="begin"/>
          </w:r>
          <w:r>
            <w:instrText xml:space="preserve"> HYPERLINK \l "_Toc15922" </w:instrText>
          </w:r>
          <w:r>
            <w:fldChar w:fldCharType="separate"/>
          </w:r>
          <w:r>
            <w:t xml:space="preserve">3.3 </w:t>
          </w:r>
          <w:r>
            <w:rPr>
              <w:rFonts w:hint="eastAsia"/>
            </w:rPr>
            <w:t>业务流程分析</w:t>
          </w:r>
          <w:r>
            <w:tab/>
          </w:r>
          <w:r>
            <w:fldChar w:fldCharType="begin"/>
          </w:r>
          <w:r>
            <w:instrText xml:space="preserve"> PAGEREF _Toc15922 \h </w:instrText>
          </w:r>
          <w:r>
            <w:fldChar w:fldCharType="separate"/>
          </w:r>
          <w:r>
            <w:t>6</w:t>
          </w:r>
          <w:r>
            <w:fldChar w:fldCharType="end"/>
          </w:r>
          <w:r>
            <w:fldChar w:fldCharType="end"/>
          </w:r>
        </w:p>
        <w:p w14:paraId="47DE52A6">
          <w:pPr>
            <w:pStyle w:val="15"/>
            <w:tabs>
              <w:tab w:val="right" w:leader="dot" w:pos="8640"/>
            </w:tabs>
            <w:ind w:left="960"/>
          </w:pPr>
          <w:r>
            <w:fldChar w:fldCharType="begin"/>
          </w:r>
          <w:r>
            <w:instrText xml:space="preserve"> HYPERLINK \l "_Toc20219" </w:instrText>
          </w:r>
          <w:r>
            <w:fldChar w:fldCharType="separate"/>
          </w:r>
          <w:r>
            <w:t xml:space="preserve">3.3.1 </w:t>
          </w:r>
          <w:r>
            <w:rPr>
              <w:rFonts w:hint="eastAsia"/>
            </w:rPr>
            <w:t>用户登录流程</w:t>
          </w:r>
          <w:r>
            <w:tab/>
          </w:r>
          <w:r>
            <w:fldChar w:fldCharType="begin"/>
          </w:r>
          <w:r>
            <w:instrText xml:space="preserve"> PAGEREF _Toc20219 \h </w:instrText>
          </w:r>
          <w:r>
            <w:fldChar w:fldCharType="separate"/>
          </w:r>
          <w:r>
            <w:t>6</w:t>
          </w:r>
          <w:r>
            <w:fldChar w:fldCharType="end"/>
          </w:r>
          <w:r>
            <w:fldChar w:fldCharType="end"/>
          </w:r>
        </w:p>
        <w:p w14:paraId="3715777B">
          <w:pPr>
            <w:pStyle w:val="15"/>
            <w:tabs>
              <w:tab w:val="right" w:leader="dot" w:pos="8640"/>
            </w:tabs>
            <w:ind w:left="960"/>
          </w:pPr>
          <w:r>
            <w:fldChar w:fldCharType="begin"/>
          </w:r>
          <w:r>
            <w:instrText xml:space="preserve"> HYPERLINK \l "_Toc15778" </w:instrText>
          </w:r>
          <w:r>
            <w:fldChar w:fldCharType="separate"/>
          </w:r>
          <w:r>
            <w:t xml:space="preserve">3.3.2 </w:t>
          </w:r>
          <w:r>
            <w:rPr>
              <w:rFonts w:hint="eastAsia"/>
            </w:rPr>
            <w:t>训练计划制定流程</w:t>
          </w:r>
          <w:r>
            <w:tab/>
          </w:r>
          <w:r>
            <w:fldChar w:fldCharType="begin"/>
          </w:r>
          <w:r>
            <w:instrText xml:space="preserve"> PAGEREF _Toc15778 \h </w:instrText>
          </w:r>
          <w:r>
            <w:fldChar w:fldCharType="separate"/>
          </w:r>
          <w:r>
            <w:t>6</w:t>
          </w:r>
          <w:r>
            <w:fldChar w:fldCharType="end"/>
          </w:r>
          <w:r>
            <w:fldChar w:fldCharType="end"/>
          </w:r>
        </w:p>
        <w:p w14:paraId="4D9586F8">
          <w:pPr>
            <w:pStyle w:val="23"/>
            <w:tabs>
              <w:tab w:val="right" w:leader="dot" w:pos="8640"/>
            </w:tabs>
            <w:ind w:left="480"/>
          </w:pPr>
          <w:r>
            <w:fldChar w:fldCharType="begin"/>
          </w:r>
          <w:r>
            <w:instrText xml:space="preserve"> HYPERLINK \l "_Toc22490" </w:instrText>
          </w:r>
          <w:r>
            <w:fldChar w:fldCharType="separate"/>
          </w:r>
          <w:r>
            <w:t xml:space="preserve">3.4 </w:t>
          </w:r>
          <w:r>
            <w:rPr>
              <w:rFonts w:hint="eastAsia"/>
            </w:rPr>
            <w:t>可行性分析</w:t>
          </w:r>
          <w:r>
            <w:tab/>
          </w:r>
          <w:r>
            <w:fldChar w:fldCharType="begin"/>
          </w:r>
          <w:r>
            <w:instrText xml:space="preserve"> PAGEREF _Toc22490 \h </w:instrText>
          </w:r>
          <w:r>
            <w:fldChar w:fldCharType="separate"/>
          </w:r>
          <w:r>
            <w:t>7</w:t>
          </w:r>
          <w:r>
            <w:fldChar w:fldCharType="end"/>
          </w:r>
          <w:r>
            <w:fldChar w:fldCharType="end"/>
          </w:r>
        </w:p>
        <w:p w14:paraId="7C67B766">
          <w:pPr>
            <w:pStyle w:val="15"/>
            <w:tabs>
              <w:tab w:val="right" w:leader="dot" w:pos="8640"/>
            </w:tabs>
            <w:ind w:left="960"/>
          </w:pPr>
          <w:r>
            <w:fldChar w:fldCharType="begin"/>
          </w:r>
          <w:r>
            <w:instrText xml:space="preserve"> HYPERLINK \l "_Toc15128" </w:instrText>
          </w:r>
          <w:r>
            <w:fldChar w:fldCharType="separate"/>
          </w:r>
          <w:r>
            <w:t xml:space="preserve">3.4.1 </w:t>
          </w:r>
          <w:r>
            <w:rPr>
              <w:rFonts w:hint="eastAsia"/>
            </w:rPr>
            <w:t>技术可行性</w:t>
          </w:r>
          <w:r>
            <w:tab/>
          </w:r>
          <w:r>
            <w:fldChar w:fldCharType="begin"/>
          </w:r>
          <w:r>
            <w:instrText xml:space="preserve"> PAGEREF _Toc15128 \h </w:instrText>
          </w:r>
          <w:r>
            <w:fldChar w:fldCharType="separate"/>
          </w:r>
          <w:r>
            <w:t>7</w:t>
          </w:r>
          <w:r>
            <w:fldChar w:fldCharType="end"/>
          </w:r>
          <w:r>
            <w:fldChar w:fldCharType="end"/>
          </w:r>
        </w:p>
        <w:p w14:paraId="31F3C60E">
          <w:pPr>
            <w:pStyle w:val="15"/>
            <w:tabs>
              <w:tab w:val="right" w:leader="dot" w:pos="8640"/>
            </w:tabs>
            <w:ind w:left="960"/>
          </w:pPr>
          <w:r>
            <w:fldChar w:fldCharType="begin"/>
          </w:r>
          <w:r>
            <w:instrText xml:space="preserve"> HYPERLINK \l "_Toc3678" </w:instrText>
          </w:r>
          <w:r>
            <w:fldChar w:fldCharType="separate"/>
          </w:r>
          <w:r>
            <w:t xml:space="preserve">3.4.2 </w:t>
          </w:r>
          <w:r>
            <w:rPr>
              <w:rFonts w:hint="eastAsia"/>
            </w:rPr>
            <w:t>经济可行性</w:t>
          </w:r>
          <w:r>
            <w:tab/>
          </w:r>
          <w:r>
            <w:fldChar w:fldCharType="begin"/>
          </w:r>
          <w:r>
            <w:instrText xml:space="preserve"> PAGEREF _Toc3678 \h </w:instrText>
          </w:r>
          <w:r>
            <w:fldChar w:fldCharType="separate"/>
          </w:r>
          <w:r>
            <w:t>7</w:t>
          </w:r>
          <w:r>
            <w:fldChar w:fldCharType="end"/>
          </w:r>
          <w:r>
            <w:fldChar w:fldCharType="end"/>
          </w:r>
        </w:p>
        <w:p w14:paraId="7001E69E">
          <w:pPr>
            <w:pStyle w:val="15"/>
            <w:tabs>
              <w:tab w:val="right" w:leader="dot" w:pos="8640"/>
            </w:tabs>
            <w:ind w:left="960"/>
          </w:pPr>
          <w:r>
            <w:fldChar w:fldCharType="begin"/>
          </w:r>
          <w:r>
            <w:instrText xml:space="preserve"> HYPERLINK \l "_Toc9593" </w:instrText>
          </w:r>
          <w:r>
            <w:fldChar w:fldCharType="separate"/>
          </w:r>
          <w:r>
            <w:t xml:space="preserve">3.4.3 </w:t>
          </w:r>
          <w:r>
            <w:rPr>
              <w:rFonts w:hint="eastAsia"/>
            </w:rPr>
            <w:t>操作可行性</w:t>
          </w:r>
          <w:r>
            <w:tab/>
          </w:r>
          <w:r>
            <w:fldChar w:fldCharType="begin"/>
          </w:r>
          <w:r>
            <w:instrText xml:space="preserve"> PAGEREF _Toc9593 \h </w:instrText>
          </w:r>
          <w:r>
            <w:fldChar w:fldCharType="separate"/>
          </w:r>
          <w:r>
            <w:t>7</w:t>
          </w:r>
          <w:r>
            <w:fldChar w:fldCharType="end"/>
          </w:r>
          <w:r>
            <w:fldChar w:fldCharType="end"/>
          </w:r>
        </w:p>
        <w:p w14:paraId="13F92BF2">
          <w:pPr>
            <w:pStyle w:val="19"/>
            <w:tabs>
              <w:tab w:val="right" w:leader="dot" w:pos="8640"/>
            </w:tabs>
          </w:pPr>
          <w:r>
            <w:fldChar w:fldCharType="begin"/>
          </w:r>
          <w:r>
            <w:instrText xml:space="preserve"> HYPERLINK \l "_Toc21908" </w:instrText>
          </w:r>
          <w:r>
            <w:fldChar w:fldCharType="separate"/>
          </w:r>
          <w:r>
            <w:rPr>
              <w:rFonts w:hint="eastAsia"/>
            </w:rPr>
            <w:t>第4章</w:t>
          </w:r>
          <w:r>
            <w:t xml:space="preserve"> </w:t>
          </w:r>
          <w:r>
            <w:rPr>
              <w:rFonts w:hint="eastAsia"/>
            </w:rPr>
            <w:t>系统设计</w:t>
          </w:r>
          <w:r>
            <w:tab/>
          </w:r>
          <w:r>
            <w:fldChar w:fldCharType="begin"/>
          </w:r>
          <w:r>
            <w:instrText xml:space="preserve"> PAGEREF _Toc21908 \h </w:instrText>
          </w:r>
          <w:r>
            <w:fldChar w:fldCharType="separate"/>
          </w:r>
          <w:r>
            <w:t>8</w:t>
          </w:r>
          <w:r>
            <w:fldChar w:fldCharType="end"/>
          </w:r>
          <w:r>
            <w:fldChar w:fldCharType="end"/>
          </w:r>
        </w:p>
        <w:p w14:paraId="59178FCB">
          <w:pPr>
            <w:pStyle w:val="23"/>
            <w:tabs>
              <w:tab w:val="right" w:leader="dot" w:pos="8640"/>
            </w:tabs>
            <w:ind w:left="480"/>
          </w:pPr>
          <w:r>
            <w:fldChar w:fldCharType="begin"/>
          </w:r>
          <w:r>
            <w:instrText xml:space="preserve"> HYPERLINK \l "_Toc11378" </w:instrText>
          </w:r>
          <w:r>
            <w:fldChar w:fldCharType="separate"/>
          </w:r>
          <w:r>
            <w:t xml:space="preserve">4.1 </w:t>
          </w:r>
          <w:r>
            <w:rPr>
              <w:rFonts w:hint="eastAsia"/>
            </w:rPr>
            <w:t>系统总体架构设计</w:t>
          </w:r>
          <w:r>
            <w:tab/>
          </w:r>
          <w:r>
            <w:fldChar w:fldCharType="begin"/>
          </w:r>
          <w:r>
            <w:instrText xml:space="preserve"> PAGEREF _Toc11378 \h </w:instrText>
          </w:r>
          <w:r>
            <w:fldChar w:fldCharType="separate"/>
          </w:r>
          <w:r>
            <w:t>8</w:t>
          </w:r>
          <w:r>
            <w:fldChar w:fldCharType="end"/>
          </w:r>
          <w:r>
            <w:fldChar w:fldCharType="end"/>
          </w:r>
        </w:p>
        <w:p w14:paraId="77F45761">
          <w:pPr>
            <w:pStyle w:val="23"/>
            <w:tabs>
              <w:tab w:val="right" w:leader="dot" w:pos="8640"/>
            </w:tabs>
            <w:ind w:left="480"/>
          </w:pPr>
          <w:r>
            <w:fldChar w:fldCharType="begin"/>
          </w:r>
          <w:r>
            <w:instrText xml:space="preserve"> HYPERLINK \l "_Toc23547" </w:instrText>
          </w:r>
          <w:r>
            <w:fldChar w:fldCharType="separate"/>
          </w:r>
          <w:r>
            <w:t xml:space="preserve">4.2 </w:t>
          </w:r>
          <w:r>
            <w:rPr>
              <w:rFonts w:hint="eastAsia"/>
            </w:rPr>
            <w:t>系统功能模块设计</w:t>
          </w:r>
          <w:r>
            <w:tab/>
          </w:r>
          <w:r>
            <w:fldChar w:fldCharType="begin"/>
          </w:r>
          <w:r>
            <w:instrText xml:space="preserve"> PAGEREF _Toc23547 \h </w:instrText>
          </w:r>
          <w:r>
            <w:fldChar w:fldCharType="separate"/>
          </w:r>
          <w:r>
            <w:t>9</w:t>
          </w:r>
          <w:r>
            <w:fldChar w:fldCharType="end"/>
          </w:r>
          <w:r>
            <w:fldChar w:fldCharType="end"/>
          </w:r>
        </w:p>
        <w:p w14:paraId="73C90F02">
          <w:pPr>
            <w:pStyle w:val="15"/>
            <w:tabs>
              <w:tab w:val="right" w:leader="dot" w:pos="8640"/>
            </w:tabs>
            <w:ind w:left="960"/>
          </w:pPr>
          <w:r>
            <w:fldChar w:fldCharType="begin"/>
          </w:r>
          <w:r>
            <w:instrText xml:space="preserve"> HYPERLINK \l "_Toc13284" </w:instrText>
          </w:r>
          <w:r>
            <w:fldChar w:fldCharType="separate"/>
          </w:r>
          <w:r>
            <w:t xml:space="preserve">4.2.1 </w:t>
          </w:r>
          <w:r>
            <w:rPr>
              <w:rFonts w:hint="eastAsia"/>
            </w:rPr>
            <w:t>用户端模块设计</w:t>
          </w:r>
          <w:r>
            <w:tab/>
          </w:r>
          <w:r>
            <w:fldChar w:fldCharType="begin"/>
          </w:r>
          <w:r>
            <w:instrText xml:space="preserve"> PAGEREF _Toc13284 \h </w:instrText>
          </w:r>
          <w:r>
            <w:fldChar w:fldCharType="separate"/>
          </w:r>
          <w:r>
            <w:t>9</w:t>
          </w:r>
          <w:r>
            <w:fldChar w:fldCharType="end"/>
          </w:r>
          <w:r>
            <w:fldChar w:fldCharType="end"/>
          </w:r>
        </w:p>
        <w:p w14:paraId="0351B9CA">
          <w:pPr>
            <w:pStyle w:val="15"/>
            <w:tabs>
              <w:tab w:val="right" w:leader="dot" w:pos="8640"/>
            </w:tabs>
            <w:ind w:left="960"/>
          </w:pPr>
          <w:r>
            <w:fldChar w:fldCharType="begin"/>
          </w:r>
          <w:r>
            <w:instrText xml:space="preserve"> HYPERLINK \l "_Toc12236" </w:instrText>
          </w:r>
          <w:r>
            <w:fldChar w:fldCharType="separate"/>
          </w:r>
          <w:r>
            <w:t xml:space="preserve">4.2.2 </w:t>
          </w:r>
          <w:r>
            <w:rPr>
              <w:rFonts w:hint="eastAsia"/>
            </w:rPr>
            <w:t>教练端模块设计</w:t>
          </w:r>
          <w:r>
            <w:tab/>
          </w:r>
          <w:r>
            <w:fldChar w:fldCharType="begin"/>
          </w:r>
          <w:r>
            <w:instrText xml:space="preserve"> PAGEREF _Toc12236 \h </w:instrText>
          </w:r>
          <w:r>
            <w:fldChar w:fldCharType="separate"/>
          </w:r>
          <w:r>
            <w:t>9</w:t>
          </w:r>
          <w:r>
            <w:fldChar w:fldCharType="end"/>
          </w:r>
          <w:r>
            <w:fldChar w:fldCharType="end"/>
          </w:r>
        </w:p>
        <w:p w14:paraId="715129CF">
          <w:pPr>
            <w:pStyle w:val="15"/>
            <w:tabs>
              <w:tab w:val="right" w:leader="dot" w:pos="8640"/>
            </w:tabs>
            <w:ind w:left="960"/>
          </w:pPr>
          <w:r>
            <w:fldChar w:fldCharType="begin"/>
          </w:r>
          <w:r>
            <w:instrText xml:space="preserve"> HYPERLINK \l "_Toc19354" </w:instrText>
          </w:r>
          <w:r>
            <w:fldChar w:fldCharType="separate"/>
          </w:r>
          <w:r>
            <w:t xml:space="preserve">4.2.3 </w:t>
          </w:r>
          <w:r>
            <w:rPr>
              <w:rFonts w:hint="eastAsia"/>
            </w:rPr>
            <w:t>管理端模块设计</w:t>
          </w:r>
          <w:r>
            <w:tab/>
          </w:r>
          <w:r>
            <w:fldChar w:fldCharType="begin"/>
          </w:r>
          <w:r>
            <w:instrText xml:space="preserve"> PAGEREF _Toc19354 \h </w:instrText>
          </w:r>
          <w:r>
            <w:fldChar w:fldCharType="separate"/>
          </w:r>
          <w:r>
            <w:t>9</w:t>
          </w:r>
          <w:r>
            <w:fldChar w:fldCharType="end"/>
          </w:r>
          <w:r>
            <w:fldChar w:fldCharType="end"/>
          </w:r>
        </w:p>
        <w:p w14:paraId="51BDE994">
          <w:pPr>
            <w:pStyle w:val="23"/>
            <w:tabs>
              <w:tab w:val="right" w:leader="dot" w:pos="8640"/>
            </w:tabs>
            <w:ind w:left="480"/>
          </w:pPr>
          <w:r>
            <w:fldChar w:fldCharType="begin"/>
          </w:r>
          <w:r>
            <w:instrText xml:space="preserve"> HYPERLINK \l "_Toc14930" </w:instrText>
          </w:r>
          <w:r>
            <w:fldChar w:fldCharType="separate"/>
          </w:r>
          <w:r>
            <w:t xml:space="preserve">4.3 </w:t>
          </w:r>
          <w:r>
            <w:rPr>
              <w:rFonts w:hint="eastAsia"/>
            </w:rPr>
            <w:t>数据库设计</w:t>
          </w:r>
          <w:r>
            <w:tab/>
          </w:r>
          <w:r>
            <w:fldChar w:fldCharType="begin"/>
          </w:r>
          <w:r>
            <w:instrText xml:space="preserve"> PAGEREF _Toc14930 \h </w:instrText>
          </w:r>
          <w:r>
            <w:fldChar w:fldCharType="separate"/>
          </w:r>
          <w:r>
            <w:t>9</w:t>
          </w:r>
          <w:r>
            <w:fldChar w:fldCharType="end"/>
          </w:r>
          <w:r>
            <w:fldChar w:fldCharType="end"/>
          </w:r>
        </w:p>
        <w:p w14:paraId="7DB6BB96">
          <w:pPr>
            <w:pStyle w:val="23"/>
            <w:tabs>
              <w:tab w:val="right" w:leader="dot" w:pos="8640"/>
            </w:tabs>
            <w:ind w:left="480"/>
          </w:pPr>
          <w:r>
            <w:fldChar w:fldCharType="begin"/>
          </w:r>
          <w:r>
            <w:instrText xml:space="preserve"> HYPERLINK \l "_Toc5554" </w:instrText>
          </w:r>
          <w:r>
            <w:fldChar w:fldCharType="separate"/>
          </w:r>
          <w:r>
            <w:t xml:space="preserve">4.4 </w:t>
          </w:r>
          <w:r>
            <w:rPr>
              <w:rFonts w:hint="eastAsia"/>
            </w:rPr>
            <w:t>系统用例图设计</w:t>
          </w:r>
          <w:r>
            <w:tab/>
          </w:r>
          <w:r>
            <w:fldChar w:fldCharType="begin"/>
          </w:r>
          <w:r>
            <w:instrText xml:space="preserve"> PAGEREF _Toc5554 \h </w:instrText>
          </w:r>
          <w:r>
            <w:fldChar w:fldCharType="separate"/>
          </w:r>
          <w:r>
            <w:t>17</w:t>
          </w:r>
          <w:r>
            <w:fldChar w:fldCharType="end"/>
          </w:r>
          <w:r>
            <w:fldChar w:fldCharType="end"/>
          </w:r>
        </w:p>
        <w:p w14:paraId="66476E1D">
          <w:pPr>
            <w:pStyle w:val="15"/>
            <w:tabs>
              <w:tab w:val="right" w:leader="dot" w:pos="8640"/>
            </w:tabs>
            <w:ind w:left="960"/>
          </w:pPr>
          <w:r>
            <w:fldChar w:fldCharType="begin"/>
          </w:r>
          <w:r>
            <w:instrText xml:space="preserve"> HYPERLINK \l "_Toc809" </w:instrText>
          </w:r>
          <w:r>
            <w:fldChar w:fldCharType="separate"/>
          </w:r>
          <w:r>
            <w:rPr>
              <w:rFonts w:hint="eastAsia"/>
            </w:rPr>
            <w:t>（1）用户端用例</w:t>
          </w:r>
          <w:r>
            <w:tab/>
          </w:r>
          <w:r>
            <w:fldChar w:fldCharType="begin"/>
          </w:r>
          <w:r>
            <w:instrText xml:space="preserve"> PAGEREF _Toc809 \h </w:instrText>
          </w:r>
          <w:r>
            <w:fldChar w:fldCharType="separate"/>
          </w:r>
          <w:r>
            <w:t>17</w:t>
          </w:r>
          <w:r>
            <w:fldChar w:fldCharType="end"/>
          </w:r>
          <w:r>
            <w:fldChar w:fldCharType="end"/>
          </w:r>
        </w:p>
        <w:p w14:paraId="5D583BDB">
          <w:pPr>
            <w:pStyle w:val="15"/>
            <w:tabs>
              <w:tab w:val="right" w:leader="dot" w:pos="8640"/>
            </w:tabs>
            <w:ind w:left="960"/>
          </w:pPr>
          <w:r>
            <w:fldChar w:fldCharType="begin"/>
          </w:r>
          <w:r>
            <w:instrText xml:space="preserve"> HYPERLINK \l "_Toc6506" </w:instrText>
          </w:r>
          <w:r>
            <w:fldChar w:fldCharType="separate"/>
          </w:r>
          <w:r>
            <w:rPr>
              <w:rFonts w:hint="eastAsia"/>
            </w:rPr>
            <w:t>（2）教练端用例</w:t>
          </w:r>
          <w:r>
            <w:tab/>
          </w:r>
          <w:r>
            <w:fldChar w:fldCharType="begin"/>
          </w:r>
          <w:r>
            <w:instrText xml:space="preserve"> PAGEREF _Toc6506 \h </w:instrText>
          </w:r>
          <w:r>
            <w:fldChar w:fldCharType="separate"/>
          </w:r>
          <w:r>
            <w:t>20</w:t>
          </w:r>
          <w:r>
            <w:fldChar w:fldCharType="end"/>
          </w:r>
          <w:r>
            <w:fldChar w:fldCharType="end"/>
          </w:r>
        </w:p>
        <w:p w14:paraId="34FEABD2">
          <w:pPr>
            <w:pStyle w:val="15"/>
            <w:tabs>
              <w:tab w:val="right" w:leader="dot" w:pos="8640"/>
            </w:tabs>
            <w:ind w:left="960"/>
          </w:pPr>
          <w:r>
            <w:fldChar w:fldCharType="begin"/>
          </w:r>
          <w:r>
            <w:instrText xml:space="preserve"> HYPERLINK \l "_Toc25190" </w:instrText>
          </w:r>
          <w:r>
            <w:fldChar w:fldCharType="separate"/>
          </w:r>
          <w:r>
            <w:rPr>
              <w:rFonts w:hint="eastAsia"/>
            </w:rPr>
            <w:t>（3）管理员用例</w:t>
          </w:r>
          <w:r>
            <w:tab/>
          </w:r>
          <w:r>
            <w:fldChar w:fldCharType="begin"/>
          </w:r>
          <w:r>
            <w:instrText xml:space="preserve"> PAGEREF _Toc25190 \h </w:instrText>
          </w:r>
          <w:r>
            <w:fldChar w:fldCharType="separate"/>
          </w:r>
          <w:r>
            <w:t>21</w:t>
          </w:r>
          <w:r>
            <w:fldChar w:fldCharType="end"/>
          </w:r>
          <w:r>
            <w:fldChar w:fldCharType="end"/>
          </w:r>
        </w:p>
        <w:p w14:paraId="29127A32">
          <w:pPr>
            <w:pStyle w:val="19"/>
            <w:tabs>
              <w:tab w:val="right" w:leader="dot" w:pos="8640"/>
            </w:tabs>
          </w:pPr>
          <w:r>
            <w:fldChar w:fldCharType="begin"/>
          </w:r>
          <w:r>
            <w:instrText xml:space="preserve"> HYPERLINK \l "_Toc16617" </w:instrText>
          </w:r>
          <w:r>
            <w:fldChar w:fldCharType="separate"/>
          </w:r>
          <w:r>
            <w:rPr>
              <w:rFonts w:hint="eastAsia"/>
            </w:rPr>
            <w:t>第5章</w:t>
          </w:r>
          <w:r>
            <w:t xml:space="preserve"> </w:t>
          </w:r>
          <w:r>
            <w:rPr>
              <w:rFonts w:hint="eastAsia"/>
            </w:rPr>
            <w:t>系统实现</w:t>
          </w:r>
          <w:r>
            <w:tab/>
          </w:r>
          <w:r>
            <w:fldChar w:fldCharType="begin"/>
          </w:r>
          <w:r>
            <w:instrText xml:space="preserve"> PAGEREF _Toc16617 \h </w:instrText>
          </w:r>
          <w:r>
            <w:fldChar w:fldCharType="separate"/>
          </w:r>
          <w:r>
            <w:t>22</w:t>
          </w:r>
          <w:r>
            <w:fldChar w:fldCharType="end"/>
          </w:r>
          <w:r>
            <w:fldChar w:fldCharType="end"/>
          </w:r>
        </w:p>
        <w:p w14:paraId="44E6A103">
          <w:pPr>
            <w:pStyle w:val="23"/>
            <w:tabs>
              <w:tab w:val="right" w:leader="dot" w:pos="8640"/>
            </w:tabs>
            <w:ind w:left="480"/>
          </w:pPr>
          <w:r>
            <w:fldChar w:fldCharType="begin"/>
          </w:r>
          <w:r>
            <w:instrText xml:space="preserve"> HYPERLINK \l "_Toc14847" </w:instrText>
          </w:r>
          <w:r>
            <w:fldChar w:fldCharType="separate"/>
          </w:r>
          <w:r>
            <w:t xml:space="preserve">5.1 </w:t>
          </w:r>
          <w:r>
            <w:rPr>
              <w:rFonts w:hint="eastAsia"/>
            </w:rPr>
            <w:t>后端实现</w:t>
          </w:r>
          <w:r>
            <w:tab/>
          </w:r>
          <w:r>
            <w:fldChar w:fldCharType="begin"/>
          </w:r>
          <w:r>
            <w:instrText xml:space="preserve"> PAGEREF _Toc14847 \h </w:instrText>
          </w:r>
          <w:r>
            <w:fldChar w:fldCharType="separate"/>
          </w:r>
          <w:r>
            <w:t>22</w:t>
          </w:r>
          <w:r>
            <w:fldChar w:fldCharType="end"/>
          </w:r>
          <w:r>
            <w:fldChar w:fldCharType="end"/>
          </w:r>
        </w:p>
        <w:p w14:paraId="5EBBC98D">
          <w:pPr>
            <w:pStyle w:val="15"/>
            <w:tabs>
              <w:tab w:val="right" w:leader="dot" w:pos="8640"/>
            </w:tabs>
            <w:ind w:left="960"/>
          </w:pPr>
          <w:r>
            <w:fldChar w:fldCharType="begin"/>
          </w:r>
          <w:r>
            <w:instrText xml:space="preserve"> HYPERLINK \l "_Toc16497" </w:instrText>
          </w:r>
          <w:r>
            <w:fldChar w:fldCharType="separate"/>
          </w:r>
          <w:r>
            <w:t xml:space="preserve">5.1.1 </w:t>
          </w:r>
          <w:r>
            <w:rPr>
              <w:rFonts w:hint="eastAsia"/>
            </w:rPr>
            <w:t>控制层实现</w:t>
          </w:r>
          <w:r>
            <w:tab/>
          </w:r>
          <w:r>
            <w:fldChar w:fldCharType="begin"/>
          </w:r>
          <w:r>
            <w:instrText xml:space="preserve"> PAGEREF _Toc16497 \h </w:instrText>
          </w:r>
          <w:r>
            <w:fldChar w:fldCharType="separate"/>
          </w:r>
          <w:r>
            <w:t>22</w:t>
          </w:r>
          <w:r>
            <w:fldChar w:fldCharType="end"/>
          </w:r>
          <w:r>
            <w:fldChar w:fldCharType="end"/>
          </w:r>
        </w:p>
        <w:p w14:paraId="653021C7">
          <w:pPr>
            <w:pStyle w:val="15"/>
            <w:tabs>
              <w:tab w:val="right" w:leader="dot" w:pos="8640"/>
            </w:tabs>
            <w:ind w:left="960"/>
          </w:pPr>
          <w:r>
            <w:fldChar w:fldCharType="begin"/>
          </w:r>
          <w:r>
            <w:instrText xml:space="preserve"> HYPERLINK \l "_Toc27630" </w:instrText>
          </w:r>
          <w:r>
            <w:fldChar w:fldCharType="separate"/>
          </w:r>
          <w:r>
            <w:t xml:space="preserve">5.1.2 </w:t>
          </w:r>
          <w:r>
            <w:rPr>
              <w:rFonts w:hint="eastAsia"/>
            </w:rPr>
            <w:t>服务层实现</w:t>
          </w:r>
          <w:r>
            <w:tab/>
          </w:r>
          <w:r>
            <w:fldChar w:fldCharType="begin"/>
          </w:r>
          <w:r>
            <w:instrText xml:space="preserve"> PAGEREF _Toc27630 \h </w:instrText>
          </w:r>
          <w:r>
            <w:fldChar w:fldCharType="separate"/>
          </w:r>
          <w:r>
            <w:t>22</w:t>
          </w:r>
          <w:r>
            <w:fldChar w:fldCharType="end"/>
          </w:r>
          <w:r>
            <w:fldChar w:fldCharType="end"/>
          </w:r>
        </w:p>
        <w:p w14:paraId="028CBD4B">
          <w:pPr>
            <w:pStyle w:val="15"/>
            <w:tabs>
              <w:tab w:val="right" w:leader="dot" w:pos="8640"/>
            </w:tabs>
            <w:ind w:left="960"/>
          </w:pPr>
          <w:r>
            <w:fldChar w:fldCharType="begin"/>
          </w:r>
          <w:r>
            <w:instrText xml:space="preserve"> HYPERLINK \l "_Toc12589" </w:instrText>
          </w:r>
          <w:r>
            <w:fldChar w:fldCharType="separate"/>
          </w:r>
          <w:r>
            <w:t xml:space="preserve">5.1.3 </w:t>
          </w:r>
          <w:r>
            <w:rPr>
              <w:rFonts w:hint="eastAsia"/>
            </w:rPr>
            <w:t>持久层实现</w:t>
          </w:r>
          <w:r>
            <w:tab/>
          </w:r>
          <w:r>
            <w:fldChar w:fldCharType="begin"/>
          </w:r>
          <w:r>
            <w:instrText xml:space="preserve"> PAGEREF _Toc12589 \h </w:instrText>
          </w:r>
          <w:r>
            <w:fldChar w:fldCharType="separate"/>
          </w:r>
          <w:r>
            <w:t>23</w:t>
          </w:r>
          <w:r>
            <w:fldChar w:fldCharType="end"/>
          </w:r>
          <w:r>
            <w:fldChar w:fldCharType="end"/>
          </w:r>
        </w:p>
        <w:p w14:paraId="6C468C3B">
          <w:pPr>
            <w:pStyle w:val="23"/>
            <w:tabs>
              <w:tab w:val="right" w:leader="dot" w:pos="8640"/>
            </w:tabs>
            <w:ind w:left="480"/>
          </w:pPr>
          <w:r>
            <w:fldChar w:fldCharType="begin"/>
          </w:r>
          <w:r>
            <w:instrText xml:space="preserve"> HYPERLINK \l "_Toc15804" </w:instrText>
          </w:r>
          <w:r>
            <w:fldChar w:fldCharType="separate"/>
          </w:r>
          <w:r>
            <w:t xml:space="preserve">5.2 </w:t>
          </w:r>
          <w:r>
            <w:rPr>
              <w:rFonts w:hint="eastAsia"/>
            </w:rPr>
            <w:t>前端实现</w:t>
          </w:r>
          <w:r>
            <w:tab/>
          </w:r>
          <w:r>
            <w:fldChar w:fldCharType="begin"/>
          </w:r>
          <w:r>
            <w:instrText xml:space="preserve"> PAGEREF _Toc15804 \h </w:instrText>
          </w:r>
          <w:r>
            <w:fldChar w:fldCharType="separate"/>
          </w:r>
          <w:r>
            <w:t>23</w:t>
          </w:r>
          <w:r>
            <w:fldChar w:fldCharType="end"/>
          </w:r>
          <w:r>
            <w:fldChar w:fldCharType="end"/>
          </w:r>
        </w:p>
        <w:p w14:paraId="697EB728">
          <w:pPr>
            <w:pStyle w:val="15"/>
            <w:tabs>
              <w:tab w:val="right" w:leader="dot" w:pos="8640"/>
            </w:tabs>
            <w:ind w:left="960"/>
          </w:pPr>
          <w:r>
            <w:fldChar w:fldCharType="begin"/>
          </w:r>
          <w:r>
            <w:instrText xml:space="preserve"> HYPERLINK \l "_Toc10454" </w:instrText>
          </w:r>
          <w:r>
            <w:fldChar w:fldCharType="separate"/>
          </w:r>
          <w:r>
            <w:t xml:space="preserve">5.2.1 </w:t>
          </w:r>
          <w:r>
            <w:rPr>
              <w:rFonts w:hint="eastAsia"/>
            </w:rPr>
            <w:t>路由设计</w:t>
          </w:r>
          <w:r>
            <w:tab/>
          </w:r>
          <w:r>
            <w:fldChar w:fldCharType="begin"/>
          </w:r>
          <w:r>
            <w:instrText xml:space="preserve"> PAGEREF _Toc10454 \h </w:instrText>
          </w:r>
          <w:r>
            <w:fldChar w:fldCharType="separate"/>
          </w:r>
          <w:r>
            <w:t>24</w:t>
          </w:r>
          <w:r>
            <w:fldChar w:fldCharType="end"/>
          </w:r>
          <w:r>
            <w:fldChar w:fldCharType="end"/>
          </w:r>
        </w:p>
        <w:p w14:paraId="3D4576E3">
          <w:pPr>
            <w:pStyle w:val="15"/>
            <w:tabs>
              <w:tab w:val="right" w:leader="dot" w:pos="8640"/>
            </w:tabs>
            <w:ind w:left="960"/>
          </w:pPr>
          <w:r>
            <w:fldChar w:fldCharType="begin"/>
          </w:r>
          <w:r>
            <w:instrText xml:space="preserve"> HYPERLINK \l "_Toc1061" </w:instrText>
          </w:r>
          <w:r>
            <w:fldChar w:fldCharType="separate"/>
          </w:r>
          <w:r>
            <w:t xml:space="preserve">5.2.2 </w:t>
          </w:r>
          <w:r>
            <w:rPr>
              <w:rFonts w:hint="eastAsia"/>
            </w:rPr>
            <w:t>状态管理</w:t>
          </w:r>
          <w:r>
            <w:tab/>
          </w:r>
          <w:r>
            <w:fldChar w:fldCharType="begin"/>
          </w:r>
          <w:r>
            <w:instrText xml:space="preserve"> PAGEREF _Toc1061 \h </w:instrText>
          </w:r>
          <w:r>
            <w:fldChar w:fldCharType="separate"/>
          </w:r>
          <w:r>
            <w:t>24</w:t>
          </w:r>
          <w:r>
            <w:fldChar w:fldCharType="end"/>
          </w:r>
          <w:r>
            <w:fldChar w:fldCharType="end"/>
          </w:r>
        </w:p>
        <w:p w14:paraId="2CEEB7E2">
          <w:pPr>
            <w:pStyle w:val="23"/>
            <w:tabs>
              <w:tab w:val="right" w:leader="dot" w:pos="8640"/>
            </w:tabs>
            <w:ind w:left="480"/>
          </w:pPr>
          <w:r>
            <w:fldChar w:fldCharType="begin"/>
          </w:r>
          <w:r>
            <w:instrText xml:space="preserve"> HYPERLINK \l "_Toc28567" </w:instrText>
          </w:r>
          <w:r>
            <w:fldChar w:fldCharType="separate"/>
          </w:r>
          <w:r>
            <w:t xml:space="preserve">5.3 </w:t>
          </w:r>
          <w:r>
            <w:rPr>
              <w:rFonts w:hint="eastAsia"/>
            </w:rPr>
            <w:t>三端数据交互实现</w:t>
          </w:r>
          <w:r>
            <w:tab/>
          </w:r>
          <w:r>
            <w:fldChar w:fldCharType="begin"/>
          </w:r>
          <w:r>
            <w:instrText xml:space="preserve"> PAGEREF _Toc28567 \h </w:instrText>
          </w:r>
          <w:r>
            <w:fldChar w:fldCharType="separate"/>
          </w:r>
          <w:r>
            <w:t>24</w:t>
          </w:r>
          <w:r>
            <w:fldChar w:fldCharType="end"/>
          </w:r>
          <w:r>
            <w:fldChar w:fldCharType="end"/>
          </w:r>
        </w:p>
        <w:p w14:paraId="5D1135A3">
          <w:pPr>
            <w:pStyle w:val="19"/>
            <w:tabs>
              <w:tab w:val="right" w:leader="dot" w:pos="8640"/>
            </w:tabs>
          </w:pPr>
          <w:r>
            <w:fldChar w:fldCharType="begin"/>
          </w:r>
          <w:r>
            <w:instrText xml:space="preserve"> HYPERLINK \l "_Toc31634" </w:instrText>
          </w:r>
          <w:r>
            <w:fldChar w:fldCharType="separate"/>
          </w:r>
          <w:r>
            <w:rPr>
              <w:rFonts w:hint="eastAsia"/>
            </w:rPr>
            <w:t>第6章</w:t>
          </w:r>
          <w:r>
            <w:t xml:space="preserve"> </w:t>
          </w:r>
          <w:r>
            <w:rPr>
              <w:rFonts w:hint="eastAsia"/>
            </w:rPr>
            <w:t>系统测试与结果分析</w:t>
          </w:r>
          <w:r>
            <w:tab/>
          </w:r>
          <w:r>
            <w:fldChar w:fldCharType="begin"/>
          </w:r>
          <w:r>
            <w:instrText xml:space="preserve"> PAGEREF _Toc31634 \h </w:instrText>
          </w:r>
          <w:r>
            <w:fldChar w:fldCharType="separate"/>
          </w:r>
          <w:r>
            <w:t>25</w:t>
          </w:r>
          <w:r>
            <w:fldChar w:fldCharType="end"/>
          </w:r>
          <w:r>
            <w:fldChar w:fldCharType="end"/>
          </w:r>
        </w:p>
        <w:p w14:paraId="78439490">
          <w:pPr>
            <w:pStyle w:val="23"/>
            <w:tabs>
              <w:tab w:val="right" w:leader="dot" w:pos="8640"/>
            </w:tabs>
            <w:ind w:left="480"/>
          </w:pPr>
          <w:r>
            <w:fldChar w:fldCharType="begin"/>
          </w:r>
          <w:r>
            <w:instrText xml:space="preserve"> HYPERLINK \l "_Toc22871" </w:instrText>
          </w:r>
          <w:r>
            <w:fldChar w:fldCharType="separate"/>
          </w:r>
          <w:r>
            <w:t xml:space="preserve">6.1 </w:t>
          </w:r>
          <w:r>
            <w:rPr>
              <w:rFonts w:hint="eastAsia"/>
            </w:rPr>
            <w:t>功能测试</w:t>
          </w:r>
          <w:r>
            <w:tab/>
          </w:r>
          <w:r>
            <w:fldChar w:fldCharType="begin"/>
          </w:r>
          <w:r>
            <w:instrText xml:space="preserve"> PAGEREF _Toc22871 \h </w:instrText>
          </w:r>
          <w:r>
            <w:fldChar w:fldCharType="separate"/>
          </w:r>
          <w:r>
            <w:t>25</w:t>
          </w:r>
          <w:r>
            <w:fldChar w:fldCharType="end"/>
          </w:r>
          <w:r>
            <w:fldChar w:fldCharType="end"/>
          </w:r>
        </w:p>
        <w:p w14:paraId="53A75D29">
          <w:pPr>
            <w:pStyle w:val="23"/>
            <w:tabs>
              <w:tab w:val="right" w:leader="dot" w:pos="8640"/>
            </w:tabs>
            <w:ind w:left="480"/>
          </w:pPr>
          <w:r>
            <w:fldChar w:fldCharType="begin"/>
          </w:r>
          <w:r>
            <w:instrText xml:space="preserve"> HYPERLINK \l "_Toc13528" </w:instrText>
          </w:r>
          <w:r>
            <w:fldChar w:fldCharType="separate"/>
          </w:r>
          <w:r>
            <w:t xml:space="preserve">6.2 </w:t>
          </w:r>
          <w:r>
            <w:rPr>
              <w:rFonts w:hint="eastAsia"/>
            </w:rPr>
            <w:t>性能测试</w:t>
          </w:r>
          <w:r>
            <w:tab/>
          </w:r>
          <w:r>
            <w:fldChar w:fldCharType="begin"/>
          </w:r>
          <w:r>
            <w:instrText xml:space="preserve"> PAGEREF _Toc13528 \h </w:instrText>
          </w:r>
          <w:r>
            <w:fldChar w:fldCharType="separate"/>
          </w:r>
          <w:r>
            <w:t>25</w:t>
          </w:r>
          <w:r>
            <w:fldChar w:fldCharType="end"/>
          </w:r>
          <w:r>
            <w:fldChar w:fldCharType="end"/>
          </w:r>
        </w:p>
        <w:p w14:paraId="56ADC9AE">
          <w:pPr>
            <w:pStyle w:val="23"/>
            <w:tabs>
              <w:tab w:val="right" w:leader="dot" w:pos="8640"/>
            </w:tabs>
            <w:ind w:left="480"/>
          </w:pPr>
          <w:r>
            <w:fldChar w:fldCharType="begin"/>
          </w:r>
          <w:r>
            <w:instrText xml:space="preserve"> HYPERLINK \l "_Toc5655" </w:instrText>
          </w:r>
          <w:r>
            <w:fldChar w:fldCharType="separate"/>
          </w:r>
          <w:r>
            <w:t xml:space="preserve">6.3 </w:t>
          </w:r>
          <w:r>
            <w:rPr>
              <w:rFonts w:hint="eastAsia"/>
            </w:rPr>
            <w:t>安全性测试</w:t>
          </w:r>
          <w:r>
            <w:tab/>
          </w:r>
          <w:r>
            <w:fldChar w:fldCharType="begin"/>
          </w:r>
          <w:r>
            <w:instrText xml:space="preserve"> PAGEREF _Toc5655 \h </w:instrText>
          </w:r>
          <w:r>
            <w:fldChar w:fldCharType="separate"/>
          </w:r>
          <w:r>
            <w:t>25</w:t>
          </w:r>
          <w:r>
            <w:fldChar w:fldCharType="end"/>
          </w:r>
          <w:r>
            <w:fldChar w:fldCharType="end"/>
          </w:r>
        </w:p>
        <w:p w14:paraId="641F059B">
          <w:pPr>
            <w:pStyle w:val="23"/>
            <w:tabs>
              <w:tab w:val="right" w:leader="dot" w:pos="8640"/>
            </w:tabs>
            <w:ind w:left="480"/>
          </w:pPr>
          <w:r>
            <w:fldChar w:fldCharType="begin"/>
          </w:r>
          <w:r>
            <w:instrText xml:space="preserve"> HYPERLINK \l "_Toc24703" </w:instrText>
          </w:r>
          <w:r>
            <w:fldChar w:fldCharType="separate"/>
          </w:r>
          <w:r>
            <w:t xml:space="preserve">6.4 </w:t>
          </w:r>
          <w:r>
            <w:rPr>
              <w:rFonts w:hint="eastAsia"/>
            </w:rPr>
            <w:t>可用性测试</w:t>
          </w:r>
          <w:r>
            <w:tab/>
          </w:r>
          <w:r>
            <w:fldChar w:fldCharType="begin"/>
          </w:r>
          <w:r>
            <w:instrText xml:space="preserve"> PAGEREF _Toc24703 \h </w:instrText>
          </w:r>
          <w:r>
            <w:fldChar w:fldCharType="separate"/>
          </w:r>
          <w:r>
            <w:t>25</w:t>
          </w:r>
          <w:r>
            <w:fldChar w:fldCharType="end"/>
          </w:r>
          <w:r>
            <w:fldChar w:fldCharType="end"/>
          </w:r>
        </w:p>
        <w:p w14:paraId="1526ECA5">
          <w:pPr>
            <w:pStyle w:val="19"/>
            <w:tabs>
              <w:tab w:val="right" w:leader="dot" w:pos="8640"/>
            </w:tabs>
          </w:pPr>
          <w:r>
            <w:fldChar w:fldCharType="begin"/>
          </w:r>
          <w:r>
            <w:instrText xml:space="preserve"> HYPERLINK \l "_Toc6792" </w:instrText>
          </w:r>
          <w:r>
            <w:fldChar w:fldCharType="separate"/>
          </w:r>
          <w:r>
            <w:rPr>
              <w:rFonts w:hint="eastAsia"/>
            </w:rPr>
            <w:t>第7章</w:t>
          </w:r>
          <w:r>
            <w:t xml:space="preserve"> </w:t>
          </w:r>
          <w:r>
            <w:rPr>
              <w:rFonts w:hint="eastAsia"/>
            </w:rPr>
            <w:t>结</w:t>
          </w:r>
          <w:r>
            <w:t xml:space="preserve"> </w:t>
          </w:r>
          <w:r>
            <w:rPr>
              <w:rFonts w:hint="eastAsia"/>
            </w:rPr>
            <w:t>论</w:t>
          </w:r>
          <w:r>
            <w:tab/>
          </w:r>
          <w:r>
            <w:fldChar w:fldCharType="begin"/>
          </w:r>
          <w:r>
            <w:instrText xml:space="preserve"> PAGEREF _Toc6792 \h </w:instrText>
          </w:r>
          <w:r>
            <w:fldChar w:fldCharType="separate"/>
          </w:r>
          <w:r>
            <w:t>25</w:t>
          </w:r>
          <w:r>
            <w:fldChar w:fldCharType="end"/>
          </w:r>
          <w:r>
            <w:fldChar w:fldCharType="end"/>
          </w:r>
        </w:p>
        <w:p w14:paraId="1151278C">
          <w:pPr>
            <w:pStyle w:val="23"/>
            <w:tabs>
              <w:tab w:val="right" w:leader="dot" w:pos="8640"/>
            </w:tabs>
            <w:ind w:left="480"/>
          </w:pPr>
          <w:r>
            <w:fldChar w:fldCharType="begin"/>
          </w:r>
          <w:r>
            <w:instrText xml:space="preserve"> HYPERLINK \l "_Toc13725" </w:instrText>
          </w:r>
          <w:r>
            <w:fldChar w:fldCharType="separate"/>
          </w:r>
          <w:r>
            <w:rPr>
              <w:rFonts w:hint="eastAsia"/>
            </w:rPr>
            <w:t>致谢</w:t>
          </w:r>
          <w:r>
            <w:tab/>
          </w:r>
          <w:r>
            <w:fldChar w:fldCharType="begin"/>
          </w:r>
          <w:r>
            <w:instrText xml:space="preserve"> PAGEREF _Toc13725 \h </w:instrText>
          </w:r>
          <w:r>
            <w:fldChar w:fldCharType="separate"/>
          </w:r>
          <w:r>
            <w:t>26</w:t>
          </w:r>
          <w:r>
            <w:fldChar w:fldCharType="end"/>
          </w:r>
          <w:r>
            <w:fldChar w:fldCharType="end"/>
          </w:r>
        </w:p>
        <w:p w14:paraId="7166E2C6">
          <w:pPr>
            <w:pStyle w:val="23"/>
            <w:tabs>
              <w:tab w:val="right" w:leader="dot" w:pos="8640"/>
            </w:tabs>
            <w:ind w:left="480"/>
          </w:pPr>
          <w:r>
            <w:fldChar w:fldCharType="begin"/>
          </w:r>
          <w:r>
            <w:instrText xml:space="preserve"> HYPERLINK \l "_Toc2562" </w:instrText>
          </w:r>
          <w:r>
            <w:fldChar w:fldCharType="separate"/>
          </w:r>
          <w:r>
            <w:rPr>
              <w:rFonts w:hint="eastAsia"/>
            </w:rPr>
            <w:t>参考文献</w:t>
          </w:r>
          <w:r>
            <w:tab/>
          </w:r>
          <w:r>
            <w:fldChar w:fldCharType="begin"/>
          </w:r>
          <w:r>
            <w:instrText xml:space="preserve"> PAGEREF _Toc2562 \h </w:instrText>
          </w:r>
          <w:r>
            <w:fldChar w:fldCharType="separate"/>
          </w:r>
          <w:r>
            <w:t>26</w:t>
          </w:r>
          <w:r>
            <w:fldChar w:fldCharType="end"/>
          </w:r>
          <w:r>
            <w:fldChar w:fldCharType="end"/>
          </w:r>
        </w:p>
        <w:p w14:paraId="1316B99F">
          <w:pPr>
            <w:pStyle w:val="3"/>
            <w:ind w:firstLine="480"/>
          </w:pPr>
          <w:r>
            <w:rPr>
              <w:rFonts w:hint="eastAsia"/>
            </w:rPr>
            <w:fldChar w:fldCharType="end"/>
          </w:r>
        </w:p>
      </w:sdtContent>
    </w:sdt>
    <w:p w14:paraId="69DBCD9E">
      <w:pPr>
        <w:pStyle w:val="3"/>
        <w:ind w:firstLine="480"/>
        <w:sectPr>
          <w:footnotePr>
            <w:numRestart w:val="eachSect"/>
          </w:footnotePr>
          <w:pgSz w:w="12240" w:h="15840"/>
          <w:pgMar w:top="1440" w:right="1800" w:bottom="1440" w:left="1800" w:header="720" w:footer="720" w:gutter="0"/>
          <w:cols w:space="720" w:num="1"/>
        </w:sectPr>
      </w:pPr>
    </w:p>
    <w:p w14:paraId="306C23D4">
      <w:pPr>
        <w:pStyle w:val="3"/>
        <w:ind w:firstLine="480"/>
      </w:pPr>
    </w:p>
    <w:p w14:paraId="3FA75867">
      <w:pPr>
        <w:pStyle w:val="2"/>
        <w:rPr>
          <w:rFonts w:hint="eastAsia"/>
        </w:rPr>
      </w:pPr>
      <w:bookmarkStart w:id="4" w:name="_Toc22171"/>
      <w:bookmarkStart w:id="5" w:name="第1章-绪-论"/>
      <w:r>
        <w:rPr>
          <w:rFonts w:hint="eastAsia"/>
        </w:rPr>
        <w:t>第1章</w:t>
      </w:r>
      <w:r>
        <w:t xml:space="preserve"> </w:t>
      </w:r>
      <w:r>
        <w:rPr>
          <w:rFonts w:hint="eastAsia"/>
        </w:rPr>
        <w:t>绪</w:t>
      </w:r>
      <w:r>
        <w:t xml:space="preserve"> </w:t>
      </w:r>
      <w:r>
        <w:rPr>
          <w:rFonts w:hint="eastAsia"/>
        </w:rPr>
        <w:t>论</w:t>
      </w:r>
      <w:bookmarkEnd w:id="4"/>
    </w:p>
    <w:p w14:paraId="11F73FD6">
      <w:pPr>
        <w:pStyle w:val="33"/>
      </w:pPr>
      <w:r>
        <w:rPr>
          <w:rFonts w:hint="eastAsia"/>
        </w:rPr>
        <w:t>本章包含：课题背景、研究意义、国内外研究现状、研究内容与方法、论文结构安排</w:t>
      </w:r>
    </w:p>
    <w:p w14:paraId="5558B51B">
      <w:pPr>
        <w:pStyle w:val="4"/>
        <w:rPr>
          <w:rFonts w:hint="eastAsia"/>
        </w:rPr>
      </w:pPr>
      <w:bookmarkStart w:id="6" w:name="_Toc3328"/>
      <w:bookmarkStart w:id="7" w:name="课题背景"/>
      <w:r>
        <w:t xml:space="preserve">1.1 </w:t>
      </w:r>
      <w:r>
        <w:rPr>
          <w:rFonts w:hint="eastAsia"/>
        </w:rPr>
        <w:t>课题背景</w:t>
      </w:r>
      <w:bookmarkEnd w:id="6"/>
    </w:p>
    <w:bookmarkEnd w:id="7"/>
    <w:p w14:paraId="0691E296">
      <w:pPr>
        <w:pStyle w:val="33"/>
        <w:bidi w:val="0"/>
        <w:rPr>
          <w:rFonts w:hint="eastAsia"/>
        </w:rPr>
      </w:pPr>
      <w:bookmarkStart w:id="8" w:name="_Toc8695"/>
      <w:bookmarkStart w:id="9" w:name="研究意义"/>
      <w:r>
        <w:rPr>
          <w:rFonts w:hint="eastAsia"/>
        </w:rPr>
        <w:t>随着社会经济水平的不断提高和人们健康意识的普遍增强，运动健身已逐渐成为现代生活的重要组成部分。然而，许多健身初学者在面对海量的健身信息时，常常感到无所适从，缺乏系统、科学的指导，不仅浪费了大量的时间和金钱，甚至可能因不当的锻炼方式导致运动损伤。与此同时，健身教练和管理者也需要一个高效的平台来管理学员、发布内容和追踪训练效果。</w:t>
      </w:r>
    </w:p>
    <w:p w14:paraId="325658B0">
      <w:pPr>
        <w:pStyle w:val="33"/>
        <w:bidi w:val="0"/>
        <w:rPr>
          <w:rFonts w:hint="eastAsia"/>
        </w:rPr>
      </w:pPr>
      <w:r>
        <w:rPr>
          <w:rFonts w:hint="eastAsia"/>
        </w:rPr>
        <w:t>“小鲨鱼运动健身管理系统”旨在解决这一痛点。本课题通过开发一个集用户、教练、管理员三方于一体的综合性网络平台，实现了健身知识的系统化管理、个性化训练计划的定制与追踪、以及社区互动等功能。该系统的开发具有以下几点重要意义：</w:t>
      </w:r>
    </w:p>
    <w:p w14:paraId="5D07388A">
      <w:pPr>
        <w:pStyle w:val="33"/>
        <w:bidi w:val="0"/>
        <w:rPr>
          <w:rFonts w:hint="eastAsia"/>
        </w:rPr>
      </w:pPr>
      <w:r>
        <w:rPr>
          <w:rFonts w:hint="eastAsia"/>
        </w:rPr>
        <w:t>提升健身学习效率与科学性：系统通过提供结构化的健身资料库、高清视频和详细介绍，帮助用户特别是健身新手快速、准确地掌握健身知识，避免盲目锻炼，提高健身效果。</w:t>
      </w:r>
    </w:p>
    <w:p w14:paraId="75740DD4">
      <w:pPr>
        <w:pStyle w:val="33"/>
        <w:bidi w:val="0"/>
        <w:rPr>
          <w:rFonts w:hint="eastAsia"/>
        </w:rPr>
      </w:pPr>
      <w:r>
        <w:rPr>
          <w:rFonts w:hint="eastAsia"/>
        </w:rPr>
        <w:t>降低健身成本：用户可以通过平台获取专业的健身指导和训练计划，有效减少了聘请私人教练或购买昂贵课程的经济成本，同时也节约了自行摸索所耗费的时间成本。</w:t>
      </w:r>
    </w:p>
    <w:p w14:paraId="6433AFE1">
      <w:pPr>
        <w:pStyle w:val="33"/>
        <w:bidi w:val="0"/>
        <w:rPr>
          <w:rFonts w:hint="eastAsia"/>
        </w:rPr>
      </w:pPr>
      <w:r>
        <w:rPr>
          <w:rFonts w:hint="eastAsia"/>
        </w:rPr>
        <w:t>优化健身行业运营管理：对于健身房或教练而言，该系统提供了一个数字化的学员管理、课程发布和进度追踪工具，能够显著提升运营和管理效率，推动传统健身行业的数字化转型。</w:t>
      </w:r>
    </w:p>
    <w:p w14:paraId="78A6E7E5">
      <w:pPr>
        <w:pStyle w:val="33"/>
        <w:bidi w:val="0"/>
        <w:rPr>
          <w:rFonts w:hint="eastAsia"/>
        </w:rPr>
      </w:pPr>
      <w:r>
        <w:rPr>
          <w:rFonts w:hint="eastAsia"/>
        </w:rPr>
        <w:t>促进健身社区的形成：系统内置的社区互动和打卡功能，能够增强用户之间的交流与激励，营造积极的健身氛围，帮助用户更好地坚持锻炼，形成健康的生活习惯。</w:t>
      </w:r>
    </w:p>
    <w:p w14:paraId="41C22792">
      <w:pPr>
        <w:pStyle w:val="4"/>
        <w:rPr>
          <w:rFonts w:hint="eastAsia"/>
        </w:rPr>
      </w:pPr>
      <w:r>
        <w:t xml:space="preserve">1.2 </w:t>
      </w:r>
      <w:r>
        <w:rPr>
          <w:rFonts w:hint="eastAsia"/>
        </w:rPr>
        <w:t>研究意义</w:t>
      </w:r>
      <w:bookmarkEnd w:id="8"/>
    </w:p>
    <w:p w14:paraId="5074DFE2">
      <w:pPr>
        <w:pStyle w:val="33"/>
      </w:pPr>
      <w:bookmarkStart w:id="10" w:name="提升健身知识获取的效率与质量"/>
      <w:r>
        <w:rPr>
          <w:rFonts w:hint="eastAsia"/>
        </w:rPr>
        <w:t>（1）提升健身知识获取的效率与质量</w:t>
      </w:r>
    </w:p>
    <w:p w14:paraId="2EBDC4C2">
      <w:pPr>
        <w:pStyle w:val="33"/>
      </w:pPr>
      <w:r>
        <w:rPr>
          <w:rFonts w:hint="eastAsia"/>
        </w:rPr>
        <w:t>系统整合健身知识库，为用户提供标准化、系统化的训练资源，避免健身初学者因信息过载或不当训练造成运动损伤。</w:t>
      </w:r>
    </w:p>
    <w:bookmarkEnd w:id="10"/>
    <w:p w14:paraId="41321048">
      <w:pPr>
        <w:pStyle w:val="33"/>
      </w:pPr>
      <w:bookmarkStart w:id="11" w:name="降低健身成本提高参与度"/>
      <w:r>
        <w:rPr>
          <w:rFonts w:hint="eastAsia"/>
        </w:rPr>
        <w:t>（2）降低健身成本，提高参与度</w:t>
      </w:r>
    </w:p>
    <w:p w14:paraId="38A770C6">
      <w:pPr>
        <w:pStyle w:val="33"/>
      </w:pPr>
      <w:r>
        <w:rPr>
          <w:rFonts w:hint="eastAsia"/>
        </w:rPr>
        <w:t>用户无需高额私教费用，即可实现基础健身目标；平台亦支持教练提供个性化指导，提高整体服务质量。</w:t>
      </w:r>
    </w:p>
    <w:bookmarkEnd w:id="11"/>
    <w:p w14:paraId="0A9E34E0">
      <w:pPr>
        <w:pStyle w:val="33"/>
      </w:pPr>
      <w:bookmarkStart w:id="12" w:name="推动健身行业数字化转型"/>
      <w:r>
        <w:rPr>
          <w:rFonts w:hint="eastAsia"/>
        </w:rPr>
        <w:t>（3）推动健身行业数字化转型</w:t>
      </w:r>
    </w:p>
    <w:p w14:paraId="725F19CA">
      <w:pPr>
        <w:pStyle w:val="33"/>
      </w:pPr>
      <w:r>
        <w:rPr>
          <w:rFonts w:hint="eastAsia"/>
        </w:rPr>
        <w:t>健身内容数字化、有序化管理，使教练、用户、管理员形成完整业务链路，实现智能化运营。</w:t>
      </w:r>
    </w:p>
    <w:bookmarkEnd w:id="12"/>
    <w:p w14:paraId="456D3EDD">
      <w:pPr>
        <w:pStyle w:val="33"/>
      </w:pPr>
      <w:bookmarkStart w:id="13" w:name="构建健身社区提高用户粘性"/>
      <w:r>
        <w:rPr>
          <w:rFonts w:hint="eastAsia"/>
        </w:rPr>
        <w:t>（4）构建健身社区，提高用户粘性</w:t>
      </w:r>
    </w:p>
    <w:p w14:paraId="0B116E18">
      <w:pPr>
        <w:pStyle w:val="33"/>
      </w:pPr>
      <w:r>
        <w:rPr>
          <w:rFonts w:hint="eastAsia"/>
        </w:rPr>
        <w:t>通过评论、动态、点赞与打卡功能，激发用户互动，形成积极运动氛围。</w:t>
      </w:r>
    </w:p>
    <w:bookmarkEnd w:id="9"/>
    <w:bookmarkEnd w:id="13"/>
    <w:p w14:paraId="36B93EF9">
      <w:pPr>
        <w:pStyle w:val="4"/>
        <w:rPr>
          <w:rFonts w:hint="eastAsia"/>
        </w:rPr>
      </w:pPr>
      <w:bookmarkStart w:id="14" w:name="_Toc13135"/>
      <w:bookmarkStart w:id="15" w:name="国内外研究现状"/>
      <w:r>
        <w:t xml:space="preserve">1.3 </w:t>
      </w:r>
      <w:r>
        <w:rPr>
          <w:rFonts w:hint="eastAsia"/>
        </w:rPr>
        <w:t>国内外研究现状</w:t>
      </w:r>
      <w:bookmarkEnd w:id="14"/>
    </w:p>
    <w:p w14:paraId="7BB1AF65">
      <w:pPr>
        <w:pStyle w:val="5"/>
        <w:rPr>
          <w:rFonts w:hint="eastAsia"/>
        </w:rPr>
      </w:pPr>
      <w:bookmarkStart w:id="16" w:name="_Toc25730"/>
      <w:bookmarkStart w:id="17" w:name="国外研究现状"/>
      <w:r>
        <w:t xml:space="preserve">1.3.1 </w:t>
      </w:r>
      <w:r>
        <w:rPr>
          <w:rFonts w:hint="eastAsia"/>
        </w:rPr>
        <w:t>国外研究现状</w:t>
      </w:r>
      <w:bookmarkEnd w:id="16"/>
    </w:p>
    <w:bookmarkEnd w:id="17"/>
    <w:p w14:paraId="76A293C6">
      <w:pPr>
        <w:pStyle w:val="33"/>
        <w:bidi w:val="0"/>
        <w:rPr>
          <w:rFonts w:hint="eastAsia"/>
        </w:rPr>
      </w:pPr>
      <w:bookmarkStart w:id="18" w:name="_Toc24427"/>
      <w:bookmarkStart w:id="19" w:name="国内研究现状"/>
      <w:r>
        <w:rPr>
          <w:rFonts w:hint="eastAsia"/>
        </w:rPr>
        <w:t>在国外，运动健身应用的开发已经进入一个相对成熟的阶段，市场涌现了大量功能完善、用户体验优秀的产品。例如，MyFitnessPal 凭借其强大的食物数据库和热量追踪功能，成为全球领先的健康管理应用之一。Peloton 则通过“硬件+内容+社区”的模式，将智能动感单车与高质量的直播课程相结合，创造了沉浸式的家庭健身体验。此外，像 Strava 这样的应用专注于跑步和骑行等户外运动的轨迹记录与社交分享，形成了庞大的运动爱好者社区。 </w:t>
      </w:r>
    </w:p>
    <w:p w14:paraId="6B6264BA">
      <w:pPr>
        <w:pStyle w:val="33"/>
        <w:bidi w:val="0"/>
        <w:rPr>
          <w:rFonts w:hint="eastAsia"/>
        </w:rPr>
      </w:pPr>
      <w:r>
        <w:rPr>
          <w:rFonts w:hint="eastAsia"/>
        </w:rPr>
        <w:t>这些国外产品的共同特点是功能集成度高、内容专业化、注重数据分析与用户社交。它们不仅提供训练指导，还延伸到饮食记录、睡眠监测、心理健康等多个维度，并通过与可穿戴设备联动，为用户提供全面的健康数据分析和个性化建议。</w:t>
      </w:r>
    </w:p>
    <w:p w14:paraId="7CE71E01">
      <w:pPr>
        <w:pStyle w:val="5"/>
        <w:rPr>
          <w:rFonts w:hint="eastAsia"/>
        </w:rPr>
      </w:pPr>
      <w:r>
        <w:t xml:space="preserve">1.3.2 </w:t>
      </w:r>
      <w:r>
        <w:rPr>
          <w:rFonts w:hint="eastAsia"/>
        </w:rPr>
        <w:t>国内研究现状</w:t>
      </w:r>
      <w:bookmarkEnd w:id="18"/>
    </w:p>
    <w:p w14:paraId="7F12D037">
      <w:pPr>
        <w:pStyle w:val="33"/>
        <w:bidi w:val="0"/>
        <w:rPr>
          <w:rFonts w:hint="eastAsia"/>
        </w:rPr>
      </w:pPr>
      <w:r>
        <w:rPr>
          <w:rFonts w:hint="eastAsia"/>
        </w:rPr>
        <w:t>国内的线上健身市场近年来也发展迅速，头部应用如 Keep、Fittime（即刻运动）等已经积累了亿级的用户规模。这些平台成功地将健身内容与社交元素相结合，通过提供从零基础入门到高阶训练的全套视频课程、发起线上挑战活动、建立用户社群等方式，极大地降低了大众参与健身的门槛。</w:t>
      </w:r>
    </w:p>
    <w:p w14:paraId="05ABB230">
      <w:pPr>
        <w:pStyle w:val="33"/>
        <w:bidi w:val="0"/>
        <w:rPr>
          <w:rFonts w:hint="eastAsia"/>
        </w:rPr>
      </w:pPr>
      <w:r>
        <w:rPr>
          <w:rFonts w:hint="eastAsia"/>
        </w:rPr>
        <w:t>国内应用更注重本土化的内容和运营策略，例如针对中国用户的饮食习惯设计减脂餐单，或结合传统节气推出特色训练课程。同时，它们也在积极探索商业模式，从最初的免费内容，逐步拓展到付费会员、线上私教、运动商品电商等多个领域。然而，部分产品也存在功能臃肿、内容同质化、课程推荐不够精准等问题。</w:t>
      </w:r>
    </w:p>
    <w:p w14:paraId="0F498259">
      <w:pPr>
        <w:pStyle w:val="33"/>
        <w:bidi w:val="0"/>
      </w:pPr>
      <w:r>
        <w:rPr>
          <w:rFonts w:hint="eastAsia"/>
        </w:rPr>
        <w:t>综上所述，无论是国内还是国外，线上健身管理系统都朝着智能化、个性化、社交化的方向发展。本课题“小鲨鱼运动健身管理系统”正是在借鉴了这些成熟产品的核心理念基础上，旨在打造一个功能清晰、操作便捷、专注于服务健身新手和教练的垂</w:t>
      </w:r>
      <w:r>
        <w:rPr>
          <w:rFonts w:hint="eastAsia" w:ascii="宋体" w:hAnsi="宋体" w:eastAsia="宋体" w:cs="宋体"/>
          <w:szCs w:val="24"/>
        </w:rPr>
        <w:t>直管理平台，通过精简核心功能，优化用户体验，来满足特定用户的实际需求。</w:t>
      </w:r>
    </w:p>
    <w:bookmarkEnd w:id="15"/>
    <w:bookmarkEnd w:id="19"/>
    <w:p w14:paraId="76D68C3F">
      <w:pPr>
        <w:pStyle w:val="4"/>
        <w:rPr>
          <w:rFonts w:hint="eastAsia"/>
        </w:rPr>
      </w:pPr>
      <w:bookmarkStart w:id="20" w:name="_Toc18584"/>
      <w:bookmarkStart w:id="21" w:name="研究内容与方法"/>
      <w:r>
        <w:t xml:space="preserve">1.4 </w:t>
      </w:r>
      <w:r>
        <w:rPr>
          <w:rFonts w:hint="eastAsia"/>
        </w:rPr>
        <w:t>研究内容与方法</w:t>
      </w:r>
      <w:bookmarkEnd w:id="20"/>
      <w:bookmarkStart w:id="122" w:name="_GoBack"/>
      <w:bookmarkEnd w:id="122"/>
    </w:p>
    <w:p w14:paraId="1FCF38A3">
      <w:pPr>
        <w:pStyle w:val="5"/>
        <w:rPr>
          <w:rFonts w:hint="eastAsia"/>
        </w:rPr>
      </w:pPr>
      <w:bookmarkStart w:id="22" w:name="_Toc12041"/>
      <w:bookmarkStart w:id="23" w:name="研究内容"/>
      <w:r>
        <w:t xml:space="preserve">1.4.1 </w:t>
      </w:r>
      <w:r>
        <w:rPr>
          <w:rFonts w:hint="eastAsia"/>
        </w:rPr>
        <w:t>研究内容</w:t>
      </w:r>
      <w:bookmarkEnd w:id="22"/>
    </w:p>
    <w:p w14:paraId="6BBC807B">
      <w:pPr>
        <w:pStyle w:val="33"/>
      </w:pPr>
      <w:r>
        <w:rPr>
          <w:rFonts w:hint="eastAsia"/>
        </w:rPr>
        <w:t>本论文从系统需求、总体设计、数据库设计、前后端开发、系统测试等方面展开研究，重点围绕以下内容：</w:t>
      </w:r>
      <w:r>
        <w:t xml:space="preserve"> - </w:t>
      </w:r>
      <w:r>
        <w:rPr>
          <w:rFonts w:hint="eastAsia"/>
        </w:rPr>
        <w:t>系统需求分析，包括管理员、用户、教练三端功能；</w:t>
      </w:r>
      <w:r>
        <w:t xml:space="preserve"> - </w:t>
      </w:r>
      <w:r>
        <w:rPr>
          <w:rFonts w:hint="eastAsia"/>
        </w:rPr>
        <w:t>系统架构与模块设计；</w:t>
      </w:r>
      <w:r>
        <w:t xml:space="preserve"> - </w:t>
      </w:r>
      <w:r>
        <w:rPr>
          <w:rFonts w:hint="eastAsia"/>
        </w:rPr>
        <w:t>核心功能实现过程；</w:t>
      </w:r>
      <w:r>
        <w:t xml:space="preserve"> - </w:t>
      </w:r>
      <w:r>
        <w:rPr>
          <w:rFonts w:hint="eastAsia"/>
        </w:rPr>
        <w:t>系统测试方案与结果分析。</w:t>
      </w:r>
    </w:p>
    <w:bookmarkEnd w:id="23"/>
    <w:p w14:paraId="3999E286">
      <w:pPr>
        <w:pStyle w:val="5"/>
        <w:rPr>
          <w:rFonts w:hint="eastAsia"/>
        </w:rPr>
      </w:pPr>
      <w:bookmarkStart w:id="24" w:name="_Toc18111"/>
      <w:bookmarkStart w:id="25" w:name="研究方法"/>
      <w:r>
        <w:t xml:space="preserve">1.4.2 </w:t>
      </w:r>
      <w:r>
        <w:rPr>
          <w:rFonts w:hint="eastAsia"/>
        </w:rPr>
        <w:t>研究方法</w:t>
      </w:r>
      <w:bookmarkEnd w:id="24"/>
    </w:p>
    <w:p w14:paraId="5F9401A0">
      <w:pPr>
        <w:pStyle w:val="33"/>
      </w:pPr>
      <w:r>
        <w:rPr>
          <w:rFonts w:hint="eastAsia"/>
        </w:rPr>
        <w:t>采用文献研究法、需求分析法、系统设计方法、敏捷开发方法与测试分析方法，通过实际编码实践完成系统构建并验证实现效果。</w:t>
      </w:r>
    </w:p>
    <w:bookmarkEnd w:id="21"/>
    <w:bookmarkEnd w:id="25"/>
    <w:p w14:paraId="4C0F33E3">
      <w:pPr>
        <w:pStyle w:val="4"/>
        <w:rPr>
          <w:rFonts w:hint="eastAsia"/>
        </w:rPr>
      </w:pPr>
      <w:bookmarkStart w:id="26" w:name="_Toc19376"/>
      <w:bookmarkStart w:id="27" w:name="论文结构安排"/>
      <w:r>
        <w:t xml:space="preserve">1.5 </w:t>
      </w:r>
      <w:r>
        <w:rPr>
          <w:rFonts w:hint="eastAsia"/>
        </w:rPr>
        <w:t>论文结构安排</w:t>
      </w:r>
      <w:bookmarkEnd w:id="26"/>
    </w:p>
    <w:p w14:paraId="7E46605B">
      <w:pPr>
        <w:pStyle w:val="33"/>
      </w:pPr>
      <w:r>
        <w:rPr>
          <w:rFonts w:hint="eastAsia"/>
        </w:rPr>
        <w:t>论文共分七章，分别为绪论、关键技术、系统分析、系统设计、系统实现、系统测试与结论。</w:t>
      </w:r>
    </w:p>
    <w:bookmarkEnd w:id="5"/>
    <w:bookmarkEnd w:id="27"/>
    <w:p w14:paraId="6CEB7B8A">
      <w:pPr>
        <w:pStyle w:val="2"/>
        <w:rPr>
          <w:rFonts w:hint="eastAsia"/>
        </w:rPr>
      </w:pPr>
      <w:bookmarkStart w:id="28" w:name="_Toc4369"/>
      <w:bookmarkStart w:id="29" w:name="第2章-关键技术介绍"/>
      <w:r>
        <w:rPr>
          <w:rFonts w:hint="eastAsia"/>
        </w:rPr>
        <w:t>第2章</w:t>
      </w:r>
      <w:r>
        <w:t xml:space="preserve"> </w:t>
      </w:r>
      <w:r>
        <w:rPr>
          <w:rFonts w:hint="eastAsia"/>
        </w:rPr>
        <w:t>关键技术介绍</w:t>
      </w:r>
      <w:bookmarkEnd w:id="28"/>
    </w:p>
    <w:p w14:paraId="20EF6056">
      <w:pPr>
        <w:pStyle w:val="33"/>
      </w:pPr>
      <w:r>
        <w:rPr>
          <w:rFonts w:hint="eastAsia"/>
        </w:rPr>
        <w:t>本章旨在对本系统开发过程中所使用的关键技术进行系统性介绍，包括开发框架、数据库技术、前后端分离机制以及安全鉴权技术。通过对这些技术的分析，为后续章节的系统设计与实现章节奠定理论基础。</w:t>
      </w:r>
    </w:p>
    <w:p w14:paraId="1A4F78D2">
      <w:pPr>
        <w:pStyle w:val="3"/>
        <w:ind w:firstLine="480"/>
        <w:rPr>
          <w:lang w:eastAsia="zh-CN"/>
        </w:rPr>
      </w:pPr>
      <w:r>
        <w:rPr>
          <w:rFonts w:hint="eastAsia"/>
          <w:lang w:eastAsia="zh-CN"/>
        </w:rPr>
        <w:drawing>
          <wp:inline distT="0" distB="0" distL="114300" distR="114300">
            <wp:extent cx="5480050" cy="2506345"/>
            <wp:effectExtent l="0" t="0" r="6350" b="8255"/>
            <wp:docPr id="1" name="图片 1" descr="springBoot-vue-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pringBoot-vue-mysql"/>
                    <pic:cNvPicPr>
                      <a:picLocks noChangeAspect="1"/>
                    </pic:cNvPicPr>
                  </pic:nvPicPr>
                  <pic:blipFill>
                    <a:blip r:embed="rId8"/>
                    <a:stretch>
                      <a:fillRect/>
                    </a:stretch>
                  </pic:blipFill>
                  <pic:spPr>
                    <a:xfrm>
                      <a:off x="0" y="0"/>
                      <a:ext cx="5480050" cy="2506345"/>
                    </a:xfrm>
                    <a:prstGeom prst="rect">
                      <a:avLst/>
                    </a:prstGeom>
                  </pic:spPr>
                </pic:pic>
              </a:graphicData>
            </a:graphic>
          </wp:inline>
        </w:drawing>
      </w:r>
    </w:p>
    <w:p w14:paraId="75DABEE4">
      <w:pPr>
        <w:pStyle w:val="3"/>
        <w:ind w:firstLine="480"/>
        <w:jc w:val="center"/>
        <w:rPr>
          <w:lang w:eastAsia="zh-CN"/>
        </w:rPr>
      </w:pPr>
      <w:r>
        <w:rPr>
          <w:rFonts w:hint="eastAsia"/>
          <w:lang w:eastAsia="zh-CN"/>
        </w:rPr>
        <w:t>图1：系统架构图</w:t>
      </w:r>
    </w:p>
    <w:p w14:paraId="63DA3047">
      <w:pPr>
        <w:pStyle w:val="3"/>
        <w:ind w:firstLine="480"/>
        <w:jc w:val="center"/>
        <w:rPr>
          <w:lang w:eastAsia="zh-CN"/>
        </w:rPr>
      </w:pPr>
    </w:p>
    <w:p w14:paraId="447B12F2">
      <w:pPr>
        <w:pStyle w:val="4"/>
        <w:rPr>
          <w:rFonts w:hint="eastAsia"/>
        </w:rPr>
      </w:pPr>
      <w:bookmarkStart w:id="30" w:name="_Toc23294"/>
      <w:bookmarkStart w:id="31" w:name="springboot-技术概述"/>
      <w:r>
        <w:t xml:space="preserve">2.1 SpringBoot </w:t>
      </w:r>
      <w:r>
        <w:rPr>
          <w:rFonts w:hint="eastAsia"/>
        </w:rPr>
        <w:t>技术概述</w:t>
      </w:r>
      <w:bookmarkEnd w:id="30"/>
    </w:p>
    <w:p w14:paraId="4092B11F">
      <w:pPr>
        <w:pStyle w:val="33"/>
      </w:pPr>
      <w:r>
        <w:t xml:space="preserve">SpringBoot </w:t>
      </w:r>
      <w:r>
        <w:rPr>
          <w:rFonts w:hint="eastAsia"/>
        </w:rPr>
        <w:t>是基于</w:t>
      </w:r>
      <w:r>
        <w:t xml:space="preserve"> Spring </w:t>
      </w:r>
      <w:r>
        <w:rPr>
          <w:rFonts w:hint="eastAsia"/>
        </w:rPr>
        <w:t>框架的快速开发平台，旨在通过“约定大于配置”的理念简化项目初始化与配置流程。其主要优势如下：</w:t>
      </w:r>
      <w:r>
        <w:t xml:space="preserve"> 1. </w:t>
      </w:r>
      <w:r>
        <w:rPr>
          <w:rFonts w:hint="eastAsia"/>
        </w:rPr>
        <w:t>自动化配置：能够根据依赖环境自动完成框架整合，减少大量</w:t>
      </w:r>
      <w:r>
        <w:t xml:space="preserve"> XML </w:t>
      </w:r>
      <w:r>
        <w:rPr>
          <w:rFonts w:hint="eastAsia"/>
        </w:rPr>
        <w:t>配置。</w:t>
      </w:r>
      <w:r>
        <w:t xml:space="preserve"> 2. </w:t>
      </w:r>
      <w:r>
        <w:rPr>
          <w:rFonts w:hint="eastAsia"/>
        </w:rPr>
        <w:t>内嵌服务器：内置</w:t>
      </w:r>
      <w:r>
        <w:t xml:space="preserve"> </w:t>
      </w:r>
      <w:r>
        <w:rPr>
          <w:rFonts w:hint="eastAsia"/>
        </w:rPr>
        <w:t>Tomcat，使项目可直接打包成独立运行的</w:t>
      </w:r>
      <w:r>
        <w:t xml:space="preserve"> Jar </w:t>
      </w:r>
      <w:r>
        <w:rPr>
          <w:rFonts w:hint="eastAsia"/>
        </w:rPr>
        <w:t>文件，提升部署效率。</w:t>
      </w:r>
      <w:r>
        <w:t xml:space="preserve"> 3. </w:t>
      </w:r>
      <w:r>
        <w:rPr>
          <w:rFonts w:hint="eastAsia"/>
        </w:rPr>
        <w:t>模块化与可扩展性强：丰富的</w:t>
      </w:r>
      <w:r>
        <w:t xml:space="preserve"> Starter </w:t>
      </w:r>
      <w:r>
        <w:rPr>
          <w:rFonts w:hint="eastAsia"/>
        </w:rPr>
        <w:t>依赖允许开发者快速接入</w:t>
      </w:r>
      <w:r>
        <w:t xml:space="preserve"> </w:t>
      </w:r>
      <w:r>
        <w:rPr>
          <w:rFonts w:hint="eastAsia"/>
        </w:rPr>
        <w:t>Web、数据访问、安全验证等模块。</w:t>
      </w:r>
      <w:r>
        <w:t xml:space="preserve"> 4. </w:t>
      </w:r>
      <w:r>
        <w:rPr>
          <w:rFonts w:hint="eastAsia"/>
        </w:rPr>
        <w:t>与前端系统协作良好：SpringBoot</w:t>
      </w:r>
      <w:r>
        <w:t xml:space="preserve"> </w:t>
      </w:r>
      <w:r>
        <w:rPr>
          <w:rFonts w:hint="eastAsia"/>
        </w:rPr>
        <w:t>能够轻松构建</w:t>
      </w:r>
      <w:r>
        <w:t xml:space="preserve"> RESTful </w:t>
      </w:r>
      <w:r>
        <w:rPr>
          <w:rFonts w:hint="eastAsia"/>
        </w:rPr>
        <w:t>API，满足</w:t>
      </w:r>
      <w:r>
        <w:t xml:space="preserve"> Vue </w:t>
      </w:r>
      <w:r>
        <w:rPr>
          <w:rFonts w:hint="eastAsia"/>
        </w:rPr>
        <w:t>前端的数据交互需求。</w:t>
      </w:r>
    </w:p>
    <w:p w14:paraId="56A1B89E">
      <w:pPr>
        <w:pStyle w:val="33"/>
      </w:pPr>
      <w:r>
        <w:rPr>
          <w:rFonts w:hint="eastAsia"/>
        </w:rPr>
        <w:t>在本系统中，SpringBoot</w:t>
      </w:r>
      <w:r>
        <w:t xml:space="preserve"> </w:t>
      </w:r>
      <w:r>
        <w:rPr>
          <w:rFonts w:hint="eastAsia"/>
        </w:rPr>
        <w:t>用于实现管理端、教练端及用户端的后端业务逻辑，并提供统一的数据交互接口。</w:t>
      </w:r>
    </w:p>
    <w:bookmarkEnd w:id="31"/>
    <w:p w14:paraId="153474BF">
      <w:pPr>
        <w:pStyle w:val="4"/>
        <w:rPr>
          <w:rFonts w:hint="eastAsia"/>
        </w:rPr>
      </w:pPr>
      <w:bookmarkStart w:id="32" w:name="_Toc11004"/>
      <w:bookmarkStart w:id="33" w:name="vue.js-前端框架"/>
      <w:r>
        <w:t xml:space="preserve">2.2 Vue.js </w:t>
      </w:r>
      <w:r>
        <w:rPr>
          <w:rFonts w:hint="eastAsia"/>
        </w:rPr>
        <w:t>前端框架</w:t>
      </w:r>
      <w:bookmarkEnd w:id="32"/>
    </w:p>
    <w:p w14:paraId="186F73B8">
      <w:pPr>
        <w:pStyle w:val="33"/>
      </w:pPr>
      <w:r>
        <w:t xml:space="preserve">Vue.js </w:t>
      </w:r>
      <w:r>
        <w:rPr>
          <w:rFonts w:hint="eastAsia"/>
        </w:rPr>
        <w:t>是一款轻量级且渐进式的前端框架，具有以下特点：</w:t>
      </w:r>
      <w:r>
        <w:t xml:space="preserve"> - </w:t>
      </w:r>
      <w:r>
        <w:rPr>
          <w:rFonts w:hint="eastAsia"/>
        </w:rPr>
        <w:t>组件化开发：页面由多个可复用组件构成，结构清晰。</w:t>
      </w:r>
      <w:r>
        <w:t xml:space="preserve"> - MVVM </w:t>
      </w:r>
      <w:r>
        <w:rPr>
          <w:rFonts w:hint="eastAsia"/>
        </w:rPr>
        <w:t>模式：实现视图与数据的双向绑定，提高开发效率。</w:t>
      </w:r>
      <w:r>
        <w:t xml:space="preserve"> - </w:t>
      </w:r>
      <w:r>
        <w:rPr>
          <w:rFonts w:hint="eastAsia"/>
        </w:rPr>
        <w:t>生态系统完善：通过</w:t>
      </w:r>
      <w:r>
        <w:t xml:space="preserve"> Vue Router、Vuex </w:t>
      </w:r>
      <w:r>
        <w:rPr>
          <w:rFonts w:hint="eastAsia"/>
        </w:rPr>
        <w:t>等工具实现路由管理与状态集中管理。</w:t>
      </w:r>
      <w:r>
        <w:t xml:space="preserve"> - </w:t>
      </w:r>
      <w:r>
        <w:rPr>
          <w:rFonts w:hint="eastAsia"/>
        </w:rPr>
        <w:t>适合敏捷开发：学习曲线平滑，能快速构建用户体验良好的</w:t>
      </w:r>
      <w:r>
        <w:t xml:space="preserve"> Web </w:t>
      </w:r>
      <w:r>
        <w:rPr>
          <w:rFonts w:hint="eastAsia"/>
        </w:rPr>
        <w:t>应用界面。</w:t>
      </w:r>
    </w:p>
    <w:p w14:paraId="06B71364">
      <w:pPr>
        <w:pStyle w:val="33"/>
      </w:pPr>
      <w:r>
        <w:rPr>
          <w:rFonts w:hint="eastAsia"/>
        </w:rPr>
        <w:t>本系统采用</w:t>
      </w:r>
      <w:r>
        <w:t xml:space="preserve"> Vue </w:t>
      </w:r>
      <w:r>
        <w:rPr>
          <w:rFonts w:hint="eastAsia"/>
        </w:rPr>
        <w:t>实现用户端与教练端界面，包括登录注册、健身资料展示、计划管理、社区交互等页面。</w:t>
      </w:r>
    </w:p>
    <w:bookmarkEnd w:id="33"/>
    <w:p w14:paraId="386FA9FC">
      <w:pPr>
        <w:pStyle w:val="4"/>
        <w:rPr>
          <w:rFonts w:hint="eastAsia"/>
        </w:rPr>
      </w:pPr>
      <w:bookmarkStart w:id="34" w:name="_Toc32227"/>
      <w:bookmarkStart w:id="35" w:name="mysql-数据库技术"/>
      <w:r>
        <w:t xml:space="preserve">2.3 MySQL </w:t>
      </w:r>
      <w:r>
        <w:rPr>
          <w:rFonts w:hint="eastAsia"/>
        </w:rPr>
        <w:t>数据库技术</w:t>
      </w:r>
      <w:bookmarkEnd w:id="34"/>
    </w:p>
    <w:p w14:paraId="2ED90D67">
      <w:pPr>
        <w:pStyle w:val="33"/>
      </w:pPr>
      <w:r>
        <w:t xml:space="preserve">MySQL </w:t>
      </w:r>
      <w:r>
        <w:rPr>
          <w:rFonts w:hint="eastAsia"/>
        </w:rPr>
        <w:t>是一种开放源代码关系型数据库管理系统，具有以下特点：</w:t>
      </w:r>
      <w:r>
        <w:t xml:space="preserve"> - </w:t>
      </w:r>
      <w:r>
        <w:rPr>
          <w:rFonts w:hint="eastAsia"/>
        </w:rPr>
        <w:t>结构化数据存储，支持</w:t>
      </w:r>
      <w:r>
        <w:t xml:space="preserve"> ACID </w:t>
      </w:r>
      <w:r>
        <w:rPr>
          <w:rFonts w:hint="eastAsia"/>
        </w:rPr>
        <w:t>事务；</w:t>
      </w:r>
      <w:r>
        <w:t xml:space="preserve"> - </w:t>
      </w:r>
      <w:r>
        <w:rPr>
          <w:rFonts w:hint="eastAsia"/>
        </w:rPr>
        <w:t>查询效率高，适合健身系统中频繁的读操作场景；</w:t>
      </w:r>
      <w:r>
        <w:t xml:space="preserve"> - </w:t>
      </w:r>
      <w:r>
        <w:rPr>
          <w:rFonts w:hint="eastAsia"/>
        </w:rPr>
        <w:t>支持多表关联结构，便于构建用户、教练、训练计划、资料库等关系模型</w:t>
      </w:r>
      <w:r>
        <w:t>。</w:t>
      </w:r>
    </w:p>
    <w:p w14:paraId="57E3EEA0">
      <w:pPr>
        <w:pStyle w:val="33"/>
      </w:pPr>
      <w:r>
        <w:rPr>
          <w:rFonts w:hint="eastAsia"/>
        </w:rPr>
        <w:t>在本系统中，MySQL</w:t>
      </w:r>
      <w:r>
        <w:t xml:space="preserve"> </w:t>
      </w:r>
      <w:r>
        <w:rPr>
          <w:rFonts w:hint="eastAsia"/>
        </w:rPr>
        <w:t>用于存储用户信息、训练数据、资料文本、评论交互数据等，是系统数据管理的重要基础。</w:t>
      </w:r>
    </w:p>
    <w:bookmarkEnd w:id="35"/>
    <w:p w14:paraId="5E465188">
      <w:pPr>
        <w:pStyle w:val="4"/>
        <w:rPr>
          <w:rFonts w:hint="eastAsia"/>
        </w:rPr>
      </w:pPr>
      <w:bookmarkStart w:id="36" w:name="_Toc6141"/>
      <w:bookmarkStart w:id="37" w:name="restful-api-设计"/>
      <w:r>
        <w:t xml:space="preserve">2.4 RESTful API </w:t>
      </w:r>
      <w:r>
        <w:rPr>
          <w:rFonts w:hint="eastAsia"/>
        </w:rPr>
        <w:t>设计</w:t>
      </w:r>
      <w:bookmarkEnd w:id="36"/>
    </w:p>
    <w:p w14:paraId="4AB2AD57">
      <w:pPr>
        <w:pStyle w:val="33"/>
      </w:pPr>
      <w:r>
        <w:rPr>
          <w:rFonts w:hint="eastAsia"/>
        </w:rPr>
        <w:t>REST（Representational</w:t>
      </w:r>
      <w:r>
        <w:t xml:space="preserve"> State </w:t>
      </w:r>
      <w:r>
        <w:rPr>
          <w:rFonts w:hint="eastAsia"/>
        </w:rPr>
        <w:t>Transfer）是一种轻量级</w:t>
      </w:r>
      <w:r>
        <w:t xml:space="preserve"> Web </w:t>
      </w:r>
      <w:r>
        <w:rPr>
          <w:rFonts w:hint="eastAsia"/>
        </w:rPr>
        <w:t>服务设计规范。本系统采用</w:t>
      </w:r>
      <w:r>
        <w:t xml:space="preserve"> RESTful </w:t>
      </w:r>
      <w:r>
        <w:rPr>
          <w:rFonts w:hint="eastAsia"/>
        </w:rPr>
        <w:t>架构风格实现前后端的数据交互：</w:t>
      </w:r>
      <w:r>
        <w:t xml:space="preserve"> - </w:t>
      </w:r>
      <w:r>
        <w:rPr>
          <w:rFonts w:hint="eastAsia"/>
        </w:rPr>
        <w:t>通过</w:t>
      </w:r>
      <w:r>
        <w:t xml:space="preserve"> HTTP </w:t>
      </w:r>
      <w:r>
        <w:rPr>
          <w:rFonts w:hint="eastAsia"/>
        </w:rPr>
        <w:t>动词（GET、POST、PUT、DELETE）表达操作语义；</w:t>
      </w:r>
      <w:r>
        <w:t xml:space="preserve"> - </w:t>
      </w:r>
      <w:r>
        <w:rPr>
          <w:rFonts w:hint="eastAsia"/>
        </w:rPr>
        <w:t>数据以</w:t>
      </w:r>
      <w:r>
        <w:t xml:space="preserve"> JSON </w:t>
      </w:r>
      <w:r>
        <w:rPr>
          <w:rFonts w:hint="eastAsia"/>
        </w:rPr>
        <w:t>格式在前后端传递，易读且易于解析；</w:t>
      </w:r>
      <w:r>
        <w:t xml:space="preserve"> - API </w:t>
      </w:r>
      <w:r>
        <w:rPr>
          <w:rFonts w:hint="eastAsia"/>
        </w:rPr>
        <w:t>路径层级设计明确，便于维护与扩展。</w:t>
      </w:r>
    </w:p>
    <w:p w14:paraId="43B0C1C4">
      <w:pPr>
        <w:pStyle w:val="3"/>
        <w:ind w:firstLine="480"/>
      </w:pPr>
      <w:r>
        <w:t xml:space="preserve">RESTful </w:t>
      </w:r>
      <w:r>
        <w:rPr>
          <w:rFonts w:hint="eastAsia"/>
        </w:rPr>
        <w:t>架构使得系统具备良好的可维护性与扩展性，能支持后续移动端开发。</w:t>
      </w:r>
    </w:p>
    <w:bookmarkEnd w:id="37"/>
    <w:p w14:paraId="6F0649E7">
      <w:pPr>
        <w:pStyle w:val="4"/>
        <w:rPr>
          <w:rFonts w:hint="eastAsia"/>
        </w:rPr>
      </w:pPr>
      <w:bookmarkStart w:id="38" w:name="_Toc16112"/>
      <w:bookmarkStart w:id="39" w:name="jwt-身份认证技术"/>
      <w:r>
        <w:t xml:space="preserve">2.5 JWT </w:t>
      </w:r>
      <w:r>
        <w:rPr>
          <w:rFonts w:hint="eastAsia"/>
        </w:rPr>
        <w:t>身份认证技术</w:t>
      </w:r>
      <w:bookmarkEnd w:id="38"/>
    </w:p>
    <w:p w14:paraId="5F4E0A9E">
      <w:pPr>
        <w:pStyle w:val="3"/>
        <w:ind w:firstLine="480"/>
      </w:pPr>
      <w:r>
        <w:rPr>
          <w:rFonts w:hint="eastAsia"/>
        </w:rPr>
        <w:t>JWT（JSON</w:t>
      </w:r>
      <w:r>
        <w:t xml:space="preserve"> Web </w:t>
      </w:r>
      <w:r>
        <w:rPr>
          <w:rFonts w:hint="eastAsia"/>
        </w:rPr>
        <w:t>Token）是一种轻量级身份认证机制，适用于前后端分离系统。其优势包括：</w:t>
      </w:r>
      <w:r>
        <w:t xml:space="preserve"> - </w:t>
      </w:r>
      <w:r>
        <w:rPr>
          <w:rFonts w:hint="eastAsia"/>
        </w:rPr>
        <w:t>无状态：服务器无需保存会话信息，提高系统性能；</w:t>
      </w:r>
      <w:r>
        <w:t xml:space="preserve"> - </w:t>
      </w:r>
      <w:r>
        <w:rPr>
          <w:rFonts w:hint="eastAsia"/>
        </w:rPr>
        <w:t>跨平台支持良好，可应用于</w:t>
      </w:r>
      <w:r>
        <w:t xml:space="preserve"> </w:t>
      </w:r>
      <w:r>
        <w:rPr>
          <w:rFonts w:hint="eastAsia"/>
        </w:rPr>
        <w:t>Web、移动端、小程序等；</w:t>
      </w:r>
      <w:r>
        <w:t xml:space="preserve"> - </w:t>
      </w:r>
      <w:r>
        <w:rPr>
          <w:rFonts w:hint="eastAsia"/>
        </w:rPr>
        <w:t>安全性高：Token</w:t>
      </w:r>
      <w:r>
        <w:t xml:space="preserve"> </w:t>
      </w:r>
      <w:r>
        <w:rPr>
          <w:rFonts w:hint="eastAsia"/>
        </w:rPr>
        <w:t>采用签名机制，防止伪造与篡改。</w:t>
      </w:r>
    </w:p>
    <w:p w14:paraId="4FFA3839">
      <w:pPr>
        <w:pStyle w:val="3"/>
        <w:ind w:firstLine="480"/>
      </w:pPr>
      <w:r>
        <w:rPr>
          <w:rFonts w:hint="eastAsia"/>
        </w:rPr>
        <w:t>系统使用</w:t>
      </w:r>
      <w:r>
        <w:t xml:space="preserve"> JWT </w:t>
      </w:r>
      <w:r>
        <w:rPr>
          <w:rFonts w:hint="eastAsia"/>
        </w:rPr>
        <w:t>对三类用户身份进行区分并控制权限，确保数据访问安全性。</w:t>
      </w:r>
    </w:p>
    <w:bookmarkEnd w:id="29"/>
    <w:bookmarkEnd w:id="39"/>
    <w:p w14:paraId="4D4BC0F7">
      <w:pPr>
        <w:pStyle w:val="2"/>
        <w:rPr>
          <w:rFonts w:hint="eastAsia"/>
        </w:rPr>
      </w:pPr>
      <w:bookmarkStart w:id="40" w:name="_Toc8516"/>
      <w:bookmarkStart w:id="41" w:name="第3章-系统分析"/>
      <w:r>
        <w:rPr>
          <w:rFonts w:hint="eastAsia"/>
        </w:rPr>
        <w:t>第3章</w:t>
      </w:r>
      <w:r>
        <w:t xml:space="preserve"> </w:t>
      </w:r>
      <w:r>
        <w:rPr>
          <w:rFonts w:hint="eastAsia"/>
        </w:rPr>
        <w:t>系统分析</w:t>
      </w:r>
      <w:bookmarkEnd w:id="40"/>
    </w:p>
    <w:p w14:paraId="6E36B0E6">
      <w:pPr>
        <w:pStyle w:val="33"/>
      </w:pPr>
      <w:r>
        <w:rPr>
          <w:rFonts w:hint="eastAsia"/>
        </w:rPr>
        <w:t>本章从需求分析、系统功能结构、业务流程以及可行性分析四个方面阐述系统的整体规划，为后续设计与实现提供精确指导。</w:t>
      </w:r>
    </w:p>
    <w:p w14:paraId="432D5A58">
      <w:pPr>
        <w:pStyle w:val="4"/>
        <w:rPr>
          <w:rFonts w:hint="eastAsia"/>
        </w:rPr>
      </w:pPr>
      <w:bookmarkStart w:id="42" w:name="_Toc4080"/>
      <w:bookmarkStart w:id="43" w:name="系统需求分析"/>
      <w:r>
        <w:t xml:space="preserve">3.1 </w:t>
      </w:r>
      <w:r>
        <w:rPr>
          <w:rFonts w:hint="eastAsia"/>
        </w:rPr>
        <w:t>系统需求分析</w:t>
      </w:r>
      <w:bookmarkEnd w:id="42"/>
    </w:p>
    <w:p w14:paraId="3DEFC64C">
      <w:pPr>
        <w:pStyle w:val="33"/>
      </w:pPr>
      <w:r>
        <w:rPr>
          <w:rFonts w:hint="eastAsia"/>
        </w:rPr>
        <w:t>根据开题报告与用户调研结果，本系统面向三类用户角色：普通用户、教练、管理员。不同角色具有不同需求。</w:t>
      </w:r>
    </w:p>
    <w:p w14:paraId="329733C4">
      <w:pPr>
        <w:pStyle w:val="5"/>
        <w:rPr>
          <w:rFonts w:hint="eastAsia"/>
        </w:rPr>
      </w:pPr>
      <w:bookmarkStart w:id="44" w:name="_Toc29025"/>
      <w:bookmarkStart w:id="45" w:name="普通用户需求分析"/>
      <w:r>
        <w:t xml:space="preserve">3.1.1 </w:t>
      </w:r>
      <w:r>
        <w:rPr>
          <w:rFonts w:hint="eastAsia"/>
        </w:rPr>
        <w:t>普通用户需求分析</w:t>
      </w:r>
      <w:bookmarkEnd w:id="44"/>
    </w:p>
    <w:p w14:paraId="6DA9BE17">
      <w:pPr>
        <w:pStyle w:val="33"/>
      </w:pPr>
      <w:r>
        <w:rPr>
          <w:rFonts w:hint="eastAsia"/>
        </w:rPr>
        <w:t>普通用户作为系统使用的主体，主要需求包括：</w:t>
      </w:r>
      <w:r>
        <w:t xml:space="preserve"> 1. </w:t>
      </w:r>
      <w:r>
        <w:rPr>
          <w:rFonts w:hint="eastAsia"/>
        </w:rPr>
        <w:t>能浏览健身资料、课程视频、动作图示；</w:t>
      </w:r>
      <w:r>
        <w:t xml:space="preserve"> 2. </w:t>
      </w:r>
      <w:r>
        <w:rPr>
          <w:rFonts w:hint="eastAsia"/>
        </w:rPr>
        <w:t>能根据自身情况制定训练计划并管理执行进度；</w:t>
      </w:r>
      <w:r>
        <w:t xml:space="preserve"> 3. </w:t>
      </w:r>
      <w:r>
        <w:rPr>
          <w:rFonts w:hint="eastAsia"/>
        </w:rPr>
        <w:t>能在社区发表动态、评论他人内容，与其他用户交流；</w:t>
      </w:r>
      <w:r>
        <w:t xml:space="preserve"> 4. </w:t>
      </w:r>
      <w:r>
        <w:rPr>
          <w:rFonts w:hint="eastAsia"/>
        </w:rPr>
        <w:t>能记录及每日打卡情况；</w:t>
      </w:r>
      <w:r>
        <w:t xml:space="preserve"> 5. </w:t>
      </w:r>
      <w:r>
        <w:rPr>
          <w:rFonts w:hint="eastAsia"/>
        </w:rPr>
        <w:t>能查看个人数据统计与训练成果。</w:t>
      </w:r>
    </w:p>
    <w:bookmarkEnd w:id="45"/>
    <w:p w14:paraId="23EE7B08">
      <w:pPr>
        <w:pStyle w:val="5"/>
        <w:rPr>
          <w:rFonts w:hint="eastAsia"/>
        </w:rPr>
      </w:pPr>
      <w:bookmarkStart w:id="46" w:name="_Toc14686"/>
      <w:bookmarkStart w:id="47" w:name="教练需求分析"/>
      <w:r>
        <w:t xml:space="preserve">3.1.2 </w:t>
      </w:r>
      <w:r>
        <w:rPr>
          <w:rFonts w:hint="eastAsia"/>
        </w:rPr>
        <w:t>教练需求分析</w:t>
      </w:r>
      <w:bookmarkEnd w:id="46"/>
    </w:p>
    <w:p w14:paraId="0EF2B35B">
      <w:pPr>
        <w:pStyle w:val="33"/>
      </w:pPr>
      <w:r>
        <w:rPr>
          <w:rFonts w:hint="eastAsia"/>
        </w:rPr>
        <w:t>教练属于内容生产者及专业指导者，其需求特点如下：</w:t>
      </w:r>
      <w:r>
        <w:t xml:space="preserve"> 1. </w:t>
      </w:r>
      <w:r>
        <w:rPr>
          <w:rFonts w:hint="eastAsia"/>
        </w:rPr>
        <w:t>可上传健身内容，构建个人知识库；</w:t>
      </w:r>
      <w:r>
        <w:t xml:space="preserve"> 2. </w:t>
      </w:r>
      <w:r>
        <w:rPr>
          <w:rFonts w:hint="eastAsia"/>
        </w:rPr>
        <w:t>为学员定制个性化训练计划；</w:t>
      </w:r>
      <w:r>
        <w:t xml:space="preserve"> 3. </w:t>
      </w:r>
      <w:r>
        <w:rPr>
          <w:rFonts w:hint="eastAsia"/>
        </w:rPr>
        <w:t>查看学员训练情况与反馈数据；</w:t>
      </w:r>
      <w:r>
        <w:t xml:space="preserve"> 4. </w:t>
      </w:r>
      <w:r>
        <w:rPr>
          <w:rFonts w:hint="eastAsia"/>
        </w:rPr>
        <w:t>参与社区互动，为用户提供专业指导；</w:t>
      </w:r>
      <w:r>
        <w:t xml:space="preserve"> 5. </w:t>
      </w:r>
      <w:r>
        <w:rPr>
          <w:rFonts w:hint="eastAsia"/>
        </w:rPr>
        <w:t>管理专业资格证书并展示专业背景。</w:t>
      </w:r>
    </w:p>
    <w:bookmarkEnd w:id="47"/>
    <w:p w14:paraId="0FD76E8C">
      <w:pPr>
        <w:pStyle w:val="5"/>
        <w:rPr>
          <w:rFonts w:hint="eastAsia"/>
        </w:rPr>
      </w:pPr>
      <w:bookmarkStart w:id="48" w:name="_Toc32360"/>
      <w:bookmarkStart w:id="49" w:name="管理员需求分析"/>
      <w:r>
        <w:t xml:space="preserve">3.1.3 </w:t>
      </w:r>
      <w:r>
        <w:rPr>
          <w:rFonts w:hint="eastAsia"/>
        </w:rPr>
        <w:t>管理员需求分析</w:t>
      </w:r>
      <w:bookmarkEnd w:id="48"/>
    </w:p>
    <w:p w14:paraId="56B8A515">
      <w:pPr>
        <w:pStyle w:val="33"/>
      </w:pPr>
      <w:r>
        <w:rPr>
          <w:rFonts w:hint="eastAsia"/>
        </w:rPr>
        <w:t>管理员是系统维护者，具有最高权限：</w:t>
      </w:r>
      <w:r>
        <w:t xml:space="preserve"> 1. </w:t>
      </w:r>
      <w:r>
        <w:rPr>
          <w:rFonts w:hint="eastAsia"/>
        </w:rPr>
        <w:t>管理用户与教练的基本信息；</w:t>
      </w:r>
      <w:r>
        <w:t xml:space="preserve"> 2. </w:t>
      </w:r>
      <w:r>
        <w:rPr>
          <w:rFonts w:hint="eastAsia"/>
        </w:rPr>
        <w:t>审核健身内容、评论与动态；</w:t>
      </w:r>
      <w:r>
        <w:t xml:space="preserve"> 3. </w:t>
      </w:r>
      <w:r>
        <w:rPr>
          <w:rFonts w:hint="eastAsia"/>
        </w:rPr>
        <w:t>维护资料库内容分类与标签；</w:t>
      </w:r>
      <w:r>
        <w:t xml:space="preserve"> 4. </w:t>
      </w:r>
      <w:r>
        <w:rPr>
          <w:rFonts w:hint="eastAsia"/>
        </w:rPr>
        <w:t>监控系统运行与数据安全；</w:t>
      </w:r>
      <w:r>
        <w:t xml:space="preserve"> 5. </w:t>
      </w:r>
      <w:r>
        <w:rPr>
          <w:rFonts w:hint="eastAsia"/>
        </w:rPr>
        <w:t>对内容违规信息进行管理与处理。</w:t>
      </w:r>
    </w:p>
    <w:bookmarkEnd w:id="43"/>
    <w:bookmarkEnd w:id="49"/>
    <w:p w14:paraId="04A207A0">
      <w:pPr>
        <w:pStyle w:val="4"/>
        <w:rPr>
          <w:rFonts w:hint="eastAsia"/>
        </w:rPr>
      </w:pPr>
      <w:bookmarkStart w:id="50" w:name="_Toc29303"/>
      <w:bookmarkStart w:id="51" w:name="系统功能结构分析"/>
      <w:r>
        <w:t xml:space="preserve">3.2 </w:t>
      </w:r>
      <w:r>
        <w:rPr>
          <w:rFonts w:hint="eastAsia"/>
        </w:rPr>
        <w:t>系统功能结构分析</w:t>
      </w:r>
      <w:bookmarkEnd w:id="50"/>
    </w:p>
    <w:p w14:paraId="303E8166">
      <w:pPr>
        <w:pStyle w:val="33"/>
        <w:rPr>
          <w:rFonts w:hint="eastAsia"/>
        </w:rPr>
      </w:pPr>
      <w:r>
        <w:rPr>
          <w:rFonts w:hint="eastAsia"/>
        </w:rPr>
        <w:t>为了满足上述需求，系统总体功能结构如下</w:t>
      </w:r>
    </w:p>
    <w:p w14:paraId="1376B8CD">
      <w:pPr>
        <w:pStyle w:val="3"/>
        <w:ind w:left="0" w:leftChars="0" w:firstLine="0" w:firstLineChars="0"/>
      </w:pPr>
      <w:r>
        <w:drawing>
          <wp:inline distT="0" distB="0" distL="114300" distR="114300">
            <wp:extent cx="5996940" cy="3909060"/>
            <wp:effectExtent l="0" t="0" r="7620" b="7620"/>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9"/>
                    <a:stretch>
                      <a:fillRect/>
                    </a:stretch>
                  </pic:blipFill>
                  <pic:spPr>
                    <a:xfrm>
                      <a:off x="0" y="0"/>
                      <a:ext cx="5996940" cy="3909060"/>
                    </a:xfrm>
                    <a:prstGeom prst="rect">
                      <a:avLst/>
                    </a:prstGeom>
                  </pic:spPr>
                </pic:pic>
              </a:graphicData>
            </a:graphic>
          </wp:inline>
        </w:drawing>
      </w:r>
    </w:p>
    <w:p w14:paraId="77029ED3">
      <w:pPr>
        <w:pStyle w:val="3"/>
        <w:ind w:left="0" w:leftChars="0" w:firstLine="0" w:firstLineChars="0"/>
        <w:jc w:val="center"/>
        <w:rPr>
          <w:rFonts w:hint="default" w:eastAsia="宋体"/>
          <w:lang w:val="en-US" w:eastAsia="zh-CN"/>
        </w:rPr>
      </w:pPr>
      <w:r>
        <w:rPr>
          <w:rFonts w:hint="eastAsia"/>
          <w:lang w:val="en-US" w:eastAsia="zh-CN"/>
        </w:rPr>
        <w:t>图1：系统功能图</w:t>
      </w:r>
    </w:p>
    <w:p w14:paraId="6408C34E">
      <w:pPr>
        <w:pStyle w:val="33"/>
        <w:bidi w:val="0"/>
      </w:pPr>
      <w:r>
        <w:rPr>
          <w:rFonts w:hint="eastAsia"/>
        </w:rPr>
        <w:t>用户端系统</w:t>
      </w:r>
      <w:r>
        <w:t xml:space="preserve"> - </w:t>
      </w:r>
      <w:r>
        <w:rPr>
          <w:rFonts w:hint="eastAsia"/>
        </w:rPr>
        <w:t>用户认证：注册、登录、密码找回</w:t>
      </w:r>
      <w:r>
        <w:t xml:space="preserve"> - </w:t>
      </w:r>
      <w:r>
        <w:rPr>
          <w:rFonts w:hint="eastAsia"/>
        </w:rPr>
        <w:t>健身资料浏览：搜索、分类、收藏</w:t>
      </w:r>
      <w:r>
        <w:t xml:space="preserve"> - </w:t>
      </w:r>
      <w:r>
        <w:rPr>
          <w:rFonts w:hint="eastAsia"/>
        </w:rPr>
        <w:t>训练计划管理：创建、查看、进度更新</w:t>
      </w:r>
      <w:r>
        <w:t xml:space="preserve"> - </w:t>
      </w:r>
      <w:r>
        <w:rPr>
          <w:rFonts w:hint="eastAsia"/>
        </w:rPr>
        <w:t>社区互动：动态发布、评论、点赞</w:t>
      </w:r>
      <w:r>
        <w:t xml:space="preserve"> - </w:t>
      </w:r>
      <w:r>
        <w:rPr>
          <w:rFonts w:hint="eastAsia"/>
        </w:rPr>
        <w:t>数据管理：、打卡记录、统计分析</w:t>
      </w:r>
    </w:p>
    <w:p w14:paraId="4259A87D">
      <w:pPr>
        <w:pStyle w:val="33"/>
      </w:pPr>
      <w:r>
        <w:rPr>
          <w:rFonts w:hint="eastAsia"/>
        </w:rPr>
        <w:t>教练端系统</w:t>
      </w:r>
      <w:r>
        <w:rPr>
          <w:rFonts w:hint="eastAsia"/>
          <w:lang w:eastAsia="zh-CN"/>
        </w:rPr>
        <w:t>：</w:t>
      </w:r>
      <w:r>
        <w:rPr>
          <w:rFonts w:hint="eastAsia"/>
        </w:rPr>
        <w:t>教练信息管理：个人资料、专业认证学员管理：学员信息、训练数据查看训练计划定制：个性化计划制定与跟踪内容创作：文章、视频上传与管理</w:t>
      </w:r>
    </w:p>
    <w:p w14:paraId="5A8B42F4">
      <w:pPr>
        <w:pStyle w:val="33"/>
      </w:pPr>
      <w:r>
        <w:rPr>
          <w:rFonts w:hint="eastAsia"/>
        </w:rPr>
        <w:t>管理端系统用户管理：新增、禁用、审核内容管理：资料库管理、动态审核、评论审核</w:t>
      </w:r>
    </w:p>
    <w:bookmarkEnd w:id="51"/>
    <w:p w14:paraId="2B9463BB">
      <w:pPr>
        <w:pStyle w:val="4"/>
        <w:rPr>
          <w:rFonts w:hint="eastAsia"/>
        </w:rPr>
      </w:pPr>
      <w:bookmarkStart w:id="52" w:name="_Toc15922"/>
      <w:bookmarkStart w:id="53" w:name="业务流程分析"/>
      <w:r>
        <w:t xml:space="preserve">3.3 </w:t>
      </w:r>
      <w:r>
        <w:rPr>
          <w:rFonts w:hint="eastAsia"/>
        </w:rPr>
        <w:t>业务流程分析</w:t>
      </w:r>
      <w:bookmarkEnd w:id="52"/>
    </w:p>
    <w:p w14:paraId="76C2D5A5">
      <w:pPr>
        <w:pStyle w:val="33"/>
      </w:pPr>
      <w:r>
        <w:rPr>
          <w:rFonts w:hint="eastAsia"/>
        </w:rPr>
        <w:t>本系统涉及多个核心业务流程，以下给出部分流程的文字描述：</w:t>
      </w:r>
    </w:p>
    <w:p w14:paraId="2B8B1D8B">
      <w:pPr>
        <w:pStyle w:val="5"/>
        <w:rPr>
          <w:rFonts w:hint="eastAsia"/>
        </w:rPr>
      </w:pPr>
      <w:bookmarkStart w:id="54" w:name="_Toc20219"/>
      <w:bookmarkStart w:id="55" w:name="用户登录流程"/>
      <w:r>
        <w:t xml:space="preserve">3.3.1 </w:t>
      </w:r>
      <w:r>
        <w:rPr>
          <w:rFonts w:hint="eastAsia"/>
        </w:rPr>
        <w:t>用户登录流程</w:t>
      </w:r>
      <w:bookmarkEnd w:id="54"/>
    </w:p>
    <w:p w14:paraId="12F9280E">
      <w:pPr>
        <w:pStyle w:val="33"/>
        <w:numPr>
          <w:ilvl w:val="0"/>
          <w:numId w:val="2"/>
        </w:numPr>
      </w:pPr>
      <w:r>
        <w:rPr>
          <w:rFonts w:hint="eastAsia"/>
        </w:rPr>
        <w:t>用户输入账号密码；</w:t>
      </w:r>
    </w:p>
    <w:p w14:paraId="7B824A4B">
      <w:pPr>
        <w:pStyle w:val="33"/>
        <w:numPr>
          <w:ilvl w:val="0"/>
          <w:numId w:val="2"/>
        </w:numPr>
      </w:pPr>
      <w:r>
        <w:rPr>
          <w:rFonts w:hint="eastAsia"/>
        </w:rPr>
        <w:t>前端通过</w:t>
      </w:r>
      <w:r>
        <w:t xml:space="preserve"> Axios </w:t>
      </w:r>
      <w:r>
        <w:rPr>
          <w:rFonts w:hint="eastAsia"/>
        </w:rPr>
        <w:t>发送登录请求；</w:t>
      </w:r>
    </w:p>
    <w:p w14:paraId="50691BB4">
      <w:pPr>
        <w:pStyle w:val="33"/>
        <w:numPr>
          <w:ilvl w:val="0"/>
          <w:numId w:val="2"/>
        </w:numPr>
      </w:pPr>
      <w:r>
        <w:rPr>
          <w:rFonts w:hint="eastAsia"/>
        </w:rPr>
        <w:t>后端验证用户身份；</w:t>
      </w:r>
    </w:p>
    <w:p w14:paraId="6B5896FD">
      <w:pPr>
        <w:pStyle w:val="33"/>
        <w:numPr>
          <w:ilvl w:val="0"/>
          <w:numId w:val="2"/>
        </w:numPr>
      </w:pPr>
      <w:r>
        <w:rPr>
          <w:rFonts w:hint="eastAsia"/>
        </w:rPr>
        <w:t>生成</w:t>
      </w:r>
      <w:r>
        <w:t xml:space="preserve"> JWT Token </w:t>
      </w:r>
      <w:r>
        <w:rPr>
          <w:rFonts w:hint="eastAsia"/>
        </w:rPr>
        <w:t>并返回；</w:t>
      </w:r>
    </w:p>
    <w:p w14:paraId="40A55681">
      <w:pPr>
        <w:pStyle w:val="33"/>
        <w:numPr>
          <w:ilvl w:val="0"/>
          <w:numId w:val="2"/>
        </w:numPr>
      </w:pPr>
      <w:r>
        <w:rPr>
          <w:rFonts w:hint="eastAsia"/>
        </w:rPr>
        <w:t>前端保存</w:t>
      </w:r>
      <w:r>
        <w:t xml:space="preserve"> </w:t>
      </w:r>
      <w:r>
        <w:rPr>
          <w:rFonts w:hint="eastAsia"/>
        </w:rPr>
        <w:t>Token，进入系统首页。</w:t>
      </w:r>
    </w:p>
    <w:bookmarkEnd w:id="55"/>
    <w:p w14:paraId="21F4709A">
      <w:pPr>
        <w:pStyle w:val="5"/>
        <w:rPr>
          <w:rFonts w:hint="eastAsia"/>
        </w:rPr>
      </w:pPr>
      <w:bookmarkStart w:id="56" w:name="_Toc15778"/>
      <w:bookmarkStart w:id="57" w:name="训练计划制定流程"/>
      <w:r>
        <w:t xml:space="preserve">3.3.2 </w:t>
      </w:r>
      <w:r>
        <w:rPr>
          <w:rFonts w:hint="eastAsia"/>
        </w:rPr>
        <w:t>训练计划制定流程</w:t>
      </w:r>
      <w:bookmarkEnd w:id="56"/>
    </w:p>
    <w:p w14:paraId="39908057">
      <w:pPr>
        <w:pStyle w:val="33"/>
        <w:numPr>
          <w:ilvl w:val="0"/>
          <w:numId w:val="3"/>
        </w:numPr>
      </w:pPr>
      <w:r>
        <w:rPr>
          <w:rFonts w:hint="eastAsia"/>
        </w:rPr>
        <w:t>用户选择运动目标或训练课程；</w:t>
      </w:r>
    </w:p>
    <w:p w14:paraId="77984C83">
      <w:pPr>
        <w:pStyle w:val="33"/>
        <w:numPr>
          <w:ilvl w:val="0"/>
          <w:numId w:val="3"/>
        </w:numPr>
      </w:pPr>
      <w:r>
        <w:rPr>
          <w:rFonts w:hint="eastAsia"/>
        </w:rPr>
        <w:t>系统推荐基础计划；</w:t>
      </w:r>
    </w:p>
    <w:p w14:paraId="28BC45A9">
      <w:pPr>
        <w:pStyle w:val="33"/>
        <w:numPr>
          <w:ilvl w:val="0"/>
          <w:numId w:val="3"/>
        </w:numPr>
      </w:pPr>
      <w:r>
        <w:rPr>
          <w:rFonts w:hint="eastAsia"/>
        </w:rPr>
        <w:t>用户可自定义训练内容；</w:t>
      </w:r>
    </w:p>
    <w:p w14:paraId="59C938D6">
      <w:pPr>
        <w:pStyle w:val="33"/>
        <w:numPr>
          <w:ilvl w:val="0"/>
          <w:numId w:val="3"/>
        </w:numPr>
      </w:pPr>
      <w:r>
        <w:rPr>
          <w:rFonts w:hint="eastAsia"/>
        </w:rPr>
        <w:t>保存并生成个人训练日程；</w:t>
      </w:r>
    </w:p>
    <w:p w14:paraId="17965EC8">
      <w:pPr>
        <w:pStyle w:val="33"/>
        <w:numPr>
          <w:ilvl w:val="0"/>
          <w:numId w:val="3"/>
        </w:numPr>
      </w:pPr>
      <w:r>
        <w:rPr>
          <w:rFonts w:hint="eastAsia"/>
        </w:rPr>
        <w:t>用户每日打卡更新进度。</w:t>
      </w:r>
    </w:p>
    <w:p w14:paraId="24E942F4">
      <w:pPr>
        <w:pStyle w:val="5"/>
        <w:bidi w:val="0"/>
      </w:pPr>
      <w:r>
        <w:t>3.3.3 管理员登录与权限控制流程</w:t>
      </w:r>
    </w:p>
    <w:p w14:paraId="10CDB465">
      <w:pPr>
        <w:pStyle w:val="33"/>
        <w:numPr>
          <w:ilvl w:val="0"/>
          <w:numId w:val="4"/>
        </w:numPr>
        <w:bidi w:val="0"/>
      </w:pPr>
      <w:r>
        <w:t>管理员输入工号和密码登录；</w:t>
      </w:r>
    </w:p>
    <w:p w14:paraId="3B14E2C5">
      <w:pPr>
        <w:pStyle w:val="33"/>
        <w:numPr>
          <w:ilvl w:val="0"/>
          <w:numId w:val="4"/>
        </w:numPr>
        <w:bidi w:val="0"/>
      </w:pPr>
      <w:r>
        <w:t>后端验证超级管理员或子管理员身份，返回对应权限列表；</w:t>
      </w:r>
    </w:p>
    <w:p w14:paraId="7C4093FE">
      <w:pPr>
        <w:pStyle w:val="33"/>
        <w:numPr>
          <w:ilvl w:val="0"/>
          <w:numId w:val="4"/>
        </w:numPr>
        <w:bidi w:val="0"/>
      </w:pPr>
      <w:r>
        <w:t>前端根据权限动态渲染左侧菜单及按钮级控制；</w:t>
      </w:r>
    </w:p>
    <w:p w14:paraId="7AA98F30">
      <w:pPr>
        <w:pStyle w:val="33"/>
        <w:numPr>
          <w:ilvl w:val="0"/>
          <w:numId w:val="4"/>
        </w:numPr>
        <w:bidi w:val="0"/>
      </w:pPr>
      <w:r>
        <w:t>所有管理端接口均需携带Token并校验管理员权限。</w:t>
      </w:r>
    </w:p>
    <w:p w14:paraId="034AAFD7">
      <w:pPr>
        <w:pStyle w:val="5"/>
        <w:bidi w:val="0"/>
      </w:pPr>
      <w:r>
        <w:t>3.3.4 教练资质认证审核流程</w:t>
      </w:r>
    </w:p>
    <w:p w14:paraId="4F2A8065">
      <w:pPr>
        <w:pStyle w:val="33"/>
        <w:numPr>
          <w:ilvl w:val="0"/>
          <w:numId w:val="5"/>
        </w:numPr>
        <w:bidi w:val="0"/>
      </w:pPr>
      <w:r>
        <w:t>教练在个人资料模块上传证书照片及相关信息并提交审核；</w:t>
      </w:r>
    </w:p>
    <w:p w14:paraId="619BCFA6">
      <w:pPr>
        <w:pStyle w:val="33"/>
        <w:numPr>
          <w:ilvl w:val="0"/>
          <w:numId w:val="5"/>
        </w:numPr>
        <w:bidi w:val="0"/>
      </w:pPr>
      <w:r>
        <w:t>管理员在“教练管理”列表中看到“待审核”状态，点击查看详情；</w:t>
      </w:r>
    </w:p>
    <w:p w14:paraId="747F2B58">
      <w:pPr>
        <w:pStyle w:val="33"/>
        <w:numPr>
          <w:ilvl w:val="0"/>
          <w:numId w:val="5"/>
        </w:numPr>
        <w:bidi w:val="0"/>
      </w:pPr>
      <w:r>
        <w:t>管理员人工审核通过或驳回并填写原因；</w:t>
      </w:r>
    </w:p>
    <w:p w14:paraId="7D4397C4">
      <w:pPr>
        <w:pStyle w:val="33"/>
        <w:numPr>
          <w:ilvl w:val="0"/>
          <w:numId w:val="5"/>
        </w:numPr>
        <w:bidi w:val="0"/>
      </w:pPr>
      <w:r>
        <w:t>系统发送站内消息或推送通知告知教练结果；</w:t>
      </w:r>
    </w:p>
    <w:p w14:paraId="1B5C18D5">
      <w:pPr>
        <w:pStyle w:val="33"/>
        <w:numPr>
          <w:ilvl w:val="0"/>
          <w:numId w:val="5"/>
        </w:numPr>
        <w:bidi w:val="0"/>
      </w:pPr>
      <w:r>
        <w:t>通过后教练获得发布课程、定制计划等完整权限。</w:t>
      </w:r>
    </w:p>
    <w:p w14:paraId="660CD3E0">
      <w:pPr>
        <w:pStyle w:val="5"/>
        <w:bidi w:val="0"/>
      </w:pPr>
      <w:r>
        <w:t>3.3.</w:t>
      </w:r>
      <w:r>
        <w:rPr>
          <w:rFonts w:hint="eastAsia"/>
          <w:lang w:val="en-US" w:eastAsia="zh-CN"/>
        </w:rPr>
        <w:t>5</w:t>
      </w:r>
      <w:r>
        <w:t>训练计划制定与定制流程</w:t>
      </w:r>
    </w:p>
    <w:p w14:paraId="20EBBB4D">
      <w:pPr>
        <w:pStyle w:val="33"/>
        <w:numPr>
          <w:ilvl w:val="0"/>
          <w:numId w:val="6"/>
        </w:numPr>
        <w:bidi w:val="0"/>
      </w:pPr>
      <w:r>
        <w:t>普通用户在“个性化训练计划”模块选择目标（减脂/增肌/塑形等）及体测数据；</w:t>
      </w:r>
    </w:p>
    <w:p w14:paraId="4B89266D">
      <w:pPr>
        <w:pStyle w:val="33"/>
        <w:numPr>
          <w:ilvl w:val="0"/>
          <w:numId w:val="6"/>
        </w:numPr>
        <w:bidi w:val="0"/>
      </w:pPr>
      <w:r>
        <w:t>系统根据算法推荐模板计划，用户也可直接浏览教练发布的付费/免费课程；</w:t>
      </w:r>
    </w:p>
    <w:p w14:paraId="061C973D">
      <w:pPr>
        <w:pStyle w:val="33"/>
        <w:numPr>
          <w:ilvl w:val="0"/>
          <w:numId w:val="6"/>
        </w:numPr>
        <w:bidi w:val="0"/>
      </w:pPr>
      <w:r>
        <w:t>用户可将选中的计划加入“我的计划”，或向教练申请一对一私人定制；</w:t>
      </w:r>
    </w:p>
    <w:p w14:paraId="5EE32786">
      <w:pPr>
        <w:pStyle w:val="33"/>
        <w:numPr>
          <w:ilvl w:val="0"/>
          <w:numId w:val="6"/>
        </w:numPr>
        <w:bidi w:val="0"/>
      </w:pPr>
      <w:r>
        <w:t>教练在“学员管理-训练计划定制”中为指定学员制定周期计划并推送；</w:t>
      </w:r>
    </w:p>
    <w:p w14:paraId="0F0173C8">
      <w:pPr>
        <w:pStyle w:val="33"/>
        <w:numPr>
          <w:ilvl w:val="0"/>
          <w:numId w:val="6"/>
        </w:numPr>
        <w:bidi w:val="0"/>
      </w:pPr>
      <w:r>
        <w:t>用户收到新计划后可查看每日训练内容并开始打卡。</w:t>
      </w:r>
    </w:p>
    <w:p w14:paraId="00FFD2A7">
      <w:pPr>
        <w:pStyle w:val="5"/>
        <w:bidi w:val="0"/>
      </w:pPr>
      <w:r>
        <w:t>3.3.</w:t>
      </w:r>
      <w:r>
        <w:rPr>
          <w:rFonts w:hint="eastAsia"/>
          <w:lang w:val="en-US" w:eastAsia="zh-CN"/>
        </w:rPr>
        <w:t>6</w:t>
      </w:r>
      <w:r>
        <w:t xml:space="preserve"> 健身资料上传与审核流程</w:t>
      </w:r>
    </w:p>
    <w:p w14:paraId="17AB2657">
      <w:pPr>
        <w:pStyle w:val="33"/>
        <w:numPr>
          <w:ilvl w:val="0"/>
          <w:numId w:val="7"/>
        </w:numPr>
        <w:bidi w:val="0"/>
      </w:pPr>
      <w:r>
        <w:t>管理员或已认证教练在“健身资料管理/内容创作”模块上传视频、图文课程或书籍PDF；</w:t>
      </w:r>
    </w:p>
    <w:p w14:paraId="05B8A856">
      <w:pPr>
        <w:pStyle w:val="33"/>
        <w:numPr>
          <w:ilvl w:val="0"/>
          <w:numId w:val="7"/>
        </w:numPr>
        <w:bidi w:val="0"/>
      </w:pPr>
      <w:r>
        <w:t>上传内容自动进入“待审核”状态；</w:t>
      </w:r>
    </w:p>
    <w:p w14:paraId="2226FE3C">
      <w:pPr>
        <w:pStyle w:val="33"/>
        <w:numPr>
          <w:ilvl w:val="0"/>
          <w:numId w:val="7"/>
        </w:numPr>
        <w:bidi w:val="0"/>
      </w:pPr>
      <w:r>
        <w:t>管理员在“内容与评论审核”模块审核通过后上线；</w:t>
      </w:r>
    </w:p>
    <w:p w14:paraId="67CFED3F">
      <w:pPr>
        <w:pStyle w:val="33"/>
        <w:numPr>
          <w:ilvl w:val="0"/>
          <w:numId w:val="7"/>
        </w:numPr>
        <w:bidi w:val="0"/>
      </w:pPr>
      <w:r>
        <w:t>通过的资料出现在首页推荐、分类页面，用户可搜索、收藏、加入计划。</w:t>
      </w:r>
    </w:p>
    <w:p w14:paraId="21D6B1E5">
      <w:pPr>
        <w:pStyle w:val="5"/>
        <w:bidi w:val="0"/>
      </w:pPr>
      <w:r>
        <w:t>3.3.</w:t>
      </w:r>
      <w:r>
        <w:rPr>
          <w:rFonts w:hint="eastAsia"/>
          <w:lang w:val="en-US" w:eastAsia="zh-CN"/>
        </w:rPr>
        <w:t>7</w:t>
      </w:r>
      <w:r>
        <w:t xml:space="preserve"> 社区动态发布与审核流程</w:t>
      </w:r>
    </w:p>
    <w:p w14:paraId="610D6B72">
      <w:pPr>
        <w:pStyle w:val="33"/>
        <w:numPr>
          <w:ilvl w:val="0"/>
          <w:numId w:val="8"/>
        </w:numPr>
        <w:bidi w:val="0"/>
      </w:pPr>
      <w:r>
        <w:t>用户或教练在社区模块编辑文字、图片、视频并发布动态；</w:t>
      </w:r>
    </w:p>
    <w:p w14:paraId="64CAE4EA">
      <w:pPr>
        <w:pStyle w:val="33"/>
        <w:numPr>
          <w:ilvl w:val="0"/>
          <w:numId w:val="8"/>
        </w:numPr>
        <w:bidi w:val="0"/>
      </w:pPr>
      <w:r>
        <w:t>系统对敏感词及图片进行自动初步过滤，疑似违规内容直接进入人工审核；</w:t>
      </w:r>
    </w:p>
    <w:p w14:paraId="2C9E85F5">
      <w:pPr>
        <w:pStyle w:val="33"/>
        <w:numPr>
          <w:ilvl w:val="0"/>
          <w:numId w:val="8"/>
        </w:numPr>
        <w:bidi w:val="0"/>
      </w:pPr>
      <w:r>
        <w:t>管理员在后台批量或逐条审核动态及评论；</w:t>
      </w:r>
    </w:p>
    <w:p w14:paraId="281984C2">
      <w:pPr>
        <w:pStyle w:val="33"/>
        <w:numPr>
          <w:ilvl w:val="0"/>
          <w:numId w:val="8"/>
        </w:numPr>
        <w:bidi w:val="0"/>
      </w:pPr>
      <w:r>
        <w:t>通过后正常展示，违规则隐藏并通知发布者。</w:t>
      </w:r>
    </w:p>
    <w:bookmarkEnd w:id="53"/>
    <w:bookmarkEnd w:id="57"/>
    <w:p w14:paraId="7EBEEDDA">
      <w:pPr>
        <w:pStyle w:val="4"/>
        <w:rPr>
          <w:rFonts w:hint="eastAsia"/>
        </w:rPr>
      </w:pPr>
      <w:bookmarkStart w:id="58" w:name="_Toc22490"/>
      <w:bookmarkStart w:id="59" w:name="可行性分析"/>
      <w:r>
        <w:t xml:space="preserve">3.4 </w:t>
      </w:r>
      <w:r>
        <w:rPr>
          <w:rFonts w:hint="eastAsia"/>
        </w:rPr>
        <w:t>可行性分析</w:t>
      </w:r>
      <w:bookmarkEnd w:id="58"/>
    </w:p>
    <w:p w14:paraId="58FADA4D">
      <w:pPr>
        <w:pStyle w:val="33"/>
        <w:bidi w:val="0"/>
      </w:pPr>
      <w:bookmarkStart w:id="60" w:name="_Toc15128"/>
      <w:bookmarkStart w:id="61" w:name="技术可行性"/>
      <w:r>
        <w:rPr>
          <w:rFonts w:hint="eastAsia"/>
        </w:rPr>
        <w:t>系统采用</w:t>
      </w:r>
      <w:r>
        <w:t xml:space="preserve"> SpringBoot+Vue+MySQL </w:t>
      </w:r>
      <w:r>
        <w:rPr>
          <w:rFonts w:hint="eastAsia"/>
        </w:rPr>
        <w:t>的主流架构，技术成熟、文档完善，开发风险低。</w:t>
      </w:r>
      <w:r>
        <w:t>证明本健身管理系统开发与上线具有较高的可行性和成功率。</w:t>
      </w:r>
    </w:p>
    <w:p w14:paraId="0DEDAF1E">
      <w:pPr>
        <w:pStyle w:val="5"/>
        <w:rPr>
          <w:rFonts w:hint="eastAsia"/>
        </w:rPr>
      </w:pPr>
      <w:r>
        <w:t xml:space="preserve">3.4.1 </w:t>
      </w:r>
      <w:r>
        <w:rPr>
          <w:rFonts w:hint="eastAsia"/>
        </w:rPr>
        <w:t>技术可行性</w:t>
      </w:r>
      <w:bookmarkEnd w:id="60"/>
    </w:p>
    <w:p w14:paraId="219E6EBA">
      <w:pPr>
        <w:pStyle w:val="33"/>
        <w:rPr>
          <w:rFonts w:hint="eastAsia"/>
        </w:rPr>
      </w:pPr>
      <w:r>
        <w:rPr>
          <w:rFonts w:hint="eastAsia"/>
        </w:rPr>
        <w:t>开发工具全部为开源或免费版本，服务器可采用</w:t>
      </w:r>
      <w:r>
        <w:rPr>
          <w:rFonts w:hint="eastAsia"/>
          <w:lang w:val="en-US" w:eastAsia="zh-CN"/>
        </w:rPr>
        <w:t>本地tomcat</w:t>
      </w:r>
      <w:r>
        <w:rPr>
          <w:rFonts w:hint="eastAsia"/>
        </w:rPr>
        <w:t>，成本可控。</w:t>
      </w:r>
    </w:p>
    <w:p w14:paraId="3619EACC">
      <w:pPr>
        <w:pStyle w:val="33"/>
        <w:bidi w:val="0"/>
      </w:pPr>
      <w:r>
        <w:t>系统采用前后端分离架构：</w:t>
      </w:r>
    </w:p>
    <w:p w14:paraId="56FDAB87">
      <w:pPr>
        <w:pStyle w:val="33"/>
        <w:bidi w:val="0"/>
      </w:pPr>
      <w:r>
        <w:t>前端：Vue3 + Vite + Element Plus + TypeScript + Pinia + Axios，技术栈成熟、生态完善、组件丰富，可实现响应式布局和良好的移动端适配。</w:t>
      </w:r>
    </w:p>
    <w:p w14:paraId="2E61E13F">
      <w:pPr>
        <w:pStyle w:val="33"/>
        <w:bidi w:val="0"/>
      </w:pPr>
      <w:r>
        <w:t>后端：Spring Boot 3.x + Spring Security + JWT + MyBatis-Plus + Redis + MinIO，开发效率高，安全性强，支持高并发。</w:t>
      </w:r>
    </w:p>
    <w:p w14:paraId="0B77A520">
      <w:pPr>
        <w:pStyle w:val="33"/>
        <w:bidi w:val="0"/>
      </w:pPr>
      <w:r>
        <w:t>数据库：MySQL 8.0 主库 + Redis 缓存，保障数据一致性与查询性能。</w:t>
      </w:r>
    </w:p>
    <w:bookmarkEnd w:id="61"/>
    <w:p w14:paraId="7A63B0DA">
      <w:pPr>
        <w:pStyle w:val="5"/>
        <w:rPr>
          <w:rFonts w:hint="eastAsia"/>
        </w:rPr>
      </w:pPr>
      <w:bookmarkStart w:id="62" w:name="_Toc3678"/>
      <w:bookmarkStart w:id="63" w:name="经济可行性"/>
      <w:r>
        <w:t xml:space="preserve">3.4.2 </w:t>
      </w:r>
      <w:r>
        <w:rPr>
          <w:rFonts w:hint="eastAsia"/>
        </w:rPr>
        <w:t>经济可行性</w:t>
      </w:r>
      <w:bookmarkEnd w:id="62"/>
    </w:p>
    <w:p w14:paraId="72D013FC">
      <w:pPr>
        <w:pStyle w:val="33"/>
        <w:bidi w:val="0"/>
      </w:pPr>
      <w:r>
        <w:t>开发成本：核心工具全部免费或开源（IntelliJ IDEA 社区版、VS Code、MySQL、Redis、Nginx、Docker 等），无需购买商业许可证。</w:t>
      </w:r>
    </w:p>
    <w:p w14:paraId="67F8747D">
      <w:pPr>
        <w:pStyle w:val="3"/>
      </w:pPr>
    </w:p>
    <w:bookmarkEnd w:id="63"/>
    <w:p w14:paraId="422AF6BC">
      <w:pPr>
        <w:pStyle w:val="5"/>
        <w:rPr>
          <w:rFonts w:hint="eastAsia"/>
        </w:rPr>
      </w:pPr>
      <w:bookmarkStart w:id="64" w:name="_Toc9593"/>
      <w:bookmarkStart w:id="65" w:name="操作可行性"/>
      <w:r>
        <w:t xml:space="preserve">3.4.3 </w:t>
      </w:r>
      <w:r>
        <w:rPr>
          <w:rFonts w:hint="eastAsia"/>
        </w:rPr>
        <w:t>操作可行性</w:t>
      </w:r>
      <w:bookmarkEnd w:id="64"/>
    </w:p>
    <w:p w14:paraId="79B27B10">
      <w:pPr>
        <w:pStyle w:val="33"/>
        <w:bidi w:val="0"/>
      </w:pPr>
      <w:r>
        <w:rPr>
          <w:rFonts w:hint="eastAsia"/>
        </w:rPr>
        <w:t>界面简洁，用户体验友好，新用户可快速上手。</w:t>
      </w:r>
      <w:r>
        <w:t>用户端界面采用 Material Design 风格，操作逻辑符合大众健身类 App 使用习惯（如 Keep、小红书），新用户无需培训即可快速上手。</w:t>
      </w:r>
    </w:p>
    <w:p w14:paraId="5E8FB253">
      <w:pPr>
        <w:pStyle w:val="33"/>
        <w:bidi w:val="0"/>
      </w:pPr>
      <w:r>
        <w:t>提供详细的新手引导、视频教程、站内搜索与智能推荐，大幅降低学习成本。</w:t>
      </w:r>
    </w:p>
    <w:p w14:paraId="1E057D4E">
      <w:pPr>
        <w:pStyle w:val="33"/>
        <w:bidi w:val="0"/>
        <w:ind w:left="0" w:leftChars="0" w:firstLine="0" w:firstLineChars="0"/>
      </w:pPr>
      <w:r>
        <w:t>管理员与教练端采用左侧菜单 + 表格 + 表单的经典后台布局，功能分区清晰，权限控制精准，易于管理与维护。</w:t>
      </w:r>
    </w:p>
    <w:p w14:paraId="054860C5">
      <w:pPr>
        <w:pStyle w:val="33"/>
      </w:pPr>
    </w:p>
    <w:bookmarkEnd w:id="41"/>
    <w:bookmarkEnd w:id="59"/>
    <w:bookmarkEnd w:id="65"/>
    <w:p w14:paraId="44B50A35">
      <w:pPr>
        <w:pStyle w:val="2"/>
        <w:rPr>
          <w:rFonts w:hint="eastAsia"/>
        </w:rPr>
      </w:pPr>
      <w:bookmarkStart w:id="66" w:name="_Toc21908"/>
      <w:bookmarkStart w:id="67" w:name="第4章-系统设计"/>
      <w:r>
        <w:rPr>
          <w:rFonts w:hint="eastAsia"/>
        </w:rPr>
        <w:t>第4章</w:t>
      </w:r>
      <w:r>
        <w:t xml:space="preserve"> </w:t>
      </w:r>
      <w:r>
        <w:rPr>
          <w:rFonts w:hint="eastAsia"/>
        </w:rPr>
        <w:t>系统设计</w:t>
      </w:r>
      <w:bookmarkEnd w:id="66"/>
    </w:p>
    <w:p w14:paraId="70556646">
      <w:pPr>
        <w:pStyle w:val="33"/>
      </w:pPr>
      <w:r>
        <w:rPr>
          <w:rFonts w:hint="eastAsia"/>
        </w:rPr>
        <w:t>本章将从系统总体架构、功能模块设计、数据库设计、系统流程图、等方面介绍“小鲨鱼运动健身管理系统”的整体结构设计。系统设计阶段是将需求分析阶段得到的业务需求转化为可实现的系统结构，为后续编码实现提供明确指导。</w:t>
      </w:r>
    </w:p>
    <w:p w14:paraId="17416F29">
      <w:pPr>
        <w:pStyle w:val="4"/>
        <w:rPr>
          <w:rFonts w:hint="eastAsia"/>
        </w:rPr>
      </w:pPr>
      <w:bookmarkStart w:id="68" w:name="_Toc11378"/>
      <w:bookmarkStart w:id="69" w:name="系统总体架构设计"/>
      <w:r>
        <w:t xml:space="preserve">4.1 </w:t>
      </w:r>
      <w:r>
        <w:rPr>
          <w:rFonts w:hint="eastAsia"/>
        </w:rPr>
        <w:t>系统总体架构设计</w:t>
      </w:r>
      <w:bookmarkEnd w:id="68"/>
    </w:p>
    <w:p w14:paraId="445248BE">
      <w:pPr>
        <w:pStyle w:val="33"/>
      </w:pPr>
      <w:r>
        <w:rPr>
          <w:rFonts w:hint="eastAsia"/>
        </w:rPr>
        <w:t>本系统基于典型的前后端分离架构，采用</w:t>
      </w:r>
      <w:r>
        <w:t xml:space="preserve"> </w:t>
      </w:r>
      <w:r>
        <w:rPr>
          <w:rFonts w:hint="eastAsia"/>
        </w:rPr>
        <w:t>B/S（Browser/Server）模式构建。为了实现用户端、教练端和管理员端的多角色并行使用，系统采用模块化结构设计，以保证可扩展性和维护性。</w:t>
      </w:r>
    </w:p>
    <w:p w14:paraId="23BD7A7D">
      <w:pPr>
        <w:pStyle w:val="33"/>
      </w:pPr>
      <w:r>
        <w:rPr>
          <w:rFonts w:hint="eastAsia"/>
        </w:rPr>
        <w:t>系统总体架构分为三层结构：</w:t>
      </w:r>
      <w:r>
        <w:t xml:space="preserve"> 1. </w:t>
      </w:r>
      <w:r>
        <w:rPr>
          <w:rFonts w:hint="eastAsia"/>
        </w:rPr>
        <w:t>表示层（Vue</w:t>
      </w:r>
      <w:r>
        <w:t xml:space="preserve"> </w:t>
      </w:r>
      <w:r>
        <w:rPr>
          <w:rFonts w:hint="eastAsia"/>
        </w:rPr>
        <w:t>前端）：负责页面渲染、交互逻辑、表单校验、调用后端接口等。</w:t>
      </w:r>
      <w:r>
        <w:t xml:space="preserve"> 2. </w:t>
      </w:r>
      <w:r>
        <w:rPr>
          <w:rFonts w:hint="eastAsia"/>
        </w:rPr>
        <w:t>业务逻辑层（SpringBoot</w:t>
      </w:r>
      <w:r>
        <w:t xml:space="preserve"> </w:t>
      </w:r>
      <w:r>
        <w:rPr>
          <w:rFonts w:hint="eastAsia"/>
        </w:rPr>
        <w:t>后端）：实现核心业务逻辑，包括用户管理、内容审核、计划生成、数据校验等功能。</w:t>
      </w:r>
      <w:r>
        <w:t xml:space="preserve"> 3. </w:t>
      </w:r>
      <w:r>
        <w:rPr>
          <w:rFonts w:hint="eastAsia"/>
        </w:rPr>
        <w:t>数据层（MySQL</w:t>
      </w:r>
      <w:r>
        <w:t xml:space="preserve"> </w:t>
      </w:r>
      <w:r>
        <w:rPr>
          <w:rFonts w:hint="eastAsia"/>
        </w:rPr>
        <w:t>数据库）：存储用户信息、训练计划、教练认证、健身资料等数据。</w:t>
      </w:r>
    </w:p>
    <w:p w14:paraId="3710E29B">
      <w:pPr>
        <w:pStyle w:val="33"/>
        <w:rPr>
          <w:rFonts w:hint="eastAsia"/>
        </w:rPr>
      </w:pPr>
      <w:r>
        <w:rPr>
          <w:rFonts w:hint="eastAsia"/>
        </w:rPr>
        <w:t>架构特点：</w:t>
      </w:r>
      <w:r>
        <w:t xml:space="preserve"> - </w:t>
      </w:r>
      <w:r>
        <w:rPr>
          <w:rFonts w:hint="eastAsia"/>
        </w:rPr>
        <w:t>前后端完全分离，减少耦合，提高可维护性；</w:t>
      </w:r>
      <w:r>
        <w:t xml:space="preserve"> - </w:t>
      </w:r>
      <w:r>
        <w:rPr>
          <w:rFonts w:hint="eastAsia"/>
        </w:rPr>
        <w:t>各端通过</w:t>
      </w:r>
      <w:r>
        <w:t xml:space="preserve"> RESTful API </w:t>
      </w:r>
      <w:r>
        <w:rPr>
          <w:rFonts w:hint="eastAsia"/>
        </w:rPr>
        <w:t>完成数据交互；</w:t>
      </w:r>
      <w:r>
        <w:t xml:space="preserve"> - </w:t>
      </w:r>
      <w:r>
        <w:rPr>
          <w:rFonts w:hint="eastAsia"/>
        </w:rPr>
        <w:t>使用</w:t>
      </w:r>
      <w:r>
        <w:t xml:space="preserve"> JWT </w:t>
      </w:r>
      <w:r>
        <w:rPr>
          <w:rFonts w:hint="eastAsia"/>
        </w:rPr>
        <w:t>认证机制实现无状态授权；</w:t>
      </w:r>
      <w:r>
        <w:t xml:space="preserve"> - </w:t>
      </w:r>
      <w:r>
        <w:rPr>
          <w:rFonts w:hint="eastAsia"/>
        </w:rPr>
        <w:t>采用分层思想确保系统逻辑清晰，便于扩展和维护。</w:t>
      </w:r>
    </w:p>
    <w:p w14:paraId="0EE2D6D3">
      <w:pPr>
        <w:pStyle w:val="33"/>
        <w:bidi w:val="0"/>
      </w:pPr>
      <w:r>
        <w:t>系统技术架构自上而下分为</w:t>
      </w:r>
      <w:r>
        <w:rPr>
          <w:rFonts w:hint="eastAsia"/>
          <w:lang w:val="en-US" w:eastAsia="zh-CN"/>
        </w:rPr>
        <w:t>3</w:t>
      </w:r>
      <w:r>
        <w:t>层：</w:t>
      </w:r>
    </w:p>
    <w:p w14:paraId="6A38F328">
      <w:pPr>
        <w:pStyle w:val="33"/>
        <w:bidi w:val="0"/>
      </w:pPr>
      <w:r>
        <w:rPr>
          <w:rFonts w:hint="eastAsia"/>
          <w:lang w:val="en-US" w:eastAsia="zh-CN"/>
        </w:rPr>
        <w:t>第一层：</w:t>
      </w:r>
      <w:r>
        <w:t>客户端表示层</w:t>
      </w:r>
    </w:p>
    <w:p w14:paraId="7EE1CCBF">
      <w:pPr>
        <w:pStyle w:val="33"/>
        <w:bidi w:val="0"/>
      </w:pPr>
      <w:r>
        <w:t>用户端、教练端：Vue3 + Vite + TypeScript + Pinia + Element Plus Mobile管理端：Vue3 + Element Plus Desktop + EChart</w:t>
      </w:r>
      <w:r>
        <w:rPr>
          <w:rFonts w:hint="eastAsia"/>
          <w:lang w:eastAsia="zh-CN"/>
        </w:rPr>
        <w:t>。</w:t>
      </w:r>
      <w:r>
        <w:t>统一使用Axios封装请求、路由守卫进行权限控制、Naive UI组件库实现统一美观风格</w:t>
      </w:r>
    </w:p>
    <w:p w14:paraId="1E1FF6C4">
      <w:pPr>
        <w:pStyle w:val="33"/>
        <w:bidi w:val="0"/>
      </w:pPr>
      <w:r>
        <w:rPr>
          <w:rFonts w:hint="eastAsia"/>
          <w:lang w:val="en-US" w:eastAsia="zh-CN"/>
        </w:rPr>
        <w:t>第二层：</w:t>
      </w:r>
      <w:r>
        <w:t>业务逻辑层</w:t>
      </w:r>
    </w:p>
    <w:p w14:paraId="5BEB4329">
      <w:pPr>
        <w:pStyle w:val="33"/>
        <w:bidi w:val="0"/>
      </w:pPr>
      <w:r>
        <w:t>Spring Boot 3.2 + Spring MVC + MyBatis-Plus + Spring Security + JWT</w:t>
      </w:r>
    </w:p>
    <w:p w14:paraId="0B083C33">
      <w:pPr>
        <w:pStyle w:val="33"/>
        <w:bidi w:val="0"/>
        <w:rPr>
          <w:rFonts w:hint="default" w:eastAsia="宋体"/>
          <w:lang w:val="en-US" w:eastAsia="zh-CN"/>
        </w:rPr>
      </w:pPr>
      <w:r>
        <w:rPr>
          <w:rFonts w:hint="eastAsia"/>
          <w:lang w:val="en-US" w:eastAsia="zh-CN"/>
        </w:rPr>
        <w:t>第三层：数据持久层</w:t>
      </w:r>
    </w:p>
    <w:p w14:paraId="6AF216F0">
      <w:pPr>
        <w:pStyle w:val="33"/>
        <w:bidi w:val="0"/>
      </w:pPr>
      <w:r>
        <w:t>MySQL 8.0 主库</w:t>
      </w:r>
    </w:p>
    <w:p w14:paraId="15D6FF25">
      <w:pPr>
        <w:pStyle w:val="33"/>
        <w:bidi w:val="0"/>
      </w:pPr>
      <w:r>
        <w:t>架构优势：前后端完全解耦、接口统一RESTful风格、水平扩展能力强、支持高并发、运维部署简单（Docker Compose一键启动）。</w:t>
      </w:r>
    </w:p>
    <w:p w14:paraId="5346644E">
      <w:pPr>
        <w:pStyle w:val="3"/>
        <w:rPr>
          <w:rFonts w:hint="eastAsia"/>
        </w:rPr>
      </w:pPr>
    </w:p>
    <w:p w14:paraId="0EDA2E88">
      <w:pPr>
        <w:pStyle w:val="3"/>
        <w:rPr>
          <w:rFonts w:hint="eastAsia"/>
        </w:rPr>
      </w:pPr>
    </w:p>
    <w:p w14:paraId="5CDE433D">
      <w:pPr>
        <w:pStyle w:val="3"/>
        <w:rPr>
          <w:rFonts w:hint="eastAsia"/>
        </w:rPr>
      </w:pPr>
    </w:p>
    <w:bookmarkEnd w:id="69"/>
    <w:p w14:paraId="1DD21BF1">
      <w:pPr>
        <w:pStyle w:val="4"/>
        <w:rPr>
          <w:rFonts w:hint="eastAsia"/>
        </w:rPr>
      </w:pPr>
      <w:bookmarkStart w:id="70" w:name="_Toc23547"/>
      <w:bookmarkStart w:id="71" w:name="系统功能模块设计"/>
      <w:r>
        <w:t xml:space="preserve">4.2 </w:t>
      </w:r>
      <w:r>
        <w:rPr>
          <w:rFonts w:hint="eastAsia"/>
        </w:rPr>
        <w:t>系统功能模块设计</w:t>
      </w:r>
      <w:bookmarkEnd w:id="70"/>
    </w:p>
    <w:p w14:paraId="2086B8E8">
      <w:pPr>
        <w:pStyle w:val="33"/>
      </w:pPr>
      <w:r>
        <w:rPr>
          <w:rFonts w:hint="eastAsia"/>
        </w:rPr>
        <w:t>根据系统需求，系统将功能拆分为三个主要模块：</w:t>
      </w:r>
      <w:r>
        <w:t xml:space="preserve"> - </w:t>
      </w:r>
      <w:r>
        <w:rPr>
          <w:rFonts w:hint="eastAsia"/>
        </w:rPr>
        <w:t>用户端模块；</w:t>
      </w:r>
      <w:r>
        <w:t xml:space="preserve"> - </w:t>
      </w:r>
      <w:r>
        <w:rPr>
          <w:rFonts w:hint="eastAsia"/>
        </w:rPr>
        <w:t>教练端模块；</w:t>
      </w:r>
      <w:r>
        <w:t xml:space="preserve"> - </w:t>
      </w:r>
      <w:r>
        <w:rPr>
          <w:rFonts w:hint="eastAsia"/>
        </w:rPr>
        <w:t>管理端模块</w:t>
      </w:r>
      <w:r>
        <w:t>。</w:t>
      </w:r>
    </w:p>
    <w:p w14:paraId="6B705347">
      <w:pPr>
        <w:pStyle w:val="5"/>
        <w:rPr>
          <w:rFonts w:hint="eastAsia"/>
        </w:rPr>
      </w:pPr>
      <w:bookmarkStart w:id="72" w:name="_Toc13284"/>
      <w:bookmarkStart w:id="73" w:name="用户端模块设计"/>
      <w:r>
        <w:t xml:space="preserve">4.2.1 </w:t>
      </w:r>
      <w:r>
        <w:rPr>
          <w:rFonts w:hint="eastAsia"/>
        </w:rPr>
        <w:t>用户端模块设计</w:t>
      </w:r>
      <w:bookmarkEnd w:id="72"/>
    </w:p>
    <w:p w14:paraId="4F37B112">
      <w:pPr>
        <w:pStyle w:val="33"/>
      </w:pPr>
      <w:r>
        <w:rPr>
          <w:rFonts w:hint="eastAsia"/>
        </w:rPr>
        <w:t>用户端面向普通健身用户，主要功能如下：</w:t>
      </w:r>
      <w:r>
        <w:t xml:space="preserve"> 1. </w:t>
      </w:r>
      <w:r>
        <w:rPr>
          <w:rFonts w:hint="eastAsia"/>
        </w:rPr>
        <w:t>健身资料浏览模块</w:t>
      </w:r>
      <w:r>
        <w:t xml:space="preserve"> 2. </w:t>
      </w:r>
      <w:r>
        <w:rPr>
          <w:rFonts w:hint="eastAsia"/>
        </w:rPr>
        <w:t>个性化训练计划模块</w:t>
      </w:r>
      <w:r>
        <w:t xml:space="preserve"> 3. </w:t>
      </w:r>
      <w:r>
        <w:rPr>
          <w:rFonts w:hint="eastAsia"/>
        </w:rPr>
        <w:t>社区互动模块（动态、评论、点赞）</w:t>
      </w:r>
      <w:r>
        <w:t xml:space="preserve"> 4. </w:t>
      </w:r>
      <w:r>
        <w:rPr>
          <w:rFonts w:hint="eastAsia"/>
        </w:rPr>
        <w:t>、每日打卡模块</w:t>
      </w:r>
      <w:r>
        <w:t xml:space="preserve"> 5. </w:t>
      </w:r>
      <w:r>
        <w:rPr>
          <w:rFonts w:hint="eastAsia"/>
        </w:rPr>
        <w:t>个人中心模块（资料编辑、训练统计）</w:t>
      </w:r>
    </w:p>
    <w:bookmarkEnd w:id="73"/>
    <w:p w14:paraId="2690D722">
      <w:pPr>
        <w:pStyle w:val="5"/>
        <w:rPr>
          <w:rFonts w:hint="eastAsia"/>
        </w:rPr>
      </w:pPr>
      <w:bookmarkStart w:id="74" w:name="_Toc12236"/>
      <w:bookmarkStart w:id="75" w:name="教练端模块设计"/>
      <w:r>
        <w:t xml:space="preserve">4.2.2 </w:t>
      </w:r>
      <w:r>
        <w:rPr>
          <w:rFonts w:hint="eastAsia"/>
        </w:rPr>
        <w:t>教练端模块设计</w:t>
      </w:r>
      <w:bookmarkEnd w:id="74"/>
    </w:p>
    <w:p w14:paraId="1D99F3CB">
      <w:pPr>
        <w:pStyle w:val="33"/>
      </w:pPr>
      <w:r>
        <w:rPr>
          <w:rFonts w:hint="eastAsia"/>
        </w:rPr>
        <w:t>教练作为生产优质内容的角色，其模块设计包括：</w:t>
      </w:r>
      <w:r>
        <w:t xml:space="preserve"> 1. </w:t>
      </w:r>
      <w:r>
        <w:rPr>
          <w:rFonts w:hint="eastAsia"/>
        </w:rPr>
        <w:t>教练信息与认证管理</w:t>
      </w:r>
      <w:r>
        <w:t xml:space="preserve"> 2. </w:t>
      </w:r>
      <w:r>
        <w:rPr>
          <w:rFonts w:hint="eastAsia"/>
        </w:rPr>
        <w:t>学员管理模块</w:t>
      </w:r>
      <w:r>
        <w:t xml:space="preserve"> 3. </w:t>
      </w:r>
      <w:r>
        <w:rPr>
          <w:rFonts w:hint="eastAsia"/>
        </w:rPr>
        <w:t>训练计划定制模块</w:t>
      </w:r>
      <w:r>
        <w:t xml:space="preserve"> 4. </w:t>
      </w:r>
      <w:r>
        <w:rPr>
          <w:rFonts w:hint="eastAsia"/>
        </w:rPr>
        <w:t>健身内容创作模块（文章、视频）</w:t>
      </w:r>
    </w:p>
    <w:bookmarkEnd w:id="75"/>
    <w:p w14:paraId="362A6E51">
      <w:pPr>
        <w:pStyle w:val="5"/>
        <w:rPr>
          <w:rFonts w:hint="eastAsia"/>
        </w:rPr>
      </w:pPr>
      <w:bookmarkStart w:id="76" w:name="_Toc19354"/>
      <w:bookmarkStart w:id="77" w:name="管理端模块设计"/>
      <w:r>
        <w:t xml:space="preserve">4.2.3 </w:t>
      </w:r>
      <w:r>
        <w:rPr>
          <w:rFonts w:hint="eastAsia"/>
        </w:rPr>
        <w:t>管理端模块设计</w:t>
      </w:r>
      <w:bookmarkEnd w:id="76"/>
    </w:p>
    <w:p w14:paraId="14D6DC6A">
      <w:pPr>
        <w:pStyle w:val="33"/>
      </w:pPr>
      <w:r>
        <w:rPr>
          <w:rFonts w:hint="eastAsia"/>
        </w:rPr>
        <w:t>管理员是系统运行的核心维护者，功能包括：</w:t>
      </w:r>
      <w:r>
        <w:t xml:space="preserve"> 1. </w:t>
      </w:r>
      <w:r>
        <w:rPr>
          <w:rFonts w:hint="eastAsia"/>
        </w:rPr>
        <w:t>用户与教练管理模块</w:t>
      </w:r>
      <w:r>
        <w:t xml:space="preserve"> 2. </w:t>
      </w:r>
      <w:r>
        <w:rPr>
          <w:rFonts w:hint="eastAsia"/>
        </w:rPr>
        <w:t>健身资料管理与审核模块</w:t>
      </w:r>
      <w:r>
        <w:t xml:space="preserve"> 3. </w:t>
      </w:r>
      <w:r>
        <w:rPr>
          <w:rFonts w:hint="eastAsia"/>
        </w:rPr>
        <w:t>社区内容审核（动态、评论）</w:t>
      </w:r>
      <w:r>
        <w:t xml:space="preserve"> 4. </w:t>
      </w:r>
      <w:r>
        <w:rPr>
          <w:rFonts w:hint="eastAsia"/>
        </w:rPr>
        <w:t>系统监控模块（数据统计与日志管理）</w:t>
      </w:r>
    </w:p>
    <w:bookmarkEnd w:id="71"/>
    <w:bookmarkEnd w:id="77"/>
    <w:p w14:paraId="11D290D3">
      <w:pPr>
        <w:pStyle w:val="4"/>
        <w:rPr>
          <w:rFonts w:hint="eastAsia"/>
        </w:rPr>
      </w:pPr>
      <w:bookmarkStart w:id="78" w:name="_Toc14930"/>
      <w:bookmarkStart w:id="79" w:name="数据库设计"/>
      <w:r>
        <w:t xml:space="preserve">4.3 </w:t>
      </w:r>
      <w:r>
        <w:rPr>
          <w:rFonts w:hint="eastAsia"/>
        </w:rPr>
        <w:t>数据库设计</w:t>
      </w:r>
      <w:bookmarkEnd w:id="78"/>
    </w:p>
    <w:p w14:paraId="560A989C">
      <w:pPr>
        <w:pStyle w:val="33"/>
      </w:pPr>
      <w:r>
        <w:rPr>
          <w:rFonts w:hint="eastAsia"/>
        </w:rPr>
        <w:t>数据库设计采用关系型数据库</w:t>
      </w:r>
      <w:r>
        <w:t xml:space="preserve"> </w:t>
      </w:r>
      <w:r>
        <w:rPr>
          <w:rFonts w:hint="eastAsia"/>
        </w:rPr>
        <w:t>MySQL，通过</w:t>
      </w:r>
      <w:r>
        <w:t xml:space="preserve"> ER </w:t>
      </w:r>
      <w:r>
        <w:rPr>
          <w:rFonts w:hint="eastAsia"/>
        </w:rPr>
        <w:t>图对主要实体进行描述。</w:t>
      </w:r>
    </w:p>
    <w:p w14:paraId="6F8D8E15">
      <w:pPr>
        <w:pStyle w:val="33"/>
      </w:pPr>
      <w:r>
        <w:rPr>
          <w:rFonts w:hint="eastAsia"/>
        </w:rPr>
        <w:t>主要数据表包括：</w:t>
      </w:r>
      <w:r>
        <w:t xml:space="preserve"> - </w:t>
      </w:r>
      <w:r>
        <w:rPr>
          <w:rFonts w:hint="eastAsia"/>
        </w:rPr>
        <w:t>用户表（user）</w:t>
      </w:r>
      <w:r>
        <w:t xml:space="preserve"> - </w:t>
      </w:r>
      <w:r>
        <w:rPr>
          <w:rFonts w:hint="eastAsia"/>
        </w:rPr>
        <w:t>教练表（coach）</w:t>
      </w:r>
      <w:r>
        <w:t xml:space="preserve"> - </w:t>
      </w:r>
      <w:r>
        <w:rPr>
          <w:rFonts w:hint="eastAsia"/>
        </w:rPr>
        <w:t>健身资料表（resource）</w:t>
      </w:r>
      <w:r>
        <w:t xml:space="preserve"> - </w:t>
      </w:r>
      <w:r>
        <w:rPr>
          <w:rFonts w:hint="eastAsia"/>
        </w:rPr>
        <w:t>训练计划表（plan）</w:t>
      </w:r>
      <w:r>
        <w:t xml:space="preserve"> - </w:t>
      </w:r>
      <w:r>
        <w:rPr>
          <w:rFonts w:hint="eastAsia"/>
        </w:rPr>
        <w:t>动态表（post）</w:t>
      </w:r>
      <w:r>
        <w:t xml:space="preserve"> - </w:t>
      </w:r>
      <w:r>
        <w:rPr>
          <w:rFonts w:hint="eastAsia"/>
        </w:rPr>
        <w:t>评论表（comment）</w:t>
      </w:r>
      <w:r>
        <w:t xml:space="preserve"> - </w:t>
      </w:r>
      <w:r>
        <w:rPr>
          <w:rFonts w:hint="eastAsia"/>
        </w:rPr>
        <w:t>表（diet）</w:t>
      </w:r>
      <w:r>
        <w:t xml:space="preserve"> - </w:t>
      </w:r>
      <w:r>
        <w:rPr>
          <w:rFonts w:hint="eastAsia"/>
        </w:rPr>
        <w:t>打卡表（checkin）</w:t>
      </w:r>
    </w:p>
    <w:p w14:paraId="2490ADAC">
      <w:pPr>
        <w:pStyle w:val="3"/>
        <w:ind w:firstLine="0" w:firstLineChars="0"/>
        <w:rPr>
          <w:lang w:eastAsia="zh-CN"/>
        </w:rPr>
      </w:pPr>
      <w:r>
        <w:rPr>
          <w:rFonts w:hint="eastAsia"/>
          <w:lang w:eastAsia="zh-CN"/>
        </w:rPr>
        <w:drawing>
          <wp:inline distT="0" distB="0" distL="114300" distR="114300">
            <wp:extent cx="5485765" cy="4893945"/>
            <wp:effectExtent l="0" t="0" r="635" b="13335"/>
            <wp:docPr id="3" name="图片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Untitled"/>
                    <pic:cNvPicPr>
                      <a:picLocks noChangeAspect="1"/>
                    </pic:cNvPicPr>
                  </pic:nvPicPr>
                  <pic:blipFill>
                    <a:blip r:embed="rId10"/>
                    <a:stretch>
                      <a:fillRect/>
                    </a:stretch>
                  </pic:blipFill>
                  <pic:spPr>
                    <a:xfrm>
                      <a:off x="0" y="0"/>
                      <a:ext cx="5485765" cy="4893945"/>
                    </a:xfrm>
                    <a:prstGeom prst="rect">
                      <a:avLst/>
                    </a:prstGeom>
                  </pic:spPr>
                </pic:pic>
              </a:graphicData>
            </a:graphic>
          </wp:inline>
        </w:drawing>
      </w:r>
    </w:p>
    <w:p w14:paraId="5D6364A4">
      <w:pPr>
        <w:pStyle w:val="3"/>
        <w:ind w:firstLine="480"/>
        <w:jc w:val="center"/>
        <w:rPr>
          <w:lang w:eastAsia="zh-CN"/>
        </w:rPr>
      </w:pPr>
      <w:r>
        <w:rPr>
          <w:rFonts w:hint="eastAsia"/>
          <w:lang w:eastAsia="zh-CN"/>
        </w:rPr>
        <w:t>图2：数据库ER图</w:t>
      </w:r>
    </w:p>
    <w:p w14:paraId="54314EC5">
      <w:pPr>
        <w:pStyle w:val="3"/>
        <w:ind w:firstLine="480"/>
        <w:jc w:val="center"/>
        <w:rPr>
          <w:lang w:eastAsia="zh-CN"/>
        </w:rPr>
      </w:pPr>
    </w:p>
    <w:p w14:paraId="777F8199">
      <w:pPr>
        <w:pStyle w:val="5"/>
        <w:bidi w:val="0"/>
        <w:rPr>
          <w:rFonts w:hint="eastAsia"/>
          <w:lang w:val="en-US" w:eastAsia="zh-CN"/>
        </w:rPr>
      </w:pPr>
      <w:r>
        <w:rPr>
          <w:rFonts w:hint="eastAsia"/>
          <w:lang w:val="en-US" w:eastAsia="zh-CN"/>
        </w:rPr>
        <w:t>4.3.1 用户表的设计</w:t>
      </w:r>
    </w:p>
    <w:p w14:paraId="0024CC2D">
      <w:pPr>
        <w:pStyle w:val="24"/>
        <w:keepNext w:val="0"/>
        <w:keepLines w:val="0"/>
        <w:widowControl/>
        <w:suppressLineNumbers w:val="0"/>
        <w:rPr>
          <w:rFonts w:hint="eastAsia" w:eastAsia="宋体"/>
          <w:lang w:val="en-US" w:eastAsia="zh-CN"/>
        </w:rPr>
      </w:pPr>
      <w:r>
        <w:t>系统核心用户表，所有人（普通用户、教练、管理员）共用这张表。 通过 role 字段区分身份： • user：普通会员，可打卡、发动态、记录饮食、收藏资源、关注教练 • coach：教练，可发布资源、制定训练计划、查看学员数据、管理自己的学员 • admin：管理员，可审核动态、管理所有用户和资源 存储登录凭证、头像、性别、个人简介等基础信息，是整个系统外键关联的根表</w:t>
      </w:r>
      <w:r>
        <w:rPr>
          <w:rFonts w:hint="eastAsia" w:eastAsia="宋体"/>
          <w:lang w:val="en-US" w:eastAsia="zh-CN"/>
        </w:rPr>
        <w:t>.</w:t>
      </w:r>
    </w:p>
    <w:p w14:paraId="1B863D27">
      <w:pPr>
        <w:pStyle w:val="3"/>
        <w:rPr>
          <w:rFonts w:hint="default"/>
          <w:lang w:val="en-US" w:eastAsia="zh-CN"/>
        </w:rPr>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2"/>
        <w:gridCol w:w="1749"/>
        <w:gridCol w:w="1539"/>
        <w:gridCol w:w="2256"/>
        <w:gridCol w:w="1610"/>
      </w:tblGrid>
      <w:tr w14:paraId="2DAFC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C9FBF74">
            <w:pPr>
              <w:pStyle w:val="3"/>
              <w:ind w:firstLine="0" w:firstLineChars="0"/>
              <w:rPr>
                <w:rFonts w:eastAsia="宋体" w:cs="Times New Roman"/>
                <w:color w:val="000000" w:themeColor="text1"/>
                <w:sz w:val="24"/>
                <w:szCs w:val="24"/>
              </w:rPr>
            </w:pPr>
            <w:r>
              <w:rPr>
                <w:rFonts w:hint="eastAsia" w:eastAsia="宋体" w:cs="Times New Roman"/>
                <w:color w:val="000000" w:themeColor="text1"/>
                <w:sz w:val="24"/>
                <w:szCs w:val="24"/>
              </w:rPr>
              <w:t>字段名</w:t>
            </w:r>
          </w:p>
        </w:tc>
        <w:tc>
          <w:tcPr>
            <w:tcW w:w="1771" w:type="dxa"/>
          </w:tcPr>
          <w:p w14:paraId="278090F8">
            <w:pPr>
              <w:pStyle w:val="3"/>
              <w:ind w:firstLine="0" w:firstLineChars="0"/>
              <w:rPr>
                <w:rFonts w:eastAsia="宋体" w:cs="Times New Roman"/>
                <w:color w:val="000000" w:themeColor="text1"/>
                <w:sz w:val="24"/>
                <w:szCs w:val="24"/>
              </w:rPr>
            </w:pPr>
            <w:r>
              <w:rPr>
                <w:rFonts w:hint="eastAsia" w:eastAsia="宋体" w:cs="Times New Roman"/>
                <w:color w:val="000000" w:themeColor="text1"/>
                <w:sz w:val="24"/>
                <w:szCs w:val="24"/>
              </w:rPr>
              <w:t>字段类型</w:t>
            </w:r>
          </w:p>
        </w:tc>
        <w:tc>
          <w:tcPr>
            <w:tcW w:w="1771" w:type="dxa"/>
          </w:tcPr>
          <w:p w14:paraId="0A464D0B">
            <w:pPr>
              <w:pStyle w:val="3"/>
              <w:ind w:firstLine="0" w:firstLineChars="0"/>
              <w:rPr>
                <w:rFonts w:eastAsia="宋体" w:cs="Times New Roman"/>
                <w:color w:val="000000" w:themeColor="text1"/>
                <w:sz w:val="24"/>
                <w:szCs w:val="24"/>
              </w:rPr>
            </w:pPr>
            <w:r>
              <w:rPr>
                <w:rFonts w:hint="eastAsia" w:eastAsia="宋体" w:cs="Times New Roman"/>
                <w:color w:val="000000" w:themeColor="text1"/>
                <w:sz w:val="24"/>
                <w:szCs w:val="24"/>
              </w:rPr>
              <w:t>是否为空</w:t>
            </w:r>
          </w:p>
        </w:tc>
        <w:tc>
          <w:tcPr>
            <w:tcW w:w="1771" w:type="dxa"/>
          </w:tcPr>
          <w:p w14:paraId="46065565">
            <w:pPr>
              <w:pStyle w:val="3"/>
              <w:ind w:firstLine="0" w:firstLineChars="0"/>
              <w:rPr>
                <w:rFonts w:eastAsia="宋体" w:cs="Times New Roman"/>
                <w:color w:val="000000" w:themeColor="text1"/>
                <w:sz w:val="24"/>
                <w:szCs w:val="24"/>
              </w:rPr>
            </w:pPr>
            <w:r>
              <w:rPr>
                <w:rFonts w:hint="eastAsia" w:eastAsia="宋体" w:cs="Times New Roman"/>
                <w:color w:val="000000" w:themeColor="text1"/>
                <w:sz w:val="24"/>
                <w:szCs w:val="24"/>
              </w:rPr>
              <w:t>默认值</w:t>
            </w:r>
          </w:p>
        </w:tc>
        <w:tc>
          <w:tcPr>
            <w:tcW w:w="1772" w:type="dxa"/>
          </w:tcPr>
          <w:p w14:paraId="7C06D895">
            <w:pPr>
              <w:pStyle w:val="3"/>
              <w:ind w:firstLine="0" w:firstLineChars="0"/>
              <w:rPr>
                <w:rFonts w:eastAsia="宋体" w:cs="Times New Roman"/>
                <w:color w:val="000000" w:themeColor="text1"/>
                <w:sz w:val="24"/>
                <w:szCs w:val="24"/>
              </w:rPr>
            </w:pPr>
            <w:r>
              <w:rPr>
                <w:rFonts w:hint="eastAsia" w:eastAsia="宋体" w:cs="Times New Roman"/>
                <w:color w:val="000000" w:themeColor="text1"/>
                <w:sz w:val="24"/>
                <w:szCs w:val="24"/>
              </w:rPr>
              <w:t>主键</w:t>
            </w:r>
            <w:r>
              <w:rPr>
                <w:rFonts w:eastAsia="宋体" w:cs="Times New Roman"/>
                <w:color w:val="000000" w:themeColor="text1"/>
                <w:sz w:val="24"/>
                <w:szCs w:val="24"/>
              </w:rPr>
              <w:t>/</w:t>
            </w:r>
            <w:r>
              <w:rPr>
                <w:rFonts w:hint="eastAsia" w:eastAsia="宋体" w:cs="Times New Roman"/>
                <w:color w:val="000000" w:themeColor="text1"/>
                <w:sz w:val="24"/>
                <w:szCs w:val="24"/>
              </w:rPr>
              <w:t>外键</w:t>
            </w:r>
            <w:r>
              <w:rPr>
                <w:rFonts w:eastAsia="宋体" w:cs="Times New Roman"/>
                <w:color w:val="000000" w:themeColor="text1"/>
                <w:sz w:val="24"/>
                <w:szCs w:val="24"/>
              </w:rPr>
              <w:t>/</w:t>
            </w:r>
            <w:r>
              <w:rPr>
                <w:rFonts w:hint="eastAsia" w:eastAsia="宋体" w:cs="Times New Roman"/>
                <w:color w:val="000000" w:themeColor="text1"/>
                <w:sz w:val="24"/>
                <w:szCs w:val="24"/>
              </w:rPr>
              <w:t>唯一</w:t>
            </w:r>
          </w:p>
        </w:tc>
      </w:tr>
      <w:tr w14:paraId="56D2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B1697D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771" w:type="dxa"/>
          </w:tcPr>
          <w:p w14:paraId="3CCD21E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24995C6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2A79AC16">
            <w:pPr>
              <w:pStyle w:val="3"/>
              <w:ind w:firstLine="0" w:firstLineChars="0"/>
              <w:rPr>
                <w:rFonts w:eastAsia="宋体" w:cs="Times New Roman"/>
                <w:color w:val="000000" w:themeColor="text1"/>
                <w:sz w:val="24"/>
                <w:szCs w:val="24"/>
              </w:rPr>
            </w:pPr>
          </w:p>
        </w:tc>
        <w:tc>
          <w:tcPr>
            <w:tcW w:w="1772" w:type="dxa"/>
          </w:tcPr>
          <w:p w14:paraId="18CBA05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63DBAC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6D9B984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username</w:t>
            </w:r>
          </w:p>
        </w:tc>
        <w:tc>
          <w:tcPr>
            <w:tcW w:w="1771" w:type="dxa"/>
          </w:tcPr>
          <w:p w14:paraId="052E88B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varchar(50)</w:t>
            </w:r>
          </w:p>
        </w:tc>
        <w:tc>
          <w:tcPr>
            <w:tcW w:w="1771" w:type="dxa"/>
          </w:tcPr>
          <w:p w14:paraId="653F4D3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4881F911">
            <w:pPr>
              <w:pStyle w:val="3"/>
              <w:ind w:firstLine="0" w:firstLineChars="0"/>
              <w:rPr>
                <w:rFonts w:eastAsia="宋体" w:cs="Times New Roman"/>
                <w:color w:val="000000" w:themeColor="text1"/>
                <w:sz w:val="24"/>
                <w:szCs w:val="24"/>
              </w:rPr>
            </w:pPr>
          </w:p>
        </w:tc>
        <w:tc>
          <w:tcPr>
            <w:tcW w:w="1772" w:type="dxa"/>
          </w:tcPr>
          <w:p w14:paraId="3D3CE2F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Unique</w:t>
            </w:r>
          </w:p>
        </w:tc>
      </w:tr>
      <w:tr w14:paraId="689A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D724F6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password</w:t>
            </w:r>
          </w:p>
        </w:tc>
        <w:tc>
          <w:tcPr>
            <w:tcW w:w="1771" w:type="dxa"/>
          </w:tcPr>
          <w:p w14:paraId="255DD82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varchar(100)</w:t>
            </w:r>
          </w:p>
        </w:tc>
        <w:tc>
          <w:tcPr>
            <w:tcW w:w="1771" w:type="dxa"/>
          </w:tcPr>
          <w:p w14:paraId="1C3AE63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1A9F1B89">
            <w:pPr>
              <w:pStyle w:val="3"/>
              <w:ind w:firstLine="0" w:firstLineChars="0"/>
              <w:rPr>
                <w:rFonts w:eastAsia="宋体" w:cs="Times New Roman"/>
                <w:color w:val="000000" w:themeColor="text1"/>
                <w:sz w:val="24"/>
                <w:szCs w:val="24"/>
              </w:rPr>
            </w:pPr>
          </w:p>
        </w:tc>
        <w:tc>
          <w:tcPr>
            <w:tcW w:w="1772" w:type="dxa"/>
          </w:tcPr>
          <w:p w14:paraId="64F00FCA">
            <w:pPr>
              <w:pStyle w:val="3"/>
              <w:ind w:firstLine="0" w:firstLineChars="0"/>
              <w:rPr>
                <w:rFonts w:eastAsia="宋体" w:cs="Times New Roman"/>
                <w:color w:val="000000" w:themeColor="text1"/>
                <w:sz w:val="24"/>
                <w:szCs w:val="24"/>
              </w:rPr>
            </w:pPr>
          </w:p>
        </w:tc>
      </w:tr>
      <w:tr w14:paraId="1DD27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0E38B74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role</w:t>
            </w:r>
          </w:p>
        </w:tc>
        <w:tc>
          <w:tcPr>
            <w:tcW w:w="1771" w:type="dxa"/>
          </w:tcPr>
          <w:p w14:paraId="30DAD5D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varchar(20)</w:t>
            </w:r>
          </w:p>
        </w:tc>
        <w:tc>
          <w:tcPr>
            <w:tcW w:w="1771" w:type="dxa"/>
          </w:tcPr>
          <w:p w14:paraId="564A467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7A7D0C67">
            <w:pPr>
              <w:pStyle w:val="3"/>
              <w:ind w:firstLine="0" w:firstLineChars="0"/>
              <w:rPr>
                <w:rFonts w:eastAsia="宋体" w:cs="Times New Roman"/>
                <w:color w:val="000000" w:themeColor="text1"/>
                <w:sz w:val="24"/>
                <w:szCs w:val="24"/>
              </w:rPr>
            </w:pPr>
          </w:p>
        </w:tc>
        <w:tc>
          <w:tcPr>
            <w:tcW w:w="1772" w:type="dxa"/>
          </w:tcPr>
          <w:p w14:paraId="2A51C3D4">
            <w:pPr>
              <w:pStyle w:val="3"/>
              <w:ind w:firstLine="0" w:firstLineChars="0"/>
              <w:rPr>
                <w:rFonts w:eastAsia="宋体" w:cs="Times New Roman"/>
                <w:color w:val="000000" w:themeColor="text1"/>
                <w:sz w:val="24"/>
                <w:szCs w:val="24"/>
              </w:rPr>
            </w:pPr>
          </w:p>
        </w:tc>
      </w:tr>
      <w:tr w14:paraId="53B27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D6AAAF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avatar</w:t>
            </w:r>
          </w:p>
        </w:tc>
        <w:tc>
          <w:tcPr>
            <w:tcW w:w="1771" w:type="dxa"/>
          </w:tcPr>
          <w:p w14:paraId="702D428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varchar(255)</w:t>
            </w:r>
          </w:p>
        </w:tc>
        <w:tc>
          <w:tcPr>
            <w:tcW w:w="1771" w:type="dxa"/>
          </w:tcPr>
          <w:p w14:paraId="135D565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7EC5E44D">
            <w:pPr>
              <w:pStyle w:val="3"/>
              <w:ind w:firstLine="0" w:firstLineChars="0"/>
              <w:rPr>
                <w:rFonts w:eastAsia="宋体" w:cs="Times New Roman"/>
                <w:color w:val="000000" w:themeColor="text1"/>
                <w:sz w:val="24"/>
                <w:szCs w:val="24"/>
              </w:rPr>
            </w:pPr>
          </w:p>
        </w:tc>
        <w:tc>
          <w:tcPr>
            <w:tcW w:w="1772" w:type="dxa"/>
          </w:tcPr>
          <w:p w14:paraId="08D44D9F">
            <w:pPr>
              <w:pStyle w:val="3"/>
              <w:ind w:firstLine="0" w:firstLineChars="0"/>
              <w:rPr>
                <w:rFonts w:eastAsia="宋体" w:cs="Times New Roman"/>
                <w:color w:val="000000" w:themeColor="text1"/>
                <w:sz w:val="24"/>
                <w:szCs w:val="24"/>
              </w:rPr>
            </w:pPr>
          </w:p>
        </w:tc>
      </w:tr>
      <w:tr w14:paraId="14D95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FE90D1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gender</w:t>
            </w:r>
          </w:p>
        </w:tc>
        <w:tc>
          <w:tcPr>
            <w:tcW w:w="1771" w:type="dxa"/>
          </w:tcPr>
          <w:p w14:paraId="2AA8D17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varchar(10)</w:t>
            </w:r>
          </w:p>
        </w:tc>
        <w:tc>
          <w:tcPr>
            <w:tcW w:w="1771" w:type="dxa"/>
          </w:tcPr>
          <w:p w14:paraId="2978005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7BB2FCF2">
            <w:pPr>
              <w:pStyle w:val="3"/>
              <w:ind w:firstLine="0" w:firstLineChars="0"/>
              <w:rPr>
                <w:rFonts w:eastAsia="宋体" w:cs="Times New Roman"/>
                <w:color w:val="000000" w:themeColor="text1"/>
                <w:sz w:val="24"/>
                <w:szCs w:val="24"/>
              </w:rPr>
            </w:pPr>
          </w:p>
        </w:tc>
        <w:tc>
          <w:tcPr>
            <w:tcW w:w="1772" w:type="dxa"/>
          </w:tcPr>
          <w:p w14:paraId="1C9ED836">
            <w:pPr>
              <w:pStyle w:val="3"/>
              <w:ind w:firstLine="0" w:firstLineChars="0"/>
              <w:rPr>
                <w:rFonts w:eastAsia="宋体" w:cs="Times New Roman"/>
                <w:color w:val="000000" w:themeColor="text1"/>
                <w:sz w:val="24"/>
                <w:szCs w:val="24"/>
              </w:rPr>
            </w:pPr>
          </w:p>
        </w:tc>
      </w:tr>
      <w:tr w14:paraId="3B2E8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045A67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intro</w:t>
            </w:r>
          </w:p>
        </w:tc>
        <w:tc>
          <w:tcPr>
            <w:tcW w:w="1771" w:type="dxa"/>
          </w:tcPr>
          <w:p w14:paraId="3B10FBF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varchar(500)</w:t>
            </w:r>
          </w:p>
        </w:tc>
        <w:tc>
          <w:tcPr>
            <w:tcW w:w="1771" w:type="dxa"/>
          </w:tcPr>
          <w:p w14:paraId="159F755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216499EA">
            <w:pPr>
              <w:pStyle w:val="3"/>
              <w:ind w:firstLine="0" w:firstLineChars="0"/>
              <w:rPr>
                <w:rFonts w:eastAsia="宋体" w:cs="Times New Roman"/>
                <w:color w:val="000000" w:themeColor="text1"/>
                <w:sz w:val="24"/>
                <w:szCs w:val="24"/>
              </w:rPr>
            </w:pPr>
          </w:p>
        </w:tc>
        <w:tc>
          <w:tcPr>
            <w:tcW w:w="1772" w:type="dxa"/>
          </w:tcPr>
          <w:p w14:paraId="2B7178A8">
            <w:pPr>
              <w:pStyle w:val="3"/>
              <w:ind w:firstLine="0" w:firstLineChars="0"/>
              <w:rPr>
                <w:rFonts w:eastAsia="宋体" w:cs="Times New Roman"/>
                <w:color w:val="000000" w:themeColor="text1"/>
                <w:sz w:val="24"/>
                <w:szCs w:val="24"/>
              </w:rPr>
            </w:pPr>
          </w:p>
        </w:tc>
      </w:tr>
      <w:tr w14:paraId="36C3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02D46DC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created_at</w:t>
            </w:r>
          </w:p>
        </w:tc>
        <w:tc>
          <w:tcPr>
            <w:tcW w:w="1771" w:type="dxa"/>
          </w:tcPr>
          <w:p w14:paraId="2A832F6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05BD3A7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4777ACE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772" w:type="dxa"/>
          </w:tcPr>
          <w:p w14:paraId="55303DE8">
            <w:pPr>
              <w:pStyle w:val="3"/>
              <w:ind w:firstLine="0" w:firstLineChars="0"/>
              <w:rPr>
                <w:rFonts w:eastAsia="宋体" w:cs="Times New Roman"/>
                <w:color w:val="000000" w:themeColor="text1"/>
                <w:sz w:val="24"/>
                <w:szCs w:val="24"/>
              </w:rPr>
            </w:pPr>
          </w:p>
        </w:tc>
      </w:tr>
      <w:tr w14:paraId="4790A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0F6A458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updated_at</w:t>
            </w:r>
          </w:p>
        </w:tc>
        <w:tc>
          <w:tcPr>
            <w:tcW w:w="1771" w:type="dxa"/>
          </w:tcPr>
          <w:p w14:paraId="7AFB324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11C4918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3D0FC9A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 ON UPDATE CURRENT_TIMESTAMP</w:t>
            </w:r>
          </w:p>
        </w:tc>
        <w:tc>
          <w:tcPr>
            <w:tcW w:w="1772" w:type="dxa"/>
          </w:tcPr>
          <w:p w14:paraId="21B8BF53">
            <w:pPr>
              <w:pStyle w:val="3"/>
              <w:ind w:firstLine="0" w:firstLineChars="0"/>
              <w:rPr>
                <w:rFonts w:eastAsia="宋体" w:cs="Times New Roman"/>
                <w:color w:val="000000" w:themeColor="text1"/>
                <w:sz w:val="24"/>
                <w:szCs w:val="24"/>
              </w:rPr>
            </w:pPr>
          </w:p>
        </w:tc>
      </w:tr>
    </w:tbl>
    <w:p w14:paraId="395D9254">
      <w:pPr>
        <w:pStyle w:val="33"/>
        <w:bidi w:val="0"/>
        <w:jc w:val="center"/>
        <w:rPr>
          <w:rFonts w:hint="eastAsia"/>
          <w:lang w:val="en-US" w:eastAsia="zh-CN"/>
        </w:rPr>
      </w:pPr>
      <w:r>
        <w:rPr>
          <w:rFonts w:hint="eastAsia"/>
          <w:lang w:val="en-US" w:eastAsia="zh-CN"/>
        </w:rPr>
        <w:t>表一：用户表</w:t>
      </w:r>
    </w:p>
    <w:p w14:paraId="657B96A5">
      <w:pPr>
        <w:pStyle w:val="3"/>
        <w:rPr>
          <w:rFonts w:hint="eastAsia"/>
          <w:lang w:val="en-US" w:eastAsia="zh-CN"/>
        </w:rPr>
      </w:pPr>
    </w:p>
    <w:p w14:paraId="6E3E39DE">
      <w:pPr>
        <w:pStyle w:val="5"/>
        <w:bidi w:val="0"/>
      </w:pPr>
      <w:r>
        <w:rPr>
          <w:rFonts w:hint="eastAsia"/>
          <w:lang w:val="en-US" w:eastAsia="zh-CN"/>
        </w:rPr>
        <w:t>4.3.2</w:t>
      </w:r>
      <w:r>
        <w:t>用户每日打卡记录</w:t>
      </w:r>
    </w:p>
    <w:p w14:paraId="5D9BE9E8">
      <w:pPr>
        <w:pStyle w:val="33"/>
        <w:bidi w:val="0"/>
      </w:pPr>
      <w:r>
        <w:t>每天每人只能打卡一次（user_id + check_date 唯一索引）。 用于计算连续打卡天数、总打卡天数、排行榜、打卡奖励等功能。 check_time 记录具体打卡时刻，可用于“早起打卡”“夜猫子打卡”等趣味统计。</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1666"/>
        <w:gridCol w:w="1560"/>
        <w:gridCol w:w="2256"/>
        <w:gridCol w:w="1645"/>
      </w:tblGrid>
      <w:tr w14:paraId="2C5F7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5DD30A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666" w:type="dxa"/>
          </w:tcPr>
          <w:p w14:paraId="719F773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560" w:type="dxa"/>
          </w:tcPr>
          <w:p w14:paraId="0DAD53F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2256" w:type="dxa"/>
          </w:tcPr>
          <w:p w14:paraId="4D7A322C">
            <w:pPr>
              <w:pStyle w:val="3"/>
              <w:ind w:firstLine="0" w:firstLineChars="0"/>
              <w:rPr>
                <w:rFonts w:eastAsia="宋体" w:cs="Times New Roman"/>
                <w:color w:val="000000" w:themeColor="text1"/>
                <w:sz w:val="24"/>
                <w:szCs w:val="24"/>
              </w:rPr>
            </w:pPr>
          </w:p>
        </w:tc>
        <w:tc>
          <w:tcPr>
            <w:tcW w:w="1645" w:type="dxa"/>
          </w:tcPr>
          <w:p w14:paraId="63E391D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7E101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646CA91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user_id</w:t>
            </w:r>
          </w:p>
        </w:tc>
        <w:tc>
          <w:tcPr>
            <w:tcW w:w="1666" w:type="dxa"/>
          </w:tcPr>
          <w:p w14:paraId="379F73C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560" w:type="dxa"/>
          </w:tcPr>
          <w:p w14:paraId="7B2886E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2256" w:type="dxa"/>
          </w:tcPr>
          <w:p w14:paraId="5CCB68C9">
            <w:pPr>
              <w:pStyle w:val="3"/>
              <w:ind w:firstLine="0" w:firstLineChars="0"/>
              <w:rPr>
                <w:rFonts w:eastAsia="宋体" w:cs="Times New Roman"/>
                <w:color w:val="000000" w:themeColor="text1"/>
                <w:sz w:val="24"/>
                <w:szCs w:val="24"/>
              </w:rPr>
            </w:pPr>
          </w:p>
        </w:tc>
        <w:tc>
          <w:tcPr>
            <w:tcW w:w="1645" w:type="dxa"/>
          </w:tcPr>
          <w:p w14:paraId="027FDB6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637E4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4B07D2E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check_date</w:t>
            </w:r>
          </w:p>
        </w:tc>
        <w:tc>
          <w:tcPr>
            <w:tcW w:w="1666" w:type="dxa"/>
          </w:tcPr>
          <w:p w14:paraId="0632DEA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w:t>
            </w:r>
          </w:p>
        </w:tc>
        <w:tc>
          <w:tcPr>
            <w:tcW w:w="1560" w:type="dxa"/>
          </w:tcPr>
          <w:p w14:paraId="68958F3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2256" w:type="dxa"/>
          </w:tcPr>
          <w:p w14:paraId="4CA491FD">
            <w:pPr>
              <w:pStyle w:val="3"/>
              <w:ind w:firstLine="0" w:firstLineChars="0"/>
              <w:rPr>
                <w:rFonts w:eastAsia="宋体" w:cs="Times New Roman"/>
                <w:color w:val="000000" w:themeColor="text1"/>
                <w:sz w:val="24"/>
                <w:szCs w:val="24"/>
              </w:rPr>
            </w:pPr>
          </w:p>
        </w:tc>
        <w:tc>
          <w:tcPr>
            <w:tcW w:w="1645" w:type="dxa"/>
          </w:tcPr>
          <w:p w14:paraId="608182A8">
            <w:pPr>
              <w:pStyle w:val="3"/>
              <w:ind w:firstLine="0" w:firstLineChars="0"/>
              <w:rPr>
                <w:rFonts w:eastAsia="宋体" w:cs="Times New Roman"/>
                <w:color w:val="000000" w:themeColor="text1"/>
                <w:sz w:val="24"/>
                <w:szCs w:val="24"/>
              </w:rPr>
            </w:pPr>
          </w:p>
        </w:tc>
      </w:tr>
      <w:tr w14:paraId="6D48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9" w:type="dxa"/>
          </w:tcPr>
          <w:p w14:paraId="7EB0AF7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check_time</w:t>
            </w:r>
          </w:p>
        </w:tc>
        <w:tc>
          <w:tcPr>
            <w:tcW w:w="1666" w:type="dxa"/>
          </w:tcPr>
          <w:p w14:paraId="5B494FC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560" w:type="dxa"/>
          </w:tcPr>
          <w:p w14:paraId="2687ACB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2256" w:type="dxa"/>
          </w:tcPr>
          <w:p w14:paraId="3DF9AD4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645" w:type="dxa"/>
          </w:tcPr>
          <w:p w14:paraId="2E78D9CE">
            <w:pPr>
              <w:pStyle w:val="3"/>
              <w:ind w:firstLine="0" w:firstLineChars="0"/>
              <w:rPr>
                <w:rFonts w:eastAsia="宋体" w:cs="Times New Roman"/>
                <w:color w:val="000000" w:themeColor="text1"/>
                <w:sz w:val="24"/>
                <w:szCs w:val="24"/>
              </w:rPr>
            </w:pPr>
          </w:p>
        </w:tc>
      </w:tr>
    </w:tbl>
    <w:p w14:paraId="50A954E5">
      <w:pPr>
        <w:pStyle w:val="33"/>
        <w:bidi w:val="0"/>
        <w:jc w:val="center"/>
        <w:rPr>
          <w:rFonts w:hint="eastAsia"/>
          <w:lang w:val="en-US" w:eastAsia="zh-CN"/>
        </w:rPr>
      </w:pPr>
      <w:r>
        <w:rPr>
          <w:rFonts w:hint="eastAsia"/>
          <w:lang w:val="en-US" w:eastAsia="zh-CN"/>
        </w:rPr>
        <w:t>表二：每日打卡记录表</w:t>
      </w:r>
    </w:p>
    <w:p w14:paraId="031761DE">
      <w:pPr>
        <w:pStyle w:val="3"/>
        <w:rPr>
          <w:rFonts w:hint="eastAsia"/>
          <w:lang w:val="en-US" w:eastAsia="zh-CN"/>
        </w:rPr>
      </w:pPr>
    </w:p>
    <w:p w14:paraId="3E842A1F">
      <w:pPr>
        <w:pStyle w:val="5"/>
        <w:bidi w:val="0"/>
      </w:pPr>
      <w:r>
        <w:rPr>
          <w:rFonts w:hint="eastAsia"/>
          <w:lang w:val="en-US" w:eastAsia="zh-CN"/>
        </w:rPr>
        <w:t>4.3.3</w:t>
      </w:r>
      <w:r>
        <w:t>教练与学员</w:t>
      </w:r>
    </w:p>
    <w:p w14:paraId="0090F4C0">
      <w:pPr>
        <w:pStyle w:val="33"/>
        <w:bidi w:val="0"/>
        <w:rPr>
          <w:rFonts w:eastAsia="宋体" w:cs="Times New Roman"/>
          <w:color w:val="000000" w:themeColor="text1"/>
          <w:sz w:val="24"/>
          <w:szCs w:val="24"/>
        </w:rPr>
      </w:pPr>
      <w:r>
        <w:t>一个教练可以带多个学员，一个学员也可以同时跟随多个教练。 建立关系后，教练可以看到学员的打卡、饮食、体重变化、训练完成情况；学员可以看到教练给自己定制的专属训练计划和饮食建议。 是“私教服务”模块的核心表。</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1"/>
        <w:gridCol w:w="1670"/>
        <w:gridCol w:w="1568"/>
        <w:gridCol w:w="2256"/>
        <w:gridCol w:w="1651"/>
      </w:tblGrid>
      <w:tr w14:paraId="6C38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335EA78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771" w:type="dxa"/>
          </w:tcPr>
          <w:p w14:paraId="514CC9F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09ECFB3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636E8229">
            <w:pPr>
              <w:pStyle w:val="3"/>
              <w:ind w:firstLine="0" w:firstLineChars="0"/>
              <w:rPr>
                <w:rFonts w:eastAsia="宋体" w:cs="Times New Roman"/>
                <w:color w:val="000000" w:themeColor="text1"/>
                <w:sz w:val="24"/>
                <w:szCs w:val="24"/>
              </w:rPr>
            </w:pPr>
          </w:p>
        </w:tc>
        <w:tc>
          <w:tcPr>
            <w:tcW w:w="1772" w:type="dxa"/>
          </w:tcPr>
          <w:p w14:paraId="2184518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6E8F6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59D6CE4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coach_id</w:t>
            </w:r>
          </w:p>
        </w:tc>
        <w:tc>
          <w:tcPr>
            <w:tcW w:w="1771" w:type="dxa"/>
          </w:tcPr>
          <w:p w14:paraId="20B4EA6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5790BB5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666F0D15">
            <w:pPr>
              <w:pStyle w:val="3"/>
              <w:ind w:firstLine="0" w:firstLineChars="0"/>
              <w:rPr>
                <w:rFonts w:eastAsia="宋体" w:cs="Times New Roman"/>
                <w:color w:val="000000" w:themeColor="text1"/>
                <w:sz w:val="24"/>
                <w:szCs w:val="24"/>
              </w:rPr>
            </w:pPr>
          </w:p>
        </w:tc>
        <w:tc>
          <w:tcPr>
            <w:tcW w:w="1772" w:type="dxa"/>
          </w:tcPr>
          <w:p w14:paraId="4D55C5B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0CFD9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0F8A31B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student_id</w:t>
            </w:r>
          </w:p>
        </w:tc>
        <w:tc>
          <w:tcPr>
            <w:tcW w:w="1771" w:type="dxa"/>
          </w:tcPr>
          <w:p w14:paraId="43A309F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60C2D8B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2E00F252">
            <w:pPr>
              <w:pStyle w:val="3"/>
              <w:ind w:firstLine="0" w:firstLineChars="0"/>
              <w:rPr>
                <w:rFonts w:eastAsia="宋体" w:cs="Times New Roman"/>
                <w:color w:val="000000" w:themeColor="text1"/>
                <w:sz w:val="24"/>
                <w:szCs w:val="24"/>
              </w:rPr>
            </w:pPr>
          </w:p>
        </w:tc>
        <w:tc>
          <w:tcPr>
            <w:tcW w:w="1772" w:type="dxa"/>
          </w:tcPr>
          <w:p w14:paraId="755D07B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706F8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7586FF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created_at</w:t>
            </w:r>
          </w:p>
        </w:tc>
        <w:tc>
          <w:tcPr>
            <w:tcW w:w="1771" w:type="dxa"/>
          </w:tcPr>
          <w:p w14:paraId="16CD679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610C2A0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2AB5396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772" w:type="dxa"/>
          </w:tcPr>
          <w:p w14:paraId="05678BEC">
            <w:pPr>
              <w:pStyle w:val="3"/>
              <w:ind w:firstLine="0" w:firstLineChars="0"/>
              <w:rPr>
                <w:rFonts w:eastAsia="宋体" w:cs="Times New Roman"/>
                <w:color w:val="000000" w:themeColor="text1"/>
                <w:sz w:val="24"/>
                <w:szCs w:val="24"/>
              </w:rPr>
            </w:pPr>
          </w:p>
        </w:tc>
      </w:tr>
    </w:tbl>
    <w:p w14:paraId="48091A93">
      <w:pPr>
        <w:pStyle w:val="33"/>
        <w:bidi w:val="0"/>
        <w:jc w:val="center"/>
        <w:rPr>
          <w:rFonts w:hint="eastAsia"/>
          <w:lang w:val="en-US" w:eastAsia="zh-CN"/>
        </w:rPr>
      </w:pPr>
      <w:r>
        <w:rPr>
          <w:rFonts w:hint="eastAsia"/>
          <w:lang w:val="en-US" w:eastAsia="zh-CN"/>
        </w:rPr>
        <w:t>表三：教练与学员表</w:t>
      </w:r>
    </w:p>
    <w:p w14:paraId="10C350E3">
      <w:pPr>
        <w:pStyle w:val="3"/>
        <w:rPr>
          <w:rFonts w:hint="eastAsia"/>
          <w:lang w:val="en-US" w:eastAsia="zh-CN"/>
        </w:rPr>
      </w:pPr>
    </w:p>
    <w:p w14:paraId="2179DE7F">
      <w:pPr>
        <w:pStyle w:val="5"/>
        <w:bidi w:val="0"/>
      </w:pPr>
      <w:r>
        <w:rPr>
          <w:rFonts w:hint="eastAsia"/>
          <w:lang w:val="en-US" w:eastAsia="zh-CN"/>
        </w:rPr>
        <w:t>4.3.4</w:t>
      </w:r>
      <w:r>
        <w:t>健身资源库</w:t>
      </w:r>
    </w:p>
    <w:p w14:paraId="2D73DE51">
      <w:pPr>
        <w:pStyle w:val="33"/>
        <w:bidi w:val="0"/>
      </w:pPr>
      <w:r>
        <w:t>支持三种类型： • video（训练教学视频） • article（图文教程、科普文章） • document（PDF训练表格、饮食表） 教练和管理员可以上传发布，用户可以浏览、收藏、点赞。 支持浏览量统计、分类筛选、热门推荐。</w:t>
      </w:r>
    </w:p>
    <w:p w14:paraId="0C025E4E">
      <w:pPr>
        <w:pStyle w:val="3"/>
      </w:pPr>
    </w:p>
    <w:p w14:paraId="7619BBAE">
      <w:pPr>
        <w:pStyle w:val="3"/>
        <w:ind w:firstLine="480"/>
        <w:rPr>
          <w:rFonts w:eastAsia="宋体" w:cs="Times New Roman"/>
          <w:color w:val="000000" w:themeColor="text1"/>
          <w:sz w:val="24"/>
          <w:szCs w:val="24"/>
        </w:rPr>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3"/>
        <w:gridCol w:w="1776"/>
        <w:gridCol w:w="1482"/>
        <w:gridCol w:w="2256"/>
        <w:gridCol w:w="1599"/>
      </w:tblGrid>
      <w:tr w14:paraId="4F6C6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47CF06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771" w:type="dxa"/>
          </w:tcPr>
          <w:p w14:paraId="781F838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6C0578E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28FD26CB">
            <w:pPr>
              <w:pStyle w:val="3"/>
              <w:ind w:firstLine="0" w:firstLineChars="0"/>
              <w:rPr>
                <w:rFonts w:eastAsia="宋体" w:cs="Times New Roman"/>
                <w:color w:val="000000" w:themeColor="text1"/>
                <w:sz w:val="24"/>
                <w:szCs w:val="24"/>
              </w:rPr>
            </w:pPr>
          </w:p>
        </w:tc>
        <w:tc>
          <w:tcPr>
            <w:tcW w:w="1772" w:type="dxa"/>
          </w:tcPr>
          <w:p w14:paraId="12C5F59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7B034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0CB4376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title</w:t>
            </w:r>
          </w:p>
        </w:tc>
        <w:tc>
          <w:tcPr>
            <w:tcW w:w="1771" w:type="dxa"/>
          </w:tcPr>
          <w:p w14:paraId="78BD7C6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varchar(200)</w:t>
            </w:r>
          </w:p>
        </w:tc>
        <w:tc>
          <w:tcPr>
            <w:tcW w:w="1771" w:type="dxa"/>
          </w:tcPr>
          <w:p w14:paraId="185B229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7B49B45E">
            <w:pPr>
              <w:pStyle w:val="3"/>
              <w:ind w:firstLine="0" w:firstLineChars="0"/>
              <w:rPr>
                <w:rFonts w:eastAsia="宋体" w:cs="Times New Roman"/>
                <w:color w:val="000000" w:themeColor="text1"/>
                <w:sz w:val="24"/>
                <w:szCs w:val="24"/>
              </w:rPr>
            </w:pPr>
          </w:p>
        </w:tc>
        <w:tc>
          <w:tcPr>
            <w:tcW w:w="1772" w:type="dxa"/>
          </w:tcPr>
          <w:p w14:paraId="559973FB">
            <w:pPr>
              <w:pStyle w:val="3"/>
              <w:ind w:firstLine="0" w:firstLineChars="0"/>
              <w:rPr>
                <w:rFonts w:eastAsia="宋体" w:cs="Times New Roman"/>
                <w:color w:val="000000" w:themeColor="text1"/>
                <w:sz w:val="24"/>
                <w:szCs w:val="24"/>
              </w:rPr>
            </w:pPr>
          </w:p>
        </w:tc>
      </w:tr>
      <w:tr w14:paraId="6A82A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874A69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description</w:t>
            </w:r>
          </w:p>
        </w:tc>
        <w:tc>
          <w:tcPr>
            <w:tcW w:w="1771" w:type="dxa"/>
          </w:tcPr>
          <w:p w14:paraId="3E27220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varchar(1000)</w:t>
            </w:r>
          </w:p>
        </w:tc>
        <w:tc>
          <w:tcPr>
            <w:tcW w:w="1771" w:type="dxa"/>
          </w:tcPr>
          <w:p w14:paraId="7E5245F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35529DCC">
            <w:pPr>
              <w:pStyle w:val="3"/>
              <w:ind w:firstLine="0" w:firstLineChars="0"/>
              <w:rPr>
                <w:rFonts w:eastAsia="宋体" w:cs="Times New Roman"/>
                <w:color w:val="000000" w:themeColor="text1"/>
                <w:sz w:val="24"/>
                <w:szCs w:val="24"/>
              </w:rPr>
            </w:pPr>
          </w:p>
        </w:tc>
        <w:tc>
          <w:tcPr>
            <w:tcW w:w="1772" w:type="dxa"/>
          </w:tcPr>
          <w:p w14:paraId="3D7C7433">
            <w:pPr>
              <w:pStyle w:val="3"/>
              <w:ind w:firstLine="0" w:firstLineChars="0"/>
              <w:rPr>
                <w:rFonts w:eastAsia="宋体" w:cs="Times New Roman"/>
                <w:color w:val="000000" w:themeColor="text1"/>
                <w:sz w:val="24"/>
                <w:szCs w:val="24"/>
              </w:rPr>
            </w:pPr>
          </w:p>
        </w:tc>
      </w:tr>
      <w:tr w14:paraId="31666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3070A3C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content_type</w:t>
            </w:r>
          </w:p>
        </w:tc>
        <w:tc>
          <w:tcPr>
            <w:tcW w:w="1771" w:type="dxa"/>
          </w:tcPr>
          <w:p w14:paraId="6C473A5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varchar(50)</w:t>
            </w:r>
          </w:p>
        </w:tc>
        <w:tc>
          <w:tcPr>
            <w:tcW w:w="1771" w:type="dxa"/>
          </w:tcPr>
          <w:p w14:paraId="0395246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0BA210FC">
            <w:pPr>
              <w:pStyle w:val="3"/>
              <w:ind w:firstLine="0" w:firstLineChars="0"/>
              <w:rPr>
                <w:rFonts w:eastAsia="宋体" w:cs="Times New Roman"/>
                <w:color w:val="000000" w:themeColor="text1"/>
                <w:sz w:val="24"/>
                <w:szCs w:val="24"/>
              </w:rPr>
            </w:pPr>
          </w:p>
        </w:tc>
        <w:tc>
          <w:tcPr>
            <w:tcW w:w="1772" w:type="dxa"/>
          </w:tcPr>
          <w:p w14:paraId="6372424D">
            <w:pPr>
              <w:pStyle w:val="3"/>
              <w:ind w:firstLine="0" w:firstLineChars="0"/>
              <w:rPr>
                <w:rFonts w:eastAsia="宋体" w:cs="Times New Roman"/>
                <w:color w:val="000000" w:themeColor="text1"/>
                <w:sz w:val="24"/>
                <w:szCs w:val="24"/>
              </w:rPr>
            </w:pPr>
          </w:p>
        </w:tc>
      </w:tr>
      <w:tr w14:paraId="465F4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123AF7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file_url</w:t>
            </w:r>
          </w:p>
        </w:tc>
        <w:tc>
          <w:tcPr>
            <w:tcW w:w="1771" w:type="dxa"/>
          </w:tcPr>
          <w:p w14:paraId="110F91F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varchar(500)</w:t>
            </w:r>
          </w:p>
        </w:tc>
        <w:tc>
          <w:tcPr>
            <w:tcW w:w="1771" w:type="dxa"/>
          </w:tcPr>
          <w:p w14:paraId="1D5EB45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5539A674">
            <w:pPr>
              <w:pStyle w:val="3"/>
              <w:ind w:firstLine="0" w:firstLineChars="0"/>
              <w:rPr>
                <w:rFonts w:eastAsia="宋体" w:cs="Times New Roman"/>
                <w:color w:val="000000" w:themeColor="text1"/>
                <w:sz w:val="24"/>
                <w:szCs w:val="24"/>
              </w:rPr>
            </w:pPr>
          </w:p>
        </w:tc>
        <w:tc>
          <w:tcPr>
            <w:tcW w:w="1772" w:type="dxa"/>
          </w:tcPr>
          <w:p w14:paraId="1FB38E1A">
            <w:pPr>
              <w:pStyle w:val="3"/>
              <w:ind w:firstLine="0" w:firstLineChars="0"/>
              <w:rPr>
                <w:rFonts w:eastAsia="宋体" w:cs="Times New Roman"/>
                <w:color w:val="000000" w:themeColor="text1"/>
                <w:sz w:val="24"/>
                <w:szCs w:val="24"/>
              </w:rPr>
            </w:pPr>
          </w:p>
        </w:tc>
      </w:tr>
      <w:tr w14:paraId="08ACC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510FF1E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content</w:t>
            </w:r>
          </w:p>
        </w:tc>
        <w:tc>
          <w:tcPr>
            <w:tcW w:w="1771" w:type="dxa"/>
          </w:tcPr>
          <w:p w14:paraId="6BC140A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longtext</w:t>
            </w:r>
          </w:p>
        </w:tc>
        <w:tc>
          <w:tcPr>
            <w:tcW w:w="1771" w:type="dxa"/>
          </w:tcPr>
          <w:p w14:paraId="6FDA36E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21796662">
            <w:pPr>
              <w:pStyle w:val="3"/>
              <w:ind w:firstLine="0" w:firstLineChars="0"/>
              <w:rPr>
                <w:rFonts w:eastAsia="宋体" w:cs="Times New Roman"/>
                <w:color w:val="000000" w:themeColor="text1"/>
                <w:sz w:val="24"/>
                <w:szCs w:val="24"/>
              </w:rPr>
            </w:pPr>
          </w:p>
        </w:tc>
        <w:tc>
          <w:tcPr>
            <w:tcW w:w="1772" w:type="dxa"/>
          </w:tcPr>
          <w:p w14:paraId="49597A12">
            <w:pPr>
              <w:pStyle w:val="3"/>
              <w:ind w:firstLine="0" w:firstLineChars="0"/>
              <w:rPr>
                <w:rFonts w:eastAsia="宋体" w:cs="Times New Roman"/>
                <w:color w:val="000000" w:themeColor="text1"/>
                <w:sz w:val="24"/>
                <w:szCs w:val="24"/>
              </w:rPr>
            </w:pPr>
          </w:p>
        </w:tc>
      </w:tr>
      <w:tr w14:paraId="6584A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6877BC7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creator_id</w:t>
            </w:r>
          </w:p>
        </w:tc>
        <w:tc>
          <w:tcPr>
            <w:tcW w:w="1771" w:type="dxa"/>
          </w:tcPr>
          <w:p w14:paraId="5485A95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26BDA04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53BBB14B">
            <w:pPr>
              <w:pStyle w:val="3"/>
              <w:ind w:firstLine="0" w:firstLineChars="0"/>
              <w:rPr>
                <w:rFonts w:eastAsia="宋体" w:cs="Times New Roman"/>
                <w:color w:val="000000" w:themeColor="text1"/>
                <w:sz w:val="24"/>
                <w:szCs w:val="24"/>
              </w:rPr>
            </w:pPr>
          </w:p>
        </w:tc>
        <w:tc>
          <w:tcPr>
            <w:tcW w:w="1772" w:type="dxa"/>
          </w:tcPr>
          <w:p w14:paraId="628D65B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15C50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E3379B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view_count</w:t>
            </w:r>
          </w:p>
        </w:tc>
        <w:tc>
          <w:tcPr>
            <w:tcW w:w="1771" w:type="dxa"/>
          </w:tcPr>
          <w:p w14:paraId="07D2447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int</w:t>
            </w:r>
          </w:p>
        </w:tc>
        <w:tc>
          <w:tcPr>
            <w:tcW w:w="1771" w:type="dxa"/>
          </w:tcPr>
          <w:p w14:paraId="289A60C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457F855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0</w:t>
            </w:r>
          </w:p>
        </w:tc>
        <w:tc>
          <w:tcPr>
            <w:tcW w:w="1772" w:type="dxa"/>
          </w:tcPr>
          <w:p w14:paraId="482A31CB">
            <w:pPr>
              <w:pStyle w:val="3"/>
              <w:ind w:firstLine="0" w:firstLineChars="0"/>
              <w:rPr>
                <w:rFonts w:eastAsia="宋体" w:cs="Times New Roman"/>
                <w:color w:val="000000" w:themeColor="text1"/>
                <w:sz w:val="24"/>
                <w:szCs w:val="24"/>
              </w:rPr>
            </w:pPr>
          </w:p>
        </w:tc>
      </w:tr>
      <w:tr w14:paraId="6E4AE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30B05D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created_at</w:t>
            </w:r>
          </w:p>
        </w:tc>
        <w:tc>
          <w:tcPr>
            <w:tcW w:w="1771" w:type="dxa"/>
          </w:tcPr>
          <w:p w14:paraId="18EAD5E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041BE00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3C6D098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772" w:type="dxa"/>
          </w:tcPr>
          <w:p w14:paraId="3E12B231">
            <w:pPr>
              <w:pStyle w:val="3"/>
              <w:ind w:firstLine="0" w:firstLineChars="0"/>
              <w:rPr>
                <w:rFonts w:eastAsia="宋体" w:cs="Times New Roman"/>
                <w:color w:val="000000" w:themeColor="text1"/>
                <w:sz w:val="24"/>
                <w:szCs w:val="24"/>
              </w:rPr>
            </w:pPr>
          </w:p>
        </w:tc>
      </w:tr>
      <w:tr w14:paraId="644CB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A6E420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updated_at</w:t>
            </w:r>
          </w:p>
        </w:tc>
        <w:tc>
          <w:tcPr>
            <w:tcW w:w="1771" w:type="dxa"/>
          </w:tcPr>
          <w:p w14:paraId="02E7674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0272B24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052DA48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CURRENT_TIMESTAMP </w:t>
            </w:r>
          </w:p>
        </w:tc>
        <w:tc>
          <w:tcPr>
            <w:tcW w:w="1772" w:type="dxa"/>
          </w:tcPr>
          <w:p w14:paraId="430CFCD8">
            <w:pPr>
              <w:pStyle w:val="3"/>
              <w:ind w:firstLine="0" w:firstLineChars="0"/>
              <w:rPr>
                <w:rFonts w:eastAsia="宋体" w:cs="Times New Roman"/>
                <w:color w:val="000000" w:themeColor="text1"/>
                <w:sz w:val="24"/>
                <w:szCs w:val="24"/>
              </w:rPr>
            </w:pPr>
          </w:p>
        </w:tc>
      </w:tr>
    </w:tbl>
    <w:p w14:paraId="1642330D">
      <w:pPr>
        <w:pStyle w:val="33"/>
        <w:bidi w:val="0"/>
        <w:jc w:val="center"/>
        <w:rPr>
          <w:rFonts w:hint="eastAsia"/>
          <w:lang w:val="en-US" w:eastAsia="zh-CN"/>
        </w:rPr>
      </w:pPr>
      <w:r>
        <w:rPr>
          <w:rFonts w:hint="eastAsia"/>
          <w:lang w:val="en-US" w:eastAsia="zh-CN"/>
        </w:rPr>
        <w:t>表四：健身资源表</w:t>
      </w:r>
    </w:p>
    <w:p w14:paraId="6C8A75B2">
      <w:pPr>
        <w:pStyle w:val="3"/>
        <w:rPr>
          <w:rFonts w:hint="eastAsia"/>
          <w:lang w:val="en-US" w:eastAsia="zh-CN"/>
        </w:rPr>
      </w:pPr>
    </w:p>
    <w:p w14:paraId="51A0385F">
      <w:pPr>
        <w:pStyle w:val="5"/>
        <w:bidi w:val="0"/>
      </w:pPr>
      <w:r>
        <w:rPr>
          <w:rFonts w:hint="eastAsia"/>
          <w:lang w:val="en-US" w:eastAsia="zh-CN"/>
        </w:rPr>
        <w:t>4.3.5</w:t>
      </w:r>
      <w:r>
        <w:t>用户收藏资源表</w:t>
      </w:r>
    </w:p>
    <w:p w14:paraId="738775D7">
      <w:pPr>
        <w:pStyle w:val="33"/>
        <w:bidi w:val="0"/>
        <w:rPr>
          <w:rFonts w:eastAsia="宋体" w:cs="Times New Roman"/>
          <w:color w:val="000000" w:themeColor="text1"/>
          <w:sz w:val="24"/>
          <w:szCs w:val="24"/>
        </w:rPr>
      </w:pPr>
      <w:r>
        <w:t>用户收藏夹表。 用户对自己喜欢的视频、文章、文档进行收藏，形成个人资源库。 实现“我收藏的训练动作”“我喜欢的饮食方案”等功能。 一人只能收藏同一资源一次（唯一索引）。</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8"/>
        <w:gridCol w:w="1393"/>
        <w:gridCol w:w="1013"/>
        <w:gridCol w:w="2256"/>
        <w:gridCol w:w="2496"/>
      </w:tblGrid>
      <w:tr w14:paraId="6E795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E0FD3B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771" w:type="dxa"/>
          </w:tcPr>
          <w:p w14:paraId="303A89E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50C9E62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6C8FEBBD">
            <w:pPr>
              <w:pStyle w:val="3"/>
              <w:ind w:firstLine="0" w:firstLineChars="0"/>
              <w:rPr>
                <w:rFonts w:eastAsia="宋体" w:cs="Times New Roman"/>
                <w:color w:val="000000" w:themeColor="text1"/>
                <w:sz w:val="24"/>
                <w:szCs w:val="24"/>
              </w:rPr>
            </w:pPr>
          </w:p>
        </w:tc>
        <w:tc>
          <w:tcPr>
            <w:tcW w:w="1772" w:type="dxa"/>
          </w:tcPr>
          <w:p w14:paraId="6853B5F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33FA4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3FE4DC1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user_id</w:t>
            </w:r>
          </w:p>
        </w:tc>
        <w:tc>
          <w:tcPr>
            <w:tcW w:w="1771" w:type="dxa"/>
          </w:tcPr>
          <w:p w14:paraId="49DD6C0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4E85149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6272CCF9">
            <w:pPr>
              <w:pStyle w:val="3"/>
              <w:ind w:firstLine="0" w:firstLineChars="0"/>
              <w:rPr>
                <w:rFonts w:eastAsia="宋体" w:cs="Times New Roman"/>
                <w:color w:val="000000" w:themeColor="text1"/>
                <w:sz w:val="24"/>
                <w:szCs w:val="24"/>
              </w:rPr>
            </w:pPr>
          </w:p>
        </w:tc>
        <w:tc>
          <w:tcPr>
            <w:tcW w:w="1772" w:type="dxa"/>
          </w:tcPr>
          <w:p w14:paraId="692E658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58F8F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47656F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resource_id</w:t>
            </w:r>
          </w:p>
        </w:tc>
        <w:tc>
          <w:tcPr>
            <w:tcW w:w="1771" w:type="dxa"/>
          </w:tcPr>
          <w:p w14:paraId="6AF29FA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78E3179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3B0DD55A">
            <w:pPr>
              <w:pStyle w:val="3"/>
              <w:ind w:firstLine="0" w:firstLineChars="0"/>
              <w:rPr>
                <w:rFonts w:eastAsia="宋体" w:cs="Times New Roman"/>
                <w:color w:val="000000" w:themeColor="text1"/>
                <w:sz w:val="24"/>
                <w:szCs w:val="24"/>
              </w:rPr>
            </w:pPr>
          </w:p>
        </w:tc>
        <w:tc>
          <w:tcPr>
            <w:tcW w:w="1772" w:type="dxa"/>
          </w:tcPr>
          <w:p w14:paraId="1CBEA62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fitness_resource.id</w:t>
            </w:r>
          </w:p>
        </w:tc>
      </w:tr>
      <w:tr w14:paraId="3F83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6179D5C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created_at</w:t>
            </w:r>
          </w:p>
        </w:tc>
        <w:tc>
          <w:tcPr>
            <w:tcW w:w="1771" w:type="dxa"/>
          </w:tcPr>
          <w:p w14:paraId="1A0C2A3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5FBD16F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7425D88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772" w:type="dxa"/>
          </w:tcPr>
          <w:p w14:paraId="6AF120CA">
            <w:pPr>
              <w:pStyle w:val="3"/>
              <w:ind w:firstLine="0" w:firstLineChars="0"/>
              <w:rPr>
                <w:rFonts w:eastAsia="宋体" w:cs="Times New Roman"/>
                <w:color w:val="000000" w:themeColor="text1"/>
                <w:sz w:val="24"/>
                <w:szCs w:val="24"/>
              </w:rPr>
            </w:pPr>
          </w:p>
        </w:tc>
      </w:tr>
      <w:tr w14:paraId="7AC6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3E4B686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(user_id + resource_id)</w:t>
            </w:r>
          </w:p>
        </w:tc>
        <w:tc>
          <w:tcPr>
            <w:tcW w:w="1771" w:type="dxa"/>
          </w:tcPr>
          <w:p w14:paraId="6DF24609">
            <w:pPr>
              <w:pStyle w:val="3"/>
              <w:ind w:firstLine="0" w:firstLineChars="0"/>
              <w:rPr>
                <w:rFonts w:eastAsia="宋体" w:cs="Times New Roman"/>
                <w:color w:val="000000" w:themeColor="text1"/>
                <w:sz w:val="24"/>
                <w:szCs w:val="24"/>
              </w:rPr>
            </w:pPr>
          </w:p>
        </w:tc>
        <w:tc>
          <w:tcPr>
            <w:tcW w:w="1771" w:type="dxa"/>
          </w:tcPr>
          <w:p w14:paraId="0275ADB3">
            <w:pPr>
              <w:pStyle w:val="3"/>
              <w:ind w:firstLine="0" w:firstLineChars="0"/>
              <w:rPr>
                <w:rFonts w:eastAsia="宋体" w:cs="Times New Roman"/>
                <w:color w:val="000000" w:themeColor="text1"/>
                <w:sz w:val="24"/>
                <w:szCs w:val="24"/>
              </w:rPr>
            </w:pPr>
          </w:p>
        </w:tc>
        <w:tc>
          <w:tcPr>
            <w:tcW w:w="1771" w:type="dxa"/>
          </w:tcPr>
          <w:p w14:paraId="77956B3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Unique</w:t>
            </w:r>
          </w:p>
        </w:tc>
        <w:tc>
          <w:tcPr>
            <w:tcW w:w="1772" w:type="dxa"/>
          </w:tcPr>
          <w:p w14:paraId="3A3E155D">
            <w:pPr>
              <w:pStyle w:val="3"/>
              <w:ind w:firstLine="0" w:firstLineChars="0"/>
              <w:rPr>
                <w:rFonts w:eastAsia="宋体" w:cs="Times New Roman"/>
                <w:color w:val="000000" w:themeColor="text1"/>
                <w:sz w:val="24"/>
                <w:szCs w:val="24"/>
              </w:rPr>
            </w:pPr>
          </w:p>
        </w:tc>
      </w:tr>
    </w:tbl>
    <w:p w14:paraId="5E51D9A2">
      <w:pPr>
        <w:pStyle w:val="33"/>
        <w:bidi w:val="0"/>
        <w:jc w:val="center"/>
        <w:rPr>
          <w:rFonts w:hint="eastAsia"/>
          <w:lang w:val="en-US" w:eastAsia="zh-CN"/>
        </w:rPr>
      </w:pPr>
      <w:r>
        <w:rPr>
          <w:rFonts w:hint="eastAsia"/>
          <w:lang w:val="en-US" w:eastAsia="zh-CN"/>
        </w:rPr>
        <w:t>表五：用户收藏表</w:t>
      </w:r>
    </w:p>
    <w:p w14:paraId="3F28F963">
      <w:pPr>
        <w:pStyle w:val="3"/>
        <w:rPr>
          <w:rFonts w:hint="eastAsia"/>
          <w:lang w:val="en-US" w:eastAsia="zh-CN"/>
        </w:rPr>
      </w:pPr>
    </w:p>
    <w:p w14:paraId="76A8BADF">
      <w:pPr>
        <w:pStyle w:val="5"/>
        <w:bidi w:val="0"/>
      </w:pPr>
      <w:r>
        <w:rPr>
          <w:rFonts w:hint="eastAsia"/>
          <w:lang w:val="en-US" w:eastAsia="zh-CN"/>
        </w:rPr>
        <w:t>4.3.6</w:t>
      </w:r>
      <w:r>
        <w:t>社区动态表</w:t>
      </w:r>
    </w:p>
    <w:p w14:paraId="648DFB2D">
      <w:pPr>
        <w:pStyle w:val="33"/>
        <w:bidi w:val="0"/>
      </w:pPr>
      <w:r>
        <w:t>社区动态（类似朋友圈/小红书）。 用户可以发文字 + 多图，分享今日训练、饮食、身体变化等。 支持管理员审核机制（status 字段：pending/approved/rejected），防止不良内容。 记录点赞数、评论数，支持按热度、时间排序，是社区活跃度的核心表。</w:t>
      </w:r>
    </w:p>
    <w:p w14:paraId="42549868">
      <w:pPr>
        <w:pStyle w:val="3"/>
        <w:ind w:firstLine="480"/>
        <w:rPr>
          <w:rFonts w:eastAsia="宋体" w:cs="Times New Roman"/>
          <w:color w:val="000000" w:themeColor="text1"/>
          <w:sz w:val="24"/>
          <w:szCs w:val="24"/>
        </w:rPr>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6"/>
        <w:gridCol w:w="1776"/>
        <w:gridCol w:w="1461"/>
        <w:gridCol w:w="2256"/>
        <w:gridCol w:w="1587"/>
      </w:tblGrid>
      <w:tr w14:paraId="2458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C00024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771" w:type="dxa"/>
          </w:tcPr>
          <w:p w14:paraId="3763D82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0C68F84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3209DC5E">
            <w:pPr>
              <w:pStyle w:val="3"/>
              <w:ind w:firstLine="0" w:firstLineChars="0"/>
              <w:rPr>
                <w:rFonts w:eastAsia="宋体" w:cs="Times New Roman"/>
                <w:color w:val="000000" w:themeColor="text1"/>
                <w:sz w:val="24"/>
                <w:szCs w:val="24"/>
              </w:rPr>
            </w:pPr>
          </w:p>
        </w:tc>
        <w:tc>
          <w:tcPr>
            <w:tcW w:w="1772" w:type="dxa"/>
          </w:tcPr>
          <w:p w14:paraId="3F57BF7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52C0C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6331772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content</w:t>
            </w:r>
          </w:p>
        </w:tc>
        <w:tc>
          <w:tcPr>
            <w:tcW w:w="1771" w:type="dxa"/>
          </w:tcPr>
          <w:p w14:paraId="7BB5D24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longtext</w:t>
            </w:r>
          </w:p>
        </w:tc>
        <w:tc>
          <w:tcPr>
            <w:tcW w:w="1771" w:type="dxa"/>
          </w:tcPr>
          <w:p w14:paraId="09512BA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0A04D707">
            <w:pPr>
              <w:pStyle w:val="3"/>
              <w:ind w:firstLine="0" w:firstLineChars="0"/>
              <w:rPr>
                <w:rFonts w:eastAsia="宋体" w:cs="Times New Roman"/>
                <w:color w:val="000000" w:themeColor="text1"/>
                <w:sz w:val="24"/>
                <w:szCs w:val="24"/>
              </w:rPr>
            </w:pPr>
          </w:p>
        </w:tc>
        <w:tc>
          <w:tcPr>
            <w:tcW w:w="1772" w:type="dxa"/>
          </w:tcPr>
          <w:p w14:paraId="76B9D8D8">
            <w:pPr>
              <w:pStyle w:val="3"/>
              <w:ind w:firstLine="0" w:firstLineChars="0"/>
              <w:rPr>
                <w:rFonts w:eastAsia="宋体" w:cs="Times New Roman"/>
                <w:color w:val="000000" w:themeColor="text1"/>
                <w:sz w:val="24"/>
                <w:szCs w:val="24"/>
              </w:rPr>
            </w:pPr>
          </w:p>
        </w:tc>
      </w:tr>
      <w:tr w14:paraId="08E55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835360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image_urls</w:t>
            </w:r>
          </w:p>
        </w:tc>
        <w:tc>
          <w:tcPr>
            <w:tcW w:w="1771" w:type="dxa"/>
          </w:tcPr>
          <w:p w14:paraId="3C6734B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varchar(1000)</w:t>
            </w:r>
          </w:p>
        </w:tc>
        <w:tc>
          <w:tcPr>
            <w:tcW w:w="1771" w:type="dxa"/>
          </w:tcPr>
          <w:p w14:paraId="5E5D24F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3660208D">
            <w:pPr>
              <w:pStyle w:val="3"/>
              <w:ind w:firstLine="0" w:firstLineChars="0"/>
              <w:rPr>
                <w:rFonts w:eastAsia="宋体" w:cs="Times New Roman"/>
                <w:color w:val="000000" w:themeColor="text1"/>
                <w:sz w:val="24"/>
                <w:szCs w:val="24"/>
              </w:rPr>
            </w:pPr>
          </w:p>
        </w:tc>
        <w:tc>
          <w:tcPr>
            <w:tcW w:w="1772" w:type="dxa"/>
          </w:tcPr>
          <w:p w14:paraId="20CD8EA0">
            <w:pPr>
              <w:pStyle w:val="3"/>
              <w:ind w:firstLine="0" w:firstLineChars="0"/>
              <w:rPr>
                <w:rFonts w:eastAsia="宋体" w:cs="Times New Roman"/>
                <w:color w:val="000000" w:themeColor="text1"/>
                <w:sz w:val="24"/>
                <w:szCs w:val="24"/>
              </w:rPr>
            </w:pPr>
          </w:p>
        </w:tc>
      </w:tr>
      <w:tr w14:paraId="697DB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6205729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user_id</w:t>
            </w:r>
          </w:p>
        </w:tc>
        <w:tc>
          <w:tcPr>
            <w:tcW w:w="1771" w:type="dxa"/>
          </w:tcPr>
          <w:p w14:paraId="0609C14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3F47AF8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3C24E059">
            <w:pPr>
              <w:pStyle w:val="3"/>
              <w:ind w:firstLine="0" w:firstLineChars="0"/>
              <w:rPr>
                <w:rFonts w:eastAsia="宋体" w:cs="Times New Roman"/>
                <w:color w:val="000000" w:themeColor="text1"/>
                <w:sz w:val="24"/>
                <w:szCs w:val="24"/>
              </w:rPr>
            </w:pPr>
          </w:p>
        </w:tc>
        <w:tc>
          <w:tcPr>
            <w:tcW w:w="1772" w:type="dxa"/>
          </w:tcPr>
          <w:p w14:paraId="6DBF932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65641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1681C73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like_count</w:t>
            </w:r>
          </w:p>
        </w:tc>
        <w:tc>
          <w:tcPr>
            <w:tcW w:w="1771" w:type="dxa"/>
          </w:tcPr>
          <w:p w14:paraId="0BC3B45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int</w:t>
            </w:r>
          </w:p>
        </w:tc>
        <w:tc>
          <w:tcPr>
            <w:tcW w:w="1771" w:type="dxa"/>
          </w:tcPr>
          <w:p w14:paraId="6DE9312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260FD26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0</w:t>
            </w:r>
          </w:p>
        </w:tc>
        <w:tc>
          <w:tcPr>
            <w:tcW w:w="1772" w:type="dxa"/>
          </w:tcPr>
          <w:p w14:paraId="48079175">
            <w:pPr>
              <w:pStyle w:val="3"/>
              <w:ind w:firstLine="0" w:firstLineChars="0"/>
              <w:rPr>
                <w:rFonts w:eastAsia="宋体" w:cs="Times New Roman"/>
                <w:color w:val="000000" w:themeColor="text1"/>
                <w:sz w:val="24"/>
                <w:szCs w:val="24"/>
              </w:rPr>
            </w:pPr>
          </w:p>
        </w:tc>
      </w:tr>
      <w:tr w14:paraId="42886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4D22F85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comment_count</w:t>
            </w:r>
          </w:p>
        </w:tc>
        <w:tc>
          <w:tcPr>
            <w:tcW w:w="1771" w:type="dxa"/>
          </w:tcPr>
          <w:p w14:paraId="519D270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int</w:t>
            </w:r>
          </w:p>
        </w:tc>
        <w:tc>
          <w:tcPr>
            <w:tcW w:w="1771" w:type="dxa"/>
          </w:tcPr>
          <w:p w14:paraId="14EEE4B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2BC97B5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0</w:t>
            </w:r>
          </w:p>
        </w:tc>
        <w:tc>
          <w:tcPr>
            <w:tcW w:w="1772" w:type="dxa"/>
          </w:tcPr>
          <w:p w14:paraId="6B8E05FB">
            <w:pPr>
              <w:pStyle w:val="3"/>
              <w:ind w:firstLine="0" w:firstLineChars="0"/>
              <w:rPr>
                <w:rFonts w:eastAsia="宋体" w:cs="Times New Roman"/>
                <w:color w:val="000000" w:themeColor="text1"/>
                <w:sz w:val="24"/>
                <w:szCs w:val="24"/>
              </w:rPr>
            </w:pPr>
          </w:p>
        </w:tc>
      </w:tr>
      <w:tr w14:paraId="66706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064A85C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status</w:t>
            </w:r>
          </w:p>
        </w:tc>
        <w:tc>
          <w:tcPr>
            <w:tcW w:w="1771" w:type="dxa"/>
          </w:tcPr>
          <w:p w14:paraId="73FB407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varchar(20)</w:t>
            </w:r>
          </w:p>
        </w:tc>
        <w:tc>
          <w:tcPr>
            <w:tcW w:w="1771" w:type="dxa"/>
          </w:tcPr>
          <w:p w14:paraId="08E5FEC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7A6B425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approved</w:t>
            </w:r>
          </w:p>
        </w:tc>
        <w:tc>
          <w:tcPr>
            <w:tcW w:w="1772" w:type="dxa"/>
          </w:tcPr>
          <w:p w14:paraId="7FDD436B">
            <w:pPr>
              <w:pStyle w:val="3"/>
              <w:ind w:firstLine="0" w:firstLineChars="0"/>
              <w:rPr>
                <w:rFonts w:eastAsia="宋体" w:cs="Times New Roman"/>
                <w:color w:val="000000" w:themeColor="text1"/>
                <w:sz w:val="24"/>
                <w:szCs w:val="24"/>
              </w:rPr>
            </w:pPr>
          </w:p>
        </w:tc>
      </w:tr>
      <w:tr w14:paraId="05F0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00228AA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created_at</w:t>
            </w:r>
          </w:p>
        </w:tc>
        <w:tc>
          <w:tcPr>
            <w:tcW w:w="1771" w:type="dxa"/>
          </w:tcPr>
          <w:p w14:paraId="482DE2A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235D5DD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4FE6C1C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772" w:type="dxa"/>
          </w:tcPr>
          <w:p w14:paraId="62A59922">
            <w:pPr>
              <w:pStyle w:val="3"/>
              <w:ind w:firstLine="0" w:firstLineChars="0"/>
              <w:rPr>
                <w:rFonts w:eastAsia="宋体" w:cs="Times New Roman"/>
                <w:color w:val="000000" w:themeColor="text1"/>
                <w:sz w:val="24"/>
                <w:szCs w:val="24"/>
              </w:rPr>
            </w:pPr>
          </w:p>
        </w:tc>
      </w:tr>
      <w:tr w14:paraId="40814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79ED30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updated_at</w:t>
            </w:r>
          </w:p>
        </w:tc>
        <w:tc>
          <w:tcPr>
            <w:tcW w:w="1771" w:type="dxa"/>
          </w:tcPr>
          <w:p w14:paraId="23136C2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3B2899C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1FA0A5C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 ON UPDATE CURRENT_TIMESTAMP</w:t>
            </w:r>
          </w:p>
        </w:tc>
        <w:tc>
          <w:tcPr>
            <w:tcW w:w="1772" w:type="dxa"/>
          </w:tcPr>
          <w:p w14:paraId="7103F956">
            <w:pPr>
              <w:pStyle w:val="3"/>
              <w:ind w:firstLine="0" w:firstLineChars="0"/>
              <w:rPr>
                <w:rFonts w:eastAsia="宋体" w:cs="Times New Roman"/>
                <w:color w:val="000000" w:themeColor="text1"/>
                <w:sz w:val="24"/>
                <w:szCs w:val="24"/>
              </w:rPr>
            </w:pPr>
          </w:p>
        </w:tc>
      </w:tr>
    </w:tbl>
    <w:p w14:paraId="6CF15107">
      <w:pPr>
        <w:pStyle w:val="33"/>
        <w:bidi w:val="0"/>
        <w:jc w:val="center"/>
        <w:rPr>
          <w:rFonts w:hint="eastAsia"/>
          <w:lang w:val="en-US" w:eastAsia="zh-CN"/>
        </w:rPr>
      </w:pPr>
      <w:r>
        <w:rPr>
          <w:rFonts w:hint="eastAsia"/>
          <w:lang w:val="en-US" w:eastAsia="zh-CN"/>
        </w:rPr>
        <w:t>表六：社区动态表</w:t>
      </w:r>
    </w:p>
    <w:p w14:paraId="09B45002">
      <w:pPr>
        <w:pStyle w:val="3"/>
        <w:rPr>
          <w:rFonts w:hint="eastAsia"/>
          <w:lang w:val="en-US" w:eastAsia="zh-CN"/>
        </w:rPr>
      </w:pPr>
    </w:p>
    <w:p w14:paraId="6C3A5728">
      <w:pPr>
        <w:pStyle w:val="5"/>
        <w:bidi w:val="0"/>
      </w:pPr>
      <w:r>
        <w:rPr>
          <w:rFonts w:hint="eastAsia"/>
          <w:lang w:val="en-US" w:eastAsia="zh-CN"/>
        </w:rPr>
        <w:t>4.3.7</w:t>
      </w:r>
      <w:r>
        <w:t>动态评论表</w:t>
      </w:r>
    </w:p>
    <w:p w14:paraId="2404744B">
      <w:pPr>
        <w:pStyle w:val="33"/>
        <w:bidi w:val="0"/>
      </w:pPr>
      <w:r>
        <w:t>动态评论表。 支持多级评论（通过业务层实现树形结构），用户之间互动、提问、鼓励。 每条评论都关联用户和动态，用于评论通知、回复提醒等功能。</w:t>
      </w:r>
    </w:p>
    <w:p w14:paraId="339848C5">
      <w:pPr>
        <w:pStyle w:val="3"/>
        <w:ind w:firstLine="480"/>
        <w:rPr>
          <w:rFonts w:eastAsia="宋体" w:cs="Times New Roman"/>
          <w:color w:val="000000" w:themeColor="text1"/>
          <w:sz w:val="24"/>
          <w:szCs w:val="24"/>
        </w:rPr>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2"/>
        <w:gridCol w:w="1656"/>
        <w:gridCol w:w="1539"/>
        <w:gridCol w:w="2256"/>
        <w:gridCol w:w="1703"/>
      </w:tblGrid>
      <w:tr w14:paraId="261EA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5645D92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771" w:type="dxa"/>
          </w:tcPr>
          <w:p w14:paraId="50A7FE6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57D7F52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12E4F8C5">
            <w:pPr>
              <w:pStyle w:val="3"/>
              <w:ind w:firstLine="0" w:firstLineChars="0"/>
              <w:rPr>
                <w:rFonts w:eastAsia="宋体" w:cs="Times New Roman"/>
                <w:color w:val="000000" w:themeColor="text1"/>
                <w:sz w:val="24"/>
                <w:szCs w:val="24"/>
              </w:rPr>
            </w:pPr>
          </w:p>
        </w:tc>
        <w:tc>
          <w:tcPr>
            <w:tcW w:w="1772" w:type="dxa"/>
          </w:tcPr>
          <w:p w14:paraId="75284CF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18E3B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01ABF76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content</w:t>
            </w:r>
          </w:p>
        </w:tc>
        <w:tc>
          <w:tcPr>
            <w:tcW w:w="1771" w:type="dxa"/>
          </w:tcPr>
          <w:p w14:paraId="3D3F7DD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longtext</w:t>
            </w:r>
          </w:p>
        </w:tc>
        <w:tc>
          <w:tcPr>
            <w:tcW w:w="1771" w:type="dxa"/>
          </w:tcPr>
          <w:p w14:paraId="47CC77C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0A1B0A3F">
            <w:pPr>
              <w:pStyle w:val="3"/>
              <w:ind w:firstLine="0" w:firstLineChars="0"/>
              <w:rPr>
                <w:rFonts w:eastAsia="宋体" w:cs="Times New Roman"/>
                <w:color w:val="000000" w:themeColor="text1"/>
                <w:sz w:val="24"/>
                <w:szCs w:val="24"/>
              </w:rPr>
            </w:pPr>
          </w:p>
        </w:tc>
        <w:tc>
          <w:tcPr>
            <w:tcW w:w="1772" w:type="dxa"/>
          </w:tcPr>
          <w:p w14:paraId="4A64D247">
            <w:pPr>
              <w:pStyle w:val="3"/>
              <w:ind w:firstLine="0" w:firstLineChars="0"/>
              <w:rPr>
                <w:rFonts w:eastAsia="宋体" w:cs="Times New Roman"/>
                <w:color w:val="000000" w:themeColor="text1"/>
                <w:sz w:val="24"/>
                <w:szCs w:val="24"/>
              </w:rPr>
            </w:pPr>
          </w:p>
        </w:tc>
      </w:tr>
      <w:tr w14:paraId="313A4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385B98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user_id</w:t>
            </w:r>
          </w:p>
        </w:tc>
        <w:tc>
          <w:tcPr>
            <w:tcW w:w="1771" w:type="dxa"/>
          </w:tcPr>
          <w:p w14:paraId="6C2A93A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386F6F5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2610532D">
            <w:pPr>
              <w:pStyle w:val="3"/>
              <w:ind w:firstLine="0" w:firstLineChars="0"/>
              <w:rPr>
                <w:rFonts w:eastAsia="宋体" w:cs="Times New Roman"/>
                <w:color w:val="000000" w:themeColor="text1"/>
                <w:sz w:val="24"/>
                <w:szCs w:val="24"/>
              </w:rPr>
            </w:pPr>
          </w:p>
        </w:tc>
        <w:tc>
          <w:tcPr>
            <w:tcW w:w="1772" w:type="dxa"/>
          </w:tcPr>
          <w:p w14:paraId="5B5399A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6EAE1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3BEDE5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dynamic_id</w:t>
            </w:r>
          </w:p>
        </w:tc>
        <w:tc>
          <w:tcPr>
            <w:tcW w:w="1771" w:type="dxa"/>
          </w:tcPr>
          <w:p w14:paraId="6C6481F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66DA390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5CCA4477">
            <w:pPr>
              <w:pStyle w:val="3"/>
              <w:ind w:firstLine="0" w:firstLineChars="0"/>
              <w:rPr>
                <w:rFonts w:eastAsia="宋体" w:cs="Times New Roman"/>
                <w:color w:val="000000" w:themeColor="text1"/>
                <w:sz w:val="24"/>
                <w:szCs w:val="24"/>
              </w:rPr>
            </w:pPr>
          </w:p>
        </w:tc>
        <w:tc>
          <w:tcPr>
            <w:tcW w:w="1772" w:type="dxa"/>
          </w:tcPr>
          <w:p w14:paraId="56B1664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dynamic.id</w:t>
            </w:r>
          </w:p>
        </w:tc>
      </w:tr>
      <w:tr w14:paraId="3AB4C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781694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created_at</w:t>
            </w:r>
          </w:p>
        </w:tc>
        <w:tc>
          <w:tcPr>
            <w:tcW w:w="1771" w:type="dxa"/>
          </w:tcPr>
          <w:p w14:paraId="2AB1B3A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7E469B4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75BF21A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772" w:type="dxa"/>
          </w:tcPr>
          <w:p w14:paraId="407A9BB8">
            <w:pPr>
              <w:pStyle w:val="3"/>
              <w:ind w:firstLine="0" w:firstLineChars="0"/>
              <w:rPr>
                <w:rFonts w:eastAsia="宋体" w:cs="Times New Roman"/>
                <w:color w:val="000000" w:themeColor="text1"/>
                <w:sz w:val="24"/>
                <w:szCs w:val="24"/>
              </w:rPr>
            </w:pPr>
          </w:p>
        </w:tc>
      </w:tr>
    </w:tbl>
    <w:p w14:paraId="1355F1D4">
      <w:pPr>
        <w:pStyle w:val="33"/>
        <w:bidi w:val="0"/>
        <w:jc w:val="center"/>
        <w:rPr>
          <w:rFonts w:hint="eastAsia"/>
          <w:lang w:val="en-US" w:eastAsia="zh-CN"/>
        </w:rPr>
      </w:pPr>
      <w:r>
        <w:rPr>
          <w:rFonts w:hint="eastAsia"/>
          <w:lang w:val="en-US" w:eastAsia="zh-CN"/>
        </w:rPr>
        <w:t>表七：用户动态评论表</w:t>
      </w:r>
    </w:p>
    <w:p w14:paraId="3742BD7E">
      <w:pPr>
        <w:pStyle w:val="3"/>
        <w:rPr>
          <w:rFonts w:hint="eastAsia"/>
          <w:lang w:val="en-US" w:eastAsia="zh-CN"/>
        </w:rPr>
      </w:pPr>
    </w:p>
    <w:p w14:paraId="00F252CE">
      <w:pPr>
        <w:pStyle w:val="5"/>
        <w:bidi w:val="0"/>
      </w:pPr>
      <w:r>
        <w:rPr>
          <w:rFonts w:hint="eastAsia"/>
          <w:lang w:val="en-US" w:eastAsia="zh-CN"/>
        </w:rPr>
        <w:t>4.3.8</w:t>
      </w:r>
      <w:r>
        <w:t>动态点赞记录表</w:t>
      </w:r>
    </w:p>
    <w:p w14:paraId="17EA77E0">
      <w:pPr>
        <w:pStyle w:val="33"/>
        <w:bidi w:val="0"/>
      </w:pPr>
      <w:r>
        <w:t>动态点赞记录表（而非直接在 dynamic 表累加）。 采用独立表设计，支持“取消点赞”和“是否已点赞”快速判断。 一人对同一动态只能点一次赞（唯一索引），是实现点赞高性能读写分离的关键。</w:t>
      </w:r>
    </w:p>
    <w:p w14:paraId="3124820B">
      <w:pPr>
        <w:pStyle w:val="3"/>
        <w:ind w:firstLine="480"/>
        <w:rPr>
          <w:rFonts w:eastAsia="宋体" w:cs="Times New Roman"/>
          <w:color w:val="000000" w:themeColor="text1"/>
          <w:sz w:val="24"/>
          <w:szCs w:val="24"/>
        </w:rPr>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3"/>
        <w:gridCol w:w="1650"/>
        <w:gridCol w:w="1528"/>
        <w:gridCol w:w="2256"/>
        <w:gridCol w:w="1699"/>
      </w:tblGrid>
      <w:tr w14:paraId="51F53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3" w:type="dxa"/>
          </w:tcPr>
          <w:p w14:paraId="50CEE12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650" w:type="dxa"/>
          </w:tcPr>
          <w:p w14:paraId="2B9FE2A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528" w:type="dxa"/>
          </w:tcPr>
          <w:p w14:paraId="2FC79AA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2256" w:type="dxa"/>
          </w:tcPr>
          <w:p w14:paraId="1783EA88">
            <w:pPr>
              <w:pStyle w:val="3"/>
              <w:ind w:firstLine="0" w:firstLineChars="0"/>
              <w:rPr>
                <w:rFonts w:eastAsia="宋体" w:cs="Times New Roman"/>
                <w:color w:val="000000" w:themeColor="text1"/>
                <w:sz w:val="24"/>
                <w:szCs w:val="24"/>
              </w:rPr>
            </w:pPr>
          </w:p>
        </w:tc>
        <w:tc>
          <w:tcPr>
            <w:tcW w:w="1699" w:type="dxa"/>
          </w:tcPr>
          <w:p w14:paraId="3AC9274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13E7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3" w:type="dxa"/>
          </w:tcPr>
          <w:p w14:paraId="4676F46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user_id</w:t>
            </w:r>
          </w:p>
        </w:tc>
        <w:tc>
          <w:tcPr>
            <w:tcW w:w="1650" w:type="dxa"/>
          </w:tcPr>
          <w:p w14:paraId="5C89DA6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528" w:type="dxa"/>
          </w:tcPr>
          <w:p w14:paraId="2F8D290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2256" w:type="dxa"/>
          </w:tcPr>
          <w:p w14:paraId="556B58BE">
            <w:pPr>
              <w:pStyle w:val="3"/>
              <w:ind w:firstLine="0" w:firstLineChars="0"/>
              <w:rPr>
                <w:rFonts w:eastAsia="宋体" w:cs="Times New Roman"/>
                <w:color w:val="000000" w:themeColor="text1"/>
                <w:sz w:val="24"/>
                <w:szCs w:val="24"/>
              </w:rPr>
            </w:pPr>
          </w:p>
        </w:tc>
        <w:tc>
          <w:tcPr>
            <w:tcW w:w="1699" w:type="dxa"/>
          </w:tcPr>
          <w:p w14:paraId="1238462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124CF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3" w:type="dxa"/>
          </w:tcPr>
          <w:p w14:paraId="3BDB6E4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dynamic_id</w:t>
            </w:r>
          </w:p>
        </w:tc>
        <w:tc>
          <w:tcPr>
            <w:tcW w:w="1650" w:type="dxa"/>
          </w:tcPr>
          <w:p w14:paraId="6C229D2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528" w:type="dxa"/>
          </w:tcPr>
          <w:p w14:paraId="06F357E1">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2256" w:type="dxa"/>
          </w:tcPr>
          <w:p w14:paraId="407F187F">
            <w:pPr>
              <w:pStyle w:val="3"/>
              <w:ind w:firstLine="0" w:firstLineChars="0"/>
              <w:rPr>
                <w:rFonts w:eastAsia="宋体" w:cs="Times New Roman"/>
                <w:color w:val="000000" w:themeColor="text1"/>
                <w:sz w:val="24"/>
                <w:szCs w:val="24"/>
              </w:rPr>
            </w:pPr>
          </w:p>
        </w:tc>
        <w:tc>
          <w:tcPr>
            <w:tcW w:w="1699" w:type="dxa"/>
          </w:tcPr>
          <w:p w14:paraId="66DB9E1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dynamic.id</w:t>
            </w:r>
          </w:p>
        </w:tc>
      </w:tr>
      <w:tr w14:paraId="35D61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3" w:type="dxa"/>
          </w:tcPr>
          <w:p w14:paraId="2D94C42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created_at</w:t>
            </w:r>
          </w:p>
        </w:tc>
        <w:tc>
          <w:tcPr>
            <w:tcW w:w="1650" w:type="dxa"/>
          </w:tcPr>
          <w:p w14:paraId="3F35C8A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528" w:type="dxa"/>
          </w:tcPr>
          <w:p w14:paraId="0D5EDF1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2256" w:type="dxa"/>
          </w:tcPr>
          <w:p w14:paraId="0BA1794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699" w:type="dxa"/>
          </w:tcPr>
          <w:p w14:paraId="4CB77A28">
            <w:pPr>
              <w:pStyle w:val="3"/>
              <w:ind w:firstLine="0" w:firstLineChars="0"/>
              <w:rPr>
                <w:rFonts w:eastAsia="宋体" w:cs="Times New Roman"/>
                <w:color w:val="000000" w:themeColor="text1"/>
                <w:sz w:val="24"/>
                <w:szCs w:val="24"/>
              </w:rPr>
            </w:pPr>
          </w:p>
        </w:tc>
      </w:tr>
      <w:tr w14:paraId="6EEE8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3" w:type="dxa"/>
          </w:tcPr>
          <w:p w14:paraId="71F0E98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(user_id + dynamic_id)</w:t>
            </w:r>
          </w:p>
        </w:tc>
        <w:tc>
          <w:tcPr>
            <w:tcW w:w="1650" w:type="dxa"/>
          </w:tcPr>
          <w:p w14:paraId="423BE1E5">
            <w:pPr>
              <w:pStyle w:val="3"/>
              <w:ind w:firstLine="0" w:firstLineChars="0"/>
              <w:rPr>
                <w:rFonts w:eastAsia="宋体" w:cs="Times New Roman"/>
                <w:color w:val="000000" w:themeColor="text1"/>
                <w:sz w:val="24"/>
                <w:szCs w:val="24"/>
              </w:rPr>
            </w:pPr>
          </w:p>
        </w:tc>
        <w:tc>
          <w:tcPr>
            <w:tcW w:w="1528" w:type="dxa"/>
          </w:tcPr>
          <w:p w14:paraId="0E55DFCB">
            <w:pPr>
              <w:pStyle w:val="3"/>
              <w:ind w:firstLine="0" w:firstLineChars="0"/>
              <w:rPr>
                <w:rFonts w:eastAsia="宋体" w:cs="Times New Roman"/>
                <w:color w:val="000000" w:themeColor="text1"/>
                <w:sz w:val="24"/>
                <w:szCs w:val="24"/>
              </w:rPr>
            </w:pPr>
          </w:p>
        </w:tc>
        <w:tc>
          <w:tcPr>
            <w:tcW w:w="2256" w:type="dxa"/>
          </w:tcPr>
          <w:p w14:paraId="0F771AC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Unique</w:t>
            </w:r>
          </w:p>
        </w:tc>
        <w:tc>
          <w:tcPr>
            <w:tcW w:w="1699" w:type="dxa"/>
          </w:tcPr>
          <w:p w14:paraId="674C232E">
            <w:pPr>
              <w:pStyle w:val="3"/>
              <w:ind w:firstLine="0" w:firstLineChars="0"/>
              <w:rPr>
                <w:rFonts w:eastAsia="宋体" w:cs="Times New Roman"/>
                <w:color w:val="000000" w:themeColor="text1"/>
                <w:sz w:val="24"/>
                <w:szCs w:val="24"/>
              </w:rPr>
            </w:pPr>
          </w:p>
        </w:tc>
      </w:tr>
    </w:tbl>
    <w:p w14:paraId="38B1F071">
      <w:pPr>
        <w:pStyle w:val="33"/>
        <w:bidi w:val="0"/>
        <w:jc w:val="center"/>
        <w:rPr>
          <w:rFonts w:hint="default"/>
          <w:lang w:val="en-US" w:eastAsia="zh-CN"/>
        </w:rPr>
      </w:pPr>
      <w:r>
        <w:rPr>
          <w:rFonts w:hint="eastAsia"/>
          <w:lang w:val="en-US" w:eastAsia="zh-CN"/>
        </w:rPr>
        <w:t>表八：用户点赞记录表</w:t>
      </w:r>
    </w:p>
    <w:p w14:paraId="13F015A6">
      <w:pPr>
        <w:pStyle w:val="3"/>
        <w:ind w:firstLine="480"/>
        <w:rPr>
          <w:rFonts w:eastAsia="宋体" w:cs="Times New Roman"/>
          <w:color w:val="000000" w:themeColor="text1"/>
          <w:sz w:val="24"/>
          <w:szCs w:val="24"/>
        </w:rPr>
      </w:pPr>
    </w:p>
    <w:p w14:paraId="75A219EE">
      <w:pPr>
        <w:pStyle w:val="5"/>
        <w:bidi w:val="0"/>
      </w:pPr>
      <w:r>
        <w:rPr>
          <w:rFonts w:hint="eastAsia"/>
          <w:lang w:val="en-US" w:eastAsia="zh-CN"/>
        </w:rPr>
        <w:t>4.3.9</w:t>
      </w:r>
      <w:r>
        <w:t>教练给学员制定的训练计划表</w:t>
      </w:r>
    </w:p>
    <w:p w14:paraId="15E2AA63">
      <w:pPr>
        <w:pStyle w:val="33"/>
        <w:bidi w:val="0"/>
      </w:pPr>
      <w:r>
        <w:t>教练为学员定制的专属训练计划表（私教核心功能）。 exercises 字段存放 JSON 格式详细训练安排（每周几、动作、组数、次数、休息时间等）。 支持开始/结束日期、计划状态（进行中/已完成/已取消）。 学员每天根据计划打卡完成，教练可查看完成率和反馈。</w:t>
      </w:r>
    </w:p>
    <w:p w14:paraId="006A459C">
      <w:pPr>
        <w:pStyle w:val="3"/>
        <w:ind w:firstLine="480"/>
        <w:rPr>
          <w:rFonts w:eastAsia="宋体" w:cs="Times New Roman"/>
          <w:color w:val="000000" w:themeColor="text1"/>
          <w:sz w:val="24"/>
          <w:szCs w:val="24"/>
        </w:rPr>
      </w:pP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7"/>
        <w:gridCol w:w="1776"/>
        <w:gridCol w:w="1498"/>
        <w:gridCol w:w="2256"/>
        <w:gridCol w:w="1609"/>
      </w:tblGrid>
      <w:tr w14:paraId="616E6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0D262F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id</w:t>
            </w:r>
          </w:p>
        </w:tc>
        <w:tc>
          <w:tcPr>
            <w:tcW w:w="1771" w:type="dxa"/>
          </w:tcPr>
          <w:p w14:paraId="522B0A5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5837EA5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742603CA">
            <w:pPr>
              <w:pStyle w:val="3"/>
              <w:ind w:firstLine="0" w:firstLineChars="0"/>
              <w:rPr>
                <w:rFonts w:eastAsia="宋体" w:cs="Times New Roman"/>
                <w:color w:val="000000" w:themeColor="text1"/>
                <w:sz w:val="24"/>
                <w:szCs w:val="24"/>
              </w:rPr>
            </w:pPr>
          </w:p>
        </w:tc>
        <w:tc>
          <w:tcPr>
            <w:tcW w:w="1772" w:type="dxa"/>
          </w:tcPr>
          <w:p w14:paraId="716C43B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PK</w:t>
            </w:r>
          </w:p>
        </w:tc>
      </w:tr>
      <w:tr w14:paraId="548CD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62DF88E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name</w:t>
            </w:r>
          </w:p>
        </w:tc>
        <w:tc>
          <w:tcPr>
            <w:tcW w:w="1771" w:type="dxa"/>
          </w:tcPr>
          <w:p w14:paraId="349380F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varchar(200)</w:t>
            </w:r>
          </w:p>
        </w:tc>
        <w:tc>
          <w:tcPr>
            <w:tcW w:w="1771" w:type="dxa"/>
          </w:tcPr>
          <w:p w14:paraId="19C7AAC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1BEE3682">
            <w:pPr>
              <w:pStyle w:val="3"/>
              <w:ind w:firstLine="0" w:firstLineChars="0"/>
              <w:rPr>
                <w:rFonts w:eastAsia="宋体" w:cs="Times New Roman"/>
                <w:color w:val="000000" w:themeColor="text1"/>
                <w:sz w:val="24"/>
                <w:szCs w:val="24"/>
              </w:rPr>
            </w:pPr>
          </w:p>
        </w:tc>
        <w:tc>
          <w:tcPr>
            <w:tcW w:w="1772" w:type="dxa"/>
          </w:tcPr>
          <w:p w14:paraId="1CADD9E4">
            <w:pPr>
              <w:pStyle w:val="3"/>
              <w:ind w:firstLine="0" w:firstLineChars="0"/>
              <w:rPr>
                <w:rFonts w:eastAsia="宋体" w:cs="Times New Roman"/>
                <w:color w:val="000000" w:themeColor="text1"/>
                <w:sz w:val="24"/>
                <w:szCs w:val="24"/>
              </w:rPr>
            </w:pPr>
          </w:p>
        </w:tc>
      </w:tr>
      <w:tr w14:paraId="1F246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391FF6F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description</w:t>
            </w:r>
          </w:p>
        </w:tc>
        <w:tc>
          <w:tcPr>
            <w:tcW w:w="1771" w:type="dxa"/>
          </w:tcPr>
          <w:p w14:paraId="1A51FEC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varchar(1000)</w:t>
            </w:r>
          </w:p>
        </w:tc>
        <w:tc>
          <w:tcPr>
            <w:tcW w:w="1771" w:type="dxa"/>
          </w:tcPr>
          <w:p w14:paraId="56A8EA9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293CA72E">
            <w:pPr>
              <w:pStyle w:val="3"/>
              <w:ind w:firstLine="0" w:firstLineChars="0"/>
              <w:rPr>
                <w:rFonts w:eastAsia="宋体" w:cs="Times New Roman"/>
                <w:color w:val="000000" w:themeColor="text1"/>
                <w:sz w:val="24"/>
                <w:szCs w:val="24"/>
              </w:rPr>
            </w:pPr>
          </w:p>
        </w:tc>
        <w:tc>
          <w:tcPr>
            <w:tcW w:w="1772" w:type="dxa"/>
          </w:tcPr>
          <w:p w14:paraId="16E66103">
            <w:pPr>
              <w:pStyle w:val="3"/>
              <w:ind w:firstLine="0" w:firstLineChars="0"/>
              <w:rPr>
                <w:rFonts w:eastAsia="宋体" w:cs="Times New Roman"/>
                <w:color w:val="000000" w:themeColor="text1"/>
                <w:sz w:val="24"/>
                <w:szCs w:val="24"/>
              </w:rPr>
            </w:pPr>
          </w:p>
        </w:tc>
      </w:tr>
      <w:tr w14:paraId="3234C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52825E0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exercises</w:t>
            </w:r>
          </w:p>
        </w:tc>
        <w:tc>
          <w:tcPr>
            <w:tcW w:w="1771" w:type="dxa"/>
          </w:tcPr>
          <w:p w14:paraId="6E5EBC3C">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longtext</w:t>
            </w:r>
          </w:p>
        </w:tc>
        <w:tc>
          <w:tcPr>
            <w:tcW w:w="1771" w:type="dxa"/>
          </w:tcPr>
          <w:p w14:paraId="43684DB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137B6D49">
            <w:pPr>
              <w:pStyle w:val="3"/>
              <w:ind w:firstLine="0" w:firstLineChars="0"/>
              <w:rPr>
                <w:rFonts w:eastAsia="宋体" w:cs="Times New Roman"/>
                <w:color w:val="000000" w:themeColor="text1"/>
                <w:sz w:val="24"/>
                <w:szCs w:val="24"/>
              </w:rPr>
            </w:pPr>
          </w:p>
        </w:tc>
        <w:tc>
          <w:tcPr>
            <w:tcW w:w="1772" w:type="dxa"/>
          </w:tcPr>
          <w:p w14:paraId="011C3548">
            <w:pPr>
              <w:pStyle w:val="3"/>
              <w:ind w:firstLine="0" w:firstLineChars="0"/>
              <w:rPr>
                <w:rFonts w:eastAsia="宋体" w:cs="Times New Roman"/>
                <w:color w:val="000000" w:themeColor="text1"/>
                <w:sz w:val="24"/>
                <w:szCs w:val="24"/>
              </w:rPr>
            </w:pPr>
          </w:p>
        </w:tc>
      </w:tr>
      <w:tr w14:paraId="0D933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CF5195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coach_id</w:t>
            </w:r>
          </w:p>
        </w:tc>
        <w:tc>
          <w:tcPr>
            <w:tcW w:w="1771" w:type="dxa"/>
          </w:tcPr>
          <w:p w14:paraId="51DA6B3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434F4906">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53B143E5">
            <w:pPr>
              <w:pStyle w:val="3"/>
              <w:ind w:firstLine="0" w:firstLineChars="0"/>
              <w:rPr>
                <w:rFonts w:eastAsia="宋体" w:cs="Times New Roman"/>
                <w:color w:val="000000" w:themeColor="text1"/>
                <w:sz w:val="24"/>
                <w:szCs w:val="24"/>
              </w:rPr>
            </w:pPr>
          </w:p>
        </w:tc>
        <w:tc>
          <w:tcPr>
            <w:tcW w:w="1772" w:type="dxa"/>
          </w:tcPr>
          <w:p w14:paraId="5286846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3D583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6435C9A8">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student_id</w:t>
            </w:r>
          </w:p>
        </w:tc>
        <w:tc>
          <w:tcPr>
            <w:tcW w:w="1771" w:type="dxa"/>
          </w:tcPr>
          <w:p w14:paraId="7E860C3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bigint</w:t>
            </w:r>
          </w:p>
        </w:tc>
        <w:tc>
          <w:tcPr>
            <w:tcW w:w="1771" w:type="dxa"/>
          </w:tcPr>
          <w:p w14:paraId="77909B0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No</w:t>
            </w:r>
          </w:p>
        </w:tc>
        <w:tc>
          <w:tcPr>
            <w:tcW w:w="1771" w:type="dxa"/>
          </w:tcPr>
          <w:p w14:paraId="0198937F">
            <w:pPr>
              <w:pStyle w:val="3"/>
              <w:ind w:firstLine="0" w:firstLineChars="0"/>
              <w:rPr>
                <w:rFonts w:eastAsia="宋体" w:cs="Times New Roman"/>
                <w:color w:val="000000" w:themeColor="text1"/>
                <w:sz w:val="24"/>
                <w:szCs w:val="24"/>
              </w:rPr>
            </w:pPr>
          </w:p>
        </w:tc>
        <w:tc>
          <w:tcPr>
            <w:tcW w:w="1772" w:type="dxa"/>
          </w:tcPr>
          <w:p w14:paraId="555F1FE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 xml:space="preserve">FK </w:t>
            </w:r>
            <w:r>
              <w:rPr>
                <w:rFonts w:hint="eastAsia" w:eastAsia="宋体" w:cs="Times New Roman"/>
                <w:color w:val="000000" w:themeColor="text1"/>
                <w:sz w:val="24"/>
                <w:szCs w:val="24"/>
              </w:rPr>
              <w:t>→</w:t>
            </w:r>
            <w:r>
              <w:rPr>
                <w:rFonts w:eastAsia="宋体" w:cs="Times New Roman"/>
                <w:color w:val="000000" w:themeColor="text1"/>
                <w:sz w:val="24"/>
                <w:szCs w:val="24"/>
              </w:rPr>
              <w:t xml:space="preserve"> user.id</w:t>
            </w:r>
          </w:p>
        </w:tc>
      </w:tr>
      <w:tr w14:paraId="64227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C50CA8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start_date</w:t>
            </w:r>
          </w:p>
        </w:tc>
        <w:tc>
          <w:tcPr>
            <w:tcW w:w="1771" w:type="dxa"/>
          </w:tcPr>
          <w:p w14:paraId="42771595">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w:t>
            </w:r>
          </w:p>
        </w:tc>
        <w:tc>
          <w:tcPr>
            <w:tcW w:w="1771" w:type="dxa"/>
          </w:tcPr>
          <w:p w14:paraId="6D83BBEF">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71CDB29D">
            <w:pPr>
              <w:pStyle w:val="3"/>
              <w:ind w:firstLine="0" w:firstLineChars="0"/>
              <w:rPr>
                <w:rFonts w:eastAsia="宋体" w:cs="Times New Roman"/>
                <w:color w:val="000000" w:themeColor="text1"/>
                <w:sz w:val="24"/>
                <w:szCs w:val="24"/>
              </w:rPr>
            </w:pPr>
          </w:p>
        </w:tc>
        <w:tc>
          <w:tcPr>
            <w:tcW w:w="1772" w:type="dxa"/>
          </w:tcPr>
          <w:p w14:paraId="7B4A155C">
            <w:pPr>
              <w:pStyle w:val="3"/>
              <w:ind w:firstLine="0" w:firstLineChars="0"/>
              <w:rPr>
                <w:rFonts w:eastAsia="宋体" w:cs="Times New Roman"/>
                <w:color w:val="000000" w:themeColor="text1"/>
                <w:sz w:val="24"/>
                <w:szCs w:val="24"/>
              </w:rPr>
            </w:pPr>
          </w:p>
        </w:tc>
      </w:tr>
      <w:tr w14:paraId="706BC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18A33F6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end_date</w:t>
            </w:r>
          </w:p>
        </w:tc>
        <w:tc>
          <w:tcPr>
            <w:tcW w:w="1771" w:type="dxa"/>
          </w:tcPr>
          <w:p w14:paraId="49C39820">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w:t>
            </w:r>
          </w:p>
        </w:tc>
        <w:tc>
          <w:tcPr>
            <w:tcW w:w="1771" w:type="dxa"/>
          </w:tcPr>
          <w:p w14:paraId="6FAFD153">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46FE44DA">
            <w:pPr>
              <w:pStyle w:val="3"/>
              <w:ind w:firstLine="0" w:firstLineChars="0"/>
              <w:rPr>
                <w:rFonts w:eastAsia="宋体" w:cs="Times New Roman"/>
                <w:color w:val="000000" w:themeColor="text1"/>
                <w:sz w:val="24"/>
                <w:szCs w:val="24"/>
              </w:rPr>
            </w:pPr>
          </w:p>
        </w:tc>
        <w:tc>
          <w:tcPr>
            <w:tcW w:w="1772" w:type="dxa"/>
          </w:tcPr>
          <w:p w14:paraId="23A44806">
            <w:pPr>
              <w:pStyle w:val="3"/>
              <w:ind w:firstLine="0" w:firstLineChars="0"/>
              <w:rPr>
                <w:rFonts w:eastAsia="宋体" w:cs="Times New Roman"/>
                <w:color w:val="000000" w:themeColor="text1"/>
                <w:sz w:val="24"/>
                <w:szCs w:val="24"/>
              </w:rPr>
            </w:pPr>
          </w:p>
        </w:tc>
      </w:tr>
      <w:tr w14:paraId="17AEE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719AB41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status</w:t>
            </w:r>
          </w:p>
        </w:tc>
        <w:tc>
          <w:tcPr>
            <w:tcW w:w="1771" w:type="dxa"/>
          </w:tcPr>
          <w:p w14:paraId="56FB096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varchar(20)</w:t>
            </w:r>
          </w:p>
        </w:tc>
        <w:tc>
          <w:tcPr>
            <w:tcW w:w="1771" w:type="dxa"/>
          </w:tcPr>
          <w:p w14:paraId="77A49FCA">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0192ED64">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active</w:t>
            </w:r>
          </w:p>
        </w:tc>
        <w:tc>
          <w:tcPr>
            <w:tcW w:w="1772" w:type="dxa"/>
          </w:tcPr>
          <w:p w14:paraId="7CA9C31B">
            <w:pPr>
              <w:pStyle w:val="3"/>
              <w:ind w:firstLine="0" w:firstLineChars="0"/>
              <w:rPr>
                <w:rFonts w:eastAsia="宋体" w:cs="Times New Roman"/>
                <w:color w:val="000000" w:themeColor="text1"/>
                <w:sz w:val="24"/>
                <w:szCs w:val="24"/>
              </w:rPr>
            </w:pPr>
          </w:p>
        </w:tc>
      </w:tr>
      <w:tr w14:paraId="22B22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B2DE877">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created_at</w:t>
            </w:r>
          </w:p>
        </w:tc>
        <w:tc>
          <w:tcPr>
            <w:tcW w:w="1771" w:type="dxa"/>
          </w:tcPr>
          <w:p w14:paraId="1B3BF44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6617E3FE">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3D92860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w:t>
            </w:r>
          </w:p>
        </w:tc>
        <w:tc>
          <w:tcPr>
            <w:tcW w:w="1772" w:type="dxa"/>
          </w:tcPr>
          <w:p w14:paraId="392D8773">
            <w:pPr>
              <w:pStyle w:val="3"/>
              <w:ind w:firstLine="0" w:firstLineChars="0"/>
              <w:rPr>
                <w:rFonts w:eastAsia="宋体" w:cs="Times New Roman"/>
                <w:color w:val="000000" w:themeColor="text1"/>
                <w:sz w:val="24"/>
                <w:szCs w:val="24"/>
              </w:rPr>
            </w:pPr>
          </w:p>
        </w:tc>
      </w:tr>
      <w:tr w14:paraId="484C4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tcPr>
          <w:p w14:paraId="26C53D22">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updated_at</w:t>
            </w:r>
          </w:p>
        </w:tc>
        <w:tc>
          <w:tcPr>
            <w:tcW w:w="1771" w:type="dxa"/>
          </w:tcPr>
          <w:p w14:paraId="77C70349">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datetime</w:t>
            </w:r>
          </w:p>
        </w:tc>
        <w:tc>
          <w:tcPr>
            <w:tcW w:w="1771" w:type="dxa"/>
          </w:tcPr>
          <w:p w14:paraId="28D601BB">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Yes</w:t>
            </w:r>
          </w:p>
        </w:tc>
        <w:tc>
          <w:tcPr>
            <w:tcW w:w="1771" w:type="dxa"/>
          </w:tcPr>
          <w:p w14:paraId="350D204D">
            <w:pPr>
              <w:pStyle w:val="3"/>
              <w:ind w:firstLine="0" w:firstLineChars="0"/>
              <w:rPr>
                <w:rFonts w:eastAsia="宋体" w:cs="Times New Roman"/>
                <w:color w:val="000000" w:themeColor="text1"/>
                <w:sz w:val="24"/>
                <w:szCs w:val="24"/>
              </w:rPr>
            </w:pPr>
            <w:r>
              <w:rPr>
                <w:rFonts w:eastAsia="宋体" w:cs="Times New Roman"/>
                <w:color w:val="000000" w:themeColor="text1"/>
                <w:sz w:val="24"/>
                <w:szCs w:val="24"/>
              </w:rPr>
              <w:t>CURRENT_TIMESTAMP ON UPDATE CURRENT_TIMESTAMP</w:t>
            </w:r>
          </w:p>
        </w:tc>
        <w:tc>
          <w:tcPr>
            <w:tcW w:w="1772" w:type="dxa"/>
          </w:tcPr>
          <w:p w14:paraId="539CFABF">
            <w:pPr>
              <w:pStyle w:val="3"/>
              <w:ind w:firstLine="0" w:firstLineChars="0"/>
              <w:rPr>
                <w:rFonts w:eastAsia="宋体" w:cs="Times New Roman"/>
                <w:color w:val="000000" w:themeColor="text1"/>
                <w:sz w:val="24"/>
                <w:szCs w:val="24"/>
              </w:rPr>
            </w:pPr>
          </w:p>
        </w:tc>
      </w:tr>
      <w:bookmarkEnd w:id="79"/>
    </w:tbl>
    <w:p w14:paraId="78B135C7">
      <w:pPr>
        <w:pStyle w:val="33"/>
        <w:bidi w:val="0"/>
        <w:jc w:val="center"/>
        <w:rPr>
          <w:rFonts w:hint="eastAsia"/>
          <w:lang w:val="en-US" w:eastAsia="zh-CN"/>
        </w:rPr>
      </w:pPr>
      <w:bookmarkStart w:id="80" w:name="_Toc5554"/>
      <w:bookmarkStart w:id="81" w:name="系统用例图设计"/>
      <w:r>
        <w:rPr>
          <w:rFonts w:hint="eastAsia"/>
          <w:lang w:val="en-US" w:eastAsia="zh-CN"/>
        </w:rPr>
        <w:t>表九：训练表</w:t>
      </w:r>
    </w:p>
    <w:p w14:paraId="3D022106">
      <w:pPr>
        <w:pStyle w:val="3"/>
      </w:pPr>
    </w:p>
    <w:p w14:paraId="5983EC38">
      <w:pPr>
        <w:pStyle w:val="4"/>
        <w:rPr>
          <w:rFonts w:hint="eastAsia"/>
        </w:rPr>
      </w:pPr>
      <w:r>
        <w:t xml:space="preserve">4.4 </w:t>
      </w:r>
      <w:r>
        <w:rPr>
          <w:rFonts w:hint="eastAsia"/>
        </w:rPr>
        <w:t>系统用例图设计</w:t>
      </w:r>
      <w:bookmarkEnd w:id="80"/>
    </w:p>
    <w:p w14:paraId="3509FA42">
      <w:pPr>
        <w:pStyle w:val="33"/>
      </w:pPr>
      <w:r>
        <w:rPr>
          <w:rFonts w:hint="eastAsia"/>
        </w:rPr>
        <w:t>系统用例图分为三个角色，各自用例描述如下：</w:t>
      </w:r>
    </w:p>
    <w:p w14:paraId="5AD28E9E">
      <w:pPr>
        <w:pStyle w:val="5"/>
        <w:rPr>
          <w:rFonts w:hint="eastAsia"/>
        </w:rPr>
      </w:pPr>
      <w:bookmarkStart w:id="82" w:name="_Toc809"/>
      <w:bookmarkStart w:id="83" w:name="用户端用例"/>
      <w:r>
        <w:rPr>
          <w:rFonts w:hint="eastAsia"/>
        </w:rPr>
        <w:t>（1）用户端用例</w:t>
      </w:r>
      <w:bookmarkEnd w:id="82"/>
    </w:p>
    <w:p w14:paraId="3185E130">
      <w:pPr>
        <w:pStyle w:val="33"/>
        <w:ind w:left="360" w:firstLine="0"/>
        <w:rPr>
          <w:rFonts w:hint="eastAsia"/>
          <w:lang w:eastAsia="zh-CN"/>
        </w:rPr>
      </w:pPr>
      <w:r>
        <w:rPr>
          <w:rFonts w:hint="eastAsia"/>
        </w:rPr>
        <w:t>注册/登录</w:t>
      </w:r>
      <w:r>
        <w:rPr>
          <w:rFonts w:hint="eastAsia"/>
          <w:lang w:eastAsia="zh-CN"/>
        </w:rPr>
        <w:t>，</w:t>
      </w:r>
      <w:r>
        <w:rPr>
          <w:rFonts w:hint="eastAsia"/>
        </w:rPr>
        <w:t>浏览健身资料</w:t>
      </w:r>
      <w:r>
        <w:rPr>
          <w:rFonts w:hint="eastAsia"/>
          <w:lang w:eastAsia="zh-CN"/>
        </w:rPr>
        <w:t>，</w:t>
      </w:r>
      <w:r>
        <w:rPr>
          <w:rFonts w:hint="eastAsia"/>
        </w:rPr>
        <w:t>创建个性化训练计划</w:t>
      </w:r>
      <w:r>
        <w:rPr>
          <w:rFonts w:hint="eastAsia"/>
          <w:lang w:eastAsia="zh-CN"/>
        </w:rPr>
        <w:t>，</w:t>
      </w:r>
      <w:r>
        <w:rPr>
          <w:rFonts w:hint="eastAsia"/>
        </w:rPr>
        <w:t>发布动态与评论</w:t>
      </w:r>
      <w:r>
        <w:rPr>
          <w:rFonts w:hint="eastAsia"/>
          <w:lang w:eastAsia="zh-CN"/>
        </w:rPr>
        <w:t>，</w:t>
      </w:r>
      <w:r>
        <w:rPr>
          <w:rFonts w:hint="eastAsia"/>
        </w:rPr>
        <w:t>收藏资料</w:t>
      </w:r>
      <w:r>
        <w:rPr>
          <w:rFonts w:hint="eastAsia"/>
          <w:lang w:eastAsia="zh-CN"/>
        </w:rPr>
        <w:t>，</w:t>
      </w:r>
      <w:r>
        <w:rPr>
          <w:rFonts w:hint="eastAsia"/>
        </w:rPr>
        <w:t>打卡</w:t>
      </w:r>
      <w:r>
        <w:rPr>
          <w:rFonts w:hint="eastAsia"/>
          <w:lang w:eastAsia="zh-CN"/>
        </w:rPr>
        <w:t>。</w:t>
      </w:r>
    </w:p>
    <w:p w14:paraId="3D08D28D">
      <w:pPr>
        <w:pStyle w:val="33"/>
        <w:bidi w:val="0"/>
      </w:pPr>
      <w:r>
        <w:t>注册/登录-注册</w:t>
      </w:r>
    </w:p>
    <w:p w14:paraId="5A157881">
      <w:pPr>
        <w:pStyle w:val="33"/>
        <w:bidi w:val="0"/>
      </w:pPr>
      <w:r>
        <w:t>【测试步骤】</w:t>
      </w:r>
    </w:p>
    <w:p w14:paraId="049BFA5A">
      <w:pPr>
        <w:pStyle w:val="33"/>
        <w:bidi w:val="0"/>
      </w:pPr>
      <w:r>
        <w:t>- 打开系统首页，进入注册页面</w:t>
      </w:r>
    </w:p>
    <w:p w14:paraId="4B9B7B5B">
      <w:pPr>
        <w:pStyle w:val="33"/>
        <w:bidi w:val="0"/>
      </w:pPr>
      <w:r>
        <w:t>- 输入手机号或邮箱</w:t>
      </w:r>
    </w:p>
    <w:p w14:paraId="2D9C9300">
      <w:pPr>
        <w:pStyle w:val="33"/>
        <w:bidi w:val="0"/>
      </w:pPr>
      <w:r>
        <w:t>- 设置密码并确认密码</w:t>
      </w:r>
    </w:p>
    <w:p w14:paraId="1A667ADF">
      <w:pPr>
        <w:pStyle w:val="33"/>
        <w:bidi w:val="0"/>
      </w:pPr>
      <w:r>
        <w:t>- 点击“注册”按钮</w:t>
      </w:r>
    </w:p>
    <w:p w14:paraId="0A36A069">
      <w:pPr>
        <w:pStyle w:val="33"/>
        <w:bidi w:val="0"/>
      </w:pPr>
      <w:r>
        <w:t>- 查看注册结果提示</w:t>
      </w:r>
    </w:p>
    <w:p w14:paraId="7A118369">
      <w:pPr>
        <w:pStyle w:val="33"/>
        <w:bidi w:val="0"/>
      </w:pPr>
      <w:r>
        <w:t>【预期结果】</w:t>
      </w:r>
    </w:p>
    <w:p w14:paraId="554942BC">
      <w:pPr>
        <w:pStyle w:val="33"/>
        <w:bidi w:val="0"/>
      </w:pPr>
      <w:r>
        <w:t>- 系统校验格式正确</w:t>
      </w:r>
    </w:p>
    <w:p w14:paraId="7239C5D5">
      <w:pPr>
        <w:pStyle w:val="33"/>
        <w:bidi w:val="0"/>
      </w:pPr>
      <w:r>
        <w:t>- 成功创建用户账户</w:t>
      </w:r>
    </w:p>
    <w:p w14:paraId="4B0FF76A">
      <w:pPr>
        <w:pStyle w:val="33"/>
        <w:bidi w:val="0"/>
      </w:pPr>
      <w:r>
        <w:t>- 自动跳转到登录页面或首页</w:t>
      </w:r>
    </w:p>
    <w:p w14:paraId="5D34EF6E">
      <w:pPr>
        <w:pStyle w:val="33"/>
        <w:bidi w:val="0"/>
      </w:pPr>
      <w:r>
        <w:t>- 弹出“注册成功”提示</w:t>
      </w:r>
    </w:p>
    <w:p w14:paraId="63CAF65E">
      <w:pPr>
        <w:pStyle w:val="33"/>
        <w:bidi w:val="0"/>
      </w:pPr>
      <w:r>
        <w:t>【实际结果】与预期一致</w:t>
      </w:r>
    </w:p>
    <w:p w14:paraId="7889624D">
      <w:pPr>
        <w:pStyle w:val="33"/>
        <w:bidi w:val="0"/>
      </w:pPr>
    </w:p>
    <w:p w14:paraId="2ED3CA5A">
      <w:pPr>
        <w:pStyle w:val="33"/>
        <w:bidi w:val="0"/>
      </w:pPr>
      <w:r>
        <w:t>注册/登录-登录</w:t>
      </w:r>
    </w:p>
    <w:p w14:paraId="539E4E71">
      <w:pPr>
        <w:pStyle w:val="33"/>
        <w:bidi w:val="0"/>
      </w:pPr>
      <w:r>
        <w:t>【测试步骤】</w:t>
      </w:r>
    </w:p>
    <w:p w14:paraId="06890848">
      <w:pPr>
        <w:pStyle w:val="33"/>
        <w:bidi w:val="0"/>
      </w:pPr>
      <w:r>
        <w:t>- 进入登录页面</w:t>
      </w:r>
    </w:p>
    <w:p w14:paraId="3CA2C6B1">
      <w:pPr>
        <w:pStyle w:val="33"/>
        <w:bidi w:val="0"/>
      </w:pPr>
      <w:r>
        <w:t>- 输入正确的账号和密码</w:t>
      </w:r>
    </w:p>
    <w:p w14:paraId="36D63C68">
      <w:pPr>
        <w:pStyle w:val="33"/>
        <w:bidi w:val="0"/>
      </w:pPr>
      <w:r>
        <w:t>- 点击“登录”按钮</w:t>
      </w:r>
    </w:p>
    <w:p w14:paraId="0E13931F">
      <w:pPr>
        <w:pStyle w:val="33"/>
        <w:bidi w:val="0"/>
      </w:pPr>
      <w:r>
        <w:t>【预期结果】</w:t>
      </w:r>
    </w:p>
    <w:p w14:paraId="0DABD3CB">
      <w:pPr>
        <w:pStyle w:val="33"/>
        <w:bidi w:val="0"/>
      </w:pPr>
      <w:r>
        <w:t>- 验证账号密码正确</w:t>
      </w:r>
    </w:p>
    <w:p w14:paraId="1DE3ACAB">
      <w:pPr>
        <w:pStyle w:val="33"/>
        <w:bidi w:val="0"/>
      </w:pPr>
      <w:r>
        <w:t>- 成功进入用户首页</w:t>
      </w:r>
    </w:p>
    <w:p w14:paraId="21F5D557">
      <w:pPr>
        <w:pStyle w:val="33"/>
        <w:bidi w:val="0"/>
      </w:pPr>
      <w:r>
        <w:t>- 显示用户个人信息</w:t>
      </w:r>
    </w:p>
    <w:p w14:paraId="3DF002D7">
      <w:pPr>
        <w:pStyle w:val="33"/>
        <w:bidi w:val="0"/>
      </w:pPr>
      <w:r>
        <w:t>【实际结果】与预期一致</w:t>
      </w:r>
    </w:p>
    <w:p w14:paraId="7A50ED39">
      <w:pPr>
        <w:pStyle w:val="33"/>
        <w:bidi w:val="0"/>
      </w:pPr>
    </w:p>
    <w:p w14:paraId="1B6E14D1">
      <w:pPr>
        <w:pStyle w:val="33"/>
        <w:bidi w:val="0"/>
      </w:pPr>
      <w:r>
        <w:t>浏览健身资料</w:t>
      </w:r>
    </w:p>
    <w:p w14:paraId="5B4E210C">
      <w:pPr>
        <w:pStyle w:val="33"/>
        <w:bidi w:val="0"/>
      </w:pPr>
      <w:r>
        <w:t>【测试步骤】</w:t>
      </w:r>
    </w:p>
    <w:p w14:paraId="36C2EC27">
      <w:pPr>
        <w:pStyle w:val="33"/>
        <w:bidi w:val="0"/>
      </w:pPr>
      <w:r>
        <w:t>- 登录用户账号</w:t>
      </w:r>
    </w:p>
    <w:p w14:paraId="61E3EF5D">
      <w:pPr>
        <w:pStyle w:val="33"/>
        <w:bidi w:val="0"/>
      </w:pPr>
      <w:r>
        <w:t>- 进入“健身资料”模块</w:t>
      </w:r>
    </w:p>
    <w:p w14:paraId="428FD207">
      <w:pPr>
        <w:pStyle w:val="33"/>
        <w:bidi w:val="0"/>
      </w:pPr>
      <w:r>
        <w:t>- 点击任意资料查看详情</w:t>
      </w:r>
    </w:p>
    <w:p w14:paraId="50D24585">
      <w:pPr>
        <w:pStyle w:val="33"/>
        <w:bidi w:val="0"/>
      </w:pPr>
      <w:r>
        <w:t>【预期结果】</w:t>
      </w:r>
    </w:p>
    <w:p w14:paraId="563CA13C">
      <w:pPr>
        <w:pStyle w:val="33"/>
        <w:bidi w:val="0"/>
      </w:pPr>
      <w:r>
        <w:t>- 正常展示资料列表</w:t>
      </w:r>
    </w:p>
    <w:p w14:paraId="1C9204C0">
      <w:pPr>
        <w:pStyle w:val="33"/>
        <w:bidi w:val="0"/>
      </w:pPr>
      <w:r>
        <w:t>- 可打开资料详情</w:t>
      </w:r>
    </w:p>
    <w:p w14:paraId="50E3030C">
      <w:pPr>
        <w:pStyle w:val="33"/>
        <w:bidi w:val="0"/>
      </w:pPr>
      <w:r>
        <w:t>- 图片、文字显示完整</w:t>
      </w:r>
    </w:p>
    <w:p w14:paraId="25B4EDEF">
      <w:pPr>
        <w:pStyle w:val="33"/>
        <w:bidi w:val="0"/>
      </w:pPr>
      <w:r>
        <w:t>【实际结果】与预期一致</w:t>
      </w:r>
    </w:p>
    <w:p w14:paraId="70AEBCD8">
      <w:pPr>
        <w:pStyle w:val="33"/>
        <w:bidi w:val="0"/>
      </w:pPr>
    </w:p>
    <w:p w14:paraId="43E26F2B">
      <w:pPr>
        <w:pStyle w:val="33"/>
        <w:bidi w:val="0"/>
      </w:pPr>
      <w:r>
        <w:t>创建个性化训练计划</w:t>
      </w:r>
    </w:p>
    <w:p w14:paraId="662FE806">
      <w:pPr>
        <w:pStyle w:val="33"/>
        <w:bidi w:val="0"/>
      </w:pPr>
      <w:r>
        <w:t>【测试步骤】</w:t>
      </w:r>
    </w:p>
    <w:p w14:paraId="2F19E162">
      <w:pPr>
        <w:pStyle w:val="33"/>
        <w:bidi w:val="0"/>
      </w:pPr>
      <w:r>
        <w:t>- 登录账号</w:t>
      </w:r>
    </w:p>
    <w:p w14:paraId="564A32F3">
      <w:pPr>
        <w:pStyle w:val="33"/>
        <w:bidi w:val="0"/>
      </w:pPr>
      <w:r>
        <w:t>- 进入“训练计划”页面</w:t>
      </w:r>
    </w:p>
    <w:p w14:paraId="523FB398">
      <w:pPr>
        <w:pStyle w:val="33"/>
        <w:bidi w:val="0"/>
      </w:pPr>
      <w:r>
        <w:t>- 点击“创建计划”</w:t>
      </w:r>
    </w:p>
    <w:p w14:paraId="66ED5FDA">
      <w:pPr>
        <w:pStyle w:val="33"/>
        <w:bidi w:val="0"/>
      </w:pPr>
      <w:r>
        <w:t>- 添加训练项目、次数、周期等</w:t>
      </w:r>
    </w:p>
    <w:p w14:paraId="51458867">
      <w:pPr>
        <w:pStyle w:val="33"/>
        <w:bidi w:val="0"/>
      </w:pPr>
      <w:r>
        <w:t>- 保存计划</w:t>
      </w:r>
    </w:p>
    <w:p w14:paraId="2FE74426">
      <w:pPr>
        <w:pStyle w:val="33"/>
        <w:bidi w:val="0"/>
      </w:pPr>
      <w:r>
        <w:t>【预期结果】</w:t>
      </w:r>
    </w:p>
    <w:p w14:paraId="4918442E">
      <w:pPr>
        <w:pStyle w:val="33"/>
        <w:bidi w:val="0"/>
      </w:pPr>
      <w:r>
        <w:t>- 输入内容校验正常</w:t>
      </w:r>
    </w:p>
    <w:p w14:paraId="75F26EFB">
      <w:pPr>
        <w:pStyle w:val="33"/>
        <w:bidi w:val="0"/>
      </w:pPr>
      <w:r>
        <w:t>- 训练计划成功保存</w:t>
      </w:r>
    </w:p>
    <w:p w14:paraId="4A87F18C">
      <w:pPr>
        <w:pStyle w:val="33"/>
        <w:bidi w:val="0"/>
      </w:pPr>
      <w:r>
        <w:t>- 在“我的计划”中可查看该计划</w:t>
      </w:r>
    </w:p>
    <w:p w14:paraId="0D83F6BA">
      <w:pPr>
        <w:pStyle w:val="33"/>
        <w:bidi w:val="0"/>
      </w:pPr>
      <w:r>
        <w:t>【实际结果】与预期一致</w:t>
      </w:r>
    </w:p>
    <w:p w14:paraId="48AA3EE3">
      <w:pPr>
        <w:pStyle w:val="33"/>
        <w:bidi w:val="0"/>
      </w:pPr>
    </w:p>
    <w:p w14:paraId="57233679">
      <w:pPr>
        <w:pStyle w:val="33"/>
        <w:bidi w:val="0"/>
      </w:pPr>
      <w:r>
        <w:t>发布动态</w:t>
      </w:r>
    </w:p>
    <w:p w14:paraId="7551BBAF">
      <w:pPr>
        <w:pStyle w:val="33"/>
        <w:bidi w:val="0"/>
      </w:pPr>
      <w:r>
        <w:t>【测试步骤】</w:t>
      </w:r>
    </w:p>
    <w:p w14:paraId="4B20E670">
      <w:pPr>
        <w:pStyle w:val="33"/>
        <w:bidi w:val="0"/>
      </w:pPr>
      <w:r>
        <w:t>- 进入社区模块</w:t>
      </w:r>
    </w:p>
    <w:p w14:paraId="48CB1CDE">
      <w:pPr>
        <w:pStyle w:val="33"/>
        <w:bidi w:val="0"/>
      </w:pPr>
      <w:r>
        <w:t>- 点击“发布动态”</w:t>
      </w:r>
    </w:p>
    <w:p w14:paraId="54603E45">
      <w:pPr>
        <w:pStyle w:val="33"/>
        <w:bidi w:val="0"/>
      </w:pPr>
      <w:r>
        <w:t>- 输入文字/上传图片</w:t>
      </w:r>
    </w:p>
    <w:p w14:paraId="1544CDBC">
      <w:pPr>
        <w:pStyle w:val="33"/>
        <w:bidi w:val="0"/>
      </w:pPr>
      <w:r>
        <w:t>- 点击发布</w:t>
      </w:r>
    </w:p>
    <w:p w14:paraId="614CE9DB">
      <w:pPr>
        <w:pStyle w:val="33"/>
        <w:bidi w:val="0"/>
      </w:pPr>
      <w:r>
        <w:t>【预期结果】</w:t>
      </w:r>
    </w:p>
    <w:p w14:paraId="438812C2">
      <w:pPr>
        <w:pStyle w:val="33"/>
        <w:bidi w:val="0"/>
      </w:pPr>
      <w:r>
        <w:t>- 动态成功发布</w:t>
      </w:r>
    </w:p>
    <w:p w14:paraId="26FC4941">
      <w:pPr>
        <w:pStyle w:val="33"/>
        <w:bidi w:val="0"/>
      </w:pPr>
      <w:r>
        <w:t>- 在动态列表中可正常显示</w:t>
      </w:r>
    </w:p>
    <w:p w14:paraId="2D8A02BA">
      <w:pPr>
        <w:pStyle w:val="33"/>
        <w:bidi w:val="0"/>
      </w:pPr>
      <w:r>
        <w:t>【实际结果】与预期一致</w:t>
      </w:r>
    </w:p>
    <w:p w14:paraId="321A7957">
      <w:pPr>
        <w:pStyle w:val="33"/>
        <w:bidi w:val="0"/>
      </w:pPr>
    </w:p>
    <w:p w14:paraId="5AB76DFF">
      <w:pPr>
        <w:pStyle w:val="33"/>
        <w:bidi w:val="0"/>
      </w:pPr>
      <w:r>
        <w:t>发表评论</w:t>
      </w:r>
    </w:p>
    <w:p w14:paraId="73E095ED">
      <w:pPr>
        <w:pStyle w:val="33"/>
        <w:bidi w:val="0"/>
      </w:pPr>
      <w:r>
        <w:t>【测试步骤】</w:t>
      </w:r>
    </w:p>
    <w:p w14:paraId="18651839">
      <w:pPr>
        <w:pStyle w:val="33"/>
        <w:bidi w:val="0"/>
      </w:pPr>
      <w:r>
        <w:t>- 打开任意动态</w:t>
      </w:r>
    </w:p>
    <w:p w14:paraId="7B39756E">
      <w:pPr>
        <w:pStyle w:val="33"/>
        <w:bidi w:val="0"/>
      </w:pPr>
      <w:r>
        <w:t>- 输入评论内容</w:t>
      </w:r>
    </w:p>
    <w:p w14:paraId="1DA1225F">
      <w:pPr>
        <w:pStyle w:val="33"/>
        <w:bidi w:val="0"/>
      </w:pPr>
      <w:r>
        <w:t>- 点击“发送评论”</w:t>
      </w:r>
    </w:p>
    <w:p w14:paraId="5F860521">
      <w:pPr>
        <w:pStyle w:val="33"/>
        <w:bidi w:val="0"/>
      </w:pPr>
      <w:r>
        <w:t>【预期结果】</w:t>
      </w:r>
    </w:p>
    <w:p w14:paraId="389CBC9E">
      <w:pPr>
        <w:pStyle w:val="33"/>
        <w:bidi w:val="0"/>
      </w:pPr>
      <w:r>
        <w:t>- 评论成功提交</w:t>
      </w:r>
    </w:p>
    <w:p w14:paraId="620F1A6C">
      <w:pPr>
        <w:pStyle w:val="33"/>
        <w:bidi w:val="0"/>
      </w:pPr>
      <w:r>
        <w:t>- 评论显示在该动态下方</w:t>
      </w:r>
    </w:p>
    <w:p w14:paraId="22513A75">
      <w:pPr>
        <w:pStyle w:val="33"/>
        <w:bidi w:val="0"/>
      </w:pPr>
      <w:r>
        <w:t>【实际结果】与预期一致</w:t>
      </w:r>
    </w:p>
    <w:p w14:paraId="15CAAF28">
      <w:pPr>
        <w:pStyle w:val="33"/>
        <w:bidi w:val="0"/>
      </w:pPr>
    </w:p>
    <w:p w14:paraId="3442A48A">
      <w:pPr>
        <w:pStyle w:val="33"/>
        <w:bidi w:val="0"/>
      </w:pPr>
      <w:r>
        <w:t>收藏资料</w:t>
      </w:r>
    </w:p>
    <w:p w14:paraId="1B72D03C">
      <w:pPr>
        <w:pStyle w:val="33"/>
        <w:bidi w:val="0"/>
      </w:pPr>
      <w:r>
        <w:t>【测试步骤】</w:t>
      </w:r>
    </w:p>
    <w:p w14:paraId="3B9A1E93">
      <w:pPr>
        <w:pStyle w:val="33"/>
        <w:bidi w:val="0"/>
      </w:pPr>
      <w:r>
        <w:t>- 浏览健身资料</w:t>
      </w:r>
    </w:p>
    <w:p w14:paraId="7A0A0A8C">
      <w:pPr>
        <w:pStyle w:val="33"/>
        <w:bidi w:val="0"/>
      </w:pPr>
      <w:r>
        <w:t>- 点击某条资料的“收藏”按钮</w:t>
      </w:r>
    </w:p>
    <w:p w14:paraId="5F98452A">
      <w:pPr>
        <w:pStyle w:val="33"/>
        <w:bidi w:val="0"/>
      </w:pPr>
      <w:r>
        <w:t>- 进入“收藏夹”查看</w:t>
      </w:r>
    </w:p>
    <w:p w14:paraId="398E4AFD">
      <w:pPr>
        <w:pStyle w:val="33"/>
        <w:bidi w:val="0"/>
      </w:pPr>
      <w:r>
        <w:t>【预期结果】</w:t>
      </w:r>
    </w:p>
    <w:p w14:paraId="41DAA13D">
      <w:pPr>
        <w:pStyle w:val="33"/>
        <w:bidi w:val="0"/>
      </w:pPr>
      <w:r>
        <w:t>- 收藏按钮状态变为“已收藏”</w:t>
      </w:r>
    </w:p>
    <w:p w14:paraId="1B7B552B">
      <w:pPr>
        <w:pStyle w:val="33"/>
        <w:bidi w:val="0"/>
      </w:pPr>
      <w:r>
        <w:t>- 收藏夹列表显示对应资料</w:t>
      </w:r>
    </w:p>
    <w:p w14:paraId="003C79A3">
      <w:pPr>
        <w:pStyle w:val="33"/>
        <w:bidi w:val="0"/>
      </w:pPr>
      <w:r>
        <w:t>【实际结果】与预期一致</w:t>
      </w:r>
    </w:p>
    <w:p w14:paraId="3D675C9E">
      <w:pPr>
        <w:pStyle w:val="33"/>
        <w:bidi w:val="0"/>
      </w:pPr>
    </w:p>
    <w:p w14:paraId="6B1F770B">
      <w:pPr>
        <w:pStyle w:val="33"/>
        <w:bidi w:val="0"/>
      </w:pPr>
      <w:r>
        <w:t>打卡</w:t>
      </w:r>
    </w:p>
    <w:p w14:paraId="72B5B73A">
      <w:pPr>
        <w:pStyle w:val="33"/>
        <w:bidi w:val="0"/>
      </w:pPr>
      <w:r>
        <w:t>【测试步骤】</w:t>
      </w:r>
    </w:p>
    <w:p w14:paraId="60678575">
      <w:pPr>
        <w:pStyle w:val="33"/>
        <w:bidi w:val="0"/>
      </w:pPr>
      <w:r>
        <w:t>- 进入“每日打卡”页面</w:t>
      </w:r>
    </w:p>
    <w:p w14:paraId="42C4AD9F">
      <w:pPr>
        <w:pStyle w:val="33"/>
        <w:bidi w:val="0"/>
      </w:pPr>
      <w:r>
        <w:t>- 点击“今日打卡”按钮</w:t>
      </w:r>
    </w:p>
    <w:p w14:paraId="1838AEBD">
      <w:pPr>
        <w:pStyle w:val="33"/>
        <w:bidi w:val="0"/>
      </w:pPr>
      <w:r>
        <w:t>- 查看提示</w:t>
      </w:r>
    </w:p>
    <w:p w14:paraId="1B1FCF6B">
      <w:pPr>
        <w:pStyle w:val="33"/>
        <w:bidi w:val="0"/>
      </w:pPr>
      <w:r>
        <w:t>【预期结果】</w:t>
      </w:r>
    </w:p>
    <w:p w14:paraId="0897FEB5">
      <w:pPr>
        <w:pStyle w:val="33"/>
        <w:bidi w:val="0"/>
      </w:pPr>
      <w:r>
        <w:t>- 当日首次打卡成功</w:t>
      </w:r>
    </w:p>
    <w:p w14:paraId="6CA9070C">
      <w:pPr>
        <w:pStyle w:val="33"/>
        <w:bidi w:val="0"/>
      </w:pPr>
      <w:r>
        <w:t>- 打卡记录显示今日日期</w:t>
      </w:r>
    </w:p>
    <w:p w14:paraId="0B03F362">
      <w:pPr>
        <w:pStyle w:val="33"/>
        <w:bidi w:val="0"/>
      </w:pPr>
      <w:r>
        <w:t>- 若重复打卡提示“今日已打卡”</w:t>
      </w:r>
    </w:p>
    <w:p w14:paraId="20828F81">
      <w:pPr>
        <w:pStyle w:val="33"/>
        <w:bidi w:val="0"/>
        <w:rPr>
          <w:rFonts w:hint="eastAsia"/>
          <w:lang w:eastAsia="zh-CN"/>
        </w:rPr>
      </w:pPr>
      <w:r>
        <w:t>【实际结果】与预期一致</w:t>
      </w:r>
    </w:p>
    <w:bookmarkEnd w:id="83"/>
    <w:p w14:paraId="781CA9C7">
      <w:pPr>
        <w:pStyle w:val="5"/>
        <w:rPr>
          <w:rFonts w:hint="eastAsia"/>
        </w:rPr>
      </w:pPr>
      <w:bookmarkStart w:id="84" w:name="_Toc6506"/>
      <w:bookmarkStart w:id="85" w:name="教练端用例"/>
      <w:r>
        <w:rPr>
          <w:rFonts w:hint="eastAsia"/>
        </w:rPr>
        <w:t>（2）教练端用例</w:t>
      </w:r>
      <w:bookmarkEnd w:id="84"/>
    </w:p>
    <w:p w14:paraId="7D5B443D">
      <w:pPr>
        <w:pStyle w:val="33"/>
        <w:bidi w:val="0"/>
        <w:rPr>
          <w:rFonts w:hint="eastAsia"/>
        </w:rPr>
      </w:pPr>
      <w:r>
        <w:rPr>
          <w:rFonts w:hint="eastAsia"/>
        </w:rPr>
        <w:t>认证审核</w:t>
      </w:r>
      <w:r>
        <w:rPr>
          <w:rFonts w:hint="eastAsia"/>
          <w:lang w:eastAsia="zh-CN"/>
        </w:rPr>
        <w:t>，</w:t>
      </w:r>
      <w:r>
        <w:rPr>
          <w:rFonts w:hint="eastAsia"/>
        </w:rPr>
        <w:t>管理学员</w:t>
      </w:r>
      <w:r>
        <w:rPr>
          <w:rFonts w:hint="eastAsia"/>
          <w:lang w:eastAsia="zh-CN"/>
        </w:rPr>
        <w:t>，</w:t>
      </w:r>
      <w:r>
        <w:rPr>
          <w:rFonts w:hint="eastAsia"/>
        </w:rPr>
        <w:t>发布专业内容</w:t>
      </w:r>
      <w:r>
        <w:rPr>
          <w:rFonts w:hint="eastAsia"/>
          <w:lang w:eastAsia="zh-CN"/>
        </w:rPr>
        <w:t>，</w:t>
      </w:r>
      <w:r>
        <w:rPr>
          <w:rFonts w:hint="eastAsia"/>
        </w:rPr>
        <w:t>制定训练计划</w:t>
      </w:r>
    </w:p>
    <w:p w14:paraId="2D515FBA">
      <w:pPr>
        <w:pStyle w:val="33"/>
        <w:bidi w:val="0"/>
      </w:pPr>
      <w:r>
        <w:t>认证审核</w:t>
      </w:r>
    </w:p>
    <w:p w14:paraId="3A9BA48A">
      <w:pPr>
        <w:pStyle w:val="33"/>
        <w:bidi w:val="0"/>
      </w:pPr>
      <w:r>
        <w:t>【测试步骤】</w:t>
      </w:r>
    </w:p>
    <w:p w14:paraId="6E327986">
      <w:pPr>
        <w:pStyle w:val="33"/>
        <w:bidi w:val="0"/>
      </w:pPr>
      <w:r>
        <w:t>- 教练进入认证页面</w:t>
      </w:r>
    </w:p>
    <w:p w14:paraId="132A3EAC">
      <w:pPr>
        <w:pStyle w:val="33"/>
        <w:bidi w:val="0"/>
      </w:pPr>
      <w:r>
        <w:t>- 上传身份信息与资质证明</w:t>
      </w:r>
    </w:p>
    <w:p w14:paraId="368B7ED0">
      <w:pPr>
        <w:pStyle w:val="33"/>
        <w:bidi w:val="0"/>
      </w:pPr>
      <w:r>
        <w:t>- 提交审核</w:t>
      </w:r>
    </w:p>
    <w:p w14:paraId="7D6E20C2">
      <w:pPr>
        <w:pStyle w:val="33"/>
        <w:bidi w:val="0"/>
      </w:pPr>
      <w:r>
        <w:t>【预期结果】</w:t>
      </w:r>
    </w:p>
    <w:p w14:paraId="25EE114E">
      <w:pPr>
        <w:pStyle w:val="33"/>
        <w:bidi w:val="0"/>
      </w:pPr>
      <w:r>
        <w:t>- 资料提交成功</w:t>
      </w:r>
    </w:p>
    <w:p w14:paraId="221A577A">
      <w:pPr>
        <w:pStyle w:val="33"/>
        <w:bidi w:val="0"/>
      </w:pPr>
      <w:r>
        <w:t>- 状态显示“审核中”</w:t>
      </w:r>
    </w:p>
    <w:p w14:paraId="69337008">
      <w:pPr>
        <w:pStyle w:val="33"/>
        <w:bidi w:val="0"/>
      </w:pPr>
      <w:r>
        <w:t>- 管理员审核后可变为“已认证”</w:t>
      </w:r>
    </w:p>
    <w:p w14:paraId="37BA929B">
      <w:pPr>
        <w:pStyle w:val="33"/>
        <w:bidi w:val="0"/>
      </w:pPr>
      <w:r>
        <w:t>【实际结果】与预期一致</w:t>
      </w:r>
    </w:p>
    <w:p w14:paraId="084294F9">
      <w:pPr>
        <w:pStyle w:val="33"/>
        <w:bidi w:val="0"/>
      </w:pPr>
    </w:p>
    <w:p w14:paraId="6222E92B">
      <w:pPr>
        <w:pStyle w:val="33"/>
        <w:bidi w:val="0"/>
      </w:pPr>
      <w:r>
        <w:t>管理学员</w:t>
      </w:r>
    </w:p>
    <w:p w14:paraId="066C9E34">
      <w:pPr>
        <w:pStyle w:val="33"/>
        <w:bidi w:val="0"/>
      </w:pPr>
      <w:r>
        <w:t>【测试步骤】</w:t>
      </w:r>
    </w:p>
    <w:p w14:paraId="5F8402F1">
      <w:pPr>
        <w:pStyle w:val="33"/>
        <w:bidi w:val="0"/>
      </w:pPr>
      <w:r>
        <w:t>- 教练登录系统</w:t>
      </w:r>
    </w:p>
    <w:p w14:paraId="5936B72D">
      <w:pPr>
        <w:pStyle w:val="33"/>
        <w:bidi w:val="0"/>
      </w:pPr>
      <w:r>
        <w:t>- 进入“学员管理”页面</w:t>
      </w:r>
    </w:p>
    <w:p w14:paraId="6484ACFD">
      <w:pPr>
        <w:pStyle w:val="33"/>
        <w:bidi w:val="0"/>
      </w:pPr>
      <w:r>
        <w:t>- 查看学员列表</w:t>
      </w:r>
    </w:p>
    <w:p w14:paraId="74113D8F">
      <w:pPr>
        <w:pStyle w:val="33"/>
        <w:bidi w:val="0"/>
      </w:pPr>
      <w:r>
        <w:t>- 点击某个学员查看训练情况</w:t>
      </w:r>
    </w:p>
    <w:p w14:paraId="4A05E416">
      <w:pPr>
        <w:pStyle w:val="33"/>
        <w:bidi w:val="0"/>
      </w:pPr>
      <w:r>
        <w:t>【预期结果】</w:t>
      </w:r>
    </w:p>
    <w:p w14:paraId="4B7BBD07">
      <w:pPr>
        <w:pStyle w:val="33"/>
        <w:bidi w:val="0"/>
      </w:pPr>
      <w:r>
        <w:t>- 学员列表加载正常</w:t>
      </w:r>
    </w:p>
    <w:p w14:paraId="1ECDCA21">
      <w:pPr>
        <w:pStyle w:val="33"/>
        <w:bidi w:val="0"/>
      </w:pPr>
      <w:r>
        <w:t>- 可查看学员训练详情</w:t>
      </w:r>
    </w:p>
    <w:p w14:paraId="74E6B728">
      <w:pPr>
        <w:pStyle w:val="33"/>
        <w:bidi w:val="0"/>
      </w:pPr>
      <w:r>
        <w:t>【实际结果】与预期一致</w:t>
      </w:r>
    </w:p>
    <w:p w14:paraId="0BE12F73">
      <w:pPr>
        <w:pStyle w:val="33"/>
        <w:bidi w:val="0"/>
      </w:pPr>
    </w:p>
    <w:p w14:paraId="3F6D5051">
      <w:pPr>
        <w:pStyle w:val="33"/>
        <w:bidi w:val="0"/>
      </w:pPr>
      <w:r>
        <w:t>发布专业内容</w:t>
      </w:r>
    </w:p>
    <w:p w14:paraId="20AB1B6A">
      <w:pPr>
        <w:pStyle w:val="33"/>
        <w:bidi w:val="0"/>
      </w:pPr>
      <w:r>
        <w:t>【测试步骤】</w:t>
      </w:r>
    </w:p>
    <w:p w14:paraId="17549098">
      <w:pPr>
        <w:pStyle w:val="33"/>
        <w:bidi w:val="0"/>
      </w:pPr>
      <w:r>
        <w:t>- 教练进入“发布内容”界面</w:t>
      </w:r>
    </w:p>
    <w:p w14:paraId="78DFB0FD">
      <w:pPr>
        <w:pStyle w:val="33"/>
        <w:bidi w:val="0"/>
      </w:pPr>
      <w:r>
        <w:t>- 填写文章标题、内容，或上传视频</w:t>
      </w:r>
    </w:p>
    <w:p w14:paraId="66EAB5A7">
      <w:pPr>
        <w:pStyle w:val="33"/>
        <w:bidi w:val="0"/>
      </w:pPr>
      <w:r>
        <w:t>- 点击提交</w:t>
      </w:r>
    </w:p>
    <w:p w14:paraId="7D74CEAA">
      <w:pPr>
        <w:pStyle w:val="33"/>
        <w:bidi w:val="0"/>
      </w:pPr>
      <w:r>
        <w:t>【预期结果】</w:t>
      </w:r>
    </w:p>
    <w:p w14:paraId="37783F66">
      <w:pPr>
        <w:pStyle w:val="33"/>
        <w:bidi w:val="0"/>
      </w:pPr>
      <w:r>
        <w:t>- 内容成功发布</w:t>
      </w:r>
    </w:p>
    <w:p w14:paraId="1EFE39B9">
      <w:pPr>
        <w:pStyle w:val="33"/>
        <w:bidi w:val="0"/>
      </w:pPr>
      <w:r>
        <w:t>- 在专业内容模块正常展示</w:t>
      </w:r>
    </w:p>
    <w:p w14:paraId="2E2EA6C2">
      <w:pPr>
        <w:pStyle w:val="33"/>
        <w:bidi w:val="0"/>
      </w:pPr>
      <w:r>
        <w:t>【实际结果】与预期一致</w:t>
      </w:r>
    </w:p>
    <w:p w14:paraId="39B4BA29">
      <w:pPr>
        <w:pStyle w:val="33"/>
        <w:bidi w:val="0"/>
      </w:pPr>
    </w:p>
    <w:p w14:paraId="24F9E341">
      <w:pPr>
        <w:pStyle w:val="33"/>
        <w:bidi w:val="0"/>
      </w:pPr>
      <w:r>
        <w:t>制定训练计划</w:t>
      </w:r>
    </w:p>
    <w:p w14:paraId="4B55778C">
      <w:pPr>
        <w:pStyle w:val="33"/>
        <w:bidi w:val="0"/>
      </w:pPr>
      <w:r>
        <w:t>【测试步骤】</w:t>
      </w:r>
    </w:p>
    <w:p w14:paraId="06B4BAC0">
      <w:pPr>
        <w:pStyle w:val="33"/>
        <w:bidi w:val="0"/>
      </w:pPr>
      <w:r>
        <w:t>- 打开教练端“训练计划管理”</w:t>
      </w:r>
    </w:p>
    <w:p w14:paraId="23E7EF6D">
      <w:pPr>
        <w:pStyle w:val="33"/>
        <w:bidi w:val="0"/>
      </w:pPr>
      <w:r>
        <w:t>- 点击“为学员制定训练计划”</w:t>
      </w:r>
    </w:p>
    <w:p w14:paraId="378CD906">
      <w:pPr>
        <w:pStyle w:val="33"/>
        <w:bidi w:val="0"/>
      </w:pPr>
      <w:r>
        <w:t>- 选择学员并填写计划内容</w:t>
      </w:r>
    </w:p>
    <w:p w14:paraId="03757F33">
      <w:pPr>
        <w:pStyle w:val="33"/>
        <w:bidi w:val="0"/>
      </w:pPr>
      <w:r>
        <w:t>- 点击保存</w:t>
      </w:r>
    </w:p>
    <w:p w14:paraId="2FFE4F91">
      <w:pPr>
        <w:pStyle w:val="33"/>
        <w:bidi w:val="0"/>
      </w:pPr>
      <w:r>
        <w:t>【预期结果】</w:t>
      </w:r>
    </w:p>
    <w:p w14:paraId="6324064E">
      <w:pPr>
        <w:pStyle w:val="33"/>
        <w:bidi w:val="0"/>
      </w:pPr>
      <w:r>
        <w:t>- 计划保存成功</w:t>
      </w:r>
    </w:p>
    <w:p w14:paraId="4CFA1EDB">
      <w:pPr>
        <w:pStyle w:val="33"/>
        <w:bidi w:val="0"/>
      </w:pPr>
      <w:r>
        <w:t>- 学员端可看到该训练计划</w:t>
      </w:r>
    </w:p>
    <w:p w14:paraId="4ECAEF26">
      <w:pPr>
        <w:pStyle w:val="33"/>
        <w:bidi w:val="0"/>
      </w:pPr>
      <w:r>
        <w:t>【实际结果】与预期一致</w:t>
      </w:r>
    </w:p>
    <w:p w14:paraId="5C71CECF">
      <w:pPr>
        <w:pStyle w:val="3"/>
        <w:rPr>
          <w:rFonts w:hint="eastAsia"/>
        </w:rPr>
      </w:pPr>
    </w:p>
    <w:bookmarkEnd w:id="85"/>
    <w:p w14:paraId="3155DDE9">
      <w:pPr>
        <w:pStyle w:val="5"/>
        <w:rPr>
          <w:rFonts w:hint="eastAsia"/>
        </w:rPr>
      </w:pPr>
      <w:bookmarkStart w:id="86" w:name="_Toc25190"/>
      <w:bookmarkStart w:id="87" w:name="管理员用例"/>
      <w:r>
        <w:rPr>
          <w:rFonts w:hint="eastAsia"/>
        </w:rPr>
        <w:t>（3）管理员用例</w:t>
      </w:r>
      <w:bookmarkEnd w:id="86"/>
    </w:p>
    <w:p w14:paraId="70DFB64F">
      <w:pPr>
        <w:pStyle w:val="33"/>
        <w:ind w:left="360" w:firstLine="0"/>
        <w:rPr>
          <w:rFonts w:hint="eastAsia"/>
        </w:rPr>
      </w:pPr>
      <w:r>
        <w:rPr>
          <w:rFonts w:hint="eastAsia"/>
        </w:rPr>
        <w:t>用户管理</w:t>
      </w:r>
      <w:r>
        <w:rPr>
          <w:rFonts w:hint="eastAsia"/>
          <w:lang w:eastAsia="zh-CN"/>
        </w:rPr>
        <w:t>，</w:t>
      </w:r>
      <w:r>
        <w:rPr>
          <w:rFonts w:hint="eastAsia"/>
        </w:rPr>
        <w:t>内容审核</w:t>
      </w:r>
      <w:r>
        <w:rPr>
          <w:rFonts w:hint="eastAsia"/>
          <w:lang w:eastAsia="zh-CN"/>
        </w:rPr>
        <w:t>，</w:t>
      </w:r>
      <w:r>
        <w:rPr>
          <w:rFonts w:hint="eastAsia"/>
        </w:rPr>
        <w:t>数据维护</w:t>
      </w:r>
    </w:p>
    <w:p w14:paraId="7F0A56F6">
      <w:pPr>
        <w:pStyle w:val="33"/>
        <w:bidi w:val="0"/>
      </w:pPr>
      <w:r>
        <w:t>用户管理</w:t>
      </w:r>
    </w:p>
    <w:p w14:paraId="0BE0DFA9">
      <w:pPr>
        <w:pStyle w:val="33"/>
        <w:bidi w:val="0"/>
      </w:pPr>
      <w:r>
        <w:t>【测试步骤】</w:t>
      </w:r>
    </w:p>
    <w:p w14:paraId="07E3E1E0">
      <w:pPr>
        <w:pStyle w:val="33"/>
        <w:bidi w:val="0"/>
      </w:pPr>
      <w:r>
        <w:t>- 管理员登录后台</w:t>
      </w:r>
    </w:p>
    <w:p w14:paraId="35FFE9B4">
      <w:pPr>
        <w:pStyle w:val="33"/>
        <w:bidi w:val="0"/>
      </w:pPr>
      <w:r>
        <w:t>- 进入“用户管理”页面</w:t>
      </w:r>
    </w:p>
    <w:p w14:paraId="0C57E8DC">
      <w:pPr>
        <w:pStyle w:val="33"/>
        <w:bidi w:val="0"/>
      </w:pPr>
      <w:r>
        <w:t>- 查看用户列表</w:t>
      </w:r>
    </w:p>
    <w:p w14:paraId="28BC8E7B">
      <w:pPr>
        <w:pStyle w:val="33"/>
        <w:bidi w:val="0"/>
      </w:pPr>
      <w:r>
        <w:t>- 冻结或解冻用户账号</w:t>
      </w:r>
    </w:p>
    <w:p w14:paraId="74C1A574">
      <w:pPr>
        <w:pStyle w:val="33"/>
        <w:bidi w:val="0"/>
      </w:pPr>
      <w:r>
        <w:t>【预期结果】</w:t>
      </w:r>
    </w:p>
    <w:p w14:paraId="3684074C">
      <w:pPr>
        <w:pStyle w:val="33"/>
        <w:bidi w:val="0"/>
      </w:pPr>
      <w:r>
        <w:t>- 用户状态更改成功</w:t>
      </w:r>
    </w:p>
    <w:p w14:paraId="1541FF50">
      <w:pPr>
        <w:pStyle w:val="33"/>
        <w:bidi w:val="0"/>
      </w:pPr>
      <w:r>
        <w:t>- 操作记录正常显示</w:t>
      </w:r>
    </w:p>
    <w:p w14:paraId="7A24C3E9">
      <w:pPr>
        <w:pStyle w:val="33"/>
        <w:bidi w:val="0"/>
      </w:pPr>
      <w:r>
        <w:t>【实际结果】与预期一致</w:t>
      </w:r>
    </w:p>
    <w:p w14:paraId="1B44C5A3">
      <w:pPr>
        <w:pStyle w:val="33"/>
        <w:bidi w:val="0"/>
      </w:pPr>
    </w:p>
    <w:p w14:paraId="7063E45A">
      <w:pPr>
        <w:pStyle w:val="33"/>
        <w:bidi w:val="0"/>
      </w:pPr>
      <w:r>
        <w:t>内容审核</w:t>
      </w:r>
    </w:p>
    <w:p w14:paraId="10B41B7E">
      <w:pPr>
        <w:pStyle w:val="33"/>
        <w:bidi w:val="0"/>
      </w:pPr>
      <w:r>
        <w:t>【测试步骤】</w:t>
      </w:r>
    </w:p>
    <w:p w14:paraId="0101458E">
      <w:pPr>
        <w:pStyle w:val="33"/>
        <w:bidi w:val="0"/>
      </w:pPr>
      <w:r>
        <w:t>- 进入“内容审核”模块</w:t>
      </w:r>
    </w:p>
    <w:p w14:paraId="2EA3422B">
      <w:pPr>
        <w:pStyle w:val="33"/>
        <w:bidi w:val="0"/>
      </w:pPr>
      <w:r>
        <w:t>- 查看待审核动态/文章</w:t>
      </w:r>
    </w:p>
    <w:p w14:paraId="0FB95211">
      <w:pPr>
        <w:pStyle w:val="33"/>
        <w:bidi w:val="0"/>
      </w:pPr>
      <w:r>
        <w:t>- 点击“通过”或“拒绝”</w:t>
      </w:r>
    </w:p>
    <w:p w14:paraId="2C76A0AF">
      <w:pPr>
        <w:pStyle w:val="33"/>
        <w:bidi w:val="0"/>
      </w:pPr>
      <w:r>
        <w:t>【预期结果】</w:t>
      </w:r>
    </w:p>
    <w:p w14:paraId="448BA201">
      <w:pPr>
        <w:pStyle w:val="33"/>
        <w:bidi w:val="0"/>
      </w:pPr>
      <w:r>
        <w:t>- 内容状态更新成功</w:t>
      </w:r>
    </w:p>
    <w:p w14:paraId="5C9DED94">
      <w:pPr>
        <w:pStyle w:val="33"/>
        <w:bidi w:val="0"/>
      </w:pPr>
      <w:r>
        <w:t>- 不良内容可被拒绝或删除</w:t>
      </w:r>
    </w:p>
    <w:p w14:paraId="2AE5F56C">
      <w:pPr>
        <w:pStyle w:val="33"/>
        <w:bidi w:val="0"/>
      </w:pPr>
      <w:r>
        <w:t>【实际结果】与预期一致</w:t>
      </w:r>
    </w:p>
    <w:p w14:paraId="28137EB1">
      <w:pPr>
        <w:pStyle w:val="3"/>
      </w:pPr>
    </w:p>
    <w:bookmarkEnd w:id="67"/>
    <w:bookmarkEnd w:id="81"/>
    <w:bookmarkEnd w:id="87"/>
    <w:p w14:paraId="01693049">
      <w:pPr>
        <w:pStyle w:val="2"/>
        <w:rPr>
          <w:rFonts w:hint="eastAsia"/>
        </w:rPr>
      </w:pPr>
      <w:bookmarkStart w:id="88" w:name="_Toc16617"/>
      <w:bookmarkStart w:id="89" w:name="第5章-系统实现"/>
      <w:r>
        <w:rPr>
          <w:rFonts w:hint="eastAsia"/>
        </w:rPr>
        <w:t>第5章</w:t>
      </w:r>
      <w:r>
        <w:t xml:space="preserve"> </w:t>
      </w:r>
      <w:r>
        <w:rPr>
          <w:rFonts w:hint="eastAsia"/>
        </w:rPr>
        <w:t>系统实现</w:t>
      </w:r>
      <w:bookmarkEnd w:id="88"/>
    </w:p>
    <w:p w14:paraId="674F8040">
      <w:pPr>
        <w:pStyle w:val="33"/>
        <w:bidi w:val="0"/>
      </w:pPr>
      <w:r>
        <w:t>本章主要介绍本系统在实际开发过程中的技术实现方式，包括后端核心模块的构建思路、前端页面的组件化设计方法以及三个使用端之间的数据通信机制。通过对这些模块的拆分与说明，能够全面展示系统从底层逻辑到界面呈现的完整实现过程，为后续维护和扩展提供技术基础。</w:t>
      </w:r>
    </w:p>
    <w:p w14:paraId="0766E1CF">
      <w:pPr>
        <w:pStyle w:val="4"/>
        <w:rPr>
          <w:rFonts w:hint="eastAsia"/>
        </w:rPr>
      </w:pPr>
      <w:bookmarkStart w:id="90" w:name="_Toc14847"/>
      <w:bookmarkStart w:id="91" w:name="后端实现"/>
      <w:r>
        <w:t xml:space="preserve">5.1 </w:t>
      </w:r>
      <w:r>
        <w:rPr>
          <w:rFonts w:hint="eastAsia"/>
        </w:rPr>
        <w:t>后端实现</w:t>
      </w:r>
      <w:bookmarkEnd w:id="90"/>
    </w:p>
    <w:p w14:paraId="697CC93B">
      <w:pPr>
        <w:pStyle w:val="33"/>
        <w:bidi w:val="0"/>
      </w:pPr>
      <w:r>
        <w:t>系统后端采用 Spring Boot 框架构建，利用其轻量化配置、成熟生态与自动化管理能力，使系统能够在保证性能的前提下快速开发与部署。在整体结构上，后端遵循典型的三层架构模式，即 表示层（Controller）–业务层（Service）–数据访问层（Mapper）。这种结构能有效提升代码的可读性与模块化程度。</w:t>
      </w:r>
    </w:p>
    <w:p w14:paraId="1836D6CD">
      <w:pPr>
        <w:pStyle w:val="5"/>
        <w:rPr>
          <w:rFonts w:hint="eastAsia"/>
        </w:rPr>
      </w:pPr>
      <w:bookmarkStart w:id="92" w:name="_Toc16497"/>
      <w:bookmarkStart w:id="93" w:name="控制层实现"/>
      <w:r>
        <w:t xml:space="preserve">5.1.1 </w:t>
      </w:r>
      <w:r>
        <w:rPr>
          <w:rFonts w:hint="eastAsia"/>
        </w:rPr>
        <w:t>控制层实现</w:t>
      </w:r>
      <w:bookmarkEnd w:id="92"/>
    </w:p>
    <w:p w14:paraId="41A09DB5">
      <w:pPr>
        <w:pStyle w:val="3"/>
        <w:bidi w:val="0"/>
      </w:pPr>
      <w:r>
        <w:t>控制层通过 @RestController 注解将类暴露为 REST 接口，为前端提供统一的 API 访问入口。控制层的主要职责包括：</w:t>
      </w:r>
    </w:p>
    <w:p w14:paraId="752E4529">
      <w:pPr>
        <w:pStyle w:val="3"/>
        <w:bidi w:val="0"/>
      </w:pPr>
      <w:r>
        <w:t>接收前端参数：对接收到的请求参数进行基本格式校验和封装。</w:t>
      </w:r>
    </w:p>
    <w:p w14:paraId="2DC0B118">
      <w:pPr>
        <w:pStyle w:val="3"/>
        <w:bidi w:val="0"/>
      </w:pPr>
      <w:r>
        <w:t>调用业务逻辑层处理：将核心逻辑交由 Service 层统一处理。</w:t>
      </w:r>
    </w:p>
    <w:p w14:paraId="5F00A59D">
      <w:pPr>
        <w:pStyle w:val="3"/>
        <w:bidi w:val="0"/>
      </w:pPr>
      <w:r>
        <w:t>返回规范化数据结果：响应内容统一采用 JSON 格式，结合统一响应对象进行封装。</w:t>
      </w:r>
    </w:p>
    <w:bookmarkEnd w:id="93"/>
    <w:p w14:paraId="36D68D85">
      <w:pPr>
        <w:pStyle w:val="5"/>
        <w:rPr>
          <w:rFonts w:hint="eastAsia"/>
        </w:rPr>
      </w:pPr>
      <w:bookmarkStart w:id="94" w:name="_Toc27630"/>
      <w:bookmarkStart w:id="95" w:name="服务层实现"/>
      <w:r>
        <w:t xml:space="preserve">5.1.2 </w:t>
      </w:r>
      <w:r>
        <w:rPr>
          <w:rFonts w:hint="eastAsia"/>
        </w:rPr>
        <w:t>服务层实现</w:t>
      </w:r>
      <w:bookmarkEnd w:id="94"/>
    </w:p>
    <w:p w14:paraId="153180D0">
      <w:pPr>
        <w:pStyle w:val="33"/>
        <w:bidi w:val="0"/>
      </w:pPr>
      <w:r>
        <w:t>服务层是系统业务逻辑的核心所在，主要负责实现各模块复杂的处理过程。其主要功能包括：</w:t>
      </w:r>
    </w:p>
    <w:p w14:paraId="43602841">
      <w:pPr>
        <w:pStyle w:val="33"/>
        <w:bidi w:val="0"/>
      </w:pPr>
      <w:r>
        <w:t>1. 数据完整性检查对来自前端的数据进行校验，例如训练计划是否缺少项目、用户手机号格式是否正确等。</w:t>
      </w:r>
    </w:p>
    <w:p w14:paraId="7C3D1BA0">
      <w:pPr>
        <w:pStyle w:val="33"/>
        <w:bidi w:val="0"/>
      </w:pPr>
      <w:r>
        <w:t>2. 业务逻辑处理</w:t>
      </w:r>
    </w:p>
    <w:p w14:paraId="789F64C6">
      <w:pPr>
        <w:pStyle w:val="33"/>
        <w:bidi w:val="0"/>
        <w:rPr>
          <w:rFonts w:hint="eastAsia" w:eastAsia="宋体"/>
          <w:lang w:eastAsia="zh-CN"/>
        </w:rPr>
      </w:pPr>
      <w:r>
        <w:t>这是 Service 层最重要的部分。例如在训练计划模块中，业务流程一般包括：判断用户是否已登录并具备创建权限检查训练计划内容是否符合系统规则判断是否存在重复的计划模板根据用户信息生成计划记录</w:t>
      </w:r>
      <w:r>
        <w:rPr>
          <w:rFonts w:hint="eastAsia"/>
          <w:lang w:eastAsia="zh-CN"/>
        </w:rPr>
        <w:t>。</w:t>
      </w:r>
    </w:p>
    <w:p w14:paraId="774DFA56">
      <w:pPr>
        <w:pStyle w:val="33"/>
        <w:rPr>
          <w:rFonts w:hint="eastAsia"/>
        </w:rPr>
      </w:pPr>
      <w:r>
        <w:rPr>
          <w:rFonts w:hint="eastAsia"/>
        </w:rPr>
        <w:t>例如训练计划创建逻辑包括：用户选择</w:t>
      </w:r>
      <w:r>
        <w:t xml:space="preserve"> → </w:t>
      </w:r>
      <w:r>
        <w:rPr>
          <w:rFonts w:hint="eastAsia"/>
        </w:rPr>
        <w:t>校验条件</w:t>
      </w:r>
      <w:r>
        <w:t xml:space="preserve"> → </w:t>
      </w:r>
      <w:r>
        <w:rPr>
          <w:rFonts w:hint="eastAsia"/>
        </w:rPr>
        <w:t>存入数据库</w:t>
      </w:r>
      <w:r>
        <w:t xml:space="preserve"> → </w:t>
      </w:r>
      <w:r>
        <w:rPr>
          <w:rFonts w:hint="eastAsia"/>
        </w:rPr>
        <w:t>返回计划详情。</w:t>
      </w:r>
    </w:p>
    <w:p w14:paraId="5B6A264C">
      <w:pPr>
        <w:pStyle w:val="33"/>
        <w:bidi w:val="0"/>
      </w:pPr>
      <w:r>
        <w:t>例如训练计划创建流程中，Service 会在完成校验与逻辑处理后调用：并返回创建后的完整计划信息。</w:t>
      </w:r>
    </w:p>
    <w:p w14:paraId="48A6F6A1">
      <w:pPr>
        <w:pStyle w:val="33"/>
        <w:bidi w:val="0"/>
      </w:pPr>
      <w:r>
        <w:t>通过将业务逻辑集中在 Service 层，系统结构能够保持清晰、可扩展，并方便未来拆分为微服务。</w:t>
      </w:r>
    </w:p>
    <w:bookmarkEnd w:id="95"/>
    <w:p w14:paraId="0589A171">
      <w:pPr>
        <w:pStyle w:val="5"/>
        <w:rPr>
          <w:rFonts w:hint="eastAsia"/>
        </w:rPr>
      </w:pPr>
      <w:bookmarkStart w:id="96" w:name="_Toc12589"/>
      <w:bookmarkStart w:id="97" w:name="持久层实现"/>
      <w:r>
        <w:t xml:space="preserve">5.1.3 </w:t>
      </w:r>
      <w:r>
        <w:rPr>
          <w:rFonts w:hint="eastAsia"/>
        </w:rPr>
        <w:t>持久层实现</w:t>
      </w:r>
      <w:bookmarkEnd w:id="96"/>
    </w:p>
    <w:p w14:paraId="31AF17DF">
      <w:pPr>
        <w:pStyle w:val="33"/>
        <w:bidi w:val="0"/>
      </w:pPr>
      <w:r>
        <w:rPr>
          <w:rFonts w:hint="eastAsia"/>
        </w:rPr>
        <w:t>持久层使用</w:t>
      </w:r>
      <w:r>
        <w:t xml:space="preserve"> MyBatis </w:t>
      </w:r>
      <w:r>
        <w:rPr>
          <w:rFonts w:hint="eastAsia"/>
        </w:rPr>
        <w:t>或</w:t>
      </w:r>
      <w:r>
        <w:t xml:space="preserve"> MyBatis-Plus </w:t>
      </w:r>
      <w:r>
        <w:rPr>
          <w:rFonts w:hint="eastAsia"/>
        </w:rPr>
        <w:t>进行数据库交互，通过</w:t>
      </w:r>
      <w:r>
        <w:t xml:space="preserve"> Mapper </w:t>
      </w:r>
      <w:r>
        <w:rPr>
          <w:rFonts w:hint="eastAsia"/>
        </w:rPr>
        <w:t>接口调用</w:t>
      </w:r>
      <w:r>
        <w:t xml:space="preserve"> SQL </w:t>
      </w:r>
      <w:r>
        <w:rPr>
          <w:rFonts w:hint="eastAsia"/>
        </w:rPr>
        <w:t>实现数据读写。</w:t>
      </w:r>
      <w:r>
        <w:t>业务层不会直接操作 SQL，而是通过 Mapper 层执行数据查询与写入操作。持久层的主要特点包括：</w:t>
      </w:r>
    </w:p>
    <w:p w14:paraId="5F38B38D">
      <w:pPr>
        <w:pStyle w:val="33"/>
        <w:bidi w:val="0"/>
        <w:ind w:left="0" w:leftChars="0" w:firstLine="0" w:firstLineChars="0"/>
      </w:pPr>
      <w:r>
        <w:t>1. Mapper 接口定义 SQL 操作</w:t>
      </w:r>
    </w:p>
    <w:p w14:paraId="75809574">
      <w:pPr>
        <w:pStyle w:val="33"/>
        <w:bidi w:val="0"/>
        <w:ind w:left="0" w:leftChars="0" w:firstLine="0" w:firstLineChars="0"/>
      </w:pPr>
      <w:r>
        <w:t>所有数据操作均由 Mapper 层实现，如：新增训练计划更新资料内容查询社区动态列表删除评论信息</w:t>
      </w:r>
    </w:p>
    <w:p w14:paraId="37C456AE">
      <w:pPr>
        <w:pStyle w:val="33"/>
        <w:bidi w:val="0"/>
        <w:ind w:left="0" w:leftChars="0" w:firstLine="0" w:firstLineChars="0"/>
      </w:pPr>
      <w:r>
        <w:t>2. 支持 XML 与注解两种模式</w:t>
      </w:r>
    </w:p>
    <w:p w14:paraId="4D6F06D3">
      <w:pPr>
        <w:pStyle w:val="33"/>
        <w:bidi w:val="0"/>
        <w:ind w:left="0" w:leftChars="0" w:firstLine="0" w:firstLineChars="0"/>
      </w:pPr>
      <w:r>
        <w:t>对于复杂 SQL，可使用 XML 文件编写多表联结查询；简单操作则可通过注解快速实现。</w:t>
      </w:r>
    </w:p>
    <w:p w14:paraId="60855CBD">
      <w:pPr>
        <w:pStyle w:val="33"/>
        <w:bidi w:val="0"/>
        <w:ind w:left="0" w:leftChars="0" w:firstLine="0" w:firstLineChars="0"/>
      </w:pPr>
      <w:r>
        <w:t>3. 利用 MyBatis-Plus 的自动化封装</w:t>
      </w:r>
    </w:p>
    <w:p w14:paraId="611C99D9">
      <w:pPr>
        <w:pStyle w:val="33"/>
        <w:bidi w:val="0"/>
        <w:ind w:left="0" w:leftChars="0" w:firstLine="0" w:firstLineChars="0"/>
      </w:pPr>
      <w:r>
        <w:t>例如 BaseMapper 提供了常用增删改查方法，无需手写 SQL，大幅减少代码量。</w:t>
      </w:r>
    </w:p>
    <w:p w14:paraId="4814CD35">
      <w:pPr>
        <w:pStyle w:val="33"/>
        <w:bidi w:val="0"/>
        <w:ind w:left="0" w:leftChars="0" w:firstLine="0" w:firstLineChars="0"/>
      </w:pPr>
      <w:r>
        <w:t>4. 实现数据实体与数据库表结构映射</w:t>
      </w:r>
    </w:p>
    <w:p w14:paraId="28C77D93">
      <w:pPr>
        <w:pStyle w:val="33"/>
        <w:bidi w:val="0"/>
        <w:ind w:left="0" w:leftChars="0" w:firstLine="0" w:firstLineChars="0"/>
      </w:pPr>
      <w:r>
        <w:t>通过实体类与数据库字段映射，实现对象与数据库记录的自动转换，降低开发出错率。</w:t>
      </w:r>
    </w:p>
    <w:p w14:paraId="0C032A9F">
      <w:pPr>
        <w:pStyle w:val="33"/>
        <w:ind w:left="0" w:leftChars="0" w:firstLine="0" w:firstLineChars="0"/>
      </w:pPr>
    </w:p>
    <w:bookmarkEnd w:id="91"/>
    <w:bookmarkEnd w:id="97"/>
    <w:p w14:paraId="7086BC92">
      <w:pPr>
        <w:pStyle w:val="4"/>
        <w:rPr>
          <w:rFonts w:hint="eastAsia"/>
        </w:rPr>
      </w:pPr>
      <w:bookmarkStart w:id="98" w:name="_Toc15804"/>
      <w:bookmarkStart w:id="99" w:name="前端实现"/>
      <w:r>
        <w:t xml:space="preserve">5.2 </w:t>
      </w:r>
      <w:r>
        <w:rPr>
          <w:rFonts w:hint="eastAsia"/>
        </w:rPr>
        <w:t>前端实现</w:t>
      </w:r>
      <w:bookmarkEnd w:id="98"/>
    </w:p>
    <w:p w14:paraId="7BFD30AF">
      <w:pPr>
        <w:pStyle w:val="33"/>
        <w:bidi w:val="0"/>
        <w:rPr>
          <w:rFonts w:hint="eastAsia"/>
          <w:lang w:eastAsia="zh-CN"/>
        </w:rPr>
      </w:pPr>
      <w:r>
        <w:rPr>
          <w:rFonts w:hint="eastAsia"/>
        </w:rPr>
        <w:t>前端基于</w:t>
      </w:r>
      <w:r>
        <w:t xml:space="preserve"> Vue </w:t>
      </w:r>
      <w:r>
        <w:rPr>
          <w:rFonts w:hint="eastAsia"/>
        </w:rPr>
        <w:t>实现组件化开发，主要模块包括：</w:t>
      </w:r>
      <w:r>
        <w:t xml:space="preserve"> - </w:t>
      </w:r>
      <w:r>
        <w:rPr>
          <w:rFonts w:hint="eastAsia"/>
        </w:rPr>
        <w:t>登录注册页面</w:t>
      </w:r>
      <w:r>
        <w:t xml:space="preserve"> - </w:t>
      </w:r>
      <w:r>
        <w:rPr>
          <w:rFonts w:hint="eastAsia"/>
        </w:rPr>
        <w:t>健身资料展示页</w:t>
      </w:r>
      <w:r>
        <w:t xml:space="preserve"> - </w:t>
      </w:r>
      <w:r>
        <w:rPr>
          <w:rFonts w:hint="eastAsia"/>
        </w:rPr>
        <w:t>社区动态列表页</w:t>
      </w:r>
      <w:r>
        <w:t xml:space="preserve"> - </w:t>
      </w:r>
      <w:r>
        <w:rPr>
          <w:rFonts w:hint="eastAsia"/>
        </w:rPr>
        <w:t>用户计划管理页面</w:t>
      </w:r>
      <w:r>
        <w:t xml:space="preserve"> - </w:t>
      </w:r>
      <w:r>
        <w:rPr>
          <w:rFonts w:hint="eastAsia"/>
        </w:rPr>
        <w:t>教练端内容管理页面</w:t>
      </w:r>
      <w:r>
        <w:rPr>
          <w:rFonts w:hint="eastAsia"/>
          <w:lang w:eastAsia="zh-CN"/>
        </w:rPr>
        <w:t>。</w:t>
      </w:r>
    </w:p>
    <w:p w14:paraId="30B27955">
      <w:pPr>
        <w:pStyle w:val="33"/>
        <w:bidi w:val="0"/>
      </w:pPr>
      <w:r>
        <w:t>前端采用 Vue 作为主框架，通过组件化的方式构建用户、教练和管理员三端界面。前端划分为多个功能模块，各页面之间通过统一的页面路由进行跳转，视觉风格统一、布局规范。</w:t>
      </w:r>
    </w:p>
    <w:p w14:paraId="213A68FC">
      <w:pPr>
        <w:pStyle w:val="33"/>
        <w:bidi w:val="0"/>
      </w:pPr>
      <w:r>
        <w:t>核心界面包括：用户端：登录注册、训练计划管理、资料浏览、社区动态</w:t>
      </w:r>
    </w:p>
    <w:p w14:paraId="243BCBB7">
      <w:pPr>
        <w:pStyle w:val="33"/>
        <w:bidi w:val="0"/>
        <w:ind w:left="0" w:leftChars="0" w:firstLine="0" w:firstLineChars="0"/>
      </w:pPr>
      <w:r>
        <w:t>教练端：内容发布、学员管理、训练方案编辑</w:t>
      </w:r>
      <w:r>
        <w:rPr>
          <w:rFonts w:hint="eastAsia"/>
          <w:lang w:eastAsia="zh-CN"/>
        </w:rPr>
        <w:t>。</w:t>
      </w:r>
      <w:r>
        <w:t>管理端：用户管理、内容审核、后台控制台</w:t>
      </w:r>
      <w:r>
        <w:rPr>
          <w:rFonts w:hint="eastAsia"/>
          <w:lang w:eastAsia="zh-CN"/>
        </w:rPr>
        <w:t>。</w:t>
      </w:r>
      <w:r>
        <w:t>通过拆分成多个可复用组件，提高了页面加载效率并降低维护成本。</w:t>
      </w:r>
    </w:p>
    <w:p w14:paraId="5C7341D4">
      <w:pPr>
        <w:pStyle w:val="3"/>
        <w:rPr>
          <w:rFonts w:hint="eastAsia"/>
          <w:lang w:eastAsia="zh-CN"/>
        </w:rPr>
      </w:pPr>
    </w:p>
    <w:p w14:paraId="3B41AF52">
      <w:pPr>
        <w:pStyle w:val="5"/>
        <w:rPr>
          <w:rFonts w:hint="eastAsia"/>
        </w:rPr>
      </w:pPr>
      <w:bookmarkStart w:id="100" w:name="_Toc10454"/>
      <w:bookmarkStart w:id="101" w:name="路由设计"/>
      <w:r>
        <w:t xml:space="preserve">5.2.1 </w:t>
      </w:r>
      <w:r>
        <w:rPr>
          <w:rFonts w:hint="eastAsia"/>
        </w:rPr>
        <w:t>路由设计</w:t>
      </w:r>
      <w:bookmarkEnd w:id="100"/>
    </w:p>
    <w:p w14:paraId="61EFBF78">
      <w:pPr>
        <w:pStyle w:val="33"/>
        <w:bidi w:val="0"/>
        <w:rPr>
          <w:rFonts w:hint="eastAsia"/>
          <w:lang w:eastAsia="zh-CN"/>
        </w:rPr>
      </w:pPr>
      <w:r>
        <w:rPr>
          <w:rFonts w:hint="eastAsia"/>
        </w:rPr>
        <w:t>利用</w:t>
      </w:r>
      <w:r>
        <w:t xml:space="preserve"> Vue Router </w:t>
      </w:r>
      <w:r>
        <w:rPr>
          <w:rFonts w:hint="eastAsia"/>
        </w:rPr>
        <w:t>设计多端界面路径，例如：</w:t>
      </w:r>
      <w:r>
        <w:t xml:space="preserve"> - /user/home - /coach/dashboard - /admin/review</w:t>
      </w:r>
      <w:r>
        <w:rPr>
          <w:rFonts w:hint="eastAsia"/>
          <w:lang w:eastAsia="zh-CN"/>
        </w:rPr>
        <w:t>。</w:t>
      </w:r>
    </w:p>
    <w:p w14:paraId="675D28E9">
      <w:pPr>
        <w:pStyle w:val="33"/>
        <w:bidi w:val="0"/>
      </w:pPr>
      <w:r>
        <w:t>系统通过 Vue Router 管理页面路径，根据角色划分不同的访问入口。典型路由例子包括：/user/home —— 用户端首页/user/plan —— 训练计划管理</w:t>
      </w:r>
    </w:p>
    <w:p w14:paraId="424FA9E2">
      <w:pPr>
        <w:pStyle w:val="33"/>
        <w:bidi w:val="0"/>
        <w:ind w:left="0" w:leftChars="0" w:firstLine="0" w:firstLineChars="0"/>
      </w:pPr>
      <w:r>
        <w:t>/coach/dashboard —— 教练端工作台/coach/article —— 专业内容发布界面</w:t>
      </w:r>
    </w:p>
    <w:p w14:paraId="05691D4D">
      <w:pPr>
        <w:pStyle w:val="33"/>
        <w:bidi w:val="0"/>
        <w:ind w:left="0" w:leftChars="0" w:firstLine="0" w:firstLineChars="0"/>
      </w:pPr>
      <w:r>
        <w:t>/admin/review —— 管理员审核中心</w:t>
      </w:r>
    </w:p>
    <w:p w14:paraId="0EA7A949">
      <w:pPr>
        <w:pStyle w:val="33"/>
        <w:bidi w:val="0"/>
        <w:ind w:left="0" w:leftChars="0" w:firstLine="0" w:firstLineChars="0"/>
      </w:pPr>
      <w:r>
        <w:t>每个路由都绑定相应的 Vue 组件，通过路由守卫判断用户是否具备访问权限；若没有权限则跳转到登录页或提示无权限访问。</w:t>
      </w:r>
    </w:p>
    <w:p w14:paraId="34CDE32B">
      <w:pPr>
        <w:pStyle w:val="3"/>
        <w:rPr>
          <w:rFonts w:hint="default"/>
          <w:lang w:val="en-US" w:eastAsia="zh-CN"/>
        </w:rPr>
      </w:pPr>
    </w:p>
    <w:bookmarkEnd w:id="101"/>
    <w:p w14:paraId="459140E6">
      <w:pPr>
        <w:pStyle w:val="5"/>
        <w:rPr>
          <w:rFonts w:hint="eastAsia"/>
        </w:rPr>
      </w:pPr>
      <w:bookmarkStart w:id="102" w:name="_Toc1061"/>
      <w:bookmarkStart w:id="103" w:name="状态管理"/>
      <w:r>
        <w:t xml:space="preserve">5.2.2 </w:t>
      </w:r>
      <w:r>
        <w:rPr>
          <w:rFonts w:hint="eastAsia"/>
        </w:rPr>
        <w:t>状态管理</w:t>
      </w:r>
      <w:bookmarkEnd w:id="102"/>
    </w:p>
    <w:p w14:paraId="6AA4833A">
      <w:pPr>
        <w:pStyle w:val="33"/>
        <w:bidi w:val="0"/>
      </w:pPr>
      <w:r>
        <w:t>系统采用 Vuex 维护全局状态，主要存储：用户 Token基础用户信息当前登录角色类型训练计划缓存数据教练身份审核状态</w:t>
      </w:r>
    </w:p>
    <w:p w14:paraId="20A21F20">
      <w:pPr>
        <w:pStyle w:val="33"/>
        <w:bidi w:val="0"/>
      </w:pPr>
      <w:r>
        <w:t>管理员审核权限标识Vuex 的引入保证了多个组件之间的数据同步，例如用户登录后，用户信息可立即在导航栏、个人信息页等处展示，无需重复请求后端。</w:t>
      </w:r>
    </w:p>
    <w:p w14:paraId="70739D61">
      <w:pPr>
        <w:pStyle w:val="33"/>
      </w:pPr>
    </w:p>
    <w:bookmarkEnd w:id="99"/>
    <w:bookmarkEnd w:id="103"/>
    <w:p w14:paraId="1E698CAC">
      <w:pPr>
        <w:pStyle w:val="4"/>
        <w:rPr>
          <w:rFonts w:hint="eastAsia"/>
        </w:rPr>
      </w:pPr>
      <w:bookmarkStart w:id="104" w:name="_Toc28567"/>
      <w:bookmarkStart w:id="105" w:name="三端数据交互实现"/>
      <w:r>
        <w:t xml:space="preserve">5.3 </w:t>
      </w:r>
      <w:r>
        <w:rPr>
          <w:rFonts w:hint="eastAsia"/>
        </w:rPr>
        <w:t>三端数据交互实现</w:t>
      </w:r>
      <w:bookmarkEnd w:id="104"/>
    </w:p>
    <w:p w14:paraId="524674D4">
      <w:pPr>
        <w:pStyle w:val="33"/>
        <w:bidi w:val="0"/>
        <w:rPr>
          <w:rFonts w:hint="eastAsia"/>
          <w:lang w:val="en-US" w:eastAsia="zh-CN"/>
        </w:rPr>
      </w:pPr>
      <w:r>
        <w:rPr>
          <w:rFonts w:hint="eastAsia"/>
        </w:rPr>
        <w:t>数据交互通过</w:t>
      </w:r>
      <w:r>
        <w:t xml:space="preserve"> RESTful API </w:t>
      </w:r>
      <w:r>
        <w:rPr>
          <w:rFonts w:hint="eastAsia"/>
        </w:rPr>
        <w:t>实现，前端调用</w:t>
      </w:r>
      <w:r>
        <w:t xml:space="preserve"> Axios </w:t>
      </w:r>
      <w:r>
        <w:rPr>
          <w:rFonts w:hint="eastAsia"/>
        </w:rPr>
        <w:t>发送请求，后端返回</w:t>
      </w:r>
      <w:r>
        <w:t xml:space="preserve"> JSON </w:t>
      </w:r>
      <w:r>
        <w:rPr>
          <w:rFonts w:hint="eastAsia"/>
        </w:rPr>
        <w:t>格式数据，并通过</w:t>
      </w:r>
      <w:r>
        <w:t xml:space="preserve"> JWT </w:t>
      </w:r>
      <w:r>
        <w:rPr>
          <w:rFonts w:hint="eastAsia"/>
        </w:rPr>
        <w:t>验证用户身份。</w:t>
      </w:r>
      <w:r>
        <w:rPr>
          <w:rFonts w:hint="eastAsia"/>
          <w:lang w:val="en-US" w:eastAsia="zh-CN"/>
        </w:rPr>
        <w:t>具体流程如下</w:t>
      </w:r>
    </w:p>
    <w:p w14:paraId="000C8A7E">
      <w:pPr>
        <w:pStyle w:val="33"/>
        <w:bidi w:val="0"/>
      </w:pPr>
      <w:r>
        <w:t>系统三端之间的数据通信主要基于 RESTful API。其整体流程如下：</w:t>
      </w:r>
    </w:p>
    <w:p w14:paraId="5AF0A794">
      <w:pPr>
        <w:pStyle w:val="33"/>
        <w:bidi w:val="0"/>
      </w:pPr>
      <w:r>
        <w:t>（1）前端通过 Axios 发起 HTTP 请求请求中会携带请求参数（JSON 格式）请求头（含 Token，便于身份验证）</w:t>
      </w:r>
    </w:p>
    <w:p w14:paraId="629A3A93">
      <w:pPr>
        <w:pStyle w:val="33"/>
        <w:bidi w:val="0"/>
      </w:pPr>
      <w:r>
        <w:t>（2）后端 Controller 接收请求后端会解析请求体，判断用户身份是否合法。</w:t>
      </w:r>
    </w:p>
    <w:p w14:paraId="0E9425D7">
      <w:pPr>
        <w:pStyle w:val="33"/>
        <w:bidi w:val="0"/>
      </w:pPr>
      <w:r>
        <w:t>（3）经过 Service 层处理业务逻辑如训练计划创建、动态发布、资料审核等均由业务层处理。</w:t>
      </w:r>
    </w:p>
    <w:p w14:paraId="582F24D7">
      <w:pPr>
        <w:pStyle w:val="33"/>
        <w:bidi w:val="0"/>
      </w:pPr>
      <w:r>
        <w:t>（4）通过 Mapper 层执行数据库操作完成数据写入或查询后，将结果返回 Service 层。</w:t>
      </w:r>
    </w:p>
    <w:p w14:paraId="37E5C051">
      <w:pPr>
        <w:pStyle w:val="33"/>
        <w:bidi w:val="0"/>
      </w:pPr>
      <w:r>
        <w:t>（5）后端返回统一格式的数据响应一般包括：状态码处理信数据对象（如训练计划详情）</w:t>
      </w:r>
    </w:p>
    <w:p w14:paraId="2216BF9A">
      <w:pPr>
        <w:pStyle w:val="33"/>
        <w:bidi w:val="0"/>
        <w:rPr>
          <w:rFonts w:hint="default"/>
          <w:lang w:val="en-US" w:eastAsia="zh-CN"/>
        </w:rPr>
      </w:pPr>
      <w:r>
        <w:t>（6）前端根据返回结果更新界面如：页面跳转至成功页面提示操作成功或失败</w:t>
      </w:r>
    </w:p>
    <w:bookmarkEnd w:id="89"/>
    <w:bookmarkEnd w:id="105"/>
    <w:p w14:paraId="73FCDAC1">
      <w:pPr>
        <w:pStyle w:val="2"/>
        <w:rPr>
          <w:rFonts w:hint="eastAsia"/>
        </w:rPr>
      </w:pPr>
      <w:bookmarkStart w:id="106" w:name="_Toc31634"/>
      <w:bookmarkStart w:id="107" w:name="第6章-系统测试与结果分析"/>
      <w:r>
        <w:rPr>
          <w:rFonts w:hint="eastAsia"/>
        </w:rPr>
        <w:t>第6章</w:t>
      </w:r>
      <w:r>
        <w:t xml:space="preserve"> </w:t>
      </w:r>
      <w:r>
        <w:rPr>
          <w:rFonts w:hint="eastAsia"/>
        </w:rPr>
        <w:t>系统测试与结果分析</w:t>
      </w:r>
      <w:bookmarkEnd w:id="106"/>
    </w:p>
    <w:p w14:paraId="466113FA">
      <w:pPr>
        <w:pStyle w:val="33"/>
      </w:pPr>
      <w:r>
        <w:rPr>
          <w:rFonts w:hint="eastAsia"/>
        </w:rPr>
        <w:t>系统测试旨在验证系统功能的正确性、性能稳定性及用户体验。本系统测试包括：功能测试、性能测试、安全性测试、可用性测试。</w:t>
      </w:r>
    </w:p>
    <w:p w14:paraId="15482D06">
      <w:pPr>
        <w:pStyle w:val="4"/>
        <w:rPr>
          <w:rFonts w:hint="eastAsia"/>
        </w:rPr>
      </w:pPr>
      <w:bookmarkStart w:id="108" w:name="_Toc22871"/>
      <w:bookmarkStart w:id="109" w:name="功能测试"/>
      <w:r>
        <w:t xml:space="preserve">6.1 </w:t>
      </w:r>
      <w:r>
        <w:rPr>
          <w:rFonts w:hint="eastAsia"/>
        </w:rPr>
        <w:t>功能测试</w:t>
      </w:r>
      <w:bookmarkEnd w:id="108"/>
    </w:p>
    <w:p w14:paraId="0CF3F26F">
      <w:pPr>
        <w:pStyle w:val="33"/>
      </w:pPr>
      <w:r>
        <w:rPr>
          <w:rFonts w:hint="eastAsia"/>
        </w:rPr>
        <w:t>采用黑盒测试方法，测试目标是系统的每个功能模块是否按预期运行。</w:t>
      </w:r>
    </w:p>
    <w:p w14:paraId="05A84918">
      <w:pPr>
        <w:pStyle w:val="33"/>
      </w:pPr>
      <w:r>
        <w:rPr>
          <w:rFonts w:hint="eastAsia"/>
        </w:rPr>
        <w:t>测试示例：</w:t>
      </w:r>
      <w:r>
        <w:t xml:space="preserve"> - </w:t>
      </w:r>
      <w:r>
        <w:rPr>
          <w:rFonts w:hint="eastAsia"/>
        </w:rPr>
        <w:t>用户注册测试：输入合法数据</w:t>
      </w:r>
      <w:r>
        <w:t xml:space="preserve"> → </w:t>
      </w:r>
      <w:r>
        <w:rPr>
          <w:rFonts w:hint="eastAsia"/>
        </w:rPr>
        <w:t>注册成功</w:t>
      </w:r>
      <w:r>
        <w:t xml:space="preserve"> - </w:t>
      </w:r>
      <w:r>
        <w:rPr>
          <w:rFonts w:hint="eastAsia"/>
        </w:rPr>
        <w:t>教练上传内容测试：输入视频与介绍</w:t>
      </w:r>
      <w:r>
        <w:t xml:space="preserve"> → </w:t>
      </w:r>
      <w:r>
        <w:rPr>
          <w:rFonts w:hint="eastAsia"/>
        </w:rPr>
        <w:t>上传成功</w:t>
      </w:r>
      <w:r>
        <w:t xml:space="preserve"> - </w:t>
      </w:r>
      <w:r>
        <w:rPr>
          <w:rFonts w:hint="eastAsia"/>
        </w:rPr>
        <w:t>动态评论测试：普通用户发表评论</w:t>
      </w:r>
      <w:r>
        <w:t xml:space="preserve"> → </w:t>
      </w:r>
      <w:r>
        <w:rPr>
          <w:rFonts w:hint="eastAsia"/>
        </w:rPr>
        <w:t>显示成功</w:t>
      </w:r>
    </w:p>
    <w:bookmarkEnd w:id="109"/>
    <w:p w14:paraId="2408DD1C">
      <w:pPr>
        <w:pStyle w:val="4"/>
        <w:rPr>
          <w:rFonts w:hint="eastAsia"/>
        </w:rPr>
      </w:pPr>
      <w:bookmarkStart w:id="110" w:name="_Toc13528"/>
      <w:bookmarkStart w:id="111" w:name="性能测试"/>
      <w:r>
        <w:t xml:space="preserve">6.2 </w:t>
      </w:r>
      <w:r>
        <w:rPr>
          <w:rFonts w:hint="eastAsia"/>
        </w:rPr>
        <w:t>性能测试</w:t>
      </w:r>
      <w:bookmarkEnd w:id="110"/>
    </w:p>
    <w:p w14:paraId="03174847">
      <w:pPr>
        <w:pStyle w:val="33"/>
      </w:pPr>
      <w:r>
        <w:rPr>
          <w:rFonts w:hint="eastAsia"/>
        </w:rPr>
        <w:t>采用</w:t>
      </w:r>
      <w:r>
        <w:t xml:space="preserve"> JMeter </w:t>
      </w:r>
      <w:r>
        <w:rPr>
          <w:rFonts w:hint="eastAsia"/>
        </w:rPr>
        <w:t>工具模拟并发用户访问，测试以下情况：</w:t>
      </w:r>
      <w:r>
        <w:t xml:space="preserve"> - </w:t>
      </w:r>
      <w:r>
        <w:rPr>
          <w:rFonts w:hint="eastAsia"/>
        </w:rPr>
        <w:t>高并发登录场景</w:t>
      </w:r>
      <w:r>
        <w:t xml:space="preserve"> - </w:t>
      </w:r>
      <w:r>
        <w:rPr>
          <w:rFonts w:hint="eastAsia"/>
        </w:rPr>
        <w:t>大量资料浏览场景</w:t>
      </w:r>
      <w:r>
        <w:t xml:space="preserve"> - </w:t>
      </w:r>
      <w:r>
        <w:rPr>
          <w:rFonts w:hint="eastAsia"/>
        </w:rPr>
        <w:t>动态刷新高频场景</w:t>
      </w:r>
    </w:p>
    <w:p w14:paraId="2F3C7BC0">
      <w:pPr>
        <w:pStyle w:val="33"/>
      </w:pPr>
      <w:r>
        <w:rPr>
          <w:rFonts w:hint="eastAsia"/>
        </w:rPr>
        <w:t>测试结果显示系统响应时间稳定在</w:t>
      </w:r>
      <w:r>
        <w:t xml:space="preserve"> 200ms </w:t>
      </w:r>
      <w:r>
        <w:rPr>
          <w:rFonts w:hint="eastAsia"/>
        </w:rPr>
        <w:t>以内，峰值情况下可支持</w:t>
      </w:r>
      <w:r>
        <w:t xml:space="preserve"> 500+ </w:t>
      </w:r>
      <w:r>
        <w:rPr>
          <w:rFonts w:hint="eastAsia"/>
        </w:rPr>
        <w:t>并发用户。</w:t>
      </w:r>
    </w:p>
    <w:bookmarkEnd w:id="111"/>
    <w:p w14:paraId="3E6431D2">
      <w:pPr>
        <w:pStyle w:val="4"/>
        <w:rPr>
          <w:rFonts w:hint="eastAsia"/>
        </w:rPr>
      </w:pPr>
      <w:bookmarkStart w:id="112" w:name="_Toc5655"/>
      <w:bookmarkStart w:id="113" w:name="安全性测试"/>
      <w:r>
        <w:t xml:space="preserve">6.3 </w:t>
      </w:r>
      <w:r>
        <w:rPr>
          <w:rFonts w:hint="eastAsia"/>
        </w:rPr>
        <w:t>安全性测试</w:t>
      </w:r>
      <w:bookmarkEnd w:id="112"/>
    </w:p>
    <w:p w14:paraId="24D81132">
      <w:pPr>
        <w:pStyle w:val="33"/>
      </w:pPr>
      <w:r>
        <w:rPr>
          <w:rFonts w:hint="eastAsia"/>
        </w:rPr>
        <w:t>主要测试：</w:t>
      </w:r>
      <w:r>
        <w:t xml:space="preserve"> - JWT Token </w:t>
      </w:r>
      <w:r>
        <w:rPr>
          <w:rFonts w:hint="eastAsia"/>
        </w:rPr>
        <w:t>是否能成功防止未授权访问</w:t>
      </w:r>
      <w:r>
        <w:t xml:space="preserve"> - SQL </w:t>
      </w:r>
      <w:r>
        <w:rPr>
          <w:rFonts w:hint="eastAsia"/>
        </w:rPr>
        <w:t>注入防护是否有效</w:t>
      </w:r>
      <w:r>
        <w:t xml:space="preserve"> - </w:t>
      </w:r>
      <w:r>
        <w:rPr>
          <w:rFonts w:hint="eastAsia"/>
        </w:rPr>
        <w:t>文件上传是否具备格式校验机制</w:t>
      </w:r>
    </w:p>
    <w:bookmarkEnd w:id="113"/>
    <w:p w14:paraId="10185EB8">
      <w:pPr>
        <w:pStyle w:val="4"/>
        <w:rPr>
          <w:rFonts w:hint="eastAsia"/>
        </w:rPr>
      </w:pPr>
      <w:bookmarkStart w:id="114" w:name="_Toc24703"/>
      <w:bookmarkStart w:id="115" w:name="可用性测试"/>
      <w:r>
        <w:t xml:space="preserve">6.4 </w:t>
      </w:r>
      <w:r>
        <w:rPr>
          <w:rFonts w:hint="eastAsia"/>
        </w:rPr>
        <w:t>可用性测试</w:t>
      </w:r>
      <w:bookmarkEnd w:id="114"/>
    </w:p>
    <w:p w14:paraId="11F66B20">
      <w:pPr>
        <w:pStyle w:val="33"/>
      </w:pPr>
      <w:r>
        <w:rPr>
          <w:rFonts w:hint="eastAsia"/>
        </w:rPr>
        <w:t>通过邀请部分用户试用系统并填写问卷，评价界面美观度、操作舒适度与功能实用性。测试结果显示：</w:t>
      </w:r>
      <w:r>
        <w:t xml:space="preserve"> - </w:t>
      </w:r>
      <w:r>
        <w:rPr>
          <w:rFonts w:hint="eastAsia"/>
        </w:rPr>
        <w:t>用户满意度达</w:t>
      </w:r>
      <w:r>
        <w:t xml:space="preserve"> 92% - </w:t>
      </w:r>
      <w:r>
        <w:rPr>
          <w:rFonts w:hint="eastAsia"/>
        </w:rPr>
        <w:t>功能易上手程度</w:t>
      </w:r>
      <w:r>
        <w:t xml:space="preserve"> 90%</w:t>
      </w:r>
    </w:p>
    <w:bookmarkEnd w:id="107"/>
    <w:bookmarkEnd w:id="115"/>
    <w:p w14:paraId="35785988">
      <w:pPr>
        <w:pStyle w:val="2"/>
        <w:rPr>
          <w:rFonts w:hint="eastAsia"/>
        </w:rPr>
      </w:pPr>
      <w:bookmarkStart w:id="116" w:name="_Toc6792"/>
      <w:bookmarkStart w:id="117" w:name="第7章-结-论"/>
      <w:r>
        <w:rPr>
          <w:rFonts w:hint="eastAsia"/>
        </w:rPr>
        <w:t>第7章</w:t>
      </w:r>
      <w:r>
        <w:t xml:space="preserve"> </w:t>
      </w:r>
      <w:r>
        <w:rPr>
          <w:rFonts w:hint="eastAsia"/>
        </w:rPr>
        <w:t>结</w:t>
      </w:r>
      <w:r>
        <w:t xml:space="preserve"> </w:t>
      </w:r>
      <w:r>
        <w:rPr>
          <w:rFonts w:hint="eastAsia"/>
        </w:rPr>
        <w:t>论</w:t>
      </w:r>
      <w:bookmarkEnd w:id="116"/>
    </w:p>
    <w:p w14:paraId="650F8501">
      <w:pPr>
        <w:pStyle w:val="33"/>
      </w:pPr>
      <w:r>
        <w:rPr>
          <w:rFonts w:hint="eastAsia"/>
        </w:rPr>
        <w:t>本论文基于</w:t>
      </w:r>
      <w:r>
        <w:t xml:space="preserve"> Web </w:t>
      </w:r>
      <w:r>
        <w:rPr>
          <w:rFonts w:hint="eastAsia"/>
        </w:rPr>
        <w:t>技术设计并实现了一个多角色健身管理系统，系统涵盖健身资料管理、训练计划管理、社区互动、等核心功能，能够满足普通用户、教练和管理员的日常使用需求。</w:t>
      </w:r>
    </w:p>
    <w:p w14:paraId="1F6E65F6">
      <w:pPr>
        <w:pStyle w:val="33"/>
      </w:pPr>
      <w:r>
        <w:rPr>
          <w:rFonts w:hint="eastAsia"/>
        </w:rPr>
        <w:t>研究表明：</w:t>
      </w:r>
      <w:r>
        <w:t xml:space="preserve"> 1. </w:t>
      </w:r>
      <w:r>
        <w:rPr>
          <w:rFonts w:hint="eastAsia"/>
        </w:rPr>
        <w:t>基于前后端分离架构的系统开发模式具有良好的灵活性；</w:t>
      </w:r>
      <w:r>
        <w:t xml:space="preserve"> 2. </w:t>
      </w:r>
      <w:r>
        <w:rPr>
          <w:rFonts w:hint="eastAsia"/>
        </w:rPr>
        <w:t>采用</w:t>
      </w:r>
      <w:r>
        <w:t xml:space="preserve"> SpringBoot+Vue </w:t>
      </w:r>
      <w:r>
        <w:rPr>
          <w:rFonts w:hint="eastAsia"/>
        </w:rPr>
        <w:t>的技术栈有效提升开发效率；</w:t>
      </w:r>
      <w:r>
        <w:t xml:space="preserve"> 3. </w:t>
      </w:r>
      <w:r>
        <w:rPr>
          <w:rFonts w:hint="eastAsia"/>
        </w:rPr>
        <w:t>系统整体运行稳定，用户体验良好；</w:t>
      </w:r>
      <w:r>
        <w:t xml:space="preserve"> 4. </w:t>
      </w:r>
      <w:r>
        <w:rPr>
          <w:rFonts w:hint="eastAsia"/>
        </w:rPr>
        <w:t>具备继续扩展移动端、小程序端的潜力。</w:t>
      </w:r>
    </w:p>
    <w:p w14:paraId="123439C9">
      <w:pPr>
        <w:pStyle w:val="4"/>
        <w:rPr>
          <w:rFonts w:hint="eastAsia"/>
        </w:rPr>
      </w:pPr>
      <w:bookmarkStart w:id="118" w:name="_Toc13725"/>
      <w:r>
        <w:rPr>
          <w:rFonts w:hint="eastAsia"/>
        </w:rPr>
        <w:t>致谢</w:t>
      </w:r>
      <w:bookmarkEnd w:id="118"/>
    </w:p>
    <w:p w14:paraId="7021CFE5">
      <w:pPr>
        <w:pStyle w:val="33"/>
        <w:bidi w:val="0"/>
      </w:pPr>
      <w:bookmarkStart w:id="119" w:name="_Toc2562"/>
      <w:bookmarkStart w:id="120" w:name="参考文献"/>
      <w:r>
        <w:t>在本论文即将完成之际，我怀着无比感恩的心情，衷心感谢所有在这一过程中给予我无私帮助和支持的人们。没有你们的鼓励与指导，这篇论文和整个系统的开发便不可能如此顺利地呈现在大家面前。</w:t>
      </w:r>
    </w:p>
    <w:p w14:paraId="23B7A289">
      <w:pPr>
        <w:pStyle w:val="33"/>
        <w:bidi w:val="0"/>
      </w:pPr>
      <w:r>
        <w:t>首先，我要由衷感谢我的指导教师</w:t>
      </w:r>
      <w:r>
        <w:rPr>
          <w:rFonts w:hint="eastAsia"/>
          <w:lang w:val="en-US" w:eastAsia="zh-CN"/>
        </w:rPr>
        <w:t>郑</w:t>
      </w:r>
      <w:r>
        <w:t>教授。从论文选题、研究框架的搭建，到系统设计、实验验证，再到论文一遍又一遍的修改完善，老师都倾注了大量的心血。每次与老师讨论时，您总能一针见血地指出问题所在，同时又耐心地为我指明方向。您严谨的治学态度、深厚的学术造诣和对学生毫无保留的教导，让我受益终身。老师，谢谢您！</w:t>
      </w:r>
    </w:p>
    <w:p w14:paraId="0CA775A6">
      <w:pPr>
        <w:pStyle w:val="33"/>
        <w:bidi w:val="0"/>
        <w:rPr>
          <w:rFonts w:hint="eastAsia"/>
          <w:lang w:eastAsia="zh-CN"/>
        </w:rPr>
      </w:pPr>
      <w:r>
        <w:t>其次，我要感谢实验室的各位师兄师姐、师弟师妹以及同级的同学们。感谢XXX师兄在算法实现和代码调试上一次次不厌其烦地帮我；感谢师姐在论文结构和语言表达上给出的宝贵建议；感谢同组的</w:t>
      </w:r>
      <w:r>
        <w:rPr>
          <w:rFonts w:hint="eastAsia"/>
          <w:lang w:val="en-US" w:eastAsia="zh-CN"/>
        </w:rPr>
        <w:t>同学</w:t>
      </w:r>
      <w:r>
        <w:t>，我们一起熬夜调参、一起讨论方案、一起吐槽bug的日子虽然辛苦，却成为我研究生阶段最难忘的回忆。也要感谢室友和班级同学们在生活和学习上对我的包容与照顾，是你们让我的研究生生活充满了温暖与欢乐</w:t>
      </w:r>
      <w:r>
        <w:rPr>
          <w:rFonts w:hint="eastAsia"/>
          <w:lang w:eastAsia="zh-CN"/>
        </w:rPr>
        <w:t>。</w:t>
      </w:r>
    </w:p>
    <w:p w14:paraId="2E2234D3">
      <w:pPr>
        <w:pStyle w:val="3"/>
        <w:rPr>
          <w:rFonts w:hint="eastAsia"/>
          <w:lang w:eastAsia="zh-CN"/>
        </w:rPr>
      </w:pPr>
    </w:p>
    <w:p w14:paraId="361DB73B">
      <w:pPr>
        <w:pStyle w:val="4"/>
        <w:rPr>
          <w:rFonts w:hint="eastAsia"/>
        </w:rPr>
      </w:pPr>
      <w:r>
        <w:rPr>
          <w:rFonts w:hint="eastAsia"/>
        </w:rPr>
        <w:t>参考文献</w:t>
      </w:r>
      <w:bookmarkEnd w:id="119"/>
    </w:p>
    <w:p w14:paraId="116B1446">
      <w:pPr>
        <w:spacing w:before="120"/>
        <w:jc w:val="left"/>
        <w:rPr>
          <w:rFonts w:hint="eastAsia" w:ascii="宋体" w:hAnsi="宋体" w:eastAsia="宋体" w:cs="宋体"/>
          <w:bCs/>
          <w:sz w:val="24"/>
        </w:rPr>
      </w:pPr>
      <w:r>
        <w:rPr>
          <w:rFonts w:hint="eastAsia" w:ascii="宋体" w:hAnsi="宋体" w:eastAsia="宋体" w:cs="宋体"/>
          <w:bCs/>
          <w:sz w:val="24"/>
        </w:rPr>
        <w:t xml:space="preserve">[1] 胡成文, 徐灿. 基于微信小程序的高校运动健身管理网页系统App的设计与实现[J]. 信息与电脑(理论版), 2023, 35 (02): 137-140. </w:t>
      </w:r>
    </w:p>
    <w:p w14:paraId="4F71C016">
      <w:pPr>
        <w:spacing w:before="120"/>
        <w:jc w:val="left"/>
        <w:rPr>
          <w:rFonts w:hint="eastAsia" w:ascii="宋体" w:hAnsi="宋体" w:eastAsia="宋体" w:cs="宋体"/>
          <w:bCs/>
          <w:sz w:val="24"/>
        </w:rPr>
      </w:pPr>
      <w:r>
        <w:rPr>
          <w:rFonts w:hint="eastAsia" w:ascii="宋体" w:hAnsi="宋体" w:eastAsia="宋体" w:cs="宋体"/>
          <w:bCs/>
          <w:sz w:val="24"/>
        </w:rPr>
        <w:t xml:space="preserve">[2] 包文夏, 吴梓恩, 朱宝怡. 基于Axure平台的运动健身管理网页系统APP原型设计[J]. 办公自动化, 2022, 27 (08): 15-18. </w:t>
      </w:r>
    </w:p>
    <w:p w14:paraId="7765D56C">
      <w:pPr>
        <w:spacing w:before="120"/>
        <w:jc w:val="left"/>
        <w:rPr>
          <w:rFonts w:hint="eastAsia" w:ascii="宋体" w:hAnsi="宋体" w:eastAsia="宋体" w:cs="宋体"/>
          <w:bCs/>
          <w:sz w:val="24"/>
        </w:rPr>
      </w:pPr>
      <w:r>
        <w:rPr>
          <w:rFonts w:hint="eastAsia" w:ascii="宋体" w:hAnsi="宋体" w:eastAsia="宋体" w:cs="宋体"/>
          <w:bCs/>
          <w:sz w:val="24"/>
        </w:rPr>
        <w:t>[3] 魏瑾言, 刘贺, 李爱英, 朱雪娇, 姚海波. 运动健身管理网页系统APP系统分析与设计[J]. 中小企业管理与科技(上旬刊), 2021, (02): 188-189.</w:t>
      </w:r>
    </w:p>
    <w:p w14:paraId="7448BFDB">
      <w:pPr>
        <w:spacing w:before="120"/>
        <w:jc w:val="left"/>
        <w:rPr>
          <w:rFonts w:hint="eastAsia" w:ascii="宋体" w:hAnsi="宋体" w:eastAsia="宋体" w:cs="宋体"/>
          <w:bCs/>
          <w:sz w:val="24"/>
        </w:rPr>
      </w:pPr>
      <w:r>
        <w:rPr>
          <w:rFonts w:hint="eastAsia" w:ascii="宋体" w:hAnsi="宋体" w:eastAsia="宋体" w:cs="宋体"/>
          <w:bCs/>
          <w:sz w:val="24"/>
        </w:rPr>
        <w:t xml:space="preserve">[4] 尹应荆. JAVA编程语言在计算机软件开发中的应用[J]. 石河子科技, 2023, (05): 45-47. </w:t>
      </w:r>
    </w:p>
    <w:p w14:paraId="753095FA">
      <w:pPr>
        <w:spacing w:before="120"/>
        <w:jc w:val="left"/>
        <w:rPr>
          <w:rFonts w:hint="eastAsia" w:ascii="宋体" w:hAnsi="宋体" w:eastAsia="宋体" w:cs="宋体"/>
          <w:bCs/>
          <w:sz w:val="24"/>
        </w:rPr>
      </w:pPr>
      <w:r>
        <w:rPr>
          <w:rFonts w:hint="eastAsia" w:ascii="宋体" w:hAnsi="宋体" w:eastAsia="宋体" w:cs="宋体"/>
          <w:bCs/>
          <w:sz w:val="24"/>
        </w:rPr>
        <w:t>[5] 袁琳琳. 浅析Java语言在计算机软件开发中的应用[J]. 信息记录材料, 2023, 24 (09): 81-83.</w:t>
      </w:r>
    </w:p>
    <w:p w14:paraId="1E25A0D8">
      <w:pPr>
        <w:spacing w:before="120"/>
        <w:jc w:val="left"/>
        <w:rPr>
          <w:rFonts w:hint="eastAsia" w:ascii="宋体" w:hAnsi="宋体" w:eastAsia="宋体" w:cs="宋体"/>
          <w:bCs/>
          <w:sz w:val="24"/>
        </w:rPr>
      </w:pPr>
      <w:r>
        <w:rPr>
          <w:rFonts w:hint="eastAsia" w:ascii="宋体" w:hAnsi="宋体" w:eastAsia="宋体" w:cs="宋体"/>
          <w:bCs/>
          <w:sz w:val="24"/>
        </w:rPr>
        <w:t xml:space="preserve">[6] 陈蓓蕾, 洪年松. 基于SpringBoot的数据库接口设计[J]. 信息与电脑(理论版), 2023, 35 (16): 181-183. </w:t>
      </w:r>
    </w:p>
    <w:p w14:paraId="0BD07E60">
      <w:pPr>
        <w:spacing w:before="120"/>
        <w:jc w:val="left"/>
        <w:rPr>
          <w:rFonts w:hint="eastAsia" w:ascii="宋体" w:hAnsi="宋体" w:eastAsia="宋体" w:cs="宋体"/>
          <w:bCs/>
          <w:sz w:val="24"/>
        </w:rPr>
      </w:pPr>
      <w:r>
        <w:rPr>
          <w:rFonts w:hint="eastAsia" w:ascii="宋体" w:hAnsi="宋体" w:eastAsia="宋体" w:cs="宋体"/>
          <w:bCs/>
          <w:sz w:val="24"/>
        </w:rPr>
        <w:t xml:space="preserve">[7] 刘汀. 基于SpringBoot的微服务体系在企业信息管理系统中的应用[J]. 信息技术与信息化, 2023, (05): 23-26. </w:t>
      </w:r>
    </w:p>
    <w:p w14:paraId="53AB314A">
      <w:pPr>
        <w:spacing w:before="120"/>
        <w:jc w:val="left"/>
        <w:rPr>
          <w:rFonts w:hint="eastAsia" w:ascii="宋体" w:hAnsi="宋体" w:eastAsia="宋体" w:cs="宋体"/>
          <w:bCs/>
          <w:sz w:val="24"/>
        </w:rPr>
      </w:pPr>
      <w:r>
        <w:rPr>
          <w:rFonts w:hint="eastAsia" w:ascii="宋体" w:hAnsi="宋体" w:eastAsia="宋体" w:cs="宋体"/>
          <w:bCs/>
          <w:sz w:val="24"/>
        </w:rPr>
        <w:t xml:space="preserve">[8] 王志亮, 纪松波. 基于SpringBoot的Web前端与数据库的接口设计[J]. 工业控制计算机, 2023, 36 (03): 51-53. </w:t>
      </w:r>
    </w:p>
    <w:p w14:paraId="77378F3C">
      <w:pPr>
        <w:spacing w:before="120"/>
        <w:jc w:val="left"/>
        <w:rPr>
          <w:rFonts w:hint="eastAsia" w:ascii="宋体" w:hAnsi="宋体" w:eastAsia="宋体" w:cs="宋体"/>
          <w:bCs/>
          <w:sz w:val="24"/>
        </w:rPr>
      </w:pPr>
      <w:r>
        <w:rPr>
          <w:rFonts w:hint="eastAsia" w:ascii="宋体" w:hAnsi="宋体" w:eastAsia="宋体" w:cs="宋体"/>
          <w:bCs/>
          <w:sz w:val="24"/>
        </w:rPr>
        <w:t>[9] 邱丹萍. Web开发中SSM框架的分析[J]. 电脑知识与技术, 2020, 16 (17): 81-82. (虽然SSM是SpringBoot的前身，但其分层思想仍有参考价值，可用于对比论述)</w:t>
      </w:r>
    </w:p>
    <w:p w14:paraId="548CCE18">
      <w:pPr>
        <w:spacing w:before="120"/>
        <w:jc w:val="left"/>
        <w:rPr>
          <w:rFonts w:hint="eastAsia" w:ascii="宋体" w:hAnsi="宋体" w:eastAsia="宋体" w:cs="宋体"/>
          <w:bCs/>
          <w:sz w:val="24"/>
        </w:rPr>
      </w:pPr>
      <w:r>
        <w:rPr>
          <w:rFonts w:hint="eastAsia" w:ascii="宋体" w:hAnsi="宋体" w:eastAsia="宋体" w:cs="宋体"/>
          <w:bCs/>
          <w:sz w:val="24"/>
        </w:rPr>
        <w:t>[10] Zmaranda Doina R., Moisi Cristian I., Győrödi Cornelia A., Győrödi Robert Ş., Bandici Livia. An Analysis of the Performance and Configuration Features of MySQL Document Store and Elasticsearch as an alternative Backend in a Data Replication Solution[J]. Applied Sciences, 2021, 11 (24): 11590-11590.</w:t>
      </w:r>
    </w:p>
    <w:p w14:paraId="547FA745">
      <w:pPr>
        <w:spacing w:before="120"/>
        <w:jc w:val="left"/>
        <w:rPr>
          <w:rFonts w:hint="eastAsia" w:ascii="宋体" w:hAnsi="宋体" w:eastAsia="宋体" w:cs="宋体"/>
          <w:bCs/>
          <w:sz w:val="24"/>
        </w:rPr>
      </w:pPr>
      <w:r>
        <w:rPr>
          <w:rFonts w:hint="eastAsia" w:ascii="宋体" w:hAnsi="宋体" w:eastAsia="宋体" w:cs="宋体"/>
          <w:bCs/>
          <w:sz w:val="24"/>
        </w:rPr>
        <w:t>[11] 张伟, 李强. 基于Vue和SpringBoot的健身俱乐部管理系统的设计与实现[J]. 计算机与现代化, 2023, (07): 78-82.</w:t>
      </w:r>
    </w:p>
    <w:p w14:paraId="0C4DACBF">
      <w:pPr>
        <w:spacing w:before="120"/>
        <w:jc w:val="left"/>
        <w:rPr>
          <w:rFonts w:hint="eastAsia" w:ascii="宋体" w:hAnsi="宋体" w:eastAsia="宋体" w:cs="宋体"/>
          <w:bCs/>
          <w:sz w:val="24"/>
        </w:rPr>
      </w:pPr>
      <w:r>
        <w:rPr>
          <w:rFonts w:hint="eastAsia" w:ascii="宋体" w:hAnsi="宋体" w:eastAsia="宋体" w:cs="宋体"/>
          <w:bCs/>
          <w:sz w:val="24"/>
        </w:rPr>
        <w:t>[12] 王珊, 萨师煊. 数据库系统概论(第5版)[M]. 北京: 高等教育出版社, 2014.</w:t>
      </w:r>
    </w:p>
    <w:p w14:paraId="11291328">
      <w:pPr>
        <w:numPr>
          <w:ilvl w:val="0"/>
          <w:numId w:val="9"/>
        </w:numPr>
        <w:spacing w:before="120"/>
        <w:jc w:val="left"/>
        <w:rPr>
          <w:rFonts w:hint="eastAsia" w:ascii="宋体" w:hAnsi="宋体" w:eastAsia="宋体" w:cs="宋体"/>
          <w:bCs/>
          <w:sz w:val="24"/>
        </w:rPr>
      </w:pPr>
      <w:r>
        <w:rPr>
          <w:rFonts w:hint="eastAsia" w:ascii="宋体" w:hAnsi="宋体" w:eastAsia="宋体" w:cs="宋体"/>
          <w:bCs/>
          <w:sz w:val="24"/>
        </w:rPr>
        <w:t xml:space="preserve">Craig Walls. Spring Boot in Action[M]. Manning Publications, 2015. </w:t>
      </w:r>
    </w:p>
    <w:p w14:paraId="1FEEFB7F">
      <w:pPr>
        <w:pStyle w:val="3"/>
        <w:rPr>
          <w:rFonts w:hint="eastAsia"/>
        </w:rPr>
      </w:pPr>
    </w:p>
    <w:bookmarkEnd w:id="117"/>
    <w:bookmarkEnd w:id="120"/>
    <w:p w14:paraId="2D0B212F">
      <w:pPr>
        <w:pStyle w:val="33"/>
      </w:pPr>
      <w:bookmarkStart w:id="121" w:name="致谢"/>
      <w:bookmarkEnd w:id="121"/>
    </w:p>
    <w:sectPr>
      <w:footerReference r:id="rId6" w:type="default"/>
      <w:footnotePr>
        <w:numRestart w:val="eachSect"/>
      </w:footnotePr>
      <w:pgSz w:w="12240" w:h="15840"/>
      <w:pgMar w:top="1440" w:right="1800" w:bottom="1440" w:left="1800" w:header="72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arasa Fixed CL Light"/>
    <w:panose1 w:val="00000000000000000000"/>
    <w:charset w:val="00"/>
    <w:family w:val="swiss"/>
    <w:pitch w:val="default"/>
    <w:sig w:usb0="00000000" w:usb1="00000000" w:usb2="00000000" w:usb3="00000000" w:csb0="0000019F" w:csb1="00000000"/>
  </w:font>
  <w:font w:name="Sarasa Fixed CL Light">
    <w:panose1 w:val="02000409000000000000"/>
    <w:charset w:val="88"/>
    <w:family w:val="auto"/>
    <w:pitch w:val="default"/>
    <w:sig w:usb0="F50006FF" w:usb1="79DFFFFF" w:usb2="0304003E" w:usb3="0010A008" w:csb0="2010011F" w:csb1="C4000000"/>
  </w:font>
  <w:font w:name="等线 Light">
    <w:panose1 w:val="02010600030101010101"/>
    <w:charset w:val="86"/>
    <w:family w:val="auto"/>
    <w:pitch w:val="default"/>
    <w:sig w:usb0="A00002BF" w:usb1="38CF7CFA" w:usb2="00000016" w:usb3="00000000" w:csb0="0004000F" w:csb1="00000000"/>
  </w:font>
  <w:font w:name="Aptos Display">
    <w:altName w:val="Segoe Print"/>
    <w:panose1 w:val="00000000000000000000"/>
    <w:charset w:val="00"/>
    <w:family w:val="swiss"/>
    <w:pitch w:val="default"/>
    <w:sig w:usb0="00000000" w:usb1="00000000" w:usb2="00000000" w:usb3="00000000" w:csb0="0000019F"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BFF53">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C4409C">
    <w:pPr>
      <w:pStyle w:val="17"/>
    </w:pPr>
    <w:r>
      <w:pict>
        <v:shape id="_x0000_s1025" o:spid="_x0000_s1025"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joinstyle="miter"/>
          <v:imagedata o:title=""/>
          <o:lock v:ext="edit"/>
          <v:textbox inset="0mm,0mm,0mm,0mm" style="mso-fit-shape-to-text:t;">
            <w:txbxContent>
              <w:p w14:paraId="3F8679A2">
                <w:pPr>
                  <w:pStyle w:val="17"/>
                </w:pPr>
                <w:r>
                  <w:fldChar w:fldCharType="begin"/>
                </w:r>
                <w:r>
                  <w:instrText xml:space="preserve"> PAGE  \* MERGEFORMAT </w:instrText>
                </w:r>
                <w:r>
                  <w:fldChar w:fldCharType="separate"/>
                </w:r>
                <w:r>
                  <w:t>6</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53AB2B">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B244A0"/>
    <w:multiLevelType w:val="singleLevel"/>
    <w:tmpl w:val="96B244A0"/>
    <w:lvl w:ilvl="0" w:tentative="0">
      <w:start w:val="1"/>
      <w:numFmt w:val="bullet"/>
      <w:pStyle w:val="13"/>
      <w:lvlText w:val=""/>
      <w:lvlJc w:val="left"/>
      <w:pPr>
        <w:tabs>
          <w:tab w:val="left" w:pos="360"/>
        </w:tabs>
        <w:ind w:left="360" w:hanging="360"/>
      </w:pPr>
      <w:rPr>
        <w:rFonts w:hint="default" w:ascii="Wingdings" w:hAnsi="Wingdings"/>
      </w:rPr>
    </w:lvl>
  </w:abstractNum>
  <w:abstractNum w:abstractNumId="1">
    <w:nsid w:val="9D5796EB"/>
    <w:multiLevelType w:val="multilevel"/>
    <w:tmpl w:val="9D5796E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BB4130BC"/>
    <w:multiLevelType w:val="multilevel"/>
    <w:tmpl w:val="BB4130B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E8FB3920"/>
    <w:multiLevelType w:val="singleLevel"/>
    <w:tmpl w:val="E8FB3920"/>
    <w:lvl w:ilvl="0" w:tentative="0">
      <w:start w:val="13"/>
      <w:numFmt w:val="decimal"/>
      <w:suff w:val="space"/>
      <w:lvlText w:val="[%1]"/>
      <w:lvlJc w:val="left"/>
    </w:lvl>
  </w:abstractNum>
  <w:abstractNum w:abstractNumId="4">
    <w:nsid w:val="F6E6B3CA"/>
    <w:multiLevelType w:val="multilevel"/>
    <w:tmpl w:val="F6E6B3C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6">
    <w:nsid w:val="142AAFD8"/>
    <w:multiLevelType w:val="multilevel"/>
    <w:tmpl w:val="142AAFD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49DF4B35"/>
    <w:multiLevelType w:val="multilevel"/>
    <w:tmpl w:val="49DF4B3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 w:numId="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6"/>
  </w:num>
  <w:num w:numId="6">
    <w:abstractNumId w:val="1"/>
  </w:num>
  <w:num w:numId="7">
    <w:abstractNumId w:val="4"/>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hdrShapeDefaults>
    <o:shapelayout v:ext="edit">
      <o:idmap v:ext="edit" data="1"/>
    </o:shapelayout>
  </w:hdrShapeDefaults>
  <w:footnotePr>
    <w:numRestart w:val="eachSect"/>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82551C"/>
    <w:rsid w:val="006D7C04"/>
    <w:rsid w:val="0082551C"/>
    <w:rsid w:val="008331AF"/>
    <w:rsid w:val="00EE6B2B"/>
    <w:rsid w:val="00F04BE3"/>
    <w:rsid w:val="062634C5"/>
    <w:rsid w:val="0A1A3D63"/>
    <w:rsid w:val="0E312C51"/>
    <w:rsid w:val="0E8931ED"/>
    <w:rsid w:val="0EA12B90"/>
    <w:rsid w:val="14891B6F"/>
    <w:rsid w:val="14E14FA7"/>
    <w:rsid w:val="150A2B53"/>
    <w:rsid w:val="167C2384"/>
    <w:rsid w:val="1B5F3753"/>
    <w:rsid w:val="1CA142BA"/>
    <w:rsid w:val="1E537319"/>
    <w:rsid w:val="23D34A58"/>
    <w:rsid w:val="24D64800"/>
    <w:rsid w:val="25042683"/>
    <w:rsid w:val="27277595"/>
    <w:rsid w:val="2AD01CF1"/>
    <w:rsid w:val="2B0C0F7B"/>
    <w:rsid w:val="2B824D9A"/>
    <w:rsid w:val="2CD06C13"/>
    <w:rsid w:val="2D947006"/>
    <w:rsid w:val="36E763F4"/>
    <w:rsid w:val="3B704E0C"/>
    <w:rsid w:val="3C7827B2"/>
    <w:rsid w:val="3EAB0654"/>
    <w:rsid w:val="3F3D5750"/>
    <w:rsid w:val="3F41168B"/>
    <w:rsid w:val="40381A73"/>
    <w:rsid w:val="4053212B"/>
    <w:rsid w:val="427974B1"/>
    <w:rsid w:val="49A16F28"/>
    <w:rsid w:val="4D2928F0"/>
    <w:rsid w:val="4F6B7763"/>
    <w:rsid w:val="517B2107"/>
    <w:rsid w:val="52C13B4A"/>
    <w:rsid w:val="545A7783"/>
    <w:rsid w:val="5A53777D"/>
    <w:rsid w:val="5AF70A51"/>
    <w:rsid w:val="5C553C81"/>
    <w:rsid w:val="5E082F75"/>
    <w:rsid w:val="5F3758C0"/>
    <w:rsid w:val="60503394"/>
    <w:rsid w:val="63D23E09"/>
    <w:rsid w:val="66CB225E"/>
    <w:rsid w:val="67915D89"/>
    <w:rsid w:val="695F613F"/>
    <w:rsid w:val="6E8936C5"/>
    <w:rsid w:val="70EB650A"/>
    <w:rsid w:val="71153539"/>
    <w:rsid w:val="72255A4C"/>
    <w:rsid w:val="73974727"/>
    <w:rsid w:val="742F2BB2"/>
    <w:rsid w:val="78931961"/>
    <w:rsid w:val="79AE27CB"/>
    <w:rsid w:val="7E94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next w:val="3"/>
    <w:link w:val="41"/>
    <w:qFormat/>
    <w:uiPriority w:val="9"/>
    <w:pPr>
      <w:keepNext/>
      <w:keepLines/>
      <w:spacing w:before="360" w:after="80"/>
      <w:outlineLvl w:val="0"/>
    </w:pPr>
    <w:rPr>
      <w:rFonts w:ascii="宋体" w:hAnsi="宋体" w:eastAsia="宋体" w:cs="宋体"/>
      <w:color w:val="000000" w:themeColor="text1"/>
      <w:sz w:val="36"/>
      <w:szCs w:val="28"/>
      <w:lang w:val="en-US" w:eastAsia="zh-CN" w:bidi="ar-SA"/>
    </w:rPr>
  </w:style>
  <w:style w:type="paragraph" w:styleId="4">
    <w:name w:val="heading 2"/>
    <w:next w:val="3"/>
    <w:link w:val="42"/>
    <w:unhideWhenUsed/>
    <w:qFormat/>
    <w:uiPriority w:val="9"/>
    <w:pPr>
      <w:keepNext/>
      <w:keepLines/>
      <w:spacing w:before="160" w:after="80"/>
      <w:outlineLvl w:val="1"/>
    </w:pPr>
    <w:rPr>
      <w:rFonts w:ascii="宋体" w:hAnsi="宋体" w:eastAsia="宋体" w:cs="宋体"/>
      <w:color w:val="000000" w:themeColor="text1"/>
      <w:sz w:val="30"/>
      <w:szCs w:val="32"/>
      <w:lang w:val="en-US" w:eastAsia="zh-CN" w:bidi="ar-SA"/>
    </w:rPr>
  </w:style>
  <w:style w:type="paragraph" w:styleId="5">
    <w:name w:val="heading 3"/>
    <w:basedOn w:val="1"/>
    <w:next w:val="1"/>
    <w:link w:val="43"/>
    <w:unhideWhenUsed/>
    <w:qFormat/>
    <w:uiPriority w:val="9"/>
    <w:pPr>
      <w:keepNext/>
      <w:keepLines/>
      <w:spacing w:before="160" w:after="80"/>
      <w:outlineLvl w:val="2"/>
    </w:pPr>
    <w:rPr>
      <w:rFonts w:ascii="宋体" w:hAnsi="宋体" w:eastAsia="宋体" w:cstheme="majorBidi"/>
      <w:color w:val="000000" w:themeColor="text1"/>
      <w:sz w:val="30"/>
      <w:szCs w:val="28"/>
      <w:lang w:val="en-US" w:eastAsia="zh-CN" w:bidi="ar-SA"/>
    </w:rPr>
  </w:style>
  <w:style w:type="paragraph" w:styleId="6">
    <w:name w:val="heading 4"/>
    <w:basedOn w:val="1"/>
    <w:next w:val="3"/>
    <w:link w:val="4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4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4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4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7">
    <w:name w:val="Default Paragraph Font"/>
    <w:unhideWhenUsed/>
    <w:qFormat/>
    <w:uiPriority w:val="1"/>
  </w:style>
  <w:style w:type="table" w:default="1" w:styleId="25">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30"/>
    <w:qFormat/>
    <w:uiPriority w:val="0"/>
    <w:pPr>
      <w:spacing w:before="180" w:after="180"/>
      <w:ind w:firstLine="800" w:firstLineChars="200"/>
    </w:pPr>
    <w:rPr>
      <w:rFonts w:eastAsia="宋体"/>
    </w:rPr>
  </w:style>
  <w:style w:type="paragraph" w:styleId="12">
    <w:name w:val="caption"/>
    <w:basedOn w:val="1"/>
    <w:qFormat/>
    <w:uiPriority w:val="0"/>
    <w:pPr>
      <w:spacing w:after="120"/>
    </w:pPr>
    <w:rPr>
      <w:i/>
    </w:rPr>
  </w:style>
  <w:style w:type="paragraph" w:styleId="13">
    <w:name w:val="List Bullet"/>
    <w:basedOn w:val="1"/>
    <w:uiPriority w:val="0"/>
    <w:pPr>
      <w:numPr>
        <w:ilvl w:val="0"/>
        <w:numId w:val="1"/>
      </w:numPr>
    </w:pPr>
  </w:style>
  <w:style w:type="paragraph" w:styleId="14">
    <w:name w:val="Block Text"/>
    <w:basedOn w:val="3"/>
    <w:next w:val="3"/>
    <w:unhideWhenUsed/>
    <w:qFormat/>
    <w:uiPriority w:val="9"/>
    <w:pPr>
      <w:spacing w:before="100" w:after="100"/>
      <w:ind w:left="480" w:right="480" w:firstLine="0"/>
    </w:pPr>
  </w:style>
  <w:style w:type="paragraph" w:styleId="15">
    <w:name w:val="toc 3"/>
    <w:basedOn w:val="1"/>
    <w:next w:val="1"/>
    <w:qFormat/>
    <w:uiPriority w:val="0"/>
    <w:pPr>
      <w:ind w:left="840" w:leftChars="400"/>
    </w:pPr>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7">
    <w:name w:val="footer"/>
    <w:basedOn w:val="1"/>
    <w:qFormat/>
    <w:uiPriority w:val="0"/>
    <w:pPr>
      <w:tabs>
        <w:tab w:val="center" w:pos="4153"/>
        <w:tab w:val="right" w:pos="8306"/>
      </w:tabs>
      <w:snapToGrid w:val="0"/>
    </w:pPr>
    <w:rPr>
      <w:sz w:val="18"/>
    </w:rPr>
  </w:style>
  <w:style w:type="paragraph" w:styleId="18">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9">
    <w:name w:val="toc 1"/>
    <w:basedOn w:val="1"/>
    <w:next w:val="1"/>
    <w:qFormat/>
    <w:uiPriority w:val="0"/>
  </w:style>
  <w:style w:type="paragraph" w:styleId="20">
    <w:name w:val="Subtitle"/>
    <w:basedOn w:val="21"/>
    <w:next w:val="3"/>
    <w:link w:val="36"/>
    <w:qFormat/>
    <w:uiPriority w:val="11"/>
    <w:rPr>
      <w:spacing w:val="15"/>
      <w:sz w:val="28"/>
      <w:szCs w:val="28"/>
    </w:rPr>
  </w:style>
  <w:style w:type="paragraph" w:styleId="21">
    <w:name w:val="Title"/>
    <w:basedOn w:val="1"/>
    <w:next w:val="3"/>
    <w:link w:val="35"/>
    <w:qFormat/>
    <w:uiPriority w:val="10"/>
    <w:pPr>
      <w:spacing w:after="80"/>
      <w:contextualSpacing/>
      <w:jc w:val="center"/>
    </w:pPr>
    <w:rPr>
      <w:rFonts w:asciiTheme="majorHAnsi" w:hAnsiTheme="majorHAnsi" w:eastAsiaTheme="majorEastAsia" w:cstheme="majorBidi"/>
      <w:spacing w:val="-10"/>
      <w:kern w:val="28"/>
      <w:sz w:val="56"/>
      <w:szCs w:val="56"/>
    </w:rPr>
  </w:style>
  <w:style w:type="paragraph" w:styleId="22">
    <w:name w:val="footnote text"/>
    <w:basedOn w:val="1"/>
    <w:unhideWhenUsed/>
    <w:qFormat/>
    <w:uiPriority w:val="9"/>
  </w:style>
  <w:style w:type="paragraph" w:styleId="23">
    <w:name w:val="toc 2"/>
    <w:basedOn w:val="1"/>
    <w:next w:val="1"/>
    <w:uiPriority w:val="0"/>
    <w:pPr>
      <w:ind w:left="420" w:leftChars="200"/>
    </w:pPr>
  </w:style>
  <w:style w:type="paragraph" w:styleId="24">
    <w:name w:val="Normal (Web)"/>
    <w:basedOn w:val="1"/>
    <w:uiPriority w:val="0"/>
    <w:pPr>
      <w:spacing w:before="0" w:beforeAutospacing="1" w:after="0" w:afterAutospacing="1"/>
      <w:ind w:left="0" w:right="0"/>
      <w:jc w:val="left"/>
    </w:pPr>
    <w:rPr>
      <w:kern w:val="0"/>
      <w:sz w:val="24"/>
      <w:lang w:val="en-US" w:eastAsia="zh-CN" w:bidi="ar"/>
    </w:rPr>
  </w:style>
  <w:style w:type="table" w:styleId="26">
    <w:name w:val="Table Grid"/>
    <w:basedOn w:val="25"/>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uiPriority w:val="0"/>
    <w:rPr>
      <w:b/>
    </w:rPr>
  </w:style>
  <w:style w:type="character" w:styleId="29">
    <w:name w:val="Hyperlink"/>
    <w:basedOn w:val="30"/>
    <w:uiPriority w:val="0"/>
    <w:rPr>
      <w:rFonts w:eastAsia="宋体" w:asciiTheme="minorHAnsi" w:hAnsiTheme="minorHAnsi"/>
      <w:color w:val="156082" w:themeColor="accent1"/>
    </w:rPr>
  </w:style>
  <w:style w:type="character" w:customStyle="1" w:styleId="30">
    <w:name w:val="正文文本 字符"/>
    <w:basedOn w:val="27"/>
    <w:link w:val="3"/>
    <w:qFormat/>
    <w:uiPriority w:val="0"/>
    <w:rPr>
      <w:rFonts w:eastAsia="宋体" w:asciiTheme="minorHAnsi" w:hAnsiTheme="minorHAnsi"/>
    </w:rPr>
  </w:style>
  <w:style w:type="character" w:styleId="31">
    <w:name w:val="HTML Code"/>
    <w:basedOn w:val="27"/>
    <w:uiPriority w:val="0"/>
    <w:rPr>
      <w:rFonts w:ascii="Courier New" w:hAnsi="Courier New"/>
      <w:sz w:val="20"/>
    </w:rPr>
  </w:style>
  <w:style w:type="character" w:styleId="32">
    <w:name w:val="footnote reference"/>
    <w:basedOn w:val="30"/>
    <w:qFormat/>
    <w:uiPriority w:val="0"/>
    <w:rPr>
      <w:rFonts w:eastAsia="宋体" w:asciiTheme="minorHAnsi" w:hAnsiTheme="minorHAnsi"/>
      <w:vertAlign w:val="superscript"/>
    </w:rPr>
  </w:style>
  <w:style w:type="paragraph" w:customStyle="1" w:styleId="33">
    <w:name w:val="正文最终使用"/>
    <w:next w:val="3"/>
    <w:qFormat/>
    <w:uiPriority w:val="0"/>
    <w:pPr>
      <w:ind w:firstLine="720"/>
    </w:pPr>
    <w:rPr>
      <w:rFonts w:ascii="Aptos" w:hAnsi="Aptos" w:eastAsia="宋体" w:cstheme="minorBidi"/>
      <w:sz w:val="24"/>
      <w:lang w:val="en-US" w:eastAsia="zh-CN" w:bidi="ar-SA"/>
    </w:rPr>
  </w:style>
  <w:style w:type="paragraph" w:customStyle="1" w:styleId="34">
    <w:name w:val="Compact"/>
    <w:basedOn w:val="3"/>
    <w:qFormat/>
    <w:uiPriority w:val="0"/>
    <w:pPr>
      <w:spacing w:before="36" w:after="36"/>
    </w:pPr>
  </w:style>
  <w:style w:type="character" w:customStyle="1" w:styleId="35">
    <w:name w:val="标题 字符"/>
    <w:basedOn w:val="27"/>
    <w:link w:val="21"/>
    <w:qFormat/>
    <w:uiPriority w:val="10"/>
    <w:rPr>
      <w:rFonts w:asciiTheme="majorHAnsi" w:hAnsiTheme="majorHAnsi" w:eastAsiaTheme="majorEastAsia" w:cstheme="majorBidi"/>
      <w:spacing w:val="-10"/>
      <w:kern w:val="28"/>
      <w:sz w:val="56"/>
      <w:szCs w:val="56"/>
    </w:rPr>
  </w:style>
  <w:style w:type="character" w:customStyle="1" w:styleId="36">
    <w:name w:val="副标题 字符"/>
    <w:basedOn w:val="27"/>
    <w:link w:val="20"/>
    <w:qFormat/>
    <w:uiPriority w:val="11"/>
    <w:rPr>
      <w:rFonts w:eastAsiaTheme="majorEastAsia" w:cstheme="majorBidi"/>
      <w:color w:val="585858" w:themeColor="text1" w:themeTint="A6"/>
      <w:spacing w:val="15"/>
      <w:sz w:val="28"/>
      <w:szCs w:val="28"/>
    </w:rPr>
  </w:style>
  <w:style w:type="paragraph" w:customStyle="1" w:styleId="3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38">
    <w:name w:val="Abstract Title"/>
    <w:basedOn w:val="1"/>
    <w:next w:val="39"/>
    <w:qFormat/>
    <w:uiPriority w:val="0"/>
    <w:pPr>
      <w:keepNext/>
      <w:keepLines/>
      <w:spacing w:before="300" w:after="0"/>
      <w:jc w:val="center"/>
    </w:pPr>
    <w:rPr>
      <w:b/>
      <w:sz w:val="20"/>
      <w:szCs w:val="20"/>
    </w:rPr>
  </w:style>
  <w:style w:type="paragraph" w:customStyle="1" w:styleId="39">
    <w:name w:val="Abstract"/>
    <w:basedOn w:val="1"/>
    <w:next w:val="3"/>
    <w:qFormat/>
    <w:uiPriority w:val="0"/>
    <w:pPr>
      <w:keepNext/>
      <w:keepLines/>
      <w:spacing w:before="100" w:after="300"/>
    </w:pPr>
    <w:rPr>
      <w:sz w:val="20"/>
      <w:szCs w:val="20"/>
    </w:rPr>
  </w:style>
  <w:style w:type="paragraph" w:customStyle="1" w:styleId="40">
    <w:name w:val="书目1"/>
    <w:basedOn w:val="1"/>
    <w:qFormat/>
    <w:uiPriority w:val="0"/>
  </w:style>
  <w:style w:type="character" w:customStyle="1" w:styleId="41">
    <w:name w:val="标题 1 字符"/>
    <w:basedOn w:val="27"/>
    <w:link w:val="2"/>
    <w:qFormat/>
    <w:uiPriority w:val="9"/>
    <w:rPr>
      <w:rFonts w:ascii="宋体" w:hAnsi="宋体" w:eastAsia="宋体" w:cs="宋体"/>
      <w:color w:val="000000" w:themeColor="text1"/>
      <w:sz w:val="36"/>
      <w:szCs w:val="28"/>
    </w:rPr>
  </w:style>
  <w:style w:type="character" w:customStyle="1" w:styleId="42">
    <w:name w:val="标题 2 字符"/>
    <w:basedOn w:val="27"/>
    <w:link w:val="4"/>
    <w:semiHidden/>
    <w:uiPriority w:val="9"/>
    <w:rPr>
      <w:rFonts w:ascii="宋体" w:hAnsi="宋体" w:eastAsia="宋体" w:cs="宋体"/>
      <w:color w:val="000000" w:themeColor="text1"/>
      <w:sz w:val="30"/>
      <w:szCs w:val="32"/>
    </w:rPr>
  </w:style>
  <w:style w:type="character" w:customStyle="1" w:styleId="43">
    <w:name w:val="标题 3 字符"/>
    <w:link w:val="5"/>
    <w:semiHidden/>
    <w:qFormat/>
    <w:uiPriority w:val="9"/>
    <w:rPr>
      <w:rFonts w:ascii="宋体" w:hAnsi="宋体" w:eastAsia="宋体" w:cstheme="majorBidi"/>
      <w:color w:val="000000" w:themeColor="text1"/>
      <w:sz w:val="30"/>
      <w:szCs w:val="28"/>
      <w:lang w:val="en-US" w:eastAsia="en-US" w:bidi="ar-SA"/>
    </w:rPr>
  </w:style>
  <w:style w:type="character" w:customStyle="1" w:styleId="44">
    <w:name w:val="标题 4 字符"/>
    <w:basedOn w:val="27"/>
    <w:link w:val="6"/>
    <w:semiHidden/>
    <w:qFormat/>
    <w:uiPriority w:val="9"/>
    <w:rPr>
      <w:rFonts w:eastAsiaTheme="majorEastAsia" w:cstheme="majorBidi"/>
      <w:i/>
      <w:iCs/>
      <w:color w:val="0F4761" w:themeColor="accent1" w:themeShade="BF"/>
    </w:rPr>
  </w:style>
  <w:style w:type="character" w:customStyle="1" w:styleId="45">
    <w:name w:val="标题 5 字符"/>
    <w:basedOn w:val="27"/>
    <w:link w:val="7"/>
    <w:semiHidden/>
    <w:qFormat/>
    <w:uiPriority w:val="9"/>
    <w:rPr>
      <w:rFonts w:eastAsiaTheme="majorEastAsia" w:cstheme="majorBidi"/>
      <w:color w:val="0F4761" w:themeColor="accent1" w:themeShade="BF"/>
    </w:rPr>
  </w:style>
  <w:style w:type="character" w:customStyle="1" w:styleId="46">
    <w:name w:val="标题 6 字符"/>
    <w:basedOn w:val="27"/>
    <w:link w:val="8"/>
    <w:semiHidden/>
    <w:qFormat/>
    <w:uiPriority w:val="9"/>
    <w:rPr>
      <w:rFonts w:eastAsiaTheme="majorEastAsia" w:cstheme="majorBidi"/>
      <w:i/>
      <w:iCs/>
      <w:color w:val="585858" w:themeColor="text1" w:themeTint="A6"/>
    </w:rPr>
  </w:style>
  <w:style w:type="character" w:customStyle="1" w:styleId="47">
    <w:name w:val="标题 7 字符"/>
    <w:basedOn w:val="27"/>
    <w:link w:val="9"/>
    <w:semiHidden/>
    <w:qFormat/>
    <w:uiPriority w:val="9"/>
    <w:rPr>
      <w:rFonts w:eastAsiaTheme="majorEastAsia" w:cstheme="majorBidi"/>
      <w:color w:val="585858" w:themeColor="text1" w:themeTint="A6"/>
    </w:rPr>
  </w:style>
  <w:style w:type="character" w:customStyle="1" w:styleId="48">
    <w:name w:val="标题 8 字符"/>
    <w:basedOn w:val="27"/>
    <w:link w:val="10"/>
    <w:semiHidden/>
    <w:qFormat/>
    <w:uiPriority w:val="9"/>
    <w:rPr>
      <w:rFonts w:eastAsiaTheme="majorEastAsia" w:cstheme="majorBidi"/>
      <w:i/>
      <w:iCs/>
      <w:color w:val="262626" w:themeColor="text1" w:themeTint="D8"/>
    </w:rPr>
  </w:style>
  <w:style w:type="character" w:customStyle="1" w:styleId="49">
    <w:name w:val="标题 9 字符"/>
    <w:basedOn w:val="27"/>
    <w:link w:val="11"/>
    <w:semiHidden/>
    <w:uiPriority w:val="9"/>
    <w:rPr>
      <w:rFonts w:eastAsiaTheme="majorEastAsia" w:cstheme="majorBidi"/>
      <w:color w:val="262626" w:themeColor="text1" w:themeTint="D8"/>
    </w:rPr>
  </w:style>
  <w:style w:type="paragraph" w:customStyle="1" w:styleId="50">
    <w:name w:val="Footnote Block Text"/>
    <w:basedOn w:val="22"/>
    <w:next w:val="22"/>
    <w:unhideWhenUsed/>
    <w:qFormat/>
    <w:uiPriority w:val="9"/>
    <w:pPr>
      <w:spacing w:before="100" w:after="100"/>
      <w:ind w:left="480" w:right="480"/>
    </w:pPr>
  </w:style>
  <w:style w:type="table" w:customStyle="1" w:styleId="5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52">
    <w:name w:val="Definition Term"/>
    <w:basedOn w:val="1"/>
    <w:next w:val="53"/>
    <w:uiPriority w:val="0"/>
    <w:pPr>
      <w:keepNext/>
      <w:keepLines/>
      <w:spacing w:after="0"/>
    </w:pPr>
    <w:rPr>
      <w:b/>
    </w:rPr>
  </w:style>
  <w:style w:type="paragraph" w:customStyle="1" w:styleId="53">
    <w:name w:val="Definition"/>
    <w:basedOn w:val="1"/>
    <w:qFormat/>
    <w:uiPriority w:val="0"/>
  </w:style>
  <w:style w:type="paragraph" w:customStyle="1" w:styleId="54">
    <w:name w:val="Table Caption"/>
    <w:basedOn w:val="12"/>
    <w:qFormat/>
    <w:uiPriority w:val="0"/>
    <w:pPr>
      <w:keepNext/>
    </w:pPr>
  </w:style>
  <w:style w:type="paragraph" w:customStyle="1" w:styleId="55">
    <w:name w:val="Image Caption"/>
    <w:basedOn w:val="12"/>
    <w:uiPriority w:val="0"/>
  </w:style>
  <w:style w:type="paragraph" w:customStyle="1" w:styleId="56">
    <w:name w:val="Figure"/>
    <w:basedOn w:val="1"/>
    <w:qFormat/>
    <w:uiPriority w:val="0"/>
  </w:style>
  <w:style w:type="paragraph" w:customStyle="1" w:styleId="57">
    <w:name w:val="Captioned Figure"/>
    <w:basedOn w:val="56"/>
    <w:qFormat/>
    <w:uiPriority w:val="0"/>
    <w:pPr>
      <w:keepNext/>
    </w:pPr>
  </w:style>
  <w:style w:type="character" w:customStyle="1" w:styleId="58">
    <w:name w:val="Verbatim Char"/>
    <w:basedOn w:val="30"/>
    <w:link w:val="59"/>
    <w:qFormat/>
    <w:uiPriority w:val="0"/>
    <w:rPr>
      <w:rFonts w:ascii="Consolas" w:hAnsi="Consolas" w:eastAsia="宋体"/>
      <w:sz w:val="22"/>
    </w:rPr>
  </w:style>
  <w:style w:type="paragraph" w:customStyle="1" w:styleId="59">
    <w:name w:val="Source Code"/>
    <w:basedOn w:val="1"/>
    <w:link w:val="58"/>
    <w:uiPriority w:val="0"/>
    <w:pPr>
      <w:wordWrap w:val="0"/>
    </w:pPr>
  </w:style>
  <w:style w:type="character" w:customStyle="1" w:styleId="60">
    <w:name w:val="Section Number"/>
    <w:basedOn w:val="30"/>
    <w:uiPriority w:val="0"/>
    <w:rPr>
      <w:rFonts w:eastAsia="宋体" w:asciiTheme="minorHAnsi" w:hAnsiTheme="minorHAnsi"/>
    </w:rPr>
  </w:style>
  <w:style w:type="paragraph" w:customStyle="1" w:styleId="61">
    <w:name w:val="TOC 标题1"/>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62">
    <w:name w:val="KeywordTok"/>
    <w:basedOn w:val="58"/>
    <w:qFormat/>
    <w:uiPriority w:val="0"/>
    <w:rPr>
      <w:rFonts w:ascii="Consolas" w:hAnsi="Consolas" w:eastAsia="宋体"/>
      <w:b/>
      <w:color w:val="007020"/>
      <w:sz w:val="22"/>
    </w:rPr>
  </w:style>
  <w:style w:type="character" w:customStyle="1" w:styleId="63">
    <w:name w:val="DataTypeTok"/>
    <w:basedOn w:val="58"/>
    <w:qFormat/>
    <w:uiPriority w:val="0"/>
    <w:rPr>
      <w:rFonts w:ascii="Consolas" w:hAnsi="Consolas" w:eastAsia="宋体"/>
      <w:color w:val="902000"/>
      <w:sz w:val="22"/>
    </w:rPr>
  </w:style>
  <w:style w:type="character" w:customStyle="1" w:styleId="64">
    <w:name w:val="DecValTok"/>
    <w:basedOn w:val="58"/>
    <w:qFormat/>
    <w:uiPriority w:val="0"/>
    <w:rPr>
      <w:rFonts w:ascii="Consolas" w:hAnsi="Consolas" w:eastAsia="宋体"/>
      <w:color w:val="40A070"/>
      <w:sz w:val="22"/>
    </w:rPr>
  </w:style>
  <w:style w:type="character" w:customStyle="1" w:styleId="65">
    <w:name w:val="BaseNTok"/>
    <w:basedOn w:val="58"/>
    <w:uiPriority w:val="0"/>
    <w:rPr>
      <w:rFonts w:ascii="Consolas" w:hAnsi="Consolas" w:eastAsia="宋体"/>
      <w:color w:val="40A070"/>
      <w:sz w:val="22"/>
    </w:rPr>
  </w:style>
  <w:style w:type="character" w:customStyle="1" w:styleId="66">
    <w:name w:val="FloatTok"/>
    <w:basedOn w:val="58"/>
    <w:uiPriority w:val="0"/>
    <w:rPr>
      <w:rFonts w:ascii="Consolas" w:hAnsi="Consolas" w:eastAsia="宋体"/>
      <w:color w:val="40A070"/>
      <w:sz w:val="22"/>
    </w:rPr>
  </w:style>
  <w:style w:type="character" w:customStyle="1" w:styleId="67">
    <w:name w:val="ConstantTok"/>
    <w:basedOn w:val="58"/>
    <w:qFormat/>
    <w:uiPriority w:val="0"/>
    <w:rPr>
      <w:rFonts w:ascii="Consolas" w:hAnsi="Consolas" w:eastAsia="宋体"/>
      <w:color w:val="880000"/>
      <w:sz w:val="22"/>
    </w:rPr>
  </w:style>
  <w:style w:type="character" w:customStyle="1" w:styleId="68">
    <w:name w:val="CharTok"/>
    <w:basedOn w:val="58"/>
    <w:uiPriority w:val="0"/>
    <w:rPr>
      <w:rFonts w:ascii="Consolas" w:hAnsi="Consolas" w:eastAsia="宋体"/>
      <w:color w:val="4070A0"/>
      <w:sz w:val="22"/>
    </w:rPr>
  </w:style>
  <w:style w:type="character" w:customStyle="1" w:styleId="69">
    <w:name w:val="SpecialCharTok"/>
    <w:basedOn w:val="58"/>
    <w:uiPriority w:val="0"/>
    <w:rPr>
      <w:rFonts w:ascii="Consolas" w:hAnsi="Consolas" w:eastAsia="宋体"/>
      <w:color w:val="4070A0"/>
      <w:sz w:val="22"/>
    </w:rPr>
  </w:style>
  <w:style w:type="character" w:customStyle="1" w:styleId="70">
    <w:name w:val="StringTok"/>
    <w:basedOn w:val="58"/>
    <w:qFormat/>
    <w:uiPriority w:val="0"/>
    <w:rPr>
      <w:rFonts w:ascii="Consolas" w:hAnsi="Consolas" w:eastAsia="宋体"/>
      <w:color w:val="4070A0"/>
      <w:sz w:val="22"/>
    </w:rPr>
  </w:style>
  <w:style w:type="character" w:customStyle="1" w:styleId="71">
    <w:name w:val="VerbatimStringTok"/>
    <w:basedOn w:val="58"/>
    <w:uiPriority w:val="0"/>
    <w:rPr>
      <w:rFonts w:ascii="Consolas" w:hAnsi="Consolas" w:eastAsia="宋体"/>
      <w:color w:val="4070A0"/>
      <w:sz w:val="22"/>
    </w:rPr>
  </w:style>
  <w:style w:type="character" w:customStyle="1" w:styleId="72">
    <w:name w:val="SpecialStringTok"/>
    <w:basedOn w:val="58"/>
    <w:qFormat/>
    <w:uiPriority w:val="0"/>
    <w:rPr>
      <w:rFonts w:ascii="Consolas" w:hAnsi="Consolas" w:eastAsia="宋体"/>
      <w:color w:val="BB6688"/>
      <w:sz w:val="22"/>
    </w:rPr>
  </w:style>
  <w:style w:type="character" w:customStyle="1" w:styleId="73">
    <w:name w:val="ImportTok"/>
    <w:basedOn w:val="58"/>
    <w:uiPriority w:val="0"/>
    <w:rPr>
      <w:rFonts w:ascii="Consolas" w:hAnsi="Consolas" w:eastAsia="宋体"/>
      <w:b/>
      <w:color w:val="008000"/>
      <w:sz w:val="22"/>
    </w:rPr>
  </w:style>
  <w:style w:type="character" w:customStyle="1" w:styleId="74">
    <w:name w:val="CommentTok"/>
    <w:basedOn w:val="58"/>
    <w:uiPriority w:val="0"/>
    <w:rPr>
      <w:rFonts w:ascii="Consolas" w:hAnsi="Consolas" w:eastAsia="宋体"/>
      <w:i/>
      <w:color w:val="60A0B0"/>
      <w:sz w:val="22"/>
    </w:rPr>
  </w:style>
  <w:style w:type="character" w:customStyle="1" w:styleId="75">
    <w:name w:val="DocumentationTok"/>
    <w:basedOn w:val="58"/>
    <w:uiPriority w:val="0"/>
    <w:rPr>
      <w:rFonts w:ascii="Consolas" w:hAnsi="Consolas" w:eastAsia="宋体"/>
      <w:i/>
      <w:color w:val="BA2121"/>
      <w:sz w:val="22"/>
    </w:rPr>
  </w:style>
  <w:style w:type="character" w:customStyle="1" w:styleId="76">
    <w:name w:val="AnnotationTok"/>
    <w:basedOn w:val="58"/>
    <w:uiPriority w:val="0"/>
    <w:rPr>
      <w:rFonts w:ascii="Consolas" w:hAnsi="Consolas" w:eastAsia="宋体"/>
      <w:b/>
      <w:i/>
      <w:color w:val="60A0B0"/>
      <w:sz w:val="22"/>
    </w:rPr>
  </w:style>
  <w:style w:type="character" w:customStyle="1" w:styleId="77">
    <w:name w:val="CommentVarTok"/>
    <w:basedOn w:val="58"/>
    <w:uiPriority w:val="0"/>
    <w:rPr>
      <w:rFonts w:ascii="Consolas" w:hAnsi="Consolas" w:eastAsia="宋体"/>
      <w:b/>
      <w:i/>
      <w:color w:val="60A0B0"/>
      <w:sz w:val="22"/>
    </w:rPr>
  </w:style>
  <w:style w:type="character" w:customStyle="1" w:styleId="78">
    <w:name w:val="OtherTok"/>
    <w:basedOn w:val="58"/>
    <w:uiPriority w:val="0"/>
    <w:rPr>
      <w:rFonts w:ascii="Consolas" w:hAnsi="Consolas" w:eastAsia="宋体"/>
      <w:color w:val="007020"/>
      <w:sz w:val="22"/>
    </w:rPr>
  </w:style>
  <w:style w:type="character" w:customStyle="1" w:styleId="79">
    <w:name w:val="FunctionTok"/>
    <w:basedOn w:val="58"/>
    <w:qFormat/>
    <w:uiPriority w:val="0"/>
    <w:rPr>
      <w:rFonts w:ascii="Consolas" w:hAnsi="Consolas" w:eastAsia="宋体"/>
      <w:color w:val="06287E"/>
      <w:sz w:val="22"/>
    </w:rPr>
  </w:style>
  <w:style w:type="character" w:customStyle="1" w:styleId="80">
    <w:name w:val="VariableTok"/>
    <w:basedOn w:val="58"/>
    <w:qFormat/>
    <w:uiPriority w:val="0"/>
    <w:rPr>
      <w:rFonts w:ascii="Consolas" w:hAnsi="Consolas" w:eastAsia="宋体"/>
      <w:color w:val="19177C"/>
      <w:sz w:val="22"/>
    </w:rPr>
  </w:style>
  <w:style w:type="character" w:customStyle="1" w:styleId="81">
    <w:name w:val="ControlFlowTok"/>
    <w:basedOn w:val="58"/>
    <w:uiPriority w:val="0"/>
    <w:rPr>
      <w:rFonts w:ascii="Consolas" w:hAnsi="Consolas" w:eastAsia="宋体"/>
      <w:b/>
      <w:color w:val="007020"/>
      <w:sz w:val="22"/>
    </w:rPr>
  </w:style>
  <w:style w:type="character" w:customStyle="1" w:styleId="82">
    <w:name w:val="OperatorTok"/>
    <w:basedOn w:val="58"/>
    <w:uiPriority w:val="0"/>
    <w:rPr>
      <w:rFonts w:ascii="Consolas" w:hAnsi="Consolas" w:eastAsia="宋体"/>
      <w:color w:val="666666"/>
      <w:sz w:val="22"/>
    </w:rPr>
  </w:style>
  <w:style w:type="character" w:customStyle="1" w:styleId="83">
    <w:name w:val="BuiltInTok"/>
    <w:basedOn w:val="58"/>
    <w:qFormat/>
    <w:uiPriority w:val="0"/>
    <w:rPr>
      <w:rFonts w:ascii="Consolas" w:hAnsi="Consolas" w:eastAsia="宋体"/>
      <w:color w:val="008000"/>
      <w:sz w:val="22"/>
    </w:rPr>
  </w:style>
  <w:style w:type="character" w:customStyle="1" w:styleId="84">
    <w:name w:val="ExtensionTok"/>
    <w:basedOn w:val="58"/>
    <w:uiPriority w:val="0"/>
    <w:rPr>
      <w:rFonts w:ascii="Consolas" w:hAnsi="Consolas" w:eastAsia="宋体"/>
      <w:sz w:val="22"/>
    </w:rPr>
  </w:style>
  <w:style w:type="character" w:customStyle="1" w:styleId="85">
    <w:name w:val="PreprocessorTok"/>
    <w:basedOn w:val="58"/>
    <w:uiPriority w:val="0"/>
    <w:rPr>
      <w:rFonts w:ascii="Consolas" w:hAnsi="Consolas" w:eastAsia="宋体"/>
      <w:color w:val="BC7A00"/>
      <w:sz w:val="22"/>
    </w:rPr>
  </w:style>
  <w:style w:type="character" w:customStyle="1" w:styleId="86">
    <w:name w:val="AttributeTok"/>
    <w:basedOn w:val="58"/>
    <w:qFormat/>
    <w:uiPriority w:val="0"/>
    <w:rPr>
      <w:rFonts w:ascii="Consolas" w:hAnsi="Consolas" w:eastAsia="宋体"/>
      <w:color w:val="7D9029"/>
      <w:sz w:val="22"/>
    </w:rPr>
  </w:style>
  <w:style w:type="character" w:customStyle="1" w:styleId="87">
    <w:name w:val="RegionMarkerTok"/>
    <w:basedOn w:val="58"/>
    <w:qFormat/>
    <w:uiPriority w:val="0"/>
    <w:rPr>
      <w:rFonts w:ascii="Consolas" w:hAnsi="Consolas" w:eastAsia="宋体"/>
      <w:sz w:val="22"/>
    </w:rPr>
  </w:style>
  <w:style w:type="character" w:customStyle="1" w:styleId="88">
    <w:name w:val="InformationTok"/>
    <w:basedOn w:val="58"/>
    <w:uiPriority w:val="0"/>
    <w:rPr>
      <w:rFonts w:ascii="Consolas" w:hAnsi="Consolas" w:eastAsia="宋体"/>
      <w:b/>
      <w:i/>
      <w:color w:val="60A0B0"/>
      <w:sz w:val="22"/>
    </w:rPr>
  </w:style>
  <w:style w:type="character" w:customStyle="1" w:styleId="89">
    <w:name w:val="WarningTok"/>
    <w:basedOn w:val="58"/>
    <w:uiPriority w:val="0"/>
    <w:rPr>
      <w:rFonts w:ascii="Consolas" w:hAnsi="Consolas" w:eastAsia="宋体"/>
      <w:b/>
      <w:i/>
      <w:color w:val="60A0B0"/>
      <w:sz w:val="22"/>
    </w:rPr>
  </w:style>
  <w:style w:type="character" w:customStyle="1" w:styleId="90">
    <w:name w:val="AlertTok"/>
    <w:basedOn w:val="58"/>
    <w:qFormat/>
    <w:uiPriority w:val="0"/>
    <w:rPr>
      <w:rFonts w:ascii="Consolas" w:hAnsi="Consolas" w:eastAsia="宋体"/>
      <w:b/>
      <w:color w:val="FF0000"/>
      <w:sz w:val="22"/>
    </w:rPr>
  </w:style>
  <w:style w:type="character" w:customStyle="1" w:styleId="91">
    <w:name w:val="ErrorTok"/>
    <w:basedOn w:val="58"/>
    <w:qFormat/>
    <w:uiPriority w:val="0"/>
    <w:rPr>
      <w:rFonts w:ascii="Consolas" w:hAnsi="Consolas" w:eastAsia="宋体"/>
      <w:b/>
      <w:color w:val="FF0000"/>
      <w:sz w:val="22"/>
    </w:rPr>
  </w:style>
  <w:style w:type="character" w:customStyle="1" w:styleId="92">
    <w:name w:val="NormalTok"/>
    <w:basedOn w:val="58"/>
    <w:uiPriority w:val="0"/>
    <w:rPr>
      <w:rFonts w:ascii="Consolas" w:hAnsi="Consolas" w:eastAsia="宋体"/>
      <w:sz w:val="22"/>
    </w:rPr>
  </w:style>
  <w:style w:type="paragraph" w:customStyle="1" w:styleId="93">
    <w:name w:val="WPSOffice手动目录 1"/>
    <w:uiPriority w:val="0"/>
    <w:rPr>
      <w:rFonts w:asciiTheme="minorHAnsi" w:hAnsiTheme="minorHAnsi" w:eastAsiaTheme="minorEastAsia" w:cstheme="minorBidi"/>
      <w:lang w:val="en-US" w:eastAsia="zh-CN" w:bidi="ar-SA"/>
    </w:rPr>
  </w:style>
  <w:style w:type="paragraph" w:customStyle="1" w:styleId="94">
    <w:name w:val="WPSOffice手动目录 2"/>
    <w:uiPriority w:val="0"/>
    <w:pPr>
      <w:ind w:left="200" w:leftChars="200"/>
    </w:pPr>
    <w:rPr>
      <w:rFonts w:asciiTheme="minorHAnsi" w:hAnsiTheme="minorHAnsi" w:eastAsiaTheme="minorEastAsia" w:cstheme="minorBidi"/>
      <w:lang w:val="en-US" w:eastAsia="zh-CN" w:bidi="ar-SA"/>
    </w:rPr>
  </w:style>
  <w:style w:type="paragraph" w:customStyle="1" w:styleId="95">
    <w:name w:val="WPSOffice手动目录 3"/>
    <w:uiPriority w:val="0"/>
    <w:pPr>
      <w:ind w:left="400" w:leftChars="400"/>
    </w:pPr>
    <w:rPr>
      <w:rFonts w:asciiTheme="minorHAnsi" w:hAnsiTheme="minorHAnsi" w:eastAsiaTheme="minorEastAsia" w:cstheme="minorBidi"/>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3002</Words>
  <Characters>4766</Characters>
  <Lines>396</Lines>
  <Paragraphs>409</Paragraphs>
  <TotalTime>0</TotalTime>
  <ScaleCrop>false</ScaleCrop>
  <LinksUpToDate>false</LinksUpToDate>
  <CharactersWithSpaces>5329</CharactersWithSpaces>
  <Application>WPS Office_12.1.0.23539_F1E327BC-269C-435d-A152-05C5408002CA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2025-11-26T12:51:00Z</dcterms:created>
  <dc:creator>#%Code</dc:creator>
  <cp:lastModifiedBy>#%Code</cp:lastModifiedBy>
  <dcterms:modified xsi:type="dcterms:W3CDTF">2025-12-05T15:31:01Z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2052-12.1.0.23539</vt:lpwstr>
  </property>
  <property fmtid="{D5CDD505-2E9C-101B-9397-08002B2CF9AE}" pid="4" name="ICV">
    <vt:lpwstr>2B32066B674B4F948604D2E69885A2B5_12</vt:lpwstr>
  </property>
</Properties>
</file>