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t>Design</w:t>
      </w:r>
      <w:r>
        <w:rPr>
          <w:spacing w:val="-6"/>
        </w:rPr>
        <w:t> </w:t>
      </w:r>
      <w:r>
        <w:rPr/>
        <w:t>and</w:t>
      </w:r>
      <w:r>
        <w:rPr>
          <w:spacing w:val="-4"/>
        </w:rPr>
        <w:t> </w:t>
      </w:r>
      <w:r>
        <w:rPr/>
        <w:t>Implementation</w:t>
      </w:r>
      <w:r>
        <w:rPr>
          <w:spacing w:val="-4"/>
        </w:rPr>
        <w:t> </w:t>
      </w:r>
      <w:r>
        <w:rPr/>
        <w:t>of</w:t>
      </w:r>
      <w:r>
        <w:rPr>
          <w:spacing w:val="-7"/>
        </w:rPr>
        <w:t> </w:t>
      </w:r>
      <w:r>
        <w:rPr/>
        <w:t>Online</w:t>
      </w:r>
      <w:r>
        <w:rPr>
          <w:spacing w:val="-4"/>
        </w:rPr>
        <w:t> </w:t>
      </w:r>
      <w:r>
        <w:rPr/>
        <w:t>Ordering</w:t>
      </w:r>
      <w:r>
        <w:rPr>
          <w:spacing w:val="-3"/>
        </w:rPr>
        <w:t> </w:t>
      </w:r>
      <w:r>
        <w:rPr/>
        <w:t>System</w:t>
      </w:r>
      <w:r>
        <w:rPr>
          <w:spacing w:val="-6"/>
        </w:rPr>
        <w:t> </w:t>
      </w:r>
      <w:r>
        <w:rPr/>
        <w:t>Based</w:t>
      </w:r>
      <w:r>
        <w:rPr>
          <w:spacing w:val="-6"/>
        </w:rPr>
        <w:t> </w:t>
      </w:r>
      <w:r>
        <w:rPr/>
        <w:t>on </w:t>
      </w:r>
      <w:r>
        <w:rPr>
          <w:spacing w:val="-2"/>
        </w:rPr>
        <w:t>SpringBoot</w:t>
      </w:r>
    </w:p>
    <w:p>
      <w:pPr>
        <w:pStyle w:val="BodyText"/>
        <w:spacing w:before="137"/>
        <w:ind w:left="0"/>
        <w:jc w:val="left"/>
        <w:rPr>
          <w:b/>
          <w:sz w:val="32"/>
        </w:rPr>
      </w:pPr>
    </w:p>
    <w:p>
      <w:pPr>
        <w:spacing w:line="252" w:lineRule="exact" w:before="0"/>
        <w:ind w:left="1" w:right="1" w:firstLine="0"/>
        <w:jc w:val="center"/>
        <w:rPr>
          <w:b/>
          <w:sz w:val="22"/>
        </w:rPr>
      </w:pPr>
      <w:r>
        <w:rPr>
          <w:b/>
          <w:sz w:val="22"/>
        </w:rPr>
        <w:t>Wenjuan</w:t>
      </w:r>
      <w:r>
        <w:rPr>
          <w:b/>
          <w:spacing w:val="-11"/>
          <w:sz w:val="22"/>
        </w:rPr>
        <w:t> </w:t>
      </w:r>
      <w:r>
        <w:rPr>
          <w:b/>
          <w:sz w:val="22"/>
        </w:rPr>
        <w:t>Shao,</w:t>
      </w:r>
      <w:r>
        <w:rPr>
          <w:b/>
          <w:spacing w:val="-9"/>
          <w:sz w:val="22"/>
        </w:rPr>
        <w:t> </w:t>
      </w:r>
      <w:r>
        <w:rPr>
          <w:b/>
          <w:sz w:val="22"/>
        </w:rPr>
        <w:t>Kun</w:t>
      </w:r>
      <w:r>
        <w:rPr>
          <w:b/>
          <w:spacing w:val="-8"/>
          <w:sz w:val="22"/>
        </w:rPr>
        <w:t> </w:t>
      </w:r>
      <w:r>
        <w:rPr>
          <w:b/>
          <w:spacing w:val="-4"/>
          <w:sz w:val="22"/>
        </w:rPr>
        <w:t>Liu*</w:t>
      </w:r>
    </w:p>
    <w:p>
      <w:pPr>
        <w:spacing w:line="252" w:lineRule="exact" w:before="0"/>
        <w:ind w:left="1" w:right="1" w:firstLine="0"/>
        <w:jc w:val="center"/>
        <w:rPr>
          <w:i/>
          <w:sz w:val="22"/>
        </w:rPr>
      </w:pPr>
      <w:r>
        <w:rPr>
          <w:i/>
          <w:sz w:val="22"/>
        </w:rPr>
        <w:t>College</w:t>
      </w:r>
      <w:r>
        <w:rPr>
          <w:i/>
          <w:spacing w:val="-15"/>
          <w:sz w:val="22"/>
        </w:rPr>
        <w:t> </w:t>
      </w:r>
      <w:r>
        <w:rPr>
          <w:i/>
          <w:sz w:val="22"/>
        </w:rPr>
        <w:t>of</w:t>
      </w:r>
      <w:r>
        <w:rPr>
          <w:i/>
          <w:spacing w:val="-14"/>
          <w:sz w:val="22"/>
        </w:rPr>
        <w:t> </w:t>
      </w:r>
      <w:r>
        <w:rPr>
          <w:i/>
          <w:sz w:val="22"/>
        </w:rPr>
        <w:t>Applied</w:t>
      </w:r>
      <w:r>
        <w:rPr>
          <w:i/>
          <w:spacing w:val="-11"/>
          <w:sz w:val="22"/>
        </w:rPr>
        <w:t> </w:t>
      </w:r>
      <w:r>
        <w:rPr>
          <w:i/>
          <w:sz w:val="22"/>
        </w:rPr>
        <w:t>Science</w:t>
      </w:r>
      <w:r>
        <w:rPr>
          <w:i/>
          <w:spacing w:val="-11"/>
          <w:sz w:val="22"/>
        </w:rPr>
        <w:t> </w:t>
      </w:r>
      <w:r>
        <w:rPr>
          <w:i/>
          <w:sz w:val="22"/>
        </w:rPr>
        <w:t>and</w:t>
      </w:r>
      <w:r>
        <w:rPr>
          <w:i/>
          <w:spacing w:val="-12"/>
          <w:sz w:val="22"/>
        </w:rPr>
        <w:t> </w:t>
      </w:r>
      <w:r>
        <w:rPr>
          <w:i/>
          <w:sz w:val="22"/>
        </w:rPr>
        <w:t>Technology,</w:t>
      </w:r>
      <w:r>
        <w:rPr>
          <w:i/>
          <w:spacing w:val="-14"/>
          <w:sz w:val="22"/>
        </w:rPr>
        <w:t> </w:t>
      </w:r>
      <w:r>
        <w:rPr>
          <w:i/>
          <w:sz w:val="22"/>
        </w:rPr>
        <w:t>Beijing</w:t>
      </w:r>
      <w:r>
        <w:rPr>
          <w:i/>
          <w:spacing w:val="-10"/>
          <w:sz w:val="22"/>
        </w:rPr>
        <w:t> </w:t>
      </w:r>
      <w:r>
        <w:rPr>
          <w:i/>
          <w:sz w:val="22"/>
        </w:rPr>
        <w:t>Union</w:t>
      </w:r>
      <w:r>
        <w:rPr>
          <w:i/>
          <w:spacing w:val="-12"/>
          <w:sz w:val="22"/>
        </w:rPr>
        <w:t> </w:t>
      </w:r>
      <w:r>
        <w:rPr>
          <w:i/>
          <w:sz w:val="22"/>
        </w:rPr>
        <w:t>University,</w:t>
      </w:r>
      <w:r>
        <w:rPr>
          <w:i/>
          <w:spacing w:val="-11"/>
          <w:sz w:val="22"/>
        </w:rPr>
        <w:t> </w:t>
      </w:r>
      <w:r>
        <w:rPr>
          <w:i/>
          <w:sz w:val="22"/>
        </w:rPr>
        <w:t>Beijing,</w:t>
      </w:r>
      <w:r>
        <w:rPr>
          <w:i/>
          <w:spacing w:val="-12"/>
          <w:sz w:val="22"/>
        </w:rPr>
        <w:t> </w:t>
      </w:r>
      <w:r>
        <w:rPr>
          <w:i/>
          <w:spacing w:val="-2"/>
          <w:sz w:val="22"/>
        </w:rPr>
        <w:t>China</w:t>
      </w:r>
    </w:p>
    <w:p>
      <w:pPr>
        <w:spacing w:before="2"/>
        <w:ind w:left="1" w:right="2" w:firstLine="0"/>
        <w:jc w:val="center"/>
        <w:rPr>
          <w:i/>
          <w:sz w:val="22"/>
        </w:rPr>
      </w:pPr>
      <w:r>
        <w:rPr>
          <w:i/>
          <w:spacing w:val="-2"/>
          <w:sz w:val="22"/>
        </w:rPr>
        <w:t>*Corresponding</w:t>
      </w:r>
      <w:r>
        <w:rPr>
          <w:i/>
          <w:spacing w:val="6"/>
          <w:sz w:val="22"/>
        </w:rPr>
        <w:t> </w:t>
      </w:r>
      <w:r>
        <w:rPr>
          <w:i/>
          <w:spacing w:val="-2"/>
          <w:sz w:val="22"/>
        </w:rPr>
        <w:t>author.</w:t>
      </w:r>
    </w:p>
    <w:p>
      <w:pPr>
        <w:pStyle w:val="BodyText"/>
        <w:spacing w:before="183"/>
        <w:ind w:left="0"/>
        <w:jc w:val="left"/>
        <w:rPr>
          <w:i/>
          <w:sz w:val="20"/>
        </w:rPr>
      </w:pPr>
    </w:p>
    <w:p>
      <w:pPr>
        <w:pStyle w:val="BodyText"/>
        <w:spacing w:after="0"/>
        <w:jc w:val="left"/>
        <w:rPr>
          <w:i/>
          <w:sz w:val="20"/>
        </w:rPr>
        <w:sectPr>
          <w:headerReference w:type="even" r:id="rId5"/>
          <w:headerReference w:type="default" r:id="rId6"/>
          <w:footerReference w:type="even" r:id="rId7"/>
          <w:footerReference w:type="default" r:id="rId8"/>
          <w:type w:val="continuous"/>
          <w:pgSz w:w="11910" w:h="16840"/>
          <w:pgMar w:header="1366" w:footer="1049" w:top="1600" w:bottom="1240" w:left="1275" w:right="1275"/>
          <w:pgNumType w:start="150"/>
        </w:sectPr>
      </w:pPr>
    </w:p>
    <w:p>
      <w:pPr>
        <w:tabs>
          <w:tab w:pos="2524" w:val="left" w:leader="none"/>
          <w:tab w:pos="3527" w:val="left" w:leader="none"/>
        </w:tabs>
        <w:spacing w:before="92"/>
        <w:ind w:left="143" w:right="38" w:firstLine="0"/>
        <w:jc w:val="both"/>
        <w:rPr>
          <w:b/>
          <w:sz w:val="22"/>
        </w:rPr>
      </w:pPr>
      <w:r>
        <w:rPr>
          <w:b/>
          <w:sz w:val="22"/>
        </w:rPr>
        <w:t>Abstract: With the rapid development of the economy, knowledge, information and networks have become the hallmarks of the times, driving traditional catering towards </w:t>
      </w:r>
      <w:r>
        <w:rPr>
          <w:b/>
          <w:spacing w:val="-2"/>
          <w:sz w:val="22"/>
        </w:rPr>
        <w:t>information-based</w:t>
      </w:r>
      <w:r>
        <w:rPr>
          <w:b/>
          <w:sz w:val="22"/>
        </w:rPr>
        <w:tab/>
      </w:r>
      <w:r>
        <w:rPr>
          <w:b/>
          <w:spacing w:val="-4"/>
          <w:sz w:val="22"/>
        </w:rPr>
        <w:t>and</w:t>
      </w:r>
      <w:r>
        <w:rPr>
          <w:b/>
          <w:sz w:val="22"/>
        </w:rPr>
        <w:tab/>
      </w:r>
      <w:r>
        <w:rPr>
          <w:b/>
          <w:spacing w:val="-2"/>
          <w:sz w:val="22"/>
        </w:rPr>
        <w:t>intelligent </w:t>
      </w:r>
      <w:r>
        <w:rPr>
          <w:b/>
          <w:sz w:val="22"/>
        </w:rPr>
        <w:t>transformation. Modern catering industry</w:t>
      </w:r>
      <w:r>
        <w:rPr>
          <w:b/>
          <w:spacing w:val="40"/>
          <w:sz w:val="22"/>
        </w:rPr>
        <w:t> </w:t>
      </w:r>
      <w:r>
        <w:rPr>
          <w:b/>
          <w:sz w:val="22"/>
        </w:rPr>
        <w:t>has introduced online ordering systems,</w:t>
      </w:r>
      <w:r>
        <w:rPr>
          <w:b/>
          <w:spacing w:val="40"/>
          <w:sz w:val="22"/>
        </w:rPr>
        <w:t> </w:t>
      </w:r>
      <w:r>
        <w:rPr>
          <w:b/>
          <w:sz w:val="22"/>
        </w:rPr>
        <w:t>which not only enhance service efficiency and quality, but also strengthen enterprise management. Theme restaurants should establish core competitiveness through appropriate marketing strategies and computer-managed ordering systems. This system is designed based on the Java language, and the main development content includes web page design, database design, account management and authorization, and functional modules. The system is developed using SpringBoot and MyBatis frameworks, with the front end using HTML and JavaScript, and the backend using ApacheShiro and Tomcat server, and the database is MySQL, achieving structured online ordering management.</w:t>
      </w:r>
    </w:p>
    <w:p>
      <w:pPr>
        <w:spacing w:before="252"/>
        <w:ind w:left="143" w:right="38" w:firstLine="0"/>
        <w:jc w:val="both"/>
        <w:rPr>
          <w:b/>
          <w:sz w:val="22"/>
        </w:rPr>
      </w:pPr>
      <w:r>
        <w:rPr>
          <w:b/>
          <w:sz w:val="22"/>
        </w:rPr>
        <w:t>Keyword: Online Ordering System; Core Competitiveness; Springboot; Mysql; Information-Based</w:t>
      </w:r>
      <w:r>
        <w:rPr>
          <w:b/>
          <w:spacing w:val="-2"/>
          <w:sz w:val="22"/>
        </w:rPr>
        <w:t> </w:t>
      </w:r>
      <w:r>
        <w:rPr>
          <w:b/>
          <w:sz w:val="22"/>
        </w:rPr>
        <w:t>Transformation</w:t>
      </w:r>
    </w:p>
    <w:p>
      <w:pPr>
        <w:pStyle w:val="BodyText"/>
        <w:spacing w:before="1"/>
        <w:ind w:left="0"/>
        <w:jc w:val="left"/>
        <w:rPr>
          <w:b/>
        </w:rPr>
      </w:pPr>
    </w:p>
    <w:p>
      <w:pPr>
        <w:pStyle w:val="ListParagraph"/>
        <w:numPr>
          <w:ilvl w:val="0"/>
          <w:numId w:val="1"/>
        </w:numPr>
        <w:tabs>
          <w:tab w:pos="360" w:val="left" w:leader="none"/>
        </w:tabs>
        <w:spacing w:line="252" w:lineRule="exact" w:before="0" w:after="0"/>
        <w:ind w:left="360" w:right="0" w:hanging="217"/>
        <w:jc w:val="both"/>
        <w:rPr>
          <w:b/>
          <w:sz w:val="22"/>
        </w:rPr>
      </w:pPr>
      <w:r>
        <w:rPr>
          <w:b/>
          <w:spacing w:val="-2"/>
          <w:sz w:val="22"/>
        </w:rPr>
        <w:t>Introduction</w:t>
      </w:r>
    </w:p>
    <w:p>
      <w:pPr>
        <w:pStyle w:val="BodyText"/>
        <w:ind w:right="39"/>
      </w:pPr>
      <w:r>
        <w:rPr/>
        <w:t>With the rapid development of the internet economy, the networked management mode of enterprises is constantly upgrading, and automation and intelligent management have gradually become important directions for enterprise development. Catering enterprises provide online ordering services for meals,</w:t>
      </w:r>
      <w:r>
        <w:rPr>
          <w:spacing w:val="40"/>
        </w:rPr>
        <w:t> </w:t>
      </w:r>
      <w:r>
        <w:rPr/>
        <w:t>which not only improves the service quality of catering enterprises, expands their popularity,</w:t>
      </w:r>
      <w:r>
        <w:rPr>
          <w:spacing w:val="40"/>
        </w:rPr>
        <w:t> </w:t>
      </w:r>
      <w:r>
        <w:rPr/>
        <w:t>but also provides users with convenient and fast services. The online ordering system </w:t>
      </w:r>
      <w:r>
        <w:rPr>
          <w:vertAlign w:val="superscript"/>
        </w:rPr>
        <w:t>[1]</w:t>
      </w:r>
      <w:r>
        <w:rPr>
          <w:vertAlign w:val="baseline"/>
        </w:rPr>
        <w:t> developed based on SpringBoot adopts the B/S (Browser/Server) architecture, providing an efficient</w:t>
      </w:r>
      <w:r>
        <w:rPr>
          <w:spacing w:val="52"/>
          <w:vertAlign w:val="baseline"/>
        </w:rPr>
        <w:t> </w:t>
      </w:r>
      <w:r>
        <w:rPr>
          <w:vertAlign w:val="baseline"/>
        </w:rPr>
        <w:t>solution</w:t>
      </w:r>
      <w:r>
        <w:rPr>
          <w:spacing w:val="55"/>
          <w:vertAlign w:val="baseline"/>
        </w:rPr>
        <w:t> </w:t>
      </w:r>
      <w:r>
        <w:rPr>
          <w:vertAlign w:val="baseline"/>
        </w:rPr>
        <w:t>for</w:t>
      </w:r>
      <w:r>
        <w:rPr>
          <w:spacing w:val="54"/>
          <w:vertAlign w:val="baseline"/>
        </w:rPr>
        <w:t> </w:t>
      </w:r>
      <w:r>
        <w:rPr>
          <w:vertAlign w:val="baseline"/>
        </w:rPr>
        <w:t>the</w:t>
      </w:r>
      <w:r>
        <w:rPr>
          <w:spacing w:val="55"/>
          <w:vertAlign w:val="baseline"/>
        </w:rPr>
        <w:t> </w:t>
      </w:r>
      <w:r>
        <w:rPr>
          <w:vertAlign w:val="baseline"/>
        </w:rPr>
        <w:t>front</w:t>
      </w:r>
      <w:r>
        <w:rPr>
          <w:spacing w:val="52"/>
          <w:vertAlign w:val="baseline"/>
        </w:rPr>
        <w:t> </w:t>
      </w:r>
      <w:r>
        <w:rPr>
          <w:vertAlign w:val="baseline"/>
        </w:rPr>
        <w:t>and</w:t>
      </w:r>
      <w:r>
        <w:rPr>
          <w:spacing w:val="54"/>
          <w:vertAlign w:val="baseline"/>
        </w:rPr>
        <w:t> </w:t>
      </w:r>
      <w:r>
        <w:rPr>
          <w:vertAlign w:val="baseline"/>
        </w:rPr>
        <w:t>back</w:t>
      </w:r>
      <w:r>
        <w:rPr>
          <w:spacing w:val="54"/>
          <w:vertAlign w:val="baseline"/>
        </w:rPr>
        <w:t> </w:t>
      </w:r>
      <w:r>
        <w:rPr>
          <w:spacing w:val="-4"/>
          <w:vertAlign w:val="baseline"/>
        </w:rPr>
        <w:t>desk</w:t>
      </w:r>
    </w:p>
    <w:p>
      <w:pPr>
        <w:pStyle w:val="BodyText"/>
        <w:spacing w:before="92"/>
        <w:ind w:right="139"/>
      </w:pPr>
      <w:r>
        <w:rPr/>
        <w:br w:type="column"/>
      </w:r>
      <w:r>
        <w:rPr/>
        <w:t>management of restaurants. At the front desk, customers can freely choose their seats, place orders, and enjoy a convenient service experience; In the backend, managers can efficiently manage store information, view sales data in real-time, and adjust business strategies based on sales reports. This system not only optimizes the service level of the restaurant, but also reduces operating costs. By providing efficient and smooth ordering services, restaurants can better win customer trust and achieve greater economic benefits.</w:t>
      </w:r>
    </w:p>
    <w:p>
      <w:pPr>
        <w:pStyle w:val="ListParagraph"/>
        <w:numPr>
          <w:ilvl w:val="0"/>
          <w:numId w:val="1"/>
        </w:numPr>
        <w:tabs>
          <w:tab w:pos="363" w:val="left" w:leader="none"/>
        </w:tabs>
        <w:spacing w:line="240" w:lineRule="auto" w:before="252" w:after="0"/>
        <w:ind w:left="363" w:right="0" w:hanging="220"/>
        <w:jc w:val="both"/>
        <w:rPr>
          <w:b/>
          <w:sz w:val="22"/>
        </w:rPr>
      </w:pPr>
      <w:r>
        <w:rPr>
          <w:b/>
          <w:sz w:val="22"/>
        </w:rPr>
        <w:t>System</w:t>
      </w:r>
      <w:r>
        <w:rPr>
          <w:b/>
          <w:spacing w:val="-14"/>
          <w:sz w:val="22"/>
        </w:rPr>
        <w:t> </w:t>
      </w:r>
      <w:r>
        <w:rPr>
          <w:b/>
          <w:sz w:val="22"/>
        </w:rPr>
        <w:t>Function</w:t>
      </w:r>
      <w:r>
        <w:rPr>
          <w:b/>
          <w:spacing w:val="-13"/>
          <w:sz w:val="22"/>
        </w:rPr>
        <w:t> </w:t>
      </w:r>
      <w:r>
        <w:rPr>
          <w:b/>
          <w:spacing w:val="-2"/>
          <w:sz w:val="22"/>
        </w:rPr>
        <w:t>Analysis</w:t>
      </w:r>
    </w:p>
    <w:p>
      <w:pPr>
        <w:pStyle w:val="BodyText"/>
        <w:spacing w:before="2"/>
        <w:ind w:right="138"/>
      </w:pPr>
      <w:r>
        <w:rPr/>
        <w:t>The restaurant's ordering system consists of two main modules: front-end for customer</w:t>
      </w:r>
      <w:r>
        <w:rPr>
          <w:spacing w:val="40"/>
        </w:rPr>
        <w:t> </w:t>
      </w:r>
      <w:r>
        <w:rPr/>
        <w:t>interaction and back-end for management. The front-end is customer-focused, offering an intuitive interface for table selection, menu browsing, order placement, and search features, enhancing the dining experience by allowing customers to find and order dishes easily. The back-end is designed for various management roles, such as managers, waiters, cashiers, and chefs, each with distinct permissions. Managers can oversee sales, modify menus, and manage inventory; waiters track orders to provide timely service;</w:t>
      </w:r>
      <w:r>
        <w:rPr>
          <w:spacing w:val="-1"/>
        </w:rPr>
        <w:t> </w:t>
      </w:r>
      <w:r>
        <w:rPr/>
        <w:t>cashiers handle payment efficiently,</w:t>
      </w:r>
      <w:r>
        <w:rPr>
          <w:spacing w:val="-1"/>
        </w:rPr>
        <w:t> </w:t>
      </w:r>
      <w:r>
        <w:rPr/>
        <w:t>and chefs access detailed order information to expedite food preparation. This division of responsibilities and role-based permissions boosts the restaurant’s operational efficiency, providing a seamless experience for both customers and staff, as shown in Figure 1:</w:t>
      </w:r>
    </w:p>
    <w:p>
      <w:pPr>
        <w:pStyle w:val="ListParagraph"/>
        <w:numPr>
          <w:ilvl w:val="0"/>
          <w:numId w:val="1"/>
        </w:numPr>
        <w:tabs>
          <w:tab w:pos="363" w:val="left" w:leader="none"/>
        </w:tabs>
        <w:spacing w:line="240" w:lineRule="auto" w:before="251" w:after="0"/>
        <w:ind w:left="363" w:right="0" w:hanging="220"/>
        <w:jc w:val="both"/>
        <w:rPr>
          <w:b/>
          <w:sz w:val="22"/>
        </w:rPr>
      </w:pPr>
      <w:r>
        <w:rPr>
          <w:b/>
          <w:sz w:val="22"/>
        </w:rPr>
        <w:t>Introduction</w:t>
      </w:r>
      <w:r>
        <w:rPr>
          <w:b/>
          <w:spacing w:val="-9"/>
          <w:sz w:val="22"/>
        </w:rPr>
        <w:t> </w:t>
      </w:r>
      <w:r>
        <w:rPr>
          <w:b/>
          <w:sz w:val="22"/>
        </w:rPr>
        <w:t>to</w:t>
      </w:r>
      <w:r>
        <w:rPr>
          <w:b/>
          <w:spacing w:val="-9"/>
          <w:sz w:val="22"/>
        </w:rPr>
        <w:t> </w:t>
      </w:r>
      <w:r>
        <w:rPr>
          <w:b/>
          <w:sz w:val="22"/>
        </w:rPr>
        <w:t>Key</w:t>
      </w:r>
      <w:r>
        <w:rPr>
          <w:b/>
          <w:spacing w:val="-10"/>
          <w:sz w:val="22"/>
        </w:rPr>
        <w:t> </w:t>
      </w:r>
      <w:r>
        <w:rPr>
          <w:b/>
          <w:spacing w:val="-2"/>
          <w:sz w:val="22"/>
        </w:rPr>
        <w:t>Technologies</w:t>
      </w:r>
    </w:p>
    <w:p>
      <w:pPr>
        <w:pStyle w:val="BodyText"/>
        <w:spacing w:before="2"/>
        <w:ind w:right="138"/>
      </w:pPr>
      <w:r>
        <w:rPr/>
        <w:t>This online ordering system adopts the technology of SpringBoot + SpringMVC + MyBatis. Among them, the backend is mainly developed using Java language, as Java is a typical static object-oriented programming language that allows programmers to complete complex program design with a concise approach.</w:t>
      </w:r>
      <w:r>
        <w:rPr>
          <w:spacing w:val="43"/>
        </w:rPr>
        <w:t> </w:t>
      </w:r>
      <w:r>
        <w:rPr/>
        <w:t>The</w:t>
      </w:r>
      <w:r>
        <w:rPr>
          <w:spacing w:val="50"/>
        </w:rPr>
        <w:t> </w:t>
      </w:r>
      <w:r>
        <w:rPr/>
        <w:t>implementation</w:t>
      </w:r>
      <w:r>
        <w:rPr>
          <w:spacing w:val="49"/>
        </w:rPr>
        <w:t> </w:t>
      </w:r>
      <w:r>
        <w:rPr/>
        <w:t>of</w:t>
      </w:r>
      <w:r>
        <w:rPr>
          <w:spacing w:val="48"/>
        </w:rPr>
        <w:t> </w:t>
      </w:r>
      <w:r>
        <w:rPr/>
        <w:t>the</w:t>
      </w:r>
      <w:r>
        <w:rPr>
          <w:spacing w:val="51"/>
        </w:rPr>
        <w:t> </w:t>
      </w:r>
      <w:r>
        <w:rPr>
          <w:spacing w:val="-2"/>
        </w:rPr>
        <w:t>frontend</w:t>
      </w:r>
    </w:p>
    <w:p>
      <w:pPr>
        <w:pStyle w:val="BodyText"/>
        <w:spacing w:after="0"/>
        <w:sectPr>
          <w:type w:val="continuous"/>
          <w:pgSz w:w="11910" w:h="16840"/>
          <w:pgMar w:header="1366" w:footer="1049" w:top="1600" w:bottom="1240" w:left="1275" w:right="1275"/>
          <w:cols w:num="2" w:equalWidth="0">
            <w:col w:w="4512" w:space="233"/>
            <w:col w:w="4615"/>
          </w:cols>
        </w:sectPr>
      </w:pPr>
    </w:p>
    <w:p>
      <w:pPr>
        <w:pStyle w:val="BodyText"/>
        <w:spacing w:before="81"/>
        <w:ind w:right="43"/>
      </w:pPr>
      <w:r>
        <w:rPr/>
        <w:t>page is mainly based on languages such as HTML and JavaScript, and MySQL is used as</w:t>
      </w:r>
      <w:r>
        <w:rPr>
          <w:spacing w:val="40"/>
        </w:rPr>
        <w:t> </w:t>
      </w:r>
      <w:r>
        <w:rPr/>
        <w:t>the</w:t>
      </w:r>
      <w:r>
        <w:rPr>
          <w:spacing w:val="-2"/>
        </w:rPr>
        <w:t> </w:t>
      </w:r>
      <w:r>
        <w:rPr/>
        <w:t>database management system</w:t>
      </w:r>
      <w:r>
        <w:rPr>
          <w:spacing w:val="-1"/>
        </w:rPr>
        <w:t> </w:t>
      </w:r>
      <w:r>
        <w:rPr/>
        <w:t>for this</w:t>
      </w:r>
      <w:r>
        <w:rPr>
          <w:spacing w:val="-2"/>
        </w:rPr>
        <w:t> </w:t>
      </w:r>
      <w:r>
        <w:rPr/>
        <w:t>system. IntelliJ IDEA223.1 is used as the compilation</w:t>
      </w:r>
      <w:r>
        <w:rPr>
          <w:spacing w:val="40"/>
        </w:rPr>
        <w:t> </w:t>
      </w:r>
      <w:r>
        <w:rPr/>
        <w:t>and development software. All of the above languages, software, and technologies are fully adapted to the development needs of this system.</w:t>
      </w:r>
    </w:p>
    <w:p>
      <w:pPr>
        <w:pStyle w:val="BodyText"/>
        <w:ind w:left="179"/>
        <w:jc w:val="left"/>
        <w:rPr>
          <w:sz w:val="20"/>
        </w:rPr>
      </w:pPr>
      <w:r>
        <w:rPr>
          <w:sz w:val="20"/>
        </w:rPr>
        <w:drawing>
          <wp:inline distT="0" distB="0" distL="0" distR="0">
            <wp:extent cx="2714813" cy="1535429"/>
            <wp:effectExtent l="0" t="0" r="0" b="0"/>
            <wp:docPr id="9" name="Image 9"/>
            <wp:cNvGraphicFramePr>
              <a:graphicFrameLocks/>
            </wp:cNvGraphicFramePr>
            <a:graphic>
              <a:graphicData uri="http://schemas.openxmlformats.org/drawingml/2006/picture">
                <pic:pic>
                  <pic:nvPicPr>
                    <pic:cNvPr id="9" name="Image 9"/>
                    <pic:cNvPicPr/>
                  </pic:nvPicPr>
                  <pic:blipFill>
                    <a:blip r:embed="rId9" cstate="print"/>
                    <a:stretch>
                      <a:fillRect/>
                    </a:stretch>
                  </pic:blipFill>
                  <pic:spPr>
                    <a:xfrm>
                      <a:off x="0" y="0"/>
                      <a:ext cx="2714813" cy="1535429"/>
                    </a:xfrm>
                    <a:prstGeom prst="rect">
                      <a:avLst/>
                    </a:prstGeom>
                  </pic:spPr>
                </pic:pic>
              </a:graphicData>
            </a:graphic>
          </wp:inline>
        </w:drawing>
      </w:r>
      <w:r>
        <w:rPr>
          <w:sz w:val="20"/>
        </w:rPr>
      </w:r>
    </w:p>
    <w:p>
      <w:pPr>
        <w:spacing w:before="0"/>
        <w:ind w:left="969" w:right="636" w:hanging="284"/>
        <w:jc w:val="both"/>
        <w:rPr>
          <w:b/>
          <w:sz w:val="22"/>
        </w:rPr>
      </w:pPr>
      <w:r>
        <w:rPr>
          <w:b/>
          <w:sz w:val="22"/>
        </w:rPr>
        <w:t>Figure</w:t>
      </w:r>
      <w:r>
        <w:rPr>
          <w:b/>
          <w:spacing w:val="-13"/>
          <w:sz w:val="22"/>
        </w:rPr>
        <w:t> </w:t>
      </w:r>
      <w:r>
        <w:rPr>
          <w:b/>
          <w:sz w:val="22"/>
        </w:rPr>
        <w:t>1.</w:t>
      </w:r>
      <w:r>
        <w:rPr>
          <w:b/>
          <w:spacing w:val="-9"/>
          <w:sz w:val="22"/>
        </w:rPr>
        <w:t> </w:t>
      </w:r>
      <w:r>
        <w:rPr>
          <w:b/>
          <w:sz w:val="22"/>
        </w:rPr>
        <w:t>System</w:t>
      </w:r>
      <w:r>
        <w:rPr>
          <w:b/>
          <w:spacing w:val="-11"/>
          <w:sz w:val="22"/>
        </w:rPr>
        <w:t> </w:t>
      </w:r>
      <w:r>
        <w:rPr>
          <w:b/>
          <w:sz w:val="22"/>
        </w:rPr>
        <w:t>Function</w:t>
      </w:r>
      <w:r>
        <w:rPr>
          <w:b/>
          <w:spacing w:val="-11"/>
          <w:sz w:val="22"/>
        </w:rPr>
        <w:t> </w:t>
      </w:r>
      <w:r>
        <w:rPr>
          <w:b/>
          <w:sz w:val="22"/>
        </w:rPr>
        <w:t>Module Diagram3.1 MVC </w:t>
      </w:r>
      <w:r>
        <w:rPr>
          <w:b/>
          <w:sz w:val="22"/>
          <w:vertAlign w:val="superscript"/>
        </w:rPr>
        <w:t>[2]</w:t>
      </w:r>
      <w:r>
        <w:rPr>
          <w:b/>
          <w:sz w:val="22"/>
          <w:vertAlign w:val="baseline"/>
        </w:rPr>
        <w:t> Pattern</w:t>
      </w:r>
    </w:p>
    <w:p>
      <w:pPr>
        <w:pStyle w:val="BodyText"/>
        <w:ind w:right="91"/>
      </w:pPr>
      <w:r>
        <w:rPr/>
        <w:t>MVC is a typical software design pattern widely used in web application development.</w:t>
      </w:r>
      <w:r>
        <w:rPr>
          <w:spacing w:val="-4"/>
        </w:rPr>
        <w:t> </w:t>
      </w:r>
      <w:r>
        <w:rPr/>
        <w:t>The MVC architecture consists of three core components: Model, View, and Controller. These three parts are separated and independent in the MVC architecture, which not only clarifies the roles of each part, but also reduces the coupling between modules and the repetitive writing of code, which is conducive to unit testing, improves software quality, and enhances the maintainability and scalability of the entire system. (The relationship diagram between the three is shown in Figure 2.</w:t>
      </w:r>
    </w:p>
    <w:p>
      <w:pPr>
        <w:pStyle w:val="BodyText"/>
        <w:ind w:left="673"/>
        <w:jc w:val="left"/>
        <w:rPr>
          <w:sz w:val="20"/>
        </w:rPr>
      </w:pPr>
      <w:r>
        <w:rPr>
          <w:sz w:val="20"/>
        </w:rPr>
        <w:drawing>
          <wp:inline distT="0" distB="0" distL="0" distR="0">
            <wp:extent cx="2039482" cy="762952"/>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0" cstate="print"/>
                    <a:stretch>
                      <a:fillRect/>
                    </a:stretch>
                  </pic:blipFill>
                  <pic:spPr>
                    <a:xfrm>
                      <a:off x="0" y="0"/>
                      <a:ext cx="2039482" cy="762952"/>
                    </a:xfrm>
                    <a:prstGeom prst="rect">
                      <a:avLst/>
                    </a:prstGeom>
                  </pic:spPr>
                </pic:pic>
              </a:graphicData>
            </a:graphic>
          </wp:inline>
        </w:drawing>
      </w:r>
      <w:r>
        <w:rPr>
          <w:sz w:val="20"/>
        </w:rPr>
      </w:r>
    </w:p>
    <w:p>
      <w:pPr>
        <w:spacing w:before="38"/>
        <w:ind w:left="1890" w:right="328" w:hanging="1512"/>
        <w:jc w:val="both"/>
        <w:rPr>
          <w:b/>
          <w:sz w:val="22"/>
        </w:rPr>
      </w:pPr>
      <w:r>
        <w:rPr>
          <w:b/>
          <w:sz w:val="22"/>
        </w:rPr>
        <w:t>Figure</w:t>
      </w:r>
      <w:r>
        <w:rPr>
          <w:b/>
          <w:spacing w:val="-14"/>
          <w:sz w:val="22"/>
        </w:rPr>
        <w:t> </w:t>
      </w:r>
      <w:r>
        <w:rPr>
          <w:b/>
          <w:sz w:val="22"/>
        </w:rPr>
        <w:t>2.</w:t>
      </w:r>
      <w:r>
        <w:rPr>
          <w:b/>
          <w:spacing w:val="-14"/>
          <w:sz w:val="22"/>
        </w:rPr>
        <w:t> </w:t>
      </w:r>
      <w:r>
        <w:rPr>
          <w:b/>
          <w:sz w:val="22"/>
        </w:rPr>
        <w:t>Model-View-Controller</w:t>
      </w:r>
      <w:r>
        <w:rPr>
          <w:b/>
          <w:spacing w:val="-14"/>
          <w:sz w:val="22"/>
        </w:rPr>
        <w:t> </w:t>
      </w:r>
      <w:r>
        <w:rPr>
          <w:b/>
          <w:sz w:val="22"/>
        </w:rPr>
        <w:t>Pattern </w:t>
      </w:r>
      <w:r>
        <w:rPr>
          <w:b/>
          <w:spacing w:val="-2"/>
          <w:sz w:val="22"/>
        </w:rPr>
        <w:t>Diagram</w:t>
      </w:r>
    </w:p>
    <w:p>
      <w:pPr>
        <w:pStyle w:val="ListParagraph"/>
        <w:numPr>
          <w:ilvl w:val="1"/>
          <w:numId w:val="1"/>
        </w:numPr>
        <w:tabs>
          <w:tab w:pos="471" w:val="left" w:leader="none"/>
        </w:tabs>
        <w:spacing w:line="240" w:lineRule="auto" w:before="120" w:after="0"/>
        <w:ind w:left="471" w:right="0" w:hanging="328"/>
        <w:jc w:val="both"/>
        <w:rPr>
          <w:b/>
          <w:sz w:val="22"/>
        </w:rPr>
      </w:pPr>
      <w:r>
        <w:rPr>
          <w:b/>
          <w:sz w:val="22"/>
        </w:rPr>
        <w:t>SpringBoot</w:t>
      </w:r>
      <w:r>
        <w:rPr>
          <w:b/>
          <w:spacing w:val="-5"/>
          <w:sz w:val="22"/>
        </w:rPr>
        <w:t> </w:t>
      </w:r>
      <w:r>
        <w:rPr>
          <w:b/>
          <w:position w:val="7"/>
          <w:sz w:val="14"/>
        </w:rPr>
        <w:t>[3]</w:t>
      </w:r>
      <w:r>
        <w:rPr>
          <w:b/>
          <w:spacing w:val="15"/>
          <w:position w:val="7"/>
          <w:sz w:val="14"/>
        </w:rPr>
        <w:t> </w:t>
      </w:r>
      <w:r>
        <w:rPr>
          <w:b/>
          <w:spacing w:val="-2"/>
          <w:sz w:val="22"/>
        </w:rPr>
        <w:t>Framework</w:t>
      </w:r>
    </w:p>
    <w:p>
      <w:pPr>
        <w:pStyle w:val="BodyText"/>
        <w:spacing w:before="2"/>
        <w:ind w:right="38"/>
      </w:pPr>
      <w:r>
        <w:rPr/>
        <w:t>Spring Boot is an extension to the Spring Framework that simplifies the process of configuring and deploying Spring based applications. Spring Boot is designed to allow developers to get</w:t>
      </w:r>
      <w:r>
        <w:rPr>
          <w:spacing w:val="40"/>
        </w:rPr>
        <w:t> </w:t>
      </w:r>
      <w:r>
        <w:rPr/>
        <w:t>new Spring applications up</w:t>
      </w:r>
      <w:r>
        <w:rPr>
          <w:spacing w:val="80"/>
        </w:rPr>
        <w:t> </w:t>
      </w:r>
      <w:r>
        <w:rPr/>
        <w:t>and running quickly, reducing the complexity of building projects. It provides a wide range of default configurations (the idea that convention trumps configuration) while allowing developers to</w:t>
      </w:r>
      <w:r>
        <w:rPr>
          <w:spacing w:val="-6"/>
        </w:rPr>
        <w:t> </w:t>
      </w:r>
      <w:r>
        <w:rPr/>
        <w:t>easily</w:t>
      </w:r>
      <w:r>
        <w:rPr>
          <w:spacing w:val="-6"/>
        </w:rPr>
        <w:t> </w:t>
      </w:r>
      <w:r>
        <w:rPr/>
        <w:t>override</w:t>
      </w:r>
      <w:r>
        <w:rPr>
          <w:spacing w:val="-3"/>
        </w:rPr>
        <w:t> </w:t>
      </w:r>
      <w:r>
        <w:rPr/>
        <w:t>and</w:t>
      </w:r>
      <w:r>
        <w:rPr>
          <w:spacing w:val="-6"/>
        </w:rPr>
        <w:t> </w:t>
      </w:r>
      <w:r>
        <w:rPr/>
        <w:t>adjust</w:t>
      </w:r>
      <w:r>
        <w:rPr>
          <w:spacing w:val="-2"/>
        </w:rPr>
        <w:t> </w:t>
      </w:r>
      <w:r>
        <w:rPr/>
        <w:t>these</w:t>
      </w:r>
      <w:r>
        <w:rPr>
          <w:spacing w:val="-5"/>
        </w:rPr>
        <w:t> </w:t>
      </w:r>
      <w:r>
        <w:rPr/>
        <w:t>configurations. The core features of Spring Boot include embedded server support (such as Tomcat, Jetty, or Undertow), autoconfiguration, health</w:t>
      </w:r>
      <w:r>
        <w:rPr>
          <w:spacing w:val="40"/>
        </w:rPr>
        <w:t> </w:t>
      </w:r>
      <w:r>
        <w:rPr/>
        <w:t>checking,</w:t>
      </w:r>
      <w:r>
        <w:rPr>
          <w:spacing w:val="40"/>
        </w:rPr>
        <w:t>  </w:t>
      </w:r>
      <w:r>
        <w:rPr/>
        <w:t>externalized</w:t>
      </w:r>
      <w:r>
        <w:rPr>
          <w:spacing w:val="40"/>
        </w:rPr>
        <w:t>  </w:t>
      </w:r>
      <w:r>
        <w:rPr/>
        <w:t>configurations,</w:t>
      </w:r>
      <w:r>
        <w:rPr>
          <w:spacing w:val="40"/>
        </w:rPr>
        <w:t>  </w:t>
      </w:r>
      <w:r>
        <w:rPr/>
        <w:t>and</w:t>
      </w:r>
    </w:p>
    <w:p>
      <w:pPr>
        <w:pStyle w:val="BodyText"/>
        <w:spacing w:before="81"/>
        <w:ind w:right="141"/>
      </w:pPr>
      <w:r>
        <w:rPr/>
        <w:br w:type="column"/>
      </w:r>
      <w:r>
        <w:rPr/>
        <w:t>natural support for microservices architectures. This makes it well suited for building</w:t>
      </w:r>
      <w:r>
        <w:rPr>
          <w:spacing w:val="80"/>
        </w:rPr>
        <w:t> </w:t>
      </w:r>
      <w:r>
        <w:rPr/>
        <w:t>enterprise-class applications and microservices.</w:t>
      </w:r>
    </w:p>
    <w:p>
      <w:pPr>
        <w:pStyle w:val="ListParagraph"/>
        <w:numPr>
          <w:ilvl w:val="1"/>
          <w:numId w:val="1"/>
        </w:numPr>
        <w:tabs>
          <w:tab w:pos="471" w:val="left" w:leader="none"/>
        </w:tabs>
        <w:spacing w:line="252" w:lineRule="exact" w:before="252" w:after="0"/>
        <w:ind w:left="471" w:right="0" w:hanging="328"/>
        <w:jc w:val="both"/>
        <w:rPr>
          <w:b/>
          <w:position w:val="7"/>
          <w:sz w:val="14"/>
        </w:rPr>
      </w:pPr>
      <w:r>
        <w:rPr>
          <w:b/>
          <w:spacing w:val="-2"/>
          <w:sz w:val="22"/>
        </w:rPr>
        <w:t>MySQL</w:t>
      </w:r>
      <w:r>
        <w:rPr>
          <w:b/>
          <w:spacing w:val="-2"/>
          <w:position w:val="7"/>
          <w:sz w:val="14"/>
        </w:rPr>
        <w:t>[4]</w:t>
      </w:r>
    </w:p>
    <w:p>
      <w:pPr>
        <w:pStyle w:val="BodyText"/>
        <w:ind w:right="138"/>
      </w:pPr>
      <w:r>
        <w:rPr/>
        <w:t>MySQL is a widely used open-source relational database management system (RDBMS) that uses SQL (Structured Query Language) as its data</w:t>
      </w:r>
      <w:r>
        <w:rPr>
          <w:spacing w:val="80"/>
        </w:rPr>
        <w:t> </w:t>
      </w:r>
      <w:r>
        <w:rPr/>
        <w:t>access</w:t>
      </w:r>
      <w:r>
        <w:rPr>
          <w:spacing w:val="80"/>
        </w:rPr>
        <w:t> </w:t>
      </w:r>
      <w:r>
        <w:rPr/>
        <w:t>language.</w:t>
      </w:r>
      <w:r>
        <w:rPr>
          <w:spacing w:val="80"/>
        </w:rPr>
        <w:t> </w:t>
      </w:r>
      <w:r>
        <w:rPr/>
        <w:t>It</w:t>
      </w:r>
      <w:r>
        <w:rPr>
          <w:spacing w:val="80"/>
        </w:rPr>
        <w:t> </w:t>
      </w:r>
      <w:r>
        <w:rPr/>
        <w:t>is</w:t>
      </w:r>
      <w:r>
        <w:rPr>
          <w:spacing w:val="80"/>
        </w:rPr>
        <w:t> </w:t>
      </w:r>
      <w:r>
        <w:rPr/>
        <w:t>based</w:t>
      </w:r>
      <w:r>
        <w:rPr>
          <w:spacing w:val="80"/>
        </w:rPr>
        <w:t> </w:t>
      </w:r>
      <w:r>
        <w:rPr/>
        <w:t>on</w:t>
      </w:r>
      <w:r>
        <w:rPr>
          <w:spacing w:val="80"/>
        </w:rPr>
        <w:t> </w:t>
      </w:r>
      <w:r>
        <w:rPr/>
        <w:t>a client-server model, where the server runs the MySQL software and manages access to the database,</w:t>
      </w:r>
      <w:r>
        <w:rPr>
          <w:spacing w:val="-2"/>
        </w:rPr>
        <w:t> </w:t>
      </w:r>
      <w:r>
        <w:rPr/>
        <w:t>and</w:t>
      </w:r>
      <w:r>
        <w:rPr>
          <w:spacing w:val="-1"/>
        </w:rPr>
        <w:t> </w:t>
      </w:r>
      <w:r>
        <w:rPr/>
        <w:t>the</w:t>
      </w:r>
      <w:r>
        <w:rPr>
          <w:spacing w:val="-2"/>
        </w:rPr>
        <w:t> </w:t>
      </w:r>
      <w:r>
        <w:rPr/>
        <w:t>client performs data operations by sending requests to the server. MySQL is</w:t>
      </w:r>
      <w:r>
        <w:rPr>
          <w:spacing w:val="40"/>
        </w:rPr>
        <w:t> </w:t>
      </w:r>
      <w:r>
        <w:rPr/>
        <w:t>used by many websites and applications around the world, including many large and high-traffic </w:t>
      </w:r>
      <w:r>
        <w:rPr>
          <w:spacing w:val="-2"/>
        </w:rPr>
        <w:t>websites.</w:t>
      </w:r>
    </w:p>
    <w:p>
      <w:pPr>
        <w:pStyle w:val="ListParagraph"/>
        <w:numPr>
          <w:ilvl w:val="0"/>
          <w:numId w:val="1"/>
        </w:numPr>
        <w:tabs>
          <w:tab w:pos="379" w:val="left" w:leader="none"/>
        </w:tabs>
        <w:spacing w:line="240" w:lineRule="auto" w:before="252" w:after="0"/>
        <w:ind w:left="379" w:right="0" w:hanging="236"/>
        <w:jc w:val="both"/>
        <w:rPr>
          <w:b/>
          <w:sz w:val="22"/>
        </w:rPr>
      </w:pPr>
      <w:r>
        <w:rPr>
          <w:b/>
          <w:sz w:val="22"/>
        </w:rPr>
        <w:t>Implementation</w:t>
      </w:r>
      <w:r>
        <w:rPr>
          <w:b/>
          <w:spacing w:val="13"/>
          <w:sz w:val="22"/>
        </w:rPr>
        <w:t> </w:t>
      </w:r>
      <w:r>
        <w:rPr>
          <w:b/>
          <w:sz w:val="22"/>
        </w:rPr>
        <w:t>of</w:t>
      </w:r>
      <w:r>
        <w:rPr>
          <w:b/>
          <w:spacing w:val="12"/>
          <w:sz w:val="22"/>
        </w:rPr>
        <w:t> </w:t>
      </w:r>
      <w:r>
        <w:rPr>
          <w:b/>
          <w:sz w:val="22"/>
        </w:rPr>
        <w:t>Main</w:t>
      </w:r>
      <w:r>
        <w:rPr>
          <w:b/>
          <w:spacing w:val="15"/>
          <w:sz w:val="22"/>
        </w:rPr>
        <w:t> </w:t>
      </w:r>
      <w:r>
        <w:rPr>
          <w:b/>
          <w:sz w:val="22"/>
        </w:rPr>
        <w:t>System</w:t>
      </w:r>
      <w:r>
        <w:rPr>
          <w:b/>
          <w:spacing w:val="11"/>
          <w:sz w:val="22"/>
        </w:rPr>
        <w:t> </w:t>
      </w:r>
      <w:r>
        <w:rPr>
          <w:b/>
          <w:spacing w:val="-2"/>
          <w:sz w:val="22"/>
        </w:rPr>
        <w:t>Functions</w:t>
      </w:r>
    </w:p>
    <w:p>
      <w:pPr>
        <w:spacing w:before="2"/>
        <w:ind w:left="143" w:right="0" w:firstLine="0"/>
        <w:jc w:val="left"/>
        <w:rPr>
          <w:b/>
          <w:sz w:val="14"/>
        </w:rPr>
      </w:pPr>
      <w:r>
        <w:rPr>
          <w:b/>
          <w:spacing w:val="-5"/>
          <w:sz w:val="14"/>
        </w:rPr>
        <w:t>[5]</w:t>
      </w:r>
    </w:p>
    <w:p>
      <w:pPr>
        <w:pStyle w:val="BodyText"/>
        <w:ind w:left="0"/>
        <w:jc w:val="left"/>
        <w:rPr>
          <w:b/>
          <w:sz w:val="14"/>
        </w:rPr>
      </w:pPr>
    </w:p>
    <w:p>
      <w:pPr>
        <w:pStyle w:val="BodyText"/>
        <w:spacing w:before="23"/>
        <w:ind w:left="0"/>
        <w:jc w:val="left"/>
        <w:rPr>
          <w:b/>
          <w:sz w:val="14"/>
        </w:rPr>
      </w:pPr>
    </w:p>
    <w:p>
      <w:pPr>
        <w:pStyle w:val="ListParagraph"/>
        <w:numPr>
          <w:ilvl w:val="1"/>
          <w:numId w:val="2"/>
        </w:numPr>
        <w:tabs>
          <w:tab w:pos="471" w:val="left" w:leader="none"/>
        </w:tabs>
        <w:spacing w:line="252" w:lineRule="exact" w:before="0" w:after="0"/>
        <w:ind w:left="471" w:right="0" w:hanging="328"/>
        <w:jc w:val="both"/>
        <w:rPr>
          <w:b/>
          <w:sz w:val="22"/>
        </w:rPr>
      </w:pPr>
      <w:r>
        <w:rPr>
          <w:b/>
          <w:sz w:val="22"/>
        </w:rPr>
        <w:t>Front</w:t>
      </w:r>
      <w:r>
        <w:rPr>
          <w:b/>
          <w:spacing w:val="-8"/>
          <w:sz w:val="22"/>
        </w:rPr>
        <w:t> </w:t>
      </w:r>
      <w:r>
        <w:rPr>
          <w:b/>
          <w:sz w:val="22"/>
        </w:rPr>
        <w:t>Desk</w:t>
      </w:r>
      <w:r>
        <w:rPr>
          <w:b/>
          <w:spacing w:val="-6"/>
          <w:sz w:val="22"/>
        </w:rPr>
        <w:t> </w:t>
      </w:r>
      <w:r>
        <w:rPr>
          <w:b/>
          <w:sz w:val="22"/>
        </w:rPr>
        <w:t>Function</w:t>
      </w:r>
      <w:r>
        <w:rPr>
          <w:b/>
          <w:spacing w:val="-8"/>
          <w:sz w:val="22"/>
        </w:rPr>
        <w:t> </w:t>
      </w:r>
      <w:r>
        <w:rPr>
          <w:b/>
          <w:spacing w:val="-2"/>
          <w:sz w:val="22"/>
        </w:rPr>
        <w:t>Design</w:t>
      </w:r>
    </w:p>
    <w:p>
      <w:pPr>
        <w:pStyle w:val="BodyText"/>
        <w:ind w:right="139"/>
      </w:pPr>
      <w:r>
        <w:rPr/>
        <w:t>The front-end functional modules mainly aimed at</w:t>
      </w:r>
      <w:r>
        <w:rPr>
          <w:spacing w:val="-4"/>
        </w:rPr>
        <w:t> </w:t>
      </w:r>
      <w:r>
        <w:rPr/>
        <w:t>customers</w:t>
      </w:r>
      <w:r>
        <w:rPr>
          <w:spacing w:val="-2"/>
        </w:rPr>
        <w:t> </w:t>
      </w:r>
      <w:r>
        <w:rPr/>
        <w:t>include</w:t>
      </w:r>
      <w:r>
        <w:rPr>
          <w:spacing w:val="-2"/>
        </w:rPr>
        <w:t> </w:t>
      </w:r>
      <w:r>
        <w:rPr/>
        <w:t>dish</w:t>
      </w:r>
      <w:r>
        <w:rPr>
          <w:spacing w:val="-3"/>
        </w:rPr>
        <w:t> </w:t>
      </w:r>
      <w:r>
        <w:rPr/>
        <w:t>selection</w:t>
      </w:r>
      <w:r>
        <w:rPr>
          <w:spacing w:val="-3"/>
        </w:rPr>
        <w:t> </w:t>
      </w:r>
      <w:r>
        <w:rPr/>
        <w:t>function,</w:t>
      </w:r>
      <w:r>
        <w:rPr>
          <w:spacing w:val="-5"/>
        </w:rPr>
        <w:t> </w:t>
      </w:r>
      <w:r>
        <w:rPr/>
        <w:t>seat selection, payment order confirmation and other </w:t>
      </w:r>
      <w:r>
        <w:rPr>
          <w:spacing w:val="-2"/>
        </w:rPr>
        <w:t>functions</w:t>
      </w:r>
    </w:p>
    <w:p>
      <w:pPr>
        <w:pStyle w:val="ListParagraph"/>
        <w:numPr>
          <w:ilvl w:val="2"/>
          <w:numId w:val="2"/>
        </w:numPr>
        <w:tabs>
          <w:tab w:pos="632" w:val="left" w:leader="none"/>
        </w:tabs>
        <w:spacing w:line="252" w:lineRule="exact" w:before="1" w:after="0"/>
        <w:ind w:left="632" w:right="0" w:hanging="489"/>
        <w:jc w:val="both"/>
        <w:rPr>
          <w:sz w:val="22"/>
        </w:rPr>
      </w:pPr>
      <w:r>
        <w:rPr>
          <w:spacing w:val="-2"/>
          <w:sz w:val="22"/>
        </w:rPr>
        <w:t>Table selection</w:t>
      </w:r>
      <w:r>
        <w:rPr>
          <w:spacing w:val="2"/>
          <w:sz w:val="22"/>
        </w:rPr>
        <w:t> </w:t>
      </w:r>
      <w:r>
        <w:rPr>
          <w:spacing w:val="-2"/>
          <w:sz w:val="22"/>
        </w:rPr>
        <w:t>function</w:t>
      </w:r>
    </w:p>
    <w:p>
      <w:pPr>
        <w:pStyle w:val="BodyText"/>
        <w:ind w:right="139"/>
      </w:pPr>
      <w:r>
        <w:rPr/>
        <w:t>The seat selection function is one of the most important features presented to customers by</w:t>
      </w:r>
      <w:r>
        <w:rPr>
          <w:spacing w:val="80"/>
        </w:rPr>
        <w:t> </w:t>
      </w:r>
      <w:r>
        <w:rPr/>
        <w:t>this system. It provides customers with seat choices. Customers can browse empty seats, unfilled seats, and seats with customers on the client homepage. These seats are displayed to customers in the form of numbers and colors. After customers click on the seat selection, they can enter the menu selection page, as shown in Figure 3.</w:t>
      </w:r>
    </w:p>
    <w:p>
      <w:pPr>
        <w:pStyle w:val="BodyText"/>
        <w:spacing w:before="7"/>
        <w:ind w:left="0"/>
        <w:jc w:val="left"/>
        <w:rPr>
          <w:sz w:val="3"/>
        </w:rPr>
      </w:pPr>
    </w:p>
    <w:p>
      <w:pPr>
        <w:pStyle w:val="BodyText"/>
        <w:jc w:val="left"/>
        <w:rPr>
          <w:sz w:val="20"/>
        </w:rPr>
      </w:pPr>
      <w:r>
        <w:rPr>
          <w:sz w:val="20"/>
        </w:rPr>
        <w:drawing>
          <wp:inline distT="0" distB="0" distL="0" distR="0">
            <wp:extent cx="2669932" cy="903446"/>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1" cstate="print"/>
                    <a:stretch>
                      <a:fillRect/>
                    </a:stretch>
                  </pic:blipFill>
                  <pic:spPr>
                    <a:xfrm>
                      <a:off x="0" y="0"/>
                      <a:ext cx="2669932" cy="903446"/>
                    </a:xfrm>
                    <a:prstGeom prst="rect">
                      <a:avLst/>
                    </a:prstGeom>
                  </pic:spPr>
                </pic:pic>
              </a:graphicData>
            </a:graphic>
          </wp:inline>
        </w:drawing>
      </w:r>
      <w:r>
        <w:rPr>
          <w:sz w:val="20"/>
        </w:rPr>
      </w:r>
    </w:p>
    <w:p>
      <w:pPr>
        <w:spacing w:line="252" w:lineRule="exact" w:before="13"/>
        <w:ind w:left="165" w:right="0" w:firstLine="0"/>
        <w:jc w:val="both"/>
        <w:rPr>
          <w:b/>
          <w:sz w:val="22"/>
        </w:rPr>
      </w:pPr>
      <w:r>
        <w:rPr>
          <w:b/>
          <w:sz w:val="22"/>
        </w:rPr>
        <w:t>Figure</w:t>
      </w:r>
      <w:r>
        <w:rPr>
          <w:b/>
          <w:spacing w:val="-9"/>
          <w:sz w:val="22"/>
        </w:rPr>
        <w:t> </w:t>
      </w:r>
      <w:r>
        <w:rPr>
          <w:b/>
          <w:sz w:val="22"/>
        </w:rPr>
        <w:t>3.</w:t>
      </w:r>
      <w:r>
        <w:rPr>
          <w:b/>
          <w:spacing w:val="-4"/>
          <w:sz w:val="22"/>
        </w:rPr>
        <w:t> </w:t>
      </w:r>
      <w:r>
        <w:rPr>
          <w:b/>
          <w:sz w:val="22"/>
        </w:rPr>
        <w:t>Part</w:t>
      </w:r>
      <w:r>
        <w:rPr>
          <w:b/>
          <w:spacing w:val="-6"/>
          <w:sz w:val="22"/>
        </w:rPr>
        <w:t> </w:t>
      </w:r>
      <w:r>
        <w:rPr>
          <w:b/>
          <w:sz w:val="22"/>
        </w:rPr>
        <w:t>of</w:t>
      </w:r>
      <w:r>
        <w:rPr>
          <w:b/>
          <w:spacing w:val="-6"/>
          <w:sz w:val="22"/>
        </w:rPr>
        <w:t> </w:t>
      </w:r>
      <w:r>
        <w:rPr>
          <w:b/>
          <w:sz w:val="22"/>
        </w:rPr>
        <w:t>the</w:t>
      </w:r>
      <w:r>
        <w:rPr>
          <w:b/>
          <w:spacing w:val="-6"/>
          <w:sz w:val="22"/>
        </w:rPr>
        <w:t> </w:t>
      </w:r>
      <w:r>
        <w:rPr>
          <w:b/>
          <w:sz w:val="22"/>
        </w:rPr>
        <w:t>Background</w:t>
      </w:r>
      <w:r>
        <w:rPr>
          <w:b/>
          <w:spacing w:val="-5"/>
          <w:sz w:val="22"/>
        </w:rPr>
        <w:t> </w:t>
      </w:r>
      <w:r>
        <w:rPr>
          <w:b/>
          <w:sz w:val="22"/>
        </w:rPr>
        <w:t>Music</w:t>
      </w:r>
      <w:r>
        <w:rPr>
          <w:b/>
          <w:spacing w:val="-6"/>
          <w:sz w:val="22"/>
        </w:rPr>
        <w:t> </w:t>
      </w:r>
      <w:r>
        <w:rPr>
          <w:b/>
          <w:spacing w:val="-4"/>
          <w:sz w:val="22"/>
        </w:rPr>
        <w:t>Code</w:t>
      </w:r>
    </w:p>
    <w:p>
      <w:pPr>
        <w:pStyle w:val="ListParagraph"/>
        <w:numPr>
          <w:ilvl w:val="2"/>
          <w:numId w:val="2"/>
        </w:numPr>
        <w:tabs>
          <w:tab w:pos="637" w:val="left" w:leader="none"/>
        </w:tabs>
        <w:spacing w:line="252" w:lineRule="exact" w:before="0" w:after="0"/>
        <w:ind w:left="637" w:right="0" w:hanging="494"/>
        <w:jc w:val="both"/>
        <w:rPr>
          <w:sz w:val="22"/>
        </w:rPr>
      </w:pPr>
      <w:r>
        <w:rPr>
          <w:sz w:val="22"/>
        </w:rPr>
        <w:t>Dish</w:t>
      </w:r>
      <w:r>
        <w:rPr>
          <w:spacing w:val="-8"/>
          <w:sz w:val="22"/>
        </w:rPr>
        <w:t> </w:t>
      </w:r>
      <w:r>
        <w:rPr>
          <w:sz w:val="22"/>
        </w:rPr>
        <w:t>display</w:t>
      </w:r>
      <w:r>
        <w:rPr>
          <w:spacing w:val="-5"/>
          <w:sz w:val="22"/>
        </w:rPr>
        <w:t> </w:t>
      </w:r>
      <w:r>
        <w:rPr>
          <w:spacing w:val="-2"/>
          <w:sz w:val="22"/>
        </w:rPr>
        <w:t>function</w:t>
      </w:r>
    </w:p>
    <w:p>
      <w:pPr>
        <w:pStyle w:val="BodyText"/>
        <w:spacing w:before="1"/>
        <w:ind w:right="138"/>
      </w:pPr>
      <w:r>
        <w:rPr/>
        <w:t>As shown in Figure 4, one of the most important functions of the system is the dish display function. It provides customers with an online based menu selection portal, where they can browse the platform's recommended dishes on the client's homepage. These dishes are</w:t>
      </w:r>
      <w:r>
        <w:rPr>
          <w:spacing w:val="40"/>
        </w:rPr>
        <w:t> </w:t>
      </w:r>
      <w:r>
        <w:rPr/>
        <w:t>displayed in horizontal or vertical format, showing their prices, names, etc. After clicking on the dish, customers can enter the detailed introduction</w:t>
      </w:r>
      <w:r>
        <w:rPr>
          <w:spacing w:val="51"/>
        </w:rPr>
        <w:t> </w:t>
      </w:r>
      <w:r>
        <w:rPr/>
        <w:t>of</w:t>
      </w:r>
      <w:r>
        <w:rPr>
          <w:spacing w:val="55"/>
        </w:rPr>
        <w:t> </w:t>
      </w:r>
      <w:r>
        <w:rPr/>
        <w:t>the</w:t>
      </w:r>
      <w:r>
        <w:rPr>
          <w:spacing w:val="54"/>
        </w:rPr>
        <w:t> </w:t>
      </w:r>
      <w:r>
        <w:rPr/>
        <w:t>dish.</w:t>
      </w:r>
      <w:r>
        <w:rPr>
          <w:spacing w:val="54"/>
        </w:rPr>
        <w:t> </w:t>
      </w:r>
      <w:r>
        <w:rPr/>
        <w:t>On</w:t>
      </w:r>
      <w:r>
        <w:rPr>
          <w:spacing w:val="53"/>
        </w:rPr>
        <w:t> </w:t>
      </w:r>
      <w:r>
        <w:rPr/>
        <w:t>the</w:t>
      </w:r>
      <w:r>
        <w:rPr>
          <w:spacing w:val="52"/>
        </w:rPr>
        <w:t> </w:t>
      </w:r>
      <w:r>
        <w:rPr/>
        <w:t>details</w:t>
      </w:r>
      <w:r>
        <w:rPr>
          <w:spacing w:val="55"/>
        </w:rPr>
        <w:t> </w:t>
      </w:r>
      <w:r>
        <w:rPr>
          <w:spacing w:val="-4"/>
        </w:rPr>
        <w:t>page,</w:t>
      </w:r>
    </w:p>
    <w:p>
      <w:pPr>
        <w:pStyle w:val="BodyText"/>
        <w:spacing w:after="0"/>
        <w:sectPr>
          <w:pgSz w:w="11910" w:h="16840"/>
          <w:pgMar w:header="1366" w:footer="1049" w:top="1600" w:bottom="1240" w:left="1275" w:right="1275"/>
          <w:cols w:num="2" w:equalWidth="0">
            <w:col w:w="4564" w:space="181"/>
            <w:col w:w="4615"/>
          </w:cols>
        </w:sectPr>
      </w:pPr>
    </w:p>
    <w:p>
      <w:pPr>
        <w:pStyle w:val="BodyText"/>
        <w:spacing w:before="81"/>
        <w:ind w:right="40"/>
      </w:pPr>
      <w:r>
        <w:rPr/>
        <w:t>customers</w:t>
      </w:r>
      <w:r>
        <w:rPr>
          <w:spacing w:val="-2"/>
        </w:rPr>
        <w:t> </w:t>
      </w:r>
      <w:r>
        <w:rPr/>
        <w:t>can learn</w:t>
      </w:r>
      <w:r>
        <w:rPr>
          <w:spacing w:val="-3"/>
        </w:rPr>
        <w:t> </w:t>
      </w:r>
      <w:r>
        <w:rPr/>
        <w:t>about</w:t>
      </w:r>
      <w:r>
        <w:rPr>
          <w:spacing w:val="-2"/>
        </w:rPr>
        <w:t> </w:t>
      </w:r>
      <w:r>
        <w:rPr/>
        <w:t>the dish's introduction details and add them to their order.</w:t>
      </w:r>
    </w:p>
    <w:p>
      <w:pPr>
        <w:pStyle w:val="ListParagraph"/>
        <w:numPr>
          <w:ilvl w:val="2"/>
          <w:numId w:val="2"/>
        </w:numPr>
        <w:tabs>
          <w:tab w:pos="637" w:val="left" w:leader="none"/>
        </w:tabs>
        <w:spacing w:line="251" w:lineRule="exact" w:before="0" w:after="0"/>
        <w:ind w:left="637" w:right="0" w:hanging="494"/>
        <w:jc w:val="both"/>
        <w:rPr>
          <w:sz w:val="22"/>
        </w:rPr>
      </w:pPr>
      <w:r>
        <w:rPr>
          <w:sz w:val="22"/>
        </w:rPr>
        <w:t>Order</w:t>
      </w:r>
      <w:r>
        <w:rPr>
          <w:spacing w:val="-8"/>
          <w:sz w:val="22"/>
        </w:rPr>
        <w:t> </w:t>
      </w:r>
      <w:r>
        <w:rPr>
          <w:sz w:val="22"/>
        </w:rPr>
        <w:t>management</w:t>
      </w:r>
      <w:r>
        <w:rPr>
          <w:spacing w:val="-7"/>
          <w:sz w:val="22"/>
        </w:rPr>
        <w:t> </w:t>
      </w:r>
      <w:r>
        <w:rPr>
          <w:spacing w:val="-2"/>
          <w:sz w:val="22"/>
        </w:rPr>
        <w:t>function</w:t>
      </w:r>
    </w:p>
    <w:p>
      <w:pPr>
        <w:pStyle w:val="BodyText"/>
        <w:spacing w:before="2"/>
        <w:ind w:right="38"/>
      </w:pPr>
      <w:r>
        <w:rPr/>
        <w:t>As shown in Figure 5, the order management function is a functional entrance designed to provide customers with convenient order management. In this entrance, users can add or delete orders generated by dishes. Each order will be displayed in the form of a card, and the order status (pending/completed), creation time, order dish list, and total order price will also be displayed on the card.</w:t>
      </w:r>
    </w:p>
    <w:p>
      <w:pPr>
        <w:pStyle w:val="ListParagraph"/>
        <w:numPr>
          <w:ilvl w:val="1"/>
          <w:numId w:val="2"/>
        </w:numPr>
        <w:tabs>
          <w:tab w:pos="471" w:val="left" w:leader="none"/>
        </w:tabs>
        <w:spacing w:line="252" w:lineRule="exact" w:before="252" w:after="0"/>
        <w:ind w:left="471" w:right="0" w:hanging="328"/>
        <w:jc w:val="left"/>
        <w:rPr>
          <w:b/>
          <w:sz w:val="22"/>
        </w:rPr>
      </w:pPr>
      <w:r>
        <w:rPr>
          <w:b/>
          <w:sz w:val="22"/>
        </w:rPr>
        <w:t>Backend</w:t>
      </w:r>
      <w:r>
        <w:rPr>
          <w:b/>
          <w:spacing w:val="-8"/>
          <w:sz w:val="22"/>
        </w:rPr>
        <w:t> </w:t>
      </w:r>
      <w:r>
        <w:rPr>
          <w:b/>
          <w:sz w:val="22"/>
        </w:rPr>
        <w:t>Function</w:t>
      </w:r>
      <w:r>
        <w:rPr>
          <w:b/>
          <w:spacing w:val="-6"/>
          <w:sz w:val="22"/>
        </w:rPr>
        <w:t> </w:t>
      </w:r>
      <w:r>
        <w:rPr>
          <w:b/>
          <w:spacing w:val="-2"/>
          <w:sz w:val="22"/>
        </w:rPr>
        <w:t>Design</w:t>
      </w:r>
    </w:p>
    <w:p>
      <w:pPr>
        <w:pStyle w:val="ListParagraph"/>
        <w:numPr>
          <w:ilvl w:val="2"/>
          <w:numId w:val="2"/>
        </w:numPr>
        <w:tabs>
          <w:tab w:pos="637" w:val="left" w:leader="none"/>
        </w:tabs>
        <w:spacing w:line="240" w:lineRule="auto" w:before="0" w:after="0"/>
        <w:ind w:left="143" w:right="38" w:firstLine="0"/>
        <w:jc w:val="left"/>
        <w:rPr>
          <w:sz w:val="22"/>
        </w:rPr>
      </w:pPr>
      <w:r>
        <w:rPr>
          <w:sz w:val="22"/>
        </w:rPr>
        <w:t>Employee login and registration function Before</w:t>
      </w:r>
      <w:r>
        <w:rPr>
          <w:spacing w:val="80"/>
          <w:sz w:val="22"/>
        </w:rPr>
        <w:t> </w:t>
      </w:r>
      <w:r>
        <w:rPr>
          <w:sz w:val="22"/>
        </w:rPr>
        <w:t>the</w:t>
      </w:r>
      <w:r>
        <w:rPr>
          <w:spacing w:val="80"/>
          <w:sz w:val="22"/>
        </w:rPr>
        <w:t> </w:t>
      </w:r>
      <w:r>
        <w:rPr>
          <w:sz w:val="22"/>
        </w:rPr>
        <w:t>employee</w:t>
      </w:r>
      <w:r>
        <w:rPr>
          <w:spacing w:val="80"/>
          <w:sz w:val="22"/>
        </w:rPr>
        <w:t> </w:t>
      </w:r>
      <w:r>
        <w:rPr>
          <w:sz w:val="22"/>
        </w:rPr>
        <w:t>enters</w:t>
      </w:r>
      <w:r>
        <w:rPr>
          <w:spacing w:val="80"/>
          <w:sz w:val="22"/>
        </w:rPr>
        <w:t> </w:t>
      </w:r>
      <w:r>
        <w:rPr>
          <w:sz w:val="22"/>
        </w:rPr>
        <w:t>the</w:t>
      </w:r>
      <w:r>
        <w:rPr>
          <w:spacing w:val="80"/>
          <w:sz w:val="22"/>
        </w:rPr>
        <w:t> </w:t>
      </w:r>
      <w:r>
        <w:rPr>
          <w:sz w:val="22"/>
        </w:rPr>
        <w:t>client,</w:t>
      </w:r>
      <w:r>
        <w:rPr>
          <w:spacing w:val="80"/>
          <w:sz w:val="22"/>
        </w:rPr>
        <w:t> </w:t>
      </w:r>
      <w:r>
        <w:rPr>
          <w:sz w:val="22"/>
        </w:rPr>
        <w:t>the system will</w:t>
      </w:r>
      <w:r>
        <w:rPr>
          <w:spacing w:val="26"/>
          <w:sz w:val="22"/>
        </w:rPr>
        <w:t> </w:t>
      </w:r>
      <w:r>
        <w:rPr>
          <w:sz w:val="22"/>
        </w:rPr>
        <w:t>confirm whether</w:t>
      </w:r>
      <w:r>
        <w:rPr>
          <w:spacing w:val="26"/>
          <w:sz w:val="22"/>
        </w:rPr>
        <w:t> </w:t>
      </w:r>
      <w:r>
        <w:rPr>
          <w:sz w:val="22"/>
        </w:rPr>
        <w:t>the employee</w:t>
      </w:r>
      <w:r>
        <w:rPr>
          <w:spacing w:val="27"/>
          <w:sz w:val="22"/>
        </w:rPr>
        <w:t> </w:t>
      </w:r>
      <w:r>
        <w:rPr>
          <w:sz w:val="22"/>
        </w:rPr>
        <w:t>is a company</w:t>
      </w:r>
      <w:r>
        <w:rPr>
          <w:spacing w:val="80"/>
          <w:sz w:val="22"/>
        </w:rPr>
        <w:t> </w:t>
      </w:r>
      <w:r>
        <w:rPr>
          <w:sz w:val="22"/>
        </w:rPr>
        <w:t>employee.</w:t>
      </w:r>
      <w:r>
        <w:rPr>
          <w:spacing w:val="80"/>
          <w:sz w:val="22"/>
        </w:rPr>
        <w:t> </w:t>
      </w:r>
      <w:r>
        <w:rPr>
          <w:sz w:val="22"/>
        </w:rPr>
        <w:t>Its</w:t>
      </w:r>
      <w:r>
        <w:rPr>
          <w:spacing w:val="80"/>
          <w:sz w:val="22"/>
        </w:rPr>
        <w:t> </w:t>
      </w:r>
      <w:r>
        <w:rPr>
          <w:sz w:val="22"/>
        </w:rPr>
        <w:t>judgment</w:t>
      </w:r>
      <w:r>
        <w:rPr>
          <w:spacing w:val="80"/>
          <w:sz w:val="22"/>
        </w:rPr>
        <w:t> </w:t>
      </w:r>
      <w:r>
        <w:rPr>
          <w:sz w:val="22"/>
        </w:rPr>
        <w:t>logic</w:t>
      </w:r>
      <w:r>
        <w:rPr>
          <w:spacing w:val="80"/>
          <w:sz w:val="22"/>
        </w:rPr>
        <w:t> </w:t>
      </w:r>
      <w:r>
        <w:rPr>
          <w:sz w:val="22"/>
        </w:rPr>
        <w:t>is</w:t>
      </w:r>
      <w:r>
        <w:rPr>
          <w:spacing w:val="80"/>
          <w:sz w:val="22"/>
        </w:rPr>
        <w:t> </w:t>
      </w:r>
      <w:r>
        <w:rPr>
          <w:sz w:val="22"/>
        </w:rPr>
        <w:t>whether</w:t>
      </w:r>
      <w:r>
        <w:rPr>
          <w:spacing w:val="40"/>
          <w:sz w:val="22"/>
        </w:rPr>
        <w:t> </w:t>
      </w:r>
      <w:r>
        <w:rPr>
          <w:sz w:val="22"/>
        </w:rPr>
        <w:t>the</w:t>
      </w:r>
      <w:r>
        <w:rPr>
          <w:spacing w:val="40"/>
          <w:sz w:val="22"/>
        </w:rPr>
        <w:t> </w:t>
      </w:r>
      <w:r>
        <w:rPr>
          <w:sz w:val="22"/>
        </w:rPr>
        <w:t>system</w:t>
      </w:r>
      <w:r>
        <w:rPr>
          <w:spacing w:val="40"/>
          <w:sz w:val="22"/>
        </w:rPr>
        <w:t> </w:t>
      </w:r>
      <w:r>
        <w:rPr>
          <w:sz w:val="22"/>
        </w:rPr>
        <w:t>has</w:t>
      </w:r>
      <w:r>
        <w:rPr>
          <w:spacing w:val="40"/>
          <w:sz w:val="22"/>
        </w:rPr>
        <w:t> </w:t>
      </w:r>
      <w:r>
        <w:rPr>
          <w:sz w:val="22"/>
        </w:rPr>
        <w:t>saved</w:t>
      </w:r>
      <w:r>
        <w:rPr>
          <w:spacing w:val="40"/>
          <w:sz w:val="22"/>
        </w:rPr>
        <w:t> </w:t>
      </w:r>
      <w:r>
        <w:rPr>
          <w:sz w:val="22"/>
        </w:rPr>
        <w:t>the</w:t>
      </w:r>
      <w:r>
        <w:rPr>
          <w:spacing w:val="40"/>
          <w:sz w:val="22"/>
        </w:rPr>
        <w:t> </w:t>
      </w:r>
      <w:r>
        <w:rPr>
          <w:sz w:val="22"/>
        </w:rPr>
        <w:t>employee's account</w:t>
      </w:r>
      <w:r>
        <w:rPr>
          <w:spacing w:val="-4"/>
          <w:sz w:val="22"/>
        </w:rPr>
        <w:t> </w:t>
      </w:r>
      <w:r>
        <w:rPr>
          <w:sz w:val="22"/>
        </w:rPr>
        <w:t>information</w:t>
      </w:r>
      <w:r>
        <w:rPr>
          <w:spacing w:val="-3"/>
          <w:sz w:val="22"/>
        </w:rPr>
        <w:t> </w:t>
      </w:r>
      <w:r>
        <w:rPr>
          <w:sz w:val="22"/>
        </w:rPr>
        <w:t>when</w:t>
      </w:r>
      <w:r>
        <w:rPr>
          <w:spacing w:val="-1"/>
          <w:sz w:val="22"/>
        </w:rPr>
        <w:t> </w:t>
      </w:r>
      <w:r>
        <w:rPr>
          <w:sz w:val="22"/>
        </w:rPr>
        <w:t>the</w:t>
      </w:r>
      <w:r>
        <w:rPr>
          <w:spacing w:val="-5"/>
          <w:sz w:val="22"/>
        </w:rPr>
        <w:t> </w:t>
      </w:r>
      <w:r>
        <w:rPr>
          <w:sz w:val="22"/>
        </w:rPr>
        <w:t>employee uses</w:t>
      </w:r>
      <w:r>
        <w:rPr>
          <w:spacing w:val="-2"/>
          <w:sz w:val="22"/>
        </w:rPr>
        <w:t> </w:t>
      </w:r>
      <w:r>
        <w:rPr>
          <w:sz w:val="22"/>
        </w:rPr>
        <w:t>the client</w:t>
      </w:r>
      <w:r>
        <w:rPr>
          <w:spacing w:val="80"/>
          <w:sz w:val="22"/>
        </w:rPr>
        <w:t> </w:t>
      </w:r>
      <w:r>
        <w:rPr>
          <w:sz w:val="22"/>
        </w:rPr>
        <w:t>program.</w:t>
      </w:r>
      <w:r>
        <w:rPr>
          <w:spacing w:val="80"/>
          <w:sz w:val="22"/>
        </w:rPr>
        <w:t> </w:t>
      </w:r>
      <w:r>
        <w:rPr>
          <w:sz w:val="22"/>
        </w:rPr>
        <w:t>If</w:t>
      </w:r>
      <w:r>
        <w:rPr>
          <w:spacing w:val="80"/>
          <w:sz w:val="22"/>
        </w:rPr>
        <w:t> </w:t>
      </w:r>
      <w:r>
        <w:rPr>
          <w:sz w:val="22"/>
        </w:rPr>
        <w:t>the</w:t>
      </w:r>
      <w:r>
        <w:rPr>
          <w:spacing w:val="80"/>
          <w:sz w:val="22"/>
        </w:rPr>
        <w:t> </w:t>
      </w:r>
      <w:r>
        <w:rPr>
          <w:sz w:val="22"/>
        </w:rPr>
        <w:t>account</w:t>
      </w:r>
      <w:r>
        <w:rPr>
          <w:spacing w:val="80"/>
          <w:sz w:val="22"/>
        </w:rPr>
        <w:t> </w:t>
      </w:r>
      <w:r>
        <w:rPr>
          <w:sz w:val="22"/>
        </w:rPr>
        <w:t>information entered by the employee has been confirmed by the</w:t>
      </w:r>
      <w:r>
        <w:rPr>
          <w:spacing w:val="27"/>
          <w:sz w:val="22"/>
        </w:rPr>
        <w:t> </w:t>
      </w:r>
      <w:r>
        <w:rPr>
          <w:sz w:val="22"/>
        </w:rPr>
        <w:t>backend</w:t>
      </w:r>
      <w:r>
        <w:rPr>
          <w:spacing w:val="32"/>
          <w:sz w:val="22"/>
        </w:rPr>
        <w:t> </w:t>
      </w:r>
      <w:r>
        <w:rPr>
          <w:sz w:val="22"/>
        </w:rPr>
        <w:t>server,</w:t>
      </w:r>
      <w:r>
        <w:rPr>
          <w:spacing w:val="27"/>
          <w:sz w:val="22"/>
        </w:rPr>
        <w:t> </w:t>
      </w:r>
      <w:r>
        <w:rPr>
          <w:sz w:val="22"/>
        </w:rPr>
        <w:t>the</w:t>
      </w:r>
      <w:r>
        <w:rPr>
          <w:spacing w:val="30"/>
          <w:sz w:val="22"/>
        </w:rPr>
        <w:t> </w:t>
      </w:r>
      <w:r>
        <w:rPr>
          <w:sz w:val="22"/>
        </w:rPr>
        <w:t>account</w:t>
      </w:r>
      <w:r>
        <w:rPr>
          <w:spacing w:val="31"/>
          <w:sz w:val="22"/>
        </w:rPr>
        <w:t> </w:t>
      </w:r>
      <w:r>
        <w:rPr>
          <w:sz w:val="22"/>
        </w:rPr>
        <w:t>will</w:t>
      </w:r>
      <w:r>
        <w:rPr>
          <w:spacing w:val="30"/>
          <w:sz w:val="22"/>
        </w:rPr>
        <w:t> </w:t>
      </w:r>
      <w:r>
        <w:rPr>
          <w:sz w:val="22"/>
        </w:rPr>
        <w:t>be</w:t>
      </w:r>
      <w:r>
        <w:rPr>
          <w:spacing w:val="30"/>
          <w:sz w:val="22"/>
        </w:rPr>
        <w:t> </w:t>
      </w:r>
      <w:r>
        <w:rPr>
          <w:sz w:val="22"/>
        </w:rPr>
        <w:t>logged into</w:t>
      </w:r>
      <w:r>
        <w:rPr>
          <w:spacing w:val="-1"/>
          <w:sz w:val="22"/>
        </w:rPr>
        <w:t> </w:t>
      </w:r>
      <w:r>
        <w:rPr>
          <w:sz w:val="22"/>
        </w:rPr>
        <w:t>the system. If it cannot pass</w:t>
      </w:r>
      <w:r>
        <w:rPr>
          <w:spacing w:val="-3"/>
          <w:sz w:val="22"/>
        </w:rPr>
        <w:t> </w:t>
      </w:r>
      <w:r>
        <w:rPr>
          <w:sz w:val="22"/>
        </w:rPr>
        <w:t>the verification, a password error will appear and appear on the login page. The employee</w:t>
      </w:r>
      <w:r>
        <w:rPr>
          <w:spacing w:val="27"/>
          <w:sz w:val="22"/>
        </w:rPr>
        <w:t> </w:t>
      </w:r>
      <w:r>
        <w:rPr>
          <w:sz w:val="22"/>
        </w:rPr>
        <w:t>can choose to log in again or forget the password,</w:t>
      </w:r>
      <w:r>
        <w:rPr>
          <w:spacing w:val="-1"/>
          <w:sz w:val="22"/>
        </w:rPr>
        <w:t> </w:t>
      </w:r>
      <w:r>
        <w:rPr>
          <w:sz w:val="22"/>
        </w:rPr>
        <w:t>as shown in</w:t>
      </w:r>
      <w:r>
        <w:rPr>
          <w:spacing w:val="-1"/>
          <w:sz w:val="22"/>
        </w:rPr>
        <w:t> </w:t>
      </w:r>
      <w:r>
        <w:rPr>
          <w:sz w:val="22"/>
        </w:rPr>
        <w:t>Figure </w:t>
      </w:r>
      <w:r>
        <w:rPr>
          <w:spacing w:val="-6"/>
          <w:sz w:val="22"/>
        </w:rPr>
        <w:t>6.</w:t>
      </w:r>
    </w:p>
    <w:p>
      <w:pPr>
        <w:pStyle w:val="ListParagraph"/>
        <w:numPr>
          <w:ilvl w:val="2"/>
          <w:numId w:val="2"/>
        </w:numPr>
        <w:tabs>
          <w:tab w:pos="632" w:val="left" w:leader="none"/>
        </w:tabs>
        <w:spacing w:line="252" w:lineRule="exact" w:before="1" w:after="0"/>
        <w:ind w:left="632" w:right="0" w:hanging="489"/>
        <w:jc w:val="left"/>
        <w:rPr>
          <w:sz w:val="22"/>
        </w:rPr>
      </w:pPr>
      <w:r>
        <w:rPr>
          <w:spacing w:val="-2"/>
          <w:sz w:val="22"/>
        </w:rPr>
        <w:t>Waiter management</w:t>
      </w:r>
      <w:r>
        <w:rPr>
          <w:sz w:val="22"/>
        </w:rPr>
        <w:t> </w:t>
      </w:r>
      <w:r>
        <w:rPr>
          <w:spacing w:val="-2"/>
          <w:sz w:val="22"/>
        </w:rPr>
        <w:t>function</w:t>
      </w:r>
    </w:p>
    <w:p>
      <w:pPr>
        <w:pStyle w:val="BodyText"/>
        <w:ind w:right="38"/>
      </w:pPr>
      <w:r>
        <w:rPr/>
        <w:t>After the waiter enters the client, the system will upload the customer's order information to the waiter management platform. Based on this platform, the waiter can grasp the customer's order and</w:t>
      </w:r>
      <w:r>
        <w:rPr>
          <w:spacing w:val="-2"/>
        </w:rPr>
        <w:t> </w:t>
      </w:r>
      <w:r>
        <w:rPr/>
        <w:t>timely upload the dishes completed by the chef to the customer. For certain dishes that cannot be cooked due to lack of ingredients or other reasons, the waiter can provide timely feedback to the customer. At the same time, the waiter can also check the selected table of the customer in a timely manner to see if there are other</w:t>
      </w:r>
      <w:r>
        <w:rPr>
          <w:spacing w:val="-6"/>
        </w:rPr>
        <w:t> </w:t>
      </w:r>
      <w:r>
        <w:rPr/>
        <w:t>customers</w:t>
      </w:r>
      <w:r>
        <w:rPr>
          <w:spacing w:val="-2"/>
        </w:rPr>
        <w:t> </w:t>
      </w:r>
      <w:r>
        <w:rPr/>
        <w:t>or</w:t>
      </w:r>
      <w:r>
        <w:rPr>
          <w:spacing w:val="-1"/>
        </w:rPr>
        <w:t> </w:t>
      </w:r>
      <w:r>
        <w:rPr/>
        <w:t>uncleaned</w:t>
      </w:r>
      <w:r>
        <w:rPr>
          <w:spacing w:val="-5"/>
        </w:rPr>
        <w:t> </w:t>
      </w:r>
      <w:r>
        <w:rPr/>
        <w:t>tables,</w:t>
      </w:r>
      <w:r>
        <w:rPr>
          <w:spacing w:val="-2"/>
        </w:rPr>
        <w:t> </w:t>
      </w:r>
      <w:r>
        <w:rPr/>
        <w:t>and</w:t>
      </w:r>
      <w:r>
        <w:rPr>
          <w:spacing w:val="-4"/>
        </w:rPr>
        <w:t> </w:t>
      </w:r>
      <w:r>
        <w:rPr>
          <w:spacing w:val="-2"/>
        </w:rPr>
        <w:t>provide</w:t>
      </w:r>
    </w:p>
    <w:p>
      <w:pPr>
        <w:pStyle w:val="BodyText"/>
        <w:spacing w:before="81"/>
        <w:ind w:right="138"/>
      </w:pPr>
      <w:r>
        <w:rPr/>
        <w:br w:type="column"/>
      </w:r>
      <w:r>
        <w:rPr/>
        <w:t>feedback information to the customer.</w:t>
      </w:r>
      <w:r>
        <w:rPr>
          <w:spacing w:val="-7"/>
        </w:rPr>
        <w:t> </w:t>
      </w:r>
      <w:r>
        <w:rPr/>
        <w:t>And hand over the dishes made by the chef to the customers.</w:t>
      </w:r>
      <w:r>
        <w:rPr>
          <w:spacing w:val="-1"/>
        </w:rPr>
        <w:t> </w:t>
      </w:r>
      <w:r>
        <w:rPr/>
        <w:t>As shown in Figure 7 and Figure 8.</w:t>
      </w:r>
    </w:p>
    <w:p>
      <w:pPr>
        <w:pStyle w:val="BodyText"/>
        <w:spacing w:before="4"/>
        <w:ind w:left="0"/>
        <w:jc w:val="left"/>
        <w:rPr>
          <w:sz w:val="8"/>
        </w:rPr>
      </w:pPr>
      <w:r>
        <w:rPr>
          <w:sz w:val="8"/>
        </w:rPr>
        <w:drawing>
          <wp:anchor distT="0" distB="0" distL="0" distR="0" allowOverlap="1" layoutInCell="1" locked="0" behindDoc="1" simplePos="0" relativeHeight="487587840">
            <wp:simplePos x="0" y="0"/>
            <wp:positionH relativeFrom="page">
              <wp:posOffset>3933444</wp:posOffset>
            </wp:positionH>
            <wp:positionV relativeFrom="paragraph">
              <wp:posOffset>76454</wp:posOffset>
            </wp:positionV>
            <wp:extent cx="2488565" cy="2308860"/>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2" cstate="print"/>
                    <a:stretch>
                      <a:fillRect/>
                    </a:stretch>
                  </pic:blipFill>
                  <pic:spPr>
                    <a:xfrm>
                      <a:off x="0" y="0"/>
                      <a:ext cx="2488565" cy="2308860"/>
                    </a:xfrm>
                    <a:prstGeom prst="rect">
                      <a:avLst/>
                    </a:prstGeom>
                  </pic:spPr>
                </pic:pic>
              </a:graphicData>
            </a:graphic>
          </wp:anchor>
        </w:drawing>
      </w:r>
    </w:p>
    <w:p>
      <w:pPr>
        <w:spacing w:before="23"/>
        <w:ind w:left="110" w:right="107" w:firstLine="0"/>
        <w:jc w:val="center"/>
        <w:rPr>
          <w:b/>
          <w:sz w:val="22"/>
        </w:rPr>
      </w:pPr>
      <w:r>
        <w:rPr>
          <w:b/>
          <w:sz w:val="22"/>
        </w:rPr>
        <w:t>Figure</w:t>
      </w:r>
      <w:r>
        <w:rPr>
          <w:b/>
          <w:spacing w:val="-12"/>
          <w:sz w:val="22"/>
        </w:rPr>
        <w:t> </w:t>
      </w:r>
      <w:r>
        <w:rPr>
          <w:b/>
          <w:sz w:val="22"/>
        </w:rPr>
        <w:t>4.</w:t>
      </w:r>
      <w:r>
        <w:rPr>
          <w:b/>
          <w:spacing w:val="-8"/>
          <w:sz w:val="22"/>
        </w:rPr>
        <w:t> </w:t>
      </w:r>
      <w:r>
        <w:rPr>
          <w:b/>
          <w:sz w:val="22"/>
        </w:rPr>
        <w:t>Process</w:t>
      </w:r>
      <w:r>
        <w:rPr>
          <w:b/>
          <w:spacing w:val="-10"/>
          <w:sz w:val="22"/>
        </w:rPr>
        <w:t> </w:t>
      </w:r>
      <w:r>
        <w:rPr>
          <w:b/>
          <w:sz w:val="22"/>
        </w:rPr>
        <w:t>Diagram</w:t>
      </w:r>
      <w:r>
        <w:rPr>
          <w:b/>
          <w:spacing w:val="-7"/>
          <w:sz w:val="22"/>
        </w:rPr>
        <w:t> </w:t>
      </w:r>
      <w:r>
        <w:rPr>
          <w:b/>
          <w:sz w:val="22"/>
        </w:rPr>
        <w:t>for</w:t>
      </w:r>
      <w:r>
        <w:rPr>
          <w:b/>
          <w:spacing w:val="-12"/>
          <w:sz w:val="22"/>
        </w:rPr>
        <w:t> </w:t>
      </w:r>
      <w:r>
        <w:rPr>
          <w:b/>
          <w:sz w:val="22"/>
        </w:rPr>
        <w:t>Displaying </w:t>
      </w:r>
      <w:r>
        <w:rPr>
          <w:b/>
          <w:spacing w:val="-2"/>
          <w:sz w:val="22"/>
        </w:rPr>
        <w:t>Dishes</w:t>
      </w:r>
    </w:p>
    <w:p>
      <w:pPr>
        <w:pStyle w:val="BodyText"/>
        <w:spacing w:before="8"/>
        <w:ind w:left="0"/>
        <w:jc w:val="left"/>
        <w:rPr>
          <w:b/>
          <w:sz w:val="12"/>
        </w:rPr>
      </w:pPr>
      <w:r>
        <w:rPr>
          <w:b/>
          <w:sz w:val="12"/>
        </w:rPr>
        <w:drawing>
          <wp:anchor distT="0" distB="0" distL="0" distR="0" allowOverlap="1" layoutInCell="1" locked="0" behindDoc="1" simplePos="0" relativeHeight="487588352">
            <wp:simplePos x="0" y="0"/>
            <wp:positionH relativeFrom="page">
              <wp:posOffset>3933444</wp:posOffset>
            </wp:positionH>
            <wp:positionV relativeFrom="paragraph">
              <wp:posOffset>108261</wp:posOffset>
            </wp:positionV>
            <wp:extent cx="2708553" cy="982979"/>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3" cstate="print"/>
                    <a:stretch>
                      <a:fillRect/>
                    </a:stretch>
                  </pic:blipFill>
                  <pic:spPr>
                    <a:xfrm>
                      <a:off x="0" y="0"/>
                      <a:ext cx="2708553" cy="982979"/>
                    </a:xfrm>
                    <a:prstGeom prst="rect">
                      <a:avLst/>
                    </a:prstGeom>
                  </pic:spPr>
                </pic:pic>
              </a:graphicData>
            </a:graphic>
          </wp:anchor>
        </w:drawing>
      </w:r>
    </w:p>
    <w:p>
      <w:pPr>
        <w:spacing w:before="80"/>
        <w:ind w:left="110" w:right="110" w:firstLine="0"/>
        <w:jc w:val="center"/>
        <w:rPr>
          <w:b/>
          <w:sz w:val="22"/>
        </w:rPr>
      </w:pPr>
      <w:r>
        <w:rPr>
          <w:b/>
          <w:sz w:val="22"/>
        </w:rPr>
        <w:t>Figure</w:t>
      </w:r>
      <w:r>
        <w:rPr>
          <w:b/>
          <w:spacing w:val="-10"/>
          <w:sz w:val="22"/>
        </w:rPr>
        <w:t> </w:t>
      </w:r>
      <w:r>
        <w:rPr>
          <w:b/>
          <w:sz w:val="22"/>
        </w:rPr>
        <w:t>5.</w:t>
      </w:r>
      <w:r>
        <w:rPr>
          <w:b/>
          <w:spacing w:val="-7"/>
          <w:sz w:val="22"/>
        </w:rPr>
        <w:t> </w:t>
      </w:r>
      <w:r>
        <w:rPr>
          <w:b/>
          <w:sz w:val="22"/>
        </w:rPr>
        <w:t>Order</w:t>
      </w:r>
      <w:r>
        <w:rPr>
          <w:b/>
          <w:spacing w:val="-10"/>
          <w:sz w:val="22"/>
        </w:rPr>
        <w:t> </w:t>
      </w:r>
      <w:r>
        <w:rPr>
          <w:b/>
          <w:sz w:val="22"/>
        </w:rPr>
        <w:t>Management</w:t>
      </w:r>
      <w:r>
        <w:rPr>
          <w:b/>
          <w:spacing w:val="-6"/>
          <w:sz w:val="22"/>
        </w:rPr>
        <w:t> </w:t>
      </w:r>
      <w:r>
        <w:rPr>
          <w:b/>
          <w:spacing w:val="-2"/>
          <w:sz w:val="22"/>
        </w:rPr>
        <w:t>Flowchart</w:t>
      </w:r>
    </w:p>
    <w:p>
      <w:pPr>
        <w:pStyle w:val="BodyText"/>
        <w:spacing w:before="5"/>
        <w:ind w:left="0"/>
        <w:jc w:val="left"/>
        <w:rPr>
          <w:b/>
          <w:sz w:val="4"/>
        </w:rPr>
      </w:pPr>
      <w:r>
        <w:rPr>
          <w:b/>
          <w:sz w:val="4"/>
        </w:rPr>
        <w:drawing>
          <wp:anchor distT="0" distB="0" distL="0" distR="0" allowOverlap="1" layoutInCell="1" locked="0" behindDoc="1" simplePos="0" relativeHeight="487588864">
            <wp:simplePos x="0" y="0"/>
            <wp:positionH relativeFrom="page">
              <wp:posOffset>4251959</wp:posOffset>
            </wp:positionH>
            <wp:positionV relativeFrom="paragraph">
              <wp:posOffset>47779</wp:posOffset>
            </wp:positionV>
            <wp:extent cx="2096918" cy="1677162"/>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4" cstate="print"/>
                    <a:stretch>
                      <a:fillRect/>
                    </a:stretch>
                  </pic:blipFill>
                  <pic:spPr>
                    <a:xfrm>
                      <a:off x="0" y="0"/>
                      <a:ext cx="2096918" cy="1677162"/>
                    </a:xfrm>
                    <a:prstGeom prst="rect">
                      <a:avLst/>
                    </a:prstGeom>
                  </pic:spPr>
                </pic:pic>
              </a:graphicData>
            </a:graphic>
          </wp:anchor>
        </w:drawing>
      </w:r>
    </w:p>
    <w:p>
      <w:pPr>
        <w:spacing w:before="23"/>
        <w:ind w:left="0" w:right="0" w:firstLine="0"/>
        <w:jc w:val="center"/>
        <w:rPr>
          <w:b/>
          <w:sz w:val="22"/>
        </w:rPr>
      </w:pPr>
      <w:r>
        <w:rPr>
          <w:b/>
          <w:sz w:val="22"/>
        </w:rPr>
        <w:t>Figure</w:t>
      </w:r>
      <w:r>
        <w:rPr>
          <w:b/>
          <w:spacing w:val="-11"/>
          <w:sz w:val="22"/>
        </w:rPr>
        <w:t> </w:t>
      </w:r>
      <w:r>
        <w:rPr>
          <w:b/>
          <w:sz w:val="22"/>
        </w:rPr>
        <w:t>6.</w:t>
      </w:r>
      <w:r>
        <w:rPr>
          <w:b/>
          <w:spacing w:val="-6"/>
          <w:sz w:val="22"/>
        </w:rPr>
        <w:t> </w:t>
      </w:r>
      <w:r>
        <w:rPr>
          <w:b/>
          <w:sz w:val="22"/>
        </w:rPr>
        <w:t>Employee</w:t>
      </w:r>
      <w:r>
        <w:rPr>
          <w:b/>
          <w:spacing w:val="-8"/>
          <w:sz w:val="22"/>
        </w:rPr>
        <w:t> </w:t>
      </w:r>
      <w:r>
        <w:rPr>
          <w:b/>
          <w:sz w:val="22"/>
        </w:rPr>
        <w:t>Login</w:t>
      </w:r>
      <w:r>
        <w:rPr>
          <w:b/>
          <w:spacing w:val="-6"/>
          <w:sz w:val="22"/>
        </w:rPr>
        <w:t> </w:t>
      </w:r>
      <w:r>
        <w:rPr>
          <w:b/>
          <w:sz w:val="22"/>
        </w:rPr>
        <w:t>and</w:t>
      </w:r>
      <w:r>
        <w:rPr>
          <w:b/>
          <w:spacing w:val="-9"/>
          <w:sz w:val="22"/>
        </w:rPr>
        <w:t> </w:t>
      </w:r>
      <w:r>
        <w:rPr>
          <w:b/>
          <w:sz w:val="22"/>
        </w:rPr>
        <w:t>Registration </w:t>
      </w:r>
      <w:r>
        <w:rPr>
          <w:b/>
          <w:spacing w:val="-2"/>
          <w:sz w:val="22"/>
        </w:rPr>
        <w:t>Function</w:t>
      </w:r>
    </w:p>
    <w:p>
      <w:pPr>
        <w:spacing w:after="0"/>
        <w:jc w:val="center"/>
        <w:rPr>
          <w:b/>
          <w:sz w:val="22"/>
        </w:rPr>
        <w:sectPr>
          <w:pgSz w:w="11910" w:h="16840"/>
          <w:pgMar w:header="1366" w:footer="1049" w:top="1600" w:bottom="1240" w:left="1275" w:right="1275"/>
          <w:cols w:num="2" w:equalWidth="0">
            <w:col w:w="4511" w:space="234"/>
            <w:col w:w="4615"/>
          </w:cols>
        </w:sectPr>
      </w:pPr>
    </w:p>
    <w:p>
      <w:pPr>
        <w:pStyle w:val="BodyText"/>
        <w:spacing w:before="5"/>
        <w:ind w:left="0"/>
        <w:jc w:val="left"/>
        <w:rPr>
          <w:b/>
          <w:sz w:val="10"/>
        </w:rPr>
      </w:pPr>
    </w:p>
    <w:p>
      <w:pPr>
        <w:pStyle w:val="BodyText"/>
        <w:ind w:left="1557"/>
        <w:jc w:val="left"/>
        <w:rPr>
          <w:sz w:val="20"/>
        </w:rPr>
      </w:pPr>
      <w:r>
        <w:rPr>
          <w:sz w:val="20"/>
        </w:rPr>
        <w:drawing>
          <wp:inline distT="0" distB="0" distL="0" distR="0">
            <wp:extent cx="3963504" cy="1818513"/>
            <wp:effectExtent l="0" t="0" r="0" b="0"/>
            <wp:docPr id="15" name="Image 15"/>
            <wp:cNvGraphicFramePr>
              <a:graphicFrameLocks/>
            </wp:cNvGraphicFramePr>
            <a:graphic>
              <a:graphicData uri="http://schemas.openxmlformats.org/drawingml/2006/picture">
                <pic:pic>
                  <pic:nvPicPr>
                    <pic:cNvPr id="15" name="Image 15"/>
                    <pic:cNvPicPr/>
                  </pic:nvPicPr>
                  <pic:blipFill>
                    <a:blip r:embed="rId15" cstate="print"/>
                    <a:stretch>
                      <a:fillRect/>
                    </a:stretch>
                  </pic:blipFill>
                  <pic:spPr>
                    <a:xfrm>
                      <a:off x="0" y="0"/>
                      <a:ext cx="3963504" cy="1818513"/>
                    </a:xfrm>
                    <a:prstGeom prst="rect">
                      <a:avLst/>
                    </a:prstGeom>
                  </pic:spPr>
                </pic:pic>
              </a:graphicData>
            </a:graphic>
          </wp:inline>
        </w:drawing>
      </w:r>
      <w:r>
        <w:rPr>
          <w:sz w:val="20"/>
        </w:rPr>
      </w:r>
    </w:p>
    <w:p>
      <w:pPr>
        <w:spacing w:before="15"/>
        <w:ind w:left="2" w:right="1" w:firstLine="0"/>
        <w:jc w:val="center"/>
        <w:rPr>
          <w:b/>
          <w:sz w:val="22"/>
        </w:rPr>
      </w:pPr>
      <w:r>
        <w:rPr>
          <w:b/>
          <w:sz w:val="22"/>
        </w:rPr>
        <w:t>Figure</w:t>
      </w:r>
      <w:r>
        <w:rPr>
          <w:b/>
          <w:spacing w:val="-14"/>
          <w:sz w:val="22"/>
        </w:rPr>
        <w:t> </w:t>
      </w:r>
      <w:r>
        <w:rPr>
          <w:b/>
          <w:sz w:val="22"/>
        </w:rPr>
        <w:t>7.</w:t>
      </w:r>
      <w:r>
        <w:rPr>
          <w:b/>
          <w:spacing w:val="-11"/>
          <w:sz w:val="22"/>
        </w:rPr>
        <w:t> </w:t>
      </w:r>
      <w:r>
        <w:rPr>
          <w:b/>
          <w:sz w:val="22"/>
        </w:rPr>
        <w:t>Table</w:t>
      </w:r>
      <w:r>
        <w:rPr>
          <w:b/>
          <w:spacing w:val="-10"/>
          <w:sz w:val="22"/>
        </w:rPr>
        <w:t> </w:t>
      </w:r>
      <w:r>
        <w:rPr>
          <w:b/>
          <w:sz w:val="22"/>
        </w:rPr>
        <w:t>Serving</w:t>
      </w:r>
      <w:r>
        <w:rPr>
          <w:b/>
          <w:spacing w:val="-12"/>
          <w:sz w:val="22"/>
        </w:rPr>
        <w:t> </w:t>
      </w:r>
      <w:r>
        <w:rPr>
          <w:b/>
          <w:sz w:val="22"/>
        </w:rPr>
        <w:t>Status</w:t>
      </w:r>
      <w:r>
        <w:rPr>
          <w:b/>
          <w:spacing w:val="-8"/>
          <w:sz w:val="22"/>
        </w:rPr>
        <w:t> </w:t>
      </w:r>
      <w:r>
        <w:rPr>
          <w:b/>
          <w:spacing w:val="-4"/>
          <w:sz w:val="22"/>
        </w:rPr>
        <w:t>List</w:t>
      </w:r>
    </w:p>
    <w:p>
      <w:pPr>
        <w:spacing w:after="0"/>
        <w:jc w:val="center"/>
        <w:rPr>
          <w:b/>
          <w:sz w:val="22"/>
        </w:rPr>
        <w:sectPr>
          <w:type w:val="continuous"/>
          <w:pgSz w:w="11910" w:h="16840"/>
          <w:pgMar w:header="1366" w:footer="1049" w:top="1600" w:bottom="1240" w:left="1275" w:right="1275"/>
        </w:sectPr>
      </w:pPr>
    </w:p>
    <w:p>
      <w:pPr>
        <w:pStyle w:val="BodyText"/>
        <w:spacing w:before="1"/>
        <w:ind w:left="0"/>
        <w:jc w:val="left"/>
        <w:rPr>
          <w:b/>
          <w:sz w:val="7"/>
        </w:rPr>
      </w:pPr>
    </w:p>
    <w:p>
      <w:pPr>
        <w:pStyle w:val="BodyText"/>
        <w:ind w:left="1557"/>
        <w:jc w:val="left"/>
        <w:rPr>
          <w:sz w:val="20"/>
        </w:rPr>
      </w:pPr>
      <w:r>
        <w:rPr>
          <w:sz w:val="20"/>
        </w:rPr>
        <w:drawing>
          <wp:inline distT="0" distB="0" distL="0" distR="0">
            <wp:extent cx="3927796" cy="1802129"/>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16" cstate="print"/>
                    <a:stretch>
                      <a:fillRect/>
                    </a:stretch>
                  </pic:blipFill>
                  <pic:spPr>
                    <a:xfrm>
                      <a:off x="0" y="0"/>
                      <a:ext cx="3927796" cy="1802129"/>
                    </a:xfrm>
                    <a:prstGeom prst="rect">
                      <a:avLst/>
                    </a:prstGeom>
                  </pic:spPr>
                </pic:pic>
              </a:graphicData>
            </a:graphic>
          </wp:inline>
        </w:drawing>
      </w:r>
      <w:r>
        <w:rPr>
          <w:sz w:val="20"/>
        </w:rPr>
      </w:r>
    </w:p>
    <w:p>
      <w:pPr>
        <w:spacing w:before="42"/>
        <w:ind w:left="1" w:right="2" w:firstLine="0"/>
        <w:jc w:val="center"/>
        <w:rPr>
          <w:b/>
          <w:sz w:val="22"/>
        </w:rPr>
      </w:pPr>
      <w:r>
        <w:rPr>
          <w:b/>
          <w:sz w:val="22"/>
        </w:rPr>
        <w:t>Figure</w:t>
      </w:r>
      <w:r>
        <w:rPr>
          <w:b/>
          <w:spacing w:val="-14"/>
          <w:sz w:val="22"/>
        </w:rPr>
        <w:t> </w:t>
      </w:r>
      <w:r>
        <w:rPr>
          <w:b/>
          <w:sz w:val="22"/>
        </w:rPr>
        <w:t>8.</w:t>
      </w:r>
      <w:r>
        <w:rPr>
          <w:b/>
          <w:spacing w:val="-12"/>
          <w:sz w:val="22"/>
        </w:rPr>
        <w:t> </w:t>
      </w:r>
      <w:r>
        <w:rPr>
          <w:b/>
          <w:sz w:val="22"/>
        </w:rPr>
        <w:t>Table</w:t>
      </w:r>
      <w:r>
        <w:rPr>
          <w:b/>
          <w:spacing w:val="-11"/>
          <w:sz w:val="22"/>
        </w:rPr>
        <w:t> </w:t>
      </w:r>
      <w:r>
        <w:rPr>
          <w:b/>
          <w:sz w:val="22"/>
        </w:rPr>
        <w:t>Serving</w:t>
      </w:r>
      <w:r>
        <w:rPr>
          <w:b/>
          <w:spacing w:val="-11"/>
          <w:sz w:val="22"/>
        </w:rPr>
        <w:t> </w:t>
      </w:r>
      <w:r>
        <w:rPr>
          <w:b/>
          <w:sz w:val="22"/>
        </w:rPr>
        <w:t>Situation</w:t>
      </w:r>
      <w:r>
        <w:rPr>
          <w:b/>
          <w:spacing w:val="-10"/>
          <w:sz w:val="22"/>
        </w:rPr>
        <w:t> </w:t>
      </w:r>
      <w:r>
        <w:rPr>
          <w:b/>
          <w:sz w:val="22"/>
        </w:rPr>
        <w:t>Details</w:t>
      </w:r>
      <w:r>
        <w:rPr>
          <w:b/>
          <w:spacing w:val="-13"/>
          <w:sz w:val="22"/>
        </w:rPr>
        <w:t> </w:t>
      </w:r>
      <w:r>
        <w:rPr>
          <w:b/>
          <w:spacing w:val="-4"/>
          <w:sz w:val="22"/>
        </w:rPr>
        <w:t>View</w:t>
      </w:r>
    </w:p>
    <w:p>
      <w:pPr>
        <w:spacing w:after="0"/>
        <w:jc w:val="center"/>
        <w:rPr>
          <w:b/>
          <w:sz w:val="22"/>
        </w:rPr>
        <w:sectPr>
          <w:pgSz w:w="11910" w:h="16840"/>
          <w:pgMar w:header="1366" w:footer="1049" w:top="1600" w:bottom="1240" w:left="1275" w:right="1275"/>
        </w:sectPr>
      </w:pPr>
    </w:p>
    <w:p>
      <w:pPr>
        <w:pStyle w:val="ListParagraph"/>
        <w:numPr>
          <w:ilvl w:val="2"/>
          <w:numId w:val="2"/>
        </w:numPr>
        <w:tabs>
          <w:tab w:pos="637" w:val="left" w:leader="none"/>
        </w:tabs>
        <w:spacing w:line="252" w:lineRule="exact" w:before="0" w:after="0"/>
        <w:ind w:left="637" w:right="0" w:hanging="494"/>
        <w:jc w:val="both"/>
        <w:rPr>
          <w:sz w:val="22"/>
        </w:rPr>
      </w:pPr>
      <w:r>
        <w:rPr>
          <w:sz w:val="22"/>
        </w:rPr>
        <w:t>Cashier</w:t>
      </w:r>
      <w:r>
        <w:rPr>
          <w:spacing w:val="-8"/>
          <w:sz w:val="22"/>
        </w:rPr>
        <w:t> </w:t>
      </w:r>
      <w:r>
        <w:rPr>
          <w:sz w:val="22"/>
        </w:rPr>
        <w:t>management</w:t>
      </w:r>
      <w:r>
        <w:rPr>
          <w:spacing w:val="-8"/>
          <w:sz w:val="22"/>
        </w:rPr>
        <w:t> </w:t>
      </w:r>
      <w:r>
        <w:rPr>
          <w:spacing w:val="-2"/>
          <w:sz w:val="22"/>
        </w:rPr>
        <w:t>function</w:t>
      </w:r>
    </w:p>
    <w:p>
      <w:pPr>
        <w:pStyle w:val="BodyText"/>
        <w:ind w:right="38"/>
      </w:pPr>
      <w:r>
        <w:rPr/>
        <w:t>After the cashier enters the client, the system</w:t>
      </w:r>
      <w:r>
        <w:rPr>
          <w:spacing w:val="40"/>
        </w:rPr>
        <w:t> </w:t>
      </w:r>
      <w:r>
        <w:rPr/>
        <w:t>will upload the customer's order information to the cashier management platform. Based on this platform, the cashier can promptly process the customer's order amount and provide feedback</w:t>
      </w:r>
      <w:r>
        <w:rPr>
          <w:spacing w:val="40"/>
        </w:rPr>
        <w:t> </w:t>
      </w:r>
      <w:r>
        <w:rPr/>
        <w:t>to the customer requesting payment. After the customer</w:t>
      </w:r>
      <w:r>
        <w:rPr>
          <w:spacing w:val="-2"/>
        </w:rPr>
        <w:t> </w:t>
      </w:r>
      <w:r>
        <w:rPr/>
        <w:t>makes</w:t>
      </w:r>
      <w:r>
        <w:rPr>
          <w:spacing w:val="-2"/>
        </w:rPr>
        <w:t> </w:t>
      </w:r>
      <w:r>
        <w:rPr/>
        <w:t>the</w:t>
      </w:r>
      <w:r>
        <w:rPr>
          <w:spacing w:val="-5"/>
        </w:rPr>
        <w:t> </w:t>
      </w:r>
      <w:r>
        <w:rPr/>
        <w:t>payment,</w:t>
      </w:r>
      <w:r>
        <w:rPr>
          <w:spacing w:val="-3"/>
        </w:rPr>
        <w:t> </w:t>
      </w:r>
      <w:r>
        <w:rPr/>
        <w:t>the</w:t>
      </w:r>
      <w:r>
        <w:rPr>
          <w:spacing w:val="-5"/>
        </w:rPr>
        <w:t> </w:t>
      </w:r>
      <w:r>
        <w:rPr/>
        <w:t>payment</w:t>
      </w:r>
      <w:r>
        <w:rPr>
          <w:spacing w:val="-2"/>
        </w:rPr>
        <w:t> </w:t>
      </w:r>
      <w:r>
        <w:rPr/>
        <w:t>status of the customer can be displayed, as shown in</w:t>
      </w:r>
      <w:r>
        <w:rPr>
          <w:spacing w:val="40"/>
        </w:rPr>
        <w:t> </w:t>
      </w:r>
      <w:r>
        <w:rPr/>
        <w:t>the Figure 9:</w:t>
      </w:r>
    </w:p>
    <w:p>
      <w:pPr>
        <w:pStyle w:val="ListParagraph"/>
        <w:numPr>
          <w:ilvl w:val="2"/>
          <w:numId w:val="2"/>
        </w:numPr>
        <w:tabs>
          <w:tab w:pos="637" w:val="left" w:leader="none"/>
        </w:tabs>
        <w:spacing w:line="252" w:lineRule="exact" w:before="0" w:after="0"/>
        <w:ind w:left="637" w:right="0" w:hanging="494"/>
        <w:jc w:val="both"/>
        <w:rPr>
          <w:sz w:val="22"/>
        </w:rPr>
      </w:pPr>
      <w:r>
        <w:rPr>
          <w:sz w:val="22"/>
        </w:rPr>
        <w:t>Chef</w:t>
      </w:r>
      <w:r>
        <w:rPr>
          <w:spacing w:val="-8"/>
          <w:sz w:val="22"/>
        </w:rPr>
        <w:t> </w:t>
      </w:r>
      <w:r>
        <w:rPr>
          <w:sz w:val="22"/>
        </w:rPr>
        <w:t>management</w:t>
      </w:r>
      <w:r>
        <w:rPr>
          <w:spacing w:val="-7"/>
          <w:sz w:val="22"/>
        </w:rPr>
        <w:t> </w:t>
      </w:r>
      <w:r>
        <w:rPr>
          <w:spacing w:val="-2"/>
          <w:sz w:val="22"/>
        </w:rPr>
        <w:t>function</w:t>
      </w:r>
    </w:p>
    <w:p>
      <w:pPr>
        <w:pStyle w:val="BodyText"/>
        <w:ind w:right="38"/>
      </w:pPr>
      <w:r>
        <w:rPr/>
        <w:t>After the chef enters the client, the system will upload the customer's order information to the chef management platform. Based on this platform,</w:t>
      </w:r>
      <w:r>
        <w:rPr>
          <w:spacing w:val="77"/>
        </w:rPr>
        <w:t> </w:t>
      </w:r>
      <w:r>
        <w:rPr/>
        <w:t>the</w:t>
      </w:r>
      <w:r>
        <w:rPr>
          <w:spacing w:val="78"/>
        </w:rPr>
        <w:t> </w:t>
      </w:r>
      <w:r>
        <w:rPr/>
        <w:t>chef</w:t>
      </w:r>
      <w:r>
        <w:rPr>
          <w:spacing w:val="75"/>
        </w:rPr>
        <w:t> </w:t>
      </w:r>
      <w:r>
        <w:rPr/>
        <w:t>can</w:t>
      </w:r>
      <w:r>
        <w:rPr>
          <w:spacing w:val="75"/>
        </w:rPr>
        <w:t> </w:t>
      </w:r>
      <w:r>
        <w:rPr/>
        <w:t>promptly</w:t>
      </w:r>
      <w:r>
        <w:rPr>
          <w:spacing w:val="77"/>
        </w:rPr>
        <w:t> </w:t>
      </w:r>
      <w:r>
        <w:rPr/>
        <w:t>process</w:t>
      </w:r>
      <w:r>
        <w:rPr>
          <w:spacing w:val="78"/>
        </w:rPr>
        <w:t> </w:t>
      </w:r>
      <w:r>
        <w:rPr>
          <w:spacing w:val="-5"/>
        </w:rPr>
        <w:t>the</w:t>
      </w:r>
    </w:p>
    <w:p>
      <w:pPr>
        <w:pStyle w:val="BodyText"/>
        <w:ind w:right="139"/>
      </w:pPr>
      <w:r>
        <w:rPr/>
        <w:br w:type="column"/>
      </w:r>
      <w:r>
        <w:rPr/>
        <w:t>customer's dish requirements and provide feedback to the waiter, who will then hand them over to the customer.As shown in the Figure10:</w:t>
      </w:r>
    </w:p>
    <w:p>
      <w:pPr>
        <w:pStyle w:val="ListParagraph"/>
        <w:numPr>
          <w:ilvl w:val="2"/>
          <w:numId w:val="2"/>
        </w:numPr>
        <w:tabs>
          <w:tab w:pos="637" w:val="left" w:leader="none"/>
        </w:tabs>
        <w:spacing w:line="252" w:lineRule="exact" w:before="0" w:after="0"/>
        <w:ind w:left="637" w:right="0" w:hanging="494"/>
        <w:jc w:val="both"/>
        <w:rPr>
          <w:sz w:val="22"/>
        </w:rPr>
      </w:pPr>
      <w:r>
        <w:rPr>
          <w:sz w:val="22"/>
        </w:rPr>
        <w:t>Manager</w:t>
      </w:r>
      <w:r>
        <w:rPr>
          <w:spacing w:val="-10"/>
          <w:sz w:val="22"/>
        </w:rPr>
        <w:t> </w:t>
      </w:r>
      <w:r>
        <w:rPr>
          <w:sz w:val="22"/>
        </w:rPr>
        <w:t>management</w:t>
      </w:r>
      <w:r>
        <w:rPr>
          <w:spacing w:val="-7"/>
          <w:sz w:val="22"/>
        </w:rPr>
        <w:t> </w:t>
      </w:r>
      <w:r>
        <w:rPr>
          <w:spacing w:val="-2"/>
          <w:sz w:val="22"/>
        </w:rPr>
        <w:t>function</w:t>
      </w:r>
    </w:p>
    <w:p>
      <w:pPr>
        <w:pStyle w:val="BodyText"/>
        <w:ind w:right="88"/>
      </w:pPr>
      <w:r>
        <w:rPr/>
        <w:t>After the manager enters the client, the system will provide feedback on customer evaluations</w:t>
      </w:r>
      <w:r>
        <w:rPr>
          <w:spacing w:val="80"/>
        </w:rPr>
        <w:t> </w:t>
      </w:r>
      <w:r>
        <w:rPr/>
        <w:t>of dishes and employee suggestions for work to the manager management platform. The cashier management platform will also transfer the amount to the manager management platform's account. Based on this platform, the manager</w:t>
      </w:r>
      <w:r>
        <w:rPr>
          <w:spacing w:val="80"/>
          <w:w w:val="150"/>
        </w:rPr>
        <w:t> </w:t>
      </w:r>
      <w:r>
        <w:rPr/>
        <w:t>can timely understand the relevant information</w:t>
      </w:r>
      <w:r>
        <w:rPr>
          <w:spacing w:val="80"/>
        </w:rPr>
        <w:t> </w:t>
      </w:r>
      <w:r>
        <w:rPr/>
        <w:t>of</w:t>
      </w:r>
      <w:r>
        <w:rPr>
          <w:spacing w:val="-1"/>
        </w:rPr>
        <w:t> </w:t>
      </w:r>
      <w:r>
        <w:rPr/>
        <w:t>customers, employees, and even daily</w:t>
      </w:r>
      <w:r>
        <w:rPr>
          <w:spacing w:val="-1"/>
        </w:rPr>
        <w:t> </w:t>
      </w:r>
      <w:r>
        <w:rPr/>
        <w:t>income. As shown in the Figure 11.</w:t>
      </w:r>
    </w:p>
    <w:p>
      <w:pPr>
        <w:pStyle w:val="BodyText"/>
        <w:spacing w:after="0"/>
        <w:sectPr>
          <w:type w:val="continuous"/>
          <w:pgSz w:w="11910" w:h="16840"/>
          <w:pgMar w:header="1366" w:footer="1049" w:top="1600" w:bottom="1240" w:left="1275" w:right="1275"/>
          <w:cols w:num="2" w:equalWidth="0">
            <w:col w:w="4511" w:space="234"/>
            <w:col w:w="4615"/>
          </w:cols>
        </w:sectPr>
      </w:pPr>
    </w:p>
    <w:p>
      <w:pPr>
        <w:pStyle w:val="BodyText"/>
        <w:spacing w:before="6"/>
        <w:ind w:left="0"/>
        <w:jc w:val="left"/>
        <w:rPr>
          <w:sz w:val="10"/>
        </w:rPr>
      </w:pPr>
    </w:p>
    <w:p>
      <w:pPr>
        <w:pStyle w:val="BodyText"/>
        <w:ind w:left="1557"/>
        <w:jc w:val="left"/>
        <w:rPr>
          <w:sz w:val="20"/>
        </w:rPr>
      </w:pPr>
      <w:r>
        <w:rPr>
          <w:sz w:val="20"/>
        </w:rPr>
        <w:drawing>
          <wp:inline distT="0" distB="0" distL="0" distR="0">
            <wp:extent cx="3968071" cy="1820608"/>
            <wp:effectExtent l="0" t="0" r="0" b="0"/>
            <wp:docPr id="17" name="Image 17"/>
            <wp:cNvGraphicFramePr>
              <a:graphicFrameLocks/>
            </wp:cNvGraphicFramePr>
            <a:graphic>
              <a:graphicData uri="http://schemas.openxmlformats.org/drawingml/2006/picture">
                <pic:pic>
                  <pic:nvPicPr>
                    <pic:cNvPr id="17" name="Image 17"/>
                    <pic:cNvPicPr/>
                  </pic:nvPicPr>
                  <pic:blipFill>
                    <a:blip r:embed="rId17" cstate="print"/>
                    <a:stretch>
                      <a:fillRect/>
                    </a:stretch>
                  </pic:blipFill>
                  <pic:spPr>
                    <a:xfrm>
                      <a:off x="0" y="0"/>
                      <a:ext cx="3968071" cy="1820608"/>
                    </a:xfrm>
                    <a:prstGeom prst="rect">
                      <a:avLst/>
                    </a:prstGeom>
                  </pic:spPr>
                </pic:pic>
              </a:graphicData>
            </a:graphic>
          </wp:inline>
        </w:drawing>
      </w:r>
      <w:r>
        <w:rPr>
          <w:sz w:val="20"/>
        </w:rPr>
      </w:r>
    </w:p>
    <w:p>
      <w:pPr>
        <w:spacing w:before="11"/>
        <w:ind w:left="1" w:right="1" w:firstLine="0"/>
        <w:jc w:val="center"/>
        <w:rPr>
          <w:b/>
          <w:sz w:val="22"/>
        </w:rPr>
      </w:pPr>
      <w:r>
        <w:rPr>
          <w:b/>
          <w:sz w:val="22"/>
        </w:rPr>
        <w:t>Figure</w:t>
      </w:r>
      <w:r>
        <w:rPr>
          <w:b/>
          <w:spacing w:val="-14"/>
          <w:sz w:val="22"/>
        </w:rPr>
        <w:t> </w:t>
      </w:r>
      <w:r>
        <w:rPr>
          <w:b/>
          <w:sz w:val="22"/>
        </w:rPr>
        <w:t>9.</w:t>
      </w:r>
      <w:r>
        <w:rPr>
          <w:b/>
          <w:spacing w:val="-13"/>
          <w:sz w:val="22"/>
        </w:rPr>
        <w:t> </w:t>
      </w:r>
      <w:r>
        <w:rPr>
          <w:b/>
          <w:sz w:val="22"/>
        </w:rPr>
        <w:t>Transaction</w:t>
      </w:r>
      <w:r>
        <w:rPr>
          <w:b/>
          <w:spacing w:val="-12"/>
          <w:sz w:val="22"/>
        </w:rPr>
        <w:t> </w:t>
      </w:r>
      <w:r>
        <w:rPr>
          <w:b/>
          <w:sz w:val="22"/>
        </w:rPr>
        <w:t>Detailed</w:t>
      </w:r>
      <w:r>
        <w:rPr>
          <w:b/>
          <w:spacing w:val="-11"/>
          <w:sz w:val="22"/>
        </w:rPr>
        <w:t> </w:t>
      </w:r>
      <w:r>
        <w:rPr>
          <w:b/>
          <w:sz w:val="22"/>
        </w:rPr>
        <w:t>Record</w:t>
      </w:r>
      <w:r>
        <w:rPr>
          <w:b/>
          <w:spacing w:val="-12"/>
          <w:sz w:val="22"/>
        </w:rPr>
        <w:t> </w:t>
      </w:r>
      <w:r>
        <w:rPr>
          <w:b/>
          <w:spacing w:val="-2"/>
          <w:sz w:val="22"/>
        </w:rPr>
        <w:t>Display</w:t>
      </w:r>
    </w:p>
    <w:p>
      <w:pPr>
        <w:pStyle w:val="BodyText"/>
        <w:ind w:left="1557"/>
        <w:jc w:val="left"/>
        <w:rPr>
          <w:sz w:val="20"/>
        </w:rPr>
      </w:pPr>
      <w:r>
        <w:rPr>
          <w:sz w:val="20"/>
        </w:rPr>
        <w:drawing>
          <wp:inline distT="0" distB="0" distL="0" distR="0">
            <wp:extent cx="3958521" cy="1816227"/>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18" cstate="print"/>
                    <a:stretch>
                      <a:fillRect/>
                    </a:stretch>
                  </pic:blipFill>
                  <pic:spPr>
                    <a:xfrm>
                      <a:off x="0" y="0"/>
                      <a:ext cx="3958521" cy="1816227"/>
                    </a:xfrm>
                    <a:prstGeom prst="rect">
                      <a:avLst/>
                    </a:prstGeom>
                  </pic:spPr>
                </pic:pic>
              </a:graphicData>
            </a:graphic>
          </wp:inline>
        </w:drawing>
      </w:r>
      <w:r>
        <w:rPr>
          <w:sz w:val="20"/>
        </w:rPr>
      </w:r>
    </w:p>
    <w:p>
      <w:pPr>
        <w:spacing w:before="0"/>
        <w:ind w:left="1" w:right="1" w:firstLine="0"/>
        <w:jc w:val="center"/>
        <w:rPr>
          <w:b/>
          <w:sz w:val="22"/>
        </w:rPr>
      </w:pPr>
      <w:r>
        <w:rPr>
          <w:b/>
          <w:sz w:val="22"/>
        </w:rPr>
        <w:t>Figure</w:t>
      </w:r>
      <w:r>
        <w:rPr>
          <w:b/>
          <w:spacing w:val="-10"/>
          <w:sz w:val="22"/>
        </w:rPr>
        <w:t> </w:t>
      </w:r>
      <w:r>
        <w:rPr>
          <w:b/>
          <w:sz w:val="22"/>
        </w:rPr>
        <w:t>10.</w:t>
      </w:r>
      <w:r>
        <w:rPr>
          <w:b/>
          <w:spacing w:val="-5"/>
          <w:sz w:val="22"/>
        </w:rPr>
        <w:t> </w:t>
      </w:r>
      <w:r>
        <w:rPr>
          <w:b/>
          <w:sz w:val="22"/>
        </w:rPr>
        <w:t>Order</w:t>
      </w:r>
      <w:r>
        <w:rPr>
          <w:b/>
          <w:spacing w:val="-9"/>
          <w:sz w:val="22"/>
        </w:rPr>
        <w:t> </w:t>
      </w:r>
      <w:r>
        <w:rPr>
          <w:b/>
          <w:sz w:val="22"/>
        </w:rPr>
        <w:t>List</w:t>
      </w:r>
      <w:r>
        <w:rPr>
          <w:b/>
          <w:spacing w:val="-6"/>
          <w:sz w:val="22"/>
        </w:rPr>
        <w:t> </w:t>
      </w:r>
      <w:r>
        <w:rPr>
          <w:b/>
          <w:spacing w:val="-2"/>
          <w:sz w:val="22"/>
        </w:rPr>
        <w:t>Display</w:t>
      </w:r>
    </w:p>
    <w:p>
      <w:pPr>
        <w:spacing w:after="0"/>
        <w:jc w:val="center"/>
        <w:rPr>
          <w:b/>
          <w:sz w:val="22"/>
        </w:rPr>
        <w:sectPr>
          <w:type w:val="continuous"/>
          <w:pgSz w:w="11910" w:h="16840"/>
          <w:pgMar w:header="1366" w:footer="1049" w:top="1600" w:bottom="1240" w:left="1275" w:right="1275"/>
        </w:sectPr>
      </w:pPr>
    </w:p>
    <w:p>
      <w:pPr>
        <w:pStyle w:val="BodyText"/>
        <w:spacing w:before="1"/>
        <w:ind w:left="0"/>
        <w:jc w:val="left"/>
        <w:rPr>
          <w:b/>
          <w:sz w:val="7"/>
        </w:rPr>
      </w:pPr>
    </w:p>
    <w:p>
      <w:pPr>
        <w:pStyle w:val="BodyText"/>
        <w:ind w:left="1557"/>
        <w:jc w:val="left"/>
        <w:rPr>
          <w:sz w:val="20"/>
        </w:rPr>
      </w:pPr>
      <w:r>
        <w:rPr>
          <w:sz w:val="20"/>
        </w:rPr>
        <w:drawing>
          <wp:inline distT="0" distB="0" distL="0" distR="0">
            <wp:extent cx="3987170" cy="1829371"/>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9" cstate="print"/>
                    <a:stretch>
                      <a:fillRect/>
                    </a:stretch>
                  </pic:blipFill>
                  <pic:spPr>
                    <a:xfrm>
                      <a:off x="0" y="0"/>
                      <a:ext cx="3987170" cy="1829371"/>
                    </a:xfrm>
                    <a:prstGeom prst="rect">
                      <a:avLst/>
                    </a:prstGeom>
                  </pic:spPr>
                </pic:pic>
              </a:graphicData>
            </a:graphic>
          </wp:inline>
        </w:drawing>
      </w:r>
      <w:r>
        <w:rPr>
          <w:sz w:val="20"/>
        </w:rPr>
      </w:r>
    </w:p>
    <w:p>
      <w:pPr>
        <w:pStyle w:val="BodyText"/>
        <w:spacing w:after="0"/>
        <w:jc w:val="left"/>
        <w:rPr>
          <w:sz w:val="20"/>
        </w:rPr>
        <w:sectPr>
          <w:pgSz w:w="11910" w:h="16840"/>
          <w:pgMar w:header="1366" w:footer="1049" w:top="1600" w:bottom="1240" w:left="1275" w:right="1275"/>
        </w:sectPr>
      </w:pPr>
    </w:p>
    <w:p>
      <w:pPr>
        <w:pStyle w:val="BodyText"/>
        <w:spacing w:before="250"/>
        <w:ind w:left="0"/>
        <w:jc w:val="left"/>
        <w:rPr>
          <w:b/>
        </w:rPr>
      </w:pPr>
    </w:p>
    <w:p>
      <w:pPr>
        <w:pStyle w:val="ListParagraph"/>
        <w:numPr>
          <w:ilvl w:val="0"/>
          <w:numId w:val="1"/>
        </w:numPr>
        <w:tabs>
          <w:tab w:pos="360" w:val="left" w:leader="none"/>
        </w:tabs>
        <w:spacing w:line="240" w:lineRule="auto" w:before="0" w:after="0"/>
        <w:ind w:left="360" w:right="0" w:hanging="217"/>
        <w:jc w:val="left"/>
        <w:rPr>
          <w:b/>
          <w:sz w:val="22"/>
        </w:rPr>
      </w:pPr>
      <w:r>
        <w:rPr>
          <w:b/>
          <w:sz w:val="22"/>
        </w:rPr>
        <w:t>System</w:t>
      </w:r>
      <w:r>
        <w:rPr>
          <w:b/>
          <w:spacing w:val="-9"/>
          <w:sz w:val="22"/>
        </w:rPr>
        <w:t> </w:t>
      </w:r>
      <w:r>
        <w:rPr>
          <w:b/>
          <w:spacing w:val="-7"/>
          <w:sz w:val="22"/>
        </w:rPr>
        <w:t>Test</w:t>
      </w:r>
    </w:p>
    <w:p>
      <w:pPr>
        <w:spacing w:line="252" w:lineRule="exact" w:before="0"/>
        <w:ind w:left="808" w:right="0" w:firstLine="0"/>
        <w:jc w:val="left"/>
        <w:rPr>
          <w:b/>
          <w:sz w:val="22"/>
        </w:rPr>
      </w:pPr>
      <w:r>
        <w:rPr/>
        <w:br w:type="column"/>
      </w:r>
      <w:r>
        <w:rPr>
          <w:b/>
          <w:sz w:val="22"/>
        </w:rPr>
        <w:t>Figure</w:t>
      </w:r>
      <w:r>
        <w:rPr>
          <w:b/>
          <w:spacing w:val="-14"/>
          <w:sz w:val="22"/>
        </w:rPr>
        <w:t> </w:t>
      </w:r>
      <w:r>
        <w:rPr>
          <w:b/>
          <w:sz w:val="22"/>
        </w:rPr>
        <w:t>11.</w:t>
      </w:r>
      <w:r>
        <w:rPr>
          <w:b/>
          <w:spacing w:val="-13"/>
          <w:sz w:val="22"/>
        </w:rPr>
        <w:t> </w:t>
      </w:r>
      <w:r>
        <w:rPr>
          <w:b/>
          <w:sz w:val="22"/>
        </w:rPr>
        <w:t>Manager</w:t>
      </w:r>
      <w:r>
        <w:rPr>
          <w:b/>
          <w:spacing w:val="-14"/>
          <w:sz w:val="22"/>
        </w:rPr>
        <w:t> </w:t>
      </w:r>
      <w:r>
        <w:rPr>
          <w:b/>
          <w:sz w:val="22"/>
        </w:rPr>
        <w:t>Viewing</w:t>
      </w:r>
      <w:r>
        <w:rPr>
          <w:b/>
          <w:spacing w:val="-12"/>
          <w:sz w:val="22"/>
        </w:rPr>
        <w:t> </w:t>
      </w:r>
      <w:r>
        <w:rPr>
          <w:b/>
          <w:sz w:val="22"/>
        </w:rPr>
        <w:t>Member</w:t>
      </w:r>
      <w:r>
        <w:rPr>
          <w:b/>
          <w:spacing w:val="-13"/>
          <w:sz w:val="22"/>
        </w:rPr>
        <w:t> </w:t>
      </w:r>
      <w:r>
        <w:rPr>
          <w:b/>
          <w:spacing w:val="-2"/>
          <w:sz w:val="22"/>
        </w:rPr>
        <w:t>Information</w:t>
      </w:r>
    </w:p>
    <w:p>
      <w:pPr>
        <w:pStyle w:val="BodyText"/>
        <w:ind w:left="3378" w:right="111"/>
        <w:jc w:val="left"/>
      </w:pPr>
      <w:r>
        <w:rPr/>
        <w:t>solutions, and reduce user losses, it is necessary to</w:t>
      </w:r>
      <w:r>
        <w:rPr>
          <w:spacing w:val="11"/>
        </w:rPr>
        <w:t> </w:t>
      </w:r>
      <w:r>
        <w:rPr/>
        <w:t>test</w:t>
      </w:r>
      <w:r>
        <w:rPr>
          <w:spacing w:val="15"/>
        </w:rPr>
        <w:t> </w:t>
      </w:r>
      <w:r>
        <w:rPr/>
        <w:t>the</w:t>
      </w:r>
      <w:r>
        <w:rPr>
          <w:spacing w:val="12"/>
        </w:rPr>
        <w:t> </w:t>
      </w:r>
      <w:r>
        <w:rPr/>
        <w:t>entire</w:t>
      </w:r>
      <w:r>
        <w:rPr>
          <w:spacing w:val="13"/>
        </w:rPr>
        <w:t> </w:t>
      </w:r>
      <w:r>
        <w:rPr/>
        <w:t>system</w:t>
      </w:r>
      <w:r>
        <w:rPr>
          <w:spacing w:val="12"/>
        </w:rPr>
        <w:t> </w:t>
      </w:r>
      <w:r>
        <w:rPr>
          <w:position w:val="7"/>
          <w:sz w:val="14"/>
        </w:rPr>
        <w:t>[7]</w:t>
      </w:r>
      <w:r>
        <w:rPr/>
        <w:t>.</w:t>
      </w:r>
      <w:r>
        <w:rPr>
          <w:spacing w:val="11"/>
        </w:rPr>
        <w:t> </w:t>
      </w:r>
      <w:r>
        <w:rPr/>
        <w:t>Table</w:t>
      </w:r>
      <w:r>
        <w:rPr>
          <w:spacing w:val="12"/>
        </w:rPr>
        <w:t> </w:t>
      </w:r>
      <w:r>
        <w:rPr/>
        <w:t>1</w:t>
      </w:r>
      <w:r>
        <w:rPr>
          <w:spacing w:val="13"/>
        </w:rPr>
        <w:t> </w:t>
      </w:r>
      <w:r>
        <w:rPr/>
        <w:t>and</w:t>
      </w:r>
      <w:r>
        <w:rPr>
          <w:spacing w:val="9"/>
        </w:rPr>
        <w:t> </w:t>
      </w:r>
      <w:r>
        <w:rPr/>
        <w:t>Table</w:t>
      </w:r>
      <w:r>
        <w:rPr>
          <w:spacing w:val="12"/>
        </w:rPr>
        <w:t> </w:t>
      </w:r>
      <w:r>
        <w:rPr>
          <w:spacing w:val="-10"/>
        </w:rPr>
        <w:t>2</w:t>
      </w:r>
    </w:p>
    <w:p>
      <w:pPr>
        <w:pStyle w:val="BodyText"/>
        <w:spacing w:after="0"/>
        <w:jc w:val="left"/>
        <w:sectPr>
          <w:type w:val="continuous"/>
          <w:pgSz w:w="11910" w:h="16840"/>
          <w:pgMar w:header="1366" w:footer="1049" w:top="1600" w:bottom="1240" w:left="1275" w:right="1275"/>
          <w:cols w:num="2" w:equalWidth="0">
            <w:col w:w="1470" w:space="40"/>
            <w:col w:w="7850"/>
          </w:cols>
        </w:sectPr>
      </w:pPr>
    </w:p>
    <w:p>
      <w:pPr>
        <w:pStyle w:val="BodyText"/>
        <w:jc w:val="left"/>
      </w:pPr>
      <w:r>
        <w:rPr/>
        <w:t>In order to ensure high-quality operation of the system</w:t>
      </w:r>
      <w:r>
        <w:rPr>
          <w:spacing w:val="40"/>
        </w:rPr>
        <w:t> </w:t>
      </w:r>
      <w:r>
        <w:rPr>
          <w:position w:val="7"/>
          <w:sz w:val="14"/>
        </w:rPr>
        <w:t>[6]</w:t>
      </w:r>
      <w:r>
        <w:rPr/>
        <w:t>,</w:t>
      </w:r>
      <w:r>
        <w:rPr>
          <w:spacing w:val="47"/>
        </w:rPr>
        <w:t> </w:t>
      </w:r>
      <w:r>
        <w:rPr/>
        <w:t>identify</w:t>
      </w:r>
      <w:r>
        <w:rPr>
          <w:spacing w:val="42"/>
        </w:rPr>
        <w:t> </w:t>
      </w:r>
      <w:r>
        <w:rPr/>
        <w:t>defects</w:t>
      </w:r>
      <w:r>
        <w:rPr>
          <w:spacing w:val="45"/>
        </w:rPr>
        <w:t> </w:t>
      </w:r>
      <w:r>
        <w:rPr/>
        <w:t>in</w:t>
      </w:r>
      <w:r>
        <w:rPr>
          <w:spacing w:val="41"/>
        </w:rPr>
        <w:t> </w:t>
      </w:r>
      <w:r>
        <w:rPr/>
        <w:t>the</w:t>
      </w:r>
      <w:r>
        <w:rPr>
          <w:spacing w:val="45"/>
        </w:rPr>
        <w:t> </w:t>
      </w:r>
      <w:r>
        <w:rPr/>
        <w:t>system,</w:t>
      </w:r>
      <w:r>
        <w:rPr>
          <w:spacing w:val="44"/>
        </w:rPr>
        <w:t> </w:t>
      </w:r>
      <w:r>
        <w:rPr>
          <w:spacing w:val="-4"/>
        </w:rPr>
        <w:t>find</w:t>
      </w:r>
    </w:p>
    <w:p>
      <w:pPr>
        <w:pStyle w:val="BodyText"/>
        <w:jc w:val="left"/>
      </w:pPr>
      <w:r>
        <w:rPr/>
        <w:br w:type="column"/>
      </w:r>
      <w:r>
        <w:rPr/>
        <w:t>provides</w:t>
      </w:r>
      <w:r>
        <w:rPr>
          <w:spacing w:val="-5"/>
        </w:rPr>
        <w:t> </w:t>
      </w:r>
      <w:r>
        <w:rPr/>
        <w:t>a</w:t>
      </w:r>
      <w:r>
        <w:rPr>
          <w:spacing w:val="-3"/>
        </w:rPr>
        <w:t> </w:t>
      </w:r>
      <w:r>
        <w:rPr/>
        <w:t>detailed</w:t>
      </w:r>
      <w:r>
        <w:rPr>
          <w:spacing w:val="-4"/>
        </w:rPr>
        <w:t> </w:t>
      </w:r>
      <w:r>
        <w:rPr/>
        <w:t>list</w:t>
      </w:r>
      <w:r>
        <w:rPr>
          <w:spacing w:val="-5"/>
        </w:rPr>
        <w:t> </w:t>
      </w:r>
      <w:r>
        <w:rPr/>
        <w:t>of</w:t>
      </w:r>
      <w:r>
        <w:rPr>
          <w:spacing w:val="-4"/>
        </w:rPr>
        <w:t> </w:t>
      </w:r>
      <w:r>
        <w:rPr/>
        <w:t>the</w:t>
      </w:r>
      <w:r>
        <w:rPr>
          <w:spacing w:val="-5"/>
        </w:rPr>
        <w:t> </w:t>
      </w:r>
      <w:r>
        <w:rPr/>
        <w:t>test</w:t>
      </w:r>
      <w:r>
        <w:rPr>
          <w:spacing w:val="-4"/>
        </w:rPr>
        <w:t> </w:t>
      </w:r>
      <w:r>
        <w:rPr>
          <w:spacing w:val="-2"/>
        </w:rPr>
        <w:t>contents.</w:t>
      </w:r>
    </w:p>
    <w:p>
      <w:pPr>
        <w:pStyle w:val="BodyText"/>
        <w:spacing w:after="0"/>
        <w:jc w:val="left"/>
        <w:sectPr>
          <w:type w:val="continuous"/>
          <w:pgSz w:w="11910" w:h="16840"/>
          <w:pgMar w:header="1366" w:footer="1049" w:top="1600" w:bottom="1240" w:left="1275" w:right="1275"/>
          <w:cols w:num="2" w:equalWidth="0">
            <w:col w:w="4510" w:space="234"/>
            <w:col w:w="4616"/>
          </w:cols>
        </w:sectPr>
      </w:pPr>
    </w:p>
    <w:p>
      <w:pPr>
        <w:spacing w:line="251" w:lineRule="exact" w:before="0"/>
        <w:ind w:left="1" w:right="1" w:firstLine="0"/>
        <w:jc w:val="center"/>
        <w:rPr>
          <w:b/>
          <w:sz w:val="22"/>
        </w:rPr>
      </w:pPr>
      <w:r>
        <w:rPr>
          <w:b/>
          <w:sz w:val="22"/>
        </w:rPr>
        <w:t>Table</w:t>
      </w:r>
      <w:r>
        <w:rPr>
          <w:b/>
          <w:spacing w:val="-14"/>
          <w:sz w:val="22"/>
        </w:rPr>
        <w:t> </w:t>
      </w:r>
      <w:r>
        <w:rPr>
          <w:b/>
          <w:sz w:val="22"/>
        </w:rPr>
        <w:t>1.</w:t>
      </w:r>
      <w:r>
        <w:rPr>
          <w:b/>
          <w:spacing w:val="-10"/>
          <w:sz w:val="22"/>
        </w:rPr>
        <w:t> </w:t>
      </w:r>
      <w:r>
        <w:rPr>
          <w:b/>
          <w:sz w:val="22"/>
        </w:rPr>
        <w:t>System</w:t>
      </w:r>
      <w:r>
        <w:rPr>
          <w:b/>
          <w:spacing w:val="-13"/>
          <w:sz w:val="22"/>
        </w:rPr>
        <w:t> </w:t>
      </w:r>
      <w:r>
        <w:rPr>
          <w:b/>
          <w:spacing w:val="-4"/>
          <w:sz w:val="22"/>
        </w:rPr>
        <w:t>Test</w:t>
      </w:r>
    </w:p>
    <w:tbl>
      <w:tblPr>
        <w:tblW w:w="0" w:type="auto"/>
        <w:jc w:val="left"/>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18"/>
        <w:gridCol w:w="3634"/>
        <w:gridCol w:w="3828"/>
      </w:tblGrid>
      <w:tr>
        <w:trPr>
          <w:trHeight w:val="258" w:hRule="atLeast"/>
        </w:trPr>
        <w:tc>
          <w:tcPr>
            <w:tcW w:w="1618" w:type="dxa"/>
          </w:tcPr>
          <w:p>
            <w:pPr>
              <w:pStyle w:val="TableParagraph"/>
              <w:spacing w:line="238" w:lineRule="exact"/>
              <w:ind w:right="0"/>
              <w:rPr>
                <w:rFonts w:ascii="Cambria Math"/>
                <w:sz w:val="22"/>
              </w:rPr>
            </w:pPr>
            <w:r>
              <w:rPr>
                <w:rFonts w:ascii="Cambria Math"/>
                <w:sz w:val="22"/>
              </w:rPr>
              <w:t>Example</w:t>
            </w:r>
            <w:r>
              <w:rPr>
                <w:rFonts w:ascii="Cambria Math"/>
                <w:spacing w:val="-11"/>
                <w:sz w:val="22"/>
              </w:rPr>
              <w:t> </w:t>
            </w:r>
            <w:r>
              <w:rPr>
                <w:rFonts w:ascii="Cambria Math"/>
                <w:spacing w:val="-4"/>
                <w:sz w:val="22"/>
              </w:rPr>
              <w:t>name</w:t>
            </w:r>
          </w:p>
        </w:tc>
        <w:tc>
          <w:tcPr>
            <w:tcW w:w="7462" w:type="dxa"/>
            <w:gridSpan w:val="2"/>
          </w:tcPr>
          <w:p>
            <w:pPr>
              <w:pStyle w:val="TableParagraph"/>
              <w:spacing w:line="238" w:lineRule="exact"/>
              <w:ind w:left="11"/>
              <w:rPr>
                <w:rFonts w:ascii="Cambria Math" w:hAnsi="Cambria Math"/>
                <w:sz w:val="22"/>
              </w:rPr>
            </w:pPr>
            <w:r>
              <w:rPr>
                <w:rFonts w:ascii="Cambria Math" w:hAnsi="Cambria Math"/>
                <w:sz w:val="22"/>
              </w:rPr>
              <w:t>System</w:t>
            </w:r>
            <w:r>
              <w:rPr>
                <w:rFonts w:ascii="Cambria Math" w:hAnsi="Cambria Math"/>
                <w:spacing w:val="-8"/>
                <w:sz w:val="22"/>
              </w:rPr>
              <w:t> </w:t>
            </w:r>
            <w:r>
              <w:rPr>
                <w:rFonts w:ascii="Cambria Math" w:hAnsi="Cambria Math"/>
                <w:sz w:val="22"/>
              </w:rPr>
              <w:t>front</w:t>
            </w:r>
            <w:r>
              <w:rPr>
                <w:rFonts w:ascii="Cambria Math" w:hAnsi="Cambria Math"/>
                <w:spacing w:val="-5"/>
                <w:sz w:val="22"/>
              </w:rPr>
              <w:t> </w:t>
            </w:r>
            <w:r>
              <w:rPr>
                <w:rFonts w:ascii="Cambria Math" w:hAnsi="Cambria Math"/>
                <w:sz w:val="22"/>
              </w:rPr>
              <w:t>−</w:t>
            </w:r>
            <w:r>
              <w:rPr>
                <w:rFonts w:ascii="Cambria Math" w:hAnsi="Cambria Math"/>
                <w:spacing w:val="-5"/>
                <w:sz w:val="22"/>
              </w:rPr>
              <w:t> </w:t>
            </w:r>
            <w:r>
              <w:rPr>
                <w:rFonts w:ascii="Cambria Math" w:hAnsi="Cambria Math"/>
                <w:sz w:val="22"/>
              </w:rPr>
              <w:t>end</w:t>
            </w:r>
            <w:r>
              <w:rPr>
                <w:rFonts w:ascii="Cambria Math" w:hAnsi="Cambria Math"/>
                <w:spacing w:val="-5"/>
                <w:sz w:val="22"/>
              </w:rPr>
              <w:t> </w:t>
            </w:r>
            <w:r>
              <w:rPr>
                <w:rFonts w:ascii="Cambria Math" w:hAnsi="Cambria Math"/>
                <w:sz w:val="22"/>
              </w:rPr>
              <w:t>page</w:t>
            </w:r>
            <w:r>
              <w:rPr>
                <w:rFonts w:ascii="Cambria Math" w:hAnsi="Cambria Math"/>
                <w:spacing w:val="-5"/>
                <w:sz w:val="22"/>
              </w:rPr>
              <w:t> </w:t>
            </w:r>
            <w:r>
              <w:rPr>
                <w:rFonts w:ascii="Cambria Math" w:hAnsi="Cambria Math"/>
                <w:spacing w:val="-2"/>
                <w:sz w:val="22"/>
              </w:rPr>
              <w:t>testing</w:t>
            </w:r>
          </w:p>
        </w:tc>
      </w:tr>
      <w:tr>
        <w:trPr>
          <w:trHeight w:val="257" w:hRule="atLeast"/>
        </w:trPr>
        <w:tc>
          <w:tcPr>
            <w:tcW w:w="1618" w:type="dxa"/>
          </w:tcPr>
          <w:p>
            <w:pPr>
              <w:pStyle w:val="TableParagraph"/>
              <w:spacing w:line="238" w:lineRule="exact"/>
              <w:ind w:left="7" w:right="-15"/>
              <w:rPr>
                <w:rFonts w:ascii="Cambria Math"/>
                <w:sz w:val="22"/>
              </w:rPr>
            </w:pPr>
            <w:r>
              <w:rPr>
                <w:rFonts w:ascii="Cambria Math"/>
                <w:sz w:val="22"/>
              </w:rPr>
              <w:t>Example</w:t>
            </w:r>
            <w:r>
              <w:rPr>
                <w:rFonts w:ascii="Cambria Math"/>
                <w:spacing w:val="-11"/>
                <w:sz w:val="22"/>
              </w:rPr>
              <w:t> </w:t>
            </w:r>
            <w:r>
              <w:rPr>
                <w:rFonts w:ascii="Cambria Math"/>
                <w:spacing w:val="-2"/>
                <w:sz w:val="22"/>
              </w:rPr>
              <w:t>number</w:t>
            </w:r>
          </w:p>
        </w:tc>
        <w:tc>
          <w:tcPr>
            <w:tcW w:w="3634" w:type="dxa"/>
          </w:tcPr>
          <w:p>
            <w:pPr>
              <w:pStyle w:val="TableParagraph"/>
              <w:spacing w:line="237" w:lineRule="exact"/>
              <w:rPr>
                <w:sz w:val="22"/>
              </w:rPr>
            </w:pPr>
            <w:r>
              <w:rPr>
                <w:spacing w:val="-5"/>
                <w:sz w:val="22"/>
              </w:rPr>
              <w:t>001</w:t>
            </w:r>
          </w:p>
        </w:tc>
        <w:tc>
          <w:tcPr>
            <w:tcW w:w="3828" w:type="dxa"/>
          </w:tcPr>
          <w:p>
            <w:pPr>
              <w:pStyle w:val="TableParagraph"/>
              <w:spacing w:line="237" w:lineRule="exact"/>
              <w:ind w:right="1"/>
              <w:rPr>
                <w:sz w:val="22"/>
              </w:rPr>
            </w:pPr>
            <w:r>
              <w:rPr>
                <w:spacing w:val="-2"/>
                <w:sz w:val="22"/>
              </w:rPr>
              <w:t>Designer:</w:t>
            </w:r>
            <w:r>
              <w:rPr>
                <w:spacing w:val="-9"/>
                <w:sz w:val="22"/>
              </w:rPr>
              <w:t> </w:t>
            </w:r>
            <w:r>
              <w:rPr>
                <w:spacing w:val="-2"/>
                <w:sz w:val="22"/>
              </w:rPr>
              <w:t>Wenjuan</w:t>
            </w:r>
            <w:r>
              <w:rPr>
                <w:sz w:val="22"/>
              </w:rPr>
              <w:t> </w:t>
            </w:r>
            <w:r>
              <w:rPr>
                <w:spacing w:val="-4"/>
                <w:sz w:val="22"/>
              </w:rPr>
              <w:t>Shao</w:t>
            </w:r>
          </w:p>
        </w:tc>
      </w:tr>
      <w:tr>
        <w:trPr>
          <w:trHeight w:val="252" w:hRule="atLeast"/>
        </w:trPr>
        <w:tc>
          <w:tcPr>
            <w:tcW w:w="1618" w:type="dxa"/>
          </w:tcPr>
          <w:p>
            <w:pPr>
              <w:pStyle w:val="TableParagraph"/>
              <w:rPr>
                <w:sz w:val="22"/>
              </w:rPr>
            </w:pPr>
            <w:r>
              <w:rPr>
                <w:spacing w:val="-4"/>
                <w:sz w:val="22"/>
              </w:rPr>
              <w:t>Test</w:t>
            </w:r>
            <w:r>
              <w:rPr>
                <w:spacing w:val="-7"/>
                <w:sz w:val="22"/>
              </w:rPr>
              <w:t> </w:t>
            </w:r>
            <w:r>
              <w:rPr>
                <w:spacing w:val="-2"/>
                <w:sz w:val="22"/>
              </w:rPr>
              <w:t>target</w:t>
            </w:r>
          </w:p>
        </w:tc>
        <w:tc>
          <w:tcPr>
            <w:tcW w:w="7462" w:type="dxa"/>
            <w:gridSpan w:val="2"/>
          </w:tcPr>
          <w:p>
            <w:pPr>
              <w:pStyle w:val="TableParagraph"/>
              <w:ind w:left="11"/>
              <w:rPr>
                <w:sz w:val="22"/>
              </w:rPr>
            </w:pPr>
            <w:r>
              <w:rPr>
                <w:sz w:val="22"/>
              </w:rPr>
              <w:t>Can</w:t>
            </w:r>
            <w:r>
              <w:rPr>
                <w:spacing w:val="-9"/>
                <w:sz w:val="22"/>
              </w:rPr>
              <w:t> </w:t>
            </w:r>
            <w:r>
              <w:rPr>
                <w:sz w:val="22"/>
              </w:rPr>
              <w:t>the</w:t>
            </w:r>
            <w:r>
              <w:rPr>
                <w:spacing w:val="-6"/>
                <w:sz w:val="22"/>
              </w:rPr>
              <w:t> </w:t>
            </w:r>
            <w:r>
              <w:rPr>
                <w:sz w:val="22"/>
              </w:rPr>
              <w:t>front-end</w:t>
            </w:r>
            <w:r>
              <w:rPr>
                <w:spacing w:val="-5"/>
                <w:sz w:val="22"/>
              </w:rPr>
              <w:t> </w:t>
            </w:r>
            <w:r>
              <w:rPr>
                <w:sz w:val="22"/>
              </w:rPr>
              <w:t>system</w:t>
            </w:r>
            <w:r>
              <w:rPr>
                <w:spacing w:val="-5"/>
                <w:sz w:val="22"/>
              </w:rPr>
              <w:t> </w:t>
            </w:r>
            <w:r>
              <w:rPr>
                <w:sz w:val="22"/>
              </w:rPr>
              <w:t>open</w:t>
            </w:r>
            <w:r>
              <w:rPr>
                <w:spacing w:val="-7"/>
                <w:sz w:val="22"/>
              </w:rPr>
              <w:t> </w:t>
            </w:r>
            <w:r>
              <w:rPr>
                <w:sz w:val="22"/>
              </w:rPr>
              <w:t>and</w:t>
            </w:r>
            <w:r>
              <w:rPr>
                <w:spacing w:val="-7"/>
                <w:sz w:val="22"/>
              </w:rPr>
              <w:t> </w:t>
            </w:r>
            <w:r>
              <w:rPr>
                <w:sz w:val="22"/>
              </w:rPr>
              <w:t>display</w:t>
            </w:r>
            <w:r>
              <w:rPr>
                <w:spacing w:val="-4"/>
                <w:sz w:val="22"/>
              </w:rPr>
              <w:t> </w:t>
            </w:r>
            <w:r>
              <w:rPr>
                <w:sz w:val="22"/>
              </w:rPr>
              <w:t>relevant</w:t>
            </w:r>
            <w:r>
              <w:rPr>
                <w:spacing w:val="-4"/>
                <w:sz w:val="22"/>
              </w:rPr>
              <w:t> </w:t>
            </w:r>
            <w:r>
              <w:rPr>
                <w:spacing w:val="-2"/>
                <w:sz w:val="22"/>
              </w:rPr>
              <w:t>functions</w:t>
            </w:r>
          </w:p>
        </w:tc>
      </w:tr>
      <w:tr>
        <w:trPr>
          <w:trHeight w:val="258" w:hRule="atLeast"/>
        </w:trPr>
        <w:tc>
          <w:tcPr>
            <w:tcW w:w="1618" w:type="dxa"/>
          </w:tcPr>
          <w:p>
            <w:pPr>
              <w:pStyle w:val="TableParagraph"/>
              <w:spacing w:line="238" w:lineRule="exact"/>
              <w:ind w:right="2"/>
              <w:rPr>
                <w:sz w:val="22"/>
              </w:rPr>
            </w:pPr>
            <w:r>
              <w:rPr>
                <w:spacing w:val="-4"/>
                <w:sz w:val="22"/>
              </w:rPr>
              <w:t>step</w:t>
            </w:r>
          </w:p>
        </w:tc>
        <w:tc>
          <w:tcPr>
            <w:tcW w:w="3634" w:type="dxa"/>
          </w:tcPr>
          <w:p>
            <w:pPr>
              <w:pStyle w:val="TableParagraph"/>
              <w:spacing w:line="238" w:lineRule="exact"/>
              <w:ind w:right="4"/>
              <w:rPr>
                <w:rFonts w:ascii="Cambria Math"/>
                <w:sz w:val="22"/>
              </w:rPr>
            </w:pPr>
            <w:r>
              <w:rPr>
                <w:rFonts w:ascii="Cambria Math"/>
                <w:spacing w:val="-2"/>
                <w:sz w:val="22"/>
              </w:rPr>
              <w:t>Operation</w:t>
            </w:r>
            <w:r>
              <w:rPr>
                <w:rFonts w:ascii="Cambria Math"/>
                <w:spacing w:val="4"/>
                <w:sz w:val="22"/>
              </w:rPr>
              <w:t> </w:t>
            </w:r>
            <w:r>
              <w:rPr>
                <w:rFonts w:ascii="Cambria Math"/>
                <w:spacing w:val="-2"/>
                <w:sz w:val="22"/>
              </w:rPr>
              <w:t>description</w:t>
            </w:r>
          </w:p>
        </w:tc>
        <w:tc>
          <w:tcPr>
            <w:tcW w:w="3828" w:type="dxa"/>
          </w:tcPr>
          <w:p>
            <w:pPr>
              <w:pStyle w:val="TableParagraph"/>
              <w:spacing w:line="238" w:lineRule="exact"/>
              <w:ind w:right="0"/>
              <w:rPr>
                <w:rFonts w:ascii="Cambria Math"/>
                <w:sz w:val="22"/>
              </w:rPr>
            </w:pPr>
            <w:r>
              <w:rPr>
                <w:rFonts w:ascii="Cambria Math"/>
                <w:sz w:val="22"/>
              </w:rPr>
              <w:t>Desired</w:t>
            </w:r>
            <w:r>
              <w:rPr>
                <w:rFonts w:ascii="Cambria Math"/>
                <w:spacing w:val="-13"/>
                <w:sz w:val="22"/>
              </w:rPr>
              <w:t> </w:t>
            </w:r>
            <w:r>
              <w:rPr>
                <w:rFonts w:ascii="Cambria Math"/>
                <w:spacing w:val="-2"/>
                <w:sz w:val="22"/>
              </w:rPr>
              <w:t>result</w:t>
            </w:r>
          </w:p>
        </w:tc>
      </w:tr>
      <w:tr>
        <w:trPr>
          <w:trHeight w:val="506" w:hRule="atLeast"/>
        </w:trPr>
        <w:tc>
          <w:tcPr>
            <w:tcW w:w="1618" w:type="dxa"/>
          </w:tcPr>
          <w:p>
            <w:pPr>
              <w:pStyle w:val="TableParagraph"/>
              <w:spacing w:line="240" w:lineRule="auto" w:before="125"/>
              <w:ind w:right="2"/>
              <w:rPr>
                <w:sz w:val="22"/>
              </w:rPr>
            </w:pPr>
            <w:r>
              <w:rPr>
                <w:spacing w:val="-10"/>
                <w:sz w:val="22"/>
              </w:rPr>
              <w:t>1</w:t>
            </w:r>
          </w:p>
        </w:tc>
        <w:tc>
          <w:tcPr>
            <w:tcW w:w="3634" w:type="dxa"/>
          </w:tcPr>
          <w:p>
            <w:pPr>
              <w:pStyle w:val="TableParagraph"/>
              <w:spacing w:line="252" w:lineRule="exact"/>
              <w:ind w:left="1432" w:right="0" w:hanging="1287"/>
              <w:jc w:val="left"/>
              <w:rPr>
                <w:sz w:val="22"/>
              </w:rPr>
            </w:pPr>
            <w:r>
              <w:rPr>
                <w:sz w:val="22"/>
              </w:rPr>
              <w:t>Click</w:t>
            </w:r>
            <w:r>
              <w:rPr>
                <w:spacing w:val="-6"/>
                <w:sz w:val="22"/>
              </w:rPr>
              <w:t> </w:t>
            </w:r>
            <w:r>
              <w:rPr>
                <w:sz w:val="22"/>
              </w:rPr>
              <w:t>on</w:t>
            </w:r>
            <w:r>
              <w:rPr>
                <w:spacing w:val="-4"/>
                <w:sz w:val="22"/>
              </w:rPr>
              <w:t> </w:t>
            </w:r>
            <w:r>
              <w:rPr>
                <w:sz w:val="22"/>
              </w:rPr>
              <w:t>the</w:t>
            </w:r>
            <w:r>
              <w:rPr>
                <w:spacing w:val="-4"/>
                <w:sz w:val="22"/>
              </w:rPr>
              <w:t> </w:t>
            </w:r>
            <w:r>
              <w:rPr>
                <w:sz w:val="22"/>
              </w:rPr>
              <w:t>website</w:t>
            </w:r>
            <w:r>
              <w:rPr>
                <w:spacing w:val="-6"/>
                <w:sz w:val="22"/>
              </w:rPr>
              <w:t> </w:t>
            </w:r>
            <w:r>
              <w:rPr>
                <w:sz w:val="22"/>
              </w:rPr>
              <w:t>to</w:t>
            </w:r>
            <w:r>
              <w:rPr>
                <w:spacing w:val="-4"/>
                <w:sz w:val="22"/>
              </w:rPr>
              <w:t> </w:t>
            </w:r>
            <w:r>
              <w:rPr>
                <w:sz w:val="22"/>
              </w:rPr>
              <w:t>enter</w:t>
            </w:r>
            <w:r>
              <w:rPr>
                <w:spacing w:val="-6"/>
                <w:sz w:val="22"/>
              </w:rPr>
              <w:t> </w:t>
            </w:r>
            <w:r>
              <w:rPr>
                <w:sz w:val="22"/>
              </w:rPr>
              <w:t>the</w:t>
            </w:r>
            <w:r>
              <w:rPr>
                <w:spacing w:val="-6"/>
                <w:sz w:val="22"/>
              </w:rPr>
              <w:t> </w:t>
            </w:r>
            <w:r>
              <w:rPr>
                <w:sz w:val="22"/>
              </w:rPr>
              <w:t>main </w:t>
            </w:r>
            <w:r>
              <w:rPr>
                <w:spacing w:val="-2"/>
                <w:sz w:val="22"/>
              </w:rPr>
              <w:t>interface</w:t>
            </w:r>
          </w:p>
        </w:tc>
        <w:tc>
          <w:tcPr>
            <w:tcW w:w="3828" w:type="dxa"/>
          </w:tcPr>
          <w:p>
            <w:pPr>
              <w:pStyle w:val="TableParagraph"/>
              <w:spacing w:line="240" w:lineRule="auto" w:before="125"/>
              <w:ind w:right="4"/>
              <w:rPr>
                <w:sz w:val="22"/>
              </w:rPr>
            </w:pPr>
            <w:r>
              <w:rPr>
                <w:sz w:val="22"/>
              </w:rPr>
              <w:t>Successfully</w:t>
            </w:r>
            <w:r>
              <w:rPr>
                <w:spacing w:val="-7"/>
                <w:sz w:val="22"/>
              </w:rPr>
              <w:t> </w:t>
            </w:r>
            <w:r>
              <w:rPr>
                <w:sz w:val="22"/>
              </w:rPr>
              <w:t>entered</w:t>
            </w:r>
            <w:r>
              <w:rPr>
                <w:spacing w:val="-5"/>
                <w:sz w:val="22"/>
              </w:rPr>
              <w:t> </w:t>
            </w:r>
            <w:r>
              <w:rPr>
                <w:sz w:val="22"/>
              </w:rPr>
              <w:t>the</w:t>
            </w:r>
            <w:r>
              <w:rPr>
                <w:spacing w:val="-7"/>
                <w:sz w:val="22"/>
              </w:rPr>
              <w:t> </w:t>
            </w:r>
            <w:r>
              <w:rPr>
                <w:sz w:val="22"/>
              </w:rPr>
              <w:t>main</w:t>
            </w:r>
            <w:r>
              <w:rPr>
                <w:spacing w:val="-7"/>
                <w:sz w:val="22"/>
              </w:rPr>
              <w:t> </w:t>
            </w:r>
            <w:r>
              <w:rPr>
                <w:spacing w:val="-2"/>
                <w:sz w:val="22"/>
              </w:rPr>
              <w:t>interface</w:t>
            </w:r>
          </w:p>
        </w:tc>
      </w:tr>
      <w:tr>
        <w:trPr>
          <w:trHeight w:val="252" w:hRule="atLeast"/>
        </w:trPr>
        <w:tc>
          <w:tcPr>
            <w:tcW w:w="1618" w:type="dxa"/>
          </w:tcPr>
          <w:p>
            <w:pPr>
              <w:pStyle w:val="TableParagraph"/>
              <w:ind w:right="2"/>
              <w:rPr>
                <w:sz w:val="22"/>
              </w:rPr>
            </w:pPr>
            <w:r>
              <w:rPr>
                <w:spacing w:val="-10"/>
                <w:sz w:val="22"/>
              </w:rPr>
              <w:t>2</w:t>
            </w:r>
          </w:p>
        </w:tc>
        <w:tc>
          <w:tcPr>
            <w:tcW w:w="3634" w:type="dxa"/>
          </w:tcPr>
          <w:p>
            <w:pPr>
              <w:pStyle w:val="TableParagraph"/>
              <w:rPr>
                <w:sz w:val="22"/>
              </w:rPr>
            </w:pPr>
            <w:r>
              <w:rPr>
                <w:sz w:val="22"/>
              </w:rPr>
              <w:t>Click</w:t>
            </w:r>
            <w:r>
              <w:rPr>
                <w:spacing w:val="-5"/>
                <w:sz w:val="22"/>
              </w:rPr>
              <w:t> </w:t>
            </w:r>
            <w:r>
              <w:rPr>
                <w:sz w:val="22"/>
              </w:rPr>
              <w:t>the</w:t>
            </w:r>
            <w:r>
              <w:rPr>
                <w:spacing w:val="-5"/>
                <w:sz w:val="22"/>
              </w:rPr>
              <w:t> </w:t>
            </w:r>
            <w:r>
              <w:rPr>
                <w:sz w:val="22"/>
              </w:rPr>
              <w:t>seat</w:t>
            </w:r>
            <w:r>
              <w:rPr>
                <w:spacing w:val="-4"/>
                <w:sz w:val="22"/>
              </w:rPr>
              <w:t> </w:t>
            </w:r>
            <w:r>
              <w:rPr>
                <w:spacing w:val="-2"/>
                <w:sz w:val="22"/>
              </w:rPr>
              <w:t>button</w:t>
            </w:r>
          </w:p>
        </w:tc>
        <w:tc>
          <w:tcPr>
            <w:tcW w:w="3828" w:type="dxa"/>
          </w:tcPr>
          <w:p>
            <w:pPr>
              <w:pStyle w:val="TableParagraph"/>
              <w:ind w:right="4"/>
              <w:rPr>
                <w:sz w:val="22"/>
              </w:rPr>
            </w:pPr>
            <w:r>
              <w:rPr>
                <w:sz w:val="22"/>
              </w:rPr>
              <w:t>Tip</w:t>
            </w:r>
            <w:r>
              <w:rPr>
                <w:spacing w:val="-9"/>
                <w:sz w:val="22"/>
              </w:rPr>
              <w:t> </w:t>
            </w:r>
            <w:r>
              <w:rPr>
                <w:sz w:val="22"/>
              </w:rPr>
              <w:t>"Seat</w:t>
            </w:r>
            <w:r>
              <w:rPr>
                <w:spacing w:val="-8"/>
                <w:sz w:val="22"/>
              </w:rPr>
              <w:t> </w:t>
            </w:r>
            <w:r>
              <w:rPr>
                <w:sz w:val="22"/>
              </w:rPr>
              <w:t>selection</w:t>
            </w:r>
            <w:r>
              <w:rPr>
                <w:spacing w:val="-6"/>
                <w:sz w:val="22"/>
              </w:rPr>
              <w:t> </w:t>
            </w:r>
            <w:r>
              <w:rPr>
                <w:spacing w:val="-2"/>
                <w:sz w:val="22"/>
              </w:rPr>
              <w:t>information"</w:t>
            </w:r>
          </w:p>
        </w:tc>
      </w:tr>
      <w:tr>
        <w:trPr>
          <w:trHeight w:val="252" w:hRule="atLeast"/>
        </w:trPr>
        <w:tc>
          <w:tcPr>
            <w:tcW w:w="1618" w:type="dxa"/>
          </w:tcPr>
          <w:p>
            <w:pPr>
              <w:pStyle w:val="TableParagraph"/>
              <w:ind w:right="2"/>
              <w:rPr>
                <w:sz w:val="22"/>
              </w:rPr>
            </w:pPr>
            <w:r>
              <w:rPr>
                <w:spacing w:val="-10"/>
                <w:sz w:val="22"/>
              </w:rPr>
              <w:t>3</w:t>
            </w:r>
          </w:p>
        </w:tc>
        <w:tc>
          <w:tcPr>
            <w:tcW w:w="3634" w:type="dxa"/>
          </w:tcPr>
          <w:p>
            <w:pPr>
              <w:pStyle w:val="TableParagraph"/>
              <w:ind w:right="4"/>
              <w:rPr>
                <w:sz w:val="22"/>
              </w:rPr>
            </w:pPr>
            <w:r>
              <w:rPr>
                <w:sz w:val="22"/>
              </w:rPr>
              <w:t>Click</w:t>
            </w:r>
            <w:r>
              <w:rPr>
                <w:spacing w:val="-7"/>
                <w:sz w:val="22"/>
              </w:rPr>
              <w:t> </w:t>
            </w:r>
            <w:r>
              <w:rPr>
                <w:sz w:val="22"/>
              </w:rPr>
              <w:t>on</w:t>
            </w:r>
            <w:r>
              <w:rPr>
                <w:spacing w:val="-5"/>
                <w:sz w:val="22"/>
              </w:rPr>
              <w:t> </w:t>
            </w:r>
            <w:r>
              <w:rPr>
                <w:sz w:val="22"/>
              </w:rPr>
              <w:t>'To</w:t>
            </w:r>
            <w:r>
              <w:rPr>
                <w:spacing w:val="-10"/>
                <w:sz w:val="22"/>
              </w:rPr>
              <w:t> </w:t>
            </w:r>
            <w:r>
              <w:rPr>
                <w:sz w:val="22"/>
              </w:rPr>
              <w:t>be</w:t>
            </w:r>
            <w:r>
              <w:rPr>
                <w:spacing w:val="-6"/>
                <w:sz w:val="22"/>
              </w:rPr>
              <w:t> </w:t>
            </w:r>
            <w:r>
              <w:rPr>
                <w:spacing w:val="-2"/>
                <w:sz w:val="22"/>
              </w:rPr>
              <w:t>Cleaned'</w:t>
            </w:r>
          </w:p>
        </w:tc>
        <w:tc>
          <w:tcPr>
            <w:tcW w:w="3828" w:type="dxa"/>
          </w:tcPr>
          <w:p>
            <w:pPr>
              <w:pStyle w:val="TableParagraph"/>
              <w:ind w:right="2"/>
              <w:rPr>
                <w:sz w:val="22"/>
              </w:rPr>
            </w:pPr>
            <w:r>
              <w:rPr>
                <w:sz w:val="22"/>
              </w:rPr>
              <w:t>Pop</w:t>
            </w:r>
            <w:r>
              <w:rPr>
                <w:spacing w:val="-3"/>
                <w:sz w:val="22"/>
              </w:rPr>
              <w:t> </w:t>
            </w:r>
            <w:r>
              <w:rPr>
                <w:sz w:val="22"/>
              </w:rPr>
              <w:t>up</w:t>
            </w:r>
            <w:r>
              <w:rPr>
                <w:spacing w:val="-5"/>
                <w:sz w:val="22"/>
              </w:rPr>
              <w:t> </w:t>
            </w:r>
            <w:r>
              <w:rPr>
                <w:sz w:val="22"/>
              </w:rPr>
              <w:t>"Non</w:t>
            </w:r>
            <w:r>
              <w:rPr>
                <w:spacing w:val="-2"/>
                <w:sz w:val="22"/>
              </w:rPr>
              <w:t> </w:t>
            </w:r>
            <w:r>
              <w:rPr>
                <w:sz w:val="22"/>
              </w:rPr>
              <w:t>idle</w:t>
            </w:r>
            <w:r>
              <w:rPr>
                <w:spacing w:val="-4"/>
                <w:sz w:val="22"/>
              </w:rPr>
              <w:t> </w:t>
            </w:r>
            <w:r>
              <w:rPr>
                <w:sz w:val="22"/>
              </w:rPr>
              <w:t>state</w:t>
            </w:r>
            <w:r>
              <w:rPr>
                <w:spacing w:val="-3"/>
                <w:sz w:val="22"/>
              </w:rPr>
              <w:t> </w:t>
            </w:r>
            <w:r>
              <w:rPr>
                <w:sz w:val="22"/>
              </w:rPr>
              <w:t>cannot</w:t>
            </w:r>
            <w:r>
              <w:rPr>
                <w:spacing w:val="-4"/>
                <w:sz w:val="22"/>
              </w:rPr>
              <w:t> </w:t>
            </w:r>
            <w:r>
              <w:rPr>
                <w:sz w:val="22"/>
              </w:rPr>
              <w:t>be</w:t>
            </w:r>
            <w:r>
              <w:rPr>
                <w:spacing w:val="-1"/>
                <w:sz w:val="22"/>
              </w:rPr>
              <w:t> </w:t>
            </w:r>
            <w:r>
              <w:rPr>
                <w:spacing w:val="-2"/>
                <w:sz w:val="22"/>
              </w:rPr>
              <w:t>cleared"</w:t>
            </w:r>
          </w:p>
        </w:tc>
      </w:tr>
      <w:tr>
        <w:trPr>
          <w:trHeight w:val="253" w:hRule="atLeast"/>
        </w:trPr>
        <w:tc>
          <w:tcPr>
            <w:tcW w:w="1618" w:type="dxa"/>
          </w:tcPr>
          <w:p>
            <w:pPr>
              <w:pStyle w:val="TableParagraph"/>
              <w:ind w:right="2"/>
              <w:rPr>
                <w:sz w:val="22"/>
              </w:rPr>
            </w:pPr>
            <w:r>
              <w:rPr>
                <w:spacing w:val="-10"/>
                <w:sz w:val="22"/>
              </w:rPr>
              <w:t>4</w:t>
            </w:r>
          </w:p>
        </w:tc>
        <w:tc>
          <w:tcPr>
            <w:tcW w:w="3634" w:type="dxa"/>
          </w:tcPr>
          <w:p>
            <w:pPr>
              <w:pStyle w:val="TableParagraph"/>
              <w:rPr>
                <w:sz w:val="22"/>
              </w:rPr>
            </w:pPr>
            <w:r>
              <w:rPr>
                <w:sz w:val="22"/>
              </w:rPr>
              <w:t>Click</w:t>
            </w:r>
            <w:r>
              <w:rPr>
                <w:spacing w:val="-6"/>
                <w:sz w:val="22"/>
              </w:rPr>
              <w:t> </w:t>
            </w:r>
            <w:r>
              <w:rPr>
                <w:sz w:val="22"/>
              </w:rPr>
              <w:t>on</w:t>
            </w:r>
            <w:r>
              <w:rPr>
                <w:spacing w:val="-4"/>
                <w:sz w:val="22"/>
              </w:rPr>
              <w:t> </w:t>
            </w:r>
            <w:r>
              <w:rPr>
                <w:sz w:val="22"/>
              </w:rPr>
              <w:t>the</w:t>
            </w:r>
            <w:r>
              <w:rPr>
                <w:spacing w:val="-5"/>
                <w:sz w:val="22"/>
              </w:rPr>
              <w:t> </w:t>
            </w:r>
            <w:r>
              <w:rPr>
                <w:sz w:val="22"/>
              </w:rPr>
              <w:t>'Dining'</w:t>
            </w:r>
            <w:r>
              <w:rPr>
                <w:spacing w:val="-5"/>
                <w:sz w:val="22"/>
              </w:rPr>
              <w:t> </w:t>
            </w:r>
            <w:r>
              <w:rPr>
                <w:spacing w:val="-2"/>
                <w:sz w:val="22"/>
              </w:rPr>
              <w:t>button</w:t>
            </w:r>
          </w:p>
        </w:tc>
        <w:tc>
          <w:tcPr>
            <w:tcW w:w="3828" w:type="dxa"/>
          </w:tcPr>
          <w:p>
            <w:pPr>
              <w:pStyle w:val="TableParagraph"/>
              <w:ind w:right="2"/>
              <w:rPr>
                <w:sz w:val="22"/>
              </w:rPr>
            </w:pPr>
            <w:r>
              <w:rPr>
                <w:sz w:val="22"/>
              </w:rPr>
              <w:t>Pop</w:t>
            </w:r>
            <w:r>
              <w:rPr>
                <w:spacing w:val="-3"/>
                <w:sz w:val="22"/>
              </w:rPr>
              <w:t> </w:t>
            </w:r>
            <w:r>
              <w:rPr>
                <w:sz w:val="22"/>
              </w:rPr>
              <w:t>up</w:t>
            </w:r>
            <w:r>
              <w:rPr>
                <w:spacing w:val="-5"/>
                <w:sz w:val="22"/>
              </w:rPr>
              <w:t> </w:t>
            </w:r>
            <w:r>
              <w:rPr>
                <w:sz w:val="22"/>
              </w:rPr>
              <w:t>"Non</w:t>
            </w:r>
            <w:r>
              <w:rPr>
                <w:spacing w:val="-2"/>
                <w:sz w:val="22"/>
              </w:rPr>
              <w:t> </w:t>
            </w:r>
            <w:r>
              <w:rPr>
                <w:sz w:val="22"/>
              </w:rPr>
              <w:t>idle</w:t>
            </w:r>
            <w:r>
              <w:rPr>
                <w:spacing w:val="-4"/>
                <w:sz w:val="22"/>
              </w:rPr>
              <w:t> </w:t>
            </w:r>
            <w:r>
              <w:rPr>
                <w:sz w:val="22"/>
              </w:rPr>
              <w:t>state</w:t>
            </w:r>
            <w:r>
              <w:rPr>
                <w:spacing w:val="-3"/>
                <w:sz w:val="22"/>
              </w:rPr>
              <w:t> </w:t>
            </w:r>
            <w:r>
              <w:rPr>
                <w:sz w:val="22"/>
              </w:rPr>
              <w:t>cannot</w:t>
            </w:r>
            <w:r>
              <w:rPr>
                <w:spacing w:val="-4"/>
                <w:sz w:val="22"/>
              </w:rPr>
              <w:t> </w:t>
            </w:r>
            <w:r>
              <w:rPr>
                <w:sz w:val="22"/>
              </w:rPr>
              <w:t>be</w:t>
            </w:r>
            <w:r>
              <w:rPr>
                <w:spacing w:val="-1"/>
                <w:sz w:val="22"/>
              </w:rPr>
              <w:t> </w:t>
            </w:r>
            <w:r>
              <w:rPr>
                <w:spacing w:val="-2"/>
                <w:sz w:val="22"/>
              </w:rPr>
              <w:t>cleared"</w:t>
            </w:r>
          </w:p>
        </w:tc>
      </w:tr>
      <w:tr>
        <w:trPr>
          <w:trHeight w:val="252" w:hRule="atLeast"/>
        </w:trPr>
        <w:tc>
          <w:tcPr>
            <w:tcW w:w="1618" w:type="dxa"/>
          </w:tcPr>
          <w:p>
            <w:pPr>
              <w:pStyle w:val="TableParagraph"/>
              <w:ind w:right="2"/>
              <w:rPr>
                <w:sz w:val="22"/>
              </w:rPr>
            </w:pPr>
            <w:r>
              <w:rPr>
                <w:spacing w:val="-10"/>
                <w:sz w:val="22"/>
              </w:rPr>
              <w:t>5</w:t>
            </w:r>
          </w:p>
        </w:tc>
        <w:tc>
          <w:tcPr>
            <w:tcW w:w="3634" w:type="dxa"/>
          </w:tcPr>
          <w:p>
            <w:pPr>
              <w:pStyle w:val="TableParagraph"/>
              <w:rPr>
                <w:sz w:val="22"/>
              </w:rPr>
            </w:pPr>
            <w:r>
              <w:rPr>
                <w:sz w:val="22"/>
              </w:rPr>
              <w:t>Click</w:t>
            </w:r>
            <w:r>
              <w:rPr>
                <w:spacing w:val="-4"/>
                <w:sz w:val="22"/>
              </w:rPr>
              <w:t> </w:t>
            </w:r>
            <w:r>
              <w:rPr>
                <w:sz w:val="22"/>
              </w:rPr>
              <w:t>on</w:t>
            </w:r>
            <w:r>
              <w:rPr>
                <w:spacing w:val="-2"/>
                <w:sz w:val="22"/>
              </w:rPr>
              <w:t> </w:t>
            </w:r>
            <w:r>
              <w:rPr>
                <w:sz w:val="22"/>
              </w:rPr>
              <w:t>the</w:t>
            </w:r>
            <w:r>
              <w:rPr>
                <w:spacing w:val="-4"/>
                <w:sz w:val="22"/>
              </w:rPr>
              <w:t> </w:t>
            </w:r>
            <w:r>
              <w:rPr>
                <w:sz w:val="22"/>
              </w:rPr>
              <w:t>type</w:t>
            </w:r>
            <w:r>
              <w:rPr>
                <w:spacing w:val="-2"/>
                <w:sz w:val="22"/>
              </w:rPr>
              <w:t> </w:t>
            </w:r>
            <w:r>
              <w:rPr>
                <w:sz w:val="22"/>
              </w:rPr>
              <w:t>of</w:t>
            </w:r>
            <w:r>
              <w:rPr>
                <w:spacing w:val="-3"/>
                <w:sz w:val="22"/>
              </w:rPr>
              <w:t> </w:t>
            </w:r>
            <w:r>
              <w:rPr>
                <w:spacing w:val="-4"/>
                <w:sz w:val="22"/>
              </w:rPr>
              <w:t>dish</w:t>
            </w:r>
          </w:p>
        </w:tc>
        <w:tc>
          <w:tcPr>
            <w:tcW w:w="3828" w:type="dxa"/>
          </w:tcPr>
          <w:p>
            <w:pPr>
              <w:pStyle w:val="TableParagraph"/>
              <w:rPr>
                <w:sz w:val="22"/>
              </w:rPr>
            </w:pPr>
            <w:r>
              <w:rPr>
                <w:sz w:val="22"/>
              </w:rPr>
              <w:t>Display</w:t>
            </w:r>
            <w:r>
              <w:rPr>
                <w:spacing w:val="-8"/>
                <w:sz w:val="22"/>
              </w:rPr>
              <w:t> </w:t>
            </w:r>
            <w:r>
              <w:rPr>
                <w:sz w:val="22"/>
              </w:rPr>
              <w:t>dish</w:t>
            </w:r>
            <w:r>
              <w:rPr>
                <w:spacing w:val="-4"/>
                <w:sz w:val="22"/>
              </w:rPr>
              <w:t> </w:t>
            </w:r>
            <w:r>
              <w:rPr>
                <w:spacing w:val="-2"/>
                <w:sz w:val="22"/>
              </w:rPr>
              <w:t>information</w:t>
            </w:r>
          </w:p>
        </w:tc>
      </w:tr>
      <w:tr>
        <w:trPr>
          <w:trHeight w:val="253" w:hRule="atLeast"/>
        </w:trPr>
        <w:tc>
          <w:tcPr>
            <w:tcW w:w="1618" w:type="dxa"/>
          </w:tcPr>
          <w:p>
            <w:pPr>
              <w:pStyle w:val="TableParagraph"/>
              <w:ind w:right="2"/>
              <w:rPr>
                <w:sz w:val="22"/>
              </w:rPr>
            </w:pPr>
            <w:r>
              <w:rPr>
                <w:spacing w:val="-10"/>
                <w:sz w:val="22"/>
              </w:rPr>
              <w:t>6</w:t>
            </w:r>
          </w:p>
        </w:tc>
        <w:tc>
          <w:tcPr>
            <w:tcW w:w="3634" w:type="dxa"/>
          </w:tcPr>
          <w:p>
            <w:pPr>
              <w:pStyle w:val="TableParagraph"/>
              <w:ind w:right="1"/>
              <w:rPr>
                <w:sz w:val="22"/>
              </w:rPr>
            </w:pPr>
            <w:r>
              <w:rPr>
                <w:sz w:val="22"/>
              </w:rPr>
              <w:t>Click</w:t>
            </w:r>
            <w:r>
              <w:rPr>
                <w:spacing w:val="-4"/>
                <w:sz w:val="22"/>
              </w:rPr>
              <w:t> </w:t>
            </w:r>
            <w:r>
              <w:rPr>
                <w:sz w:val="22"/>
              </w:rPr>
              <w:t>the</w:t>
            </w:r>
            <w:r>
              <w:rPr>
                <w:spacing w:val="-4"/>
                <w:sz w:val="22"/>
              </w:rPr>
              <w:t> </w:t>
            </w:r>
            <w:r>
              <w:rPr>
                <w:sz w:val="22"/>
              </w:rPr>
              <w:t>add</w:t>
            </w:r>
            <w:r>
              <w:rPr>
                <w:spacing w:val="-5"/>
                <w:sz w:val="22"/>
              </w:rPr>
              <w:t> </w:t>
            </w:r>
            <w:r>
              <w:rPr>
                <w:sz w:val="22"/>
              </w:rPr>
              <w:t>menu</w:t>
            </w:r>
            <w:r>
              <w:rPr>
                <w:spacing w:val="-1"/>
                <w:sz w:val="22"/>
              </w:rPr>
              <w:t> </w:t>
            </w:r>
            <w:r>
              <w:rPr>
                <w:spacing w:val="-2"/>
                <w:sz w:val="22"/>
              </w:rPr>
              <w:t>button</w:t>
            </w:r>
          </w:p>
        </w:tc>
        <w:tc>
          <w:tcPr>
            <w:tcW w:w="3828" w:type="dxa"/>
          </w:tcPr>
          <w:p>
            <w:pPr>
              <w:pStyle w:val="TableParagraph"/>
              <w:rPr>
                <w:sz w:val="22"/>
              </w:rPr>
            </w:pPr>
            <w:r>
              <w:rPr>
                <w:sz w:val="22"/>
              </w:rPr>
              <w:t>The</w:t>
            </w:r>
            <w:r>
              <w:rPr>
                <w:spacing w:val="-4"/>
                <w:sz w:val="22"/>
              </w:rPr>
              <w:t> </w:t>
            </w:r>
            <w:r>
              <w:rPr>
                <w:sz w:val="22"/>
              </w:rPr>
              <w:t>words'</w:t>
            </w:r>
            <w:r>
              <w:rPr>
                <w:spacing w:val="-5"/>
                <w:sz w:val="22"/>
              </w:rPr>
              <w:t> </w:t>
            </w:r>
            <w:r>
              <w:rPr>
                <w:sz w:val="22"/>
              </w:rPr>
              <w:t>another</w:t>
            </w:r>
            <w:r>
              <w:rPr>
                <w:spacing w:val="-5"/>
                <w:sz w:val="22"/>
              </w:rPr>
              <w:t> </w:t>
            </w:r>
            <w:r>
              <w:rPr>
                <w:sz w:val="22"/>
              </w:rPr>
              <w:t>one</w:t>
            </w:r>
            <w:r>
              <w:rPr>
                <w:spacing w:val="-5"/>
                <w:sz w:val="22"/>
              </w:rPr>
              <w:t> </w:t>
            </w:r>
            <w:r>
              <w:rPr>
                <w:sz w:val="22"/>
              </w:rPr>
              <w:t>'turn</w:t>
            </w:r>
            <w:r>
              <w:rPr>
                <w:spacing w:val="-6"/>
                <w:sz w:val="22"/>
              </w:rPr>
              <w:t> </w:t>
            </w:r>
            <w:r>
              <w:rPr>
                <w:spacing w:val="-5"/>
                <w:sz w:val="22"/>
              </w:rPr>
              <w:t>red</w:t>
            </w:r>
          </w:p>
        </w:tc>
      </w:tr>
      <w:tr>
        <w:trPr>
          <w:trHeight w:val="252" w:hRule="atLeast"/>
        </w:trPr>
        <w:tc>
          <w:tcPr>
            <w:tcW w:w="1618" w:type="dxa"/>
          </w:tcPr>
          <w:p>
            <w:pPr>
              <w:pStyle w:val="TableParagraph"/>
              <w:ind w:right="2"/>
              <w:rPr>
                <w:sz w:val="22"/>
              </w:rPr>
            </w:pPr>
            <w:r>
              <w:rPr>
                <w:spacing w:val="-10"/>
                <w:sz w:val="22"/>
              </w:rPr>
              <w:t>7</w:t>
            </w:r>
          </w:p>
        </w:tc>
        <w:tc>
          <w:tcPr>
            <w:tcW w:w="3634" w:type="dxa"/>
          </w:tcPr>
          <w:p>
            <w:pPr>
              <w:pStyle w:val="TableParagraph"/>
              <w:rPr>
                <w:sz w:val="22"/>
              </w:rPr>
            </w:pPr>
            <w:r>
              <w:rPr>
                <w:sz w:val="22"/>
              </w:rPr>
              <w:t>Click</w:t>
            </w:r>
            <w:r>
              <w:rPr>
                <w:spacing w:val="-7"/>
                <w:sz w:val="22"/>
              </w:rPr>
              <w:t> </w:t>
            </w:r>
            <w:r>
              <w:rPr>
                <w:sz w:val="22"/>
              </w:rPr>
              <w:t>the</w:t>
            </w:r>
            <w:r>
              <w:rPr>
                <w:spacing w:val="-5"/>
                <w:sz w:val="22"/>
              </w:rPr>
              <w:t> </w:t>
            </w:r>
            <w:r>
              <w:rPr>
                <w:sz w:val="22"/>
              </w:rPr>
              <w:t>zoom</w:t>
            </w:r>
            <w:r>
              <w:rPr>
                <w:spacing w:val="-2"/>
                <w:sz w:val="22"/>
              </w:rPr>
              <w:t> </w:t>
            </w:r>
            <w:r>
              <w:rPr>
                <w:sz w:val="22"/>
              </w:rPr>
              <w:t>in</w:t>
            </w:r>
            <w:r>
              <w:rPr>
                <w:spacing w:val="-5"/>
                <w:sz w:val="22"/>
              </w:rPr>
              <w:t> </w:t>
            </w:r>
            <w:r>
              <w:rPr>
                <w:spacing w:val="-2"/>
                <w:sz w:val="22"/>
              </w:rPr>
              <w:t>button</w:t>
            </w:r>
          </w:p>
        </w:tc>
        <w:tc>
          <w:tcPr>
            <w:tcW w:w="3828" w:type="dxa"/>
          </w:tcPr>
          <w:p>
            <w:pPr>
              <w:pStyle w:val="TableParagraph"/>
              <w:ind w:right="4"/>
              <w:rPr>
                <w:sz w:val="22"/>
              </w:rPr>
            </w:pPr>
            <w:r>
              <w:rPr>
                <w:sz w:val="22"/>
              </w:rPr>
              <w:t>Enlarge</w:t>
            </w:r>
            <w:r>
              <w:rPr>
                <w:spacing w:val="-11"/>
                <w:sz w:val="22"/>
              </w:rPr>
              <w:t> </w:t>
            </w:r>
            <w:r>
              <w:rPr>
                <w:sz w:val="22"/>
              </w:rPr>
              <w:t>related</w:t>
            </w:r>
            <w:r>
              <w:rPr>
                <w:spacing w:val="-9"/>
                <w:sz w:val="22"/>
              </w:rPr>
              <w:t> </w:t>
            </w:r>
            <w:r>
              <w:rPr>
                <w:spacing w:val="-4"/>
                <w:sz w:val="22"/>
              </w:rPr>
              <w:t>pages</w:t>
            </w:r>
          </w:p>
        </w:tc>
      </w:tr>
      <w:tr>
        <w:trPr>
          <w:trHeight w:val="252" w:hRule="atLeast"/>
        </w:trPr>
        <w:tc>
          <w:tcPr>
            <w:tcW w:w="1618" w:type="dxa"/>
          </w:tcPr>
          <w:p>
            <w:pPr>
              <w:pStyle w:val="TableParagraph"/>
              <w:ind w:right="2"/>
              <w:rPr>
                <w:sz w:val="22"/>
              </w:rPr>
            </w:pPr>
            <w:r>
              <w:rPr>
                <w:spacing w:val="-10"/>
                <w:sz w:val="22"/>
              </w:rPr>
              <w:t>8</w:t>
            </w:r>
          </w:p>
        </w:tc>
        <w:tc>
          <w:tcPr>
            <w:tcW w:w="3634" w:type="dxa"/>
          </w:tcPr>
          <w:p>
            <w:pPr>
              <w:pStyle w:val="TableParagraph"/>
              <w:rPr>
                <w:sz w:val="22"/>
              </w:rPr>
            </w:pPr>
            <w:r>
              <w:rPr>
                <w:sz w:val="22"/>
              </w:rPr>
              <w:t>Click</w:t>
            </w:r>
            <w:r>
              <w:rPr>
                <w:spacing w:val="-5"/>
                <w:sz w:val="22"/>
              </w:rPr>
              <w:t> </w:t>
            </w:r>
            <w:r>
              <w:rPr>
                <w:sz w:val="22"/>
              </w:rPr>
              <w:t>the</w:t>
            </w:r>
            <w:r>
              <w:rPr>
                <w:spacing w:val="-5"/>
                <w:sz w:val="22"/>
              </w:rPr>
              <w:t> </w:t>
            </w:r>
            <w:r>
              <w:rPr>
                <w:sz w:val="22"/>
              </w:rPr>
              <w:t>exit</w:t>
            </w:r>
            <w:r>
              <w:rPr>
                <w:spacing w:val="-2"/>
                <w:sz w:val="22"/>
              </w:rPr>
              <w:t> button</w:t>
            </w:r>
          </w:p>
        </w:tc>
        <w:tc>
          <w:tcPr>
            <w:tcW w:w="3828" w:type="dxa"/>
          </w:tcPr>
          <w:p>
            <w:pPr>
              <w:pStyle w:val="TableParagraph"/>
              <w:ind w:right="5"/>
              <w:rPr>
                <w:sz w:val="22"/>
              </w:rPr>
            </w:pPr>
            <w:r>
              <w:rPr>
                <w:sz w:val="22"/>
              </w:rPr>
              <w:t>Page</w:t>
            </w:r>
            <w:r>
              <w:rPr>
                <w:spacing w:val="-6"/>
                <w:sz w:val="22"/>
              </w:rPr>
              <w:t> </w:t>
            </w:r>
            <w:r>
              <w:rPr>
                <w:spacing w:val="-4"/>
                <w:sz w:val="22"/>
              </w:rPr>
              <w:t>exit</w:t>
            </w:r>
          </w:p>
        </w:tc>
      </w:tr>
      <w:tr>
        <w:trPr>
          <w:trHeight w:val="253" w:hRule="atLeast"/>
        </w:trPr>
        <w:tc>
          <w:tcPr>
            <w:tcW w:w="1618" w:type="dxa"/>
          </w:tcPr>
          <w:p>
            <w:pPr>
              <w:pStyle w:val="TableParagraph"/>
              <w:ind w:right="2"/>
              <w:rPr>
                <w:sz w:val="22"/>
              </w:rPr>
            </w:pPr>
            <w:r>
              <w:rPr>
                <w:spacing w:val="-10"/>
                <w:sz w:val="22"/>
              </w:rPr>
              <w:t>9</w:t>
            </w:r>
          </w:p>
        </w:tc>
        <w:tc>
          <w:tcPr>
            <w:tcW w:w="3634" w:type="dxa"/>
          </w:tcPr>
          <w:p>
            <w:pPr>
              <w:pStyle w:val="TableParagraph"/>
              <w:rPr>
                <w:sz w:val="22"/>
              </w:rPr>
            </w:pPr>
            <w:r>
              <w:rPr>
                <w:sz w:val="22"/>
              </w:rPr>
              <w:t>Click</w:t>
            </w:r>
            <w:r>
              <w:rPr>
                <w:spacing w:val="-4"/>
                <w:sz w:val="22"/>
              </w:rPr>
              <w:t> </w:t>
            </w:r>
            <w:r>
              <w:rPr>
                <w:sz w:val="22"/>
              </w:rPr>
              <w:t>on</w:t>
            </w:r>
            <w:r>
              <w:rPr>
                <w:spacing w:val="-5"/>
                <w:sz w:val="22"/>
              </w:rPr>
              <w:t> </w:t>
            </w:r>
            <w:r>
              <w:rPr>
                <w:sz w:val="22"/>
              </w:rPr>
              <w:t>order</w:t>
            </w:r>
            <w:r>
              <w:rPr>
                <w:spacing w:val="-2"/>
                <w:sz w:val="22"/>
              </w:rPr>
              <w:t> submission</w:t>
            </w:r>
          </w:p>
        </w:tc>
        <w:tc>
          <w:tcPr>
            <w:tcW w:w="3828" w:type="dxa"/>
          </w:tcPr>
          <w:p>
            <w:pPr>
              <w:pStyle w:val="TableParagraph"/>
              <w:ind w:right="4"/>
              <w:rPr>
                <w:sz w:val="22"/>
              </w:rPr>
            </w:pPr>
            <w:r>
              <w:rPr>
                <w:sz w:val="22"/>
              </w:rPr>
              <w:t>Successfully</w:t>
            </w:r>
            <w:r>
              <w:rPr>
                <w:spacing w:val="-10"/>
                <w:sz w:val="22"/>
              </w:rPr>
              <w:t> </w:t>
            </w:r>
            <w:r>
              <w:rPr>
                <w:sz w:val="22"/>
              </w:rPr>
              <w:t>submitted</w:t>
            </w:r>
            <w:r>
              <w:rPr>
                <w:spacing w:val="-10"/>
                <w:sz w:val="22"/>
              </w:rPr>
              <w:t> </w:t>
            </w:r>
            <w:r>
              <w:rPr>
                <w:spacing w:val="-2"/>
                <w:sz w:val="22"/>
              </w:rPr>
              <w:t>order</w:t>
            </w:r>
          </w:p>
        </w:tc>
      </w:tr>
    </w:tbl>
    <w:p>
      <w:pPr>
        <w:spacing w:before="6"/>
        <w:ind w:left="1" w:right="1" w:firstLine="0"/>
        <w:jc w:val="center"/>
        <w:rPr>
          <w:b/>
          <w:sz w:val="22"/>
        </w:rPr>
      </w:pPr>
      <w:r>
        <w:rPr>
          <w:b/>
          <w:sz w:val="22"/>
        </w:rPr>
        <w:t>Table</w:t>
      </w:r>
      <w:r>
        <w:rPr>
          <w:b/>
          <w:spacing w:val="-14"/>
          <w:sz w:val="22"/>
        </w:rPr>
        <w:t> </w:t>
      </w:r>
      <w:r>
        <w:rPr>
          <w:b/>
          <w:sz w:val="22"/>
        </w:rPr>
        <w:t>2.</w:t>
      </w:r>
      <w:r>
        <w:rPr>
          <w:b/>
          <w:spacing w:val="-10"/>
          <w:sz w:val="22"/>
        </w:rPr>
        <w:t> </w:t>
      </w:r>
      <w:r>
        <w:rPr>
          <w:b/>
          <w:sz w:val="22"/>
        </w:rPr>
        <w:t>System</w:t>
      </w:r>
      <w:r>
        <w:rPr>
          <w:b/>
          <w:spacing w:val="-13"/>
          <w:sz w:val="22"/>
        </w:rPr>
        <w:t> </w:t>
      </w:r>
      <w:r>
        <w:rPr>
          <w:b/>
          <w:spacing w:val="-4"/>
          <w:sz w:val="22"/>
        </w:rPr>
        <w:t>Test</w:t>
      </w:r>
    </w:p>
    <w:tbl>
      <w:tblPr>
        <w:tblW w:w="0" w:type="auto"/>
        <w:jc w:val="left"/>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18"/>
        <w:gridCol w:w="3634"/>
        <w:gridCol w:w="3828"/>
      </w:tblGrid>
      <w:tr>
        <w:trPr>
          <w:trHeight w:val="257" w:hRule="atLeast"/>
        </w:trPr>
        <w:tc>
          <w:tcPr>
            <w:tcW w:w="1618" w:type="dxa"/>
          </w:tcPr>
          <w:p>
            <w:pPr>
              <w:pStyle w:val="TableParagraph"/>
              <w:spacing w:line="238" w:lineRule="exact"/>
              <w:ind w:right="0"/>
              <w:rPr>
                <w:rFonts w:ascii="Cambria Math"/>
                <w:sz w:val="22"/>
              </w:rPr>
            </w:pPr>
            <w:r>
              <w:rPr>
                <w:rFonts w:ascii="Cambria Math"/>
                <w:sz w:val="22"/>
              </w:rPr>
              <w:t>Example</w:t>
            </w:r>
            <w:r>
              <w:rPr>
                <w:rFonts w:ascii="Cambria Math"/>
                <w:spacing w:val="-11"/>
                <w:sz w:val="22"/>
              </w:rPr>
              <w:t> </w:t>
            </w:r>
            <w:r>
              <w:rPr>
                <w:rFonts w:ascii="Cambria Math"/>
                <w:spacing w:val="-4"/>
                <w:sz w:val="22"/>
              </w:rPr>
              <w:t>name</w:t>
            </w:r>
          </w:p>
        </w:tc>
        <w:tc>
          <w:tcPr>
            <w:tcW w:w="7462" w:type="dxa"/>
            <w:gridSpan w:val="2"/>
          </w:tcPr>
          <w:p>
            <w:pPr>
              <w:pStyle w:val="TableParagraph"/>
              <w:spacing w:line="238" w:lineRule="exact"/>
              <w:ind w:left="11" w:right="0"/>
              <w:rPr>
                <w:sz w:val="22"/>
              </w:rPr>
            </w:pPr>
            <w:r>
              <w:rPr>
                <w:sz w:val="22"/>
              </w:rPr>
              <w:t>System</w:t>
            </w:r>
            <w:r>
              <w:rPr>
                <w:spacing w:val="-8"/>
                <w:sz w:val="22"/>
              </w:rPr>
              <w:t> </w:t>
            </w:r>
            <w:r>
              <w:rPr>
                <w:sz w:val="22"/>
              </w:rPr>
              <w:t>backend</w:t>
            </w:r>
            <w:r>
              <w:rPr>
                <w:spacing w:val="-7"/>
                <w:sz w:val="22"/>
              </w:rPr>
              <w:t> </w:t>
            </w:r>
            <w:r>
              <w:rPr>
                <w:sz w:val="22"/>
              </w:rPr>
              <w:t>page</w:t>
            </w:r>
            <w:r>
              <w:rPr>
                <w:spacing w:val="-2"/>
                <w:sz w:val="22"/>
              </w:rPr>
              <w:t> testing</w:t>
            </w:r>
          </w:p>
        </w:tc>
      </w:tr>
      <w:tr>
        <w:trPr>
          <w:trHeight w:val="258" w:hRule="atLeast"/>
        </w:trPr>
        <w:tc>
          <w:tcPr>
            <w:tcW w:w="1618" w:type="dxa"/>
          </w:tcPr>
          <w:p>
            <w:pPr>
              <w:pStyle w:val="TableParagraph"/>
              <w:spacing w:line="238" w:lineRule="exact"/>
              <w:ind w:left="7" w:right="-15"/>
              <w:rPr>
                <w:rFonts w:ascii="Cambria Math"/>
                <w:sz w:val="22"/>
              </w:rPr>
            </w:pPr>
            <w:r>
              <w:rPr>
                <w:rFonts w:ascii="Cambria Math"/>
                <w:sz w:val="22"/>
              </w:rPr>
              <w:t>Example</w:t>
            </w:r>
            <w:r>
              <w:rPr>
                <w:rFonts w:ascii="Cambria Math"/>
                <w:spacing w:val="-11"/>
                <w:sz w:val="22"/>
              </w:rPr>
              <w:t> </w:t>
            </w:r>
            <w:r>
              <w:rPr>
                <w:rFonts w:ascii="Cambria Math"/>
                <w:spacing w:val="-2"/>
                <w:sz w:val="22"/>
              </w:rPr>
              <w:t>number</w:t>
            </w:r>
          </w:p>
        </w:tc>
        <w:tc>
          <w:tcPr>
            <w:tcW w:w="3634" w:type="dxa"/>
          </w:tcPr>
          <w:p>
            <w:pPr>
              <w:pStyle w:val="TableParagraph"/>
              <w:spacing w:line="237" w:lineRule="exact" w:before="1"/>
              <w:rPr>
                <w:sz w:val="22"/>
              </w:rPr>
            </w:pPr>
            <w:r>
              <w:rPr>
                <w:spacing w:val="-5"/>
                <w:sz w:val="22"/>
              </w:rPr>
              <w:t>002</w:t>
            </w:r>
          </w:p>
        </w:tc>
        <w:tc>
          <w:tcPr>
            <w:tcW w:w="3828" w:type="dxa"/>
          </w:tcPr>
          <w:p>
            <w:pPr>
              <w:pStyle w:val="TableParagraph"/>
              <w:spacing w:line="237" w:lineRule="exact" w:before="1"/>
              <w:ind w:right="1"/>
              <w:rPr>
                <w:sz w:val="22"/>
              </w:rPr>
            </w:pPr>
            <w:r>
              <w:rPr>
                <w:spacing w:val="-2"/>
                <w:sz w:val="22"/>
              </w:rPr>
              <w:t>Designer:</w:t>
            </w:r>
            <w:r>
              <w:rPr>
                <w:spacing w:val="-9"/>
                <w:sz w:val="22"/>
              </w:rPr>
              <w:t> </w:t>
            </w:r>
            <w:r>
              <w:rPr>
                <w:spacing w:val="-2"/>
                <w:sz w:val="22"/>
              </w:rPr>
              <w:t>Wenjuan</w:t>
            </w:r>
            <w:r>
              <w:rPr>
                <w:sz w:val="22"/>
              </w:rPr>
              <w:t> </w:t>
            </w:r>
            <w:r>
              <w:rPr>
                <w:spacing w:val="-4"/>
                <w:sz w:val="22"/>
              </w:rPr>
              <w:t>Shao</w:t>
            </w:r>
          </w:p>
        </w:tc>
      </w:tr>
      <w:tr>
        <w:trPr>
          <w:trHeight w:val="252" w:hRule="atLeast"/>
        </w:trPr>
        <w:tc>
          <w:tcPr>
            <w:tcW w:w="1618" w:type="dxa"/>
          </w:tcPr>
          <w:p>
            <w:pPr>
              <w:pStyle w:val="TableParagraph"/>
              <w:rPr>
                <w:sz w:val="22"/>
              </w:rPr>
            </w:pPr>
            <w:r>
              <w:rPr>
                <w:spacing w:val="-4"/>
                <w:sz w:val="22"/>
              </w:rPr>
              <w:t>Test</w:t>
            </w:r>
            <w:r>
              <w:rPr>
                <w:spacing w:val="-7"/>
                <w:sz w:val="22"/>
              </w:rPr>
              <w:t> </w:t>
            </w:r>
            <w:r>
              <w:rPr>
                <w:spacing w:val="-2"/>
                <w:sz w:val="22"/>
              </w:rPr>
              <w:t>target</w:t>
            </w:r>
          </w:p>
        </w:tc>
        <w:tc>
          <w:tcPr>
            <w:tcW w:w="7462" w:type="dxa"/>
            <w:gridSpan w:val="2"/>
          </w:tcPr>
          <w:p>
            <w:pPr>
              <w:pStyle w:val="TableParagraph"/>
              <w:ind w:left="11"/>
              <w:rPr>
                <w:sz w:val="22"/>
              </w:rPr>
            </w:pPr>
            <w:r>
              <w:rPr>
                <w:sz w:val="22"/>
              </w:rPr>
              <w:t>Can</w:t>
            </w:r>
            <w:r>
              <w:rPr>
                <w:spacing w:val="-9"/>
                <w:sz w:val="22"/>
              </w:rPr>
              <w:t> </w:t>
            </w:r>
            <w:r>
              <w:rPr>
                <w:sz w:val="22"/>
              </w:rPr>
              <w:t>the</w:t>
            </w:r>
            <w:r>
              <w:rPr>
                <w:spacing w:val="-5"/>
                <w:sz w:val="22"/>
              </w:rPr>
              <w:t> </w:t>
            </w:r>
            <w:r>
              <w:rPr>
                <w:sz w:val="22"/>
              </w:rPr>
              <w:t>backend</w:t>
            </w:r>
            <w:r>
              <w:rPr>
                <w:spacing w:val="-3"/>
                <w:sz w:val="22"/>
              </w:rPr>
              <w:t> </w:t>
            </w:r>
            <w:r>
              <w:rPr>
                <w:sz w:val="22"/>
              </w:rPr>
              <w:t>system</w:t>
            </w:r>
            <w:r>
              <w:rPr>
                <w:spacing w:val="-7"/>
                <w:sz w:val="22"/>
              </w:rPr>
              <w:t> </w:t>
            </w:r>
            <w:r>
              <w:rPr>
                <w:sz w:val="22"/>
              </w:rPr>
              <w:t>open</w:t>
            </w:r>
            <w:r>
              <w:rPr>
                <w:spacing w:val="-7"/>
                <w:sz w:val="22"/>
              </w:rPr>
              <w:t> </w:t>
            </w:r>
            <w:r>
              <w:rPr>
                <w:sz w:val="22"/>
              </w:rPr>
              <w:t>and</w:t>
            </w:r>
            <w:r>
              <w:rPr>
                <w:spacing w:val="-6"/>
                <w:sz w:val="22"/>
              </w:rPr>
              <w:t> </w:t>
            </w:r>
            <w:r>
              <w:rPr>
                <w:sz w:val="22"/>
              </w:rPr>
              <w:t>display</w:t>
            </w:r>
            <w:r>
              <w:rPr>
                <w:spacing w:val="-3"/>
                <w:sz w:val="22"/>
              </w:rPr>
              <w:t> </w:t>
            </w:r>
            <w:r>
              <w:rPr>
                <w:sz w:val="22"/>
              </w:rPr>
              <w:t>relevant</w:t>
            </w:r>
            <w:r>
              <w:rPr>
                <w:spacing w:val="-4"/>
                <w:sz w:val="22"/>
              </w:rPr>
              <w:t> </w:t>
            </w:r>
            <w:r>
              <w:rPr>
                <w:spacing w:val="-2"/>
                <w:sz w:val="22"/>
              </w:rPr>
              <w:t>functions</w:t>
            </w:r>
          </w:p>
        </w:tc>
      </w:tr>
      <w:tr>
        <w:trPr>
          <w:trHeight w:val="257" w:hRule="atLeast"/>
        </w:trPr>
        <w:tc>
          <w:tcPr>
            <w:tcW w:w="1618" w:type="dxa"/>
          </w:tcPr>
          <w:p>
            <w:pPr>
              <w:pStyle w:val="TableParagraph"/>
              <w:spacing w:line="238" w:lineRule="exact"/>
              <w:ind w:right="2"/>
              <w:rPr>
                <w:sz w:val="22"/>
              </w:rPr>
            </w:pPr>
            <w:r>
              <w:rPr>
                <w:spacing w:val="-4"/>
                <w:sz w:val="22"/>
              </w:rPr>
              <w:t>step</w:t>
            </w:r>
          </w:p>
        </w:tc>
        <w:tc>
          <w:tcPr>
            <w:tcW w:w="3634" w:type="dxa"/>
          </w:tcPr>
          <w:p>
            <w:pPr>
              <w:pStyle w:val="TableParagraph"/>
              <w:spacing w:line="238" w:lineRule="exact"/>
              <w:ind w:right="4"/>
              <w:rPr>
                <w:rFonts w:ascii="Cambria Math"/>
                <w:sz w:val="22"/>
              </w:rPr>
            </w:pPr>
            <w:r>
              <w:rPr>
                <w:rFonts w:ascii="Cambria Math"/>
                <w:spacing w:val="-2"/>
                <w:sz w:val="22"/>
              </w:rPr>
              <w:t>Operation</w:t>
            </w:r>
            <w:r>
              <w:rPr>
                <w:rFonts w:ascii="Cambria Math"/>
                <w:spacing w:val="4"/>
                <w:sz w:val="22"/>
              </w:rPr>
              <w:t> </w:t>
            </w:r>
            <w:r>
              <w:rPr>
                <w:rFonts w:ascii="Cambria Math"/>
                <w:spacing w:val="-2"/>
                <w:sz w:val="22"/>
              </w:rPr>
              <w:t>description</w:t>
            </w:r>
          </w:p>
        </w:tc>
        <w:tc>
          <w:tcPr>
            <w:tcW w:w="3828" w:type="dxa"/>
          </w:tcPr>
          <w:p>
            <w:pPr>
              <w:pStyle w:val="TableParagraph"/>
              <w:spacing w:line="238" w:lineRule="exact"/>
              <w:ind w:right="0"/>
              <w:rPr>
                <w:rFonts w:ascii="Cambria Math"/>
                <w:sz w:val="22"/>
              </w:rPr>
            </w:pPr>
            <w:r>
              <w:rPr>
                <w:rFonts w:ascii="Cambria Math"/>
                <w:sz w:val="22"/>
              </w:rPr>
              <w:t>Desired</w:t>
            </w:r>
            <w:r>
              <w:rPr>
                <w:rFonts w:ascii="Cambria Math"/>
                <w:spacing w:val="-13"/>
                <w:sz w:val="22"/>
              </w:rPr>
              <w:t> </w:t>
            </w:r>
            <w:r>
              <w:rPr>
                <w:rFonts w:ascii="Cambria Math"/>
                <w:spacing w:val="-2"/>
                <w:sz w:val="22"/>
              </w:rPr>
              <w:t>result</w:t>
            </w:r>
          </w:p>
        </w:tc>
      </w:tr>
      <w:tr>
        <w:trPr>
          <w:trHeight w:val="252" w:hRule="atLeast"/>
        </w:trPr>
        <w:tc>
          <w:tcPr>
            <w:tcW w:w="1618" w:type="dxa"/>
          </w:tcPr>
          <w:p>
            <w:pPr>
              <w:pStyle w:val="TableParagraph"/>
              <w:ind w:right="2"/>
              <w:rPr>
                <w:sz w:val="22"/>
              </w:rPr>
            </w:pPr>
            <w:r>
              <w:rPr>
                <w:spacing w:val="-10"/>
                <w:sz w:val="22"/>
              </w:rPr>
              <w:t>1</w:t>
            </w:r>
          </w:p>
        </w:tc>
        <w:tc>
          <w:tcPr>
            <w:tcW w:w="3634" w:type="dxa"/>
          </w:tcPr>
          <w:p>
            <w:pPr>
              <w:pStyle w:val="TableParagraph"/>
              <w:ind w:right="1"/>
              <w:rPr>
                <w:sz w:val="22"/>
              </w:rPr>
            </w:pPr>
            <w:r>
              <w:rPr>
                <w:sz w:val="22"/>
              </w:rPr>
              <w:t>Click</w:t>
            </w:r>
            <w:r>
              <w:rPr>
                <w:spacing w:val="-10"/>
                <w:sz w:val="22"/>
              </w:rPr>
              <w:t> </w:t>
            </w:r>
            <w:r>
              <w:rPr>
                <w:sz w:val="22"/>
              </w:rPr>
              <w:t>on</w:t>
            </w:r>
            <w:r>
              <w:rPr>
                <w:spacing w:val="-5"/>
                <w:sz w:val="22"/>
              </w:rPr>
              <w:t> </w:t>
            </w:r>
            <w:r>
              <w:rPr>
                <w:sz w:val="22"/>
              </w:rPr>
              <w:t>the</w:t>
            </w:r>
            <w:r>
              <w:rPr>
                <w:spacing w:val="-5"/>
                <w:sz w:val="22"/>
              </w:rPr>
              <w:t> </w:t>
            </w:r>
            <w:r>
              <w:rPr>
                <w:sz w:val="22"/>
              </w:rPr>
              <w:t>'Type</w:t>
            </w:r>
            <w:r>
              <w:rPr>
                <w:spacing w:val="-7"/>
                <w:sz w:val="22"/>
              </w:rPr>
              <w:t> </w:t>
            </w:r>
            <w:r>
              <w:rPr>
                <w:sz w:val="22"/>
              </w:rPr>
              <w:t>of</w:t>
            </w:r>
            <w:r>
              <w:rPr>
                <w:spacing w:val="-7"/>
                <w:sz w:val="22"/>
              </w:rPr>
              <w:t> </w:t>
            </w:r>
            <w:r>
              <w:rPr>
                <w:sz w:val="22"/>
              </w:rPr>
              <w:t>dish'</w:t>
            </w:r>
            <w:r>
              <w:rPr>
                <w:spacing w:val="-4"/>
                <w:sz w:val="22"/>
              </w:rPr>
              <w:t> </w:t>
            </w:r>
            <w:r>
              <w:rPr>
                <w:spacing w:val="-2"/>
                <w:sz w:val="22"/>
              </w:rPr>
              <w:t>button</w:t>
            </w:r>
          </w:p>
        </w:tc>
        <w:tc>
          <w:tcPr>
            <w:tcW w:w="3828" w:type="dxa"/>
          </w:tcPr>
          <w:p>
            <w:pPr>
              <w:pStyle w:val="TableParagraph"/>
              <w:ind w:right="1"/>
              <w:rPr>
                <w:sz w:val="22"/>
              </w:rPr>
            </w:pPr>
            <w:r>
              <w:rPr>
                <w:sz w:val="22"/>
              </w:rPr>
              <w:t>Display</w:t>
            </w:r>
            <w:r>
              <w:rPr>
                <w:spacing w:val="-8"/>
                <w:sz w:val="22"/>
              </w:rPr>
              <w:t> </w:t>
            </w:r>
            <w:r>
              <w:rPr>
                <w:sz w:val="22"/>
              </w:rPr>
              <w:t>dish</w:t>
            </w:r>
            <w:r>
              <w:rPr>
                <w:spacing w:val="-4"/>
                <w:sz w:val="22"/>
              </w:rPr>
              <w:t> </w:t>
            </w:r>
            <w:r>
              <w:rPr>
                <w:spacing w:val="-2"/>
                <w:sz w:val="22"/>
              </w:rPr>
              <w:t>types</w:t>
            </w:r>
          </w:p>
        </w:tc>
      </w:tr>
      <w:tr>
        <w:trPr>
          <w:trHeight w:val="252" w:hRule="atLeast"/>
        </w:trPr>
        <w:tc>
          <w:tcPr>
            <w:tcW w:w="1618" w:type="dxa"/>
          </w:tcPr>
          <w:p>
            <w:pPr>
              <w:pStyle w:val="TableParagraph"/>
              <w:ind w:right="2"/>
              <w:rPr>
                <w:sz w:val="22"/>
              </w:rPr>
            </w:pPr>
            <w:r>
              <w:rPr>
                <w:spacing w:val="-10"/>
                <w:sz w:val="22"/>
              </w:rPr>
              <w:t>2</w:t>
            </w:r>
          </w:p>
        </w:tc>
        <w:tc>
          <w:tcPr>
            <w:tcW w:w="3634" w:type="dxa"/>
          </w:tcPr>
          <w:p>
            <w:pPr>
              <w:pStyle w:val="TableParagraph"/>
              <w:ind w:right="0"/>
              <w:rPr>
                <w:sz w:val="22"/>
              </w:rPr>
            </w:pPr>
            <w:r>
              <w:rPr>
                <w:sz w:val="22"/>
              </w:rPr>
              <w:t>Click</w:t>
            </w:r>
            <w:r>
              <w:rPr>
                <w:spacing w:val="-6"/>
                <w:sz w:val="22"/>
              </w:rPr>
              <w:t> </w:t>
            </w:r>
            <w:r>
              <w:rPr>
                <w:sz w:val="22"/>
              </w:rPr>
              <w:t>to</w:t>
            </w:r>
            <w:r>
              <w:rPr>
                <w:spacing w:val="-7"/>
                <w:sz w:val="22"/>
              </w:rPr>
              <w:t> </w:t>
            </w:r>
            <w:r>
              <w:rPr>
                <w:sz w:val="22"/>
              </w:rPr>
              <w:t>forget</w:t>
            </w:r>
            <w:r>
              <w:rPr>
                <w:spacing w:val="-3"/>
                <w:sz w:val="22"/>
              </w:rPr>
              <w:t> </w:t>
            </w:r>
            <w:r>
              <w:rPr>
                <w:spacing w:val="-2"/>
                <w:sz w:val="22"/>
              </w:rPr>
              <w:t>password</w:t>
            </w:r>
          </w:p>
        </w:tc>
        <w:tc>
          <w:tcPr>
            <w:tcW w:w="3828" w:type="dxa"/>
          </w:tcPr>
          <w:p>
            <w:pPr>
              <w:pStyle w:val="TableParagraph"/>
              <w:rPr>
                <w:sz w:val="22"/>
              </w:rPr>
            </w:pPr>
            <w:r>
              <w:rPr>
                <w:sz w:val="22"/>
              </w:rPr>
              <w:t>Pop</w:t>
            </w:r>
            <w:r>
              <w:rPr>
                <w:spacing w:val="-8"/>
                <w:sz w:val="22"/>
              </w:rPr>
              <w:t> </w:t>
            </w:r>
            <w:r>
              <w:rPr>
                <w:sz w:val="22"/>
              </w:rPr>
              <w:t>up</w:t>
            </w:r>
            <w:r>
              <w:rPr>
                <w:spacing w:val="-5"/>
                <w:sz w:val="22"/>
              </w:rPr>
              <w:t> </w:t>
            </w:r>
            <w:r>
              <w:rPr>
                <w:sz w:val="22"/>
              </w:rPr>
              <w:t>relevant</w:t>
            </w:r>
            <w:r>
              <w:rPr>
                <w:spacing w:val="-5"/>
                <w:sz w:val="22"/>
              </w:rPr>
              <w:t> </w:t>
            </w:r>
            <w:r>
              <w:rPr>
                <w:sz w:val="22"/>
              </w:rPr>
              <w:t>registration</w:t>
            </w:r>
            <w:r>
              <w:rPr>
                <w:spacing w:val="-7"/>
                <w:sz w:val="22"/>
              </w:rPr>
              <w:t> </w:t>
            </w:r>
            <w:r>
              <w:rPr>
                <w:spacing w:val="-2"/>
                <w:sz w:val="22"/>
              </w:rPr>
              <w:t>information</w:t>
            </w:r>
          </w:p>
        </w:tc>
      </w:tr>
      <w:tr>
        <w:trPr>
          <w:trHeight w:val="506" w:hRule="atLeast"/>
        </w:trPr>
        <w:tc>
          <w:tcPr>
            <w:tcW w:w="1618" w:type="dxa"/>
          </w:tcPr>
          <w:p>
            <w:pPr>
              <w:pStyle w:val="TableParagraph"/>
              <w:spacing w:line="240" w:lineRule="auto" w:before="125"/>
              <w:ind w:right="2"/>
              <w:rPr>
                <w:sz w:val="22"/>
              </w:rPr>
            </w:pPr>
            <w:r>
              <w:rPr>
                <w:spacing w:val="-10"/>
                <w:sz w:val="22"/>
              </w:rPr>
              <w:t>3</w:t>
            </w:r>
          </w:p>
        </w:tc>
        <w:tc>
          <w:tcPr>
            <w:tcW w:w="3634" w:type="dxa"/>
          </w:tcPr>
          <w:p>
            <w:pPr>
              <w:pStyle w:val="TableParagraph"/>
              <w:spacing w:line="252" w:lineRule="exact"/>
              <w:ind w:left="1583" w:right="0" w:hanging="1520"/>
              <w:jc w:val="left"/>
              <w:rPr>
                <w:sz w:val="22"/>
              </w:rPr>
            </w:pPr>
            <w:r>
              <w:rPr>
                <w:sz w:val="22"/>
              </w:rPr>
              <w:t>After</w:t>
            </w:r>
            <w:r>
              <w:rPr>
                <w:spacing w:val="-4"/>
                <w:sz w:val="22"/>
              </w:rPr>
              <w:t> </w:t>
            </w:r>
            <w:r>
              <w:rPr>
                <w:sz w:val="22"/>
              </w:rPr>
              <w:t>successful</w:t>
            </w:r>
            <w:r>
              <w:rPr>
                <w:spacing w:val="-7"/>
                <w:sz w:val="22"/>
              </w:rPr>
              <w:t> </w:t>
            </w:r>
            <w:r>
              <w:rPr>
                <w:sz w:val="22"/>
              </w:rPr>
              <w:t>login,</w:t>
            </w:r>
            <w:r>
              <w:rPr>
                <w:spacing w:val="-8"/>
                <w:sz w:val="22"/>
              </w:rPr>
              <w:t> </w:t>
            </w:r>
            <w:r>
              <w:rPr>
                <w:sz w:val="22"/>
              </w:rPr>
              <w:t>click</w:t>
            </w:r>
            <w:r>
              <w:rPr>
                <w:spacing w:val="-5"/>
                <w:sz w:val="22"/>
              </w:rPr>
              <w:t> </w:t>
            </w:r>
            <w:r>
              <w:rPr>
                <w:sz w:val="22"/>
              </w:rPr>
              <w:t>to</w:t>
            </w:r>
            <w:r>
              <w:rPr>
                <w:spacing w:val="-8"/>
                <w:sz w:val="22"/>
              </w:rPr>
              <w:t> </w:t>
            </w:r>
            <w:r>
              <w:rPr>
                <w:sz w:val="22"/>
              </w:rPr>
              <w:t>view</w:t>
            </w:r>
            <w:r>
              <w:rPr>
                <w:spacing w:val="-6"/>
                <w:sz w:val="22"/>
              </w:rPr>
              <w:t> </w:t>
            </w:r>
            <w:r>
              <w:rPr>
                <w:sz w:val="22"/>
              </w:rPr>
              <w:t>the </w:t>
            </w:r>
            <w:r>
              <w:rPr>
                <w:spacing w:val="-4"/>
                <w:sz w:val="22"/>
              </w:rPr>
              <w:t>order</w:t>
            </w:r>
          </w:p>
        </w:tc>
        <w:tc>
          <w:tcPr>
            <w:tcW w:w="3828" w:type="dxa"/>
          </w:tcPr>
          <w:p>
            <w:pPr>
              <w:pStyle w:val="TableParagraph"/>
              <w:spacing w:line="252" w:lineRule="exact"/>
              <w:ind w:left="1393" w:right="488" w:hanging="896"/>
              <w:jc w:val="left"/>
              <w:rPr>
                <w:sz w:val="22"/>
              </w:rPr>
            </w:pPr>
            <w:r>
              <w:rPr>
                <w:sz w:val="22"/>
              </w:rPr>
              <w:t>Display</w:t>
            </w:r>
            <w:r>
              <w:rPr>
                <w:spacing w:val="-14"/>
                <w:sz w:val="22"/>
              </w:rPr>
              <w:t> </w:t>
            </w:r>
            <w:r>
              <w:rPr>
                <w:sz w:val="22"/>
              </w:rPr>
              <w:t>relevant</w:t>
            </w:r>
            <w:r>
              <w:rPr>
                <w:spacing w:val="-12"/>
                <w:sz w:val="22"/>
              </w:rPr>
              <w:t> </w:t>
            </w:r>
            <w:r>
              <w:rPr>
                <w:sz w:val="22"/>
              </w:rPr>
              <w:t>customer</w:t>
            </w:r>
            <w:r>
              <w:rPr>
                <w:spacing w:val="-11"/>
                <w:sz w:val="22"/>
              </w:rPr>
              <w:t> </w:t>
            </w:r>
            <w:r>
              <w:rPr>
                <w:sz w:val="22"/>
              </w:rPr>
              <w:t>order </w:t>
            </w:r>
            <w:r>
              <w:rPr>
                <w:spacing w:val="-2"/>
                <w:sz w:val="22"/>
              </w:rPr>
              <w:t>information</w:t>
            </w:r>
          </w:p>
        </w:tc>
      </w:tr>
      <w:tr>
        <w:trPr>
          <w:trHeight w:val="252" w:hRule="atLeast"/>
        </w:trPr>
        <w:tc>
          <w:tcPr>
            <w:tcW w:w="1618" w:type="dxa"/>
          </w:tcPr>
          <w:p>
            <w:pPr>
              <w:pStyle w:val="TableParagraph"/>
              <w:ind w:right="2"/>
              <w:rPr>
                <w:sz w:val="22"/>
              </w:rPr>
            </w:pPr>
            <w:r>
              <w:rPr>
                <w:spacing w:val="-10"/>
                <w:sz w:val="22"/>
              </w:rPr>
              <w:t>4</w:t>
            </w:r>
          </w:p>
        </w:tc>
        <w:tc>
          <w:tcPr>
            <w:tcW w:w="3634" w:type="dxa"/>
          </w:tcPr>
          <w:p>
            <w:pPr>
              <w:pStyle w:val="TableParagraph"/>
              <w:rPr>
                <w:sz w:val="22"/>
              </w:rPr>
            </w:pPr>
            <w:r>
              <w:rPr>
                <w:sz w:val="22"/>
              </w:rPr>
              <w:t>Click</w:t>
            </w:r>
            <w:r>
              <w:rPr>
                <w:spacing w:val="-6"/>
                <w:sz w:val="22"/>
              </w:rPr>
              <w:t> </w:t>
            </w:r>
            <w:r>
              <w:rPr>
                <w:sz w:val="22"/>
              </w:rPr>
              <w:t>on</w:t>
            </w:r>
            <w:r>
              <w:rPr>
                <w:spacing w:val="-3"/>
                <w:sz w:val="22"/>
              </w:rPr>
              <w:t> </w:t>
            </w:r>
            <w:r>
              <w:rPr>
                <w:sz w:val="22"/>
              </w:rPr>
              <w:t>personal</w:t>
            </w:r>
            <w:r>
              <w:rPr>
                <w:spacing w:val="-5"/>
                <w:sz w:val="22"/>
              </w:rPr>
              <w:t> </w:t>
            </w:r>
            <w:r>
              <w:rPr>
                <w:spacing w:val="-2"/>
                <w:sz w:val="22"/>
              </w:rPr>
              <w:t>information</w:t>
            </w:r>
          </w:p>
        </w:tc>
        <w:tc>
          <w:tcPr>
            <w:tcW w:w="3828" w:type="dxa"/>
          </w:tcPr>
          <w:p>
            <w:pPr>
              <w:pStyle w:val="TableParagraph"/>
              <w:rPr>
                <w:sz w:val="22"/>
              </w:rPr>
            </w:pPr>
            <w:r>
              <w:rPr>
                <w:sz w:val="22"/>
              </w:rPr>
              <w:t>Normal</w:t>
            </w:r>
            <w:r>
              <w:rPr>
                <w:spacing w:val="-7"/>
                <w:sz w:val="22"/>
              </w:rPr>
              <w:t> </w:t>
            </w:r>
            <w:r>
              <w:rPr>
                <w:sz w:val="22"/>
              </w:rPr>
              <w:t>personal</w:t>
            </w:r>
            <w:r>
              <w:rPr>
                <w:spacing w:val="-7"/>
                <w:sz w:val="22"/>
              </w:rPr>
              <w:t> </w:t>
            </w:r>
            <w:r>
              <w:rPr>
                <w:spacing w:val="-2"/>
                <w:sz w:val="22"/>
              </w:rPr>
              <w:t>information</w:t>
            </w:r>
          </w:p>
        </w:tc>
      </w:tr>
      <w:tr>
        <w:trPr>
          <w:trHeight w:val="252" w:hRule="atLeast"/>
        </w:trPr>
        <w:tc>
          <w:tcPr>
            <w:tcW w:w="1618" w:type="dxa"/>
          </w:tcPr>
          <w:p>
            <w:pPr>
              <w:pStyle w:val="TableParagraph"/>
              <w:ind w:right="2"/>
              <w:rPr>
                <w:sz w:val="22"/>
              </w:rPr>
            </w:pPr>
            <w:r>
              <w:rPr>
                <w:spacing w:val="-10"/>
                <w:sz w:val="22"/>
              </w:rPr>
              <w:t>5</w:t>
            </w:r>
          </w:p>
        </w:tc>
        <w:tc>
          <w:tcPr>
            <w:tcW w:w="3634" w:type="dxa"/>
          </w:tcPr>
          <w:p>
            <w:pPr>
              <w:pStyle w:val="TableParagraph"/>
              <w:rPr>
                <w:sz w:val="22"/>
              </w:rPr>
            </w:pPr>
            <w:r>
              <w:rPr>
                <w:sz w:val="22"/>
              </w:rPr>
              <w:t>Click</w:t>
            </w:r>
            <w:r>
              <w:rPr>
                <w:spacing w:val="-7"/>
                <w:sz w:val="22"/>
              </w:rPr>
              <w:t> </w:t>
            </w:r>
            <w:r>
              <w:rPr>
                <w:sz w:val="22"/>
              </w:rPr>
              <w:t>on</w:t>
            </w:r>
            <w:r>
              <w:rPr>
                <w:spacing w:val="-4"/>
                <w:sz w:val="22"/>
              </w:rPr>
              <w:t> </w:t>
            </w:r>
            <w:r>
              <w:rPr>
                <w:sz w:val="22"/>
              </w:rPr>
              <w:t>customer</w:t>
            </w:r>
            <w:r>
              <w:rPr>
                <w:spacing w:val="-3"/>
                <w:sz w:val="22"/>
              </w:rPr>
              <w:t> </w:t>
            </w:r>
            <w:r>
              <w:rPr>
                <w:spacing w:val="-2"/>
                <w:sz w:val="22"/>
              </w:rPr>
              <w:t>information</w:t>
            </w:r>
          </w:p>
        </w:tc>
        <w:tc>
          <w:tcPr>
            <w:tcW w:w="3828" w:type="dxa"/>
          </w:tcPr>
          <w:p>
            <w:pPr>
              <w:pStyle w:val="TableParagraph"/>
              <w:rPr>
                <w:sz w:val="22"/>
              </w:rPr>
            </w:pPr>
            <w:r>
              <w:rPr>
                <w:sz w:val="22"/>
              </w:rPr>
              <w:t>Display</w:t>
            </w:r>
            <w:r>
              <w:rPr>
                <w:spacing w:val="-14"/>
                <w:sz w:val="22"/>
              </w:rPr>
              <w:t> </w:t>
            </w:r>
            <w:r>
              <w:rPr>
                <w:sz w:val="22"/>
              </w:rPr>
              <w:t>customer</w:t>
            </w:r>
            <w:r>
              <w:rPr>
                <w:spacing w:val="-7"/>
                <w:sz w:val="22"/>
              </w:rPr>
              <w:t> </w:t>
            </w:r>
            <w:r>
              <w:rPr>
                <w:spacing w:val="-2"/>
                <w:sz w:val="22"/>
              </w:rPr>
              <w:t>information</w:t>
            </w:r>
          </w:p>
        </w:tc>
      </w:tr>
      <w:tr>
        <w:trPr>
          <w:trHeight w:val="252" w:hRule="atLeast"/>
        </w:trPr>
        <w:tc>
          <w:tcPr>
            <w:tcW w:w="1618" w:type="dxa"/>
          </w:tcPr>
          <w:p>
            <w:pPr>
              <w:pStyle w:val="TableParagraph"/>
              <w:ind w:right="2"/>
              <w:rPr>
                <w:sz w:val="22"/>
              </w:rPr>
            </w:pPr>
            <w:r>
              <w:rPr>
                <w:spacing w:val="-10"/>
                <w:sz w:val="22"/>
              </w:rPr>
              <w:t>6</w:t>
            </w:r>
          </w:p>
        </w:tc>
        <w:tc>
          <w:tcPr>
            <w:tcW w:w="3634" w:type="dxa"/>
          </w:tcPr>
          <w:p>
            <w:pPr>
              <w:pStyle w:val="TableParagraph"/>
              <w:ind w:right="5"/>
              <w:rPr>
                <w:sz w:val="22"/>
              </w:rPr>
            </w:pPr>
            <w:r>
              <w:rPr>
                <w:sz w:val="22"/>
              </w:rPr>
              <w:t>Click</w:t>
            </w:r>
            <w:r>
              <w:rPr>
                <w:spacing w:val="-4"/>
                <w:sz w:val="22"/>
              </w:rPr>
              <w:t> </w:t>
            </w:r>
            <w:r>
              <w:rPr>
                <w:sz w:val="22"/>
              </w:rPr>
              <w:t>on</w:t>
            </w:r>
            <w:r>
              <w:rPr>
                <w:spacing w:val="-5"/>
                <w:sz w:val="22"/>
              </w:rPr>
              <w:t> </w:t>
            </w:r>
            <w:r>
              <w:rPr>
                <w:sz w:val="22"/>
              </w:rPr>
              <w:t>dish</w:t>
            </w:r>
            <w:r>
              <w:rPr>
                <w:spacing w:val="-3"/>
                <w:sz w:val="22"/>
              </w:rPr>
              <w:t> </w:t>
            </w:r>
            <w:r>
              <w:rPr>
                <w:spacing w:val="-2"/>
                <w:sz w:val="22"/>
              </w:rPr>
              <w:t>information</w:t>
            </w:r>
          </w:p>
        </w:tc>
        <w:tc>
          <w:tcPr>
            <w:tcW w:w="3828" w:type="dxa"/>
          </w:tcPr>
          <w:p>
            <w:pPr>
              <w:pStyle w:val="TableParagraph"/>
              <w:rPr>
                <w:sz w:val="22"/>
              </w:rPr>
            </w:pPr>
            <w:r>
              <w:rPr>
                <w:sz w:val="22"/>
              </w:rPr>
              <w:t>Display</w:t>
            </w:r>
            <w:r>
              <w:rPr>
                <w:spacing w:val="-8"/>
                <w:sz w:val="22"/>
              </w:rPr>
              <w:t> </w:t>
            </w:r>
            <w:r>
              <w:rPr>
                <w:sz w:val="22"/>
              </w:rPr>
              <w:t>dish</w:t>
            </w:r>
            <w:r>
              <w:rPr>
                <w:spacing w:val="-4"/>
                <w:sz w:val="22"/>
              </w:rPr>
              <w:t> </w:t>
            </w:r>
            <w:r>
              <w:rPr>
                <w:spacing w:val="-2"/>
                <w:sz w:val="22"/>
              </w:rPr>
              <w:t>information</w:t>
            </w:r>
          </w:p>
        </w:tc>
      </w:tr>
      <w:tr>
        <w:trPr>
          <w:trHeight w:val="506" w:hRule="atLeast"/>
        </w:trPr>
        <w:tc>
          <w:tcPr>
            <w:tcW w:w="1618" w:type="dxa"/>
          </w:tcPr>
          <w:p>
            <w:pPr>
              <w:pStyle w:val="TableParagraph"/>
              <w:spacing w:line="240" w:lineRule="auto" w:before="124"/>
              <w:ind w:right="2"/>
              <w:rPr>
                <w:sz w:val="22"/>
              </w:rPr>
            </w:pPr>
            <w:r>
              <w:rPr>
                <w:spacing w:val="-10"/>
                <w:sz w:val="22"/>
              </w:rPr>
              <w:t>7</w:t>
            </w:r>
          </w:p>
        </w:tc>
        <w:tc>
          <w:tcPr>
            <w:tcW w:w="3634" w:type="dxa"/>
          </w:tcPr>
          <w:p>
            <w:pPr>
              <w:pStyle w:val="TableParagraph"/>
              <w:spacing w:line="252" w:lineRule="exact"/>
              <w:ind w:left="1183" w:right="0" w:hanging="987"/>
              <w:jc w:val="left"/>
              <w:rPr>
                <w:sz w:val="22"/>
              </w:rPr>
            </w:pPr>
            <w:r>
              <w:rPr>
                <w:sz w:val="22"/>
              </w:rPr>
              <w:t>Click</w:t>
            </w:r>
            <w:r>
              <w:rPr>
                <w:spacing w:val="-9"/>
                <w:sz w:val="22"/>
              </w:rPr>
              <w:t> </w:t>
            </w:r>
            <w:r>
              <w:rPr>
                <w:sz w:val="22"/>
              </w:rPr>
              <w:t>on</w:t>
            </w:r>
            <w:r>
              <w:rPr>
                <w:spacing w:val="-10"/>
                <w:sz w:val="22"/>
              </w:rPr>
              <w:t> </w:t>
            </w:r>
            <w:r>
              <w:rPr>
                <w:sz w:val="22"/>
              </w:rPr>
              <w:t>the</w:t>
            </w:r>
            <w:r>
              <w:rPr>
                <w:spacing w:val="-9"/>
                <w:sz w:val="22"/>
              </w:rPr>
              <w:t> </w:t>
            </w:r>
            <w:r>
              <w:rPr>
                <w:sz w:val="22"/>
              </w:rPr>
              <w:t>add,</w:t>
            </w:r>
            <w:r>
              <w:rPr>
                <w:spacing w:val="-7"/>
                <w:sz w:val="22"/>
              </w:rPr>
              <w:t> </w:t>
            </w:r>
            <w:r>
              <w:rPr>
                <w:sz w:val="22"/>
              </w:rPr>
              <w:t>delete,</w:t>
            </w:r>
            <w:r>
              <w:rPr>
                <w:spacing w:val="-9"/>
                <w:sz w:val="22"/>
              </w:rPr>
              <w:t> </w:t>
            </w:r>
            <w:r>
              <w:rPr>
                <w:sz w:val="22"/>
              </w:rPr>
              <w:t>modify,</w:t>
            </w:r>
            <w:r>
              <w:rPr>
                <w:spacing w:val="-9"/>
                <w:sz w:val="22"/>
              </w:rPr>
              <w:t> </w:t>
            </w:r>
            <w:r>
              <w:rPr>
                <w:sz w:val="22"/>
              </w:rPr>
              <w:t>and search buttons</w:t>
            </w:r>
          </w:p>
        </w:tc>
        <w:tc>
          <w:tcPr>
            <w:tcW w:w="3828" w:type="dxa"/>
          </w:tcPr>
          <w:p>
            <w:pPr>
              <w:pStyle w:val="TableParagraph"/>
              <w:spacing w:line="240" w:lineRule="auto" w:before="124"/>
              <w:ind w:right="4"/>
              <w:rPr>
                <w:sz w:val="22"/>
              </w:rPr>
            </w:pPr>
            <w:r>
              <w:rPr>
                <w:sz w:val="22"/>
              </w:rPr>
              <w:t>Can</w:t>
            </w:r>
            <w:r>
              <w:rPr>
                <w:spacing w:val="-7"/>
                <w:sz w:val="22"/>
              </w:rPr>
              <w:t> </w:t>
            </w:r>
            <w:r>
              <w:rPr>
                <w:sz w:val="22"/>
              </w:rPr>
              <w:t>perform</w:t>
            </w:r>
            <w:r>
              <w:rPr>
                <w:spacing w:val="-6"/>
                <w:sz w:val="22"/>
              </w:rPr>
              <w:t> </w:t>
            </w:r>
            <w:r>
              <w:rPr>
                <w:sz w:val="22"/>
              </w:rPr>
              <w:t>related</w:t>
            </w:r>
            <w:r>
              <w:rPr>
                <w:spacing w:val="-3"/>
                <w:sz w:val="22"/>
              </w:rPr>
              <w:t> </w:t>
            </w:r>
            <w:r>
              <w:rPr>
                <w:spacing w:val="-2"/>
                <w:sz w:val="22"/>
              </w:rPr>
              <w:t>operations</w:t>
            </w:r>
          </w:p>
        </w:tc>
      </w:tr>
      <w:tr>
        <w:trPr>
          <w:trHeight w:val="252" w:hRule="atLeast"/>
        </w:trPr>
        <w:tc>
          <w:tcPr>
            <w:tcW w:w="1618" w:type="dxa"/>
          </w:tcPr>
          <w:p>
            <w:pPr>
              <w:pStyle w:val="TableParagraph"/>
              <w:spacing w:line="232" w:lineRule="exact"/>
              <w:ind w:right="2"/>
              <w:rPr>
                <w:sz w:val="22"/>
              </w:rPr>
            </w:pPr>
            <w:r>
              <w:rPr>
                <w:spacing w:val="-10"/>
                <w:sz w:val="22"/>
              </w:rPr>
              <w:t>8</w:t>
            </w:r>
          </w:p>
        </w:tc>
        <w:tc>
          <w:tcPr>
            <w:tcW w:w="3634" w:type="dxa"/>
          </w:tcPr>
          <w:p>
            <w:pPr>
              <w:pStyle w:val="TableParagraph"/>
              <w:spacing w:line="232" w:lineRule="exact"/>
              <w:rPr>
                <w:sz w:val="22"/>
              </w:rPr>
            </w:pPr>
            <w:r>
              <w:rPr>
                <w:sz w:val="22"/>
              </w:rPr>
              <w:t>Click</w:t>
            </w:r>
            <w:r>
              <w:rPr>
                <w:spacing w:val="-5"/>
                <w:sz w:val="22"/>
              </w:rPr>
              <w:t> </w:t>
            </w:r>
            <w:r>
              <w:rPr>
                <w:sz w:val="22"/>
              </w:rPr>
              <w:t>the</w:t>
            </w:r>
            <w:r>
              <w:rPr>
                <w:spacing w:val="-5"/>
                <w:sz w:val="22"/>
              </w:rPr>
              <w:t> </w:t>
            </w:r>
            <w:r>
              <w:rPr>
                <w:sz w:val="22"/>
              </w:rPr>
              <w:t>exit</w:t>
            </w:r>
            <w:r>
              <w:rPr>
                <w:spacing w:val="-2"/>
                <w:sz w:val="22"/>
              </w:rPr>
              <w:t> button</w:t>
            </w:r>
          </w:p>
        </w:tc>
        <w:tc>
          <w:tcPr>
            <w:tcW w:w="3828" w:type="dxa"/>
          </w:tcPr>
          <w:p>
            <w:pPr>
              <w:pStyle w:val="TableParagraph"/>
              <w:spacing w:line="232" w:lineRule="exact"/>
              <w:ind w:right="5"/>
              <w:rPr>
                <w:sz w:val="22"/>
              </w:rPr>
            </w:pPr>
            <w:r>
              <w:rPr>
                <w:sz w:val="22"/>
              </w:rPr>
              <w:t>Page</w:t>
            </w:r>
            <w:r>
              <w:rPr>
                <w:spacing w:val="-6"/>
                <w:sz w:val="22"/>
              </w:rPr>
              <w:t> </w:t>
            </w:r>
            <w:r>
              <w:rPr>
                <w:spacing w:val="-4"/>
                <w:sz w:val="22"/>
              </w:rPr>
              <w:t>exit</w:t>
            </w:r>
          </w:p>
        </w:tc>
      </w:tr>
    </w:tbl>
    <w:p>
      <w:pPr>
        <w:pStyle w:val="TableParagraph"/>
        <w:spacing w:after="0" w:line="232" w:lineRule="exact"/>
        <w:rPr>
          <w:sz w:val="22"/>
        </w:rPr>
        <w:sectPr>
          <w:type w:val="continuous"/>
          <w:pgSz w:w="11910" w:h="16840"/>
          <w:pgMar w:header="1366" w:footer="1049" w:top="1600" w:bottom="1240" w:left="1275" w:right="1275"/>
        </w:sectPr>
      </w:pPr>
    </w:p>
    <w:p>
      <w:pPr>
        <w:pStyle w:val="BodyText"/>
        <w:spacing w:before="5"/>
        <w:ind w:left="0"/>
        <w:jc w:val="left"/>
        <w:rPr>
          <w:b/>
        </w:rPr>
      </w:pPr>
    </w:p>
    <w:p>
      <w:pPr>
        <w:pStyle w:val="ListParagraph"/>
        <w:numPr>
          <w:ilvl w:val="0"/>
          <w:numId w:val="1"/>
        </w:numPr>
        <w:tabs>
          <w:tab w:pos="360" w:val="left" w:leader="none"/>
        </w:tabs>
        <w:spacing w:line="240" w:lineRule="auto" w:before="0" w:after="0"/>
        <w:ind w:left="360" w:right="0" w:hanging="217"/>
        <w:jc w:val="both"/>
        <w:rPr>
          <w:b/>
          <w:sz w:val="22"/>
        </w:rPr>
      </w:pPr>
      <w:r>
        <w:rPr>
          <w:b/>
          <w:spacing w:val="-2"/>
          <w:sz w:val="22"/>
        </w:rPr>
        <w:t>Summary</w:t>
      </w:r>
    </w:p>
    <w:p>
      <w:pPr>
        <w:pStyle w:val="BodyText"/>
        <w:spacing w:before="2"/>
        <w:ind w:right="38"/>
      </w:pPr>
      <w:r>
        <w:rPr/>
        <w:t>There is no other country in the world with a catering industry like China, which has a long history of thousands of years and such a large scale.</w:t>
      </w:r>
      <w:r>
        <w:rPr>
          <w:spacing w:val="48"/>
        </w:rPr>
        <w:t> </w:t>
      </w:r>
      <w:r>
        <w:rPr/>
        <w:t>This</w:t>
      </w:r>
      <w:r>
        <w:rPr>
          <w:spacing w:val="56"/>
        </w:rPr>
        <w:t> </w:t>
      </w:r>
      <w:r>
        <w:rPr/>
        <w:t>online</w:t>
      </w:r>
      <w:r>
        <w:rPr>
          <w:spacing w:val="53"/>
        </w:rPr>
        <w:t> </w:t>
      </w:r>
      <w:r>
        <w:rPr/>
        <w:t>ordering</w:t>
      </w:r>
      <w:r>
        <w:rPr>
          <w:spacing w:val="53"/>
        </w:rPr>
        <w:t> </w:t>
      </w:r>
      <w:r>
        <w:rPr/>
        <w:t>system,</w:t>
      </w:r>
      <w:r>
        <w:rPr>
          <w:spacing w:val="58"/>
        </w:rPr>
        <w:t> </w:t>
      </w:r>
      <w:r>
        <w:rPr>
          <w:spacing w:val="-2"/>
        </w:rPr>
        <w:t>developed</w:t>
      </w:r>
    </w:p>
    <w:p>
      <w:pPr>
        <w:pStyle w:val="BodyText"/>
        <w:spacing w:before="6"/>
        <w:ind w:right="139"/>
      </w:pPr>
      <w:r>
        <w:rPr/>
        <w:br w:type="column"/>
      </w:r>
      <w:r>
        <w:rPr/>
        <w:t>with SpringBoot, streamlines the ordering process for customers while reducing time and costs for restaurants. It offers a user-friendly interface, enabling customers to easily view tables, browse menus, and place orders. The system</w:t>
      </w:r>
      <w:r>
        <w:rPr>
          <w:spacing w:val="-1"/>
        </w:rPr>
        <w:t> </w:t>
      </w:r>
      <w:r>
        <w:rPr/>
        <w:t>features a</w:t>
      </w:r>
      <w:r>
        <w:rPr>
          <w:spacing w:val="3"/>
        </w:rPr>
        <w:t> </w:t>
      </w:r>
      <w:r>
        <w:rPr/>
        <w:t>front-end for customer</w:t>
      </w:r>
      <w:r>
        <w:rPr>
          <w:spacing w:val="4"/>
        </w:rPr>
        <w:t> </w:t>
      </w:r>
      <w:r>
        <w:rPr/>
        <w:t>use</w:t>
      </w:r>
      <w:r>
        <w:rPr>
          <w:spacing w:val="-1"/>
        </w:rPr>
        <w:t> </w:t>
      </w:r>
      <w:r>
        <w:rPr>
          <w:spacing w:val="-5"/>
        </w:rPr>
        <w:t>and</w:t>
      </w:r>
    </w:p>
    <w:p>
      <w:pPr>
        <w:pStyle w:val="BodyText"/>
        <w:spacing w:after="0"/>
        <w:sectPr>
          <w:type w:val="continuous"/>
          <w:pgSz w:w="11910" w:h="16840"/>
          <w:pgMar w:header="1366" w:footer="1049" w:top="1600" w:bottom="1240" w:left="1275" w:right="1275"/>
          <w:cols w:num="2" w:equalWidth="0">
            <w:col w:w="4509" w:space="236"/>
            <w:col w:w="4615"/>
          </w:cols>
        </w:sectPr>
      </w:pPr>
    </w:p>
    <w:p>
      <w:pPr>
        <w:pStyle w:val="BodyText"/>
        <w:spacing w:before="81"/>
        <w:ind w:right="38"/>
      </w:pPr>
      <w:r>
        <w:rPr/>
        <w:t>a back-end for efficient restaurant management, supporting order tracking, inventory, and sales data. Designed for usability and efficiency, it uses a compact third-party framework to minimize</w:t>
      </w:r>
      <w:r>
        <w:rPr>
          <w:spacing w:val="40"/>
        </w:rPr>
        <w:t> </w:t>
      </w:r>
      <w:r>
        <w:rPr/>
        <w:t>storage</w:t>
      </w:r>
      <w:r>
        <w:rPr>
          <w:spacing w:val="40"/>
        </w:rPr>
        <w:t> </w:t>
      </w:r>
      <w:r>
        <w:rPr/>
        <w:t>and</w:t>
      </w:r>
      <w:r>
        <w:rPr>
          <w:spacing w:val="40"/>
        </w:rPr>
        <w:t> </w:t>
      </w:r>
      <w:r>
        <w:rPr/>
        <w:t>resource</w:t>
      </w:r>
      <w:r>
        <w:rPr>
          <w:spacing w:val="40"/>
        </w:rPr>
        <w:t> </w:t>
      </w:r>
      <w:r>
        <w:rPr/>
        <w:t>needs.</w:t>
      </w:r>
      <w:r>
        <w:rPr>
          <w:spacing w:val="40"/>
        </w:rPr>
        <w:t> </w:t>
      </w:r>
      <w:r>
        <w:rPr/>
        <w:t>The front-end integrates HTML, JavaScript, and Layui</w:t>
      </w:r>
      <w:r>
        <w:rPr>
          <w:spacing w:val="40"/>
        </w:rPr>
        <w:t> </w:t>
      </w:r>
      <w:r>
        <w:rPr/>
        <w:t>for</w:t>
      </w:r>
      <w:r>
        <w:rPr>
          <w:spacing w:val="40"/>
        </w:rPr>
        <w:t> </w:t>
      </w:r>
      <w:r>
        <w:rPr/>
        <w:t>a</w:t>
      </w:r>
      <w:r>
        <w:rPr>
          <w:spacing w:val="40"/>
        </w:rPr>
        <w:t> </w:t>
      </w:r>
      <w:r>
        <w:rPr/>
        <w:t>responsive</w:t>
      </w:r>
      <w:r>
        <w:rPr>
          <w:spacing w:val="40"/>
        </w:rPr>
        <w:t> </w:t>
      </w:r>
      <w:r>
        <w:rPr/>
        <w:t>interface,</w:t>
      </w:r>
      <w:r>
        <w:rPr>
          <w:spacing w:val="40"/>
        </w:rPr>
        <w:t> </w:t>
      </w:r>
      <w:r>
        <w:rPr/>
        <w:t>while</w:t>
      </w:r>
      <w:r>
        <w:rPr>
          <w:spacing w:val="40"/>
        </w:rPr>
        <w:t> </w:t>
      </w:r>
      <w:r>
        <w:rPr/>
        <w:t>the back-end employs SpringBoot and MyBatis for efficient data processing, with MySQL ensuring reliable data storage. Overall, the system provides a convenient ordering management solution for restaurants through systematic management, modular managemen, and structured management design. It not only enhances customers' ordering experience, but also makes the daily operation of restaurants smoother and more efficient.</w:t>
      </w:r>
    </w:p>
    <w:p>
      <w:pPr>
        <w:spacing w:line="252" w:lineRule="exact" w:before="252"/>
        <w:ind w:left="143" w:right="0" w:firstLine="0"/>
        <w:jc w:val="left"/>
        <w:rPr>
          <w:b/>
          <w:sz w:val="22"/>
        </w:rPr>
      </w:pPr>
      <w:r>
        <w:rPr>
          <w:b/>
          <w:spacing w:val="-2"/>
          <w:sz w:val="22"/>
        </w:rPr>
        <w:t>References</w:t>
      </w:r>
    </w:p>
    <w:p>
      <w:pPr>
        <w:pStyle w:val="ListParagraph"/>
        <w:numPr>
          <w:ilvl w:val="0"/>
          <w:numId w:val="3"/>
        </w:numPr>
        <w:tabs>
          <w:tab w:pos="453" w:val="left" w:leader="none"/>
          <w:tab w:pos="513" w:val="left" w:leader="none"/>
        </w:tabs>
        <w:spacing w:line="240" w:lineRule="auto" w:before="0" w:after="0"/>
        <w:ind w:left="513" w:right="42" w:hanging="370"/>
        <w:jc w:val="both"/>
        <w:rPr>
          <w:sz w:val="22"/>
        </w:rPr>
      </w:pPr>
      <w:r>
        <w:rPr>
          <w:sz w:val="22"/>
        </w:rPr>
        <w:t>Trupthi B, Online Food Ordering System. International Journal of Recent Technology and Engineering, 2019(8):834-836.</w:t>
      </w:r>
    </w:p>
    <w:p>
      <w:pPr>
        <w:pStyle w:val="ListParagraph"/>
        <w:numPr>
          <w:ilvl w:val="0"/>
          <w:numId w:val="3"/>
        </w:numPr>
        <w:tabs>
          <w:tab w:pos="511" w:val="left" w:leader="none"/>
          <w:tab w:pos="513" w:val="left" w:leader="none"/>
        </w:tabs>
        <w:spacing w:line="240" w:lineRule="auto" w:before="0" w:after="0"/>
        <w:ind w:left="513" w:right="40" w:hanging="370"/>
        <w:jc w:val="both"/>
        <w:rPr>
          <w:sz w:val="22"/>
        </w:rPr>
      </w:pPr>
      <w:r>
        <w:rPr>
          <w:sz w:val="22"/>
        </w:rPr>
        <w:t>Neeraj Kumar Singh, On the Benefits of Using MVC Pattern for Structuring Event-B Models</w:t>
      </w:r>
      <w:r>
        <w:rPr>
          <w:spacing w:val="39"/>
          <w:sz w:val="22"/>
        </w:rPr>
        <w:t> </w:t>
      </w:r>
      <w:r>
        <w:rPr>
          <w:sz w:val="22"/>
        </w:rPr>
        <w:t>of</w:t>
      </w:r>
      <w:r>
        <w:rPr>
          <w:spacing w:val="35"/>
          <w:sz w:val="22"/>
        </w:rPr>
        <w:t> </w:t>
      </w:r>
      <w:r>
        <w:rPr>
          <w:sz w:val="22"/>
        </w:rPr>
        <w:t>WIMP</w:t>
      </w:r>
      <w:r>
        <w:rPr>
          <w:spacing w:val="31"/>
          <w:sz w:val="22"/>
        </w:rPr>
        <w:t> </w:t>
      </w:r>
      <w:r>
        <w:rPr>
          <w:sz w:val="22"/>
        </w:rPr>
        <w:t>Interactive</w:t>
      </w:r>
      <w:r>
        <w:rPr>
          <w:spacing w:val="28"/>
          <w:sz w:val="22"/>
        </w:rPr>
        <w:t> </w:t>
      </w:r>
      <w:r>
        <w:rPr>
          <w:sz w:val="22"/>
        </w:rPr>
        <w:t>Applications.</w:t>
      </w:r>
    </w:p>
    <w:p>
      <w:pPr>
        <w:pStyle w:val="BodyText"/>
        <w:tabs>
          <w:tab w:pos="2260" w:val="left" w:leader="none"/>
          <w:tab w:pos="3448" w:val="left" w:leader="none"/>
        </w:tabs>
        <w:spacing w:before="81"/>
        <w:ind w:left="513" w:right="141"/>
      </w:pPr>
      <w:r>
        <w:rPr/>
        <w:br w:type="column"/>
      </w:r>
      <w:r>
        <w:rPr>
          <w:spacing w:val="-2"/>
        </w:rPr>
        <w:t>Interacting</w:t>
      </w:r>
      <w:r>
        <w:rPr/>
        <w:tab/>
      </w:r>
      <w:r>
        <w:rPr>
          <w:spacing w:val="-4"/>
        </w:rPr>
        <w:t>with</w:t>
      </w:r>
      <w:r>
        <w:rPr/>
        <w:tab/>
      </w:r>
      <w:r>
        <w:rPr>
          <w:spacing w:val="-2"/>
        </w:rPr>
        <w:t>Computers, 2021(33):92-114.</w:t>
      </w:r>
    </w:p>
    <w:p>
      <w:pPr>
        <w:pStyle w:val="ListParagraph"/>
        <w:numPr>
          <w:ilvl w:val="0"/>
          <w:numId w:val="3"/>
        </w:numPr>
        <w:tabs>
          <w:tab w:pos="511" w:val="left" w:leader="none"/>
          <w:tab w:pos="513" w:val="left" w:leader="none"/>
        </w:tabs>
        <w:spacing w:line="240" w:lineRule="auto" w:before="0" w:after="0"/>
        <w:ind w:left="513" w:right="138" w:hanging="370"/>
        <w:jc w:val="both"/>
        <w:rPr>
          <w:sz w:val="22"/>
        </w:rPr>
      </w:pPr>
      <w:r>
        <w:rPr>
          <w:sz w:val="22"/>
        </w:rPr>
        <w:t>Yixuan</w:t>
      </w:r>
      <w:r>
        <w:rPr>
          <w:spacing w:val="-6"/>
          <w:sz w:val="22"/>
        </w:rPr>
        <w:t> </w:t>
      </w:r>
      <w:r>
        <w:rPr>
          <w:sz w:val="22"/>
        </w:rPr>
        <w:t>Liu.</w:t>
      </w:r>
      <w:r>
        <w:rPr>
          <w:spacing w:val="-4"/>
          <w:sz w:val="22"/>
        </w:rPr>
        <w:t> </w:t>
      </w:r>
      <w:r>
        <w:rPr>
          <w:sz w:val="22"/>
        </w:rPr>
        <w:t>Design</w:t>
      </w:r>
      <w:r>
        <w:rPr>
          <w:spacing w:val="-4"/>
          <w:sz w:val="22"/>
        </w:rPr>
        <w:t> </w:t>
      </w:r>
      <w:r>
        <w:rPr>
          <w:sz w:val="22"/>
        </w:rPr>
        <w:t>and</w:t>
      </w:r>
      <w:r>
        <w:rPr>
          <w:spacing w:val="-6"/>
          <w:sz w:val="22"/>
        </w:rPr>
        <w:t> </w:t>
      </w:r>
      <w:r>
        <w:rPr>
          <w:sz w:val="22"/>
        </w:rPr>
        <w:t>Implementation</w:t>
      </w:r>
      <w:r>
        <w:rPr>
          <w:spacing w:val="-3"/>
          <w:sz w:val="22"/>
        </w:rPr>
        <w:t> </w:t>
      </w:r>
      <w:r>
        <w:rPr>
          <w:sz w:val="22"/>
        </w:rPr>
        <w:t>of</w:t>
      </w:r>
      <w:r>
        <w:rPr>
          <w:spacing w:val="-6"/>
          <w:sz w:val="22"/>
        </w:rPr>
        <w:t> </w:t>
      </w:r>
      <w:r>
        <w:rPr>
          <w:sz w:val="22"/>
        </w:rPr>
        <w:t>a Student Attendance Management System based on Springboot and Vue Technology. Frontiers in Computing and Intelligent Systems, 2024(1):91-97.</w:t>
      </w:r>
    </w:p>
    <w:p>
      <w:pPr>
        <w:pStyle w:val="ListParagraph"/>
        <w:numPr>
          <w:ilvl w:val="0"/>
          <w:numId w:val="3"/>
        </w:numPr>
        <w:tabs>
          <w:tab w:pos="398" w:val="left" w:leader="none"/>
          <w:tab w:pos="513" w:val="left" w:leader="none"/>
        </w:tabs>
        <w:spacing w:line="240" w:lineRule="auto" w:before="0" w:after="0"/>
        <w:ind w:left="513" w:right="133" w:hanging="370"/>
        <w:jc w:val="both"/>
        <w:rPr>
          <w:sz w:val="22"/>
        </w:rPr>
      </w:pPr>
      <w:r>
        <w:rPr>
          <w:sz w:val="22"/>
        </w:rPr>
        <w:t>Babatunde Olagoke Sunday, MySQL Database Server: Deploying Software Application to Enhance Visibility and Accountability. Current Journal of Applied Science and Technology, 2023(42):16-23.</w:t>
      </w:r>
    </w:p>
    <w:p>
      <w:pPr>
        <w:pStyle w:val="ListParagraph"/>
        <w:numPr>
          <w:ilvl w:val="0"/>
          <w:numId w:val="3"/>
        </w:numPr>
        <w:tabs>
          <w:tab w:pos="398" w:val="left" w:leader="none"/>
          <w:tab w:pos="513" w:val="left" w:leader="none"/>
        </w:tabs>
        <w:spacing w:line="240" w:lineRule="auto" w:before="0" w:after="0"/>
        <w:ind w:left="513" w:right="140" w:hanging="370"/>
        <w:jc w:val="both"/>
        <w:rPr>
          <w:sz w:val="22"/>
        </w:rPr>
      </w:pPr>
      <w:r>
        <w:rPr>
          <w:sz w:val="22"/>
        </w:rPr>
        <w:t>Xiaoyu Liu. Design of Online Examination System Based on Java EE. International Conference on Mechatronics and Industrial Informatics, 2015(3):513-516.</w:t>
      </w:r>
    </w:p>
    <w:p>
      <w:pPr>
        <w:pStyle w:val="ListParagraph"/>
        <w:numPr>
          <w:ilvl w:val="0"/>
          <w:numId w:val="3"/>
        </w:numPr>
        <w:tabs>
          <w:tab w:pos="398" w:val="left" w:leader="none"/>
          <w:tab w:pos="513" w:val="left" w:leader="none"/>
        </w:tabs>
        <w:spacing w:line="240" w:lineRule="auto" w:before="0" w:after="0"/>
        <w:ind w:left="513" w:right="88" w:hanging="370"/>
        <w:jc w:val="both"/>
        <w:rPr>
          <w:sz w:val="22"/>
        </w:rPr>
      </w:pPr>
      <w:r>
        <w:rPr>
          <w:sz w:val="22"/>
        </w:rPr>
        <w:t>Md. Rokonuzzaman, Levenberg-Marquardt algorithm-based solar PV energy integrated internet</w:t>
      </w:r>
      <w:r>
        <w:rPr>
          <w:spacing w:val="-8"/>
          <w:sz w:val="22"/>
        </w:rPr>
        <w:t> </w:t>
      </w:r>
      <w:r>
        <w:rPr>
          <w:sz w:val="22"/>
        </w:rPr>
        <w:t>of</w:t>
      </w:r>
      <w:r>
        <w:rPr>
          <w:spacing w:val="-7"/>
          <w:sz w:val="22"/>
        </w:rPr>
        <w:t> </w:t>
      </w:r>
      <w:r>
        <w:rPr>
          <w:sz w:val="22"/>
        </w:rPr>
        <w:t>home</w:t>
      </w:r>
      <w:r>
        <w:rPr>
          <w:spacing w:val="-7"/>
          <w:sz w:val="22"/>
        </w:rPr>
        <w:t> </w:t>
      </w:r>
      <w:r>
        <w:rPr>
          <w:sz w:val="22"/>
        </w:rPr>
        <w:t>energy</w:t>
      </w:r>
      <w:r>
        <w:rPr>
          <w:spacing w:val="-10"/>
          <w:sz w:val="22"/>
        </w:rPr>
        <w:t> </w:t>
      </w:r>
      <w:r>
        <w:rPr>
          <w:sz w:val="22"/>
        </w:rPr>
        <w:t>management</w:t>
      </w:r>
      <w:r>
        <w:rPr>
          <w:spacing w:val="-4"/>
          <w:sz w:val="22"/>
        </w:rPr>
        <w:t> </w:t>
      </w:r>
      <w:r>
        <w:rPr>
          <w:sz w:val="22"/>
        </w:rPr>
        <w:t>system. Applied Energy, 2024(348):1-15.</w:t>
      </w:r>
    </w:p>
    <w:p>
      <w:pPr>
        <w:pStyle w:val="ListParagraph"/>
        <w:numPr>
          <w:ilvl w:val="0"/>
          <w:numId w:val="3"/>
        </w:numPr>
        <w:tabs>
          <w:tab w:pos="398" w:val="left" w:leader="none"/>
          <w:tab w:pos="513" w:val="left" w:leader="none"/>
        </w:tabs>
        <w:spacing w:line="240" w:lineRule="auto" w:before="0" w:after="0"/>
        <w:ind w:left="513" w:right="141" w:hanging="370"/>
        <w:jc w:val="both"/>
        <w:rPr>
          <w:sz w:val="22"/>
        </w:rPr>
      </w:pPr>
      <w:r>
        <w:rPr>
          <w:sz w:val="22"/>
        </w:rPr>
        <w:t>Xie Zongfu, Thoughts on the Construction of Local Characteristic Catering Market. Research on Business Economics, </w:t>
      </w:r>
      <w:r>
        <w:rPr>
          <w:spacing w:val="-2"/>
          <w:sz w:val="22"/>
        </w:rPr>
        <w:t>2024(20):180.</w:t>
      </w:r>
    </w:p>
    <w:sectPr>
      <w:pgSz w:w="11910" w:h="16840"/>
      <w:pgMar w:header="1366" w:footer="1049" w:top="1600" w:bottom="1240" w:left="1275" w:right="1275"/>
      <w:cols w:num="2" w:equalWidth="0">
        <w:col w:w="4510" w:space="234"/>
        <w:col w:w="4616"/>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mbria Math">
    <w:altName w:val="Cambria Math"/>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jc w:val="left"/>
      <w:rPr>
        <w:sz w:val="20"/>
      </w:rPr>
    </w:pPr>
    <w:r>
      <w:rPr>
        <w:sz w:val="20"/>
      </w:rPr>
      <mc:AlternateContent>
        <mc:Choice Requires="wps">
          <w:drawing>
            <wp:anchor distT="0" distB="0" distL="0" distR="0" allowOverlap="1" layoutInCell="1" locked="0" behindDoc="1" simplePos="0" relativeHeight="487368192">
              <wp:simplePos x="0" y="0"/>
              <wp:positionH relativeFrom="page">
                <wp:posOffset>887404</wp:posOffset>
              </wp:positionH>
              <wp:positionV relativeFrom="page">
                <wp:posOffset>9886461</wp:posOffset>
              </wp:positionV>
              <wp:extent cx="1486535" cy="16637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1486535" cy="166370"/>
                      </a:xfrm>
                      <a:prstGeom prst="rect">
                        <a:avLst/>
                      </a:prstGeom>
                    </wps:spPr>
                    <wps:txbx>
                      <w:txbxContent>
                        <w:p>
                          <w:pPr>
                            <w:spacing w:before="11"/>
                            <w:ind w:left="20" w:right="0" w:firstLine="0"/>
                            <w:jc w:val="left"/>
                            <w:rPr>
                              <w:sz w:val="20"/>
                            </w:rPr>
                          </w:pPr>
                          <w:hyperlink r:id="rId1">
                            <w:r>
                              <w:rPr>
                                <w:spacing w:val="-2"/>
                                <w:sz w:val="20"/>
                              </w:rPr>
                              <w:t>http://www.stemmpress.com</w:t>
                            </w:r>
                          </w:hyperlink>
                        </w:p>
                      </w:txbxContent>
                    </wps:txbx>
                    <wps:bodyPr wrap="square" lIns="0" tIns="0" rIns="0" bIns="0" rtlCol="0">
                      <a:noAutofit/>
                    </wps:bodyPr>
                  </wps:wsp>
                </a:graphicData>
              </a:graphic>
            </wp:anchor>
          </w:drawing>
        </mc:Choice>
        <mc:Fallback>
          <w:pict>
            <v:shape style="position:absolute;margin-left:69.874405pt;margin-top:778.461548pt;width:117.05pt;height:13.1pt;mso-position-horizontal-relative:page;mso-position-vertical-relative:page;z-index:-15948288" type="#_x0000_t202" id="docshape5" filled="false" stroked="false">
              <v:textbox inset="0,0,0,0">
                <w:txbxContent>
                  <w:p>
                    <w:pPr>
                      <w:spacing w:before="11"/>
                      <w:ind w:left="20" w:right="0" w:firstLine="0"/>
                      <w:jc w:val="left"/>
                      <w:rPr>
                        <w:sz w:val="20"/>
                      </w:rPr>
                    </w:pPr>
                    <w:hyperlink r:id="rId1">
                      <w:r>
                        <w:rPr>
                          <w:spacing w:val="-2"/>
                          <w:sz w:val="20"/>
                        </w:rPr>
                        <w:t>http://www.stemmpress.com</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368704">
              <wp:simplePos x="0" y="0"/>
              <wp:positionH relativeFrom="page">
                <wp:posOffset>4752487</wp:posOffset>
              </wp:positionH>
              <wp:positionV relativeFrom="page">
                <wp:posOffset>9886461</wp:posOffset>
              </wp:positionV>
              <wp:extent cx="1920875" cy="16637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920875" cy="166370"/>
                      </a:xfrm>
                      <a:prstGeom prst="rect">
                        <a:avLst/>
                      </a:prstGeom>
                    </wps:spPr>
                    <wps:txbx>
                      <w:txbxContent>
                        <w:p>
                          <w:pPr>
                            <w:spacing w:before="11"/>
                            <w:ind w:left="20" w:right="0" w:firstLine="0"/>
                            <w:jc w:val="left"/>
                            <w:rPr>
                              <w:sz w:val="20"/>
                            </w:rPr>
                          </w:pPr>
                          <w:r>
                            <w:rPr>
                              <w:sz w:val="20"/>
                            </w:rPr>
                            <w:t>Copyright</w:t>
                          </w:r>
                          <w:r>
                            <w:rPr>
                              <w:spacing w:val="-2"/>
                              <w:sz w:val="20"/>
                            </w:rPr>
                            <w:t> </w:t>
                          </w:r>
                          <w:r>
                            <w:rPr>
                              <w:sz w:val="20"/>
                            </w:rPr>
                            <w:t>@</w:t>
                          </w:r>
                          <w:r>
                            <w:rPr>
                              <w:spacing w:val="-1"/>
                              <w:sz w:val="20"/>
                            </w:rPr>
                            <w:t> </w:t>
                          </w:r>
                          <w:r>
                            <w:rPr>
                              <w:sz w:val="20"/>
                            </w:rPr>
                            <w:t>STEMM</w:t>
                          </w:r>
                          <w:r>
                            <w:rPr>
                              <w:spacing w:val="-2"/>
                              <w:sz w:val="20"/>
                            </w:rPr>
                            <w:t> </w:t>
                          </w:r>
                          <w:r>
                            <w:rPr>
                              <w:sz w:val="20"/>
                            </w:rPr>
                            <w:t>Institute</w:t>
                          </w:r>
                          <w:r>
                            <w:rPr>
                              <w:spacing w:val="-1"/>
                              <w:sz w:val="20"/>
                            </w:rPr>
                            <w:t> </w:t>
                          </w:r>
                          <w:r>
                            <w:rPr>
                              <w:spacing w:val="-2"/>
                              <w:sz w:val="20"/>
                            </w:rPr>
                            <w:t>Press</w:t>
                          </w:r>
                        </w:p>
                      </w:txbxContent>
                    </wps:txbx>
                    <wps:bodyPr wrap="square" lIns="0" tIns="0" rIns="0" bIns="0" rtlCol="0">
                      <a:noAutofit/>
                    </wps:bodyPr>
                  </wps:wsp>
                </a:graphicData>
              </a:graphic>
            </wp:anchor>
          </w:drawing>
        </mc:Choice>
        <mc:Fallback>
          <w:pict>
            <v:shape style="position:absolute;margin-left:374.211578pt;margin-top:778.461548pt;width:151.25pt;height:13.1pt;mso-position-horizontal-relative:page;mso-position-vertical-relative:page;z-index:-15947776" type="#_x0000_t202" id="docshape6" filled="false" stroked="false">
              <v:textbox inset="0,0,0,0">
                <w:txbxContent>
                  <w:p>
                    <w:pPr>
                      <w:spacing w:before="11"/>
                      <w:ind w:left="20" w:right="0" w:firstLine="0"/>
                      <w:jc w:val="left"/>
                      <w:rPr>
                        <w:sz w:val="20"/>
                      </w:rPr>
                    </w:pPr>
                    <w:r>
                      <w:rPr>
                        <w:sz w:val="20"/>
                      </w:rPr>
                      <w:t>Copyright</w:t>
                    </w:r>
                    <w:r>
                      <w:rPr>
                        <w:spacing w:val="-2"/>
                        <w:sz w:val="20"/>
                      </w:rPr>
                      <w:t> </w:t>
                    </w:r>
                    <w:r>
                      <w:rPr>
                        <w:sz w:val="20"/>
                      </w:rPr>
                      <w:t>@</w:t>
                    </w:r>
                    <w:r>
                      <w:rPr>
                        <w:spacing w:val="-1"/>
                        <w:sz w:val="20"/>
                      </w:rPr>
                      <w:t> </w:t>
                    </w:r>
                    <w:r>
                      <w:rPr>
                        <w:sz w:val="20"/>
                      </w:rPr>
                      <w:t>STEMM</w:t>
                    </w:r>
                    <w:r>
                      <w:rPr>
                        <w:spacing w:val="-2"/>
                        <w:sz w:val="20"/>
                      </w:rPr>
                      <w:t> </w:t>
                    </w:r>
                    <w:r>
                      <w:rPr>
                        <w:sz w:val="20"/>
                      </w:rPr>
                      <w:t>Institute</w:t>
                    </w:r>
                    <w:r>
                      <w:rPr>
                        <w:spacing w:val="-1"/>
                        <w:sz w:val="20"/>
                      </w:rPr>
                      <w:t> </w:t>
                    </w:r>
                    <w:r>
                      <w:rPr>
                        <w:spacing w:val="-2"/>
                        <w:sz w:val="20"/>
                      </w:rPr>
                      <w:t>Press</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jc w:val="left"/>
      <w:rPr>
        <w:sz w:val="20"/>
      </w:rPr>
    </w:pPr>
    <w:r>
      <w:rPr>
        <w:sz w:val="20"/>
      </w:rPr>
      <mc:AlternateContent>
        <mc:Choice Requires="wps">
          <w:drawing>
            <wp:anchor distT="0" distB="0" distL="0" distR="0" allowOverlap="1" layoutInCell="1" locked="0" behindDoc="1" simplePos="0" relativeHeight="487369216">
              <wp:simplePos x="0" y="0"/>
              <wp:positionH relativeFrom="page">
                <wp:posOffset>887404</wp:posOffset>
              </wp:positionH>
              <wp:positionV relativeFrom="page">
                <wp:posOffset>9886461</wp:posOffset>
              </wp:positionV>
              <wp:extent cx="1920875" cy="16637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920875" cy="166370"/>
                      </a:xfrm>
                      <a:prstGeom prst="rect">
                        <a:avLst/>
                      </a:prstGeom>
                    </wps:spPr>
                    <wps:txbx>
                      <w:txbxContent>
                        <w:p>
                          <w:pPr>
                            <w:spacing w:before="11"/>
                            <w:ind w:left="20" w:right="0" w:firstLine="0"/>
                            <w:jc w:val="left"/>
                            <w:rPr>
                              <w:sz w:val="20"/>
                            </w:rPr>
                          </w:pPr>
                          <w:r>
                            <w:rPr>
                              <w:sz w:val="20"/>
                            </w:rPr>
                            <w:t>Copyright</w:t>
                          </w:r>
                          <w:r>
                            <w:rPr>
                              <w:spacing w:val="-2"/>
                              <w:sz w:val="20"/>
                            </w:rPr>
                            <w:t> </w:t>
                          </w:r>
                          <w:r>
                            <w:rPr>
                              <w:sz w:val="20"/>
                            </w:rPr>
                            <w:t>@</w:t>
                          </w:r>
                          <w:r>
                            <w:rPr>
                              <w:spacing w:val="-1"/>
                              <w:sz w:val="20"/>
                            </w:rPr>
                            <w:t> </w:t>
                          </w:r>
                          <w:r>
                            <w:rPr>
                              <w:sz w:val="20"/>
                            </w:rPr>
                            <w:t>STEMM</w:t>
                          </w:r>
                          <w:r>
                            <w:rPr>
                              <w:spacing w:val="-2"/>
                              <w:sz w:val="20"/>
                            </w:rPr>
                            <w:t> </w:t>
                          </w:r>
                          <w:r>
                            <w:rPr>
                              <w:sz w:val="20"/>
                            </w:rPr>
                            <w:t>Institute</w:t>
                          </w:r>
                          <w:r>
                            <w:rPr>
                              <w:spacing w:val="-1"/>
                              <w:sz w:val="20"/>
                            </w:rPr>
                            <w:t> </w:t>
                          </w:r>
                          <w:r>
                            <w:rPr>
                              <w:spacing w:val="-2"/>
                              <w:sz w:val="20"/>
                            </w:rPr>
                            <w:t>Press</w:t>
                          </w:r>
                        </w:p>
                      </w:txbxContent>
                    </wps:txbx>
                    <wps:bodyPr wrap="square" lIns="0" tIns="0" rIns="0" bIns="0" rtlCol="0">
                      <a:noAutofit/>
                    </wps:bodyPr>
                  </wps:wsp>
                </a:graphicData>
              </a:graphic>
            </wp:anchor>
          </w:drawing>
        </mc:Choice>
        <mc:Fallback>
          <w:pict>
            <v:shape style="position:absolute;margin-left:69.874405pt;margin-top:778.461548pt;width:151.25pt;height:13.1pt;mso-position-horizontal-relative:page;mso-position-vertical-relative:page;z-index:-15947264" type="#_x0000_t202" id="docshape7" filled="false" stroked="false">
              <v:textbox inset="0,0,0,0">
                <w:txbxContent>
                  <w:p>
                    <w:pPr>
                      <w:spacing w:before="11"/>
                      <w:ind w:left="20" w:right="0" w:firstLine="0"/>
                      <w:jc w:val="left"/>
                      <w:rPr>
                        <w:sz w:val="20"/>
                      </w:rPr>
                    </w:pPr>
                    <w:r>
                      <w:rPr>
                        <w:sz w:val="20"/>
                      </w:rPr>
                      <w:t>Copyright</w:t>
                    </w:r>
                    <w:r>
                      <w:rPr>
                        <w:spacing w:val="-2"/>
                        <w:sz w:val="20"/>
                      </w:rPr>
                      <w:t> </w:t>
                    </w:r>
                    <w:r>
                      <w:rPr>
                        <w:sz w:val="20"/>
                      </w:rPr>
                      <w:t>@</w:t>
                    </w:r>
                    <w:r>
                      <w:rPr>
                        <w:spacing w:val="-1"/>
                        <w:sz w:val="20"/>
                      </w:rPr>
                      <w:t> </w:t>
                    </w:r>
                    <w:r>
                      <w:rPr>
                        <w:sz w:val="20"/>
                      </w:rPr>
                      <w:t>STEMM</w:t>
                    </w:r>
                    <w:r>
                      <w:rPr>
                        <w:spacing w:val="-2"/>
                        <w:sz w:val="20"/>
                      </w:rPr>
                      <w:t> </w:t>
                    </w:r>
                    <w:r>
                      <w:rPr>
                        <w:sz w:val="20"/>
                      </w:rPr>
                      <w:t>Institute</w:t>
                    </w:r>
                    <w:r>
                      <w:rPr>
                        <w:spacing w:val="-1"/>
                        <w:sz w:val="20"/>
                      </w:rPr>
                      <w:t> </w:t>
                    </w:r>
                    <w:r>
                      <w:rPr>
                        <w:spacing w:val="-2"/>
                        <w:sz w:val="20"/>
                      </w:rPr>
                      <w:t>Press</w:t>
                    </w:r>
                  </w:p>
                </w:txbxContent>
              </v:textbox>
              <w10:wrap type="none"/>
            </v:shape>
          </w:pict>
        </mc:Fallback>
      </mc:AlternateContent>
    </w:r>
    <w:r>
      <w:rPr>
        <w:sz w:val="20"/>
      </w:rPr>
      <mc:AlternateContent>
        <mc:Choice Requires="wps">
          <w:drawing>
            <wp:anchor distT="0" distB="0" distL="0" distR="0" allowOverlap="1" layoutInCell="1" locked="0" behindDoc="1" simplePos="0" relativeHeight="487369728">
              <wp:simplePos x="0" y="0"/>
              <wp:positionH relativeFrom="page">
                <wp:posOffset>5187145</wp:posOffset>
              </wp:positionH>
              <wp:positionV relativeFrom="page">
                <wp:posOffset>9886461</wp:posOffset>
              </wp:positionV>
              <wp:extent cx="1486535" cy="166370"/>
              <wp:effectExtent l="0" t="0" r="0" b="0"/>
              <wp:wrapNone/>
              <wp:docPr id="8" name="Textbox 8"/>
              <wp:cNvGraphicFramePr>
                <a:graphicFrameLocks/>
              </wp:cNvGraphicFramePr>
              <a:graphic>
                <a:graphicData uri="http://schemas.microsoft.com/office/word/2010/wordprocessingShape">
                  <wps:wsp>
                    <wps:cNvPr id="8" name="Textbox 8"/>
                    <wps:cNvSpPr txBox="1"/>
                    <wps:spPr>
                      <a:xfrm>
                        <a:off x="0" y="0"/>
                        <a:ext cx="1486535" cy="166370"/>
                      </a:xfrm>
                      <a:prstGeom prst="rect">
                        <a:avLst/>
                      </a:prstGeom>
                    </wps:spPr>
                    <wps:txbx>
                      <w:txbxContent>
                        <w:p>
                          <w:pPr>
                            <w:spacing w:before="11"/>
                            <w:ind w:left="20" w:right="0" w:firstLine="0"/>
                            <w:jc w:val="left"/>
                            <w:rPr>
                              <w:sz w:val="20"/>
                            </w:rPr>
                          </w:pPr>
                          <w:hyperlink r:id="rId1">
                            <w:r>
                              <w:rPr>
                                <w:spacing w:val="-2"/>
                                <w:sz w:val="20"/>
                              </w:rPr>
                              <w:t>http://www.stemmpress.com</w:t>
                            </w:r>
                          </w:hyperlink>
                        </w:p>
                      </w:txbxContent>
                    </wps:txbx>
                    <wps:bodyPr wrap="square" lIns="0" tIns="0" rIns="0" bIns="0" rtlCol="0">
                      <a:noAutofit/>
                    </wps:bodyPr>
                  </wps:wsp>
                </a:graphicData>
              </a:graphic>
            </wp:anchor>
          </w:drawing>
        </mc:Choice>
        <mc:Fallback>
          <w:pict>
            <v:shape style="position:absolute;margin-left:408.436615pt;margin-top:778.461548pt;width:117.05pt;height:13.1pt;mso-position-horizontal-relative:page;mso-position-vertical-relative:page;z-index:-15946752" type="#_x0000_t202" id="docshape8" filled="false" stroked="false">
              <v:textbox inset="0,0,0,0">
                <w:txbxContent>
                  <w:p>
                    <w:pPr>
                      <w:spacing w:before="11"/>
                      <w:ind w:left="20" w:right="0" w:firstLine="0"/>
                      <w:jc w:val="left"/>
                      <w:rPr>
                        <w:sz w:val="20"/>
                      </w:rPr>
                    </w:pPr>
                    <w:hyperlink r:id="rId1">
                      <w:r>
                        <w:rPr>
                          <w:spacing w:val="-2"/>
                          <w:sz w:val="20"/>
                        </w:rPr>
                        <w:t>http://www.stemmpress.com</w:t>
                      </w:r>
                    </w:hyperlink>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jc w:val="left"/>
      <w:rPr>
        <w:sz w:val="20"/>
      </w:rPr>
    </w:pPr>
    <w:r>
      <w:rPr>
        <w:sz w:val="20"/>
      </w:rPr>
      <mc:AlternateContent>
        <mc:Choice Requires="wps">
          <w:drawing>
            <wp:anchor distT="0" distB="0" distL="0" distR="0" allowOverlap="1" layoutInCell="1" locked="0" behindDoc="1" simplePos="0" relativeHeight="487366144">
              <wp:simplePos x="0" y="0"/>
              <wp:positionH relativeFrom="page">
                <wp:posOffset>862004</wp:posOffset>
              </wp:positionH>
              <wp:positionV relativeFrom="page">
                <wp:posOffset>854840</wp:posOffset>
              </wp:positionV>
              <wp:extent cx="279400" cy="16637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79400" cy="166370"/>
                      </a:xfrm>
                      <a:prstGeom prst="rect">
                        <a:avLst/>
                      </a:prstGeom>
                    </wps:spPr>
                    <wps:txbx>
                      <w:txbxContent>
                        <w:p>
                          <w:pPr>
                            <w:spacing w:before="11"/>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150</w:t>
                          </w:r>
                          <w:r>
                            <w:rPr>
                              <w:spacing w:val="-5"/>
                              <w:sz w:val="20"/>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67.874405pt;margin-top:67.310265pt;width:22pt;height:13.1pt;mso-position-horizontal-relative:page;mso-position-vertical-relative:page;z-index:-15950336" type="#_x0000_t202" id="docshape1" filled="false" stroked="false">
              <v:textbox inset="0,0,0,0">
                <w:txbxContent>
                  <w:p>
                    <w:pPr>
                      <w:spacing w:before="11"/>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150</w:t>
                    </w:r>
                    <w:r>
                      <w:rPr>
                        <w:spacing w:val="-5"/>
                        <w:sz w:val="20"/>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7366656">
              <wp:simplePos x="0" y="0"/>
              <wp:positionH relativeFrom="page">
                <wp:posOffset>2841302</wp:posOffset>
              </wp:positionH>
              <wp:positionV relativeFrom="page">
                <wp:posOffset>854840</wp:posOffset>
              </wp:positionV>
              <wp:extent cx="3832225" cy="16637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832225" cy="166370"/>
                      </a:xfrm>
                      <a:prstGeom prst="rect">
                        <a:avLst/>
                      </a:prstGeom>
                    </wps:spPr>
                    <wps:txbx>
                      <w:txbxContent>
                        <w:p>
                          <w:pPr>
                            <w:spacing w:before="11"/>
                            <w:ind w:left="20" w:right="0" w:firstLine="0"/>
                            <w:jc w:val="left"/>
                            <w:rPr>
                              <w:sz w:val="20"/>
                            </w:rPr>
                          </w:pPr>
                          <w:r>
                            <w:rPr>
                              <w:sz w:val="20"/>
                            </w:rPr>
                            <w:t>Journal</w:t>
                          </w:r>
                          <w:r>
                            <w:rPr>
                              <w:spacing w:val="-1"/>
                              <w:sz w:val="20"/>
                            </w:rPr>
                            <w:t> </w:t>
                          </w:r>
                          <w:r>
                            <w:rPr>
                              <w:sz w:val="20"/>
                            </w:rPr>
                            <w:t>of Big Data</w:t>
                          </w:r>
                          <w:r>
                            <w:rPr>
                              <w:spacing w:val="-1"/>
                              <w:sz w:val="20"/>
                            </w:rPr>
                            <w:t> </w:t>
                          </w:r>
                          <w:r>
                            <w:rPr>
                              <w:sz w:val="20"/>
                            </w:rPr>
                            <w:t>and Computing (ISSN:</w:t>
                          </w:r>
                          <w:r>
                            <w:rPr>
                              <w:spacing w:val="-1"/>
                              <w:sz w:val="20"/>
                            </w:rPr>
                            <w:t> </w:t>
                          </w:r>
                          <w:r>
                            <w:rPr>
                              <w:sz w:val="20"/>
                            </w:rPr>
                            <w:t>2959-0590) Vol. 2 No. 3, </w:t>
                          </w:r>
                          <w:r>
                            <w:rPr>
                              <w:spacing w:val="-4"/>
                              <w:sz w:val="20"/>
                            </w:rPr>
                            <w:t>2024</w:t>
                          </w:r>
                        </w:p>
                      </w:txbxContent>
                    </wps:txbx>
                    <wps:bodyPr wrap="square" lIns="0" tIns="0" rIns="0" bIns="0" rtlCol="0">
                      <a:noAutofit/>
                    </wps:bodyPr>
                  </wps:wsp>
                </a:graphicData>
              </a:graphic>
            </wp:anchor>
          </w:drawing>
        </mc:Choice>
        <mc:Fallback>
          <w:pict>
            <v:shape style="position:absolute;margin-left:223.724579pt;margin-top:67.310265pt;width:301.75pt;height:13.1pt;mso-position-horizontal-relative:page;mso-position-vertical-relative:page;z-index:-15949824" type="#_x0000_t202" id="docshape2" filled="false" stroked="false">
              <v:textbox inset="0,0,0,0">
                <w:txbxContent>
                  <w:p>
                    <w:pPr>
                      <w:spacing w:before="11"/>
                      <w:ind w:left="20" w:right="0" w:firstLine="0"/>
                      <w:jc w:val="left"/>
                      <w:rPr>
                        <w:sz w:val="20"/>
                      </w:rPr>
                    </w:pPr>
                    <w:r>
                      <w:rPr>
                        <w:sz w:val="20"/>
                      </w:rPr>
                      <w:t>Journal</w:t>
                    </w:r>
                    <w:r>
                      <w:rPr>
                        <w:spacing w:val="-1"/>
                        <w:sz w:val="20"/>
                      </w:rPr>
                      <w:t> </w:t>
                    </w:r>
                    <w:r>
                      <w:rPr>
                        <w:sz w:val="20"/>
                      </w:rPr>
                      <w:t>of Big Data</w:t>
                    </w:r>
                    <w:r>
                      <w:rPr>
                        <w:spacing w:val="-1"/>
                        <w:sz w:val="20"/>
                      </w:rPr>
                      <w:t> </w:t>
                    </w:r>
                    <w:r>
                      <w:rPr>
                        <w:sz w:val="20"/>
                      </w:rPr>
                      <w:t>and Computing (ISSN:</w:t>
                    </w:r>
                    <w:r>
                      <w:rPr>
                        <w:spacing w:val="-1"/>
                        <w:sz w:val="20"/>
                      </w:rPr>
                      <w:t> </w:t>
                    </w:r>
                    <w:r>
                      <w:rPr>
                        <w:sz w:val="20"/>
                      </w:rPr>
                      <w:t>2959-0590) Vol. 2 No. 3, </w:t>
                    </w:r>
                    <w:r>
                      <w:rPr>
                        <w:spacing w:val="-4"/>
                        <w:sz w:val="20"/>
                      </w:rPr>
                      <w:t>2024</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jc w:val="left"/>
      <w:rPr>
        <w:sz w:val="20"/>
      </w:rPr>
    </w:pPr>
    <w:r>
      <w:rPr>
        <w:sz w:val="20"/>
      </w:rPr>
      <mc:AlternateContent>
        <mc:Choice Requires="wps">
          <w:drawing>
            <wp:anchor distT="0" distB="0" distL="0" distR="0" allowOverlap="1" layoutInCell="1" locked="0" behindDoc="1" simplePos="0" relativeHeight="487367168">
              <wp:simplePos x="0" y="0"/>
              <wp:positionH relativeFrom="page">
                <wp:posOffset>887404</wp:posOffset>
              </wp:positionH>
              <wp:positionV relativeFrom="page">
                <wp:posOffset>854840</wp:posOffset>
              </wp:positionV>
              <wp:extent cx="3832225" cy="1663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3832225" cy="166370"/>
                      </a:xfrm>
                      <a:prstGeom prst="rect">
                        <a:avLst/>
                      </a:prstGeom>
                    </wps:spPr>
                    <wps:txbx>
                      <w:txbxContent>
                        <w:p>
                          <w:pPr>
                            <w:spacing w:before="11"/>
                            <w:ind w:left="20" w:right="0" w:firstLine="0"/>
                            <w:jc w:val="left"/>
                            <w:rPr>
                              <w:sz w:val="20"/>
                            </w:rPr>
                          </w:pPr>
                          <w:r>
                            <w:rPr>
                              <w:sz w:val="20"/>
                            </w:rPr>
                            <w:t>Journal</w:t>
                          </w:r>
                          <w:r>
                            <w:rPr>
                              <w:spacing w:val="-1"/>
                              <w:sz w:val="20"/>
                            </w:rPr>
                            <w:t> </w:t>
                          </w:r>
                          <w:r>
                            <w:rPr>
                              <w:sz w:val="20"/>
                            </w:rPr>
                            <w:t>of Big Data</w:t>
                          </w:r>
                          <w:r>
                            <w:rPr>
                              <w:spacing w:val="-1"/>
                              <w:sz w:val="20"/>
                            </w:rPr>
                            <w:t> </w:t>
                          </w:r>
                          <w:r>
                            <w:rPr>
                              <w:sz w:val="20"/>
                            </w:rPr>
                            <w:t>and Computing (ISSN:</w:t>
                          </w:r>
                          <w:r>
                            <w:rPr>
                              <w:spacing w:val="-1"/>
                              <w:sz w:val="20"/>
                            </w:rPr>
                            <w:t> </w:t>
                          </w:r>
                          <w:r>
                            <w:rPr>
                              <w:sz w:val="20"/>
                            </w:rPr>
                            <w:t>2959-0590) Vol. 2 No. 3, </w:t>
                          </w:r>
                          <w:r>
                            <w:rPr>
                              <w:spacing w:val="-4"/>
                              <w:sz w:val="20"/>
                            </w:rPr>
                            <w:t>2024</w:t>
                          </w:r>
                        </w:p>
                      </w:txbxContent>
                    </wps:txbx>
                    <wps:bodyPr wrap="square" lIns="0" tIns="0" rIns="0" bIns="0" rtlCol="0">
                      <a:noAutofit/>
                    </wps:bodyPr>
                  </wps:wsp>
                </a:graphicData>
              </a:graphic>
            </wp:anchor>
          </w:drawing>
        </mc:Choice>
        <mc:Fallback>
          <w:pict>
            <v:shape style="position:absolute;margin-left:69.874405pt;margin-top:67.310265pt;width:301.75pt;height:13.1pt;mso-position-horizontal-relative:page;mso-position-vertical-relative:page;z-index:-15949312" type="#_x0000_t202" id="docshape3" filled="false" stroked="false">
              <v:textbox inset="0,0,0,0">
                <w:txbxContent>
                  <w:p>
                    <w:pPr>
                      <w:spacing w:before="11"/>
                      <w:ind w:left="20" w:right="0" w:firstLine="0"/>
                      <w:jc w:val="left"/>
                      <w:rPr>
                        <w:sz w:val="20"/>
                      </w:rPr>
                    </w:pPr>
                    <w:r>
                      <w:rPr>
                        <w:sz w:val="20"/>
                      </w:rPr>
                      <w:t>Journal</w:t>
                    </w:r>
                    <w:r>
                      <w:rPr>
                        <w:spacing w:val="-1"/>
                        <w:sz w:val="20"/>
                      </w:rPr>
                      <w:t> </w:t>
                    </w:r>
                    <w:r>
                      <w:rPr>
                        <w:sz w:val="20"/>
                      </w:rPr>
                      <w:t>of Big Data</w:t>
                    </w:r>
                    <w:r>
                      <w:rPr>
                        <w:spacing w:val="-1"/>
                        <w:sz w:val="20"/>
                      </w:rPr>
                      <w:t> </w:t>
                    </w:r>
                    <w:r>
                      <w:rPr>
                        <w:sz w:val="20"/>
                      </w:rPr>
                      <w:t>and Computing (ISSN:</w:t>
                    </w:r>
                    <w:r>
                      <w:rPr>
                        <w:spacing w:val="-1"/>
                        <w:sz w:val="20"/>
                      </w:rPr>
                      <w:t> </w:t>
                    </w:r>
                    <w:r>
                      <w:rPr>
                        <w:sz w:val="20"/>
                      </w:rPr>
                      <w:t>2959-0590) Vol. 2 No. 3, </w:t>
                    </w:r>
                    <w:r>
                      <w:rPr>
                        <w:spacing w:val="-4"/>
                        <w:sz w:val="20"/>
                      </w:rPr>
                      <w:t>2024</w:t>
                    </w:r>
                  </w:p>
                </w:txbxContent>
              </v:textbox>
              <w10:wrap type="none"/>
            </v:shape>
          </w:pict>
        </mc:Fallback>
      </mc:AlternateContent>
    </w:r>
    <w:r>
      <w:rPr>
        <w:sz w:val="20"/>
      </w:rPr>
      <mc:AlternateContent>
        <mc:Choice Requires="wps">
          <w:drawing>
            <wp:anchor distT="0" distB="0" distL="0" distR="0" allowOverlap="1" layoutInCell="1" locked="0" behindDoc="1" simplePos="0" relativeHeight="487367680">
              <wp:simplePos x="0" y="0"/>
              <wp:positionH relativeFrom="page">
                <wp:posOffset>6431605</wp:posOffset>
              </wp:positionH>
              <wp:positionV relativeFrom="page">
                <wp:posOffset>854840</wp:posOffset>
              </wp:positionV>
              <wp:extent cx="279400" cy="16637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79400" cy="166370"/>
                      </a:xfrm>
                      <a:prstGeom prst="rect">
                        <a:avLst/>
                      </a:prstGeom>
                    </wps:spPr>
                    <wps:txbx>
                      <w:txbxContent>
                        <w:p>
                          <w:pPr>
                            <w:spacing w:before="11"/>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151</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506.425598pt;margin-top:67.310265pt;width:22pt;height:13.1pt;mso-position-horizontal-relative:page;mso-position-vertical-relative:page;z-index:-15948800" type="#_x0000_t202" id="docshape4" filled="false" stroked="false">
              <v:textbox inset="0,0,0,0">
                <w:txbxContent>
                  <w:p>
                    <w:pPr>
                      <w:spacing w:before="11"/>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151</w:t>
                    </w:r>
                    <w:r>
                      <w:rPr>
                        <w:spacing w:val="-5"/>
                        <w:sz w:val="20"/>
                      </w:rPr>
                      <w:fldChar w:fldCharType="end"/>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513" w:hanging="312"/>
        <w:jc w:val="left"/>
      </w:pPr>
      <w:rPr>
        <w:rFonts w:hint="default" w:ascii="Times New Roman" w:hAnsi="Times New Roman" w:eastAsia="Times New Roman" w:cs="Times New Roman"/>
        <w:b w:val="0"/>
        <w:bCs w:val="0"/>
        <w:i w:val="0"/>
        <w:iCs w:val="0"/>
        <w:spacing w:val="0"/>
        <w:w w:val="91"/>
        <w:sz w:val="22"/>
        <w:szCs w:val="22"/>
        <w:lang w:val="en-US" w:eastAsia="en-US" w:bidi="ar-SA"/>
      </w:rPr>
    </w:lvl>
    <w:lvl w:ilvl="1">
      <w:start w:val="0"/>
      <w:numFmt w:val="bullet"/>
      <w:lvlText w:val="•"/>
      <w:lvlJc w:val="left"/>
      <w:pPr>
        <w:ind w:left="919" w:hanging="312"/>
      </w:pPr>
      <w:rPr>
        <w:rFonts w:hint="default"/>
        <w:lang w:val="en-US" w:eastAsia="en-US" w:bidi="ar-SA"/>
      </w:rPr>
    </w:lvl>
    <w:lvl w:ilvl="2">
      <w:start w:val="0"/>
      <w:numFmt w:val="bullet"/>
      <w:lvlText w:val="•"/>
      <w:lvlJc w:val="left"/>
      <w:pPr>
        <w:ind w:left="1318" w:hanging="312"/>
      </w:pPr>
      <w:rPr>
        <w:rFonts w:hint="default"/>
        <w:lang w:val="en-US" w:eastAsia="en-US" w:bidi="ar-SA"/>
      </w:rPr>
    </w:lvl>
    <w:lvl w:ilvl="3">
      <w:start w:val="0"/>
      <w:numFmt w:val="bullet"/>
      <w:lvlText w:val="•"/>
      <w:lvlJc w:val="left"/>
      <w:pPr>
        <w:ind w:left="1717" w:hanging="312"/>
      </w:pPr>
      <w:rPr>
        <w:rFonts w:hint="default"/>
        <w:lang w:val="en-US" w:eastAsia="en-US" w:bidi="ar-SA"/>
      </w:rPr>
    </w:lvl>
    <w:lvl w:ilvl="4">
      <w:start w:val="0"/>
      <w:numFmt w:val="bullet"/>
      <w:lvlText w:val="•"/>
      <w:lvlJc w:val="left"/>
      <w:pPr>
        <w:ind w:left="2116" w:hanging="312"/>
      </w:pPr>
      <w:rPr>
        <w:rFonts w:hint="default"/>
        <w:lang w:val="en-US" w:eastAsia="en-US" w:bidi="ar-SA"/>
      </w:rPr>
    </w:lvl>
    <w:lvl w:ilvl="5">
      <w:start w:val="0"/>
      <w:numFmt w:val="bullet"/>
      <w:lvlText w:val="•"/>
      <w:lvlJc w:val="left"/>
      <w:pPr>
        <w:ind w:left="2515" w:hanging="312"/>
      </w:pPr>
      <w:rPr>
        <w:rFonts w:hint="default"/>
        <w:lang w:val="en-US" w:eastAsia="en-US" w:bidi="ar-SA"/>
      </w:rPr>
    </w:lvl>
    <w:lvl w:ilvl="6">
      <w:start w:val="0"/>
      <w:numFmt w:val="bullet"/>
      <w:lvlText w:val="•"/>
      <w:lvlJc w:val="left"/>
      <w:pPr>
        <w:ind w:left="2914" w:hanging="312"/>
      </w:pPr>
      <w:rPr>
        <w:rFonts w:hint="default"/>
        <w:lang w:val="en-US" w:eastAsia="en-US" w:bidi="ar-SA"/>
      </w:rPr>
    </w:lvl>
    <w:lvl w:ilvl="7">
      <w:start w:val="0"/>
      <w:numFmt w:val="bullet"/>
      <w:lvlText w:val="•"/>
      <w:lvlJc w:val="left"/>
      <w:pPr>
        <w:ind w:left="3313" w:hanging="312"/>
      </w:pPr>
      <w:rPr>
        <w:rFonts w:hint="default"/>
        <w:lang w:val="en-US" w:eastAsia="en-US" w:bidi="ar-SA"/>
      </w:rPr>
    </w:lvl>
    <w:lvl w:ilvl="8">
      <w:start w:val="0"/>
      <w:numFmt w:val="bullet"/>
      <w:lvlText w:val="•"/>
      <w:lvlJc w:val="left"/>
      <w:pPr>
        <w:ind w:left="3712" w:hanging="312"/>
      </w:pPr>
      <w:rPr>
        <w:rFonts w:hint="default"/>
        <w:lang w:val="en-US" w:eastAsia="en-US" w:bidi="ar-SA"/>
      </w:rPr>
    </w:lvl>
  </w:abstractNum>
  <w:abstractNum w:abstractNumId="1">
    <w:multiLevelType w:val="hybridMultilevel"/>
    <w:lvl w:ilvl="0">
      <w:start w:val="4"/>
      <w:numFmt w:val="decimal"/>
      <w:lvlText w:val="%1"/>
      <w:lvlJc w:val="left"/>
      <w:pPr>
        <w:ind w:left="472" w:hanging="329"/>
        <w:jc w:val="left"/>
      </w:pPr>
      <w:rPr>
        <w:rFonts w:hint="default"/>
        <w:lang w:val="en-US" w:eastAsia="en-US" w:bidi="ar-SA"/>
      </w:rPr>
    </w:lvl>
    <w:lvl w:ilvl="1">
      <w:start w:val="1"/>
      <w:numFmt w:val="decimal"/>
      <w:lvlText w:val="%1.%2"/>
      <w:lvlJc w:val="left"/>
      <w:pPr>
        <w:ind w:left="472" w:hanging="329"/>
        <w:jc w:val="left"/>
      </w:pPr>
      <w:rPr>
        <w:rFonts w:hint="default" w:ascii="Times New Roman" w:hAnsi="Times New Roman" w:eastAsia="Times New Roman" w:cs="Times New Roman"/>
        <w:b/>
        <w:bCs/>
        <w:i w:val="0"/>
        <w:iCs w:val="0"/>
        <w:spacing w:val="0"/>
        <w:w w:val="100"/>
        <w:sz w:val="22"/>
        <w:szCs w:val="22"/>
        <w:lang w:val="en-US" w:eastAsia="en-US" w:bidi="ar-SA"/>
      </w:rPr>
    </w:lvl>
    <w:lvl w:ilvl="2">
      <w:start w:val="1"/>
      <w:numFmt w:val="decimal"/>
      <w:lvlText w:val="%1.%2.%3"/>
      <w:lvlJc w:val="left"/>
      <w:pPr>
        <w:ind w:left="633" w:hanging="490"/>
        <w:jc w:val="left"/>
      </w:pPr>
      <w:rPr>
        <w:rFonts w:hint="default" w:ascii="Times New Roman" w:hAnsi="Times New Roman" w:eastAsia="Times New Roman" w:cs="Times New Roman"/>
        <w:b w:val="0"/>
        <w:bCs w:val="0"/>
        <w:i w:val="0"/>
        <w:iCs w:val="0"/>
        <w:spacing w:val="0"/>
        <w:w w:val="100"/>
        <w:sz w:val="22"/>
        <w:szCs w:val="22"/>
        <w:lang w:val="en-US" w:eastAsia="en-US" w:bidi="ar-SA"/>
      </w:rPr>
    </w:lvl>
    <w:lvl w:ilvl="3">
      <w:start w:val="0"/>
      <w:numFmt w:val="bullet"/>
      <w:lvlText w:val="•"/>
      <w:lvlJc w:val="left"/>
      <w:pPr>
        <w:ind w:left="530" w:hanging="490"/>
      </w:pPr>
      <w:rPr>
        <w:rFonts w:hint="default"/>
        <w:lang w:val="en-US" w:eastAsia="en-US" w:bidi="ar-SA"/>
      </w:rPr>
    </w:lvl>
    <w:lvl w:ilvl="4">
      <w:start w:val="0"/>
      <w:numFmt w:val="bullet"/>
      <w:lvlText w:val="•"/>
      <w:lvlJc w:val="left"/>
      <w:pPr>
        <w:ind w:left="421" w:hanging="490"/>
      </w:pPr>
      <w:rPr>
        <w:rFonts w:hint="default"/>
        <w:lang w:val="en-US" w:eastAsia="en-US" w:bidi="ar-SA"/>
      </w:rPr>
    </w:lvl>
    <w:lvl w:ilvl="5">
      <w:start w:val="0"/>
      <w:numFmt w:val="bullet"/>
      <w:lvlText w:val="•"/>
      <w:lvlJc w:val="left"/>
      <w:pPr>
        <w:ind w:left="312" w:hanging="490"/>
      </w:pPr>
      <w:rPr>
        <w:rFonts w:hint="default"/>
        <w:lang w:val="en-US" w:eastAsia="en-US" w:bidi="ar-SA"/>
      </w:rPr>
    </w:lvl>
    <w:lvl w:ilvl="6">
      <w:start w:val="0"/>
      <w:numFmt w:val="bullet"/>
      <w:lvlText w:val="•"/>
      <w:lvlJc w:val="left"/>
      <w:pPr>
        <w:ind w:left="202" w:hanging="490"/>
      </w:pPr>
      <w:rPr>
        <w:rFonts w:hint="default"/>
        <w:lang w:val="en-US" w:eastAsia="en-US" w:bidi="ar-SA"/>
      </w:rPr>
    </w:lvl>
    <w:lvl w:ilvl="7">
      <w:start w:val="0"/>
      <w:numFmt w:val="bullet"/>
      <w:lvlText w:val="•"/>
      <w:lvlJc w:val="left"/>
      <w:pPr>
        <w:ind w:left="93" w:hanging="490"/>
      </w:pPr>
      <w:rPr>
        <w:rFonts w:hint="default"/>
        <w:lang w:val="en-US" w:eastAsia="en-US" w:bidi="ar-SA"/>
      </w:rPr>
    </w:lvl>
    <w:lvl w:ilvl="8">
      <w:start w:val="0"/>
      <w:numFmt w:val="bullet"/>
      <w:lvlText w:val="•"/>
      <w:lvlJc w:val="left"/>
      <w:pPr>
        <w:ind w:left="-16" w:hanging="490"/>
      </w:pPr>
      <w:rPr>
        <w:rFonts w:hint="default"/>
        <w:lang w:val="en-US" w:eastAsia="en-US" w:bidi="ar-SA"/>
      </w:rPr>
    </w:lvl>
  </w:abstractNum>
  <w:abstractNum w:abstractNumId="0">
    <w:multiLevelType w:val="hybridMultilevel"/>
    <w:lvl w:ilvl="0">
      <w:start w:val="1"/>
      <w:numFmt w:val="decimal"/>
      <w:lvlText w:val="%1."/>
      <w:lvlJc w:val="left"/>
      <w:pPr>
        <w:ind w:left="361" w:hanging="219"/>
        <w:jc w:val="left"/>
      </w:pPr>
      <w:rPr>
        <w:rFonts w:hint="default" w:ascii="Times New Roman" w:hAnsi="Times New Roman" w:eastAsia="Times New Roman" w:cs="Times New Roman"/>
        <w:b/>
        <w:bCs/>
        <w:i w:val="0"/>
        <w:iCs w:val="0"/>
        <w:spacing w:val="0"/>
        <w:w w:val="100"/>
        <w:sz w:val="22"/>
        <w:szCs w:val="22"/>
        <w:lang w:val="en-US" w:eastAsia="en-US" w:bidi="ar-SA"/>
      </w:rPr>
    </w:lvl>
    <w:lvl w:ilvl="1">
      <w:start w:val="2"/>
      <w:numFmt w:val="decimal"/>
      <w:lvlText w:val="%1.%2"/>
      <w:lvlJc w:val="left"/>
      <w:pPr>
        <w:ind w:left="472" w:hanging="329"/>
        <w:jc w:val="left"/>
      </w:pPr>
      <w:rPr>
        <w:rFonts w:hint="default" w:ascii="Times New Roman" w:hAnsi="Times New Roman" w:eastAsia="Times New Roman" w:cs="Times New Roman"/>
        <w:b/>
        <w:bCs/>
        <w:i w:val="0"/>
        <w:iCs w:val="0"/>
        <w:spacing w:val="0"/>
        <w:w w:val="100"/>
        <w:sz w:val="22"/>
        <w:szCs w:val="22"/>
        <w:lang w:val="en-US" w:eastAsia="en-US" w:bidi="ar-SA"/>
      </w:rPr>
    </w:lvl>
    <w:lvl w:ilvl="2">
      <w:start w:val="0"/>
      <w:numFmt w:val="bullet"/>
      <w:lvlText w:val="•"/>
      <w:lvlJc w:val="left"/>
      <w:pPr>
        <w:ind w:left="927" w:hanging="329"/>
      </w:pPr>
      <w:rPr>
        <w:rFonts w:hint="default"/>
        <w:lang w:val="en-US" w:eastAsia="en-US" w:bidi="ar-SA"/>
      </w:rPr>
    </w:lvl>
    <w:lvl w:ilvl="3">
      <w:start w:val="0"/>
      <w:numFmt w:val="bullet"/>
      <w:lvlText w:val="•"/>
      <w:lvlJc w:val="left"/>
      <w:pPr>
        <w:ind w:left="1375" w:hanging="329"/>
      </w:pPr>
      <w:rPr>
        <w:rFonts w:hint="default"/>
        <w:lang w:val="en-US" w:eastAsia="en-US" w:bidi="ar-SA"/>
      </w:rPr>
    </w:lvl>
    <w:lvl w:ilvl="4">
      <w:start w:val="0"/>
      <w:numFmt w:val="bullet"/>
      <w:lvlText w:val="•"/>
      <w:lvlJc w:val="left"/>
      <w:pPr>
        <w:ind w:left="1823" w:hanging="329"/>
      </w:pPr>
      <w:rPr>
        <w:rFonts w:hint="default"/>
        <w:lang w:val="en-US" w:eastAsia="en-US" w:bidi="ar-SA"/>
      </w:rPr>
    </w:lvl>
    <w:lvl w:ilvl="5">
      <w:start w:val="0"/>
      <w:numFmt w:val="bullet"/>
      <w:lvlText w:val="•"/>
      <w:lvlJc w:val="left"/>
      <w:pPr>
        <w:ind w:left="2271" w:hanging="329"/>
      </w:pPr>
      <w:rPr>
        <w:rFonts w:hint="default"/>
        <w:lang w:val="en-US" w:eastAsia="en-US" w:bidi="ar-SA"/>
      </w:rPr>
    </w:lvl>
    <w:lvl w:ilvl="6">
      <w:start w:val="0"/>
      <w:numFmt w:val="bullet"/>
      <w:lvlText w:val="•"/>
      <w:lvlJc w:val="left"/>
      <w:pPr>
        <w:ind w:left="2719" w:hanging="329"/>
      </w:pPr>
      <w:rPr>
        <w:rFonts w:hint="default"/>
        <w:lang w:val="en-US" w:eastAsia="en-US" w:bidi="ar-SA"/>
      </w:rPr>
    </w:lvl>
    <w:lvl w:ilvl="7">
      <w:start w:val="0"/>
      <w:numFmt w:val="bullet"/>
      <w:lvlText w:val="•"/>
      <w:lvlJc w:val="left"/>
      <w:pPr>
        <w:ind w:left="3167" w:hanging="329"/>
      </w:pPr>
      <w:rPr>
        <w:rFonts w:hint="default"/>
        <w:lang w:val="en-US" w:eastAsia="en-US" w:bidi="ar-SA"/>
      </w:rPr>
    </w:lvl>
    <w:lvl w:ilvl="8">
      <w:start w:val="0"/>
      <w:numFmt w:val="bullet"/>
      <w:lvlText w:val="•"/>
      <w:lvlJc w:val="left"/>
      <w:pPr>
        <w:ind w:left="3615" w:hanging="329"/>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evenAndOddHeaders/>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ind w:left="143"/>
      <w:jc w:val="both"/>
    </w:pPr>
    <w:rPr>
      <w:rFonts w:ascii="Times New Roman" w:hAnsi="Times New Roman" w:eastAsia="Times New Roman" w:cs="Times New Roman"/>
      <w:sz w:val="22"/>
      <w:szCs w:val="22"/>
      <w:lang w:val="en-US" w:eastAsia="en-US" w:bidi="ar-SA"/>
    </w:rPr>
  </w:style>
  <w:style w:styleId="Title" w:type="paragraph">
    <w:name w:val="Title"/>
    <w:basedOn w:val="Normal"/>
    <w:uiPriority w:val="1"/>
    <w:qFormat/>
    <w:pPr>
      <w:spacing w:before="81"/>
      <w:ind w:left="1" w:right="2"/>
      <w:jc w:val="center"/>
    </w:pPr>
    <w:rPr>
      <w:rFonts w:ascii="Times New Roman" w:hAnsi="Times New Roman" w:eastAsia="Times New Roman" w:cs="Times New Roman"/>
      <w:b/>
      <w:bCs/>
      <w:sz w:val="32"/>
      <w:szCs w:val="32"/>
      <w:lang w:val="en-US" w:eastAsia="en-US" w:bidi="ar-SA"/>
    </w:rPr>
  </w:style>
  <w:style w:styleId="ListParagraph" w:type="paragraph">
    <w:name w:val="List Paragraph"/>
    <w:basedOn w:val="Normal"/>
    <w:uiPriority w:val="1"/>
    <w:qFormat/>
    <w:pPr>
      <w:ind w:left="513" w:hanging="370"/>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line="233" w:lineRule="exact"/>
      <w:ind w:left="12" w:right="3"/>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hyperlink" Target="http://www.stemmpress.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stemmpres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dcterms:created xsi:type="dcterms:W3CDTF">2025-10-21T12:10:31Z</dcterms:created>
  <dcterms:modified xsi:type="dcterms:W3CDTF">2025-10-21T12:10:31Z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2024-11-25T00:00:00Z</vt:filetime>
  </property>
  <property fmtid="{D5CDD505-2E9C-101B-9397-08002B2CF9AE}" pid="3" name="Creator">
    <vt:lpwstr>Adobe Acrobat Pro 10.0.0</vt:lpwstr>
  </property>
  <property fmtid="{D5CDD505-2E9C-101B-9397-08002B2CF9AE}" pid="4" name="LastSaved">
    <vt:filetime>2025-10-21T00:00:00Z</vt:filetime>
  </property>
  <property fmtid="{D5CDD505-2E9C-101B-9397-08002B2CF9AE}" pid="5" name="Producer">
    <vt:lpwstr>Adobe Acrobat Pro 10.0.0</vt:lpwstr>
  </property>
</Properties>
</file>