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5F02D">
      <w:pPr>
        <w:ind w:firstLine="883" w:firstLineChars="0"/>
        <w:jc w:val="center"/>
        <w:rPr>
          <w:rFonts w:ascii="黑体" w:eastAsia="黑体" w:cs="Times New Roman"/>
          <w:b/>
          <w:sz w:val="48"/>
          <w:szCs w:val="48"/>
        </w:rPr>
      </w:pPr>
      <w:r>
        <w:rPr>
          <w:rFonts w:hint="eastAsia" w:cs="Times New Roman"/>
          <w:b/>
          <w:sz w:val="44"/>
          <w:szCs w:val="44"/>
        </w:rPr>
        <w:t>广州软件学院本科毕业</w:t>
      </w:r>
      <w:commentRangeStart w:id="0"/>
      <w:r>
        <w:rPr>
          <w:rFonts w:hint="eastAsia" w:cs="Times New Roman"/>
          <w:b/>
          <w:sz w:val="44"/>
          <w:szCs w:val="44"/>
        </w:rPr>
        <w:t>论文</w:t>
      </w:r>
      <w:commentRangeEnd w:id="0"/>
      <w:r>
        <w:commentReference w:id="0"/>
      </w:r>
    </w:p>
    <w:p w14:paraId="473BA3FF">
      <w:pPr>
        <w:ind w:firstLine="1040" w:firstLineChars="0"/>
        <w:rPr>
          <w:rFonts w:ascii="楷体_GB2312" w:eastAsia="楷体_GB2312" w:cs="Times New Roman"/>
          <w:sz w:val="52"/>
          <w:szCs w:val="24"/>
        </w:rPr>
      </w:pPr>
    </w:p>
    <w:p w14:paraId="560F4993">
      <w:pPr>
        <w:ind w:firstLine="1040" w:firstLineChars="0"/>
        <w:rPr>
          <w:rFonts w:ascii="楷体_GB2312" w:eastAsia="楷体_GB2312" w:cs="Times New Roman"/>
          <w:sz w:val="52"/>
          <w:szCs w:val="24"/>
        </w:rPr>
      </w:pPr>
    </w:p>
    <w:p w14:paraId="23866160">
      <w:pPr>
        <w:spacing w:line="660" w:lineRule="auto"/>
        <w:ind w:firstLine="199" w:firstLineChars="55"/>
        <w:rPr>
          <w:rFonts w:hint="default" w:ascii="楷体" w:hAnsi="楷体" w:eastAsia="楷体" w:cs="宋体"/>
          <w:b/>
          <w:kern w:val="0"/>
          <w:sz w:val="36"/>
          <w:szCs w:val="36"/>
          <w:u w:val="single"/>
          <w:lang w:val="en-US" w:eastAsia="zh-CN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 xml:space="preserve">   论文题目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</w:t>
      </w:r>
      <w:r>
        <w:rPr>
          <w:rFonts w:hint="eastAsia" w:ascii="楷体_GB2312" w:eastAsia="楷体_GB2312" w:cs="Times New Roman"/>
          <w:b/>
          <w:sz w:val="36"/>
          <w:szCs w:val="24"/>
          <w:u w:val="single"/>
          <w:lang w:val="en-US" w:eastAsia="zh-CN"/>
        </w:rPr>
        <w:t xml:space="preserve"> 与系统题目一致，</w:t>
      </w:r>
      <w:r>
        <w:rPr>
          <w:rFonts w:hint="eastAsia" w:ascii="楷体" w:hAnsi="楷体" w:eastAsia="楷体" w:cs="宋体"/>
          <w:b/>
          <w:kern w:val="0"/>
          <w:sz w:val="36"/>
          <w:szCs w:val="36"/>
          <w:u w:val="single"/>
        </w:rPr>
        <w:t>不超过</w:t>
      </w:r>
      <w:r>
        <w:rPr>
          <w:rFonts w:ascii="楷体" w:hAnsi="楷体" w:eastAsia="楷体"/>
          <w:b/>
          <w:kern w:val="0"/>
          <w:sz w:val="36"/>
          <w:szCs w:val="36"/>
          <w:u w:val="single"/>
        </w:rPr>
        <w:t>20</w:t>
      </w:r>
      <w:r>
        <w:rPr>
          <w:rFonts w:hint="eastAsia" w:ascii="楷体" w:hAnsi="楷体" w:eastAsia="楷体" w:cs="宋体"/>
          <w:b/>
          <w:kern w:val="0"/>
          <w:sz w:val="36"/>
          <w:szCs w:val="36"/>
          <w:u w:val="single"/>
        </w:rPr>
        <w:t>字</w:t>
      </w:r>
      <w:r>
        <w:rPr>
          <w:rFonts w:hint="eastAsia" w:ascii="楷体" w:hAnsi="楷体" w:eastAsia="楷体" w:cs="宋体"/>
          <w:b/>
          <w:kern w:val="0"/>
          <w:sz w:val="36"/>
          <w:szCs w:val="36"/>
          <w:u w:val="single"/>
          <w:lang w:val="en-US" w:eastAsia="zh-CN"/>
        </w:rPr>
        <w:t xml:space="preserve">    </w:t>
      </w:r>
    </w:p>
    <w:p w14:paraId="75525299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24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专    业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  <w:lang w:val="en-US" w:eastAsia="zh-CN"/>
        </w:rPr>
        <w:t xml:space="preserve">     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</w:t>
      </w:r>
    </w:p>
    <w:p w14:paraId="7237B6A8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24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班    级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</w:t>
      </w:r>
      <w:commentRangeStart w:id="1"/>
      <w:r>
        <w:rPr>
          <w:rFonts w:hint="eastAsia" w:ascii="楷体_GB2312" w:eastAsia="楷体_GB2312" w:cs="Times New Roman"/>
          <w:b/>
          <w:sz w:val="36"/>
          <w:szCs w:val="36"/>
          <w:u w:val="single"/>
          <w:lang w:val="en-US" w:eastAsia="zh-CN"/>
        </w:rPr>
        <w:t>22级软件工程1班</w:t>
      </w:r>
      <w:commentRangeEnd w:id="1"/>
      <w:r>
        <w:commentReference w:id="1"/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</w:t>
      </w:r>
      <w:r>
        <w:rPr>
          <w:rFonts w:hint="eastAsia" w:ascii="楷体_GB2312" w:eastAsia="楷体_GB2312" w:cs="Times New Roman"/>
          <w:b/>
          <w:sz w:val="36"/>
          <w:szCs w:val="32"/>
          <w:u w:val="single"/>
          <w:lang w:val="en-US" w:eastAsia="zh-CN"/>
        </w:rPr>
        <w:t xml:space="preserve">      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</w:t>
      </w:r>
    </w:p>
    <w:p w14:paraId="5E674DA1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姓    名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</w:t>
      </w:r>
      <w:r>
        <w:rPr>
          <w:rFonts w:ascii="楷体_GB2312" w:eastAsia="楷体_GB2312" w:cs="Times New Roman"/>
          <w:bCs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     </w:t>
      </w:r>
    </w:p>
    <w:p w14:paraId="3C1A0A68">
      <w:pPr>
        <w:spacing w:line="660" w:lineRule="auto"/>
        <w:ind w:firstLine="723" w:firstLineChars="0"/>
        <w:rPr>
          <w:rFonts w:ascii="楷体_GB2312" w:eastAsia="楷体_GB2312" w:cs="Times New Roman"/>
          <w:b/>
          <w:sz w:val="36"/>
          <w:szCs w:val="32"/>
          <w:u w:val="single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学    号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  <w:lang w:val="en-US" w:eastAsia="zh-CN"/>
        </w:rPr>
        <w:t xml:space="preserve">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 </w:t>
      </w:r>
      <w:r>
        <w:rPr>
          <w:rFonts w:ascii="楷体_GB2312" w:eastAsia="楷体_GB2312" w:cs="Times New Roman"/>
          <w:b/>
          <w:sz w:val="28"/>
          <w:szCs w:val="24"/>
          <w:u w:val="single"/>
        </w:rPr>
        <w:t xml:space="preserve">  </w:t>
      </w:r>
    </w:p>
    <w:p w14:paraId="4E0E075B">
      <w:pPr>
        <w:spacing w:line="660" w:lineRule="auto"/>
        <w:ind w:firstLine="723" w:firstLineChars="0"/>
        <w:rPr>
          <w:rFonts w:ascii="楷体_GB2312" w:eastAsia="楷体_GB2312" w:cs="Times New Roman"/>
          <w:sz w:val="36"/>
          <w:szCs w:val="32"/>
        </w:rPr>
      </w:pPr>
      <w:r>
        <w:rPr>
          <w:rFonts w:hint="eastAsia" w:ascii="楷体_GB2312" w:eastAsia="楷体_GB2312" w:cs="Times New Roman"/>
          <w:b/>
          <w:sz w:val="36"/>
          <w:szCs w:val="24"/>
        </w:rPr>
        <w:t>指导教师</w:t>
      </w:r>
      <w:r>
        <w:rPr>
          <w:rFonts w:hint="eastAsia" w:ascii="楷体_GB2312" w:eastAsia="楷体_GB2312" w:cs="Times New Roman"/>
          <w:b/>
          <w:sz w:val="36"/>
          <w:szCs w:val="24"/>
          <w:u w:val="single"/>
        </w:rPr>
        <w:t xml:space="preserve">  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</w:t>
      </w:r>
      <w:r>
        <w:rPr>
          <w:rFonts w:hint="eastAsia" w:ascii="楷体_GB2312" w:eastAsia="楷体_GB2312" w:cs="Times New Roman"/>
          <w:bCs/>
          <w:sz w:val="36"/>
          <w:szCs w:val="36"/>
          <w:u w:val="single"/>
        </w:rPr>
        <w:t xml:space="preserve">           </w:t>
      </w:r>
      <w:r>
        <w:rPr>
          <w:rFonts w:hint="eastAsia" w:ascii="楷体_GB2312" w:eastAsia="楷体_GB2312" w:cs="Times New Roman"/>
          <w:b/>
          <w:sz w:val="36"/>
          <w:szCs w:val="36"/>
          <w:u w:val="single"/>
        </w:rPr>
        <w:t xml:space="preserve">     </w:t>
      </w:r>
      <w:r>
        <w:rPr>
          <w:rFonts w:hint="eastAsia" w:ascii="楷体_GB2312" w:eastAsia="楷体_GB2312" w:cs="Times New Roman"/>
          <w:b/>
          <w:sz w:val="28"/>
          <w:szCs w:val="24"/>
          <w:u w:val="single"/>
        </w:rPr>
        <w:t xml:space="preserve">     </w:t>
      </w:r>
      <w:r>
        <w:rPr>
          <w:rFonts w:hint="eastAsia" w:ascii="楷体_GB2312" w:eastAsia="楷体_GB2312" w:cs="Times New Roman"/>
          <w:sz w:val="28"/>
          <w:szCs w:val="24"/>
          <w:u w:val="single"/>
        </w:rPr>
        <w:t xml:space="preserve">     </w:t>
      </w:r>
      <w:r>
        <w:rPr>
          <w:rFonts w:ascii="楷体_GB2312" w:eastAsia="楷体_GB2312" w:cs="Times New Roman"/>
          <w:sz w:val="28"/>
          <w:szCs w:val="24"/>
          <w:u w:val="single"/>
        </w:rPr>
        <w:t xml:space="preserve"> </w:t>
      </w:r>
    </w:p>
    <w:p w14:paraId="0B3D0428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3ED51AB1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106DDFEE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623468F4">
      <w:pPr>
        <w:ind w:firstLine="880" w:firstLineChars="0"/>
        <w:rPr>
          <w:rFonts w:ascii="楷体_GB2312" w:eastAsia="楷体_GB2312" w:cs="Times New Roman"/>
          <w:sz w:val="44"/>
          <w:szCs w:val="24"/>
        </w:rPr>
      </w:pPr>
    </w:p>
    <w:p w14:paraId="0FAB3B06">
      <w:pPr>
        <w:ind w:firstLine="600" w:firstLineChars="0"/>
        <w:jc w:val="center"/>
        <w:rPr>
          <w:rFonts w:ascii="楷体_GB2312" w:eastAsia="楷体_GB2312" w:cs="Times New Roman"/>
          <w:sz w:val="30"/>
          <w:szCs w:val="30"/>
        </w:rPr>
      </w:pPr>
      <w:r>
        <w:rPr>
          <w:rFonts w:hint="eastAsia" w:ascii="楷体_GB2312" w:eastAsia="楷体_GB2312" w:cs="Times New Roman"/>
          <w:sz w:val="30"/>
          <w:szCs w:val="30"/>
          <w:lang w:val="en-US" w:eastAsia="zh-CN"/>
        </w:rPr>
        <w:t>软件与人工智能学院</w:t>
      </w:r>
    </w:p>
    <w:p w14:paraId="37041B9D">
      <w:pPr>
        <w:ind w:firstLine="600" w:firstLineChars="0"/>
        <w:jc w:val="center"/>
        <w:rPr>
          <w:rFonts w:cs="Times New Roman"/>
          <w:sz w:val="21"/>
          <w:szCs w:val="24"/>
        </w:rPr>
      </w:pPr>
      <w:r>
        <w:rPr>
          <w:rFonts w:hint="eastAsia" w:ascii="楷体_GB2312" w:eastAsia="楷体_GB2312" w:cs="Times New Roman"/>
          <w:sz w:val="30"/>
          <w:szCs w:val="30"/>
        </w:rPr>
        <w:t>202</w:t>
      </w:r>
      <w:r>
        <w:rPr>
          <w:rFonts w:hint="eastAsia" w:ascii="楷体_GB2312" w:eastAsia="楷体_GB2312" w:cs="Times New Roman"/>
          <w:sz w:val="30"/>
          <w:szCs w:val="30"/>
          <w:lang w:val="en-US" w:eastAsia="zh-CN"/>
        </w:rPr>
        <w:t>6</w:t>
      </w:r>
      <w:r>
        <w:rPr>
          <w:rFonts w:hint="eastAsia" w:ascii="楷体_GB2312" w:eastAsia="楷体_GB2312" w:cs="Times New Roman"/>
          <w:sz w:val="30"/>
          <w:szCs w:val="30"/>
        </w:rPr>
        <w:t xml:space="preserve">年 </w:t>
      </w:r>
      <w:r>
        <w:rPr>
          <w:rFonts w:hint="eastAsia" w:ascii="楷体_GB2312" w:eastAsia="楷体_GB2312" w:cs="Times New Roman"/>
          <w:sz w:val="30"/>
          <w:szCs w:val="30"/>
          <w:lang w:val="en-US" w:eastAsia="zh-CN"/>
        </w:rPr>
        <w:t>4</w:t>
      </w:r>
      <w:r>
        <w:rPr>
          <w:rFonts w:hint="eastAsia" w:ascii="楷体_GB2312" w:eastAsia="楷体_GB2312" w:cs="Times New Roman"/>
          <w:sz w:val="30"/>
          <w:szCs w:val="30"/>
        </w:rPr>
        <w:t xml:space="preserve"> 月</w:t>
      </w:r>
    </w:p>
    <w:p w14:paraId="5830C516">
      <w:pPr>
        <w:pStyle w:val="28"/>
        <w:spacing w:after="312"/>
        <w:rPr>
          <w:rFonts w:hint="eastAsia"/>
        </w:rPr>
        <w:sectPr>
          <w:footerReference r:id="rId6" w:type="first"/>
          <w:footerReference r:id="rId5" w:type="even"/>
          <w:pgSz w:w="11906" w:h="16838"/>
          <w:pgMar w:top="1440" w:right="1474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425" w:num="1"/>
          <w:docGrid w:type="lines" w:linePitch="312" w:charSpace="0"/>
        </w:sectPr>
      </w:pPr>
    </w:p>
    <w:p w14:paraId="0B16A9FF">
      <w:pPr>
        <w:pStyle w:val="28"/>
        <w:spacing w:after="312"/>
      </w:pPr>
      <w:bookmarkStart w:id="0" w:name="_Toc16924"/>
      <w:r>
        <w:rPr>
          <w:rFonts w:hint="eastAsia"/>
        </w:rPr>
        <w:t>摘 要</w:t>
      </w:r>
      <w:bookmarkEnd w:id="0"/>
    </w:p>
    <w:p w14:paraId="1D932F6B">
      <w:pPr>
        <w:pStyle w:val="3"/>
        <w:ind w:firstLine="480"/>
        <w:rPr>
          <w:rFonts w:hint="eastAsia"/>
          <w:b/>
          <w:bCs/>
        </w:rPr>
      </w:pPr>
      <w:r>
        <w:rPr>
          <w:rFonts w:hint="eastAsia"/>
        </w:rPr>
        <w:t>此为摘要正文部分，字数300-400字左右，尽量单一自然段呈现，摘要需简明扼要：起始可用一至两句话简要说明研究背景，并由此引出拟解决的问题及要做的工作；然后重点阐述系统的开发内容，包括采用xxx技术框架设计开发xxx系统，该系统具备哪些核心功能，并说明该系统开发的特点及其解决的问题；最后说明通过系统设计在解决原有问题（如一至两个具体问题）方面所取得的效果与实用意义（和创新），确保评价恰如其分、避免空泛夸大。请注意，摘要中严禁出现参考文献序号等引用标记，且关键词应避免选用“Java”、“MySQL”等纯技术术语，而需反映论文核心主题。</w:t>
      </w:r>
      <w:r>
        <w:rPr>
          <w:rFonts w:hint="eastAsia"/>
          <w:b/>
          <w:bCs/>
        </w:rPr>
        <w:t>。</w:t>
      </w:r>
    </w:p>
    <w:p w14:paraId="6CF30ABD">
      <w:pPr>
        <w:pStyle w:val="3"/>
        <w:ind w:firstLine="480"/>
      </w:pPr>
    </w:p>
    <w:p w14:paraId="06D17F3B">
      <w:pPr>
        <w:pStyle w:val="3"/>
        <w:ind w:firstLine="0" w:firstLineChars="0"/>
      </w:pPr>
      <w:r>
        <w:rPr>
          <w:rFonts w:hint="eastAsia" w:ascii="黑体" w:hAnsi="黑体" w:eastAsia="黑体"/>
          <w:b/>
          <w:bCs/>
          <w:sz w:val="32"/>
          <w:szCs w:val="32"/>
        </w:rPr>
        <w:t>关键词：</w:t>
      </w:r>
      <w:r>
        <w:rPr>
          <w:rFonts w:hint="eastAsia"/>
        </w:rPr>
        <w:t>关键词1；关键词2；关键词3；关键词4（3-5个即可）</w:t>
      </w:r>
    </w:p>
    <w:p w14:paraId="0F780E6F">
      <w:pPr>
        <w:widowControl/>
        <w:jc w:val="left"/>
        <w:rPr>
          <w:kern w:val="0"/>
        </w:rPr>
      </w:pPr>
      <w:r>
        <w:br w:type="page"/>
      </w:r>
    </w:p>
    <w:p w14:paraId="4FCCDCFD">
      <w:pPr>
        <w:pStyle w:val="28"/>
        <w:spacing w:after="312"/>
      </w:pPr>
      <w:bookmarkStart w:id="1" w:name="_Toc10425"/>
      <w:r>
        <w:rPr>
          <w:rFonts w:hint="eastAsia"/>
        </w:rPr>
        <w:t>ABSTRACT</w:t>
      </w:r>
      <w:bookmarkEnd w:id="1"/>
    </w:p>
    <w:p w14:paraId="28F9E5C3">
      <w:pPr>
        <w:pStyle w:val="3"/>
        <w:ind w:firstLine="480"/>
      </w:pPr>
      <w:r>
        <w:rPr>
          <w:rFonts w:hint="eastAsia"/>
        </w:rPr>
        <w:t xml:space="preserve">This is the content of abstract.（与中文摘要对应，格式选择论文正文）, new lines test. </w:t>
      </w:r>
    </w:p>
    <w:p w14:paraId="2E8BC632">
      <w:pPr>
        <w:pStyle w:val="3"/>
        <w:ind w:firstLine="480"/>
      </w:pPr>
    </w:p>
    <w:p w14:paraId="6DDAA11E">
      <w:pPr>
        <w:pStyle w:val="3"/>
        <w:ind w:firstLine="0" w:firstLineChars="0"/>
      </w:pPr>
      <w:r>
        <w:rPr>
          <w:rFonts w:hint="eastAsia"/>
          <w:b/>
          <w:bCs/>
          <w:sz w:val="32"/>
          <w:szCs w:val="32"/>
        </w:rPr>
        <w:t xml:space="preserve">KEY WORDS: </w:t>
      </w:r>
      <w:r>
        <w:rPr>
          <w:rFonts w:hint="eastAsia"/>
        </w:rPr>
        <w:t>keyword1; keyword2; keyword3; keyword4</w:t>
      </w:r>
    </w:p>
    <w:p w14:paraId="6C061134">
      <w:pPr>
        <w:widowControl/>
        <w:jc w:val="left"/>
        <w:rPr>
          <w:kern w:val="0"/>
        </w:rPr>
      </w:pPr>
      <w:r>
        <w:br w:type="page"/>
      </w:r>
    </w:p>
    <w:p w14:paraId="303808A4">
      <w:pPr>
        <w:pStyle w:val="29"/>
        <w:spacing w:after="312"/>
        <w:rPr>
          <w:sz w:val="32"/>
          <w:szCs w:val="32"/>
        </w:rPr>
      </w:pPr>
      <w:r>
        <w:rPr>
          <w:rFonts w:hint="eastAsia"/>
          <w:sz w:val="32"/>
          <w:szCs w:val="32"/>
        </w:rPr>
        <w:t>目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32"/>
          <w:szCs w:val="32"/>
        </w:rPr>
        <w:t>录</w:t>
      </w:r>
    </w:p>
    <w:p w14:paraId="64B1B1FC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commentRangeStart w:id="2"/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\o "1-2" \h \z \u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_Toc16924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摘 要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_Toc16924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I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1BF6398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_Toc10425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ABSTRACT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_Toc10425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II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86EAC78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_Toc30003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绪论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_Toc30003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6134F91D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_Toc774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 xml:space="preserve">.1 </w:t>
      </w:r>
      <w:r>
        <w:rPr>
          <w:rFonts w:hint="eastAsia"/>
          <w:b w:val="0"/>
          <w:bCs w:val="0"/>
        </w:rPr>
        <w:t>研究背景及意义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_Toc774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15DAFDB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_Toc25398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 xml:space="preserve">.2 </w:t>
      </w:r>
      <w:r>
        <w:rPr>
          <w:rFonts w:hint="eastAsia"/>
          <w:b w:val="0"/>
          <w:bCs w:val="0"/>
        </w:rPr>
        <w:t>国内外研究现状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_Toc25398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5BFD2BB3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_Toc15193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1</w:t>
      </w:r>
      <w:r>
        <w:rPr>
          <w:b w:val="0"/>
          <w:bCs w:val="0"/>
        </w:rPr>
        <w:t xml:space="preserve">.3 </w:t>
      </w:r>
      <w:r>
        <w:rPr>
          <w:rFonts w:hint="eastAsia"/>
          <w:b w:val="0"/>
          <w:bCs w:val="0"/>
        </w:rPr>
        <w:t>论文研究内容及组织方式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_Toc15193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45746B3B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_Toc18377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关键技术分析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_Toc18377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1D831555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_Toc10019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.1 </w:t>
      </w:r>
      <w:r>
        <w:rPr>
          <w:rFonts w:hint="eastAsia"/>
          <w:b w:val="0"/>
          <w:bCs w:val="0"/>
        </w:rPr>
        <w:t>微信小程序技术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_Toc10019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38A2CD87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_Toc29059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.2 </w:t>
      </w:r>
      <w:r>
        <w:rPr>
          <w:rFonts w:hint="eastAsia"/>
          <w:b w:val="0"/>
          <w:bCs w:val="0"/>
        </w:rPr>
        <w:t>Spring框架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_Toc29059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0F913093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_Toc13766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.3 </w:t>
      </w:r>
      <w:r>
        <w:rPr>
          <w:rFonts w:hint="eastAsia"/>
          <w:b w:val="0"/>
          <w:bCs w:val="0"/>
        </w:rPr>
        <w:t>Vue</w:t>
      </w:r>
      <w:r>
        <w:rPr>
          <w:b w:val="0"/>
          <w:bCs w:val="0"/>
        </w:rPr>
        <w:t>.js</w:t>
      </w:r>
      <w:r>
        <w:rPr>
          <w:rFonts w:hint="eastAsia"/>
          <w:b w:val="0"/>
          <w:bCs w:val="0"/>
        </w:rPr>
        <w:t>框架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_Toc13766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E6426C1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_Toc10440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2</w:t>
      </w:r>
      <w:r>
        <w:rPr>
          <w:b w:val="0"/>
          <w:bCs w:val="0"/>
        </w:rPr>
        <w:t xml:space="preserve">.4 </w:t>
      </w:r>
      <w:r>
        <w:rPr>
          <w:rFonts w:hint="eastAsia"/>
          <w:b w:val="0"/>
          <w:bCs w:val="0"/>
        </w:rPr>
        <w:t>Docker容器技术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_Toc10440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67C0BD40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_Toc21138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系统分析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_Toc21138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6376D501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_Toc17973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 xml:space="preserve">.1 </w:t>
      </w:r>
      <w:r>
        <w:rPr>
          <w:rFonts w:hint="eastAsia"/>
          <w:b w:val="0"/>
          <w:bCs w:val="0"/>
        </w:rPr>
        <w:t>系统可行性分析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_Toc17973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7E4F08CD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_Toc27641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 xml:space="preserve">.2 </w:t>
      </w:r>
      <w:r>
        <w:rPr>
          <w:rFonts w:hint="eastAsia"/>
          <w:b w:val="0"/>
          <w:bCs w:val="0"/>
        </w:rPr>
        <w:t>系统业务分析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_Toc27641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3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C8A6D40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_Toc15768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 xml:space="preserve">.3 </w:t>
      </w:r>
      <w:r>
        <w:rPr>
          <w:rFonts w:hint="eastAsia"/>
          <w:b w:val="0"/>
          <w:bCs w:val="0"/>
        </w:rPr>
        <w:t>系统功能需求分析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_Toc15768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4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D83E483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_Toc28970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3</w:t>
      </w:r>
      <w:r>
        <w:rPr>
          <w:b w:val="0"/>
          <w:bCs w:val="0"/>
        </w:rPr>
        <w:t xml:space="preserve">.4 </w:t>
      </w:r>
      <w:r>
        <w:rPr>
          <w:rFonts w:hint="eastAsia"/>
          <w:b w:val="0"/>
          <w:bCs w:val="0"/>
        </w:rPr>
        <w:t>系统非功能需求分析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_Toc28970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5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03A8FC6F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_Toc18834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系统设计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_Toc18834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065BC03D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_Toc25007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4</w:t>
      </w:r>
      <w:r>
        <w:rPr>
          <w:b w:val="0"/>
          <w:bCs w:val="0"/>
        </w:rPr>
        <w:t xml:space="preserve">.1 </w:t>
      </w:r>
      <w:r>
        <w:rPr>
          <w:rFonts w:hint="eastAsia"/>
          <w:b w:val="0"/>
          <w:bCs w:val="0"/>
        </w:rPr>
        <w:t>系统总体架构设计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_Toc25007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149909E0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_Toc1358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4.2 系统功能模块设计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_Toc1358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0454A894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_Toc9918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4.3 系统关键算法设计（</w:t>
      </w:r>
      <w:r>
        <w:rPr>
          <w:rFonts w:hint="eastAsia"/>
          <w:b w:val="0"/>
          <w:bCs w:val="0"/>
          <w:lang w:val="en-US" w:eastAsia="zh-CN"/>
        </w:rPr>
        <w:t>或者系统界面设计或者推荐算法设计等，</w:t>
      </w:r>
      <w:r>
        <w:rPr>
          <w:rFonts w:hint="eastAsia"/>
          <w:b w:val="0"/>
          <w:bCs w:val="0"/>
        </w:rPr>
        <w:t>如有）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_Toc9918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330D6446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_Toc27895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4.4 数据库设计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_Toc27895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6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4C88ED57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_Toc27745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5 系统实现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_Toc27745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8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1EE2D760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_Toc17104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5.1 系统介绍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_Toc17104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8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3AF73A3D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_Toc8361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5.2 系统功能模块实现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_Toc8361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8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63CD6E61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_Toc1565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6 系统测试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_Toc1565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1B71762A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_Toc12663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 xml:space="preserve">6.1 </w:t>
      </w:r>
      <w:r>
        <w:rPr>
          <w:rFonts w:hint="eastAsia"/>
          <w:b w:val="0"/>
          <w:bCs w:val="0"/>
          <w:lang w:val="en-US" w:eastAsia="zh-CN"/>
        </w:rPr>
        <w:t>测试目标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_Toc12663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75D9A39A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_Toc21050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  <w:lang w:val="en-US" w:eastAsia="zh-CN"/>
        </w:rPr>
        <w:t xml:space="preserve">6.2 </w:t>
      </w:r>
      <w:r>
        <w:rPr>
          <w:rFonts w:hint="eastAsia"/>
          <w:b w:val="0"/>
          <w:bCs w:val="0"/>
        </w:rPr>
        <w:t>测试</w:t>
      </w:r>
      <w:r>
        <w:rPr>
          <w:rFonts w:hint="eastAsia"/>
          <w:b w:val="0"/>
          <w:bCs w:val="0"/>
          <w:lang w:val="en-US" w:eastAsia="zh-CN"/>
        </w:rPr>
        <w:t>环境与方法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_Toc21050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72BDB592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_Toc9642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6.</w:t>
      </w:r>
      <w:r>
        <w:rPr>
          <w:rFonts w:hint="eastAsia"/>
          <w:b w:val="0"/>
          <w:bCs w:val="0"/>
          <w:lang w:val="en-US" w:eastAsia="zh-CN"/>
        </w:rPr>
        <w:t>3</w:t>
      </w:r>
      <w:r>
        <w:rPr>
          <w:rFonts w:hint="eastAsia"/>
          <w:b w:val="0"/>
          <w:bCs w:val="0"/>
        </w:rPr>
        <w:t xml:space="preserve"> 系统功能测试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_Toc9642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7C811CFC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_Toc28571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6.</w:t>
      </w:r>
      <w:r>
        <w:rPr>
          <w:rFonts w:hint="eastAsia"/>
          <w:b w:val="0"/>
          <w:bCs w:val="0"/>
          <w:lang w:val="en-US" w:eastAsia="zh-CN"/>
        </w:rPr>
        <w:t>4</w:t>
      </w:r>
      <w:r>
        <w:rPr>
          <w:rFonts w:hint="eastAsia"/>
          <w:b w:val="0"/>
          <w:bCs w:val="0"/>
        </w:rPr>
        <w:t xml:space="preserve"> 系统非功能测试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_Toc28571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9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3E724E3D">
      <w:pPr>
        <w:pStyle w:val="10"/>
        <w:keepNext w:val="0"/>
        <w:keepLines w:val="0"/>
        <w:pageBreakBefore w:val="0"/>
        <w:widowControl w:val="0"/>
        <w:tabs>
          <w:tab w:val="right" w:leader="dot" w:pos="873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_Toc21689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6.</w:t>
      </w:r>
      <w:r>
        <w:rPr>
          <w:rFonts w:hint="eastAsia"/>
          <w:b w:val="0"/>
          <w:bCs w:val="0"/>
          <w:lang w:val="en-US" w:eastAsia="zh-CN"/>
        </w:rPr>
        <w:t>5</w:t>
      </w:r>
      <w:r>
        <w:rPr>
          <w:rFonts w:hint="eastAsia"/>
          <w:b w:val="0"/>
          <w:bCs w:val="0"/>
        </w:rPr>
        <w:t xml:space="preserve"> 测试总结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_Toc21689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10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2D601FA4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_Toc28033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结论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_Toc28033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11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5FDE9512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_Toc22515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参考文献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_Toc22515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12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54962036">
      <w:pPr>
        <w:pStyle w:val="9"/>
        <w:keepNext w:val="0"/>
        <w:keepLines w:val="0"/>
        <w:pageBreakBefore w:val="0"/>
        <w:widowControl w:val="0"/>
        <w:tabs>
          <w:tab w:val="right" w:leader="dot" w:pos="8731"/>
          <w:tab w:val="clear" w:pos="872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b w:val="0"/>
          <w:bCs w:val="0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HYPERLINK \l _Toc4780 </w:instrText>
      </w:r>
      <w:r>
        <w:rPr>
          <w:b w:val="0"/>
          <w:bCs w:val="0"/>
        </w:rPr>
        <w:fldChar w:fldCharType="separate"/>
      </w:r>
      <w:r>
        <w:rPr>
          <w:rFonts w:hint="eastAsia"/>
          <w:b w:val="0"/>
          <w:bCs w:val="0"/>
        </w:rPr>
        <w:t>致谢</w:t>
      </w:r>
      <w:r>
        <w:rPr>
          <w:b w:val="0"/>
          <w:bCs w:val="0"/>
        </w:rPr>
        <w:tab/>
      </w: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PAGEREF _Toc4780 \h </w:instrText>
      </w:r>
      <w:r>
        <w:rPr>
          <w:b w:val="0"/>
          <w:bCs w:val="0"/>
        </w:rPr>
        <w:fldChar w:fldCharType="separate"/>
      </w:r>
      <w:r>
        <w:rPr>
          <w:b w:val="0"/>
          <w:bCs w:val="0"/>
        </w:rPr>
        <w:t>13</w:t>
      </w:r>
      <w:r>
        <w:rPr>
          <w:b w:val="0"/>
          <w:bCs w:val="0"/>
        </w:rPr>
        <w:fldChar w:fldCharType="end"/>
      </w:r>
      <w:r>
        <w:rPr>
          <w:b w:val="0"/>
          <w:bCs w:val="0"/>
        </w:rPr>
        <w:fldChar w:fldCharType="end"/>
      </w:r>
    </w:p>
    <w:p w14:paraId="38597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</w:pPr>
      <w:r>
        <w:rPr>
          <w:b w:val="0"/>
          <w:bCs w:val="0"/>
        </w:rPr>
        <w:fldChar w:fldCharType="end"/>
      </w:r>
      <w:commentRangeEnd w:id="2"/>
      <w:r>
        <w:commentReference w:id="2"/>
      </w:r>
    </w:p>
    <w:p w14:paraId="7E5AA69B">
      <w:pPr>
        <w:sectPr>
          <w:footerReference r:id="rId7" w:type="default"/>
          <w:pgSz w:w="11906" w:h="16838"/>
          <w:pgMar w:top="1440" w:right="1474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 w14:paraId="56E1CE4D">
      <w:pPr>
        <w:sectPr>
          <w:type w:val="continuous"/>
          <w:pgSz w:w="11906" w:h="16838"/>
          <w:pgMar w:top="1440" w:right="1474" w:bottom="1440" w:left="1701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0BEDE374">
      <w:pPr>
        <w:pStyle w:val="2"/>
        <w:spacing w:before="312" w:after="624"/>
      </w:pPr>
      <w:commentRangeStart w:id="3"/>
      <w:bookmarkStart w:id="2" w:name="_Toc30003"/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绪论</w:t>
      </w:r>
      <w:commentRangeEnd w:id="3"/>
      <w:bookmarkEnd w:id="2"/>
      <w:r>
        <w:commentReference w:id="3"/>
      </w:r>
    </w:p>
    <w:p w14:paraId="3B8267F4">
      <w:pPr>
        <w:pStyle w:val="4"/>
        <w:spacing w:before="312" w:after="312"/>
      </w:pPr>
      <w:bookmarkStart w:id="3" w:name="_Toc774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研究背景及意义</w:t>
      </w:r>
      <w:bookmarkEnd w:id="3"/>
    </w:p>
    <w:p w14:paraId="1F8EA3B1">
      <w:pPr>
        <w:pStyle w:val="3"/>
        <w:ind w:firstLine="480"/>
      </w:pPr>
      <w:r>
        <w:rPr>
          <w:rFonts w:hint="eastAsia"/>
        </w:rPr>
        <w:t>介绍一下论文或系统的研究背景。背景可以是当前的热点问题，或已有系统中的一些技术痛点。对项目背景进行描述。</w:t>
      </w:r>
    </w:p>
    <w:p w14:paraId="2970C474">
      <w:pPr>
        <w:pStyle w:val="3"/>
        <w:ind w:firstLine="480"/>
      </w:pPr>
      <w:r>
        <w:rPr>
          <w:rFonts w:hint="eastAsia"/>
        </w:rPr>
        <w:t>介绍一下研究意义。有了这个系统以后，会达成什么样的突破与创新等。</w:t>
      </w:r>
    </w:p>
    <w:p w14:paraId="3844FCDC">
      <w:pPr>
        <w:pStyle w:val="4"/>
        <w:spacing w:before="312" w:after="312"/>
      </w:pPr>
      <w:bookmarkStart w:id="4" w:name="_Toc25398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国内外研究现状</w:t>
      </w:r>
      <w:bookmarkEnd w:id="4"/>
    </w:p>
    <w:p w14:paraId="60ED528B">
      <w:pPr>
        <w:pStyle w:val="3"/>
        <w:ind w:firstLine="480"/>
      </w:pPr>
      <w:r>
        <w:rPr>
          <w:rFonts w:hint="eastAsia"/>
        </w:rPr>
        <w:t>我国在xxxx问题上的研究从xxxx开始，已经有不少学者和公司取得了xxxx的进展。A学者提出了xxxxx的</w:t>
      </w:r>
      <w:commentRangeStart w:id="4"/>
      <w:r>
        <w:rPr>
          <w:rFonts w:hint="eastAsia"/>
        </w:rPr>
        <w:t>观点</w:t>
      </w:r>
      <w:r>
        <w:rPr>
          <w:rFonts w:hint="eastAsia"/>
          <w:sz w:val="24"/>
          <w:vertAlign w:val="superscript"/>
          <w:lang w:val="en-US" w:eastAsia="zh-CN"/>
        </w:rPr>
        <w:t>[</w:t>
      </w:r>
      <w:r>
        <w:rPr>
          <w:rStyle w:val="23"/>
          <w:rFonts w:hint="eastAsia"/>
          <w:sz w:val="24"/>
          <w:vertAlign w:val="superscript"/>
        </w:rPr>
        <w:t>1</w:t>
      </w:r>
      <w:r>
        <w:rPr>
          <w:rStyle w:val="23"/>
          <w:rFonts w:hint="eastAsia"/>
          <w:sz w:val="24"/>
          <w:vertAlign w:val="superscript"/>
          <w:lang w:val="en-US" w:eastAsia="zh-CN"/>
        </w:rPr>
        <w:t>]</w:t>
      </w:r>
      <w:commentRangeEnd w:id="4"/>
      <w:r>
        <w:commentReference w:id="4"/>
      </w:r>
      <w:r>
        <w:rPr>
          <w:rFonts w:hint="eastAsia"/>
        </w:rPr>
        <w:t>。详细阐述该观点，并按顺序在参考文献部分标参考文献。B学者提出了yyyyy的观点</w:t>
      </w:r>
      <w:r>
        <w:rPr>
          <w:rFonts w:hint="eastAsia"/>
          <w:sz w:val="24"/>
          <w:vertAlign w:val="superscript"/>
          <w:lang w:val="en-US" w:eastAsia="zh-CN"/>
        </w:rPr>
        <w:t>[</w:t>
      </w:r>
      <w:r>
        <w:rPr>
          <w:rStyle w:val="23"/>
          <w:rFonts w:hint="eastAsia"/>
          <w:sz w:val="24"/>
          <w:vertAlign w:val="superscript"/>
          <w:lang w:val="en-US" w:eastAsia="zh-CN"/>
        </w:rPr>
        <w:t>2]</w:t>
      </w:r>
      <w:r>
        <w:rPr>
          <w:rFonts w:hint="eastAsia"/>
        </w:rPr>
        <w:t>。详细阐述该观点，并按顺序在参考文献部分标参考文献。厂商C开发了zzzzz系统</w:t>
      </w:r>
      <w:r>
        <w:rPr>
          <w:rFonts w:hint="eastAsia"/>
          <w:sz w:val="24"/>
          <w:vertAlign w:val="superscript"/>
          <w:lang w:val="en-US" w:eastAsia="zh-CN"/>
        </w:rPr>
        <w:t>[</w:t>
      </w:r>
      <w:r>
        <w:rPr>
          <w:rStyle w:val="23"/>
          <w:rFonts w:hint="eastAsia"/>
          <w:sz w:val="24"/>
          <w:vertAlign w:val="superscript"/>
          <w:lang w:val="en-US" w:eastAsia="zh-CN"/>
        </w:rPr>
        <w:t>3]</w:t>
      </w:r>
      <w:r>
        <w:rPr>
          <w:rFonts w:hint="eastAsia"/>
        </w:rPr>
        <w:t>。该系统是怎么的，有哪些功能，有什么特点，解决了什么问题。</w:t>
      </w:r>
    </w:p>
    <w:p w14:paraId="65C9D435">
      <w:pPr>
        <w:pStyle w:val="3"/>
        <w:ind w:firstLine="480"/>
      </w:pPr>
      <w:r>
        <w:rPr>
          <w:rFonts w:hint="eastAsia"/>
        </w:rPr>
        <w:t>国外研究现状介绍。方法同上，注意标外文参考文献。</w:t>
      </w:r>
    </w:p>
    <w:p w14:paraId="743BAEC1">
      <w:pPr>
        <w:pStyle w:val="4"/>
        <w:spacing w:before="312" w:after="312"/>
      </w:pPr>
      <w:bookmarkStart w:id="5" w:name="_Toc15193"/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论文研究内容及组织方式</w:t>
      </w:r>
      <w:bookmarkEnd w:id="5"/>
    </w:p>
    <w:p w14:paraId="407DEBB1">
      <w:pPr>
        <w:pStyle w:val="3"/>
        <w:ind w:firstLine="480"/>
      </w:pPr>
      <w:r>
        <w:rPr>
          <w:rFonts w:hint="eastAsia"/>
        </w:rPr>
        <w:t>本文研究内容描述。</w:t>
      </w:r>
    </w:p>
    <w:p w14:paraId="2508DA50">
      <w:pPr>
        <w:pStyle w:val="3"/>
        <w:ind w:firstLine="480"/>
      </w:pPr>
      <w:r>
        <w:rPr>
          <w:rFonts w:hint="eastAsia"/>
        </w:rPr>
        <w:t>论文组织方式（章节结构安排）。</w:t>
      </w:r>
    </w:p>
    <w:p w14:paraId="39CAAF78">
      <w:pPr>
        <w:pStyle w:val="3"/>
        <w:ind w:firstLine="480"/>
      </w:pPr>
    </w:p>
    <w:p w14:paraId="138FBE6E">
      <w:pPr>
        <w:pStyle w:val="3"/>
        <w:ind w:firstLine="480"/>
      </w:pPr>
      <w:r>
        <w:rPr>
          <w:rFonts w:hint="eastAsia"/>
        </w:rPr>
        <w:t>每章结尾要分页（插入分页符）</w:t>
      </w:r>
    </w:p>
    <w:p w14:paraId="4BDB971C">
      <w:pPr>
        <w:widowControl/>
        <w:jc w:val="left"/>
        <w:rPr>
          <w:kern w:val="0"/>
        </w:rPr>
      </w:pPr>
      <w:r>
        <w:br w:type="page"/>
      </w:r>
    </w:p>
    <w:p w14:paraId="015FFADD">
      <w:pPr>
        <w:pStyle w:val="2"/>
        <w:spacing w:before="312" w:after="624"/>
      </w:pPr>
      <w:bookmarkStart w:id="6" w:name="_Toc18377"/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关键技术分析</w:t>
      </w:r>
      <w:bookmarkEnd w:id="6"/>
    </w:p>
    <w:p w14:paraId="1912B77B">
      <w:pPr>
        <w:pStyle w:val="3"/>
        <w:ind w:firstLine="0" w:firstLineChars="0"/>
      </w:pPr>
      <w:r>
        <w:rPr>
          <w:rFonts w:hint="eastAsia"/>
        </w:rPr>
        <w:t>（删除此行：本章可以不写（查重容易不过），将内容放到其它章节（第一章或者第三章）当中，如写则只能写3页，不能多不能少）</w:t>
      </w:r>
    </w:p>
    <w:p w14:paraId="3527502C">
      <w:pPr>
        <w:pStyle w:val="4"/>
        <w:spacing w:before="312" w:after="312"/>
      </w:pPr>
      <w:bookmarkStart w:id="7" w:name="_Toc10019"/>
      <w:r>
        <w:rPr>
          <w:rFonts w:hint="eastAsia"/>
        </w:rPr>
        <w:t>2</w:t>
      </w:r>
      <w:r>
        <w:t xml:space="preserve">.1 </w:t>
      </w:r>
      <w:r>
        <w:rPr>
          <w:rFonts w:hint="eastAsia"/>
        </w:rPr>
        <w:t>微信小程序技术</w:t>
      </w:r>
      <w:bookmarkEnd w:id="7"/>
    </w:p>
    <w:p w14:paraId="45BE149D">
      <w:pPr>
        <w:pStyle w:val="3"/>
        <w:ind w:firstLine="480"/>
      </w:pPr>
      <w:r>
        <w:rPr>
          <w:rFonts w:hint="eastAsia"/>
        </w:rPr>
        <w:t>相关技术介绍</w:t>
      </w:r>
    </w:p>
    <w:p w14:paraId="0A968846">
      <w:pPr>
        <w:pStyle w:val="4"/>
        <w:spacing w:before="312" w:after="312"/>
      </w:pPr>
      <w:bookmarkStart w:id="8" w:name="_Toc29059"/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Spring框架</w:t>
      </w:r>
      <w:bookmarkEnd w:id="8"/>
    </w:p>
    <w:p w14:paraId="6444F2AA">
      <w:pPr>
        <w:pStyle w:val="3"/>
        <w:ind w:firstLine="480"/>
      </w:pPr>
      <w:r>
        <w:rPr>
          <w:rFonts w:hint="eastAsia"/>
        </w:rPr>
        <w:t>相关技术介绍</w:t>
      </w:r>
    </w:p>
    <w:p w14:paraId="169DA33B">
      <w:pPr>
        <w:pStyle w:val="4"/>
        <w:spacing w:before="312" w:after="312"/>
      </w:pPr>
      <w:bookmarkStart w:id="9" w:name="_Toc13766"/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Vue</w:t>
      </w:r>
      <w:r>
        <w:t>.js</w:t>
      </w:r>
      <w:r>
        <w:rPr>
          <w:rFonts w:hint="eastAsia"/>
        </w:rPr>
        <w:t>框架</w:t>
      </w:r>
      <w:bookmarkEnd w:id="9"/>
    </w:p>
    <w:p w14:paraId="44F1CC58">
      <w:pPr>
        <w:pStyle w:val="3"/>
        <w:ind w:firstLine="480"/>
      </w:pPr>
      <w:r>
        <w:rPr>
          <w:rFonts w:hint="eastAsia"/>
        </w:rPr>
        <w:t>相关技术介绍</w:t>
      </w:r>
    </w:p>
    <w:p w14:paraId="7479D825">
      <w:pPr>
        <w:pStyle w:val="4"/>
        <w:spacing w:before="312" w:after="312"/>
      </w:pPr>
      <w:bookmarkStart w:id="10" w:name="_Toc10440"/>
      <w:r>
        <w:rPr>
          <w:rFonts w:hint="eastAsia"/>
        </w:rPr>
        <w:t>2</w:t>
      </w:r>
      <w:r>
        <w:t xml:space="preserve">.4 </w:t>
      </w:r>
      <w:r>
        <w:rPr>
          <w:rFonts w:hint="eastAsia"/>
        </w:rPr>
        <w:t>Docker容器技术</w:t>
      </w:r>
      <w:bookmarkEnd w:id="10"/>
    </w:p>
    <w:p w14:paraId="64E73C77">
      <w:pPr>
        <w:pStyle w:val="3"/>
        <w:ind w:firstLine="480"/>
      </w:pPr>
      <w:r>
        <w:rPr>
          <w:rFonts w:hint="eastAsia"/>
        </w:rPr>
        <w:t>相关技术介绍</w:t>
      </w:r>
    </w:p>
    <w:p w14:paraId="34C263D8">
      <w:pPr>
        <w:widowControl/>
        <w:jc w:val="left"/>
        <w:rPr>
          <w:kern w:val="0"/>
        </w:rPr>
      </w:pPr>
      <w:r>
        <w:br w:type="page"/>
      </w:r>
    </w:p>
    <w:p w14:paraId="1D984AAA">
      <w:pPr>
        <w:pStyle w:val="2"/>
        <w:spacing w:before="312" w:after="624"/>
      </w:pPr>
      <w:bookmarkStart w:id="11" w:name="_Toc21138"/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系统分析</w:t>
      </w:r>
      <w:bookmarkEnd w:id="11"/>
    </w:p>
    <w:p w14:paraId="43645962">
      <w:pPr>
        <w:pStyle w:val="4"/>
        <w:spacing w:before="312" w:after="312"/>
      </w:pPr>
      <w:bookmarkStart w:id="12" w:name="_Toc17973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系统可行性分析</w:t>
      </w:r>
      <w:bookmarkEnd w:id="12"/>
    </w:p>
    <w:p w14:paraId="4F11C638">
      <w:pPr>
        <w:pStyle w:val="5"/>
        <w:spacing w:before="312"/>
      </w:pPr>
      <w:r>
        <w:rPr>
          <w:rFonts w:hint="eastAsia"/>
        </w:rPr>
        <w:t>3</w:t>
      </w:r>
      <w:r>
        <w:t xml:space="preserve">.1.1 </w:t>
      </w:r>
      <w:r>
        <w:rPr>
          <w:rFonts w:hint="eastAsia"/>
        </w:rPr>
        <w:t>技术可行性</w:t>
      </w:r>
    </w:p>
    <w:p w14:paraId="3B04C0D9">
      <w:pPr>
        <w:pStyle w:val="3"/>
        <w:ind w:firstLine="480"/>
      </w:pPr>
      <w:r>
        <w:rPr>
          <w:rFonts w:hint="eastAsia"/>
        </w:rPr>
        <w:t>技术可行性一般指的是系统采用了何种开发技术。该技术是否流行，该技术不是小众非主流技术，该技术学习成本低，该技术社区资源丰富，该技术由大厂或活跃社区长期支持维护，该技术容易学习等等，可从上述诸多角度论证技术可行性。</w:t>
      </w:r>
    </w:p>
    <w:p w14:paraId="62DEAE4F">
      <w:pPr>
        <w:pStyle w:val="3"/>
        <w:ind w:firstLine="480"/>
      </w:pPr>
      <w:r>
        <w:rPr>
          <w:rFonts w:hint="eastAsia"/>
        </w:rPr>
        <w:t>例：本系统采用xxx技术开发。本系统借助 uni-app 框架和 uView 的 UI 框架完成了小程序端的开发，使用Spring</w:t>
      </w:r>
      <w:r>
        <w:t xml:space="preserve"> </w:t>
      </w:r>
      <w:r>
        <w:rPr>
          <w:rFonts w:hint="eastAsia"/>
        </w:rPr>
        <w:t>Boot 和 Vue.js 框架搭建了 PC 端。微信小程序的兼容性强，无需考虑手机上是 IOS 还是安卓系统，也无需像 APP 一样下载到手机，使用 uView 设计小程序界面，很大程度提升了程序人性化和用户的舒适感。</w:t>
      </w:r>
    </w:p>
    <w:p w14:paraId="736261DA">
      <w:pPr>
        <w:pStyle w:val="3"/>
        <w:ind w:firstLine="480"/>
      </w:pPr>
      <w:r>
        <w:rPr>
          <w:rFonts w:hint="eastAsia"/>
        </w:rPr>
        <w:t>论证Spring</w:t>
      </w:r>
      <w:r>
        <w:t xml:space="preserve"> </w:t>
      </w:r>
      <w:r>
        <w:rPr>
          <w:rFonts w:hint="eastAsia"/>
        </w:rPr>
        <w:t>Boot及其可行性。</w:t>
      </w:r>
    </w:p>
    <w:p w14:paraId="102D0055">
      <w:pPr>
        <w:pStyle w:val="3"/>
        <w:ind w:firstLine="480"/>
      </w:pPr>
      <w:r>
        <w:rPr>
          <w:rFonts w:hint="eastAsia"/>
        </w:rPr>
        <w:t>论证Vue</w:t>
      </w:r>
      <w:r>
        <w:t>.js</w:t>
      </w:r>
      <w:r>
        <w:rPr>
          <w:rFonts w:hint="eastAsia"/>
        </w:rPr>
        <w:t>及其可行性。</w:t>
      </w:r>
    </w:p>
    <w:p w14:paraId="47E04C63">
      <w:pPr>
        <w:pStyle w:val="5"/>
        <w:spacing w:before="312"/>
      </w:pPr>
      <w:r>
        <w:rPr>
          <w:rFonts w:hint="eastAsia"/>
        </w:rPr>
        <w:t>3</w:t>
      </w:r>
      <w:r>
        <w:t xml:space="preserve">.1.2 </w:t>
      </w:r>
      <w:r>
        <w:rPr>
          <w:rFonts w:hint="eastAsia"/>
        </w:rPr>
        <w:t>经济可行性</w:t>
      </w:r>
    </w:p>
    <w:p w14:paraId="56BB3631">
      <w:pPr>
        <w:pStyle w:val="3"/>
        <w:ind w:firstLine="480"/>
      </w:pPr>
      <w:r>
        <w:rPr>
          <w:rFonts w:hint="eastAsia"/>
        </w:rPr>
        <w:t>经济可行性一般指的是该系统（项目）的开发成本和运维成本在可接受的范围内。如开发所采用的技术框架为开源框架，所采用的工具为开源工具或免费工具，微信官方提供了免费易用的开发工具等；部署运维所采用的系统为笔记本电脑或xxx云主机，所采用的服务器操作系统为开源Linux操作系统，所采用的Web服务器为开源的Nginx服务器等等，对上述成本进行简要分析。</w:t>
      </w:r>
    </w:p>
    <w:p w14:paraId="6330D3CE">
      <w:pPr>
        <w:pStyle w:val="5"/>
        <w:spacing w:before="312"/>
      </w:pPr>
      <w:r>
        <w:rPr>
          <w:rFonts w:hint="eastAsia"/>
        </w:rPr>
        <w:t>3</w:t>
      </w:r>
      <w:r>
        <w:t xml:space="preserve">.1.3 </w:t>
      </w:r>
      <w:r>
        <w:rPr>
          <w:rFonts w:hint="eastAsia"/>
        </w:rPr>
        <w:t>操作可行性或业务可行性</w:t>
      </w:r>
    </w:p>
    <w:p w14:paraId="44B3CE72">
      <w:pPr>
        <w:pStyle w:val="3"/>
        <w:ind w:firstLine="480"/>
      </w:pPr>
      <w:r>
        <w:rPr>
          <w:rFonts w:hint="eastAsia"/>
        </w:rPr>
        <w:t>业务可行性指的是所开发的系统具有哪些功能，能够解决哪些问题，是否有用户使用，能否解决具体的业务问题，具有哪些优点和好处。</w:t>
      </w:r>
    </w:p>
    <w:p w14:paraId="41427DD7">
      <w:pPr>
        <w:pStyle w:val="4"/>
        <w:spacing w:before="312" w:after="312"/>
      </w:pPr>
      <w:bookmarkStart w:id="13" w:name="_Toc27641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系统业务分析</w:t>
      </w:r>
      <w:bookmarkEnd w:id="13"/>
    </w:p>
    <w:p w14:paraId="5019D8BE">
      <w:pPr>
        <w:pStyle w:val="3"/>
        <w:ind w:firstLine="480"/>
      </w:pPr>
      <w:r>
        <w:rPr>
          <w:rFonts w:hint="eastAsia"/>
        </w:rPr>
        <w:t>概括指出系统业务包含的功能需求和非功能需求。</w:t>
      </w:r>
    </w:p>
    <w:p w14:paraId="25150850">
      <w:pPr>
        <w:pStyle w:val="4"/>
        <w:spacing w:before="312" w:after="312"/>
      </w:pPr>
      <w:bookmarkStart w:id="14" w:name="_Toc15768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系统功能需求分析</w:t>
      </w:r>
      <w:bookmarkEnd w:id="14"/>
    </w:p>
    <w:p w14:paraId="292F6C05">
      <w:pPr>
        <w:pStyle w:val="3"/>
        <w:ind w:firstLine="480"/>
      </w:pPr>
      <w:r>
        <w:rPr>
          <w:rFonts w:hint="eastAsia"/>
        </w:rPr>
        <w:t>一般需要包含三部分内容。</w:t>
      </w:r>
    </w:p>
    <w:p w14:paraId="4729BB04">
      <w:pPr>
        <w:pStyle w:val="3"/>
        <w:ind w:firstLine="480"/>
      </w:pPr>
      <w:r>
        <w:rPr>
          <w:rFonts w:hint="eastAsia"/>
        </w:rPr>
        <w:t>系统参与者与系统功能需求描述。</w:t>
      </w:r>
    </w:p>
    <w:p w14:paraId="04AF3284">
      <w:pPr>
        <w:pStyle w:val="3"/>
        <w:ind w:firstLine="480"/>
      </w:pPr>
      <w:r>
        <w:rPr>
          <w:rFonts w:hint="eastAsia"/>
        </w:rPr>
        <w:t>系统用例图。系统用例图要符合UML规范，如图3</w:t>
      </w:r>
      <w:r>
        <w:t>-1</w:t>
      </w:r>
      <w:commentRangeStart w:id="5"/>
      <w:r>
        <w:rPr>
          <w:rFonts w:hint="eastAsia"/>
        </w:rPr>
        <w:t>所示</w:t>
      </w:r>
      <w:commentRangeEnd w:id="5"/>
      <w:r>
        <w:commentReference w:id="5"/>
      </w:r>
      <w:r>
        <w:rPr>
          <w:rFonts w:hint="eastAsia"/>
        </w:rPr>
        <w:t>。</w:t>
      </w:r>
    </w:p>
    <w:p w14:paraId="210BF454">
      <w:pPr>
        <w:pStyle w:val="36"/>
        <w:rPr>
          <w:rFonts w:hint="eastAsia"/>
        </w:rPr>
      </w:pPr>
      <w:r>
        <w:drawing>
          <wp:inline distT="0" distB="0" distL="0" distR="0">
            <wp:extent cx="4487545" cy="3161030"/>
            <wp:effectExtent l="0" t="0" r="825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7545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C942">
      <w:pPr>
        <w:pStyle w:val="24"/>
        <w:rPr>
          <w:rFonts w:hint="eastAsia"/>
        </w:rPr>
      </w:pPr>
      <w:commentRangeStart w:id="6"/>
      <w:r>
        <w:rPr>
          <w:rFonts w:hint="eastAsia"/>
        </w:rPr>
        <w:t>图3</w:t>
      </w:r>
      <w:r>
        <w:t xml:space="preserve">-1 </w:t>
      </w:r>
      <w:r>
        <w:rPr>
          <w:rFonts w:hint="eastAsia"/>
        </w:rPr>
        <w:t>用例图1</w:t>
      </w:r>
      <w:commentRangeEnd w:id="6"/>
      <w:r>
        <w:commentReference w:id="6"/>
      </w:r>
    </w:p>
    <w:p w14:paraId="14BCFBF3">
      <w:pPr>
        <w:pStyle w:val="3"/>
        <w:ind w:firstLine="480"/>
      </w:pPr>
      <w:r>
        <w:rPr>
          <w:rFonts w:hint="eastAsia"/>
        </w:rPr>
        <w:t>系统用例规约。用例规约要符合规范，如表3</w:t>
      </w:r>
      <w:r>
        <w:t>-1</w:t>
      </w:r>
      <w:r>
        <w:rPr>
          <w:rFonts w:hint="eastAsia"/>
        </w:rPr>
        <w:t>所示。表格不加左右边线。</w:t>
      </w:r>
    </w:p>
    <w:p w14:paraId="2FB0884F">
      <w:pPr>
        <w:pStyle w:val="37"/>
        <w:rPr>
          <w:rFonts w:hint="eastAsia"/>
        </w:rPr>
      </w:pPr>
      <w:commentRangeStart w:id="7"/>
      <w:r>
        <w:rPr>
          <w:rFonts w:hint="eastAsia"/>
        </w:rPr>
        <w:t>表3</w:t>
      </w:r>
      <w:r>
        <w:t xml:space="preserve">-1 </w:t>
      </w:r>
      <w:r>
        <w:rPr>
          <w:rFonts w:hint="eastAsia"/>
        </w:rPr>
        <w:t>表格示例</w:t>
      </w:r>
      <w:commentRangeEnd w:id="7"/>
      <w:r>
        <w:commentReference w:id="7"/>
      </w:r>
    </w:p>
    <w:tbl>
      <w:tblPr>
        <w:tblStyle w:val="26"/>
        <w:tblW w:w="8721" w:type="dxa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856"/>
        <w:gridCol w:w="1857"/>
        <w:gridCol w:w="1857"/>
        <w:gridCol w:w="1554"/>
      </w:tblGrid>
      <w:tr w14:paraId="7FE43CD5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06BD71FA">
            <w:pPr>
              <w:pStyle w:val="3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表格内文字</w:t>
            </w:r>
          </w:p>
        </w:tc>
        <w:tc>
          <w:tcPr>
            <w:tcW w:w="1856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2CCA3C65">
            <w:pPr>
              <w:pStyle w:val="3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五号</w:t>
            </w:r>
          </w:p>
        </w:tc>
        <w:tc>
          <w:tcPr>
            <w:tcW w:w="1857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657BA77C">
            <w:pPr>
              <w:pStyle w:val="3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宋体</w:t>
            </w:r>
          </w:p>
        </w:tc>
        <w:tc>
          <w:tcPr>
            <w:tcW w:w="1857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53D5341C">
            <w:pPr>
              <w:pStyle w:val="35"/>
              <w:jc w:val="center"/>
              <w:rPr>
                <w:b/>
              </w:rPr>
            </w:pPr>
          </w:p>
        </w:tc>
        <w:tc>
          <w:tcPr>
            <w:tcW w:w="1554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353CFDE0">
            <w:pPr>
              <w:pStyle w:val="35"/>
              <w:jc w:val="center"/>
              <w:rPr>
                <w:b/>
              </w:rPr>
            </w:pPr>
          </w:p>
        </w:tc>
      </w:tr>
      <w:tr w14:paraId="5162C071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tcBorders>
              <w:top w:val="single" w:color="auto" w:sz="8" w:space="0"/>
            </w:tcBorders>
            <w:vAlign w:val="center"/>
          </w:tcPr>
          <w:p w14:paraId="71FEBC00">
            <w:pPr>
              <w:pStyle w:val="35"/>
            </w:pPr>
            <w:r>
              <w:rPr>
                <w:rFonts w:hint="eastAsia"/>
              </w:rPr>
              <w:t>如字体应用不成功自己调一下</w:t>
            </w:r>
          </w:p>
        </w:tc>
        <w:tc>
          <w:tcPr>
            <w:tcW w:w="1856" w:type="dxa"/>
            <w:tcBorders>
              <w:top w:val="single" w:color="auto" w:sz="8" w:space="0"/>
            </w:tcBorders>
            <w:vAlign w:val="center"/>
          </w:tcPr>
          <w:p w14:paraId="547F3952">
            <w:pPr>
              <w:pStyle w:val="35"/>
            </w:pPr>
          </w:p>
        </w:tc>
        <w:tc>
          <w:tcPr>
            <w:tcW w:w="1857" w:type="dxa"/>
            <w:tcBorders>
              <w:top w:val="single" w:color="auto" w:sz="8" w:space="0"/>
            </w:tcBorders>
            <w:vAlign w:val="center"/>
          </w:tcPr>
          <w:p w14:paraId="2FC6D93B">
            <w:pPr>
              <w:pStyle w:val="35"/>
            </w:pPr>
          </w:p>
        </w:tc>
        <w:tc>
          <w:tcPr>
            <w:tcW w:w="1857" w:type="dxa"/>
            <w:tcBorders>
              <w:top w:val="single" w:color="auto" w:sz="8" w:space="0"/>
            </w:tcBorders>
            <w:vAlign w:val="center"/>
          </w:tcPr>
          <w:p w14:paraId="7A88691F">
            <w:pPr>
              <w:pStyle w:val="35"/>
            </w:pPr>
          </w:p>
        </w:tc>
        <w:tc>
          <w:tcPr>
            <w:tcW w:w="1554" w:type="dxa"/>
            <w:tcBorders>
              <w:top w:val="single" w:color="auto" w:sz="8" w:space="0"/>
            </w:tcBorders>
            <w:vAlign w:val="center"/>
          </w:tcPr>
          <w:p w14:paraId="5E35CF68">
            <w:pPr>
              <w:pStyle w:val="35"/>
            </w:pPr>
          </w:p>
        </w:tc>
      </w:tr>
      <w:tr w14:paraId="2A00AB08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547D8BF6">
            <w:pPr>
              <w:pStyle w:val="35"/>
            </w:pPr>
          </w:p>
        </w:tc>
        <w:tc>
          <w:tcPr>
            <w:tcW w:w="1856" w:type="dxa"/>
            <w:vAlign w:val="center"/>
          </w:tcPr>
          <w:p w14:paraId="6F6F3F32">
            <w:pPr>
              <w:pStyle w:val="35"/>
            </w:pPr>
          </w:p>
        </w:tc>
        <w:tc>
          <w:tcPr>
            <w:tcW w:w="1857" w:type="dxa"/>
            <w:vAlign w:val="center"/>
          </w:tcPr>
          <w:p w14:paraId="19D85169">
            <w:pPr>
              <w:pStyle w:val="35"/>
            </w:pPr>
          </w:p>
        </w:tc>
        <w:tc>
          <w:tcPr>
            <w:tcW w:w="1857" w:type="dxa"/>
            <w:vAlign w:val="center"/>
          </w:tcPr>
          <w:p w14:paraId="1AB7E085">
            <w:pPr>
              <w:pStyle w:val="35"/>
            </w:pPr>
          </w:p>
        </w:tc>
        <w:tc>
          <w:tcPr>
            <w:tcW w:w="1554" w:type="dxa"/>
            <w:vAlign w:val="center"/>
          </w:tcPr>
          <w:p w14:paraId="1B2D0AB6">
            <w:pPr>
              <w:pStyle w:val="35"/>
            </w:pPr>
          </w:p>
        </w:tc>
      </w:tr>
      <w:tr w14:paraId="16F5A4FE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tcBorders>
              <w:bottom w:val="single" w:color="auto" w:sz="12" w:space="0"/>
            </w:tcBorders>
            <w:vAlign w:val="center"/>
          </w:tcPr>
          <w:p w14:paraId="38A42E0E">
            <w:pPr>
              <w:pStyle w:val="35"/>
            </w:pPr>
          </w:p>
        </w:tc>
        <w:tc>
          <w:tcPr>
            <w:tcW w:w="1856" w:type="dxa"/>
            <w:tcBorders>
              <w:bottom w:val="single" w:color="auto" w:sz="12" w:space="0"/>
            </w:tcBorders>
            <w:vAlign w:val="center"/>
          </w:tcPr>
          <w:p w14:paraId="0D83A1F2">
            <w:pPr>
              <w:pStyle w:val="35"/>
            </w:pPr>
          </w:p>
        </w:tc>
        <w:tc>
          <w:tcPr>
            <w:tcW w:w="1857" w:type="dxa"/>
            <w:tcBorders>
              <w:bottom w:val="single" w:color="auto" w:sz="12" w:space="0"/>
            </w:tcBorders>
            <w:vAlign w:val="center"/>
          </w:tcPr>
          <w:p w14:paraId="72C4D7DB">
            <w:pPr>
              <w:pStyle w:val="35"/>
            </w:pPr>
          </w:p>
        </w:tc>
        <w:tc>
          <w:tcPr>
            <w:tcW w:w="1857" w:type="dxa"/>
            <w:tcBorders>
              <w:bottom w:val="single" w:color="auto" w:sz="12" w:space="0"/>
            </w:tcBorders>
            <w:vAlign w:val="center"/>
          </w:tcPr>
          <w:p w14:paraId="3D9AD52F">
            <w:pPr>
              <w:pStyle w:val="35"/>
            </w:pPr>
          </w:p>
        </w:tc>
        <w:tc>
          <w:tcPr>
            <w:tcW w:w="1554" w:type="dxa"/>
            <w:tcBorders>
              <w:bottom w:val="single" w:color="auto" w:sz="12" w:space="0"/>
            </w:tcBorders>
            <w:vAlign w:val="center"/>
          </w:tcPr>
          <w:p w14:paraId="050EB7FB">
            <w:pPr>
              <w:pStyle w:val="35"/>
            </w:pPr>
          </w:p>
        </w:tc>
      </w:tr>
    </w:tbl>
    <w:p w14:paraId="531952D9">
      <w:pPr>
        <w:pStyle w:val="37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表格换页需要写续表。为了避免麻烦，建议表格尽量避免换页，如果有换页请插入续表。续表插入方法：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"https://jingyan.baidu.com/article/e3c78d64e76d063c4c85f53d.html" </w:instrText>
      </w:r>
      <w:r>
        <w:rPr>
          <w:sz w:val="24"/>
          <w:szCs w:val="24"/>
        </w:rPr>
        <w:fldChar w:fldCharType="separate"/>
      </w:r>
      <w:r>
        <w:rPr>
          <w:rStyle w:val="16"/>
          <w:sz w:val="24"/>
          <w:szCs w:val="24"/>
        </w:rPr>
        <w:t>https://jingyan.baidu.com/article/e3c78d64e76d063c4c85f53d.html</w:t>
      </w:r>
      <w:r>
        <w:rPr>
          <w:rStyle w:val="16"/>
          <w:sz w:val="24"/>
          <w:szCs w:val="24"/>
        </w:rPr>
        <w:fldChar w:fldCharType="end"/>
      </w:r>
    </w:p>
    <w:p w14:paraId="530DF835">
      <w:pPr>
        <w:pStyle w:val="37"/>
        <w:rPr>
          <w:rFonts w:hint="eastAsia"/>
        </w:rPr>
      </w:pPr>
      <w:r>
        <w:rPr>
          <w:rFonts w:hint="eastAsia"/>
        </w:rPr>
        <w:t>表3</w:t>
      </w:r>
      <w:r>
        <w:t>-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>续</w:t>
      </w:r>
      <w:r>
        <w:rPr>
          <w:rFonts w:hint="eastAsia"/>
        </w:rPr>
        <w:t>表示例</w:t>
      </w:r>
    </w:p>
    <w:tbl>
      <w:tblPr>
        <w:tblStyle w:val="26"/>
        <w:tblW w:w="8721" w:type="dxa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856"/>
        <w:gridCol w:w="1857"/>
        <w:gridCol w:w="1857"/>
        <w:gridCol w:w="1554"/>
      </w:tblGrid>
      <w:tr w14:paraId="69B1FD49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66C5E90E">
            <w:pPr>
              <w:pStyle w:val="3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表格内文字</w:t>
            </w:r>
          </w:p>
        </w:tc>
        <w:tc>
          <w:tcPr>
            <w:tcW w:w="1856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36E7BE56">
            <w:pPr>
              <w:pStyle w:val="3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五号</w:t>
            </w:r>
          </w:p>
        </w:tc>
        <w:tc>
          <w:tcPr>
            <w:tcW w:w="1857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3D0BA776">
            <w:pPr>
              <w:pStyle w:val="35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宋体</w:t>
            </w:r>
          </w:p>
        </w:tc>
        <w:tc>
          <w:tcPr>
            <w:tcW w:w="1857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6F26431B">
            <w:pPr>
              <w:pStyle w:val="35"/>
              <w:jc w:val="center"/>
              <w:rPr>
                <w:b/>
              </w:rPr>
            </w:pPr>
          </w:p>
        </w:tc>
        <w:tc>
          <w:tcPr>
            <w:tcW w:w="1554" w:type="dxa"/>
            <w:tcBorders>
              <w:bottom w:val="single" w:color="auto" w:sz="8" w:space="0"/>
              <w:insideH w:val="single" w:sz="4" w:space="0"/>
              <w:insideV w:val="single" w:sz="4" w:space="0"/>
            </w:tcBorders>
            <w:vAlign w:val="center"/>
          </w:tcPr>
          <w:p w14:paraId="21DCEE3B">
            <w:pPr>
              <w:pStyle w:val="35"/>
              <w:jc w:val="center"/>
              <w:rPr>
                <w:b/>
              </w:rPr>
            </w:pPr>
          </w:p>
        </w:tc>
      </w:tr>
    </w:tbl>
    <w:p w14:paraId="633A72CD"/>
    <w:p w14:paraId="037D5C40">
      <w:pPr>
        <w:jc w:val="righ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</w:t>
      </w:r>
      <w:commentRangeStart w:id="8"/>
      <w:r>
        <w:rPr>
          <w:rFonts w:hint="eastAsia"/>
          <w:lang w:val="en-US" w:eastAsia="zh-CN"/>
        </w:rPr>
        <w:t>续表3-2</w:t>
      </w:r>
      <w:commentRangeEnd w:id="8"/>
      <w:r>
        <w:commentReference w:id="8"/>
      </w:r>
    </w:p>
    <w:tbl>
      <w:tblPr>
        <w:tblStyle w:val="26"/>
        <w:tblW w:w="8721" w:type="dxa"/>
        <w:jc w:val="center"/>
        <w:tblBorders>
          <w:top w:val="single" w:color="auto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856"/>
        <w:gridCol w:w="1857"/>
        <w:gridCol w:w="1857"/>
        <w:gridCol w:w="1554"/>
      </w:tblGrid>
      <w:tr w14:paraId="053F6059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tcBorders>
              <w:top w:val="single" w:color="auto" w:sz="8" w:space="0"/>
            </w:tcBorders>
            <w:vAlign w:val="center"/>
          </w:tcPr>
          <w:p w14:paraId="1FC36FCC">
            <w:pPr>
              <w:pStyle w:val="35"/>
            </w:pPr>
            <w:r>
              <w:rPr>
                <w:rFonts w:hint="eastAsia"/>
              </w:rPr>
              <w:t>如字体应用不成功自己调一下</w:t>
            </w:r>
          </w:p>
        </w:tc>
        <w:tc>
          <w:tcPr>
            <w:tcW w:w="1856" w:type="dxa"/>
            <w:tcBorders>
              <w:top w:val="single" w:color="auto" w:sz="8" w:space="0"/>
            </w:tcBorders>
            <w:vAlign w:val="center"/>
          </w:tcPr>
          <w:p w14:paraId="0029EDAC">
            <w:pPr>
              <w:pStyle w:val="35"/>
            </w:pPr>
          </w:p>
        </w:tc>
        <w:tc>
          <w:tcPr>
            <w:tcW w:w="1857" w:type="dxa"/>
            <w:tcBorders>
              <w:top w:val="single" w:color="auto" w:sz="8" w:space="0"/>
            </w:tcBorders>
            <w:vAlign w:val="center"/>
          </w:tcPr>
          <w:p w14:paraId="545E5D72">
            <w:pPr>
              <w:pStyle w:val="35"/>
            </w:pPr>
          </w:p>
        </w:tc>
        <w:tc>
          <w:tcPr>
            <w:tcW w:w="1857" w:type="dxa"/>
            <w:tcBorders>
              <w:top w:val="single" w:color="auto" w:sz="8" w:space="0"/>
            </w:tcBorders>
            <w:vAlign w:val="center"/>
          </w:tcPr>
          <w:p w14:paraId="4BD4D52F">
            <w:pPr>
              <w:pStyle w:val="35"/>
            </w:pPr>
          </w:p>
        </w:tc>
        <w:tc>
          <w:tcPr>
            <w:tcW w:w="1554" w:type="dxa"/>
            <w:tcBorders>
              <w:top w:val="single" w:color="auto" w:sz="8" w:space="0"/>
            </w:tcBorders>
            <w:vAlign w:val="center"/>
          </w:tcPr>
          <w:p w14:paraId="7349606F">
            <w:pPr>
              <w:pStyle w:val="35"/>
            </w:pPr>
          </w:p>
        </w:tc>
      </w:tr>
      <w:tr w14:paraId="56106856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73040CD2">
            <w:pPr>
              <w:pStyle w:val="35"/>
            </w:pPr>
          </w:p>
        </w:tc>
        <w:tc>
          <w:tcPr>
            <w:tcW w:w="1856" w:type="dxa"/>
            <w:vAlign w:val="center"/>
          </w:tcPr>
          <w:p w14:paraId="36DBAD33">
            <w:pPr>
              <w:pStyle w:val="35"/>
            </w:pPr>
          </w:p>
        </w:tc>
        <w:tc>
          <w:tcPr>
            <w:tcW w:w="1857" w:type="dxa"/>
            <w:vAlign w:val="center"/>
          </w:tcPr>
          <w:p w14:paraId="41F8D651">
            <w:pPr>
              <w:pStyle w:val="35"/>
            </w:pPr>
          </w:p>
        </w:tc>
        <w:tc>
          <w:tcPr>
            <w:tcW w:w="1857" w:type="dxa"/>
            <w:vAlign w:val="center"/>
          </w:tcPr>
          <w:p w14:paraId="4E3DE339">
            <w:pPr>
              <w:pStyle w:val="35"/>
            </w:pPr>
          </w:p>
        </w:tc>
        <w:tc>
          <w:tcPr>
            <w:tcW w:w="1554" w:type="dxa"/>
            <w:vAlign w:val="center"/>
          </w:tcPr>
          <w:p w14:paraId="2DC7AC0F">
            <w:pPr>
              <w:pStyle w:val="35"/>
            </w:pPr>
          </w:p>
        </w:tc>
      </w:tr>
      <w:tr w14:paraId="0ADD357B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vAlign w:val="center"/>
          </w:tcPr>
          <w:p w14:paraId="2049D9BE">
            <w:pPr>
              <w:pStyle w:val="35"/>
            </w:pPr>
          </w:p>
        </w:tc>
        <w:tc>
          <w:tcPr>
            <w:tcW w:w="1856" w:type="dxa"/>
            <w:vAlign w:val="center"/>
          </w:tcPr>
          <w:p w14:paraId="64C70D14">
            <w:pPr>
              <w:pStyle w:val="35"/>
            </w:pPr>
          </w:p>
        </w:tc>
        <w:tc>
          <w:tcPr>
            <w:tcW w:w="1857" w:type="dxa"/>
            <w:vAlign w:val="center"/>
          </w:tcPr>
          <w:p w14:paraId="2BED90E6">
            <w:pPr>
              <w:pStyle w:val="35"/>
            </w:pPr>
          </w:p>
        </w:tc>
        <w:tc>
          <w:tcPr>
            <w:tcW w:w="1857" w:type="dxa"/>
            <w:vAlign w:val="center"/>
          </w:tcPr>
          <w:p w14:paraId="1AF9EB80">
            <w:pPr>
              <w:pStyle w:val="35"/>
            </w:pPr>
          </w:p>
        </w:tc>
        <w:tc>
          <w:tcPr>
            <w:tcW w:w="1554" w:type="dxa"/>
            <w:vAlign w:val="center"/>
          </w:tcPr>
          <w:p w14:paraId="68F19E8B">
            <w:pPr>
              <w:pStyle w:val="35"/>
            </w:pPr>
          </w:p>
        </w:tc>
      </w:tr>
      <w:tr w14:paraId="21F91526">
        <w:tblPrEx>
          <w:tblBorders>
            <w:top w:val="single" w:color="auto" w:sz="12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7" w:type="dxa"/>
            <w:tcBorders>
              <w:bottom w:val="single" w:color="auto" w:sz="12" w:space="0"/>
            </w:tcBorders>
            <w:vAlign w:val="center"/>
          </w:tcPr>
          <w:p w14:paraId="4C28D98D">
            <w:pPr>
              <w:pStyle w:val="35"/>
            </w:pPr>
          </w:p>
        </w:tc>
        <w:tc>
          <w:tcPr>
            <w:tcW w:w="1856" w:type="dxa"/>
            <w:tcBorders>
              <w:bottom w:val="single" w:color="auto" w:sz="12" w:space="0"/>
            </w:tcBorders>
            <w:vAlign w:val="center"/>
          </w:tcPr>
          <w:p w14:paraId="62598094">
            <w:pPr>
              <w:pStyle w:val="35"/>
            </w:pPr>
          </w:p>
        </w:tc>
        <w:tc>
          <w:tcPr>
            <w:tcW w:w="1857" w:type="dxa"/>
            <w:tcBorders>
              <w:bottom w:val="single" w:color="auto" w:sz="12" w:space="0"/>
            </w:tcBorders>
            <w:vAlign w:val="center"/>
          </w:tcPr>
          <w:p w14:paraId="12B5A7BE">
            <w:pPr>
              <w:pStyle w:val="35"/>
            </w:pPr>
          </w:p>
        </w:tc>
        <w:tc>
          <w:tcPr>
            <w:tcW w:w="1857" w:type="dxa"/>
            <w:tcBorders>
              <w:bottom w:val="single" w:color="auto" w:sz="12" w:space="0"/>
            </w:tcBorders>
            <w:vAlign w:val="center"/>
          </w:tcPr>
          <w:p w14:paraId="28823095">
            <w:pPr>
              <w:pStyle w:val="35"/>
            </w:pPr>
          </w:p>
        </w:tc>
        <w:tc>
          <w:tcPr>
            <w:tcW w:w="1554" w:type="dxa"/>
            <w:tcBorders>
              <w:bottom w:val="single" w:color="auto" w:sz="12" w:space="0"/>
            </w:tcBorders>
            <w:vAlign w:val="center"/>
          </w:tcPr>
          <w:p w14:paraId="578EB9DF">
            <w:pPr>
              <w:pStyle w:val="35"/>
            </w:pPr>
          </w:p>
        </w:tc>
      </w:tr>
    </w:tbl>
    <w:p w14:paraId="73ADBEEA">
      <w:pPr>
        <w:pStyle w:val="4"/>
        <w:spacing w:before="312" w:after="312"/>
        <w:rPr>
          <w:rFonts w:hint="eastAsia"/>
        </w:rPr>
      </w:pPr>
    </w:p>
    <w:p w14:paraId="5B4C0BCF">
      <w:pPr>
        <w:pStyle w:val="4"/>
        <w:spacing w:before="312" w:after="312"/>
      </w:pPr>
      <w:bookmarkStart w:id="15" w:name="_Toc28970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系统非功能需求分析</w:t>
      </w:r>
      <w:bookmarkEnd w:id="15"/>
    </w:p>
    <w:p w14:paraId="77E4A735">
      <w:pPr>
        <w:pStyle w:val="3"/>
        <w:ind w:firstLine="480"/>
      </w:pPr>
      <w:r>
        <w:rPr>
          <w:rFonts w:hint="eastAsia"/>
        </w:rPr>
        <w:t>系统非功能需求包含性能需求、兼容性需求、可用性需求等。可单独开小节进行说明。</w:t>
      </w:r>
    </w:p>
    <w:p w14:paraId="0E5C9A54">
      <w:pPr>
        <w:widowControl/>
        <w:jc w:val="left"/>
        <w:rPr>
          <w:rFonts w:hint="eastAsia"/>
          <w:kern w:val="0"/>
        </w:rPr>
      </w:pPr>
      <w:r>
        <w:br w:type="page"/>
      </w:r>
    </w:p>
    <w:p w14:paraId="222EBDBE">
      <w:pPr>
        <w:pStyle w:val="2"/>
        <w:spacing w:before="312" w:after="624"/>
      </w:pPr>
      <w:bookmarkStart w:id="16" w:name="_Toc18834"/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系统设计</w:t>
      </w:r>
      <w:bookmarkEnd w:id="16"/>
    </w:p>
    <w:p w14:paraId="015B3A0E">
      <w:pPr>
        <w:pStyle w:val="4"/>
        <w:spacing w:before="312" w:after="312"/>
      </w:pPr>
      <w:bookmarkStart w:id="17" w:name="_Toc25007"/>
      <w:r>
        <w:rPr>
          <w:rFonts w:hint="eastAsia"/>
        </w:rPr>
        <w:t>4</w:t>
      </w:r>
      <w:r>
        <w:t xml:space="preserve">.1 </w:t>
      </w:r>
      <w:r>
        <w:rPr>
          <w:rFonts w:hint="eastAsia"/>
        </w:rPr>
        <w:t>系统总体架构设计</w:t>
      </w:r>
      <w:bookmarkEnd w:id="17"/>
    </w:p>
    <w:p w14:paraId="4543A8A3">
      <w:pPr>
        <w:pStyle w:val="3"/>
        <w:ind w:firstLine="480"/>
      </w:pPr>
      <w:r>
        <w:rPr>
          <w:rFonts w:hint="eastAsia"/>
        </w:rPr>
        <w:t>对系统总体架构采用架构图或UML包图的方式进行描述。并对其中所采用的架构模式和通信方式进行介绍（如MVC、MVVM、Restful API、RPC）</w:t>
      </w:r>
    </w:p>
    <w:p w14:paraId="0C1BBB8C">
      <w:pPr>
        <w:pStyle w:val="36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544820" cy="2035175"/>
            <wp:effectExtent l="0" t="0" r="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03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CB9E7">
      <w:pPr>
        <w:pStyle w:val="24"/>
        <w:rPr>
          <w:rFonts w:hint="eastAsia"/>
        </w:rPr>
      </w:pPr>
      <w:r>
        <w:rPr>
          <w:rFonts w:hint="eastAsia"/>
        </w:rPr>
        <w:t>图4-1 架构设计图</w:t>
      </w:r>
    </w:p>
    <w:p w14:paraId="71C1FDBC">
      <w:pPr>
        <w:pStyle w:val="4"/>
        <w:spacing w:before="312" w:after="312"/>
      </w:pPr>
      <w:bookmarkStart w:id="18" w:name="_Toc1358"/>
      <w:r>
        <w:rPr>
          <w:rFonts w:hint="eastAsia"/>
        </w:rPr>
        <w:t>4.2 系统功能模块设计</w:t>
      </w:r>
      <w:bookmarkEnd w:id="18"/>
    </w:p>
    <w:p w14:paraId="0A2D679F">
      <w:pPr>
        <w:pStyle w:val="3"/>
        <w:ind w:firstLine="480"/>
      </w:pPr>
      <w:r>
        <w:rPr>
          <w:rFonts w:hint="eastAsia"/>
        </w:rPr>
        <w:t>先采用功能模块图画系统各部分功能模块并描述。</w:t>
      </w:r>
    </w:p>
    <w:p w14:paraId="14284D45">
      <w:pPr>
        <w:pStyle w:val="3"/>
        <w:ind w:firstLine="480"/>
      </w:pPr>
      <w:r>
        <w:rPr>
          <w:rFonts w:hint="eastAsia"/>
        </w:rPr>
        <w:t>然后采用UML活动图（建议）、时序图（建议）、泳道图、流程图（不建议）等工具，针对系统中3-4个关键模块进行画图，说明关键业务流程。</w:t>
      </w:r>
    </w:p>
    <w:p w14:paraId="363A0B1F">
      <w:pPr>
        <w:pStyle w:val="4"/>
        <w:spacing w:before="312" w:after="312"/>
      </w:pPr>
      <w:bookmarkStart w:id="19" w:name="_Toc9918"/>
      <w:r>
        <w:rPr>
          <w:rFonts w:hint="eastAsia"/>
        </w:rPr>
        <w:t>4.3 系统关键算法设计（</w:t>
      </w:r>
      <w:r>
        <w:rPr>
          <w:rFonts w:hint="eastAsia"/>
          <w:lang w:val="en-US" w:eastAsia="zh-CN"/>
        </w:rPr>
        <w:t>或者系统界面设计或者推荐算法设计等，</w:t>
      </w:r>
      <w:r>
        <w:rPr>
          <w:rFonts w:hint="eastAsia"/>
        </w:rPr>
        <w:t>如有）</w:t>
      </w:r>
      <w:bookmarkEnd w:id="19"/>
    </w:p>
    <w:p w14:paraId="77147524">
      <w:pPr>
        <w:pStyle w:val="3"/>
        <w:ind w:firstLine="480"/>
      </w:pPr>
      <w:r>
        <w:rPr>
          <w:rFonts w:hint="eastAsia"/>
        </w:rPr>
        <w:t>本部分如有则写。</w:t>
      </w:r>
    </w:p>
    <w:p w14:paraId="0EBEB433">
      <w:pPr>
        <w:pStyle w:val="4"/>
        <w:spacing w:before="312" w:after="312"/>
      </w:pPr>
      <w:bookmarkStart w:id="20" w:name="_Toc27895"/>
      <w:r>
        <w:rPr>
          <w:rFonts w:hint="eastAsia"/>
        </w:rPr>
        <w:t>4.4 数据库设计</w:t>
      </w:r>
      <w:bookmarkEnd w:id="20"/>
    </w:p>
    <w:p w14:paraId="56FD7B70">
      <w:pPr>
        <w:pStyle w:val="5"/>
        <w:spacing w:before="312"/>
      </w:pPr>
      <w:r>
        <w:rPr>
          <w:rFonts w:hint="eastAsia"/>
        </w:rPr>
        <w:t>4.4.1 数据库概要设计</w:t>
      </w:r>
    </w:p>
    <w:p w14:paraId="7C0FF177">
      <w:pPr>
        <w:pStyle w:val="3"/>
        <w:ind w:firstLine="480"/>
      </w:pPr>
      <w:r>
        <w:rPr>
          <w:rFonts w:hint="eastAsia"/>
        </w:rPr>
        <w:t>通过E-R图的方式说明数据库概要设计，既要包含总体E-R图（重要），也有包含单个具体的E-R图。</w:t>
      </w:r>
    </w:p>
    <w:p w14:paraId="093C6454">
      <w:pPr>
        <w:pStyle w:val="3"/>
        <w:ind w:firstLine="480"/>
      </w:pPr>
      <w:r>
        <w:rPr>
          <w:rFonts w:hint="eastAsia"/>
        </w:rPr>
        <w:t>要对画图有说明（文字描述）。</w:t>
      </w:r>
    </w:p>
    <w:p w14:paraId="33570E67">
      <w:pPr>
        <w:pStyle w:val="5"/>
        <w:spacing w:before="312"/>
      </w:pPr>
      <w:r>
        <w:rPr>
          <w:rFonts w:hint="eastAsia"/>
        </w:rPr>
        <w:t>4.4.2 数据库表设计</w:t>
      </w:r>
    </w:p>
    <w:p w14:paraId="078A5208">
      <w:pPr>
        <w:pStyle w:val="3"/>
        <w:ind w:firstLine="480"/>
        <w:rPr>
          <w:rFonts w:hint="default" w:eastAsia="宋体"/>
          <w:lang w:val="en-US" w:eastAsia="zh-CN"/>
        </w:rPr>
      </w:pPr>
      <w:r>
        <w:rPr>
          <w:rFonts w:hint="eastAsia"/>
        </w:rPr>
        <w:t>通过表格的方式，对数据库表名、字段设计、主键设计、索引设计、字段中文含义、外键设计等进行说明。</w:t>
      </w:r>
      <w:r>
        <w:rPr>
          <w:rFonts w:hint="eastAsia"/>
          <w:lang w:val="en-US" w:eastAsia="zh-CN"/>
        </w:rPr>
        <w:t>所有图表前面必须要有一段文字进行描述。</w:t>
      </w:r>
    </w:p>
    <w:p w14:paraId="7F48AA55">
      <w:pPr>
        <w:pStyle w:val="3"/>
        <w:ind w:firstLine="480"/>
      </w:pPr>
      <w:r>
        <w:rPr>
          <w:rFonts w:hint="eastAsia"/>
        </w:rPr>
        <w:t>列表格。</w:t>
      </w:r>
    </w:p>
    <w:p w14:paraId="08DEE5A5">
      <w:pPr>
        <w:widowControl/>
        <w:jc w:val="left"/>
        <w:rPr>
          <w:kern w:val="0"/>
        </w:rPr>
      </w:pPr>
      <w:r>
        <w:br w:type="page"/>
      </w:r>
    </w:p>
    <w:p w14:paraId="35B74BB1">
      <w:pPr>
        <w:pStyle w:val="2"/>
        <w:spacing w:before="312" w:after="624"/>
      </w:pPr>
      <w:bookmarkStart w:id="21" w:name="_Toc27745"/>
      <w:r>
        <w:rPr>
          <w:rFonts w:hint="eastAsia"/>
        </w:rPr>
        <w:t>5 系统实现</w:t>
      </w:r>
      <w:bookmarkEnd w:id="21"/>
    </w:p>
    <w:p w14:paraId="7B24A796">
      <w:pPr>
        <w:pStyle w:val="4"/>
        <w:spacing w:before="312" w:after="312"/>
        <w:rPr>
          <w:rFonts w:hint="default" w:eastAsia="黑体"/>
          <w:lang w:val="en-US" w:eastAsia="zh-CN"/>
        </w:rPr>
      </w:pPr>
      <w:bookmarkStart w:id="22" w:name="_Toc17104"/>
      <w:r>
        <w:rPr>
          <w:rFonts w:hint="eastAsia"/>
        </w:rPr>
        <w:t>5.1 系统</w:t>
      </w:r>
      <w:bookmarkEnd w:id="22"/>
      <w:r>
        <w:rPr>
          <w:rFonts w:hint="eastAsia"/>
          <w:lang w:val="en-US" w:eastAsia="zh-CN"/>
        </w:rPr>
        <w:t>环境配置</w:t>
      </w:r>
    </w:p>
    <w:p w14:paraId="7D7813AD">
      <w:pPr>
        <w:pStyle w:val="3"/>
        <w:ind w:firstLine="480"/>
      </w:pPr>
      <w:r>
        <w:rPr>
          <w:rFonts w:hint="eastAsia"/>
        </w:rPr>
        <w:t>包含系统的</w:t>
      </w:r>
      <w:r>
        <w:rPr>
          <w:rFonts w:hint="eastAsia"/>
          <w:lang w:val="en-US" w:eastAsia="zh-CN"/>
        </w:rPr>
        <w:t>开发和</w:t>
      </w:r>
      <w:r>
        <w:rPr>
          <w:rFonts w:hint="eastAsia"/>
        </w:rPr>
        <w:t>部署环境。</w:t>
      </w:r>
    </w:p>
    <w:p w14:paraId="0DB9997B">
      <w:pPr>
        <w:pStyle w:val="3"/>
        <w:ind w:firstLine="480"/>
      </w:pPr>
      <w:r>
        <w:rPr>
          <w:rFonts w:hint="eastAsia"/>
        </w:rPr>
        <w:t>主要对系统的</w:t>
      </w:r>
      <w:r>
        <w:rPr>
          <w:rFonts w:hint="eastAsia"/>
          <w:lang w:val="en-US" w:eastAsia="zh-CN"/>
        </w:rPr>
        <w:t>开发和</w:t>
      </w:r>
      <w:r>
        <w:rPr>
          <w:rFonts w:hint="eastAsia"/>
        </w:rPr>
        <w:t>部署环境进行介绍。如前端是部署到Web还是Android还是小程序，后端是部署云端还是Linux，是否采用Docker部署，是否有Nginx代理，是否有CDN加速等。最好有系统部署结构图。</w:t>
      </w:r>
    </w:p>
    <w:p w14:paraId="00EE2517">
      <w:pPr>
        <w:pStyle w:val="4"/>
        <w:spacing w:before="312" w:after="312"/>
      </w:pPr>
      <w:bookmarkStart w:id="23" w:name="_Toc8361"/>
      <w:r>
        <w:rPr>
          <w:rFonts w:hint="eastAsia"/>
        </w:rPr>
        <w:t>5.2 系统功能模块实现</w:t>
      </w:r>
      <w:bookmarkEnd w:id="23"/>
    </w:p>
    <w:p w14:paraId="7CD3D95D">
      <w:pPr>
        <w:pStyle w:val="3"/>
        <w:ind w:firstLine="480"/>
      </w:pPr>
      <w:r>
        <w:rPr>
          <w:rFonts w:hint="eastAsia"/>
        </w:rPr>
        <w:t>系统关键模块</w:t>
      </w:r>
      <w:r>
        <w:rPr>
          <w:rFonts w:hint="eastAsia"/>
          <w:lang w:val="en-US" w:eastAsia="zh-CN"/>
        </w:rPr>
        <w:t>界面</w:t>
      </w:r>
      <w:r>
        <w:rPr>
          <w:rFonts w:hint="eastAsia"/>
        </w:rPr>
        <w:t>截图及其</w:t>
      </w:r>
      <w:r>
        <w:rPr>
          <w:rFonts w:hint="eastAsia"/>
          <w:lang w:val="en-US" w:eastAsia="zh-CN"/>
        </w:rPr>
        <w:t>文字</w:t>
      </w:r>
      <w:r>
        <w:rPr>
          <w:rFonts w:hint="eastAsia"/>
        </w:rPr>
        <w:t>描述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界面截图前面</w:t>
      </w:r>
      <w:r>
        <w:rPr>
          <w:rFonts w:hint="eastAsia"/>
        </w:rPr>
        <w:t>一定要有</w:t>
      </w:r>
      <w:r>
        <w:rPr>
          <w:rFonts w:hint="eastAsia"/>
          <w:lang w:val="en-US" w:eastAsia="zh-CN"/>
        </w:rPr>
        <w:t>文字</w:t>
      </w:r>
      <w:r>
        <w:rPr>
          <w:rFonts w:hint="eastAsia"/>
        </w:rPr>
        <w:t>描述。</w:t>
      </w:r>
    </w:p>
    <w:p w14:paraId="2D4C50A6">
      <w:pPr>
        <w:pStyle w:val="3"/>
        <w:ind w:firstLine="480"/>
      </w:pPr>
      <w:r>
        <w:rPr>
          <w:rFonts w:hint="eastAsia"/>
        </w:rPr>
        <w:t>对于核心模块，可以添加关键代码并进行解释。（</w:t>
      </w:r>
      <w:r>
        <w:rPr>
          <w:rFonts w:hint="eastAsia"/>
          <w:lang w:val="en-US" w:eastAsia="zh-CN"/>
        </w:rPr>
        <w:t>每个核心模块</w:t>
      </w:r>
      <w:r>
        <w:rPr>
          <w:rFonts w:hint="eastAsia"/>
        </w:rPr>
        <w:t>关键代码段</w:t>
      </w:r>
      <w:r>
        <w:rPr>
          <w:rFonts w:hint="eastAsia"/>
          <w:lang w:val="en-US" w:eastAsia="zh-CN"/>
        </w:rPr>
        <w:t>尽量</w:t>
      </w:r>
      <w:r>
        <w:rPr>
          <w:rFonts w:hint="eastAsia"/>
        </w:rPr>
        <w:t>不超过</w:t>
      </w:r>
      <w:r>
        <w:rPr>
          <w:rFonts w:hint="eastAsia"/>
          <w:lang w:val="en-US" w:eastAsia="zh-CN"/>
        </w:rPr>
        <w:t>半</w:t>
      </w:r>
      <w:r>
        <w:rPr>
          <w:rFonts w:hint="eastAsia"/>
        </w:rPr>
        <w:t>页，</w:t>
      </w:r>
      <w:r>
        <w:rPr>
          <w:rFonts w:hint="eastAsia"/>
          <w:lang w:val="en-US" w:eastAsia="zh-CN"/>
        </w:rPr>
        <w:t>整章总共代码段不超过3页，</w:t>
      </w:r>
      <w:r>
        <w:rPr>
          <w:rFonts w:hint="eastAsia"/>
        </w:rPr>
        <w:t>代码</w:t>
      </w:r>
      <w:r>
        <w:rPr>
          <w:rFonts w:hint="eastAsia"/>
          <w:lang w:val="en-US" w:eastAsia="zh-CN"/>
        </w:rPr>
        <w:t>不使用</w:t>
      </w:r>
      <w:r>
        <w:rPr>
          <w:rFonts w:hint="eastAsia"/>
        </w:rPr>
        <w:t>截图</w:t>
      </w:r>
      <w:r>
        <w:rPr>
          <w:rFonts w:hint="eastAsia"/>
          <w:lang w:val="en-US" w:eastAsia="zh-CN"/>
        </w:rPr>
        <w:t>方式</w:t>
      </w:r>
      <w:r>
        <w:rPr>
          <w:rFonts w:hint="eastAsia"/>
        </w:rPr>
        <w:t>，不需要加边框，直接作为正文）</w:t>
      </w:r>
    </w:p>
    <w:p w14:paraId="25273EA6">
      <w:pPr>
        <w:widowControl/>
        <w:jc w:val="left"/>
        <w:rPr>
          <w:kern w:val="0"/>
        </w:rPr>
      </w:pPr>
      <w:r>
        <w:br w:type="page"/>
      </w:r>
    </w:p>
    <w:p w14:paraId="0691FC04">
      <w:pPr>
        <w:pStyle w:val="2"/>
        <w:spacing w:before="312" w:after="624"/>
      </w:pPr>
      <w:bookmarkStart w:id="24" w:name="_Toc1565"/>
      <w:r>
        <w:rPr>
          <w:rFonts w:hint="eastAsia"/>
        </w:rPr>
        <w:t>6 系统测试</w:t>
      </w:r>
      <w:bookmarkEnd w:id="24"/>
    </w:p>
    <w:p w14:paraId="47DEE7C1">
      <w:pPr>
        <w:pStyle w:val="4"/>
        <w:spacing w:before="312" w:after="312"/>
        <w:rPr>
          <w:rFonts w:hint="eastAsia"/>
          <w:lang w:val="en-US" w:eastAsia="zh-CN"/>
        </w:rPr>
      </w:pPr>
      <w:bookmarkStart w:id="25" w:name="_Toc12663"/>
      <w:r>
        <w:rPr>
          <w:rFonts w:hint="eastAsia"/>
        </w:rPr>
        <w:t xml:space="preserve">6.1 </w:t>
      </w:r>
      <w:r>
        <w:rPr>
          <w:rFonts w:hint="eastAsia"/>
          <w:lang w:val="en-US" w:eastAsia="zh-CN"/>
        </w:rPr>
        <w:t>测试目标</w:t>
      </w:r>
      <w:bookmarkEnd w:id="25"/>
    </w:p>
    <w:p w14:paraId="0037655D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对系统测试目标进行介绍。</w:t>
      </w:r>
    </w:p>
    <w:p w14:paraId="520CA368">
      <w:pPr>
        <w:pStyle w:val="4"/>
        <w:spacing w:before="312" w:after="312"/>
        <w:rPr>
          <w:rFonts w:hint="default" w:eastAsia="黑体"/>
          <w:lang w:val="en-US" w:eastAsia="zh-CN"/>
        </w:rPr>
      </w:pPr>
      <w:bookmarkStart w:id="26" w:name="_Toc21050"/>
      <w:r>
        <w:rPr>
          <w:rFonts w:hint="eastAsia"/>
          <w:lang w:val="en-US" w:eastAsia="zh-CN"/>
        </w:rPr>
        <w:t xml:space="preserve">6.2 </w:t>
      </w:r>
      <w:r>
        <w:rPr>
          <w:rFonts w:hint="eastAsia"/>
        </w:rPr>
        <w:t>测试</w:t>
      </w:r>
      <w:r>
        <w:rPr>
          <w:rFonts w:hint="eastAsia"/>
          <w:lang w:val="en-US" w:eastAsia="zh-CN"/>
        </w:rPr>
        <w:t>环境与方法</w:t>
      </w:r>
      <w:bookmarkEnd w:id="26"/>
    </w:p>
    <w:p w14:paraId="26A370FE">
      <w:pPr>
        <w:pStyle w:val="3"/>
        <w:ind w:firstLine="480"/>
      </w:pPr>
      <w:r>
        <w:rPr>
          <w:rFonts w:hint="eastAsia"/>
        </w:rPr>
        <w:t>对系统测试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环境和</w:t>
      </w:r>
      <w:r>
        <w:rPr>
          <w:rFonts w:hint="eastAsia"/>
        </w:rPr>
        <w:t>采用的</w:t>
      </w:r>
      <w:r>
        <w:rPr>
          <w:rFonts w:hint="eastAsia"/>
          <w:lang w:val="en-US" w:eastAsia="zh-CN"/>
        </w:rPr>
        <w:t>测试方法</w:t>
      </w:r>
      <w:r>
        <w:rPr>
          <w:rFonts w:hint="eastAsia"/>
        </w:rPr>
        <w:t>进行介绍，说明做了哪些功能测试和非功能测试。分别采用了什么</w:t>
      </w:r>
      <w:r>
        <w:rPr>
          <w:rFonts w:hint="eastAsia"/>
          <w:lang w:val="en-US" w:eastAsia="zh-CN"/>
        </w:rPr>
        <w:t>方法（白盒/黑盒等）</w:t>
      </w:r>
      <w:r>
        <w:rPr>
          <w:rFonts w:hint="eastAsia"/>
        </w:rPr>
        <w:t>进行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。测试的思路是什么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。</w:t>
      </w:r>
    </w:p>
    <w:p w14:paraId="4159DEDA">
      <w:pPr>
        <w:pStyle w:val="4"/>
        <w:spacing w:before="312" w:after="312"/>
        <w:rPr>
          <w:rFonts w:hint="eastAsia"/>
        </w:rPr>
      </w:pPr>
      <w:bookmarkStart w:id="27" w:name="_Toc9642"/>
      <w:r>
        <w:rPr>
          <w:rFonts w:hint="eastAsia"/>
        </w:rPr>
        <w:t>6.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系统功能测试</w:t>
      </w:r>
      <w:bookmarkEnd w:id="27"/>
    </w:p>
    <w:p w14:paraId="5D31470F">
      <w:pPr>
        <w:pStyle w:val="3"/>
        <w:ind w:firstLine="480"/>
      </w:pPr>
      <w:r>
        <w:rPr>
          <w:rFonts w:hint="eastAsia"/>
        </w:rPr>
        <w:t>要对功能测试的测试用例进行列表整理，并说明哪些测试用例执行成功了，哪些测试用例失败了。</w:t>
      </w:r>
    </w:p>
    <w:p w14:paraId="4786F062">
      <w:pPr>
        <w:pStyle w:val="3"/>
        <w:ind w:firstLine="480"/>
      </w:pPr>
      <w:r>
        <w:rPr>
          <w:rFonts w:hint="eastAsia"/>
        </w:rPr>
        <w:t>用户登录功能测试用例表</w:t>
      </w:r>
      <w:r>
        <w:rPr>
          <w:rFonts w:hint="eastAsia"/>
          <w:lang w:val="en-US" w:eastAsia="zh-CN"/>
        </w:rPr>
        <w:t>如 下表6-1所示</w:t>
      </w:r>
      <w:r>
        <w:rPr>
          <w:rFonts w:hint="eastAsia"/>
        </w:rPr>
        <w:t>。</w:t>
      </w:r>
    </w:p>
    <w:p w14:paraId="1EE0B8F4">
      <w:pPr>
        <w:pStyle w:val="37"/>
        <w:rPr>
          <w:rFonts w:hint="eastAsia"/>
        </w:rPr>
      </w:pPr>
      <w:r>
        <w:rPr>
          <w:rFonts w:hint="eastAsia"/>
        </w:rPr>
        <w:t>表6-1 用户登录功能测试用例表（示例）</w:t>
      </w:r>
    </w:p>
    <w:tbl>
      <w:tblPr>
        <w:tblStyle w:val="26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5"/>
      </w:tblGrid>
      <w:tr w14:paraId="5F0FA5F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73789437">
            <w:pPr>
              <w:pStyle w:val="35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功能描述</w:t>
            </w:r>
          </w:p>
        </w:tc>
        <w:tc>
          <w:tcPr>
            <w:tcW w:w="6977" w:type="dxa"/>
            <w:gridSpan w:val="4"/>
            <w:tcBorders>
              <w:top w:val="single" w:color="auto" w:sz="12" w:space="0"/>
              <w:bottom w:val="single" w:color="auto" w:sz="4" w:space="0"/>
              <w:insideH w:val="single" w:sz="4" w:space="0"/>
              <w:insideV w:val="single" w:sz="4" w:space="0"/>
            </w:tcBorders>
            <w:vAlign w:val="center"/>
          </w:tcPr>
          <w:p w14:paraId="0BB94EC6">
            <w:pPr>
              <w:pStyle w:val="35"/>
              <w:rPr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测试输入正确的账号、密码情况下，系统是否登录成功并跳转到已经在登录状态的系统界面</w:t>
            </w:r>
          </w:p>
        </w:tc>
      </w:tr>
      <w:tr w14:paraId="4F61EF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vAlign w:val="center"/>
          </w:tcPr>
          <w:p w14:paraId="765F0317">
            <w:pPr>
              <w:pStyle w:val="35"/>
            </w:pPr>
            <w:r>
              <w:rPr>
                <w:rFonts w:hint="eastAsia"/>
              </w:rPr>
              <w:t>用例目的</w:t>
            </w:r>
          </w:p>
        </w:tc>
        <w:tc>
          <w:tcPr>
            <w:tcW w:w="6977" w:type="dxa"/>
            <w:gridSpan w:val="4"/>
            <w:vAlign w:val="center"/>
          </w:tcPr>
          <w:p w14:paraId="48CBD973">
            <w:pPr>
              <w:pStyle w:val="35"/>
            </w:pPr>
            <w:r>
              <w:rPr>
                <w:rFonts w:hint="eastAsia"/>
              </w:rPr>
              <w:t>测试系统能否正常登录</w:t>
            </w:r>
          </w:p>
        </w:tc>
      </w:tr>
      <w:tr w14:paraId="73B11C5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vAlign w:val="center"/>
          </w:tcPr>
          <w:p w14:paraId="7B38D825">
            <w:pPr>
              <w:pStyle w:val="35"/>
            </w:pPr>
            <w:r>
              <w:rPr>
                <w:rFonts w:hint="eastAsia"/>
              </w:rPr>
              <w:t>前置条件</w:t>
            </w:r>
          </w:p>
        </w:tc>
        <w:tc>
          <w:tcPr>
            <w:tcW w:w="6977" w:type="dxa"/>
            <w:gridSpan w:val="4"/>
            <w:vAlign w:val="center"/>
          </w:tcPr>
          <w:p w14:paraId="5C4239D2">
            <w:pPr>
              <w:pStyle w:val="35"/>
            </w:pPr>
            <w:r>
              <w:rPr>
                <w:rFonts w:hint="eastAsia"/>
              </w:rPr>
              <w:t>无</w:t>
            </w:r>
          </w:p>
        </w:tc>
      </w:tr>
      <w:tr w14:paraId="67EA1DC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vAlign w:val="center"/>
          </w:tcPr>
          <w:p w14:paraId="6C98CA0F">
            <w:pPr>
              <w:pStyle w:val="35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1744" w:type="dxa"/>
            <w:vAlign w:val="center"/>
          </w:tcPr>
          <w:p w14:paraId="3C8C91EB">
            <w:pPr>
              <w:pStyle w:val="35"/>
            </w:pPr>
            <w:r>
              <w:rPr>
                <w:rFonts w:hint="eastAsia"/>
              </w:rPr>
              <w:t>用例描述</w:t>
            </w:r>
          </w:p>
        </w:tc>
        <w:tc>
          <w:tcPr>
            <w:tcW w:w="1744" w:type="dxa"/>
            <w:vAlign w:val="center"/>
          </w:tcPr>
          <w:p w14:paraId="77C6B092">
            <w:pPr>
              <w:pStyle w:val="35"/>
            </w:pPr>
            <w:r>
              <w:rPr>
                <w:rFonts w:hint="eastAsia"/>
              </w:rPr>
              <w:t>输入/动作</w:t>
            </w:r>
          </w:p>
        </w:tc>
        <w:tc>
          <w:tcPr>
            <w:tcW w:w="1744" w:type="dxa"/>
            <w:vAlign w:val="center"/>
          </w:tcPr>
          <w:p w14:paraId="1C70C6D4">
            <w:pPr>
              <w:pStyle w:val="35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745" w:type="dxa"/>
            <w:vAlign w:val="center"/>
          </w:tcPr>
          <w:p w14:paraId="2D887B2C">
            <w:pPr>
              <w:pStyle w:val="35"/>
            </w:pPr>
            <w:r>
              <w:rPr>
                <w:rFonts w:hint="eastAsia"/>
              </w:rPr>
              <w:t>测试结果</w:t>
            </w:r>
          </w:p>
        </w:tc>
      </w:tr>
      <w:tr w14:paraId="07A7E68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vAlign w:val="center"/>
          </w:tcPr>
          <w:p w14:paraId="1B8435A1">
            <w:pPr>
              <w:pStyle w:val="35"/>
            </w:pPr>
            <w:r>
              <w:rPr>
                <w:rFonts w:hint="eastAsia"/>
              </w:rPr>
              <w:t>01</w:t>
            </w:r>
          </w:p>
        </w:tc>
        <w:tc>
          <w:tcPr>
            <w:tcW w:w="1744" w:type="dxa"/>
            <w:vAlign w:val="center"/>
          </w:tcPr>
          <w:p w14:paraId="3A0A2406">
            <w:pPr>
              <w:pStyle w:val="35"/>
            </w:pPr>
            <w:r>
              <w:rPr>
                <w:rFonts w:hint="eastAsia"/>
              </w:rPr>
              <w:t>输入正确的用户账号和密码，勾选同意协议和政策，点击登录</w:t>
            </w:r>
          </w:p>
        </w:tc>
        <w:tc>
          <w:tcPr>
            <w:tcW w:w="1744" w:type="dxa"/>
            <w:vAlign w:val="center"/>
          </w:tcPr>
          <w:p w14:paraId="3214DF69">
            <w:pPr>
              <w:pStyle w:val="35"/>
            </w:pPr>
            <w:r>
              <w:rPr>
                <w:rFonts w:hint="eastAsia"/>
              </w:rPr>
              <w:t>输入账号aaa，密码123456</w:t>
            </w:r>
          </w:p>
        </w:tc>
        <w:tc>
          <w:tcPr>
            <w:tcW w:w="1744" w:type="dxa"/>
            <w:vAlign w:val="center"/>
          </w:tcPr>
          <w:p w14:paraId="65CB81D4">
            <w:pPr>
              <w:pStyle w:val="35"/>
            </w:pPr>
            <w:r>
              <w:rPr>
                <w:rFonts w:hint="eastAsia"/>
              </w:rPr>
              <w:t>登录成功，成功跳转到登录状态的系统界面</w:t>
            </w:r>
          </w:p>
        </w:tc>
        <w:tc>
          <w:tcPr>
            <w:tcW w:w="1745" w:type="dxa"/>
            <w:vAlign w:val="center"/>
          </w:tcPr>
          <w:p w14:paraId="4B40952E">
            <w:pPr>
              <w:pStyle w:val="35"/>
            </w:pPr>
            <w:r>
              <w:rPr>
                <w:rFonts w:hint="eastAsia"/>
              </w:rPr>
              <w:t>成功</w:t>
            </w:r>
          </w:p>
        </w:tc>
      </w:tr>
      <w:tr w14:paraId="07A53B6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44" w:type="dxa"/>
            <w:tcBorders>
              <w:bottom w:val="single" w:color="auto" w:sz="12" w:space="0"/>
            </w:tcBorders>
            <w:vAlign w:val="center"/>
          </w:tcPr>
          <w:p w14:paraId="4F4349DE">
            <w:pPr>
              <w:pStyle w:val="35"/>
            </w:pPr>
            <w:r>
              <w:rPr>
                <w:rFonts w:hint="eastAsia"/>
              </w:rPr>
              <w:t>02</w:t>
            </w:r>
          </w:p>
        </w:tc>
        <w:tc>
          <w:tcPr>
            <w:tcW w:w="1744" w:type="dxa"/>
            <w:tcBorders>
              <w:bottom w:val="single" w:color="auto" w:sz="12" w:space="0"/>
            </w:tcBorders>
            <w:vAlign w:val="center"/>
          </w:tcPr>
          <w:p w14:paraId="6375A369">
            <w:pPr>
              <w:pStyle w:val="35"/>
            </w:pPr>
          </w:p>
        </w:tc>
        <w:tc>
          <w:tcPr>
            <w:tcW w:w="1744" w:type="dxa"/>
            <w:tcBorders>
              <w:bottom w:val="single" w:color="auto" w:sz="12" w:space="0"/>
            </w:tcBorders>
            <w:vAlign w:val="center"/>
          </w:tcPr>
          <w:p w14:paraId="330AE436">
            <w:pPr>
              <w:pStyle w:val="35"/>
            </w:pPr>
          </w:p>
        </w:tc>
        <w:tc>
          <w:tcPr>
            <w:tcW w:w="1744" w:type="dxa"/>
            <w:tcBorders>
              <w:bottom w:val="single" w:color="auto" w:sz="12" w:space="0"/>
            </w:tcBorders>
            <w:vAlign w:val="center"/>
          </w:tcPr>
          <w:p w14:paraId="43E1C921">
            <w:pPr>
              <w:pStyle w:val="35"/>
            </w:pPr>
          </w:p>
        </w:tc>
        <w:tc>
          <w:tcPr>
            <w:tcW w:w="1745" w:type="dxa"/>
            <w:tcBorders>
              <w:bottom w:val="single" w:color="auto" w:sz="12" w:space="0"/>
            </w:tcBorders>
            <w:vAlign w:val="center"/>
          </w:tcPr>
          <w:p w14:paraId="47EDC4D7">
            <w:pPr>
              <w:pStyle w:val="35"/>
            </w:pPr>
          </w:p>
        </w:tc>
      </w:tr>
    </w:tbl>
    <w:p w14:paraId="1A2EEA93">
      <w:pPr>
        <w:pStyle w:val="3"/>
        <w:ind w:firstLine="480"/>
      </w:pPr>
    </w:p>
    <w:p w14:paraId="47310842">
      <w:pPr>
        <w:pStyle w:val="4"/>
        <w:spacing w:before="312" w:after="312"/>
      </w:pPr>
      <w:bookmarkStart w:id="28" w:name="_Toc28571"/>
      <w:r>
        <w:rPr>
          <w:rFonts w:hint="eastAsia"/>
        </w:rPr>
        <w:t>6.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系统非功能测试</w:t>
      </w:r>
      <w:bookmarkEnd w:id="28"/>
    </w:p>
    <w:p w14:paraId="66F037C9">
      <w:pPr>
        <w:pStyle w:val="3"/>
        <w:ind w:firstLine="480"/>
      </w:pPr>
      <w:r>
        <w:rPr>
          <w:rFonts w:hint="eastAsia"/>
        </w:rPr>
        <w:t>对系统性能测试、兼容性测试、自动化测试（如有）等非功能测试进行简要说明。</w:t>
      </w:r>
    </w:p>
    <w:p w14:paraId="465255C5">
      <w:pPr>
        <w:pStyle w:val="4"/>
        <w:spacing w:before="312" w:after="312"/>
      </w:pPr>
      <w:bookmarkStart w:id="29" w:name="_Toc21689"/>
      <w:r>
        <w:rPr>
          <w:rFonts w:hint="eastAsia"/>
        </w:rPr>
        <w:t>6.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测试总结</w:t>
      </w:r>
      <w:bookmarkEnd w:id="29"/>
    </w:p>
    <w:p w14:paraId="25D28B4B">
      <w:pPr>
        <w:pStyle w:val="3"/>
        <w:ind w:firstLine="480"/>
      </w:pPr>
      <w:r>
        <w:rPr>
          <w:rFonts w:hint="eastAsia"/>
        </w:rPr>
        <w:t>对系统测试</w:t>
      </w:r>
      <w:r>
        <w:rPr>
          <w:rFonts w:hint="eastAsia"/>
          <w:lang w:val="en-US" w:eastAsia="zh-CN"/>
        </w:rPr>
        <w:t>结果</w:t>
      </w:r>
      <w:r>
        <w:rPr>
          <w:rFonts w:hint="eastAsia"/>
        </w:rPr>
        <w:t>进行简要总结。</w:t>
      </w:r>
    </w:p>
    <w:p w14:paraId="0FD2E5F1">
      <w:pPr>
        <w:widowControl/>
        <w:jc w:val="left"/>
        <w:rPr>
          <w:kern w:val="0"/>
        </w:rPr>
      </w:pPr>
      <w:r>
        <w:br w:type="page"/>
      </w:r>
    </w:p>
    <w:p w14:paraId="0FF2843B">
      <w:pPr>
        <w:pStyle w:val="2"/>
        <w:spacing w:before="312" w:after="624"/>
      </w:pPr>
      <w:bookmarkStart w:id="30" w:name="_Toc28033"/>
      <w:r>
        <w:rPr>
          <w:rFonts w:hint="eastAsia"/>
        </w:rPr>
        <w:t>结论</w:t>
      </w:r>
      <w:bookmarkEnd w:id="30"/>
    </w:p>
    <w:p w14:paraId="2822D307">
      <w:pPr>
        <w:pStyle w:val="3"/>
        <w:ind w:firstLine="480"/>
      </w:pPr>
      <w:r>
        <w:rPr>
          <w:rFonts w:hint="eastAsia"/>
          <w:lang w:val="en-US" w:eastAsia="zh-CN"/>
        </w:rPr>
        <w:t>第一段可以</w:t>
      </w:r>
      <w:r>
        <w:rPr>
          <w:rFonts w:hint="eastAsia"/>
        </w:rPr>
        <w:t>针对系统开发的技术进行总结，建议只针对技术和系统进行总结，不要对毕业设计的撰写过程进行总结（可以写到致谢里）</w:t>
      </w:r>
    </w:p>
    <w:p w14:paraId="43B34583">
      <w:pPr>
        <w:pStyle w:val="3"/>
        <w:ind w:firstLine="480"/>
      </w:pPr>
      <w:r>
        <w:rPr>
          <w:rFonts w:hint="eastAsia"/>
          <w:lang w:val="en-US" w:eastAsia="zh-CN"/>
        </w:rPr>
        <w:t>第二段</w:t>
      </w:r>
      <w:r>
        <w:rPr>
          <w:rFonts w:hint="eastAsia"/>
        </w:rPr>
        <w:t>针对系统开发的不足进行分析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及后续改进</w:t>
      </w:r>
      <w:r>
        <w:rPr>
          <w:rFonts w:hint="eastAsia"/>
        </w:rPr>
        <w:t>未来计划。</w:t>
      </w:r>
    </w:p>
    <w:p w14:paraId="222CD447">
      <w:pPr>
        <w:widowControl/>
        <w:jc w:val="left"/>
        <w:rPr>
          <w:kern w:val="0"/>
        </w:rPr>
      </w:pPr>
      <w:r>
        <w:br w:type="page"/>
      </w:r>
    </w:p>
    <w:p w14:paraId="09CC4E14">
      <w:pPr>
        <w:pStyle w:val="2"/>
        <w:spacing w:before="312" w:after="624"/>
      </w:pPr>
      <w:bookmarkStart w:id="31" w:name="_Toc22515"/>
      <w:commentRangeStart w:id="9"/>
      <w:r>
        <w:rPr>
          <w:rFonts w:hint="eastAsia"/>
        </w:rPr>
        <w:t>参考文献</w:t>
      </w:r>
      <w:commentRangeEnd w:id="9"/>
      <w:r>
        <w:commentReference w:id="9"/>
      </w:r>
      <w:bookmarkEnd w:id="31"/>
    </w:p>
    <w:p w14:paraId="1B1041FD">
      <w:pPr>
        <w:pStyle w:val="33"/>
      </w:pPr>
      <w:r>
        <w:rPr>
          <w:rFonts w:hint="eastAsia"/>
        </w:rPr>
        <w:t>[1] 张帆,邓凯航,曹伟超,等.基于Spring Boot和微信小程序的卫片执法外业核查管理系统的设计与实现[J].测绘, 2023, 46(2):90-92.</w:t>
      </w:r>
    </w:p>
    <w:p w14:paraId="1CE005A9">
      <w:pPr>
        <w:pStyle w:val="33"/>
        <w:rPr>
          <w:rFonts w:hint="default" w:eastAsia="宋体"/>
          <w:lang w:val="en-US" w:eastAsia="zh-CN"/>
        </w:rPr>
      </w:pPr>
      <w:r>
        <w:rPr>
          <w:rFonts w:hint="eastAsia"/>
        </w:rPr>
        <w:t>[2] 张旭东.机器学习导论[M].</w:t>
      </w:r>
      <w:r>
        <w:rPr>
          <w:rFonts w:hint="eastAsia"/>
          <w:lang w:val="en-US" w:eastAsia="zh-CN"/>
        </w:rPr>
        <w:t>北京：</w:t>
      </w:r>
      <w:r>
        <w:rPr>
          <w:rFonts w:hint="eastAsia"/>
        </w:rPr>
        <w:t>清华大学出版社,2022</w:t>
      </w:r>
      <w:r>
        <w:rPr>
          <w:rFonts w:hint="eastAsia"/>
          <w:lang w:val="en-US" w:eastAsia="zh-CN"/>
        </w:rPr>
        <w:t>,1-152.</w:t>
      </w:r>
    </w:p>
    <w:p w14:paraId="37E3F1A8">
      <w:pPr>
        <w:pStyle w:val="33"/>
      </w:pPr>
      <w:r>
        <w:t>[</w:t>
      </w:r>
      <w:r>
        <w:rPr>
          <w:rFonts w:hint="eastAsia"/>
        </w:rPr>
        <w:t>3</w:t>
      </w:r>
      <w:r>
        <w:t>] Zhu S , Shah M , Chen C .TransGeo: Transformer Is All You Need for Cross-view Image Geo-localization[J]. 2022.DOI:10.48550/arXiv.2204.00097.</w:t>
      </w:r>
    </w:p>
    <w:p w14:paraId="0F271496">
      <w:pPr>
        <w:widowControl/>
        <w:jc w:val="left"/>
        <w:rPr>
          <w:kern w:val="0"/>
        </w:rPr>
      </w:pPr>
      <w:r>
        <w:rPr>
          <w:kern w:val="0"/>
        </w:rPr>
        <w:br w:type="page"/>
      </w:r>
    </w:p>
    <w:p w14:paraId="23E4EA80">
      <w:pPr>
        <w:pStyle w:val="2"/>
        <w:spacing w:before="312" w:after="624"/>
        <w:rPr>
          <w:rFonts w:hint="eastAsia"/>
        </w:rPr>
      </w:pPr>
      <w:bookmarkStart w:id="32" w:name="_Toc4780"/>
      <w:commentRangeStart w:id="10"/>
      <w:r>
        <w:rPr>
          <w:rFonts w:hint="eastAsia"/>
        </w:rPr>
        <w:t>致谢</w:t>
      </w:r>
      <w:commentRangeEnd w:id="10"/>
      <w:r>
        <w:commentReference w:id="10"/>
      </w:r>
      <w:bookmarkEnd w:id="32"/>
    </w:p>
    <w:p w14:paraId="004E67EF">
      <w:pPr>
        <w:pStyle w:val="3"/>
        <w:ind w:firstLine="480"/>
      </w:pPr>
      <w:r>
        <w:rPr>
          <w:rFonts w:hint="eastAsia"/>
        </w:rPr>
        <w:t>以下为致谢内容。</w:t>
      </w:r>
    </w:p>
    <w:p w14:paraId="05DD216F">
      <w:pPr>
        <w:pStyle w:val="3"/>
        <w:ind w:firstLine="480"/>
      </w:pPr>
    </w:p>
    <w:sectPr>
      <w:headerReference r:id="rId8" w:type="default"/>
      <w:footerReference r:id="rId9" w:type="default"/>
      <w:pgSz w:w="11906" w:h="16838"/>
      <w:pgMar w:top="1440" w:right="1474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87095657" w:date="2026-01-30T09:25:58Z" w:initials="">
    <w:p w14:paraId="294FDE34">
      <w:pPr>
        <w:pStyle w:val="6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加此页是为了方便评阅老师和答辩老师查看论文，提交学校系统最终版及纸质最终版前需删除此页。</w:t>
      </w:r>
    </w:p>
    <w:p w14:paraId="48DF8BD8">
      <w:pPr>
        <w:pStyle w:val="6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完稿后，请删除所有批注</w:t>
      </w:r>
    </w:p>
  </w:comment>
  <w:comment w:id="1" w:author="WPS_1687095657" w:date="2026-01-30T14:57:35Z" w:initials="">
    <w:p w14:paraId="12A31FDA">
      <w:pPr>
        <w:pStyle w:val="6"/>
      </w:pPr>
      <w:r>
        <w:rPr>
          <w:rFonts w:hint="eastAsia"/>
          <w:lang w:val="en-US" w:eastAsia="zh-CN"/>
        </w:rPr>
        <w:t>需</w:t>
      </w:r>
      <w:r>
        <w:t>和</w:t>
      </w:r>
      <w:r>
        <w:rPr>
          <w:rFonts w:hint="eastAsia"/>
          <w:lang w:val="en-US" w:eastAsia="zh-CN"/>
        </w:rPr>
        <w:t>学校</w:t>
      </w:r>
      <w:r>
        <w:t>教务系统里的班级名称一致</w:t>
      </w:r>
    </w:p>
  </w:comment>
  <w:comment w:id="2" w:author="WPS_1687095657" w:date="2026-01-31T11:06:42Z" w:initials="">
    <w:p w14:paraId="380B95BB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完稿后需重新更新整个目录，更新后目录内容取消加粗</w:t>
      </w:r>
    </w:p>
    <w:p w14:paraId="639A145D">
      <w:pPr>
        <w:pStyle w:val="6"/>
      </w:pPr>
    </w:p>
  </w:comment>
  <w:comment w:id="3" w:author="WPS_1687095657" w:date="2026-01-31T11:07:24Z" w:initials="">
    <w:p w14:paraId="7760BF3E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该论文模板一级标题、二级标题、正文字体、行距、页眉、页码均已设置好，直接修改内容即可，如粘贴文字，请选择只粘贴文本或者无格式粘贴。如增加一二级标题，请选择样式中的“标题1”“标题2”等。</w:t>
      </w:r>
    </w:p>
  </w:comment>
  <w:comment w:id="4" w:author="WPS_1687095657" w:date="2026-01-30T10:35:02Z" w:initials="">
    <w:p w14:paraId="4EA31B15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论文正文部分需要按顺序正确引用参考文献。</w:t>
      </w:r>
    </w:p>
  </w:comment>
  <w:comment w:id="5" w:author="WPS_1687095657" w:date="2026-01-30T10:29:39Z" w:initials="">
    <w:p w14:paraId="0D312342">
      <w:pPr>
        <w:pStyle w:val="6"/>
        <w:rPr>
          <w:rFonts w:hint="eastAsia"/>
        </w:rPr>
      </w:pPr>
      <w:r>
        <w:rPr>
          <w:rFonts w:hint="eastAsia"/>
        </w:rPr>
        <w:t>图片居中对齐，段落首行缩进0字符，行距为单倍行距，图片版式为嵌入式。图片大小要适中，</w:t>
      </w:r>
      <w:r>
        <w:rPr>
          <w:rFonts w:hint="eastAsia"/>
          <w:lang w:val="en-US" w:eastAsia="zh-CN"/>
        </w:rPr>
        <w:t>不能超过两边边界，</w:t>
      </w:r>
      <w:r>
        <w:rPr>
          <w:rFonts w:hint="eastAsia"/>
        </w:rPr>
        <w:t>保持版面美观</w:t>
      </w:r>
    </w:p>
    <w:p w14:paraId="2A09499B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所有图表前面需要有文字进行介绍，比如：管理员用例图如下图3-1所示。</w:t>
      </w:r>
    </w:p>
  </w:comment>
  <w:comment w:id="6" w:author="WPS_1687095657" w:date="2026-01-30T10:27:43Z" w:initials="">
    <w:p w14:paraId="7C9AAD1E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图标放在</w:t>
      </w:r>
      <w:r>
        <w:rPr>
          <w:rFonts w:hint="eastAsia"/>
        </w:rPr>
        <w:t>图的下方，居中对齐，宋体，</w:t>
      </w:r>
      <w:r>
        <w:rPr>
          <w:rFonts w:hint="eastAsia"/>
          <w:lang w:val="en-US" w:eastAsia="zh-CN"/>
        </w:rPr>
        <w:t>五</w:t>
      </w:r>
      <w:r>
        <w:rPr>
          <w:rFonts w:hint="eastAsia"/>
        </w:rPr>
        <w:t>号字。</w:t>
      </w:r>
      <w:r>
        <w:rPr>
          <w:rFonts w:hint="eastAsia"/>
          <w:lang w:val="en-US" w:eastAsia="zh-CN"/>
        </w:rPr>
        <w:t>图3-1表示第3章的第1副图，第3章的第2副图为图3-2，依次类推</w:t>
      </w:r>
    </w:p>
  </w:comment>
  <w:comment w:id="7" w:author="WPS_1687095657" w:date="2026-01-30T10:31:16Z" w:initials="">
    <w:p w14:paraId="2670A17B">
      <w:pPr>
        <w:pStyle w:val="6"/>
        <w:rPr>
          <w:rFonts w:hint="eastAsia"/>
          <w:lang w:val="en-US" w:eastAsia="zh-CN"/>
        </w:rPr>
      </w:pPr>
      <w:r>
        <w:rPr>
          <w:rFonts w:hint="eastAsia"/>
        </w:rPr>
        <w:t>表</w:t>
      </w:r>
      <w:r>
        <w:rPr>
          <w:rFonts w:hint="eastAsia"/>
          <w:lang w:val="en-US" w:eastAsia="zh-CN"/>
        </w:rPr>
        <w:t>头</w:t>
      </w:r>
      <w:r>
        <w:rPr>
          <w:rFonts w:hint="eastAsia"/>
        </w:rPr>
        <w:t>位于表格上方，居中对齐，宋体，5号字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表3-1表示第3章的第1个表格，第3章的第2个表格为表3-2，依次类推</w:t>
      </w:r>
    </w:p>
    <w:p w14:paraId="162A2175">
      <w:pPr>
        <w:pStyle w:val="6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表格</w:t>
      </w:r>
      <w:r>
        <w:rPr>
          <w:rFonts w:hint="eastAsia"/>
        </w:rPr>
        <w:t>大小要适中，</w:t>
      </w:r>
      <w:r>
        <w:rPr>
          <w:rFonts w:hint="eastAsia"/>
          <w:lang w:val="en-US" w:eastAsia="zh-CN"/>
        </w:rPr>
        <w:t>不能超过两边边界，</w:t>
      </w:r>
      <w:r>
        <w:rPr>
          <w:rFonts w:hint="eastAsia"/>
        </w:rPr>
        <w:t>表格居中对齐，同一类型表格大小一致，保持版面美观。表格内容中文宋体，英文T</w:t>
      </w:r>
      <w:r>
        <w:t>imes New Roman</w:t>
      </w:r>
      <w:r>
        <w:rPr>
          <w:rFonts w:hint="eastAsia"/>
        </w:rPr>
        <w:t>，5号字，行距为单倍行距。</w:t>
      </w:r>
      <w:r>
        <w:rPr>
          <w:rFonts w:hint="eastAsia"/>
          <w:sz w:val="24"/>
        </w:rPr>
        <w:t>样式：</w:t>
      </w:r>
      <w:r>
        <w:rPr>
          <w:color w:val="FF0000"/>
          <w:sz w:val="24"/>
        </w:rPr>
        <w:t>使用三线表</w:t>
      </w:r>
      <w:r>
        <w:rPr>
          <w:rFonts w:hint="eastAsia"/>
          <w:color w:val="FF0000"/>
          <w:sz w:val="24"/>
          <w:lang w:eastAsia="zh-CN"/>
        </w:rPr>
        <w:t>，</w:t>
      </w:r>
      <w:r>
        <w:rPr>
          <w:szCs w:val="21"/>
        </w:rPr>
        <w:t>上下线用1.5磅粗线，中间线用1磅细线</w:t>
      </w:r>
      <w:r>
        <w:rPr>
          <w:rFonts w:hint="eastAsia"/>
          <w:szCs w:val="21"/>
        </w:rPr>
        <w:t>。</w:t>
      </w:r>
      <w:r>
        <w:rPr>
          <w:rFonts w:hint="eastAsia"/>
          <w:sz w:val="24"/>
        </w:rPr>
        <w:t>左顶格，居中</w:t>
      </w:r>
      <w:r>
        <w:rPr>
          <w:rFonts w:hint="eastAsia"/>
          <w:sz w:val="24"/>
          <w:lang w:eastAsia="zh-CN"/>
        </w:rPr>
        <w:t>。</w:t>
      </w:r>
    </w:p>
  </w:comment>
  <w:comment w:id="8" w:author="WPS_1687095657" w:date="2026-01-31T11:18:16Z" w:initials="">
    <w:p w14:paraId="5FD12772">
      <w:pPr>
        <w:pStyle w:val="6"/>
        <w:rPr>
          <w:rFonts w:hint="eastAsia" w:eastAsia="宋体"/>
          <w:lang w:eastAsia="zh-CN"/>
        </w:rPr>
      </w:pPr>
      <w:r>
        <w:rPr>
          <w:rFonts w:hint="eastAsia"/>
        </w:rPr>
        <w:t>表格跨页时，需要在</w:t>
      </w:r>
      <w:r>
        <w:rPr>
          <w:rFonts w:hint="eastAsia"/>
          <w:lang w:val="en-US" w:eastAsia="zh-CN"/>
        </w:rPr>
        <w:t>跨页</w:t>
      </w:r>
      <w:r>
        <w:rPr>
          <w:rFonts w:hint="eastAsia"/>
        </w:rPr>
        <w:t>表格上方注明“续表x-</w:t>
      </w:r>
      <w:r>
        <w:t>x</w:t>
      </w:r>
      <w:r>
        <w:rPr>
          <w:rFonts w:hint="eastAsia"/>
        </w:rPr>
        <w:t>”，并右对齐</w:t>
      </w:r>
      <w:r>
        <w:rPr>
          <w:rFonts w:hint="eastAsia"/>
          <w:lang w:eastAsia="zh-CN"/>
        </w:rPr>
        <w:t>。</w:t>
      </w:r>
    </w:p>
  </w:comment>
  <w:comment w:id="9" w:author="WPS_1687095657" w:date="2026-01-30T11:21:42Z" w:initials="">
    <w:p w14:paraId="63BDD22E">
      <w:pPr>
        <w:pStyle w:val="33"/>
        <w:rPr>
          <w:b/>
          <w:bCs/>
        </w:rPr>
      </w:pPr>
      <w:r>
        <w:rPr>
          <w:rFonts w:hint="eastAsia"/>
          <w:b/>
          <w:bCs/>
        </w:rPr>
        <w:t>一定要符合参考文献引用规范，要求在论文中按顺序引用。</w:t>
      </w:r>
    </w:p>
    <w:p w14:paraId="2DC5B0E2">
      <w:pPr>
        <w:pStyle w:val="33"/>
        <w:rPr>
          <w:b/>
          <w:bCs/>
        </w:rPr>
      </w:pPr>
      <w:r>
        <w:rPr>
          <w:rFonts w:hint="eastAsia"/>
          <w:b/>
          <w:bCs/>
        </w:rPr>
        <w:t>参考文献不需要首行缩进。</w:t>
      </w:r>
    </w:p>
    <w:p w14:paraId="1838DC55">
      <w:pPr>
        <w:numPr>
          <w:ilvl w:val="0"/>
          <w:numId w:val="0"/>
        </w:numPr>
        <w:spacing w:line="360" w:lineRule="auto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</w:rPr>
        <w:t>参考文献不少于1</w:t>
      </w:r>
      <w:r>
        <w:rPr>
          <w:rFonts w:hint="eastAsia"/>
          <w:b/>
          <w:bCs/>
          <w:lang w:val="en-US" w:eastAsia="zh-CN"/>
        </w:rPr>
        <w:t>5</w:t>
      </w:r>
      <w:r>
        <w:rPr>
          <w:rFonts w:hint="eastAsia"/>
          <w:b/>
          <w:bCs/>
        </w:rPr>
        <w:t>篇，英文文献不少于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篇，类型多种多</w:t>
      </w:r>
      <w:bookmarkStart w:id="33" w:name="_GoBack"/>
      <w:bookmarkEnd w:id="33"/>
      <w:r>
        <w:rPr>
          <w:rFonts w:hint="eastAsia"/>
          <w:b/>
          <w:bCs/>
        </w:rPr>
        <w:t>样（如期刊、图书、学位论文等），</w:t>
      </w:r>
      <w:r>
        <w:rPr>
          <w:rFonts w:hint="eastAsia"/>
          <w:b/>
          <w:bCs/>
          <w:lang w:val="en-US" w:eastAsia="zh-CN"/>
        </w:rPr>
        <w:t>必须为近</w:t>
      </w:r>
      <w:r>
        <w:rPr>
          <w:rFonts w:hint="eastAsia"/>
          <w:b/>
          <w:bCs/>
        </w:rPr>
        <w:t>5年的</w:t>
      </w:r>
      <w:r>
        <w:rPr>
          <w:rFonts w:hint="eastAsia"/>
          <w:b/>
          <w:bCs/>
          <w:lang w:val="en-US" w:eastAsia="zh-CN"/>
        </w:rPr>
        <w:t>参考文献</w:t>
      </w:r>
      <w:r>
        <w:rPr>
          <w:rFonts w:hint="eastAsia"/>
          <w:b/>
          <w:bCs/>
        </w:rPr>
        <w:t>。</w:t>
      </w:r>
    </w:p>
    <w:p w14:paraId="1F773F20">
      <w:pPr>
        <w:numPr>
          <w:ilvl w:val="0"/>
          <w:numId w:val="0"/>
        </w:numPr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1、</w:t>
      </w:r>
      <w:r>
        <w:rPr>
          <w:szCs w:val="21"/>
        </w:rPr>
        <w:t>期刊文献：</w:t>
      </w:r>
      <w:r>
        <w:rPr>
          <w:rFonts w:hint="eastAsia"/>
          <w:szCs w:val="21"/>
        </w:rPr>
        <w:t>[序号]</w:t>
      </w:r>
      <w:r>
        <w:rPr>
          <w:szCs w:val="21"/>
        </w:rPr>
        <w:t>作者. 文献</w:t>
      </w:r>
      <w:r>
        <w:rPr>
          <w:rFonts w:hint="eastAsia"/>
          <w:szCs w:val="21"/>
          <w:lang w:val="en-US" w:eastAsia="zh-CN"/>
        </w:rPr>
        <w:t>名称</w:t>
      </w:r>
      <w:r>
        <w:rPr>
          <w:szCs w:val="21"/>
        </w:rPr>
        <w:t>[J]. 刊名, 出版年份, 卷号(期号):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起止页码.</w:t>
      </w:r>
    </w:p>
    <w:p w14:paraId="72FCD44D">
      <w:pPr>
        <w:numPr>
          <w:ilvl w:val="0"/>
          <w:numId w:val="0"/>
        </w:numPr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示例：</w:t>
      </w:r>
      <w:r>
        <w:rPr>
          <w:rFonts w:hint="eastAsia"/>
          <w:szCs w:val="21"/>
        </w:rPr>
        <w:t>[1] 张帆,邓凯航,曹伟超,等.基于Spring Boot和微信小程序的卫片执法外业核查管理系统的设计与实现[J].测绘, 2023, 46(2):90-92.</w:t>
      </w:r>
    </w:p>
    <w:p w14:paraId="7BBCC0D5">
      <w:pPr>
        <w:spacing w:line="360" w:lineRule="auto"/>
        <w:ind w:left="420" w:hanging="480" w:hangingChars="200"/>
        <w:rPr>
          <w:szCs w:val="21"/>
        </w:rPr>
      </w:pPr>
      <w:r>
        <w:rPr>
          <w:rFonts w:hint="eastAsia"/>
          <w:szCs w:val="21"/>
          <w:lang w:val="en-US" w:eastAsia="zh-CN"/>
        </w:rPr>
        <w:t>2、</w:t>
      </w:r>
      <w:r>
        <w:rPr>
          <w:szCs w:val="21"/>
        </w:rPr>
        <w:t>学位论文：</w:t>
      </w:r>
      <w:r>
        <w:rPr>
          <w:rFonts w:hint="eastAsia"/>
          <w:szCs w:val="21"/>
        </w:rPr>
        <w:t>[序号]</w:t>
      </w:r>
      <w:r>
        <w:rPr>
          <w:szCs w:val="21"/>
        </w:rPr>
        <w:t xml:space="preserve">作者. </w:t>
      </w:r>
      <w:r>
        <w:rPr>
          <w:rFonts w:hint="eastAsia"/>
          <w:szCs w:val="21"/>
          <w:lang w:val="en-US" w:eastAsia="zh-CN"/>
        </w:rPr>
        <w:t>论文名称</w:t>
      </w:r>
      <w:r>
        <w:rPr>
          <w:szCs w:val="21"/>
        </w:rPr>
        <w:t xml:space="preserve">[D]. </w:t>
      </w:r>
      <w:r>
        <w:rPr>
          <w:rFonts w:hint="eastAsia"/>
          <w:szCs w:val="21"/>
          <w:lang w:val="en-US" w:eastAsia="zh-CN"/>
        </w:rPr>
        <w:t>地点</w:t>
      </w:r>
      <w:r>
        <w:rPr>
          <w:szCs w:val="21"/>
        </w:rPr>
        <w:t>: 单位</w:t>
      </w:r>
      <w:r>
        <w:rPr>
          <w:rFonts w:hint="eastAsia"/>
          <w:szCs w:val="21"/>
          <w:lang w:val="en-US" w:eastAsia="zh-CN"/>
        </w:rPr>
        <w:t>名称</w:t>
      </w:r>
      <w:r>
        <w:rPr>
          <w:szCs w:val="21"/>
        </w:rPr>
        <w:t>, 年份.</w:t>
      </w:r>
    </w:p>
    <w:p w14:paraId="2ED38FC1">
      <w:pPr>
        <w:spacing w:line="360" w:lineRule="auto"/>
        <w:ind w:left="420" w:hanging="480" w:hangingChars="200"/>
        <w:rPr>
          <w:szCs w:val="21"/>
        </w:rPr>
      </w:pPr>
      <w:r>
        <w:rPr>
          <w:rFonts w:hint="eastAsia"/>
          <w:szCs w:val="21"/>
        </w:rPr>
        <w:t>示例：[1]吴云芳.面向中文信息处理的现代汉语并列结构研究[D].北京：北京大学，2003.</w:t>
      </w:r>
    </w:p>
    <w:p w14:paraId="01492B56">
      <w:pPr>
        <w:numPr>
          <w:ilvl w:val="0"/>
          <w:numId w:val="0"/>
        </w:numPr>
        <w:spacing w:line="360" w:lineRule="auto"/>
        <w:ind w:leftChars="0"/>
        <w:rPr>
          <w:szCs w:val="21"/>
        </w:rPr>
      </w:pPr>
      <w:r>
        <w:rPr>
          <w:rFonts w:hint="eastAsia"/>
          <w:szCs w:val="21"/>
          <w:lang w:val="en-US" w:eastAsia="zh-CN"/>
        </w:rPr>
        <w:t>3、</w:t>
      </w:r>
      <w:r>
        <w:rPr>
          <w:szCs w:val="21"/>
        </w:rPr>
        <w:t>专著：</w:t>
      </w:r>
      <w:r>
        <w:rPr>
          <w:rFonts w:hint="eastAsia"/>
          <w:szCs w:val="21"/>
        </w:rPr>
        <w:t>[序号]</w:t>
      </w:r>
      <w:r>
        <w:rPr>
          <w:szCs w:val="21"/>
        </w:rPr>
        <w:t xml:space="preserve">作者. </w:t>
      </w:r>
      <w:r>
        <w:rPr>
          <w:rFonts w:hint="eastAsia"/>
          <w:szCs w:val="21"/>
          <w:lang w:val="en-US" w:eastAsia="zh-CN"/>
        </w:rPr>
        <w:t>书名</w:t>
      </w:r>
      <w:r>
        <w:rPr>
          <w:szCs w:val="21"/>
        </w:rPr>
        <w:t>[M]. 出版地: 出版</w:t>
      </w:r>
      <w:r>
        <w:rPr>
          <w:rFonts w:hint="eastAsia"/>
          <w:szCs w:val="21"/>
          <w:lang w:val="en-US" w:eastAsia="zh-CN"/>
        </w:rPr>
        <w:t>单位</w:t>
      </w:r>
      <w:r>
        <w:rPr>
          <w:szCs w:val="21"/>
        </w:rPr>
        <w:t>, 出版年</w:t>
      </w:r>
      <w:r>
        <w:rPr>
          <w:rFonts w:hint="eastAsia"/>
          <w:szCs w:val="21"/>
          <w:lang w:val="en-US" w:eastAsia="zh-CN"/>
        </w:rPr>
        <w:t>,</w:t>
      </w:r>
      <w:r>
        <w:rPr>
          <w:szCs w:val="21"/>
        </w:rPr>
        <w:t>起止页码.</w:t>
      </w:r>
    </w:p>
    <w:p w14:paraId="0865BA67">
      <w:pPr>
        <w:numPr>
          <w:ilvl w:val="0"/>
          <w:numId w:val="0"/>
        </w:numPr>
        <w:spacing w:line="360" w:lineRule="auto"/>
        <w:ind w:leftChars="0"/>
        <w:rPr>
          <w:szCs w:val="21"/>
        </w:rPr>
      </w:pPr>
      <w:r>
        <w:rPr>
          <w:rFonts w:hint="eastAsia"/>
          <w:szCs w:val="21"/>
        </w:rPr>
        <w:t>示例：[1]张旭东.机器学习导论[M].北京：清华大学出版社,2022,1-152.</w:t>
      </w:r>
    </w:p>
    <w:p w14:paraId="6389B401">
      <w:pPr>
        <w:numPr>
          <w:ilvl w:val="0"/>
          <w:numId w:val="0"/>
        </w:numPr>
        <w:spacing w:line="360" w:lineRule="auto"/>
        <w:rPr>
          <w:szCs w:val="21"/>
        </w:rPr>
      </w:pPr>
      <w:r>
        <w:rPr>
          <w:rFonts w:hint="eastAsia"/>
          <w:szCs w:val="21"/>
          <w:lang w:val="en-US" w:eastAsia="zh-CN"/>
        </w:rPr>
        <w:t>4、</w:t>
      </w:r>
      <w:r>
        <w:rPr>
          <w:szCs w:val="21"/>
        </w:rPr>
        <w:t>报纸文章：</w:t>
      </w:r>
      <w:r>
        <w:rPr>
          <w:rFonts w:hint="eastAsia"/>
          <w:szCs w:val="21"/>
        </w:rPr>
        <w:t>[序号]</w:t>
      </w:r>
      <w:r>
        <w:rPr>
          <w:szCs w:val="21"/>
        </w:rPr>
        <w:t>作者. 文献</w:t>
      </w:r>
      <w:r>
        <w:rPr>
          <w:rFonts w:hint="eastAsia"/>
          <w:szCs w:val="21"/>
          <w:lang w:val="en-US" w:eastAsia="zh-CN"/>
        </w:rPr>
        <w:t>名称</w:t>
      </w:r>
      <w:r>
        <w:rPr>
          <w:szCs w:val="21"/>
        </w:rPr>
        <w:t>[N]. 报纸名, 出版日期(版次).</w:t>
      </w:r>
    </w:p>
    <w:p w14:paraId="37A61082">
      <w:pPr>
        <w:numPr>
          <w:ilvl w:val="0"/>
          <w:numId w:val="0"/>
        </w:numPr>
        <w:spacing w:line="360" w:lineRule="auto"/>
        <w:ind w:leftChars="-20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示例： [1]李大伦.经济全球化的重要性[N]. 光明日报，1998-12-27，(3</w:t>
      </w:r>
      <w:r>
        <w:rPr>
          <w:rFonts w:hint="eastAsia"/>
          <w:szCs w:val="21"/>
          <w:lang w:val="en-US" w:eastAsia="zh-CN"/>
        </w:rPr>
        <w:t>).</w:t>
      </w:r>
    </w:p>
    <w:p w14:paraId="28B67AA9">
      <w:pPr>
        <w:numPr>
          <w:ilvl w:val="0"/>
          <w:numId w:val="0"/>
        </w:numPr>
        <w:spacing w:line="360" w:lineRule="auto"/>
        <w:ind w:leftChars="-200"/>
        <w:rPr>
          <w:szCs w:val="21"/>
        </w:rPr>
      </w:pPr>
      <w:r>
        <w:rPr>
          <w:rFonts w:hint="eastAsia"/>
          <w:szCs w:val="21"/>
          <w:lang w:val="en-US" w:eastAsia="zh-CN"/>
        </w:rPr>
        <w:t>5、</w:t>
      </w:r>
      <w:r>
        <w:rPr>
          <w:szCs w:val="21"/>
        </w:rPr>
        <w:t>论文集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会议记录</w:t>
      </w:r>
      <w:r>
        <w:rPr>
          <w:szCs w:val="21"/>
        </w:rPr>
        <w:t>：</w:t>
      </w:r>
      <w:r>
        <w:rPr>
          <w:rFonts w:hint="eastAsia"/>
          <w:szCs w:val="21"/>
        </w:rPr>
        <w:t>[序号]</w:t>
      </w:r>
      <w:r>
        <w:rPr>
          <w:szCs w:val="21"/>
        </w:rPr>
        <w:t>作者. 文献题名[A]//主编. 论文集名[C]. 出版地: 出版者, 出版年: 起止页码.</w:t>
      </w:r>
    </w:p>
    <w:p w14:paraId="0CBDAACF">
      <w:pPr>
        <w:numPr>
          <w:ilvl w:val="0"/>
          <w:numId w:val="0"/>
        </w:numPr>
        <w:spacing w:line="360" w:lineRule="auto"/>
        <w:ind w:leftChars="-200"/>
        <w:rPr>
          <w:rFonts w:hint="eastAsia"/>
          <w:szCs w:val="21"/>
        </w:rPr>
      </w:pPr>
      <w:r>
        <w:rPr>
          <w:rFonts w:hint="eastAsia"/>
          <w:szCs w:val="21"/>
        </w:rPr>
        <w:t>示例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[1] 伍蠡甫.西方文论选[C]. 上海：上海译文出版社，1979.25-26.</w:t>
      </w:r>
    </w:p>
    <w:p w14:paraId="7F72B90A">
      <w:pPr>
        <w:numPr>
          <w:ilvl w:val="0"/>
          <w:numId w:val="0"/>
        </w:numPr>
        <w:spacing w:line="360" w:lineRule="auto"/>
        <w:ind w:leftChars="-200"/>
        <w:rPr>
          <w:szCs w:val="21"/>
        </w:rPr>
      </w:pPr>
      <w:r>
        <w:rPr>
          <w:rFonts w:hint="eastAsia"/>
          <w:szCs w:val="21"/>
        </w:rPr>
        <w:t>示例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[2] 别林斯基.论俄国中篇小说和果戈里君的中篇小说[A]. 伍蠡甫.西方文论选：下册[C]. 上海：上海译文出版社，1979.25.</w:t>
      </w:r>
    </w:p>
    <w:p w14:paraId="633E527B">
      <w:pPr>
        <w:spacing w:line="360" w:lineRule="auto"/>
        <w:ind w:left="420" w:hanging="480" w:hangingChars="200"/>
        <w:rPr>
          <w:szCs w:val="21"/>
        </w:rPr>
      </w:pPr>
      <w:r>
        <w:rPr>
          <w:rFonts w:hint="eastAsia"/>
          <w:szCs w:val="21"/>
          <w:lang w:val="en-US" w:eastAsia="zh-CN"/>
        </w:rPr>
        <w:t>6、</w:t>
      </w:r>
      <w:r>
        <w:rPr>
          <w:szCs w:val="21"/>
        </w:rPr>
        <w:t>专利文献：</w:t>
      </w:r>
      <w:r>
        <w:rPr>
          <w:rFonts w:hint="eastAsia"/>
          <w:szCs w:val="21"/>
        </w:rPr>
        <w:t>[序号]</w:t>
      </w:r>
      <w:r>
        <w:rPr>
          <w:szCs w:val="21"/>
        </w:rPr>
        <w:t>专利所有者. 专利</w:t>
      </w:r>
      <w:r>
        <w:rPr>
          <w:rFonts w:hint="eastAsia"/>
          <w:szCs w:val="21"/>
          <w:lang w:val="en-US" w:eastAsia="zh-CN"/>
        </w:rPr>
        <w:t>名称</w:t>
      </w:r>
      <w:r>
        <w:rPr>
          <w:szCs w:val="21"/>
        </w:rPr>
        <w:t>[P]. 专利国别</w:t>
      </w:r>
      <w:r>
        <w:rPr>
          <w:rFonts w:hint="eastAsia"/>
          <w:szCs w:val="21"/>
          <w:lang w:val="en-US" w:eastAsia="zh-CN"/>
        </w:rPr>
        <w:t>,</w:t>
      </w:r>
      <w:r>
        <w:rPr>
          <w:szCs w:val="21"/>
        </w:rPr>
        <w:t xml:space="preserve">专利号, 发布日期. </w:t>
      </w:r>
    </w:p>
    <w:p w14:paraId="4A2B1785">
      <w:pPr>
        <w:spacing w:line="360" w:lineRule="auto"/>
        <w:ind w:left="420" w:hanging="480" w:hangingChars="20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示例：[1]张凯军.轨道火车及高速轨道火车紧急安全制动辅助装置[P].中国</w:t>
      </w:r>
      <w:r>
        <w:rPr>
          <w:rFonts w:hint="eastAsia"/>
          <w:szCs w:val="21"/>
          <w:lang w:val="en-US" w:eastAsia="zh-CN"/>
        </w:rPr>
        <w:t>,</w:t>
      </w:r>
      <w:r>
        <w:rPr>
          <w:rFonts w:hint="eastAsia"/>
          <w:szCs w:val="21"/>
        </w:rPr>
        <w:t>201220158825.2</w:t>
      </w:r>
      <w:r>
        <w:rPr>
          <w:rFonts w:hint="eastAsia"/>
          <w:szCs w:val="21"/>
          <w:lang w:val="en-US" w:eastAsia="zh-CN"/>
        </w:rPr>
        <w:t>,</w:t>
      </w:r>
      <w:r>
        <w:rPr>
          <w:rFonts w:hint="eastAsia"/>
          <w:szCs w:val="21"/>
        </w:rPr>
        <w:t>2012-04-05</w:t>
      </w:r>
      <w:r>
        <w:rPr>
          <w:rFonts w:hint="eastAsia"/>
          <w:szCs w:val="21"/>
          <w:lang w:val="en-US" w:eastAsia="zh-CN"/>
        </w:rPr>
        <w:t>.</w:t>
      </w:r>
    </w:p>
    <w:p w14:paraId="7C807308">
      <w:pPr>
        <w:numPr>
          <w:ilvl w:val="0"/>
          <w:numId w:val="0"/>
        </w:numPr>
        <w:spacing w:line="360" w:lineRule="auto"/>
        <w:ind w:leftChars="-200"/>
        <w:rPr>
          <w:szCs w:val="21"/>
        </w:rPr>
      </w:pPr>
      <w:r>
        <w:rPr>
          <w:rFonts w:hint="eastAsia"/>
          <w:szCs w:val="21"/>
          <w:lang w:val="en-US" w:eastAsia="zh-CN"/>
        </w:rPr>
        <w:t>7、</w:t>
      </w:r>
      <w:r>
        <w:rPr>
          <w:szCs w:val="21"/>
        </w:rPr>
        <w:t>报告：</w:t>
      </w:r>
      <w:r>
        <w:rPr>
          <w:rFonts w:hint="eastAsia"/>
          <w:szCs w:val="21"/>
        </w:rPr>
        <w:t>[序号]</w:t>
      </w:r>
      <w:r>
        <w:rPr>
          <w:szCs w:val="21"/>
        </w:rPr>
        <w:t xml:space="preserve">作者. </w:t>
      </w:r>
      <w:r>
        <w:rPr>
          <w:rFonts w:hint="eastAsia"/>
          <w:szCs w:val="21"/>
          <w:lang w:val="en-US" w:eastAsia="zh-CN"/>
        </w:rPr>
        <w:t>报告名称</w:t>
      </w:r>
      <w:r>
        <w:rPr>
          <w:szCs w:val="21"/>
        </w:rPr>
        <w:t>[R]. 报告地: 报告会主办单位, 年份.</w:t>
      </w:r>
    </w:p>
    <w:p w14:paraId="1522CA5F">
      <w:pPr>
        <w:numPr>
          <w:ilvl w:val="0"/>
          <w:numId w:val="0"/>
        </w:numPr>
        <w:spacing w:line="360" w:lineRule="auto"/>
        <w:ind w:leftChars="-20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示例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[1] 白秀水，刘敢，任保平. 西安金融、人才、技术三大要素市场培育与发展研究[R]. 西安：陕西师范大学西北经济发展研究中心，1998</w:t>
      </w:r>
      <w:r>
        <w:rPr>
          <w:rFonts w:hint="eastAsia"/>
          <w:szCs w:val="21"/>
          <w:lang w:val="en-US" w:eastAsia="zh-CN"/>
        </w:rPr>
        <w:t>.</w:t>
      </w:r>
    </w:p>
    <w:p w14:paraId="42C5A885">
      <w:pPr>
        <w:numPr>
          <w:ilvl w:val="0"/>
          <w:numId w:val="0"/>
        </w:numPr>
        <w:spacing w:line="360" w:lineRule="auto"/>
        <w:ind w:leftChars="-200"/>
        <w:rPr>
          <w:szCs w:val="21"/>
        </w:rPr>
      </w:pPr>
      <w:r>
        <w:rPr>
          <w:rFonts w:hint="eastAsia"/>
          <w:szCs w:val="21"/>
          <w:lang w:val="en-US" w:eastAsia="zh-CN"/>
        </w:rPr>
        <w:t>8、国际、国家标准：</w:t>
      </w:r>
      <w:r>
        <w:rPr>
          <w:rFonts w:hint="eastAsia"/>
          <w:szCs w:val="21"/>
        </w:rPr>
        <w:t>[序号]标准发布部门.发布年标准名称[S].地点：出版社，年</w:t>
      </w:r>
      <w:r>
        <w:rPr>
          <w:rFonts w:hint="eastAsia"/>
          <w:szCs w:val="21"/>
          <w:lang w:val="en-US" w:eastAsia="zh-CN"/>
        </w:rPr>
        <w:t>:</w:t>
      </w:r>
      <w:r>
        <w:rPr>
          <w:rFonts w:hint="eastAsia"/>
          <w:szCs w:val="21"/>
        </w:rPr>
        <w:t>月</w:t>
      </w:r>
      <w:r>
        <w:rPr>
          <w:szCs w:val="21"/>
        </w:rPr>
        <w:t>.</w:t>
      </w:r>
    </w:p>
    <w:p w14:paraId="13584FCC">
      <w:pPr>
        <w:numPr>
          <w:ilvl w:val="0"/>
          <w:numId w:val="0"/>
        </w:numPr>
        <w:spacing w:line="360" w:lineRule="auto"/>
        <w:ind w:leftChars="-20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</w:rPr>
        <w:t>示例：[1]全国信息与文献标准化技术委员会．文献著录[S]．北京：中国标准出版社，2010</w:t>
      </w:r>
      <w:r>
        <w:rPr>
          <w:rFonts w:hint="eastAsia"/>
          <w:szCs w:val="21"/>
          <w:lang w:val="en-US" w:eastAsia="zh-CN"/>
        </w:rPr>
        <w:t>: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lang w:val="en-US" w:eastAsia="zh-CN"/>
        </w:rPr>
        <w:t>.</w:t>
      </w:r>
    </w:p>
    <w:p w14:paraId="0410E544">
      <w:pPr>
        <w:spacing w:line="360" w:lineRule="auto"/>
        <w:ind w:left="420" w:hanging="480" w:hangingChars="200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9、</w:t>
      </w:r>
      <w:r>
        <w:rPr>
          <w:rFonts w:hint="eastAsia"/>
          <w:szCs w:val="21"/>
        </w:rPr>
        <w:t>电子资源（不包括电子专著、电子连续出版物、电子学位论文、电子专刊）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[序号]主要责任者．电子文献题名[EB/OL] ．发表或更新日期/引用日期（任选）.电子文献的出处或可获得地址</w:t>
      </w:r>
      <w:r>
        <w:rPr>
          <w:rFonts w:hint="eastAsia"/>
          <w:szCs w:val="21"/>
          <w:lang w:val="en-US" w:eastAsia="zh-CN"/>
        </w:rPr>
        <w:t>.</w:t>
      </w:r>
    </w:p>
    <w:p w14:paraId="12BF4BEC">
      <w:pPr>
        <w:spacing w:line="360" w:lineRule="auto"/>
        <w:rPr>
          <w:szCs w:val="21"/>
        </w:rPr>
      </w:pPr>
    </w:p>
    <w:p w14:paraId="69252414">
      <w:pPr>
        <w:spacing w:line="360" w:lineRule="auto"/>
        <w:ind w:left="420" w:hanging="480" w:hangingChars="200"/>
        <w:rPr>
          <w:szCs w:val="21"/>
        </w:rPr>
      </w:pPr>
    </w:p>
    <w:p w14:paraId="7C789EB4">
      <w:pPr>
        <w:pStyle w:val="6"/>
      </w:pPr>
    </w:p>
  </w:comment>
  <w:comment w:id="10" w:author="WPS_1687095657" w:date="2026-01-30T15:56:23Z" w:initials="">
    <w:p w14:paraId="078BB9A3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如果涉及指导老师姓名，则需写正确指导老师的姓名，如涉及多个指导老师，也需写正确多个指导老师的姓名。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8DF8BD8" w15:done="0"/>
  <w15:commentEx w15:paraId="12A31FDA" w15:done="0"/>
  <w15:commentEx w15:paraId="639A145D" w15:done="0"/>
  <w15:commentEx w15:paraId="7760BF3E" w15:done="0"/>
  <w15:commentEx w15:paraId="4EA31B15" w15:done="0"/>
  <w15:commentEx w15:paraId="2A09499B" w15:done="0"/>
  <w15:commentEx w15:paraId="7C9AAD1E" w15:done="0"/>
  <w15:commentEx w15:paraId="162A2175" w15:done="0"/>
  <w15:commentEx w15:paraId="5FD12772" w15:done="0"/>
  <w15:commentEx w15:paraId="7C789EB4" w15:done="0"/>
  <w15:commentEx w15:paraId="078BB9A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5"/>
      </w:rPr>
      <w:id w:val="776060659"/>
      <w:docPartObj>
        <w:docPartGallery w:val="autotext"/>
      </w:docPartObj>
    </w:sdtPr>
    <w:sdtEndPr>
      <w:rPr>
        <w:rStyle w:val="15"/>
      </w:rPr>
    </w:sdtEndPr>
    <w:sdtContent>
      <w:p w14:paraId="44C31917">
        <w:pPr>
          <w:pStyle w:val="7"/>
          <w:framePr w:wrap="auto" w:vAnchor="text" w:hAnchor="margin" w:xAlign="center" w:y="1"/>
          <w:rPr>
            <w:rStyle w:val="15"/>
          </w:rPr>
        </w:pPr>
        <w:r>
          <w:rPr>
            <w:rStyle w:val="15"/>
          </w:rPr>
          <w:fldChar w:fldCharType="begin"/>
        </w:r>
        <w:r>
          <w:rPr>
            <w:rStyle w:val="15"/>
          </w:rPr>
          <w:instrText xml:space="preserve"> PAGE </w:instrText>
        </w:r>
        <w:r>
          <w:rPr>
            <w:rStyle w:val="15"/>
          </w:rPr>
          <w:fldChar w:fldCharType="separate"/>
        </w:r>
        <w:r>
          <w:rPr>
            <w:rStyle w:val="15"/>
          </w:rPr>
          <w:t>II</w:t>
        </w:r>
        <w:r>
          <w:rPr>
            <w:rStyle w:val="15"/>
          </w:rPr>
          <w:fldChar w:fldCharType="end"/>
        </w:r>
      </w:p>
    </w:sdtContent>
  </w:sdt>
  <w:p w14:paraId="464848D0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5"/>
      </w:rPr>
      <w:id w:val="-1295528447"/>
      <w:docPartObj>
        <w:docPartGallery w:val="autotext"/>
      </w:docPartObj>
    </w:sdtPr>
    <w:sdtEndPr>
      <w:rPr>
        <w:rStyle w:val="15"/>
      </w:rPr>
    </w:sdtEndPr>
    <w:sdtContent>
      <w:p w14:paraId="6935316A">
        <w:pPr>
          <w:pStyle w:val="7"/>
          <w:framePr w:wrap="auto" w:vAnchor="text" w:hAnchor="margin" w:xAlign="center" w:y="1"/>
          <w:rPr>
            <w:rStyle w:val="15"/>
          </w:rPr>
        </w:pPr>
        <w:r>
          <w:rPr>
            <w:rStyle w:val="15"/>
          </w:rPr>
          <w:fldChar w:fldCharType="begin"/>
        </w:r>
        <w:r>
          <w:rPr>
            <w:rStyle w:val="15"/>
          </w:rPr>
          <w:instrText xml:space="preserve"> PAGE </w:instrText>
        </w:r>
        <w:r>
          <w:rPr>
            <w:rStyle w:val="15"/>
          </w:rPr>
          <w:fldChar w:fldCharType="separate"/>
        </w:r>
        <w:r>
          <w:rPr>
            <w:rStyle w:val="15"/>
          </w:rPr>
          <w:t>1</w:t>
        </w:r>
        <w:r>
          <w:rPr>
            <w:rStyle w:val="15"/>
          </w:rPr>
          <w:fldChar w:fldCharType="end"/>
        </w:r>
      </w:p>
    </w:sdtContent>
  </w:sdt>
  <w:p w14:paraId="0C6C9B6F">
    <w:pPr>
      <w:pStyle w:val="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5"/>
      </w:rPr>
      <w:id w:val="147455394"/>
      <w:docPartObj>
        <w:docPartGallery w:val="autotext"/>
      </w:docPartObj>
    </w:sdtPr>
    <w:sdtEndPr>
      <w:rPr>
        <w:rStyle w:val="15"/>
      </w:rPr>
    </w:sdtEndPr>
    <w:sdtContent>
      <w:p w14:paraId="7E1DCE82">
        <w:pPr>
          <w:pStyle w:val="7"/>
          <w:framePr w:wrap="auto" w:vAnchor="text" w:hAnchor="margin" w:xAlign="center" w:y="1"/>
          <w:rPr>
            <w:rStyle w:val="15"/>
          </w:rPr>
        </w:pPr>
        <w:r>
          <w:rPr>
            <w:rStyle w:val="15"/>
          </w:rPr>
          <w:fldChar w:fldCharType="begin"/>
        </w:r>
        <w:r>
          <w:rPr>
            <w:rStyle w:val="15"/>
          </w:rPr>
          <w:instrText xml:space="preserve"> PAGE </w:instrText>
        </w:r>
        <w:r>
          <w:rPr>
            <w:rStyle w:val="15"/>
          </w:rPr>
          <w:fldChar w:fldCharType="separate"/>
        </w:r>
        <w:r>
          <w:rPr>
            <w:rStyle w:val="15"/>
          </w:rPr>
          <w:t>1</w:t>
        </w:r>
        <w:r>
          <w:rPr>
            <w:rStyle w:val="15"/>
          </w:rPr>
          <w:fldChar w:fldCharType="end"/>
        </w:r>
      </w:p>
    </w:sdtContent>
  </w:sdt>
  <w:p w14:paraId="3536014B">
    <w:pPr>
      <w:pStyle w:val="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5"/>
      </w:rPr>
      <w:id w:val="147456085"/>
      <w:docPartObj>
        <w:docPartGallery w:val="autotext"/>
      </w:docPartObj>
    </w:sdtPr>
    <w:sdtEndPr>
      <w:rPr>
        <w:rStyle w:val="15"/>
      </w:rPr>
    </w:sdtEndPr>
    <w:sdtContent>
      <w:p w14:paraId="172FD562">
        <w:pPr>
          <w:pStyle w:val="7"/>
          <w:framePr w:wrap="auto" w:vAnchor="text" w:hAnchor="margin" w:xAlign="center" w:y="1"/>
          <w:rPr>
            <w:rStyle w:val="15"/>
          </w:rPr>
        </w:pPr>
        <w:r>
          <w:rPr>
            <w:rStyle w:val="15"/>
          </w:rPr>
          <w:fldChar w:fldCharType="begin"/>
        </w:r>
        <w:r>
          <w:rPr>
            <w:rStyle w:val="15"/>
          </w:rPr>
          <w:instrText xml:space="preserve"> PAGE </w:instrText>
        </w:r>
        <w:r>
          <w:rPr>
            <w:rStyle w:val="15"/>
          </w:rPr>
          <w:fldChar w:fldCharType="separate"/>
        </w:r>
        <w:r>
          <w:rPr>
            <w:rStyle w:val="15"/>
          </w:rPr>
          <w:t>1</w:t>
        </w:r>
        <w:r>
          <w:rPr>
            <w:rStyle w:val="15"/>
          </w:rPr>
          <w:fldChar w:fldCharType="end"/>
        </w:r>
      </w:p>
    </w:sdtContent>
  </w:sdt>
  <w:p w14:paraId="45B544CB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0E855">
    <w:pPr>
      <w:pStyle w:val="8"/>
      <w:pBdr>
        <w:bottom w:val="single" w:color="auto" w:sz="4" w:space="0"/>
      </w:pBdr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广州软件学院毕业论文</w:t>
    </w: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687095657">
    <w15:presenceInfo w15:providerId="WPS Office" w15:userId="164102291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7EC"/>
    <w:rsid w:val="00064663"/>
    <w:rsid w:val="000D5899"/>
    <w:rsid w:val="00141F0C"/>
    <w:rsid w:val="00201C5C"/>
    <w:rsid w:val="002C614A"/>
    <w:rsid w:val="00305A1D"/>
    <w:rsid w:val="00347049"/>
    <w:rsid w:val="003B47EC"/>
    <w:rsid w:val="003B7FBA"/>
    <w:rsid w:val="003E719D"/>
    <w:rsid w:val="00420AC8"/>
    <w:rsid w:val="004742AD"/>
    <w:rsid w:val="004A008F"/>
    <w:rsid w:val="004D6FC3"/>
    <w:rsid w:val="00560CA4"/>
    <w:rsid w:val="005B5842"/>
    <w:rsid w:val="005C618C"/>
    <w:rsid w:val="005D32F0"/>
    <w:rsid w:val="005F0C0C"/>
    <w:rsid w:val="00620EB9"/>
    <w:rsid w:val="006418B7"/>
    <w:rsid w:val="00723951"/>
    <w:rsid w:val="007453E3"/>
    <w:rsid w:val="007749B8"/>
    <w:rsid w:val="007D0E9F"/>
    <w:rsid w:val="007E3FCF"/>
    <w:rsid w:val="007F0207"/>
    <w:rsid w:val="00803A21"/>
    <w:rsid w:val="00813F50"/>
    <w:rsid w:val="0082522E"/>
    <w:rsid w:val="0086287B"/>
    <w:rsid w:val="00890005"/>
    <w:rsid w:val="008923BB"/>
    <w:rsid w:val="008A6904"/>
    <w:rsid w:val="009D376F"/>
    <w:rsid w:val="009F30C1"/>
    <w:rsid w:val="00A96B5F"/>
    <w:rsid w:val="00AA06D5"/>
    <w:rsid w:val="00AC7CFB"/>
    <w:rsid w:val="00B07AC6"/>
    <w:rsid w:val="00B36219"/>
    <w:rsid w:val="00BB4671"/>
    <w:rsid w:val="00BC6C73"/>
    <w:rsid w:val="00BE39D2"/>
    <w:rsid w:val="00C065A7"/>
    <w:rsid w:val="00CD4AFF"/>
    <w:rsid w:val="00CF7A1A"/>
    <w:rsid w:val="00D132B4"/>
    <w:rsid w:val="00D85907"/>
    <w:rsid w:val="00E204CB"/>
    <w:rsid w:val="00E60D9B"/>
    <w:rsid w:val="00E676B7"/>
    <w:rsid w:val="00E75F88"/>
    <w:rsid w:val="00EA3137"/>
    <w:rsid w:val="00EC53EC"/>
    <w:rsid w:val="00F27330"/>
    <w:rsid w:val="00F5057B"/>
    <w:rsid w:val="00F80828"/>
    <w:rsid w:val="00F86059"/>
    <w:rsid w:val="043E3A37"/>
    <w:rsid w:val="048A698E"/>
    <w:rsid w:val="04EB568E"/>
    <w:rsid w:val="05945F5E"/>
    <w:rsid w:val="05F34785"/>
    <w:rsid w:val="062246AD"/>
    <w:rsid w:val="0A825E20"/>
    <w:rsid w:val="0B797EF1"/>
    <w:rsid w:val="0DA77A7F"/>
    <w:rsid w:val="0EB047C8"/>
    <w:rsid w:val="10EE2E8E"/>
    <w:rsid w:val="11FA5443"/>
    <w:rsid w:val="13390EFF"/>
    <w:rsid w:val="141D41B0"/>
    <w:rsid w:val="15447178"/>
    <w:rsid w:val="154618E1"/>
    <w:rsid w:val="164D4E54"/>
    <w:rsid w:val="16666F2C"/>
    <w:rsid w:val="1C902246"/>
    <w:rsid w:val="1D67743F"/>
    <w:rsid w:val="24E939F3"/>
    <w:rsid w:val="29B074A8"/>
    <w:rsid w:val="2A75397D"/>
    <w:rsid w:val="2B6162E2"/>
    <w:rsid w:val="2BF37102"/>
    <w:rsid w:val="2EB51324"/>
    <w:rsid w:val="31C55682"/>
    <w:rsid w:val="3314144B"/>
    <w:rsid w:val="33706D36"/>
    <w:rsid w:val="346402A6"/>
    <w:rsid w:val="34713391"/>
    <w:rsid w:val="349249DB"/>
    <w:rsid w:val="35F411ED"/>
    <w:rsid w:val="3A3D14EA"/>
    <w:rsid w:val="3F47135D"/>
    <w:rsid w:val="400532C1"/>
    <w:rsid w:val="40F336E1"/>
    <w:rsid w:val="43454DA7"/>
    <w:rsid w:val="43C02C41"/>
    <w:rsid w:val="470913EF"/>
    <w:rsid w:val="4D801A31"/>
    <w:rsid w:val="4DC71966"/>
    <w:rsid w:val="4EEE7F6F"/>
    <w:rsid w:val="505A06D8"/>
    <w:rsid w:val="508C0886"/>
    <w:rsid w:val="5282276D"/>
    <w:rsid w:val="52CB5B9D"/>
    <w:rsid w:val="55AC0E8C"/>
    <w:rsid w:val="5628362E"/>
    <w:rsid w:val="57385161"/>
    <w:rsid w:val="61C92810"/>
    <w:rsid w:val="63AE1B87"/>
    <w:rsid w:val="649479AB"/>
    <w:rsid w:val="651C5543"/>
    <w:rsid w:val="66697085"/>
    <w:rsid w:val="66EB00CE"/>
    <w:rsid w:val="67F00F15"/>
    <w:rsid w:val="690128E7"/>
    <w:rsid w:val="6A2906D3"/>
    <w:rsid w:val="6C4362DE"/>
    <w:rsid w:val="6DEF49F3"/>
    <w:rsid w:val="735E0EFB"/>
    <w:rsid w:val="74737794"/>
    <w:rsid w:val="752E7228"/>
    <w:rsid w:val="786E2B88"/>
    <w:rsid w:val="7958334B"/>
    <w:rsid w:val="7A8B297C"/>
    <w:rsid w:val="7DDC45D7"/>
    <w:rsid w:val="7E8B2972"/>
    <w:rsid w:val="7FA3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18"/>
    <w:qFormat/>
    <w:uiPriority w:val="0"/>
    <w:pPr>
      <w:keepNext/>
      <w:keepLines/>
      <w:spacing w:before="100" w:beforeLines="100" w:after="200" w:afterLines="200"/>
      <w:jc w:val="center"/>
      <w:outlineLvl w:val="0"/>
    </w:pPr>
    <w:rPr>
      <w:rFonts w:eastAsia="黑体"/>
      <w:b/>
      <w:bCs/>
      <w:kern w:val="0"/>
      <w:sz w:val="32"/>
      <w:szCs w:val="44"/>
    </w:rPr>
  </w:style>
  <w:style w:type="paragraph" w:styleId="4">
    <w:name w:val="heading 2"/>
    <w:basedOn w:val="1"/>
    <w:next w:val="3"/>
    <w:link w:val="19"/>
    <w:unhideWhenUsed/>
    <w:qFormat/>
    <w:uiPriority w:val="0"/>
    <w:pPr>
      <w:keepNext/>
      <w:keepLines/>
      <w:spacing w:before="100" w:beforeLines="100" w:after="100" w:afterLines="100"/>
      <w:jc w:val="left"/>
      <w:outlineLvl w:val="1"/>
    </w:pPr>
    <w:rPr>
      <w:rFonts w:eastAsia="黑体" w:cstheme="majorBidi"/>
      <w:b/>
      <w:bCs/>
      <w:kern w:val="0"/>
      <w:szCs w:val="32"/>
    </w:rPr>
  </w:style>
  <w:style w:type="paragraph" w:styleId="5">
    <w:name w:val="heading 3"/>
    <w:basedOn w:val="1"/>
    <w:next w:val="3"/>
    <w:link w:val="22"/>
    <w:unhideWhenUsed/>
    <w:qFormat/>
    <w:uiPriority w:val="0"/>
    <w:pPr>
      <w:keepNext/>
      <w:keepLines/>
      <w:spacing w:before="100" w:beforeLines="100" w:line="460" w:lineRule="exact"/>
      <w:jc w:val="left"/>
      <w:outlineLvl w:val="2"/>
    </w:pPr>
    <w:rPr>
      <w:rFonts w:eastAsia="黑体"/>
      <w:b/>
      <w:bCs/>
      <w:kern w:val="0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论文正文"/>
    <w:basedOn w:val="1"/>
    <w:link w:val="21"/>
    <w:qFormat/>
    <w:uiPriority w:val="0"/>
    <w:pPr>
      <w:spacing w:line="460" w:lineRule="exact"/>
      <w:ind w:firstLine="200" w:firstLineChars="200"/>
      <w:jc w:val="left"/>
    </w:pPr>
    <w:rPr>
      <w:kern w:val="0"/>
    </w:r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  <w:pPr>
      <w:tabs>
        <w:tab w:val="right" w:leader="dot" w:pos="8721"/>
      </w:tabs>
      <w:spacing w:line="460" w:lineRule="exact"/>
    </w:pPr>
    <w:rPr>
      <w:b/>
    </w:rPr>
  </w:style>
  <w:style w:type="paragraph" w:styleId="10">
    <w:name w:val="toc 2"/>
    <w:basedOn w:val="1"/>
    <w:next w:val="1"/>
    <w:autoRedefine/>
    <w:unhideWhenUsed/>
    <w:qFormat/>
    <w:uiPriority w:val="39"/>
    <w:pPr>
      <w:spacing w:line="460" w:lineRule="exact"/>
      <w:ind w:left="200" w:leftChars="200"/>
    </w:pPr>
  </w:style>
  <w:style w:type="paragraph" w:styleId="11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page number"/>
    <w:basedOn w:val="14"/>
    <w:semiHidden/>
    <w:unhideWhenUsed/>
    <w:qFormat/>
    <w:uiPriority w:val="99"/>
  </w:style>
  <w:style w:type="character" w:styleId="16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字符"/>
    <w:basedOn w:val="14"/>
    <w:link w:val="11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8">
    <w:name w:val="标题 1 字符"/>
    <w:basedOn w:val="14"/>
    <w:link w:val="2"/>
    <w:qFormat/>
    <w:uiPriority w:val="0"/>
    <w:rPr>
      <w:rFonts w:eastAsia="黑体"/>
      <w:b/>
      <w:bCs/>
      <w:kern w:val="0"/>
      <w:sz w:val="32"/>
      <w:szCs w:val="44"/>
    </w:rPr>
  </w:style>
  <w:style w:type="character" w:customStyle="1" w:styleId="19">
    <w:name w:val="标题 2 字符"/>
    <w:basedOn w:val="14"/>
    <w:link w:val="4"/>
    <w:qFormat/>
    <w:uiPriority w:val="0"/>
    <w:rPr>
      <w:rFonts w:eastAsia="黑体" w:cstheme="majorBidi"/>
      <w:b/>
      <w:bCs/>
      <w:kern w:val="0"/>
      <w:szCs w:val="32"/>
    </w:rPr>
  </w:style>
  <w:style w:type="paragraph" w:customStyle="1" w:styleId="20">
    <w:name w:val="参考引用"/>
    <w:basedOn w:val="3"/>
    <w:link w:val="23"/>
    <w:semiHidden/>
    <w:qFormat/>
    <w:uiPriority w:val="4"/>
    <w:pPr>
      <w:ind w:firstLine="0" w:firstLineChars="0"/>
    </w:pPr>
  </w:style>
  <w:style w:type="character" w:customStyle="1" w:styleId="21">
    <w:name w:val="论文正文 字符"/>
    <w:basedOn w:val="14"/>
    <w:link w:val="3"/>
    <w:qFormat/>
    <w:uiPriority w:val="0"/>
    <w:rPr>
      <w:rFonts w:ascii="Times New Roman" w:hAnsi="Times New Roman" w:eastAsia="宋体"/>
      <w:kern w:val="0"/>
      <w:sz w:val="24"/>
    </w:rPr>
  </w:style>
  <w:style w:type="character" w:customStyle="1" w:styleId="22">
    <w:name w:val="标题 3 字符"/>
    <w:basedOn w:val="14"/>
    <w:link w:val="5"/>
    <w:qFormat/>
    <w:uiPriority w:val="0"/>
    <w:rPr>
      <w:rFonts w:eastAsia="黑体"/>
      <w:b/>
      <w:bCs/>
      <w:kern w:val="0"/>
      <w:szCs w:val="32"/>
    </w:rPr>
  </w:style>
  <w:style w:type="character" w:customStyle="1" w:styleId="23">
    <w:name w:val="参考引用 字符"/>
    <w:basedOn w:val="21"/>
    <w:link w:val="20"/>
    <w:semiHidden/>
    <w:qFormat/>
    <w:uiPriority w:val="4"/>
    <w:rPr>
      <w:rFonts w:ascii="Times New Roman" w:hAnsi="Times New Roman" w:eastAsia="宋体"/>
      <w:kern w:val="0"/>
      <w:sz w:val="24"/>
    </w:rPr>
  </w:style>
  <w:style w:type="paragraph" w:customStyle="1" w:styleId="24">
    <w:name w:val="图标题"/>
    <w:basedOn w:val="3"/>
    <w:next w:val="3"/>
    <w:link w:val="25"/>
    <w:qFormat/>
    <w:uiPriority w:val="1"/>
    <w:pPr>
      <w:ind w:firstLine="0" w:firstLineChars="0"/>
      <w:jc w:val="center"/>
    </w:pPr>
    <w:rPr>
      <w:sz w:val="21"/>
    </w:rPr>
  </w:style>
  <w:style w:type="character" w:customStyle="1" w:styleId="25">
    <w:name w:val="图标题 字符"/>
    <w:basedOn w:val="21"/>
    <w:link w:val="24"/>
    <w:qFormat/>
    <w:uiPriority w:val="1"/>
    <w:rPr>
      <w:rFonts w:ascii="Times New Roman" w:hAnsi="Times New Roman" w:eastAsia="宋体"/>
      <w:kern w:val="0"/>
      <w:sz w:val="21"/>
    </w:rPr>
  </w:style>
  <w:style w:type="table" w:customStyle="1" w:styleId="26">
    <w:name w:val="表格"/>
    <w:basedOn w:val="12"/>
    <w:qFormat/>
    <w:uiPriority w:val="99"/>
    <w:pPr>
      <w:jc w:val="both"/>
    </w:pPr>
    <w:rPr>
      <w:rFonts w:cs="Times New Roman (正文 CS 字体)"/>
      <w:kern w:val="0"/>
    </w:rPr>
    <w:tblPr>
      <w:jc w:val="center"/>
      <w:tblBorders>
        <w:top w:val="single" w:color="auto" w:sz="4" w:space="0"/>
        <w:bottom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rPr>
        <w:b/>
      </w:rPr>
      <w:tblPr>
        <w:jc w:val="center"/>
      </w:tblPr>
      <w:trPr>
        <w:jc w:val="center"/>
      </w:trPr>
      <w:tcPr>
        <w:tcBorders>
          <w:top w:val="single" w:color="auto" w:sz="12" w:space="0"/>
          <w:left w:val="nil"/>
          <w:bottom w:val="single" w:color="auto" w:sz="4" w:space="0"/>
          <w:insideH w:val="nil"/>
          <w:insideV w:val="single" w:sz="4" w:space="0"/>
        </w:tcBorders>
      </w:tcPr>
    </w:tblStylePr>
    <w:tblStylePr w:type="lastRow">
      <w:rPr>
        <w:b w:val="0"/>
      </w:rPr>
      <w:tcPr>
        <w:tcBorders>
          <w:top w:val="nil"/>
          <w:left w:val="nil"/>
          <w:bottom w:val="single" w:color="auto" w:sz="12" w:space="0"/>
          <w:right w:val="nil"/>
          <w:insideH w:val="nil"/>
          <w:insideV w:val="single" w:sz="4" w:space="0"/>
        </w:tcBorders>
      </w:tcPr>
    </w:tblStylePr>
  </w:style>
  <w:style w:type="table" w:customStyle="1" w:styleId="27">
    <w:name w:val="论文表格"/>
    <w:basedOn w:val="12"/>
    <w:qFormat/>
    <w:uiPriority w:val="99"/>
    <w:rPr>
      <w:rFonts w:cs="Times New Roman (正文 CS 字体)"/>
      <w:kern w:val="0"/>
    </w:rPr>
    <w:tblPr>
      <w:jc w:val="center"/>
      <w:tblBorders>
        <w:top w:val="single" w:color="auto" w:sz="4" w:space="0"/>
        <w:bottom w:val="single" w:color="auto" w:sz="4" w:space="0"/>
        <w:insideH w:val="single" w:color="auto" w:sz="4" w:space="0"/>
        <w:insideV w:val="single" w:color="auto" w:sz="4" w:space="0"/>
      </w:tblBorders>
    </w:tblPr>
    <w:trPr>
      <w:jc w:val="center"/>
    </w:trPr>
    <w:tcPr>
      <w:vAlign w:val="center"/>
    </w:tcPr>
    <w:tblStylePr w:type="firstRow">
      <w:rPr>
        <w:b/>
      </w:rPr>
      <w:tcPr>
        <w:tcBorders>
          <w:top w:val="single" w:color="auto" w:sz="4" w:space="0"/>
          <w:left w:val="nil"/>
          <w:bottom w:val="nil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paragraph" w:customStyle="1" w:styleId="28">
    <w:name w:val="摘要标题"/>
    <w:basedOn w:val="1"/>
    <w:next w:val="3"/>
    <w:link w:val="32"/>
    <w:qFormat/>
    <w:uiPriority w:val="2"/>
    <w:pPr>
      <w:widowControl/>
      <w:spacing w:after="100" w:afterLines="100"/>
      <w:jc w:val="center"/>
      <w:outlineLvl w:val="0"/>
    </w:pPr>
    <w:rPr>
      <w:rFonts w:eastAsia="黑体" w:cs="Times New Roman (正文 CS 字体)"/>
      <w:b/>
      <w:kern w:val="0"/>
      <w:sz w:val="32"/>
    </w:rPr>
  </w:style>
  <w:style w:type="paragraph" w:customStyle="1" w:styleId="29">
    <w:name w:val="目录标题"/>
    <w:basedOn w:val="3"/>
    <w:next w:val="1"/>
    <w:qFormat/>
    <w:uiPriority w:val="2"/>
    <w:pPr>
      <w:spacing w:after="100" w:afterLines="100"/>
      <w:ind w:firstLine="0" w:firstLineChars="0"/>
      <w:jc w:val="center"/>
    </w:pPr>
    <w:rPr>
      <w:rFonts w:eastAsia="黑体" w:cs="Times New Roman (正文 CS 字体)"/>
      <w:b/>
      <w:bCs/>
      <w:sz w:val="36"/>
      <w:szCs w:val="32"/>
    </w:rPr>
  </w:style>
  <w:style w:type="character" w:customStyle="1" w:styleId="30">
    <w:name w:val="页眉 字符"/>
    <w:basedOn w:val="14"/>
    <w:link w:val="8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1">
    <w:name w:val="页脚 字符"/>
    <w:basedOn w:val="14"/>
    <w:link w:val="7"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32">
    <w:name w:val="摘要标题 字符"/>
    <w:basedOn w:val="14"/>
    <w:link w:val="28"/>
    <w:qFormat/>
    <w:uiPriority w:val="2"/>
    <w:rPr>
      <w:rFonts w:eastAsia="黑体" w:cs="Times New Roman (正文 CS 字体)"/>
      <w:b/>
      <w:kern w:val="0"/>
      <w:sz w:val="32"/>
    </w:rPr>
  </w:style>
  <w:style w:type="paragraph" w:customStyle="1" w:styleId="33">
    <w:name w:val="参考文献正文"/>
    <w:basedOn w:val="3"/>
    <w:qFormat/>
    <w:uiPriority w:val="3"/>
    <w:pPr>
      <w:ind w:firstLine="0" w:firstLineChars="0"/>
    </w:pPr>
  </w:style>
  <w:style w:type="table" w:customStyle="1" w:styleId="34">
    <w:name w:val="Grid Table Light"/>
    <w:basedOn w:val="12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5">
    <w:name w:val="表格正文"/>
    <w:basedOn w:val="3"/>
    <w:next w:val="3"/>
    <w:qFormat/>
    <w:uiPriority w:val="1"/>
    <w:pPr>
      <w:ind w:firstLine="0" w:firstLineChars="0"/>
    </w:pPr>
    <w:rPr>
      <w:rFonts w:cs="Times New Roman (正文 CS 字体)"/>
      <w:sz w:val="21"/>
    </w:rPr>
  </w:style>
  <w:style w:type="paragraph" w:customStyle="1" w:styleId="36">
    <w:name w:val="图片"/>
    <w:next w:val="24"/>
    <w:link w:val="38"/>
    <w:qFormat/>
    <w:uiPriority w:val="1"/>
    <w:pPr>
      <w:jc w:val="center"/>
    </w:pPr>
    <w:rPr>
      <w:rFonts w:ascii="Times New Roman" w:hAnsi="Times New Roman" w:eastAsia="宋体" w:cstheme="minorBidi"/>
      <w:kern w:val="0"/>
      <w:sz w:val="24"/>
      <w:szCs w:val="24"/>
      <w:lang w:val="en-US" w:eastAsia="zh-CN" w:bidi="ar-SA"/>
    </w:rPr>
  </w:style>
  <w:style w:type="paragraph" w:customStyle="1" w:styleId="37">
    <w:name w:val="表标题"/>
    <w:basedOn w:val="3"/>
    <w:next w:val="35"/>
    <w:link w:val="40"/>
    <w:qFormat/>
    <w:uiPriority w:val="1"/>
    <w:pPr>
      <w:ind w:firstLine="0" w:firstLineChars="0"/>
      <w:jc w:val="center"/>
    </w:pPr>
    <w:rPr>
      <w:sz w:val="21"/>
    </w:rPr>
  </w:style>
  <w:style w:type="character" w:customStyle="1" w:styleId="38">
    <w:name w:val="图片 字符"/>
    <w:basedOn w:val="21"/>
    <w:link w:val="36"/>
    <w:qFormat/>
    <w:uiPriority w:val="1"/>
    <w:rPr>
      <w:rFonts w:ascii="Times New Roman" w:hAnsi="Times New Roman" w:eastAsia="宋体"/>
      <w:kern w:val="0"/>
      <w:sz w:val="24"/>
    </w:rPr>
  </w:style>
  <w:style w:type="character" w:customStyle="1" w:styleId="39">
    <w:name w:val="Unresolved Mention"/>
    <w:basedOn w:val="14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0">
    <w:name w:val="表标题 字符"/>
    <w:basedOn w:val="21"/>
    <w:link w:val="37"/>
    <w:qFormat/>
    <w:uiPriority w:val="1"/>
    <w:rPr>
      <w:rFonts w:ascii="Times New Roman" w:hAnsi="Times New Roman" w:eastAsia="宋体"/>
      <w:kern w:val="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4582B-A265-E24A-A55F-03DF3F28D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321</Words>
  <Characters>343</Characters>
  <Lines>42</Lines>
  <Paragraphs>12</Paragraphs>
  <TotalTime>1</TotalTime>
  <ScaleCrop>false</ScaleCrop>
  <LinksUpToDate>false</LinksUpToDate>
  <CharactersWithSpaces>545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2024-03-26T05:07:00Z</dcterms:created>
  <dc:creator>MRC licncnpul</dc:creator>
  <cp:lastModifiedBy>WPS_1687095657</cp:lastModifiedBy>
  <dcterms:modified xsi:type="dcterms:W3CDTF">2026-01-31T03:25:00Z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eyJoZGlkIjoiM2M0MzVhN2RjYjYxY2E2NTQ5OWY3NTc1YWQzMWY3ZjUiLCJ1c2VySWQiOiIxNTA1OTI2NDkxIn0=</vt:lpwstr>
  </property>
  <property fmtid="{D5CDD505-2E9C-101B-9397-08002B2CF9AE}" pid="3" name="KSOProductBuildVer">
    <vt:lpwstr>2052-12.1.0.24657</vt:lpwstr>
  </property>
  <property fmtid="{D5CDD505-2E9C-101B-9397-08002B2CF9AE}" pid="4" name="ICV">
    <vt:lpwstr>112C88860C1D4AA0B661D34D5F13938D_13</vt:lpwstr>
  </property>
</Properties>
</file>