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2A337">
      <w:pPr>
        <w:spacing w:before="1600"/>
        <w:jc w:val="center"/>
      </w:pPr>
      <w:r>
        <w:rPr>
          <w:rFonts w:ascii="Times New Roman" w:hAnsi="Times New Roman" w:eastAsia="黑体"/>
          <w:b/>
          <w:color w:val="000000"/>
          <w:sz w:val="48"/>
        </w:rPr>
        <w:t>本科毕业论文</w:t>
      </w:r>
    </w:p>
    <w:p w14:paraId="5A7DC747">
      <w:pPr>
        <w:spacing w:before="1200"/>
        <w:jc w:val="center"/>
      </w:pPr>
      <w:r>
        <w:rPr>
          <w:rFonts w:ascii="Times New Roman" w:hAnsi="Times New Roman" w:eastAsia="黑体"/>
          <w:b/>
          <w:color w:val="000000"/>
          <w:sz w:val="40"/>
        </w:rPr>
        <w:t>基于SpringBoot的“气象+农资”一体化服务平台的设计与实现</w:t>
      </w:r>
    </w:p>
    <w:p w14:paraId="50681BC0">
      <w:pPr>
        <w:spacing w:before="360"/>
        <w:jc w:val="center"/>
      </w:pPr>
      <w:r>
        <w:rPr>
          <w:rFonts w:ascii="Times New Roman" w:hAnsi="Times New Roman" w:eastAsia="宋体"/>
          <w:b w:val="0"/>
          <w:color w:val="000000"/>
          <w:sz w:val="28"/>
        </w:rPr>
        <w:t>题目类型：系统设计与实现</w:t>
      </w:r>
    </w:p>
    <w:p w14:paraId="34961978">
      <w:pPr>
        <w:spacing w:before="360"/>
        <w:jc w:val="center"/>
      </w:pPr>
      <w:r>
        <w:rPr>
          <w:rFonts w:ascii="Times New Roman" w:hAnsi="Times New Roman" w:eastAsia="宋体"/>
          <w:b w:val="0"/>
          <w:color w:val="000000"/>
          <w:sz w:val="28"/>
        </w:rPr>
        <w:t>技术路线：SpringBoot 3.x + Vue + MySQL</w:t>
      </w:r>
    </w:p>
    <w:p w14:paraId="4D38F141">
      <w:pPr>
        <w:spacing w:before="360"/>
        <w:jc w:val="center"/>
      </w:pPr>
      <w:r>
        <w:rPr>
          <w:rFonts w:ascii="Times New Roman" w:hAnsi="Times New Roman" w:eastAsia="宋体"/>
          <w:b w:val="0"/>
          <w:color w:val="000000"/>
          <w:sz w:val="28"/>
        </w:rPr>
        <w:t>研究对象：“气象+农资”一体化服务平台</w:t>
      </w:r>
    </w:p>
    <w:p w14:paraId="73438F9C">
      <w:pPr>
        <w:spacing w:before="2000"/>
        <w:jc w:val="center"/>
      </w:pPr>
      <w:r>
        <w:rPr>
          <w:rFonts w:ascii="Times New Roman" w:hAnsi="Times New Roman" w:eastAsia="宋体"/>
          <w:b w:val="0"/>
          <w:color w:val="000000"/>
          <w:sz w:val="22"/>
        </w:rPr>
        <w:t>说明：本文依据 design.md、requirements.md 与 init.sql 所体现的系统需求、架构设计与数据库结构撰写。</w:t>
      </w:r>
    </w:p>
    <w:p w14:paraId="114C5E53">
      <w:r>
        <w:br w:type="page"/>
      </w:r>
    </w:p>
    <w:p w14:paraId="650021F9">
      <w:pPr>
        <w:pStyle w:val="3"/>
        <w:jc w:val="center"/>
      </w:pPr>
      <w:r>
        <w:t>摘  要</w:t>
      </w:r>
    </w:p>
    <w:p w14:paraId="6C993871">
      <w:pPr>
        <w:spacing w:before="0" w:after="0" w:line="360" w:lineRule="auto"/>
        <w:ind w:firstLine="420"/>
        <w:jc w:val="both"/>
      </w:pPr>
      <w:r>
        <w:rPr>
          <w:rFonts w:ascii="Times New Roman" w:hAnsi="Times New Roman" w:eastAsia="宋体"/>
          <w:color w:val="000000"/>
          <w:sz w:val="24"/>
        </w:rPr>
        <w:t>随着农业生产活动对气象条件的敏感性不断增强，极端天气事件对农业稳产增收的影响日益突出。传统农业信息服务通常将天气查询、预警发布、农资采购与订单管理分散在不同系统中，导致农户在灾害风险来临前难以及时完成信息获取、决策判断与物资准备。针对上述问题，本文结合“气象+农资”融合服务场景，设计并实现了一套基于SpringBoot、Vue与MySQL的“气象+农资”一体化服务平台。</w:t>
      </w:r>
      <w:r>
        <w:rPr>
          <w:rFonts w:ascii="Times New Roman" w:hAnsi="Times New Roman" w:eastAsia="宋体"/>
          <w:color w:val="000000"/>
          <w:sz w:val="24"/>
        </w:rPr>
        <w:br w:type="textWrapping"/>
      </w:r>
      <w:r>
        <w:rPr>
          <w:rFonts w:ascii="Times New Roman" w:hAnsi="Times New Roman" w:eastAsia="宋体"/>
          <w:color w:val="000000"/>
          <w:sz w:val="24"/>
        </w:rPr>
        <w:t>本文以多角色协同与业务闭环为核心，从平台需求、系统架构、数据库模型、关键功能实现和测试验证等方面展开研究。平台面向农户、农资商家和系统管理员三类角色，围绕气象数据管理、极端天气预警、农资产品管理、智能推荐、订单处理和运营分析等核心业务构建功能体系。在系统设计方面，采用前后端分离架构，后端基于SpringBoot 3.x构建RESTful服务，前端采用Vue实现多端交互界面，数据库使用MySQL完成业务数据持久化；在推荐逻辑方面，平台结合预警类型、地区、作物生育期和库存状态生成农资推荐结果，从而提升农户在灾害场景下的响应效率。</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ascii="Times New Roman" w:hAnsi="Times New Roman" w:eastAsia="宋体"/>
          <w:color w:val="000000"/>
          <w:sz w:val="24"/>
        </w:rPr>
        <w:t>在数据库设计中，本文基于用户、气象、预警、作物、农资、推荐和订单等实体建立关系模型，并结合索引、外键和状态字段实现数据一致性约束。在系统实现中，详细阐述了用户权限控制、预警管理、农资展示、推荐生成和订单流转等关键流程。测试结果表明，该平台能够较为完整地支撑“预警感知-推荐生成-商品采购-订单跟踪”的业务链路，系统功能正确、结构清晰、具备较好的可扩展性与实用价值。</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ascii="Times New Roman" w:hAnsi="Times New Roman" w:eastAsia="宋体"/>
          <w:color w:val="000000"/>
          <w:sz w:val="24"/>
        </w:rPr>
        <w:t>本文的研究表明，将气象预警服务与农资供给服务进行一体化整合，能够提升农业防灾服务的及时性、针对性和可操作性，为数字农业服务平台的建设提供了可参考的设计思路和实现路径。</w:t>
      </w:r>
    </w:p>
    <w:p w14:paraId="7D5A3807">
      <w:pPr>
        <w:spacing w:line="360" w:lineRule="auto"/>
      </w:pPr>
      <w:r>
        <w:rPr>
          <w:rFonts w:ascii="Times New Roman" w:hAnsi="Times New Roman" w:eastAsia="黑体"/>
          <w:b/>
          <w:color w:val="000000"/>
          <w:sz w:val="24"/>
        </w:rPr>
        <w:t>关键词：</w:t>
      </w:r>
      <w:r>
        <w:rPr>
          <w:rFonts w:ascii="Times New Roman" w:hAnsi="Times New Roman" w:eastAsia="宋体"/>
          <w:color w:val="000000"/>
          <w:sz w:val="24"/>
        </w:rPr>
        <w:t>SpringBoot；Vue；MySQL；气象预警；农资推荐；农业信息化</w:t>
      </w:r>
    </w:p>
    <w:p w14:paraId="533F22E8">
      <w:r>
        <w:br w:type="page"/>
      </w:r>
    </w:p>
    <w:p w14:paraId="54A98D31">
      <w:pPr>
        <w:pStyle w:val="3"/>
        <w:jc w:val="center"/>
      </w:pPr>
      <w:r>
        <w:t>Abstract</w:t>
      </w:r>
    </w:p>
    <w:p w14:paraId="67A8B36D">
      <w:pPr>
        <w:spacing w:before="0" w:after="0" w:line="360" w:lineRule="auto"/>
        <w:jc w:val="both"/>
      </w:pPr>
      <w:r>
        <w:rPr>
          <w:rFonts w:ascii="Times New Roman" w:hAnsi="Times New Roman" w:eastAsia="宋体"/>
          <w:color w:val="000000"/>
          <w:sz w:val="24"/>
        </w:rPr>
        <w:t>Agricultural production is highly sensitive to weather conditions, and the increasing frequency of extreme weather events has made disaster prevention and emergency material preparation more important than ever. Traditional agricultural information services often separate weather inquiry, warning notification, agricultural input management, and order processing into different systems, which reduces the efficiency of farmers when they need to respond quickly to climate risks. To address this problem, this paper designs and implements an integrated “Meteorology plus Agricultural Supplies” service platform based on SpringBoot, Vue, and MySQL.</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ascii="Times New Roman" w:hAnsi="Times New Roman" w:eastAsia="宋体"/>
          <w:color w:val="000000"/>
          <w:sz w:val="24"/>
        </w:rPr>
        <w:t>This study focuses on the complete business chain of warning awareness, material recommendation, product purchase, and order tracking. The platform serves three types of users, namely farmers, merchants, and administrators, and supports core functions including weather data management, extreme weather warning release, agricultural product management, intelligent recommendation, order management, and operational statistics. In terms of architecture, the system adopts a front-end and back-end separation model. The back-end is built with SpringBoot 3.x and provides RESTful interfaces, the front-end is implemented with Vue to support interactive pages, and MySQL is used for persistent storage of core business data. For recommendation generation, the system combines warning type, regional information, crop growth stage, and product stock to produce targeted agricultural supply suggestions for farmers.</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ascii="Times New Roman" w:hAnsi="Times New Roman" w:eastAsia="宋体"/>
          <w:color w:val="000000"/>
          <w:sz w:val="24"/>
        </w:rPr>
        <w:t>A relational database model is constructed around users, weather records, warnings, crops, agricultural products, recommendations, and orders. On this basis, foreign keys, indexes, and status fields are introduced to improve data integrity and query efficiency. The paper further describes the implementation of user authentication, role-based access control, warning management, product display, recommendation generation, and order flow management. Functional testing demonstrates that the platform can effectively support the integrated business process from warning acquisition to emergency procurement, with clear structure, correct logic, and good extensibility.</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ascii="Times New Roman" w:hAnsi="Times New Roman" w:eastAsia="宋体"/>
          <w:color w:val="000000"/>
          <w:sz w:val="24"/>
        </w:rPr>
        <w:t>The research shows that integrating meteorological warning services with agricultural supply services can improve the timeliness, relevance, and operational feasibility of agricultural disaster prevention, and provides a practical reference for the development of digital agriculture platforms.</w:t>
      </w:r>
    </w:p>
    <w:p w14:paraId="02507CBD">
      <w:pPr>
        <w:spacing w:line="360" w:lineRule="auto"/>
      </w:pPr>
      <w:r>
        <w:rPr>
          <w:rFonts w:ascii="Times New Roman" w:hAnsi="Times New Roman"/>
          <w:b/>
          <w:color w:val="000000"/>
          <w:sz w:val="24"/>
        </w:rPr>
        <w:t xml:space="preserve">Key words: </w:t>
      </w:r>
      <w:r>
        <w:rPr>
          <w:rFonts w:ascii="Times New Roman" w:hAnsi="Times New Roman"/>
          <w:color w:val="000000"/>
          <w:sz w:val="24"/>
        </w:rPr>
        <w:t>SpringBoot; Vue; MySQL; weather warning; agricultural supply recommendation; agricultural informatization</w:t>
      </w:r>
    </w:p>
    <w:p w14:paraId="72E03ECE">
      <w:r>
        <w:br w:type="page"/>
      </w:r>
    </w:p>
    <w:p w14:paraId="3BAE2478">
      <w:pPr>
        <w:pStyle w:val="3"/>
        <w:jc w:val="center"/>
      </w:pPr>
      <w:r>
        <w:t>目  录</w:t>
      </w:r>
    </w:p>
    <w:p w14:paraId="066F340B">
      <w:pPr>
        <w:spacing w:before="0" w:after="0" w:line="360" w:lineRule="auto"/>
        <w:jc w:val="left"/>
      </w:pPr>
      <w:r>
        <w:rPr>
          <w:rFonts w:ascii="Times New Roman" w:hAnsi="Times New Roman" w:eastAsia="宋体"/>
          <w:color w:val="000000"/>
          <w:sz w:val="24"/>
        </w:rPr>
        <w:t>摘要</w:t>
      </w:r>
    </w:p>
    <w:p w14:paraId="355DBA92">
      <w:pPr>
        <w:spacing w:before="0" w:after="0" w:line="360" w:lineRule="auto"/>
        <w:jc w:val="left"/>
      </w:pPr>
      <w:r>
        <w:rPr>
          <w:rFonts w:ascii="Times New Roman" w:hAnsi="Times New Roman" w:eastAsia="宋体"/>
          <w:color w:val="000000"/>
          <w:sz w:val="24"/>
        </w:rPr>
        <w:t>Abstract</w:t>
      </w:r>
    </w:p>
    <w:p w14:paraId="7B8B7F6C">
      <w:pPr>
        <w:spacing w:before="0" w:after="0" w:line="360" w:lineRule="auto"/>
        <w:jc w:val="left"/>
      </w:pPr>
      <w:r>
        <w:rPr>
          <w:rFonts w:ascii="Times New Roman" w:hAnsi="Times New Roman" w:eastAsia="宋体"/>
          <w:color w:val="000000"/>
          <w:sz w:val="24"/>
        </w:rPr>
        <w:t>第一章 绪论</w:t>
      </w:r>
    </w:p>
    <w:p w14:paraId="5F5396C7">
      <w:pPr>
        <w:spacing w:before="0" w:after="0" w:line="360" w:lineRule="auto"/>
        <w:jc w:val="left"/>
      </w:pPr>
      <w:r>
        <w:rPr>
          <w:rFonts w:ascii="Times New Roman" w:hAnsi="Times New Roman" w:eastAsia="宋体"/>
          <w:color w:val="000000"/>
          <w:sz w:val="24"/>
        </w:rPr>
        <w:t>第二章 系统需求分析</w:t>
      </w:r>
    </w:p>
    <w:p w14:paraId="119697D3">
      <w:pPr>
        <w:spacing w:before="0" w:after="0" w:line="360" w:lineRule="auto"/>
        <w:jc w:val="left"/>
      </w:pPr>
      <w:r>
        <w:rPr>
          <w:rFonts w:ascii="Times New Roman" w:hAnsi="Times New Roman" w:eastAsia="宋体"/>
          <w:color w:val="000000"/>
          <w:sz w:val="24"/>
        </w:rPr>
        <w:t>第三章 系统总体设计</w:t>
      </w:r>
    </w:p>
    <w:p w14:paraId="4C30750C">
      <w:pPr>
        <w:spacing w:before="0" w:after="0" w:line="360" w:lineRule="auto"/>
        <w:jc w:val="left"/>
      </w:pPr>
      <w:r>
        <w:rPr>
          <w:rFonts w:ascii="Times New Roman" w:hAnsi="Times New Roman" w:eastAsia="宋体"/>
          <w:color w:val="000000"/>
          <w:sz w:val="24"/>
        </w:rPr>
        <w:t>第四章 数据库设计</w:t>
      </w:r>
    </w:p>
    <w:p w14:paraId="77B9E905">
      <w:pPr>
        <w:spacing w:before="0" w:after="0" w:line="360" w:lineRule="auto"/>
        <w:jc w:val="left"/>
      </w:pPr>
      <w:r>
        <w:rPr>
          <w:rFonts w:ascii="Times New Roman" w:hAnsi="Times New Roman" w:eastAsia="宋体"/>
          <w:color w:val="000000"/>
          <w:sz w:val="24"/>
        </w:rPr>
        <w:t>第五章 系统实现</w:t>
      </w:r>
    </w:p>
    <w:p w14:paraId="624501AB">
      <w:pPr>
        <w:spacing w:before="0" w:after="0" w:line="360" w:lineRule="auto"/>
        <w:jc w:val="left"/>
      </w:pPr>
      <w:r>
        <w:rPr>
          <w:rFonts w:ascii="Times New Roman" w:hAnsi="Times New Roman" w:eastAsia="宋体"/>
          <w:color w:val="000000"/>
          <w:sz w:val="24"/>
        </w:rPr>
        <w:t>第六章 系统测试与分析</w:t>
      </w:r>
    </w:p>
    <w:p w14:paraId="2B50CEBC">
      <w:pPr>
        <w:spacing w:before="0" w:after="0" w:line="360" w:lineRule="auto"/>
        <w:jc w:val="left"/>
      </w:pPr>
      <w:r>
        <w:rPr>
          <w:rFonts w:ascii="Times New Roman" w:hAnsi="Times New Roman" w:eastAsia="宋体"/>
          <w:color w:val="000000"/>
          <w:sz w:val="24"/>
        </w:rPr>
        <w:t>结论与展望</w:t>
      </w:r>
    </w:p>
    <w:p w14:paraId="462F9F3F">
      <w:pPr>
        <w:spacing w:before="0" w:after="0" w:line="360" w:lineRule="auto"/>
        <w:jc w:val="left"/>
      </w:pPr>
      <w:r>
        <w:rPr>
          <w:rFonts w:ascii="Times New Roman" w:hAnsi="Times New Roman" w:eastAsia="宋体"/>
          <w:color w:val="000000"/>
          <w:sz w:val="24"/>
        </w:rPr>
        <w:t>参考文献</w:t>
      </w:r>
    </w:p>
    <w:p w14:paraId="3371D291">
      <w:pPr>
        <w:spacing w:before="0" w:after="0" w:line="360" w:lineRule="auto"/>
        <w:jc w:val="left"/>
      </w:pPr>
      <w:r>
        <w:rPr>
          <w:rFonts w:ascii="Times New Roman" w:hAnsi="Times New Roman" w:eastAsia="宋体"/>
          <w:color w:val="000000"/>
          <w:sz w:val="24"/>
        </w:rPr>
        <w:t>致谢</w:t>
      </w:r>
    </w:p>
    <w:p w14:paraId="4602E739">
      <w:r>
        <w:br w:type="page"/>
      </w:r>
    </w:p>
    <w:p w14:paraId="3BA382CB">
      <w:pPr>
        <w:pStyle w:val="3"/>
      </w:pPr>
      <w:r>
        <w:t>第一章 绪论</w:t>
      </w:r>
    </w:p>
    <w:p w14:paraId="325C712A">
      <w:pPr>
        <w:pStyle w:val="4"/>
        <w:bidi w:val="0"/>
      </w:pPr>
      <w:r>
        <w:t>1.1 研究背景</w:t>
      </w:r>
    </w:p>
    <w:p w14:paraId="210BCE48">
      <w:pPr>
        <w:spacing w:before="0" w:after="0" w:line="360" w:lineRule="auto"/>
        <w:ind w:firstLine="420"/>
        <w:jc w:val="both"/>
      </w:pPr>
      <w:r>
        <w:rPr>
          <w:rFonts w:ascii="Times New Roman" w:hAnsi="Times New Roman" w:eastAsia="宋体"/>
          <w:color w:val="000000"/>
          <w:sz w:val="24"/>
        </w:rPr>
        <w:t>近年来，随着信息技术在农业生产中的持续渗透，农业数字化、智能化和平台化建设已经成为现代农业发展的重要方向。与工业生产相比，农业生产受自然环境影响更为显著，其中温度、湿度、降水、风速以及极端天气事件都会直接影响播种、施肥、灌溉、病虫害防治和收获等关键环节。尤其在暴雨、冰雹、霜冻、大风、干旱和洪涝等灾害天气出现时，若农户不能在预警阶段及时获知信息并快速采购对应农资，将会造成产量下降、品质受损甚至绝收等严重后果。</w:t>
      </w:r>
    </w:p>
    <w:p w14:paraId="3EEF1E47">
      <w:pPr>
        <w:spacing w:before="0" w:after="0" w:line="360" w:lineRule="auto"/>
        <w:ind w:firstLine="420"/>
        <w:jc w:val="both"/>
      </w:pPr>
      <w:r>
        <w:rPr>
          <w:rFonts w:ascii="Times New Roman" w:hAnsi="Times New Roman" w:eastAsia="宋体"/>
          <w:color w:val="000000"/>
          <w:sz w:val="24"/>
        </w:rPr>
        <w:t>从当前农业服务现状来看，气象信息服务与农资供应服务往往由不同平台分别承担。农户通常需要先从天气平台获取预警信息，再在电商或线下渠道寻找相应的防灾物资。这种服务模式存在信息割裂、响应滞后和决策成本高等问题：一方面，预警信息往往只停留在“通知”层面，缺乏与实际防灾手段相匹配的物资建议；另一方面，农资采购过程缺乏与种植区域、作物类型和生育期相结合的智能分析，导致“知道有风险但不知道该买什么、在哪里买、是否有货”的现实困境。</w:t>
      </w:r>
    </w:p>
    <w:p w14:paraId="6C6F5FF1">
      <w:pPr>
        <w:spacing w:before="0" w:after="0" w:line="360" w:lineRule="auto"/>
        <w:ind w:firstLine="420"/>
        <w:jc w:val="both"/>
      </w:pPr>
      <w:r>
        <w:rPr>
          <w:rFonts w:ascii="Times New Roman" w:hAnsi="Times New Roman" w:eastAsia="宋体"/>
          <w:color w:val="000000"/>
          <w:sz w:val="24"/>
        </w:rPr>
        <w:t>在此背景下，将气象预警能力与农资供给能力进行融合，构建面向农业防灾场景的一体化服务平台，具有明显的现实价值。该平台不仅应能够采集和管理气象数据，还应根据预警等级、作物特征和库存状态自动生成农资推荐清单，并进一步支持订单创建与物流状态跟踪，形成完整业务闭环。通过这种方式，平台可以将传统的信息展示式服务升级为面向业务决策的智能辅助服务。</w:t>
      </w:r>
    </w:p>
    <w:p w14:paraId="6E8BD8A0">
      <w:pPr>
        <w:pStyle w:val="4"/>
        <w:bidi w:val="0"/>
      </w:pPr>
      <w:r>
        <w:t>1.2 研究目的与意义</w:t>
      </w:r>
    </w:p>
    <w:p w14:paraId="4FDC2A0A">
      <w:pPr>
        <w:spacing w:before="0" w:after="0" w:line="360" w:lineRule="auto"/>
        <w:ind w:firstLine="420"/>
        <w:jc w:val="both"/>
      </w:pPr>
      <w:r>
        <w:rPr>
          <w:rFonts w:ascii="Times New Roman" w:hAnsi="Times New Roman" w:eastAsia="宋体"/>
          <w:color w:val="000000"/>
          <w:sz w:val="24"/>
        </w:rPr>
        <w:t>本文以“气象+农资”一体化服务平台为研究对象，目标是设计并实现一套面向农业防灾减灾场景的综合信息系统。系统通过整合气象数据管理、极端天气预警、农资产品管理、智能推荐和订单处理等功能，为农户提供一站式服务支持。研究的直接目的在于降低农户在面对灾害天气时的信息获取成本和应急决策成本，提高农业防灾响应的时效性和准确性。</w:t>
      </w:r>
    </w:p>
    <w:p w14:paraId="2B7486D3">
      <w:pPr>
        <w:spacing w:before="0" w:after="0" w:line="360" w:lineRule="auto"/>
        <w:ind w:firstLine="420"/>
        <w:jc w:val="both"/>
      </w:pPr>
      <w:r>
        <w:rPr>
          <w:rFonts w:ascii="Times New Roman" w:hAnsi="Times New Roman" w:eastAsia="宋体"/>
          <w:color w:val="000000"/>
          <w:sz w:val="24"/>
        </w:rPr>
        <w:t>从理论意义看，本文尝试将农业信息化服务中的两个相对独立领域，即“气象服务”和“农资流通服务”，置于统一平台框架下进行业务整合，体现出跨模块协同设计思想。平台不仅考虑了信息采集与展示，还强调预警触发后的推荐生成与采购执行，因此具有较强的业务流程研究价值。</w:t>
      </w:r>
    </w:p>
    <w:p w14:paraId="0E281930">
      <w:pPr>
        <w:spacing w:before="0" w:after="0" w:line="360" w:lineRule="auto"/>
        <w:ind w:firstLine="420"/>
        <w:jc w:val="both"/>
      </w:pPr>
      <w:r>
        <w:rPr>
          <w:rFonts w:ascii="Times New Roman" w:hAnsi="Times New Roman" w:eastAsia="宋体"/>
          <w:color w:val="000000"/>
          <w:sz w:val="24"/>
        </w:rPr>
        <w:t>从实践意义看，本文所设计的平台能够为基层农业服务站、农业合作社、县域农业平台以及区域农资服务企业提供可参考的系统实现方案。其一，平台有助于提升预警信息的实际转化能力，使预警结果能够直接导向防灾物资配置；其二，平台能够帮助农资商家更准确地理解区域需求变化，提升库存准备与销售响应效率；其三，系统采用前后端分离和模块化设计，具备良好的扩展性，后续可进一步引入短信推送、地图服务、物流接口和数据分析算法。</w:t>
      </w:r>
    </w:p>
    <w:p w14:paraId="697815E4">
      <w:pPr>
        <w:pStyle w:val="4"/>
        <w:bidi w:val="0"/>
      </w:pPr>
      <w:r>
        <w:t>1.3 国内外研究与应用现状</w:t>
      </w:r>
    </w:p>
    <w:p w14:paraId="2C736939">
      <w:pPr>
        <w:spacing w:before="0" w:after="0" w:line="360" w:lineRule="auto"/>
        <w:ind w:firstLine="420"/>
        <w:jc w:val="both"/>
      </w:pPr>
      <w:r>
        <w:rPr>
          <w:rFonts w:ascii="Times New Roman" w:hAnsi="Times New Roman" w:eastAsia="宋体"/>
          <w:color w:val="000000"/>
          <w:sz w:val="24"/>
        </w:rPr>
        <w:t>从相关研究与应用趋势来看，农业信息系统的发展大体经历了从单一信息展示、到业务流程管理、再到智能分析与决策支持的演进过程。早期农业信息平台主要聚焦于气象播报、农业资讯发布和专家咨询服务，其功能较为分散。随着互联网平台和移动终端的普及，农业电商和农资供应链平台逐渐发展，农资商品展示、线上下单和物流管理等功能日趋成熟。然而，在多数系统中，气象预警与农资采购仍然是两个割裂的业务链条，缺乏灾害场景下的精准联动。</w:t>
      </w:r>
    </w:p>
    <w:p w14:paraId="2558EA9D">
      <w:pPr>
        <w:spacing w:before="0" w:after="0" w:line="360" w:lineRule="auto"/>
        <w:ind w:firstLine="420"/>
        <w:jc w:val="both"/>
      </w:pPr>
      <w:r>
        <w:rPr>
          <w:rFonts w:ascii="Times New Roman" w:hAnsi="Times New Roman" w:eastAsia="宋体"/>
          <w:color w:val="000000"/>
          <w:sz w:val="24"/>
        </w:rPr>
        <w:t>在系统架构方面，基于SpringBoot的Java Web开发框架因其配置简化、生态成熟、易于构建RESTful接口等优势，在中小型信息管理系统中被广泛采用；前端方面，Vue框架凭借组件化开发方式、页面响应效率和工程化能力，也成为前后端分离项目的重要技术选择。数据库方面，MySQL在业务系统中应用广泛，能够较好支持结构化数据的事务处理与关系约束。由此可见，基于SpringBoot + Vue + MySQL 的技术组合开展农业信息化平台建设，具有较强的工程可行性与教学实践适配性。</w:t>
      </w:r>
    </w:p>
    <w:p w14:paraId="3B95236B">
      <w:pPr>
        <w:spacing w:before="0" w:after="0" w:line="360" w:lineRule="auto"/>
        <w:ind w:firstLine="420"/>
        <w:jc w:val="both"/>
      </w:pPr>
      <w:r>
        <w:rPr>
          <w:rFonts w:ascii="Times New Roman" w:hAnsi="Times New Roman" w:eastAsia="宋体"/>
          <w:color w:val="000000"/>
          <w:sz w:val="24"/>
        </w:rPr>
        <w:t>值得注意的是，已有研究更多关注“气象监测系统”或“农资管理系统”的单体实现，对预警驱动的农资推荐和订单联动讨论相对不足。特别是在本科毕业设计层面，若能够围绕真实业务过程完成需求分析、模块划分、数据库设计、接口规划和关键流程实现，不仅能体现软件工程方法，也能体现行业应用场景理解。因此，本文选择该课题具有一定的新颖性与综合性。</w:t>
      </w:r>
    </w:p>
    <w:p w14:paraId="3CAE20D2">
      <w:pPr>
        <w:pStyle w:val="4"/>
        <w:bidi w:val="0"/>
      </w:pPr>
      <w:r>
        <w:t>1.4 研究内容</w:t>
      </w:r>
    </w:p>
    <w:p w14:paraId="31A0F933">
      <w:pPr>
        <w:spacing w:before="0" w:after="0" w:line="360" w:lineRule="auto"/>
        <w:ind w:firstLine="420"/>
        <w:jc w:val="both"/>
      </w:pPr>
      <w:r>
        <w:rPr>
          <w:rFonts w:ascii="Times New Roman" w:hAnsi="Times New Roman" w:eastAsia="宋体"/>
          <w:color w:val="000000"/>
          <w:sz w:val="24"/>
        </w:rPr>
        <w:t>围绕系统设计与实现目标，本文主要完成以下研究内容。</w:t>
      </w:r>
    </w:p>
    <w:p w14:paraId="137085E0">
      <w:pPr>
        <w:spacing w:before="0" w:after="0" w:line="360" w:lineRule="auto"/>
        <w:ind w:firstLine="420"/>
        <w:jc w:val="both"/>
      </w:pPr>
      <w:r>
        <w:rPr>
          <w:rFonts w:ascii="Times New Roman" w:hAnsi="Times New Roman" w:eastAsia="宋体"/>
          <w:color w:val="000000"/>
          <w:sz w:val="24"/>
        </w:rPr>
        <w:t>第一，对平台业务场景进行分析，明确农户、商家和管理员三类用户的核心诉求，梳理气象管理、预警发布、农资维护、推荐生成和订单管理等主要业务流程，并在此基础上提炼系统功能需求与非功能需求。</w:t>
      </w:r>
    </w:p>
    <w:p w14:paraId="6CBF16CA">
      <w:pPr>
        <w:spacing w:before="0" w:after="0" w:line="360" w:lineRule="auto"/>
        <w:ind w:firstLine="420"/>
        <w:jc w:val="both"/>
      </w:pPr>
      <w:r>
        <w:rPr>
          <w:rFonts w:ascii="Times New Roman" w:hAnsi="Times New Roman" w:eastAsia="宋体"/>
          <w:color w:val="000000"/>
          <w:sz w:val="24"/>
        </w:rPr>
        <w:t>第二，基于需求结果完成系统总体架构设计。结合前后端分离思想，将系统划分为表现层、控制层、业务层、数据访问层和数据库层，并明确各层职责与接口边界。同时，结合角色差异设计相应的前端页面与访问控制机制。</w:t>
      </w:r>
    </w:p>
    <w:p w14:paraId="1EF508EF">
      <w:pPr>
        <w:spacing w:before="0" w:after="0" w:line="360" w:lineRule="auto"/>
        <w:ind w:firstLine="420"/>
        <w:jc w:val="both"/>
      </w:pPr>
      <w:r>
        <w:rPr>
          <w:rFonts w:ascii="Times New Roman" w:hAnsi="Times New Roman" w:eastAsia="宋体"/>
          <w:color w:val="000000"/>
          <w:sz w:val="24"/>
        </w:rPr>
        <w:t>第三，完成数据库设计。依据需求文档与初始化脚本，建立用户表、气象数据表、预警表、作物表、农资产品表、推荐表和订单表等核心数据结构，分析实体之间的联系，并从完整性、一致性和查询效率等角度进行说明。</w:t>
      </w:r>
    </w:p>
    <w:p w14:paraId="7A4056C5">
      <w:pPr>
        <w:spacing w:before="0" w:after="0" w:line="360" w:lineRule="auto"/>
        <w:ind w:firstLine="420"/>
        <w:jc w:val="both"/>
      </w:pPr>
      <w:r>
        <w:rPr>
          <w:rFonts w:ascii="Times New Roman" w:hAnsi="Times New Roman" w:eastAsia="宋体"/>
          <w:color w:val="000000"/>
          <w:sz w:val="24"/>
        </w:rPr>
        <w:t>第四，完成系统关键模块实现方案描述，重点分析用户认证、预警管理、推荐引擎和订单处理等关键功能。结合RESTful接口风格，对主要接口的输入输出与业务规则进行概括。</w:t>
      </w:r>
    </w:p>
    <w:p w14:paraId="683C033D">
      <w:pPr>
        <w:spacing w:before="0" w:after="0" w:line="360" w:lineRule="auto"/>
        <w:ind w:firstLine="420"/>
        <w:jc w:val="both"/>
      </w:pPr>
      <w:r>
        <w:rPr>
          <w:rFonts w:ascii="Times New Roman" w:hAnsi="Times New Roman" w:eastAsia="宋体"/>
          <w:color w:val="000000"/>
          <w:sz w:val="24"/>
        </w:rPr>
        <w:t>第五，对系统进行功能测试与结果分析。依据需求验收标准构造测试用例，验证用户注册登录、预警展示、农资查询、推荐生成、下单与订单状态更新等功能是否满足预期，并总结系统优点与不足。</w:t>
      </w:r>
    </w:p>
    <w:p w14:paraId="1364DDAB">
      <w:pPr>
        <w:spacing w:before="0" w:after="0" w:line="360" w:lineRule="auto"/>
        <w:ind w:firstLine="420"/>
        <w:jc w:val="both"/>
      </w:pPr>
      <w:r>
        <w:rPr>
          <w:rFonts w:ascii="Times New Roman" w:hAnsi="Times New Roman" w:eastAsia="宋体"/>
          <w:color w:val="000000"/>
          <w:sz w:val="24"/>
        </w:rPr>
        <w:t>1.5 论文结构安排</w:t>
      </w:r>
    </w:p>
    <w:p w14:paraId="5FBB4105">
      <w:pPr>
        <w:spacing w:before="0" w:after="0" w:line="360" w:lineRule="auto"/>
        <w:ind w:firstLine="420"/>
        <w:jc w:val="both"/>
      </w:pPr>
      <w:r>
        <w:rPr>
          <w:rFonts w:ascii="Times New Roman" w:hAnsi="Times New Roman" w:eastAsia="宋体"/>
          <w:color w:val="000000"/>
          <w:sz w:val="24"/>
        </w:rPr>
        <w:t>为便于对课题进行系统阐述，本文按照“需求分析-系统设计-系统实现-测试验证”的思路组织全文，具体安排如下。</w:t>
      </w:r>
    </w:p>
    <w:p w14:paraId="1E7279F0">
      <w:pPr>
        <w:spacing w:before="0" w:after="0" w:line="360" w:lineRule="auto"/>
        <w:ind w:firstLine="420"/>
        <w:jc w:val="both"/>
      </w:pPr>
      <w:r>
        <w:rPr>
          <w:rFonts w:ascii="Times New Roman" w:hAnsi="Times New Roman" w:eastAsia="宋体"/>
          <w:color w:val="000000"/>
          <w:sz w:val="24"/>
        </w:rPr>
        <w:t>第一章为绪论，介绍研究背景、研究目的与意义、相关研究现状、研究内容以及论文整体结构。</w:t>
      </w:r>
    </w:p>
    <w:p w14:paraId="41F43223">
      <w:pPr>
        <w:spacing w:before="0" w:after="0" w:line="360" w:lineRule="auto"/>
        <w:ind w:firstLine="420"/>
        <w:jc w:val="both"/>
      </w:pPr>
      <w:r>
        <w:rPr>
          <w:rFonts w:ascii="Times New Roman" w:hAnsi="Times New Roman" w:eastAsia="宋体"/>
          <w:color w:val="000000"/>
          <w:sz w:val="24"/>
        </w:rPr>
        <w:t>第二章为系统需求分析，对平台角色、业务流程、功能需求与非功能需求进行详细说明，并总结系统建设目标。</w:t>
      </w:r>
    </w:p>
    <w:p w14:paraId="66A05332">
      <w:pPr>
        <w:spacing w:before="0" w:after="0" w:line="360" w:lineRule="auto"/>
        <w:ind w:firstLine="420"/>
        <w:jc w:val="both"/>
      </w:pPr>
      <w:r>
        <w:rPr>
          <w:rFonts w:ascii="Times New Roman" w:hAnsi="Times New Roman" w:eastAsia="宋体"/>
          <w:color w:val="000000"/>
          <w:sz w:val="24"/>
        </w:rPr>
        <w:t>第三章为系统总体设计，围绕系统架构、模块划分、接口设计、角色权限和业务流程进行论述。</w:t>
      </w:r>
    </w:p>
    <w:p w14:paraId="4372E411">
      <w:pPr>
        <w:spacing w:before="0" w:after="0" w:line="360" w:lineRule="auto"/>
        <w:ind w:firstLine="420"/>
        <w:jc w:val="both"/>
      </w:pPr>
      <w:r>
        <w:rPr>
          <w:rFonts w:ascii="Times New Roman" w:hAnsi="Times New Roman" w:eastAsia="宋体"/>
          <w:color w:val="000000"/>
          <w:sz w:val="24"/>
        </w:rPr>
        <w:t>第四章为数据库设计与关键数据模型设计，重点分析各数据表结构、字段约束、索引设计以及实体关系。</w:t>
      </w:r>
    </w:p>
    <w:p w14:paraId="7D2FAF71">
      <w:pPr>
        <w:spacing w:before="0" w:after="0" w:line="360" w:lineRule="auto"/>
        <w:ind w:firstLine="420"/>
        <w:jc w:val="both"/>
      </w:pPr>
      <w:r>
        <w:rPr>
          <w:rFonts w:ascii="Times New Roman" w:hAnsi="Times New Roman" w:eastAsia="宋体"/>
          <w:color w:val="000000"/>
          <w:sz w:val="24"/>
        </w:rPr>
        <w:t>第五章为系统实现，说明各主要模块的实现思路、业务逻辑与接口组织方式。</w:t>
      </w:r>
    </w:p>
    <w:p w14:paraId="6F5B0815">
      <w:pPr>
        <w:spacing w:before="0" w:after="0" w:line="360" w:lineRule="auto"/>
        <w:ind w:firstLine="420"/>
        <w:jc w:val="both"/>
      </w:pPr>
      <w:r>
        <w:rPr>
          <w:rFonts w:ascii="Times New Roman" w:hAnsi="Times New Roman" w:eastAsia="宋体"/>
          <w:color w:val="000000"/>
          <w:sz w:val="24"/>
        </w:rPr>
        <w:t>第六章为系统测试与分析，通过典型测试用例验证系统功能正确性、业务链路完整性和平台可用性。</w:t>
      </w:r>
    </w:p>
    <w:p w14:paraId="50BB6840">
      <w:pPr>
        <w:spacing w:before="0" w:after="0" w:line="360" w:lineRule="auto"/>
        <w:ind w:firstLine="420"/>
        <w:jc w:val="both"/>
      </w:pPr>
      <w:r>
        <w:rPr>
          <w:rFonts w:ascii="Times New Roman" w:hAnsi="Times New Roman" w:eastAsia="宋体"/>
          <w:color w:val="000000"/>
          <w:sz w:val="24"/>
        </w:rPr>
        <w:t>最后为结论与展望，总结全文研究成果，并对平台后续优化方向进行讨论。</w:t>
      </w:r>
    </w:p>
    <w:p w14:paraId="08285627">
      <w:pPr>
        <w:pStyle w:val="3"/>
      </w:pPr>
      <w:r>
        <w:t>第二章 系统需求分析</w:t>
      </w:r>
    </w:p>
    <w:p w14:paraId="6FCEC020">
      <w:pPr>
        <w:pStyle w:val="4"/>
        <w:bidi w:val="0"/>
      </w:pPr>
      <w:r>
        <w:t>2.1 业务场景分析</w:t>
      </w:r>
    </w:p>
    <w:p w14:paraId="76A86F9E">
      <w:pPr>
        <w:spacing w:before="0" w:after="0" w:line="360" w:lineRule="auto"/>
        <w:ind w:firstLine="420"/>
        <w:jc w:val="both"/>
      </w:pPr>
      <w:r>
        <w:rPr>
          <w:rFonts w:ascii="Times New Roman" w:hAnsi="Times New Roman" w:eastAsia="宋体"/>
          <w:color w:val="000000"/>
          <w:sz w:val="24"/>
        </w:rPr>
        <w:t>“气象+农资”一体化服务平台面向农业防灾减灾场景构建，其核心业务特点在于“事件驱动”和“多角色协同”。所谓事件驱动，是指系统主要围绕气象预警事件开展后续业务处理。当某地区出现暴雨、冰雹、霜冻等风险时，平台并不是简单展示天气文字，而是进一步触发面向农户的风险提示、面向推荐模块的物资匹配以及面向农资商家的潜在需求响应。所谓多角色协同，则是指农户、商家和管理员分别承担消费、供给与管理职责，三方围绕同一预警事件形成联动关系。</w:t>
      </w:r>
    </w:p>
    <w:p w14:paraId="09EAFCFA">
      <w:pPr>
        <w:spacing w:before="0" w:after="0" w:line="360" w:lineRule="auto"/>
        <w:ind w:firstLine="420"/>
        <w:jc w:val="both"/>
      </w:pPr>
      <w:r>
        <w:rPr>
          <w:rFonts w:ascii="Times New Roman" w:hAnsi="Times New Roman" w:eastAsia="宋体"/>
          <w:color w:val="000000"/>
          <w:sz w:val="24"/>
        </w:rPr>
        <w:t>结合需求文档可以看出，管理员是平台基础数据和平台秩序的维护者，负责获取、存储和查询气象数据，维护预警信息并监控平台运行情况；农资商家是物资供给的主体，负责上架、修改和维护农资产品信息，及时补充库存并响应订单；农户则是平台的核心服务对象，主要接收预警、查看推荐、浏览商品、创建订单并跟踪物流状态。三类角色相互配合，最终形成从“数据采集”到“服务落地”的完整链路。</w:t>
      </w:r>
    </w:p>
    <w:p w14:paraId="7BC018F2">
      <w:pPr>
        <w:pStyle w:val="4"/>
        <w:bidi w:val="0"/>
      </w:pPr>
      <w:r>
        <w:t>2.2 用户角色与需求分析</w:t>
      </w:r>
    </w:p>
    <w:p w14:paraId="64855E7A">
      <w:pPr>
        <w:pStyle w:val="5"/>
        <w:bidi w:val="0"/>
        <w:ind w:left="0" w:leftChars="0" w:firstLine="0" w:firstLineChars="0"/>
      </w:pPr>
      <w:r>
        <w:t>2.2.1 管理员角色需求</w:t>
      </w:r>
    </w:p>
    <w:p w14:paraId="1B3F813D">
      <w:pPr>
        <w:spacing w:before="0" w:after="0" w:line="360" w:lineRule="auto"/>
        <w:ind w:firstLine="420"/>
        <w:jc w:val="both"/>
      </w:pPr>
      <w:r>
        <w:rPr>
          <w:rFonts w:ascii="Times New Roman" w:hAnsi="Times New Roman" w:eastAsia="宋体"/>
          <w:color w:val="000000"/>
          <w:sz w:val="24"/>
        </w:rPr>
        <w:t>管理员需要对平台进行全局管理，主要包括用户管理、气象数据管理、预警管理以及数据分析等功能。首先，管理员应能够查看各类用户信息，对异常用户进行状态调整或账号锁定，从而维护平台安全。其次，管理员需要定期接收并管理气象数据，保证数据在地区、时间和指标维度上的完整性。当外部数据源出现异常时，系统还应支持错误记录与重试。再次，管理员应能够新增、修改和删除预警信息，并保证预警内容包含等级、区域、影响时间和防控建议等关键字段。最后，管理员还希望通过统计报表了解平台运行状况，例如预警数量、推荐数量、订单数量以及区域活跃度等。</w:t>
      </w:r>
    </w:p>
    <w:p w14:paraId="16EC15C7">
      <w:pPr>
        <w:pStyle w:val="5"/>
        <w:bidi w:val="0"/>
      </w:pPr>
      <w:r>
        <w:t>2.2.2 农户角色需求</w:t>
      </w:r>
    </w:p>
    <w:p w14:paraId="4102BDE3">
      <w:pPr>
        <w:spacing w:before="0" w:after="0" w:line="360" w:lineRule="auto"/>
        <w:ind w:firstLine="420"/>
        <w:jc w:val="both"/>
      </w:pPr>
      <w:r>
        <w:rPr>
          <w:rFonts w:ascii="Times New Roman" w:hAnsi="Times New Roman" w:eastAsia="宋体"/>
          <w:color w:val="000000"/>
          <w:sz w:val="24"/>
        </w:rPr>
        <w:t>农户最关注的是信息获取是否及时、推荐是否有针对性、采购流程是否顺畅。基于此，农户端需求主要体现在以下几个方面：其一，农户希望平台能够及时展示本地区气象数据及极端天气预警信息，并能明确风险等级和生效时间；其二，农户希望在预警出现后，系统能自动生成与当前作物、区域条件相匹配的农资推荐列表，而非仅仅给出通用文字提醒；其三，农户在浏览推荐结果时，需要进一步查看农资产品的规格、价格、库存和适用天气，以支持购买判断；其四，完成下单后，农户还希望持续查看订单状态，包括待支付、已支付、已发货、已送达等环节。</w:t>
      </w:r>
    </w:p>
    <w:p w14:paraId="09921E0A">
      <w:pPr>
        <w:pStyle w:val="5"/>
        <w:bidi w:val="0"/>
      </w:pPr>
      <w:r>
        <w:t>2.2.3 商家角色需求</w:t>
      </w:r>
    </w:p>
    <w:p w14:paraId="25A26243">
      <w:pPr>
        <w:spacing w:before="0" w:after="0" w:line="360" w:lineRule="auto"/>
        <w:ind w:firstLine="420"/>
        <w:jc w:val="both"/>
      </w:pPr>
      <w:r>
        <w:rPr>
          <w:rFonts w:ascii="Times New Roman" w:hAnsi="Times New Roman" w:eastAsia="宋体"/>
          <w:color w:val="000000"/>
          <w:sz w:val="24"/>
        </w:rPr>
        <w:t>商家主要承担农资供给与库存管理职责。对于商家而言，平台首先要支持农资产品的新增、编辑、删除和查询，且录入字段应覆盖产品名称、类别、价格、库存、描述和适用天气等信息。其次，商家需要及时获知库存不足提示，以便补货或调整经营策略。再次，当农户形成订单后，商家需要能够识别订单状态变化，例如支付成功、待发货和已发货等，从而推动后续履约。对于成熟平台而言，商家还会关注预警事件引发的区域性需求波动，因此平台的数据分析结果也具有一定辅助经营价值。</w:t>
      </w:r>
    </w:p>
    <w:p w14:paraId="08B8BC4F">
      <w:pPr>
        <w:pStyle w:val="4"/>
        <w:bidi w:val="0"/>
      </w:pPr>
      <w:r>
        <w:t>2.3 功能需求分析</w:t>
      </w:r>
    </w:p>
    <w:p w14:paraId="608C05D9">
      <w:pPr>
        <w:spacing w:before="0" w:after="0" w:line="360" w:lineRule="auto"/>
        <w:ind w:firstLine="420"/>
        <w:jc w:val="both"/>
      </w:pPr>
      <w:r>
        <w:rPr>
          <w:rFonts w:ascii="Times New Roman" w:hAnsi="Times New Roman" w:eastAsia="宋体"/>
          <w:color w:val="000000"/>
          <w:sz w:val="24"/>
        </w:rPr>
        <w:t>根据需求文档中的七项核心需求，系统功能可归纳为以下几个方面。</w:t>
      </w:r>
    </w:p>
    <w:p w14:paraId="4D60E1BB">
      <w:pPr>
        <w:spacing w:before="0" w:after="0" w:line="360" w:lineRule="auto"/>
        <w:ind w:firstLine="420"/>
        <w:jc w:val="both"/>
      </w:pPr>
      <w:r>
        <w:rPr>
          <w:rFonts w:ascii="Times New Roman" w:hAnsi="Times New Roman" w:eastAsia="宋体"/>
          <w:color w:val="000000"/>
          <w:sz w:val="24"/>
        </w:rPr>
        <w:t>第一，气象数据管理功能。系统需要支持定时获取气象数据、气象数据入库、按地区与时间范围查询历史记录等操作。该模块为预警判断和信息展示提供数据基础，是整个系统的底层支撑功能。</w:t>
      </w:r>
    </w:p>
    <w:p w14:paraId="06ABEBB8">
      <w:pPr>
        <w:spacing w:before="0" w:after="0" w:line="360" w:lineRule="auto"/>
        <w:ind w:firstLine="420"/>
        <w:jc w:val="both"/>
      </w:pPr>
      <w:r>
        <w:rPr>
          <w:rFonts w:ascii="Times New Roman" w:hAnsi="Times New Roman" w:eastAsia="宋体"/>
          <w:color w:val="000000"/>
          <w:sz w:val="24"/>
        </w:rPr>
        <w:t>第二，极端天气预警功能。系统应支持预警信息的创建、发布、更新、查看和失效管理。对于农户而言，预警信息不仅要可见，还要具备等级、区域、时间和说明等完整属性。对于管理员而言，预警模块应能支持内容维护和状态管理。</w:t>
      </w:r>
    </w:p>
    <w:p w14:paraId="5E405948">
      <w:pPr>
        <w:spacing w:before="0" w:after="0" w:line="360" w:lineRule="auto"/>
        <w:ind w:firstLine="420"/>
        <w:jc w:val="both"/>
      </w:pPr>
      <w:r>
        <w:rPr>
          <w:rFonts w:ascii="Times New Roman" w:hAnsi="Times New Roman" w:eastAsia="宋体"/>
          <w:color w:val="000000"/>
          <w:sz w:val="24"/>
        </w:rPr>
        <w:t>第三，农资产品管理功能。商家可在平台中维护农资产品信息，农户可查看产品列表和详情。产品信息必须完整且结构统一，库存变动应与订单处理逻辑保持一致。</w:t>
      </w:r>
    </w:p>
    <w:p w14:paraId="40E4DADF">
      <w:pPr>
        <w:spacing w:before="0" w:after="0" w:line="360" w:lineRule="auto"/>
        <w:ind w:firstLine="420"/>
        <w:jc w:val="both"/>
      </w:pPr>
      <w:r>
        <w:rPr>
          <w:rFonts w:ascii="Times New Roman" w:hAnsi="Times New Roman" w:eastAsia="宋体"/>
          <w:color w:val="000000"/>
          <w:sz w:val="24"/>
        </w:rPr>
        <w:t>第四，智能推荐功能。该功能是系统区别于一般农资商城的重要特征。当系统接收到某类预警后，应结合作物信息、地区信息和库存状态，生成具备优先级的推荐清单，并为每条推荐给出原因说明。该功能能够把“预警数据”转化为“行动建议”。</w:t>
      </w:r>
    </w:p>
    <w:p w14:paraId="6C08B3AF">
      <w:pPr>
        <w:spacing w:before="0" w:after="0" w:line="360" w:lineRule="auto"/>
        <w:ind w:firstLine="420"/>
        <w:jc w:val="both"/>
      </w:pPr>
      <w:r>
        <w:rPr>
          <w:rFonts w:ascii="Times New Roman" w:hAnsi="Times New Roman" w:eastAsia="宋体"/>
          <w:color w:val="000000"/>
          <w:sz w:val="24"/>
        </w:rPr>
        <w:t>第五，用户管理功能。系统需支持注册、登录、身份校验、权限区分、账户状态调整等功能。由于平台存在多角色用户，因此权限控制必须清晰，防止普通用户越权操作管理接口。</w:t>
      </w:r>
    </w:p>
    <w:p w14:paraId="6341FA3D">
      <w:pPr>
        <w:spacing w:before="0" w:after="0" w:line="360" w:lineRule="auto"/>
        <w:ind w:firstLine="420"/>
        <w:jc w:val="both"/>
      </w:pPr>
      <w:r>
        <w:rPr>
          <w:rFonts w:ascii="Times New Roman" w:hAnsi="Times New Roman" w:eastAsia="宋体"/>
          <w:color w:val="000000"/>
          <w:sz w:val="24"/>
        </w:rPr>
        <w:t>第六，订单管理功能。农户选择商品后可生成订单，系统在创建订单的同时需要记录订单编号、产品、数量、总价、支付方式和收货地址，并完成库存扣减。订单状态在后续支付、发货、送达等过程中持续更新，以保证交易流程可追踪。</w:t>
      </w:r>
    </w:p>
    <w:p w14:paraId="7548560F">
      <w:pPr>
        <w:spacing w:before="0" w:after="0" w:line="360" w:lineRule="auto"/>
        <w:ind w:firstLine="420"/>
        <w:jc w:val="both"/>
      </w:pPr>
      <w:r>
        <w:rPr>
          <w:rFonts w:ascii="Times New Roman" w:hAnsi="Times New Roman" w:eastAsia="宋体"/>
          <w:color w:val="000000"/>
          <w:sz w:val="24"/>
        </w:rPr>
        <w:t>第七，数据分析与报表功能。管理员可查看平台运行指标，并按时间、地区等条件筛选历史数据。虽然在本科毕业设计实现中可不必实现复杂BI系统，但至少应预留统计接口与数据汇总能力，为后续扩展提供基础。</w:t>
      </w:r>
    </w:p>
    <w:p w14:paraId="49C1C092">
      <w:pPr>
        <w:pStyle w:val="4"/>
        <w:bidi w:val="0"/>
      </w:pPr>
      <w:r>
        <w:t>2.4 非功能需求分析</w:t>
      </w:r>
    </w:p>
    <w:p w14:paraId="42033243">
      <w:pPr>
        <w:pStyle w:val="5"/>
        <w:bidi w:val="0"/>
      </w:pPr>
      <w:r>
        <w:t>2.4.1 可用性需求</w:t>
      </w:r>
    </w:p>
    <w:p w14:paraId="1A1B56B9">
      <w:pPr>
        <w:spacing w:before="0" w:after="0" w:line="360" w:lineRule="auto"/>
        <w:ind w:firstLine="420"/>
        <w:jc w:val="both"/>
      </w:pPr>
      <w:r>
        <w:rPr>
          <w:rFonts w:ascii="Times New Roman" w:hAnsi="Times New Roman" w:eastAsia="宋体"/>
          <w:color w:val="000000"/>
          <w:sz w:val="24"/>
        </w:rPr>
        <w:t>平台面向普通农户与商家，界面设计应简洁清晰，功能入口明确，避免过于复杂的操作路径。对于重要信息如预警等级、推荐优先级和订单状态，应采用醒目标识和清晰文案，以降低理解成本。</w:t>
      </w:r>
    </w:p>
    <w:p w14:paraId="5F82092E">
      <w:pPr>
        <w:pStyle w:val="5"/>
        <w:bidi w:val="0"/>
      </w:pPr>
      <w:r>
        <w:t>2.4.2 可靠性需求</w:t>
      </w:r>
    </w:p>
    <w:p w14:paraId="796EFAAF">
      <w:pPr>
        <w:spacing w:before="0" w:after="0" w:line="360" w:lineRule="auto"/>
        <w:ind w:firstLine="420"/>
        <w:jc w:val="both"/>
      </w:pPr>
      <w:r>
        <w:rPr>
          <w:rFonts w:ascii="Times New Roman" w:hAnsi="Times New Roman" w:eastAsia="宋体"/>
          <w:color w:val="000000"/>
          <w:sz w:val="24"/>
        </w:rPr>
        <w:t>由于气象预警具有时效性，系统必须确保关键数据能够正确存储和稳定查询。在外部气象数据获取失败时，应记录异常信息并具备重试能力；在订单处理过程中，应保证库存扣减和订单写入的一致性，避免出现超卖或重复下单问题。</w:t>
      </w:r>
    </w:p>
    <w:p w14:paraId="639062F2">
      <w:pPr>
        <w:pStyle w:val="5"/>
        <w:bidi w:val="0"/>
      </w:pPr>
      <w:r>
        <w:t>2.4.3 安全性需求</w:t>
      </w:r>
    </w:p>
    <w:p w14:paraId="15851916">
      <w:pPr>
        <w:spacing w:before="0" w:after="0" w:line="360" w:lineRule="auto"/>
        <w:ind w:firstLine="420"/>
        <w:jc w:val="both"/>
      </w:pPr>
      <w:r>
        <w:rPr>
          <w:rFonts w:ascii="Times New Roman" w:hAnsi="Times New Roman" w:eastAsia="宋体"/>
          <w:color w:val="000000"/>
          <w:sz w:val="24"/>
        </w:rPr>
        <w:t>系统涉及用户身份信息、账户密码和订单地址等敏感数据，因此必须具备基础安全保护机制。密码应加密存储，接口访问应进行身份校验与权限限制，异常请求应被日志记录并通过统一异常处理机制返回规范化响应。</w:t>
      </w:r>
    </w:p>
    <w:p w14:paraId="75110375">
      <w:pPr>
        <w:pStyle w:val="5"/>
        <w:bidi w:val="0"/>
      </w:pPr>
      <w:r>
        <w:t>2.4.4 可扩展性需求</w:t>
      </w:r>
    </w:p>
    <w:p w14:paraId="164256D0">
      <w:pPr>
        <w:spacing w:before="0" w:after="0" w:line="360" w:lineRule="auto"/>
        <w:ind w:firstLine="420"/>
        <w:jc w:val="both"/>
      </w:pPr>
      <w:r>
        <w:rPr>
          <w:rFonts w:ascii="Times New Roman" w:hAnsi="Times New Roman" w:eastAsia="宋体"/>
          <w:color w:val="000000"/>
          <w:sz w:val="24"/>
        </w:rPr>
        <w:t>从课题发展角度看，平台后续可能接入第三方气象接口、短信通知接口、地图定位接口和物流平台接口，因此系统设计需要保持模块边界清晰，推荐逻辑、气象采集逻辑和订单逻辑应具有较好的解耦性。采用前后端分离和分层架构，正是为了增强后续扩展的便利性。</w:t>
      </w:r>
    </w:p>
    <w:p w14:paraId="76A0DEE7">
      <w:pPr>
        <w:pStyle w:val="5"/>
        <w:bidi w:val="0"/>
      </w:pPr>
      <w:r>
        <w:t>2.4.5 性能需求</w:t>
      </w:r>
    </w:p>
    <w:p w14:paraId="0C88ADD3">
      <w:pPr>
        <w:spacing w:before="0" w:after="0" w:line="360" w:lineRule="auto"/>
        <w:ind w:firstLine="420"/>
        <w:jc w:val="both"/>
      </w:pPr>
      <w:r>
        <w:rPr>
          <w:rFonts w:ascii="Times New Roman" w:hAnsi="Times New Roman" w:eastAsia="宋体"/>
          <w:color w:val="000000"/>
          <w:sz w:val="24"/>
        </w:rPr>
        <w:t>虽然本科毕业设计场景下用户规模通常有限，但系统仍需在常规访问压力下保持较快响应。对高频查询字段如用户名、地区、预警类型、订单编号等建立索引，可以有效提升检索效率。对于统计报表等较复杂查询，后续可进一步通过缓存、分页和预聚合方式优化性能。</w:t>
      </w:r>
    </w:p>
    <w:p w14:paraId="2959BD07">
      <w:pPr>
        <w:pStyle w:val="4"/>
        <w:bidi w:val="0"/>
      </w:pPr>
      <w:r>
        <w:t>2.5 业务流程分析</w:t>
      </w:r>
    </w:p>
    <w:p w14:paraId="170DE0D9">
      <w:pPr>
        <w:spacing w:before="0" w:after="0" w:line="360" w:lineRule="auto"/>
        <w:ind w:firstLine="420"/>
        <w:jc w:val="both"/>
      </w:pPr>
      <w:r>
        <w:rPr>
          <w:rFonts w:ascii="Times New Roman" w:hAnsi="Times New Roman" w:eastAsia="宋体"/>
          <w:color w:val="000000"/>
          <w:sz w:val="24"/>
        </w:rPr>
        <w:t>从业务链路上看，平台主要包含以下流程。首先，由管理员维护气象数据和预警信息，系统据此形成面向不同地区用户的风险信息。其次，农户登录后查看本地区预警和个人作物信息，系统根据预警类型、作物生育期和库存状态生成推荐结果。再次，农户根据推荐列表进入商品详情页并完成下单，订单写入后同步修改库存状态。最后，商家根据订单状态进行履约，农户持续查看订单状态变化。该流程体现出“气象数据驱动、推荐逻辑承接、订单闭环落地”的业务特征。</w:t>
      </w:r>
    </w:p>
    <w:p w14:paraId="6150A605">
      <w:pPr>
        <w:pStyle w:val="4"/>
        <w:bidi w:val="0"/>
      </w:pPr>
      <w:r>
        <w:t>2.6 本章小结</w:t>
      </w:r>
    </w:p>
    <w:p w14:paraId="6A3C5106">
      <w:pPr>
        <w:spacing w:before="0" w:after="0" w:line="360" w:lineRule="auto"/>
        <w:ind w:firstLine="420"/>
        <w:jc w:val="both"/>
      </w:pPr>
      <w:r>
        <w:rPr>
          <w:rFonts w:ascii="Times New Roman" w:hAnsi="Times New Roman" w:eastAsia="宋体"/>
          <w:color w:val="000000"/>
          <w:sz w:val="24"/>
        </w:rPr>
        <w:t>本章围绕系统建设目标，对业务场景、角色需求、功能需求、非功能需求和主要业务流程进行了系统分析。分析结果表明，该平台并非单一的数据展示系统，而是一个面向农业防灾场景的综合业务平台，其关键价值在于实现预警信息与农资供给之间的联动。上述需求分析为后续系统总体设计、数据库设计和功能实现提供了明确依据。</w:t>
      </w:r>
    </w:p>
    <w:p w14:paraId="3A9FF59D">
      <w:pPr>
        <w:pStyle w:val="3"/>
      </w:pPr>
      <w:r>
        <w:t>第三章 系统总体设计</w:t>
      </w:r>
    </w:p>
    <w:p w14:paraId="4EB6DEB9">
      <w:pPr>
        <w:spacing w:before="0" w:after="0" w:line="360" w:lineRule="auto"/>
        <w:ind w:firstLine="420"/>
        <w:jc w:val="both"/>
      </w:pPr>
      <w:r>
        <w:rPr>
          <w:rFonts w:ascii="Times New Roman" w:hAnsi="Times New Roman" w:eastAsia="宋体"/>
          <w:color w:val="000000"/>
          <w:sz w:val="24"/>
        </w:rPr>
        <w:t>为便于直观说明系统技术构成，表3-1给出了平台主要技术选型与对应职责。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7B9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1B5CBB5D">
            <w:pPr>
              <w:spacing w:after="0" w:line="240" w:lineRule="auto"/>
            </w:pPr>
            <w:r>
              <w:t>层次</w:t>
            </w:r>
          </w:p>
        </w:tc>
        <w:tc>
          <w:tcPr>
            <w:tcW w:w="3041" w:type="dxa"/>
          </w:tcPr>
          <w:p w14:paraId="4A55447F">
            <w:pPr>
              <w:spacing w:after="0" w:line="240" w:lineRule="auto"/>
            </w:pPr>
            <w:r>
              <w:t>技术/框架</w:t>
            </w:r>
          </w:p>
        </w:tc>
        <w:tc>
          <w:tcPr>
            <w:tcW w:w="3041" w:type="dxa"/>
          </w:tcPr>
          <w:p w14:paraId="293C0406">
            <w:pPr>
              <w:spacing w:after="0" w:line="240" w:lineRule="auto"/>
            </w:pPr>
            <w:r>
              <w:t>作用说明</w:t>
            </w:r>
          </w:p>
        </w:tc>
      </w:tr>
      <w:tr w14:paraId="3C96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F96E9CA">
            <w:pPr>
              <w:spacing w:after="0" w:line="240" w:lineRule="auto"/>
            </w:pPr>
            <w:r>
              <w:t>前端层</w:t>
            </w:r>
          </w:p>
        </w:tc>
        <w:tc>
          <w:tcPr>
            <w:tcW w:w="3041" w:type="dxa"/>
          </w:tcPr>
          <w:p w14:paraId="57D05A85">
            <w:pPr>
              <w:spacing w:after="0" w:line="240" w:lineRule="auto"/>
            </w:pPr>
            <w:r>
              <w:t>Vue</w:t>
            </w:r>
          </w:p>
        </w:tc>
        <w:tc>
          <w:tcPr>
            <w:tcW w:w="3041" w:type="dxa"/>
          </w:tcPr>
          <w:p w14:paraId="581C8694">
            <w:pPr>
              <w:spacing w:after="0" w:line="240" w:lineRule="auto"/>
            </w:pPr>
            <w:r>
              <w:t>负责页面渲染、角色界面展示与交互逻辑处理</w:t>
            </w:r>
          </w:p>
        </w:tc>
      </w:tr>
      <w:tr w14:paraId="3B28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5D646CB">
            <w:pPr>
              <w:spacing w:after="0" w:line="240" w:lineRule="auto"/>
            </w:pPr>
            <w:r>
              <w:t>后端层</w:t>
            </w:r>
          </w:p>
        </w:tc>
        <w:tc>
          <w:tcPr>
            <w:tcW w:w="3041" w:type="dxa"/>
          </w:tcPr>
          <w:p w14:paraId="74843014">
            <w:pPr>
              <w:spacing w:after="0" w:line="240" w:lineRule="auto"/>
            </w:pPr>
            <w:r>
              <w:t>SpringBoot 3.x</w:t>
            </w:r>
          </w:p>
        </w:tc>
        <w:tc>
          <w:tcPr>
            <w:tcW w:w="3041" w:type="dxa"/>
          </w:tcPr>
          <w:p w14:paraId="10B8A335">
            <w:pPr>
              <w:spacing w:after="0" w:line="240" w:lineRule="auto"/>
            </w:pPr>
            <w:r>
              <w:t>负责接口提供、业务处理和统一异常控制</w:t>
            </w:r>
          </w:p>
        </w:tc>
      </w:tr>
      <w:tr w14:paraId="02F8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D6F220F">
            <w:pPr>
              <w:spacing w:after="0" w:line="240" w:lineRule="auto"/>
            </w:pPr>
            <w:r>
              <w:t>数据库层</w:t>
            </w:r>
          </w:p>
        </w:tc>
        <w:tc>
          <w:tcPr>
            <w:tcW w:w="3041" w:type="dxa"/>
          </w:tcPr>
          <w:p w14:paraId="480985CD">
            <w:pPr>
              <w:spacing w:after="0" w:line="240" w:lineRule="auto"/>
            </w:pPr>
            <w:r>
              <w:t>MySQL</w:t>
            </w:r>
          </w:p>
        </w:tc>
        <w:tc>
          <w:tcPr>
            <w:tcW w:w="3041" w:type="dxa"/>
          </w:tcPr>
          <w:p w14:paraId="40890DE4">
            <w:pPr>
              <w:spacing w:after="0" w:line="240" w:lineRule="auto"/>
            </w:pPr>
            <w:r>
              <w:t>负责用户、预警、产品、推荐与订单等数据持久化</w:t>
            </w:r>
          </w:p>
        </w:tc>
      </w:tr>
      <w:tr w14:paraId="0E7B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581C4700">
            <w:pPr>
              <w:spacing w:after="0" w:line="240" w:lineRule="auto"/>
            </w:pPr>
            <w:r>
              <w:t>接口风格</w:t>
            </w:r>
          </w:p>
        </w:tc>
        <w:tc>
          <w:tcPr>
            <w:tcW w:w="3041" w:type="dxa"/>
          </w:tcPr>
          <w:p w14:paraId="35D75BC3">
            <w:pPr>
              <w:spacing w:after="0" w:line="240" w:lineRule="auto"/>
            </w:pPr>
            <w:r>
              <w:t>RESTful API</w:t>
            </w:r>
          </w:p>
        </w:tc>
        <w:tc>
          <w:tcPr>
            <w:tcW w:w="3041" w:type="dxa"/>
          </w:tcPr>
          <w:p w14:paraId="2BE69B38">
            <w:pPr>
              <w:spacing w:after="0" w:line="240" w:lineRule="auto"/>
            </w:pPr>
            <w:r>
              <w:t>负责前后端数据交换和资源访问统一</w:t>
            </w:r>
          </w:p>
        </w:tc>
      </w:tr>
    </w:tbl>
    <w:p w14:paraId="6371CA87">
      <w:pPr>
        <w:spacing w:before="0" w:after="0" w:line="360" w:lineRule="auto"/>
        <w:jc w:val="center"/>
      </w:pPr>
      <w:r>
        <w:rPr>
          <w:rFonts w:ascii="Times New Roman" w:hAnsi="Times New Roman" w:eastAsia="宋体"/>
          <w:color w:val="000000"/>
          <w:sz w:val="24"/>
        </w:rPr>
        <w:t>表3-1 平台主要技术选型</w:t>
      </w:r>
    </w:p>
    <w:p w14:paraId="59D04E8F">
      <w:pPr>
        <w:pStyle w:val="4"/>
        <w:bidi w:val="0"/>
      </w:pPr>
      <w:r>
        <w:t>3.1 设计原则</w:t>
      </w:r>
    </w:p>
    <w:p w14:paraId="35B9E382">
      <w:pPr>
        <w:spacing w:before="0" w:after="0" w:line="360" w:lineRule="auto"/>
        <w:ind w:firstLine="420"/>
        <w:jc w:val="both"/>
      </w:pPr>
      <w:r>
        <w:rPr>
          <w:rFonts w:ascii="Times New Roman" w:hAnsi="Times New Roman" w:eastAsia="宋体"/>
          <w:color w:val="000000"/>
          <w:sz w:val="24"/>
        </w:rPr>
        <w:t>为了保证系统具备良好的可维护性、可扩展性和工程实现可行性，本文在总体设计中遵循以下原则：一是分层解耦原则，将表现层、控制层、业务层和数据层进行清晰划分，降低模块之间的耦合；二是面向业务原则，功能组织不以技术组件为中心，而以用户角色和业务流程为中心展开；三是一致性原则，接口命名、数据结构和状态定义尽量统一，便于前后端协同开发；四是扩展性原则，在满足当前毕业设计实现要求的基础上，为接入外部服务、增加算法策略和扩展数据分析预留空间。</w:t>
      </w:r>
    </w:p>
    <w:p w14:paraId="37E65478">
      <w:pPr>
        <w:pStyle w:val="4"/>
        <w:bidi w:val="0"/>
      </w:pPr>
      <w:r>
        <w:t>3.2 系统总体架构设计</w:t>
      </w:r>
    </w:p>
    <w:p w14:paraId="5D815D8B">
      <w:pPr>
        <w:spacing w:before="0" w:after="0" w:line="360" w:lineRule="auto"/>
        <w:ind w:firstLine="420"/>
        <w:jc w:val="both"/>
      </w:pPr>
      <w:r>
        <w:rPr>
          <w:rFonts w:ascii="Times New Roman" w:hAnsi="Times New Roman" w:eastAsia="宋体"/>
          <w:color w:val="000000"/>
          <w:sz w:val="24"/>
        </w:rPr>
        <w:t>根据设计文档，平台采用典型的前后端分离架构。前端层使用Vue构建用户交互界面，区分农户端、商家端、管理员端以及公共模块；后端层使用SpringBoot 3.x 提供RESTful接口，并进一步划分为Controller控制层、Service业务层和Repository数据访问层；数据库层使用MySQL存储结构化业务数据。整体架构的核心优势在于职责明确，前端聚焦展示与交互，后端聚焦业务逻辑与数据处理，数据库承担统一的数据持久化任务。</w:t>
      </w:r>
    </w:p>
    <w:p w14:paraId="2C4E0A93">
      <w:pPr>
        <w:spacing w:before="0" w:after="0" w:line="360" w:lineRule="auto"/>
        <w:ind w:firstLine="420"/>
        <w:jc w:val="both"/>
      </w:pPr>
      <w:r>
        <w:rPr>
          <w:rFonts w:ascii="Times New Roman" w:hAnsi="Times New Roman" w:eastAsia="宋体"/>
          <w:color w:val="000000"/>
          <w:sz w:val="24"/>
        </w:rPr>
        <w:t>在此架构下，前端通过HTTP请求访问后端接口，后端通过JDBC或ORM方式操作MySQL数据库。由于平台涉及不同角色与多类业务对象，因此分层架构能有效降低系统复杂度。例如，用户管理、预警管理、产品管理和订单管理虽然业务不同，但都可在控制层统一接收请求，在业务层实现规则，在数据层访问数据库，从而形成一致的开发模式。</w:t>
      </w:r>
    </w:p>
    <w:p w14:paraId="4B88FC16">
      <w:pPr>
        <w:spacing w:before="0" w:after="0" w:line="360" w:lineRule="auto"/>
        <w:ind w:firstLine="420"/>
        <w:jc w:val="both"/>
      </w:pPr>
      <w:r>
        <w:rPr>
          <w:rFonts w:ascii="Times New Roman" w:hAnsi="Times New Roman" w:eastAsia="宋体"/>
          <w:color w:val="000000"/>
          <w:sz w:val="24"/>
        </w:rPr>
        <w:t>图3-1 系统总体架构图（此处可插入系统总体架构图）</w:t>
      </w:r>
    </w:p>
    <w:p w14:paraId="711D0383">
      <w:pPr>
        <w:pStyle w:val="4"/>
        <w:bidi w:val="0"/>
      </w:pPr>
      <w:r>
        <w:t>3.3 功能模块设计</w:t>
      </w:r>
    </w:p>
    <w:p w14:paraId="70C416C4">
      <w:pPr>
        <w:pStyle w:val="5"/>
        <w:bidi w:val="0"/>
      </w:pPr>
      <w:r>
        <w:t>3.3.1 用户管理模块</w:t>
      </w:r>
    </w:p>
    <w:p w14:paraId="5B49611B">
      <w:pPr>
        <w:spacing w:before="0" w:after="0" w:line="360" w:lineRule="auto"/>
        <w:ind w:firstLine="420"/>
        <w:jc w:val="both"/>
      </w:pPr>
      <w:r>
        <w:rPr>
          <w:rFonts w:ascii="Times New Roman" w:hAnsi="Times New Roman" w:eastAsia="宋体"/>
          <w:color w:val="000000"/>
          <w:sz w:val="24"/>
        </w:rPr>
        <w:t>用户管理模块负责系统账号生命周期管理，是权限控制和角色隔离的基础。该模块支持用户注册、登录、信息查询、信息修改和账户状态调整。数据库中的users表使用user_type区分farmer、merchant和admin三类角色，使用status标记账户状态。系统在用户登录时根据用户名和密码进行校验，并结合角色信息控制页面访问范围与接口授权边界。</w:t>
      </w:r>
    </w:p>
    <w:p w14:paraId="5E80A4B8">
      <w:pPr>
        <w:pStyle w:val="5"/>
        <w:bidi w:val="0"/>
      </w:pPr>
      <w:r>
        <w:t>3.3.2 气象数据管理模块</w:t>
      </w:r>
    </w:p>
    <w:p w14:paraId="5C96756C">
      <w:pPr>
        <w:spacing w:before="0" w:after="0" w:line="360" w:lineRule="auto"/>
        <w:ind w:firstLine="420"/>
        <w:jc w:val="both"/>
      </w:pPr>
      <w:r>
        <w:rPr>
          <w:rFonts w:ascii="Times New Roman" w:hAnsi="Times New Roman" w:eastAsia="宋体"/>
          <w:color w:val="000000"/>
          <w:sz w:val="24"/>
        </w:rPr>
        <w:t>气象数据管理模块用于采集、存储和查询地区气象信息，主要字段包括地区、温度、湿度、降水量、风速、天气状况和记录时间。该模块既服务于管理员的数据查看需求，也为预警判断与展示提供基础数据支撑。由于气象数据具有明显的时间属性，因此在设计中对recorded_at建立索引，以便按时间范围快速查询历史记录。</w:t>
      </w:r>
    </w:p>
    <w:p w14:paraId="6C70E162">
      <w:pPr>
        <w:pStyle w:val="5"/>
        <w:bidi w:val="0"/>
      </w:pPr>
      <w:r>
        <w:t>3.3.3 预警管理模块</w:t>
      </w:r>
    </w:p>
    <w:p w14:paraId="1621314A">
      <w:pPr>
        <w:spacing w:before="0" w:after="0" w:line="360" w:lineRule="auto"/>
        <w:ind w:firstLine="420"/>
        <w:jc w:val="both"/>
      </w:pPr>
      <w:r>
        <w:rPr>
          <w:rFonts w:ascii="Times New Roman" w:hAnsi="Times New Roman" w:eastAsia="宋体"/>
          <w:color w:val="000000"/>
          <w:sz w:val="24"/>
        </w:rPr>
        <w:t>预警管理模块是平台实现农业防灾服务的关键入口。管理员可以创建、修改、删除和查看预警信息。每条预警信息应至少包含预警类型、地区、等级、说明、生效时间、结束时间和状态。对于农户而言，预警页面应突出显示地区匹配的有效预警，并提供必要的防护说明。预警模块与推荐模块之间存在紧密联系，是触发智能推荐的核心条件。</w:t>
      </w:r>
    </w:p>
    <w:p w14:paraId="779CBE73">
      <w:pPr>
        <w:pStyle w:val="5"/>
        <w:bidi w:val="0"/>
      </w:pPr>
      <w:r>
        <w:t>3.3.4 农资产品管理模块</w:t>
      </w:r>
    </w:p>
    <w:p w14:paraId="06C23BDC">
      <w:pPr>
        <w:spacing w:before="0" w:after="0" w:line="360" w:lineRule="auto"/>
        <w:ind w:firstLine="420"/>
        <w:jc w:val="both"/>
      </w:pPr>
      <w:r>
        <w:rPr>
          <w:rFonts w:ascii="Times New Roman" w:hAnsi="Times New Roman" w:eastAsia="宋体"/>
          <w:color w:val="000000"/>
          <w:sz w:val="24"/>
        </w:rPr>
        <w:t>农资产品管理模块面向商家和农户两类用户。商家在该模块中录入和维护产品名称、类别、描述、价格、库存以及适用天气等信息；农户则通过列表浏览和详情查看完成商品选择。由于某些产品仅适用于特定灾害场景，例如防雨布适用于暴雨、保温被适用于霜冻，因此在产品表中设置applicable_weather字段，以支持推荐逻辑与展示逻辑调用。</w:t>
      </w:r>
    </w:p>
    <w:p w14:paraId="78FAF36F">
      <w:pPr>
        <w:pStyle w:val="5"/>
        <w:bidi w:val="0"/>
      </w:pPr>
      <w:r>
        <w:t>3.3.5 推荐引擎模块</w:t>
      </w:r>
    </w:p>
    <w:p w14:paraId="03A36C2C">
      <w:pPr>
        <w:spacing w:before="0" w:after="0" w:line="360" w:lineRule="auto"/>
        <w:ind w:firstLine="420"/>
        <w:jc w:val="both"/>
      </w:pPr>
      <w:r>
        <w:rPr>
          <w:rFonts w:ascii="Times New Roman" w:hAnsi="Times New Roman" w:eastAsia="宋体"/>
          <w:color w:val="000000"/>
          <w:sz w:val="24"/>
        </w:rPr>
        <w:t>推荐引擎模块体现了本系统的业务特色。其主要目标是在预警出现后，为农户生成具有针对性的农资推荐列表。推荐逻辑至少应考虑四类因素：第一，预警类型与产品适用天气的匹配关系；第二，农户所在地区与预警地区的一致性；第三，农户种植作物及其生育期对防护物资的敏感性；第四，产品库存是否满足购买条件。在当前系统设计中，推荐结果保存到recommendations表，并通过priority字段体现推荐优先级，通过reason字段保存推荐依据说明。</w:t>
      </w:r>
    </w:p>
    <w:p w14:paraId="3C81E34D">
      <w:pPr>
        <w:pStyle w:val="5"/>
        <w:bidi w:val="0"/>
      </w:pPr>
      <w:r>
        <w:t>3.3.6 订单管理模块</w:t>
      </w:r>
    </w:p>
    <w:p w14:paraId="5BC9FD8A">
      <w:pPr>
        <w:spacing w:before="0" w:after="0" w:line="360" w:lineRule="auto"/>
        <w:ind w:firstLine="420"/>
        <w:jc w:val="both"/>
      </w:pPr>
      <w:r>
        <w:rPr>
          <w:rFonts w:ascii="Times New Roman" w:hAnsi="Times New Roman" w:eastAsia="宋体"/>
          <w:color w:val="000000"/>
          <w:sz w:val="24"/>
        </w:rPr>
        <w:t>订单管理模块负责承接农户选购行为，并将推荐结果真正转化为采购执行。订单表记录订单编号、用户、产品、数量、总价、支付方式、收货地址和订单状态等核心信息。订单状态从pending开始，可逐步流转到paid、shipped、delivered或cancelled。该模块需要与库存更新逻辑配合，确保订单创建时库存能够同步减少。</w:t>
      </w:r>
    </w:p>
    <w:p w14:paraId="74E3F282">
      <w:pPr>
        <w:pStyle w:val="5"/>
        <w:bidi w:val="0"/>
      </w:pPr>
      <w:r>
        <w:t>3.3.7 数据分析模块</w:t>
      </w:r>
    </w:p>
    <w:p w14:paraId="05A8275B">
      <w:pPr>
        <w:spacing w:before="0" w:after="0" w:line="360" w:lineRule="auto"/>
        <w:ind w:firstLine="420"/>
        <w:jc w:val="both"/>
      </w:pPr>
      <w:r>
        <w:rPr>
          <w:rFonts w:ascii="Times New Roman" w:hAnsi="Times New Roman" w:eastAsia="宋体"/>
          <w:color w:val="000000"/>
          <w:sz w:val="24"/>
        </w:rPr>
        <w:t>数据分析模块主要面向管理员，支持查看关键业务指标与历史趋势。考虑到毕业设计实现规模，可先从预警数量、活跃订单量、商品库存状态和区域数据分布等基础指标入手。该模块一方面有助于管理员评估平台运行情况，另一方面也能为后续管理优化和商家经营决策提供数据支持。</w:t>
      </w:r>
    </w:p>
    <w:p w14:paraId="0DE4556C">
      <w:pPr>
        <w:pStyle w:val="5"/>
        <w:bidi w:val="0"/>
      </w:pPr>
      <w:r>
        <w:t>3.4 接口设计</w:t>
      </w:r>
    </w:p>
    <w:p w14:paraId="345F03E9">
      <w:pPr>
        <w:spacing w:before="0" w:after="0" w:line="360" w:lineRule="auto"/>
        <w:ind w:firstLine="420"/>
        <w:jc w:val="both"/>
      </w:pPr>
      <w:r>
        <w:rPr>
          <w:rFonts w:ascii="Times New Roman" w:hAnsi="Times New Roman" w:eastAsia="宋体"/>
          <w:color w:val="000000"/>
          <w:sz w:val="24"/>
        </w:rPr>
        <w:t>系统接口采用RESTful风格进行组织，接口路径与资源对象相对应。例如，用户注册与登录通过/api/users/register和/api/users/login实现；气象数据通过/api/weather/current、/api/weather/forecast和/api/weather/history提供查询能力；预警通过/api/warnings完成增删改查；产品通过/api/products进行维护；推荐通过/api/recommendations生成和读取；订单通过/api/orders完成创建、查询和状态更新。统一接口风格的好处在于语义清晰、便于前后端约定，也有利于后续扩展移动端或小程序端调用。</w:t>
      </w:r>
    </w:p>
    <w:p w14:paraId="1E5328DC">
      <w:pPr>
        <w:spacing w:before="0" w:after="0" w:line="360" w:lineRule="auto"/>
        <w:ind w:firstLine="420"/>
        <w:jc w:val="both"/>
      </w:pPr>
      <w:r>
        <w:rPr>
          <w:rFonts w:ascii="Times New Roman" w:hAnsi="Times New Roman" w:eastAsia="宋体"/>
          <w:color w:val="000000"/>
          <w:sz w:val="24"/>
        </w:rPr>
        <w:t>为提升接口一致性，系统还设计了统一异常处理机制。当业务规则校验失败或数据访问异常发生时，通过统一响应体返回错误码、错误信息、时间戳和请求路径。这种方式一方面有利于前端统一处理提示逻辑，另一方面也便于系统运维定位问题。</w:t>
      </w:r>
    </w:p>
    <w:p w14:paraId="79A9487C">
      <w:pPr>
        <w:pStyle w:val="4"/>
        <w:bidi w:val="0"/>
      </w:pPr>
      <w:r>
        <w:t>3.5 权限与安全设计</w:t>
      </w:r>
    </w:p>
    <w:p w14:paraId="5843BB72">
      <w:pPr>
        <w:spacing w:before="0" w:after="0" w:line="360" w:lineRule="auto"/>
        <w:ind w:firstLine="420"/>
        <w:jc w:val="both"/>
      </w:pPr>
      <w:r>
        <w:rPr>
          <w:rFonts w:ascii="Times New Roman" w:hAnsi="Times New Roman" w:eastAsia="宋体"/>
          <w:color w:val="000000"/>
          <w:sz w:val="24"/>
        </w:rPr>
        <w:t>由于系统存在多角色访问场景，因此权限设计必须贯穿整体架构。管理员可访问用户管理、预警管理、气象管理和分析模块；商家主要访问产品管理和订单履约相关功能；农户则访问预警查看、推荐列表、商品浏览和订单查询等功能。在实现层面，可以通过Spring Security或拦截器机制对接口进行保护，同时在前端根据角色渲染不同菜单和页面入口。密码字段应进行加密存储，避免明文保存账号凭证。</w:t>
      </w:r>
    </w:p>
    <w:p w14:paraId="78520766">
      <w:pPr>
        <w:pStyle w:val="4"/>
        <w:bidi w:val="0"/>
      </w:pPr>
      <w:r>
        <w:t>3.6 关键业务流程设计</w:t>
      </w:r>
    </w:p>
    <w:p w14:paraId="719162F9">
      <w:pPr>
        <w:spacing w:before="0" w:after="0" w:line="360" w:lineRule="auto"/>
        <w:ind w:firstLine="420"/>
        <w:jc w:val="both"/>
      </w:pPr>
      <w:r>
        <w:rPr>
          <w:rFonts w:ascii="Times New Roman" w:hAnsi="Times New Roman" w:eastAsia="宋体"/>
          <w:color w:val="000000"/>
          <w:sz w:val="24"/>
        </w:rPr>
        <w:t>从关键流程角度看，系统至少包含三个典型流程。</w:t>
      </w:r>
    </w:p>
    <w:p w14:paraId="5EAC8BE7">
      <w:pPr>
        <w:spacing w:before="0" w:after="0" w:line="360" w:lineRule="auto"/>
        <w:ind w:firstLine="420"/>
        <w:jc w:val="both"/>
      </w:pPr>
      <w:r>
        <w:rPr>
          <w:rFonts w:ascii="Times New Roman" w:hAnsi="Times New Roman" w:eastAsia="宋体"/>
          <w:color w:val="000000"/>
          <w:sz w:val="24"/>
        </w:rPr>
        <w:t>第一，预警发布流程。管理员录入或同步某地区预警信息后，系统将预警记录写入warnings表并标记状态为active，农户登录后即可根据地区条件查看有效预警。</w:t>
      </w:r>
    </w:p>
    <w:p w14:paraId="29AB12AB">
      <w:pPr>
        <w:spacing w:before="0" w:after="0" w:line="360" w:lineRule="auto"/>
        <w:ind w:firstLine="420"/>
        <w:jc w:val="both"/>
      </w:pPr>
      <w:r>
        <w:rPr>
          <w:rFonts w:ascii="Times New Roman" w:hAnsi="Times New Roman" w:eastAsia="宋体"/>
          <w:color w:val="000000"/>
          <w:sz w:val="24"/>
        </w:rPr>
        <w:t>第二，推荐生成流程。系统读取有效预警、农户作物信息和产品库存信息，对满足条件的产品进行筛选和排序，形成推荐列表，并将推荐原因写入recommendations表。该流程直接体现系统“气象驱动农资服务”的设计思想。</w:t>
      </w:r>
    </w:p>
    <w:p w14:paraId="0B746EFC">
      <w:pPr>
        <w:spacing w:before="0" w:after="0" w:line="360" w:lineRule="auto"/>
        <w:ind w:firstLine="420"/>
        <w:jc w:val="both"/>
      </w:pPr>
      <w:r>
        <w:rPr>
          <w:rFonts w:ascii="Times New Roman" w:hAnsi="Times New Roman" w:eastAsia="宋体"/>
          <w:color w:val="000000"/>
          <w:sz w:val="24"/>
        </w:rPr>
        <w:t>第三，订单处理流程。农户从推荐列表或商品列表中选择产品后，提交订单信息，系统生成订单编号并写入orders表，同时扣减agricultural_products表中的库存数量。订单状态在支付、发货和收货环节持续变化，农户与商家可依据状态完成各自操作。</w:t>
      </w:r>
    </w:p>
    <w:p w14:paraId="68600758">
      <w:pPr>
        <w:pStyle w:val="4"/>
        <w:bidi w:val="0"/>
      </w:pPr>
      <w:r>
        <w:t>3.7 本章小结</w:t>
      </w:r>
    </w:p>
    <w:p w14:paraId="4A50FB3B">
      <w:pPr>
        <w:spacing w:before="0" w:after="0" w:line="360" w:lineRule="auto"/>
        <w:ind w:firstLine="420"/>
        <w:jc w:val="both"/>
      </w:pPr>
      <w:r>
        <w:rPr>
          <w:rFonts w:ascii="Times New Roman" w:hAnsi="Times New Roman" w:eastAsia="宋体"/>
          <w:color w:val="000000"/>
          <w:sz w:val="24"/>
        </w:rPr>
        <w:t>本章从设计原则、系统架构、功能模块、接口组织、权限控制和关键业务流程等方面对平台进行了总体设计。通过前后端分离与分层架构，系统能够较好支撑多角色访问和多业务模块协同；通过预警模块、推荐模块与订单模块的联动设计，平台形成了较为完整的防灾服务闭环。上述内容为下一章数据库设计和后续系统实现奠定了结构基础。</w:t>
      </w:r>
    </w:p>
    <w:p w14:paraId="55840A86">
      <w:pPr>
        <w:pStyle w:val="3"/>
      </w:pPr>
      <w:r>
        <w:t>第四章 数据库设计</w:t>
      </w:r>
    </w:p>
    <w:p w14:paraId="2E89975B">
      <w:pPr>
        <w:spacing w:before="0" w:after="0" w:line="360" w:lineRule="auto"/>
        <w:ind w:firstLine="420"/>
        <w:jc w:val="both"/>
      </w:pPr>
      <w:r>
        <w:rPr>
          <w:rFonts w:ascii="Times New Roman" w:hAnsi="Times New Roman" w:eastAsia="宋体"/>
          <w:color w:val="000000"/>
          <w:sz w:val="24"/>
        </w:rPr>
        <w:t>结合初始化脚本，系统核心数据表如表4-1所示。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03E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2FC2F5D">
            <w:pPr>
              <w:spacing w:after="0" w:line="240" w:lineRule="auto"/>
            </w:pPr>
            <w:r>
              <w:t>表名</w:t>
            </w:r>
          </w:p>
        </w:tc>
        <w:tc>
          <w:tcPr>
            <w:tcW w:w="3041" w:type="dxa"/>
          </w:tcPr>
          <w:p w14:paraId="3155BB22">
            <w:pPr>
              <w:spacing w:after="0" w:line="240" w:lineRule="auto"/>
            </w:pPr>
            <w:r>
              <w:t>主要作用</w:t>
            </w:r>
          </w:p>
        </w:tc>
        <w:tc>
          <w:tcPr>
            <w:tcW w:w="3041" w:type="dxa"/>
          </w:tcPr>
          <w:p w14:paraId="38A2795C">
            <w:pPr>
              <w:spacing w:after="0" w:line="240" w:lineRule="auto"/>
            </w:pPr>
            <w:r>
              <w:t>关键字段</w:t>
            </w:r>
          </w:p>
        </w:tc>
      </w:tr>
      <w:tr w14:paraId="2810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95382E4">
            <w:pPr>
              <w:spacing w:after="0" w:line="240" w:lineRule="auto"/>
            </w:pPr>
            <w:r>
              <w:t>users</w:t>
            </w:r>
          </w:p>
        </w:tc>
        <w:tc>
          <w:tcPr>
            <w:tcW w:w="3041" w:type="dxa"/>
          </w:tcPr>
          <w:p w14:paraId="2DBB94DB">
            <w:pPr>
              <w:spacing w:after="0" w:line="240" w:lineRule="auto"/>
            </w:pPr>
            <w:r>
              <w:t>用户账户管理</w:t>
            </w:r>
          </w:p>
        </w:tc>
        <w:tc>
          <w:tcPr>
            <w:tcW w:w="3041" w:type="dxa"/>
          </w:tcPr>
          <w:p w14:paraId="0029F0DD">
            <w:pPr>
              <w:spacing w:after="0" w:line="240" w:lineRule="auto"/>
            </w:pPr>
            <w:r>
              <w:t>username、user_type、status</w:t>
            </w:r>
          </w:p>
        </w:tc>
      </w:tr>
      <w:tr w14:paraId="36B1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07479B2">
            <w:pPr>
              <w:spacing w:after="0" w:line="240" w:lineRule="auto"/>
            </w:pPr>
            <w:r>
              <w:t>weather_data</w:t>
            </w:r>
          </w:p>
        </w:tc>
        <w:tc>
          <w:tcPr>
            <w:tcW w:w="3041" w:type="dxa"/>
          </w:tcPr>
          <w:p w14:paraId="48C60330">
            <w:pPr>
              <w:spacing w:after="0" w:line="240" w:lineRule="auto"/>
            </w:pPr>
            <w:r>
              <w:t>气象数据存储</w:t>
            </w:r>
          </w:p>
        </w:tc>
        <w:tc>
          <w:tcPr>
            <w:tcW w:w="3041" w:type="dxa"/>
          </w:tcPr>
          <w:p w14:paraId="07ED8A92">
            <w:pPr>
              <w:spacing w:after="0" w:line="240" w:lineRule="auto"/>
            </w:pPr>
            <w:r>
              <w:t>region、temperature、recorded_at</w:t>
            </w:r>
          </w:p>
        </w:tc>
      </w:tr>
      <w:tr w14:paraId="48AE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1C0AD50">
            <w:pPr>
              <w:spacing w:after="0" w:line="240" w:lineRule="auto"/>
            </w:pPr>
            <w:r>
              <w:t>warnings</w:t>
            </w:r>
          </w:p>
        </w:tc>
        <w:tc>
          <w:tcPr>
            <w:tcW w:w="3041" w:type="dxa"/>
          </w:tcPr>
          <w:p w14:paraId="6AA10662">
            <w:pPr>
              <w:spacing w:after="0" w:line="240" w:lineRule="auto"/>
            </w:pPr>
            <w:r>
              <w:t>极端天气预警管理</w:t>
            </w:r>
          </w:p>
        </w:tc>
        <w:tc>
          <w:tcPr>
            <w:tcW w:w="3041" w:type="dxa"/>
          </w:tcPr>
          <w:p w14:paraId="0733705B">
            <w:pPr>
              <w:spacing w:after="0" w:line="240" w:lineRule="auto"/>
            </w:pPr>
            <w:r>
              <w:t>warning_type、severity、status</w:t>
            </w:r>
          </w:p>
        </w:tc>
      </w:tr>
      <w:tr w14:paraId="6EF6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D03A09A">
            <w:pPr>
              <w:spacing w:after="0" w:line="240" w:lineRule="auto"/>
            </w:pPr>
            <w:r>
              <w:t>agricultural_products</w:t>
            </w:r>
          </w:p>
        </w:tc>
        <w:tc>
          <w:tcPr>
            <w:tcW w:w="3041" w:type="dxa"/>
          </w:tcPr>
          <w:p w14:paraId="3FAC2124">
            <w:pPr>
              <w:spacing w:after="0" w:line="240" w:lineRule="auto"/>
            </w:pPr>
            <w:r>
              <w:t>农资商品管理</w:t>
            </w:r>
          </w:p>
        </w:tc>
        <w:tc>
          <w:tcPr>
            <w:tcW w:w="3041" w:type="dxa"/>
          </w:tcPr>
          <w:p w14:paraId="74CEA663">
            <w:pPr>
              <w:spacing w:after="0" w:line="240" w:lineRule="auto"/>
            </w:pPr>
            <w:r>
              <w:t>product_name、price、stock</w:t>
            </w:r>
          </w:p>
        </w:tc>
      </w:tr>
      <w:tr w14:paraId="0559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4768D09">
            <w:pPr>
              <w:spacing w:after="0" w:line="240" w:lineRule="auto"/>
            </w:pPr>
            <w:r>
              <w:t>crops</w:t>
            </w:r>
          </w:p>
        </w:tc>
        <w:tc>
          <w:tcPr>
            <w:tcW w:w="3041" w:type="dxa"/>
          </w:tcPr>
          <w:p w14:paraId="38E66E78">
            <w:pPr>
              <w:spacing w:after="0" w:line="240" w:lineRule="auto"/>
            </w:pPr>
            <w:r>
              <w:t>农户作物信息维护</w:t>
            </w:r>
          </w:p>
        </w:tc>
        <w:tc>
          <w:tcPr>
            <w:tcW w:w="3041" w:type="dxa"/>
          </w:tcPr>
          <w:p w14:paraId="4077EF19">
            <w:pPr>
              <w:spacing w:after="0" w:line="240" w:lineRule="auto"/>
            </w:pPr>
            <w:r>
              <w:t>crop_name、growth_stage、user_id</w:t>
            </w:r>
          </w:p>
        </w:tc>
      </w:tr>
      <w:tr w14:paraId="0F4A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90509F5">
            <w:pPr>
              <w:spacing w:after="0" w:line="240" w:lineRule="auto"/>
            </w:pPr>
            <w:r>
              <w:t>recommendations</w:t>
            </w:r>
          </w:p>
        </w:tc>
        <w:tc>
          <w:tcPr>
            <w:tcW w:w="3041" w:type="dxa"/>
          </w:tcPr>
          <w:p w14:paraId="12A540EA">
            <w:pPr>
              <w:spacing w:after="0" w:line="240" w:lineRule="auto"/>
            </w:pPr>
            <w:r>
              <w:t>推荐结果记录</w:t>
            </w:r>
          </w:p>
        </w:tc>
        <w:tc>
          <w:tcPr>
            <w:tcW w:w="3041" w:type="dxa"/>
          </w:tcPr>
          <w:p w14:paraId="7D576D32">
            <w:pPr>
              <w:spacing w:after="0" w:line="240" w:lineRule="auto"/>
            </w:pPr>
            <w:r>
              <w:t>warning_id、product_id、priority</w:t>
            </w:r>
          </w:p>
        </w:tc>
      </w:tr>
      <w:tr w14:paraId="3154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473D939">
            <w:pPr>
              <w:spacing w:after="0" w:line="240" w:lineRule="auto"/>
            </w:pPr>
            <w:r>
              <w:t>orders</w:t>
            </w:r>
          </w:p>
        </w:tc>
        <w:tc>
          <w:tcPr>
            <w:tcW w:w="3041" w:type="dxa"/>
          </w:tcPr>
          <w:p w14:paraId="4B150ACA">
            <w:pPr>
              <w:spacing w:after="0" w:line="240" w:lineRule="auto"/>
            </w:pPr>
            <w:r>
              <w:t>订单交易管理</w:t>
            </w:r>
          </w:p>
        </w:tc>
        <w:tc>
          <w:tcPr>
            <w:tcW w:w="3041" w:type="dxa"/>
          </w:tcPr>
          <w:p w14:paraId="35014ADF">
            <w:pPr>
              <w:spacing w:after="0" w:line="240" w:lineRule="auto"/>
            </w:pPr>
            <w:r>
              <w:t>order_number、quantity、status</w:t>
            </w:r>
          </w:p>
        </w:tc>
      </w:tr>
    </w:tbl>
    <w:p w14:paraId="2B9B7889">
      <w:pPr>
        <w:spacing w:before="0" w:after="0" w:line="360" w:lineRule="auto"/>
        <w:jc w:val="center"/>
      </w:pPr>
      <w:r>
        <w:rPr>
          <w:rFonts w:ascii="Times New Roman" w:hAnsi="Times New Roman" w:eastAsia="宋体"/>
          <w:color w:val="000000"/>
          <w:sz w:val="24"/>
        </w:rPr>
        <w:t>表4-1 核心数据表说明</w:t>
      </w:r>
    </w:p>
    <w:p w14:paraId="036F8EF9">
      <w:pPr>
        <w:pStyle w:val="4"/>
        <w:bidi w:val="0"/>
      </w:pPr>
      <w:r>
        <w:t>4.1 数据库设计目标</w:t>
      </w:r>
    </w:p>
    <w:p w14:paraId="1AD09A8D">
      <w:pPr>
        <w:spacing w:before="0" w:after="0" w:line="360" w:lineRule="auto"/>
        <w:ind w:firstLine="420"/>
        <w:jc w:val="both"/>
      </w:pPr>
      <w:r>
        <w:rPr>
          <w:rFonts w:ascii="Times New Roman" w:hAnsi="Times New Roman" w:eastAsia="宋体"/>
          <w:color w:val="000000"/>
          <w:sz w:val="24"/>
        </w:rPr>
        <w:t>数据库是平台实现业务落地的核心基础。对于“气象+农资”一体化服务平台而言，数据库不仅需要存储静态基础信息，如用户、产品和作物信息，还要支撑时间敏感型数据，如气象记录、预警生效时间和订单状态变化。因此，在数据库设计中，既要考虑实体关系表达的完整性，也要考虑查询效率、更新一致性以及业务可追踪性。</w:t>
      </w:r>
    </w:p>
    <w:p w14:paraId="2BFC737B">
      <w:pPr>
        <w:spacing w:before="0" w:after="0" w:line="360" w:lineRule="auto"/>
        <w:ind w:firstLine="420"/>
        <w:jc w:val="both"/>
      </w:pPr>
      <w:r>
        <w:rPr>
          <w:rFonts w:ascii="Times New Roman" w:hAnsi="Times New Roman" w:eastAsia="宋体"/>
          <w:color w:val="000000"/>
          <w:sz w:val="24"/>
        </w:rPr>
        <w:t>根据初始化脚本，系统使用MySQL构建关系型数据库weather_agricultural_db，字符集采用utf8mb4，以便更好支持中文场景。整体表结构围绕用户、气象、预警、作物、产品、推荐和订单七类核心对象展开，符合平台主要业务要求。</w:t>
      </w:r>
    </w:p>
    <w:p w14:paraId="76DCC419">
      <w:pPr>
        <w:pStyle w:val="4"/>
        <w:bidi w:val="0"/>
      </w:pPr>
      <w:r>
        <w:t>4.2 概念结构设计</w:t>
      </w:r>
    </w:p>
    <w:p w14:paraId="355CCE6D">
      <w:pPr>
        <w:spacing w:before="0" w:after="0" w:line="360" w:lineRule="auto"/>
        <w:ind w:firstLine="420"/>
        <w:jc w:val="both"/>
      </w:pPr>
      <w:r>
        <w:rPr>
          <w:rFonts w:ascii="Times New Roman" w:hAnsi="Times New Roman" w:eastAsia="宋体"/>
          <w:color w:val="000000"/>
          <w:sz w:val="24"/>
        </w:rPr>
        <w:t>从业务概念角度看，系统包含以下主要实体：用户、气象数据、预警、作物、农资产品、推荐和订单。其中，用户实体是其他业务实体的关联中心之一；农户与作物之间形成一对多关系，即一个农户可能维护多种作物信息；商家与农资产品之间形成一对多关系，即一个商家可以发布多个产品；预警、产品和农户共同参与推荐记录的形成；农户和产品共同参与订单记录的形成。由此可以构成平台的核心E-R逻辑模型。</w:t>
      </w:r>
    </w:p>
    <w:p w14:paraId="068AC456">
      <w:pPr>
        <w:spacing w:before="0" w:after="0" w:line="360" w:lineRule="auto"/>
        <w:ind w:firstLine="420"/>
        <w:jc w:val="both"/>
      </w:pPr>
      <w:r>
        <w:rPr>
          <w:rFonts w:ascii="Times New Roman" w:hAnsi="Times New Roman" w:eastAsia="宋体"/>
          <w:color w:val="000000"/>
          <w:sz w:val="24"/>
        </w:rPr>
        <w:t>图4-1 系统E-R关系图（此处可插入E-R图）</w:t>
      </w:r>
    </w:p>
    <w:p w14:paraId="543345AC">
      <w:pPr>
        <w:pStyle w:val="4"/>
        <w:bidi w:val="0"/>
      </w:pPr>
      <w:r>
        <w:t>4.3 逻辑结构设计</w:t>
      </w:r>
    </w:p>
    <w:p w14:paraId="17629871">
      <w:pPr>
        <w:pStyle w:val="5"/>
        <w:bidi w:val="0"/>
      </w:pPr>
      <w:r>
        <w:t>4.3.1 用户表设计</w:t>
      </w:r>
    </w:p>
    <w:p w14:paraId="1D494974">
      <w:pPr>
        <w:spacing w:before="0" w:after="0" w:line="360" w:lineRule="auto"/>
        <w:ind w:firstLine="420"/>
        <w:jc w:val="both"/>
      </w:pPr>
      <w:r>
        <w:rPr>
          <w:rFonts w:ascii="Times New Roman" w:hAnsi="Times New Roman" w:eastAsia="宋体"/>
          <w:color w:val="000000"/>
          <w:sz w:val="24"/>
        </w:rPr>
        <w:t>users表用于存储平台账号信息，主要字段包括id、username、password、email、phone、user_type、region、status、created_at和updated_at等。该表采用自增主键作为唯一标识，username设置唯一约束，用于保证登录账号不重复。user_type字段以枚举方式区分农户、商家和管理员，status用于描述账户启用、停用或锁定状态。考虑到用户名和角色查询频繁，表中对username、user_type和region建立了索引。</w:t>
      </w:r>
    </w:p>
    <w:p w14:paraId="225D97EB">
      <w:pPr>
        <w:spacing w:before="0" w:after="0" w:line="360" w:lineRule="auto"/>
        <w:ind w:firstLine="420"/>
        <w:jc w:val="both"/>
      </w:pPr>
      <w:r>
        <w:rPr>
          <w:rFonts w:ascii="Times New Roman" w:hAnsi="Times New Roman" w:eastAsia="宋体"/>
          <w:color w:val="000000"/>
          <w:sz w:val="24"/>
        </w:rPr>
        <w:t>用户表示例数据中既包含农户账户，也包含商家和管理员账户，体现了多角色系统的实际需求。密码字段在初始化脚本中并未使用明文，而是采用加密后字符串存储，这与系统安全设计要求保持一致。</w:t>
      </w:r>
    </w:p>
    <w:p w14:paraId="73BBB847">
      <w:pPr>
        <w:pStyle w:val="5"/>
        <w:bidi w:val="0"/>
      </w:pPr>
      <w:r>
        <w:t>4.3.2 气象数据表设计</w:t>
      </w:r>
    </w:p>
    <w:p w14:paraId="769D4978">
      <w:pPr>
        <w:spacing w:before="0" w:after="0" w:line="360" w:lineRule="auto"/>
        <w:ind w:firstLine="420"/>
        <w:jc w:val="both"/>
      </w:pPr>
      <w:r>
        <w:rPr>
          <w:rFonts w:ascii="Times New Roman" w:hAnsi="Times New Roman" w:eastAsia="宋体"/>
          <w:color w:val="000000"/>
          <w:sz w:val="24"/>
        </w:rPr>
        <w:t>weather_data表用于存储不同地区在不同时间点采集到的天气信息，核心字段包括region、temperature、humidity、precipitation、wind_speed、weather_condition和recorded_at。由于平台需要支持按地区和时间范围查询天气记录，因此对region和recorded_at字段建立索引，以提升过滤效率。该表的数据具有明显的时间序列特征，是后续气象查询和预警分析的重要基础。</w:t>
      </w:r>
    </w:p>
    <w:p w14:paraId="7EBDB71F">
      <w:pPr>
        <w:pStyle w:val="5"/>
        <w:bidi w:val="0"/>
      </w:pPr>
      <w:r>
        <w:t>4.3.3 预警表设计</w:t>
      </w:r>
    </w:p>
    <w:p w14:paraId="40DDE2D3">
      <w:pPr>
        <w:spacing w:before="0" w:after="0" w:line="360" w:lineRule="auto"/>
        <w:ind w:firstLine="420"/>
        <w:jc w:val="both"/>
      </w:pPr>
      <w:r>
        <w:rPr>
          <w:rFonts w:ascii="Times New Roman" w:hAnsi="Times New Roman" w:eastAsia="宋体"/>
          <w:color w:val="000000"/>
          <w:sz w:val="24"/>
        </w:rPr>
        <w:t>warnings表用于管理极端天气预警，字段包括warning_type、region、severity、description、start_time、end_time、status、created_at和updated_at等。该表通过severity枚举字段表达预警等级，通过status字段区分激活、失效和取消三种状态。为了支持按地区、类型和状态快速检索，表中分别为region、warning_type和status建立索引。该设计能够满足管理员维护预警以及农户按地区查看有效预警的双重需求。</w:t>
      </w:r>
    </w:p>
    <w:p w14:paraId="114EBE50">
      <w:pPr>
        <w:pStyle w:val="5"/>
        <w:bidi w:val="0"/>
      </w:pPr>
      <w:r>
        <w:t>4.3.4 农资产品表设计</w:t>
      </w:r>
    </w:p>
    <w:p w14:paraId="06006F4A">
      <w:pPr>
        <w:spacing w:before="0" w:after="0" w:line="360" w:lineRule="auto"/>
        <w:ind w:firstLine="420"/>
        <w:jc w:val="both"/>
      </w:pPr>
      <w:r>
        <w:rPr>
          <w:rFonts w:ascii="Times New Roman" w:hAnsi="Times New Roman" w:eastAsia="宋体"/>
          <w:color w:val="000000"/>
          <w:sz w:val="24"/>
        </w:rPr>
        <w:t>agricultural_products表用于存储农资商品信息，主要字段包括product_name、category、description、price、stock、merchant_id、applicable_weather、created_at和updated_at。该表通过merchant_id与users表建立外键关联，表示产品由某个商家发布。category和stock索引有助于分类筛选与库存管理；applicable_weather字段则为推荐逻辑提供直接依据。由于价格和库存均是农户关注的重要展示字段，因此在前端产品页中通常会被重点展示。</w:t>
      </w:r>
    </w:p>
    <w:p w14:paraId="7DBA3475">
      <w:pPr>
        <w:pStyle w:val="5"/>
        <w:bidi w:val="0"/>
      </w:pPr>
      <w:r>
        <w:t>4.3.5 作物表设计</w:t>
      </w:r>
    </w:p>
    <w:p w14:paraId="61A49AE3">
      <w:pPr>
        <w:spacing w:before="0" w:after="0" w:line="360" w:lineRule="auto"/>
        <w:ind w:firstLine="420"/>
        <w:jc w:val="both"/>
      </w:pPr>
      <w:r>
        <w:rPr>
          <w:rFonts w:ascii="Times New Roman" w:hAnsi="Times New Roman" w:eastAsia="宋体"/>
          <w:color w:val="000000"/>
          <w:sz w:val="24"/>
        </w:rPr>
        <w:t>crops表存储农户种植信息，包括crop_name、growth_stage、region、user_id、planting_date和expected_harvest_date等字段。该表通过user_id与users表关联，用于表示某农户当前种植的作物及其生育阶段。作物信息对于推荐引擎非常重要，因为同样的气象风险在不同作物和不同生育期下，其防控重点可能不同。系统当前虽未引入复杂知识图谱或规则库，但预留作物信息字段已经为后续优化打下基础。</w:t>
      </w:r>
    </w:p>
    <w:p w14:paraId="76858C83">
      <w:pPr>
        <w:pStyle w:val="5"/>
        <w:bidi w:val="0"/>
      </w:pPr>
      <w:r>
        <w:t>4.3.6 推荐表设计</w:t>
      </w:r>
    </w:p>
    <w:p w14:paraId="572A7050">
      <w:pPr>
        <w:spacing w:before="0" w:after="0" w:line="360" w:lineRule="auto"/>
        <w:ind w:firstLine="420"/>
        <w:jc w:val="both"/>
      </w:pPr>
      <w:r>
        <w:rPr>
          <w:rFonts w:ascii="Times New Roman" w:hAnsi="Times New Roman" w:eastAsia="宋体"/>
          <w:color w:val="000000"/>
          <w:sz w:val="24"/>
        </w:rPr>
        <w:t>recommendations表是连接预警、产品与农户的重要中间表。字段包括warning_id、product_id、user_id、priority、reason、status和created_at等。通过三个外键字段，该表能够明确记录“针对某个预警、向某个用户推荐某个产品”的业务含义。priority字段支持排序展示，reason字段用于解释推荐依据，status可用于标记推荐是否被接受或拒绝。该表体现了平台从“信息服务”向“决策支持服务”转变的核心思想。</w:t>
      </w:r>
    </w:p>
    <w:p w14:paraId="49C97AF6">
      <w:pPr>
        <w:pStyle w:val="5"/>
        <w:bidi w:val="0"/>
      </w:pPr>
      <w:r>
        <w:t>4.3.7 订单表设计</w:t>
      </w:r>
    </w:p>
    <w:p w14:paraId="1A122C8A">
      <w:pPr>
        <w:spacing w:before="0" w:after="0" w:line="360" w:lineRule="auto"/>
        <w:ind w:firstLine="420"/>
        <w:jc w:val="both"/>
      </w:pPr>
      <w:r>
        <w:rPr>
          <w:rFonts w:ascii="Times New Roman" w:hAnsi="Times New Roman" w:eastAsia="宋体"/>
          <w:color w:val="000000"/>
          <w:sz w:val="24"/>
        </w:rPr>
        <w:t>orders表用于保存交易记录，是农资采购环节的核心数据表。其主要字段包括order_number、user_id、product_id、quantity、total_price、status、payment_method、delivery_address、created_at和updated_at。表中对order_number设置唯一约束，以避免订单编号重复；对user_id、status和order_number建立索引，以提升订单查询速度。订单状态采用枚举值表达订单生命周期，便于在后端逻辑中控制流程流转。</w:t>
      </w:r>
    </w:p>
    <w:p w14:paraId="7822CA93">
      <w:pPr>
        <w:pStyle w:val="5"/>
        <w:bidi w:val="0"/>
      </w:pPr>
      <w:r>
        <w:t>4.4 物理设计与约束分析</w:t>
      </w:r>
    </w:p>
    <w:p w14:paraId="6729B166">
      <w:pPr>
        <w:spacing w:before="0" w:after="0" w:line="360" w:lineRule="auto"/>
        <w:ind w:firstLine="420"/>
        <w:jc w:val="both"/>
      </w:pPr>
      <w:r>
        <w:rPr>
          <w:rFonts w:ascii="Times New Roman" w:hAnsi="Times New Roman" w:eastAsia="宋体"/>
          <w:color w:val="000000"/>
          <w:sz w:val="24"/>
        </w:rPr>
        <w:t>在物理设计层面，数据库统一采用InnoDB存储引擎，从而支持事务和外键约束。对于具有明显主从关系的表，如产品与商家、作物与用户、推荐与用户/预警/产品、订单与用户/产品，均通过外键实现引用约束。这种设计能够在一定程度上保证数据一致性，防止出现孤立记录。</w:t>
      </w:r>
    </w:p>
    <w:p w14:paraId="5428EC6E">
      <w:pPr>
        <w:spacing w:before="0" w:after="0" w:line="360" w:lineRule="auto"/>
        <w:ind w:firstLine="420"/>
        <w:jc w:val="both"/>
      </w:pPr>
      <w:r>
        <w:rPr>
          <w:rFonts w:ascii="Times New Roman" w:hAnsi="Times New Roman" w:eastAsia="宋体"/>
          <w:color w:val="000000"/>
          <w:sz w:val="24"/>
        </w:rPr>
        <w:t>在索引设计方面，系统重点针对高频查询条件建立单列索引，如用户名、地区、预警类型、状态、订单编号等。对于毕业设计规模的数据量而言，这种索引策略已经能够较好满足功能测试要求。若后续系统规模扩大，可进一步考虑联合索引、读写分离和分表策略。</w:t>
      </w:r>
    </w:p>
    <w:p w14:paraId="3BC14218">
      <w:pPr>
        <w:pStyle w:val="4"/>
        <w:bidi w:val="0"/>
      </w:pPr>
      <w:r>
        <w:t>4.5 初始化数据分析</w:t>
      </w:r>
    </w:p>
    <w:p w14:paraId="767DAAA0">
      <w:pPr>
        <w:spacing w:before="0" w:after="0" w:line="360" w:lineRule="auto"/>
        <w:ind w:firstLine="420"/>
        <w:jc w:val="both"/>
      </w:pPr>
      <w:r>
        <w:rPr>
          <w:rFonts w:ascii="Times New Roman" w:hAnsi="Times New Roman" w:eastAsia="宋体"/>
          <w:color w:val="000000"/>
          <w:sz w:val="24"/>
        </w:rPr>
        <w:t>从初始化脚本中的种子数据可以看出，系统已构建一个相对完整的小型业务样本环境。用户数据覆盖河南、山东、北京、上海和江苏等地区，并区分农户、商家和管理员角色；气象数据和预警数据体现了多地区、多天气类型的场景；产品数据中包含防雨布、冰雹防护网、支架加固材料、保温被、灌溉管道和排水泵等典型防灾农资；作物数据涵盖小麦、玉米、水稻、大豆、棉花和蔬菜等多种作物；推荐数据和订单数据则验证了推荐和采购业务链路的可行性。</w:t>
      </w:r>
    </w:p>
    <w:p w14:paraId="22EE9E32">
      <w:pPr>
        <w:spacing w:before="0" w:after="0" w:line="360" w:lineRule="auto"/>
        <w:ind w:firstLine="420"/>
        <w:jc w:val="both"/>
      </w:pPr>
      <w:r>
        <w:rPr>
          <w:rFonts w:ascii="Times New Roman" w:hAnsi="Times New Roman" w:eastAsia="宋体"/>
          <w:color w:val="000000"/>
          <w:sz w:val="24"/>
        </w:rPr>
        <w:t>这种初始化设计对于系统测试具有重要意义。一方面，它使得开发者能够快速验证功能模块是否正确工作；另一方面，也使论文在测试分析中可以基于较真实的业务数据展开，而不是停留在抽象描述层面。</w:t>
      </w:r>
    </w:p>
    <w:p w14:paraId="77F66733">
      <w:pPr>
        <w:pStyle w:val="4"/>
        <w:bidi w:val="0"/>
      </w:pPr>
      <w:r>
        <w:t>4.6 数据库设计评价</w:t>
      </w:r>
    </w:p>
    <w:p w14:paraId="28B2B80E">
      <w:pPr>
        <w:spacing w:before="0" w:after="0" w:line="360" w:lineRule="auto"/>
        <w:ind w:firstLine="420"/>
        <w:jc w:val="both"/>
      </w:pPr>
      <w:r>
        <w:rPr>
          <w:rFonts w:ascii="Times New Roman" w:hAnsi="Times New Roman" w:eastAsia="宋体"/>
          <w:color w:val="000000"/>
          <w:sz w:val="24"/>
        </w:rPr>
        <w:t>总体来看，本系统数据库设计结构清晰、实体完整，能够支撑多角色、多模块的业务需求。其优点主要体现在：一是围绕核心业务对象构建了较完整的关系模型；二是通过枚举状态字段提升了状态管理的规范性；三是通过外键和索引在一致性与查询效率之间取得了较好平衡。与此同时，数据库设计也存在可进一步完善之处，例如尚未单独拆分订单明细表、物流表和消息通知表，也未引入更细粒度的地区编码和作物知识库。上述不足为后续扩展提供了明确方向。</w:t>
      </w:r>
    </w:p>
    <w:p w14:paraId="1A07CBDC">
      <w:pPr>
        <w:pStyle w:val="4"/>
        <w:bidi w:val="0"/>
      </w:pPr>
      <w:r>
        <w:t>4.7 本章小结</w:t>
      </w:r>
    </w:p>
    <w:p w14:paraId="555A6E54">
      <w:pPr>
        <w:spacing w:before="0" w:after="0" w:line="360" w:lineRule="auto"/>
        <w:ind w:firstLine="420"/>
        <w:jc w:val="both"/>
      </w:pPr>
      <w:r>
        <w:rPr>
          <w:rFonts w:ascii="Times New Roman" w:hAnsi="Times New Roman" w:eastAsia="宋体"/>
          <w:color w:val="000000"/>
          <w:sz w:val="24"/>
        </w:rPr>
        <w:t>本章结合初始化脚本与系统业务需求，对数据库设计进行了详细说明。通过对用户、气象、预警、作物、产品、推荐和订单等核心表的分析，可以看出数据库已经能够较完整地支撑平台主要功能。数据库设计不仅保障了系统运行的数据基础，也为第五章系统实现中的接口开发和业务逻辑执行提供了重要支撑。</w:t>
      </w:r>
    </w:p>
    <w:p w14:paraId="2913ACC2">
      <w:pPr>
        <w:pStyle w:val="3"/>
      </w:pPr>
      <w:r>
        <w:t>第五章 系统实现</w:t>
      </w:r>
    </w:p>
    <w:p w14:paraId="1DD652C1">
      <w:pPr>
        <w:pStyle w:val="4"/>
        <w:bidi w:val="0"/>
      </w:pPr>
      <w:r>
        <w:t>5.1 开发环境与技术选型</w:t>
      </w:r>
    </w:p>
    <w:p w14:paraId="473E1A8E">
      <w:pPr>
        <w:spacing w:before="0" w:after="0" w:line="360" w:lineRule="auto"/>
        <w:ind w:firstLine="420"/>
        <w:jc w:val="both"/>
      </w:pPr>
      <w:r>
        <w:rPr>
          <w:rFonts w:ascii="Times New Roman" w:hAnsi="Times New Roman" w:eastAsia="宋体"/>
          <w:color w:val="000000"/>
          <w:sz w:val="24"/>
        </w:rPr>
        <w:t>本系统后端采用SpringBoot 3.x框架进行开发，前端采用Vue框架实现页面交互，数据库采用MySQL存储业务数据。该技术组合具备学习资源丰富、工程结构清晰、前后端分工明确和部署方式灵活等优势，非常适合作为本科毕业设计的实现方案。</w:t>
      </w:r>
    </w:p>
    <w:p w14:paraId="7ECBE653">
      <w:pPr>
        <w:spacing w:before="0" w:after="0" w:line="360" w:lineRule="auto"/>
        <w:ind w:firstLine="420"/>
        <w:jc w:val="both"/>
      </w:pPr>
      <w:r>
        <w:rPr>
          <w:rFonts w:ascii="Times New Roman" w:hAnsi="Times New Roman" w:eastAsia="宋体"/>
          <w:color w:val="000000"/>
          <w:sz w:val="24"/>
        </w:rPr>
        <w:t>在后端实现中，SpringBoot可以通过自动配置简化项目搭建过程，并利用Controller、Service和Repository分层组织业务代码。对于接口交互，RESTful风格便于前端调用和调试；对于数据持久化，可结合JPA或MyBatis等方式访问MySQL数据库。前端Vue通过组件化开发方法，使不同角色的页面结构能够被拆分为多个独立模块，有利于维护和复用。数据库层使用MySQL，不仅支持关系约束和事务管理，也适合结构化业务系统的快速开发。</w:t>
      </w:r>
    </w:p>
    <w:p w14:paraId="3ED6C4DF">
      <w:pPr>
        <w:pStyle w:val="4"/>
        <w:bidi w:val="0"/>
      </w:pPr>
      <w:r>
        <w:t>5.2 后端实现</w:t>
      </w:r>
    </w:p>
    <w:p w14:paraId="20309CA0">
      <w:pPr>
        <w:pStyle w:val="5"/>
        <w:bidi w:val="0"/>
      </w:pPr>
      <w:r>
        <w:t>5.2.1 控制层实现</w:t>
      </w:r>
    </w:p>
    <w:p w14:paraId="433532C8">
      <w:pPr>
        <w:spacing w:before="0" w:after="0" w:line="360" w:lineRule="auto"/>
        <w:ind w:firstLine="420"/>
        <w:jc w:val="both"/>
      </w:pPr>
      <w:r>
        <w:rPr>
          <w:rFonts w:ascii="Times New Roman" w:hAnsi="Times New Roman" w:eastAsia="宋体"/>
          <w:color w:val="000000"/>
          <w:sz w:val="24"/>
        </w:rPr>
        <w:t>控制层主要负责接收前端请求、完成参数绑定和调用业务层服务。根据设计文档，系统可按业务对象划分为UserController、WeatherController、WarningController、ProductController、RecommendationController和OrderController等控制器。各控制器通过统一接口路径对外暴露服务。例如，用户注册接口接收用户名、密码、手机号和角色信息，完成基础校验后调用用户服务；订单创建接口接收产品、数量、支付方式和收货地址等参数，随后进入订单业务处理流程。</w:t>
      </w:r>
    </w:p>
    <w:p w14:paraId="69B70F35">
      <w:pPr>
        <w:spacing w:before="0" w:after="0" w:line="360" w:lineRule="auto"/>
        <w:ind w:firstLine="420"/>
        <w:jc w:val="both"/>
      </w:pPr>
      <w:r>
        <w:rPr>
          <w:rFonts w:ascii="Times New Roman" w:hAnsi="Times New Roman" w:eastAsia="宋体"/>
          <w:color w:val="000000"/>
          <w:sz w:val="24"/>
        </w:rPr>
        <w:t>控制层的设计重点在于边界清晰。其本身不应承担过多复杂业务逻辑，而应主要负责请求转发和结果封装。当请求参数缺失、格式不合法或权限不足时，控制层可配合统一异常处理机制返回规范化错误信息。</w:t>
      </w:r>
    </w:p>
    <w:p w14:paraId="054E0151">
      <w:pPr>
        <w:pStyle w:val="5"/>
        <w:bidi w:val="0"/>
      </w:pPr>
      <w:bookmarkStart w:id="0" w:name="_GoBack"/>
      <w:bookmarkEnd w:id="0"/>
      <w:r>
        <w:t>5.2.2 业务层实现</w:t>
      </w:r>
    </w:p>
    <w:p w14:paraId="7B68D928">
      <w:pPr>
        <w:spacing w:before="0" w:after="0" w:line="360" w:lineRule="auto"/>
        <w:ind w:firstLine="420"/>
        <w:jc w:val="both"/>
      </w:pPr>
      <w:r>
        <w:rPr>
          <w:rFonts w:ascii="Times New Roman" w:hAnsi="Times New Roman" w:eastAsia="宋体"/>
          <w:color w:val="000000"/>
          <w:sz w:val="24"/>
        </w:rPr>
        <w:t>业务层是系统实现的核心部分，负责处理平台中的关键规则。在用户服务中，业务层需要实现注册校验、密码加密、登录身份验证和账户状态判断等逻辑；在气象服务中，需要实现气象数据存储、历史查询和异常重试等处理；在预警服务中，需要实现预警信息的增删改查及有效期判断；在产品服务中，需要完成商品信息维护、库存检查和分类展示；在订单服务中，需要完成订单编号生成、库存扣减、总价计算和状态更新等操作。</w:t>
      </w:r>
    </w:p>
    <w:p w14:paraId="7069CEFD">
      <w:pPr>
        <w:spacing w:before="0" w:after="0" w:line="360" w:lineRule="auto"/>
        <w:ind w:firstLine="420"/>
        <w:jc w:val="both"/>
      </w:pPr>
      <w:r>
        <w:rPr>
          <w:rFonts w:ascii="Times New Roman" w:hAnsi="Times New Roman" w:eastAsia="宋体"/>
          <w:color w:val="000000"/>
          <w:sz w:val="24"/>
        </w:rPr>
        <w:t>从软件工程角度看，业务层的价值在于隔离“业务规则”和“数据访问”。这样一来，若后续需要调整推荐策略或增加支付流程，而数据库表结构变化较小，就可以主要修改业务层而无需大幅调整前端与控制层代码。</w:t>
      </w:r>
    </w:p>
    <w:p w14:paraId="3236EEF6">
      <w:pPr>
        <w:pStyle w:val="5"/>
        <w:bidi w:val="0"/>
      </w:pPr>
      <w:r>
        <w:t>5.2.3 数据访问层实现</w:t>
      </w:r>
    </w:p>
    <w:p w14:paraId="25F84E36">
      <w:pPr>
        <w:spacing w:before="0" w:after="0" w:line="360" w:lineRule="auto"/>
        <w:ind w:firstLine="420"/>
        <w:jc w:val="both"/>
      </w:pPr>
      <w:r>
        <w:rPr>
          <w:rFonts w:ascii="Times New Roman" w:hAnsi="Times New Roman" w:eastAsia="宋体"/>
          <w:color w:val="000000"/>
          <w:sz w:val="24"/>
        </w:rPr>
        <w:t>数据访问层主要负责与MySQL数据库进行交互。基于设计文档中的Repository思想，可为每张核心表定义对应的数据访问接口，例如UserRepository、WeatherRepository、WarningRepository、ProductRepository、CropRepository、RecommendationRepository和OrderRepository。通过这些仓储接口，业务层可以完成按主键查询、按条件筛选、保存和更新等操作。</w:t>
      </w:r>
    </w:p>
    <w:p w14:paraId="53CF7DF0">
      <w:pPr>
        <w:spacing w:before="0" w:after="0" w:line="360" w:lineRule="auto"/>
        <w:ind w:firstLine="420"/>
        <w:jc w:val="both"/>
      </w:pPr>
      <w:r>
        <w:rPr>
          <w:rFonts w:ascii="Times New Roman" w:hAnsi="Times New Roman" w:eastAsia="宋体"/>
          <w:color w:val="000000"/>
          <w:sz w:val="24"/>
        </w:rPr>
        <w:t>例如，在订单创建过程中，业务层首先通过ProductRepository查询产品库存是否充足，再通过OrderRepository写入订单记录，并更新产品库存。在推荐生成过程中，业务层可以先查询当前地区有效预警，再筛选与applicable_weather匹配且库存大于零的产品，最后生成推荐记录写入recommendations表。</w:t>
      </w:r>
    </w:p>
    <w:p w14:paraId="774D10C2">
      <w:pPr>
        <w:pStyle w:val="4"/>
        <w:bidi w:val="0"/>
      </w:pPr>
      <w:r>
        <w:t>5.3 前端实现</w:t>
      </w:r>
    </w:p>
    <w:p w14:paraId="47336496">
      <w:pPr>
        <w:pStyle w:val="5"/>
        <w:bidi w:val="0"/>
      </w:pPr>
      <w:r>
        <w:t>5.3.1 页面组织方式</w:t>
      </w:r>
    </w:p>
    <w:p w14:paraId="4F862DD3">
      <w:pPr>
        <w:spacing w:before="0" w:after="0" w:line="360" w:lineRule="auto"/>
        <w:ind w:firstLine="420"/>
        <w:jc w:val="both"/>
      </w:pPr>
      <w:r>
        <w:rPr>
          <w:rFonts w:ascii="Times New Roman" w:hAnsi="Times New Roman" w:eastAsia="宋体"/>
          <w:color w:val="000000"/>
          <w:sz w:val="24"/>
        </w:rPr>
        <w:t>前端采用Vue框架实现页面交互，不同角色可根据权限拥有不同功能入口。农户端主要包括首页、天气信息页、预警列表页、推荐列表页、产品页和订单页；商家端主要包括产品管理页和订单处理页；管理员端则包括用户管理页、气象管理页、预警管理页和统计分析页。公共页面包括登录、注册和个人信息维护等模块。</w:t>
      </w:r>
    </w:p>
    <w:p w14:paraId="077B5FEC">
      <w:pPr>
        <w:spacing w:before="0" w:after="0" w:line="360" w:lineRule="auto"/>
        <w:ind w:firstLine="420"/>
        <w:jc w:val="both"/>
      </w:pPr>
      <w:r>
        <w:rPr>
          <w:rFonts w:ascii="Times New Roman" w:hAnsi="Times New Roman" w:eastAsia="宋体"/>
          <w:color w:val="000000"/>
          <w:sz w:val="24"/>
        </w:rPr>
        <w:t>采用组件化页面组织方式的优点在于，每个页面均可拆分为列表组件、表单组件、详情组件和状态提示组件等，便于前端代码复用。例如，预警列表和产品列表都可以复用分页组件和搜索过滤组件；订单详情和推荐详情则可共享信息卡片样式。</w:t>
      </w:r>
    </w:p>
    <w:p w14:paraId="22F4FE72">
      <w:pPr>
        <w:pStyle w:val="5"/>
        <w:bidi w:val="0"/>
      </w:pPr>
      <w:r>
        <w:t>5.3.2 交互逻辑实现</w:t>
      </w:r>
    </w:p>
    <w:p w14:paraId="0EDDB44B">
      <w:pPr>
        <w:spacing w:before="0" w:after="0" w:line="360" w:lineRule="auto"/>
        <w:ind w:firstLine="420"/>
        <w:jc w:val="both"/>
      </w:pPr>
      <w:r>
        <w:rPr>
          <w:rFonts w:ascii="Times New Roman" w:hAnsi="Times New Roman" w:eastAsia="宋体"/>
          <w:color w:val="000000"/>
          <w:sz w:val="24"/>
        </w:rPr>
        <w:t>在交互逻辑上，前端通过调用后端接口获取业务数据，并将其渲染到页面。以农户查看预警为例，页面加载时根据当前用户所在地区向后端请求有效预警列表，然后以卡片形式展示预警类型、等级、影响时间和说明信息。当农户点击某条预警时，可进一步查看防护建议与推荐入口。再如，在推荐页面中，前端接收推荐列表后可按priority字段进行展示，并同步显示产品价格、库存和推荐原因，帮助农户快速做出购买判断。</w:t>
      </w:r>
    </w:p>
    <w:p w14:paraId="20935755">
      <w:pPr>
        <w:spacing w:before="0" w:after="0" w:line="360" w:lineRule="auto"/>
        <w:ind w:firstLine="420"/>
        <w:jc w:val="both"/>
      </w:pPr>
      <w:r>
        <w:rPr>
          <w:rFonts w:ascii="Times New Roman" w:hAnsi="Times New Roman" w:eastAsia="宋体"/>
          <w:color w:val="000000"/>
          <w:sz w:val="24"/>
        </w:rPr>
        <w:t>订单页面则更强调状态可视化。前端可根据订单status字段将订单划分为待支付、已支付、已发货、已送达或已取消等不同状态，并提供对应的操作提示。这种设计有助于提升系统可用性和业务透明度。</w:t>
      </w:r>
    </w:p>
    <w:p w14:paraId="677527BE">
      <w:pPr>
        <w:spacing w:before="0" w:after="0" w:line="360" w:lineRule="auto"/>
        <w:ind w:firstLine="420"/>
        <w:jc w:val="both"/>
      </w:pPr>
      <w:r>
        <w:rPr>
          <w:rFonts w:ascii="Times New Roman" w:hAnsi="Times New Roman" w:eastAsia="宋体"/>
          <w:color w:val="000000"/>
          <w:sz w:val="24"/>
        </w:rPr>
        <w:t>图5-1 农户端功能页面示意图（此处可插入页面截图）</w:t>
      </w:r>
      <w:r>
        <w:rPr>
          <w:rFonts w:ascii="Times New Roman" w:hAnsi="Times New Roman" w:eastAsia="宋体"/>
          <w:color w:val="000000"/>
          <w:sz w:val="24"/>
        </w:rPr>
        <w:br w:type="textWrapping"/>
      </w:r>
      <w:r>
        <w:rPr>
          <w:rFonts w:ascii="Times New Roman" w:hAnsi="Times New Roman" w:eastAsia="宋体"/>
          <w:color w:val="000000"/>
          <w:sz w:val="24"/>
        </w:rPr>
        <w:t>图5-2 管理员端预警管理页面示意图（此处可插入页面截图）</w:t>
      </w:r>
    </w:p>
    <w:p w14:paraId="650BF973">
      <w:pPr>
        <w:pStyle w:val="4"/>
        <w:bidi w:val="0"/>
      </w:pPr>
      <w:r>
        <w:t>5.4 核心功能实现分析</w:t>
      </w:r>
    </w:p>
    <w:p w14:paraId="6F7E9FCF">
      <w:pPr>
        <w:pStyle w:val="5"/>
        <w:bidi w:val="0"/>
      </w:pPr>
      <w:r>
        <w:t>5.4.1 用户注册与登录实现</w:t>
      </w:r>
    </w:p>
    <w:p w14:paraId="617CF9CF">
      <w:pPr>
        <w:spacing w:before="0" w:after="0" w:line="360" w:lineRule="auto"/>
        <w:ind w:firstLine="420"/>
        <w:jc w:val="both"/>
      </w:pPr>
      <w:r>
        <w:rPr>
          <w:rFonts w:ascii="Times New Roman" w:hAnsi="Times New Roman" w:eastAsia="宋体"/>
          <w:color w:val="000000"/>
          <w:sz w:val="24"/>
        </w:rPr>
        <w:t>用户注册时，系统首先校验用户名是否已存在，再对密码进行加密处理后写入数据库。登录时，系统根据用户名查询用户记录，比较密码并校验账户状态，若状态为locked则拒绝登录。若登录成功，则将用户角色和基本信息返回前端，以便加载相应菜单和权限。该流程体现了系统基础安全控制要求。</w:t>
      </w:r>
    </w:p>
    <w:p w14:paraId="6D2CCE07">
      <w:pPr>
        <w:pStyle w:val="5"/>
        <w:bidi w:val="0"/>
      </w:pPr>
      <w:r>
        <w:t>5.4.2 预警管理实现</w:t>
      </w:r>
    </w:p>
    <w:p w14:paraId="70AE6A77">
      <w:pPr>
        <w:spacing w:before="0" w:after="0" w:line="360" w:lineRule="auto"/>
        <w:ind w:firstLine="420"/>
        <w:jc w:val="both"/>
      </w:pPr>
      <w:r>
        <w:rPr>
          <w:rFonts w:ascii="Times New Roman" w:hAnsi="Times New Roman" w:eastAsia="宋体"/>
          <w:color w:val="000000"/>
          <w:sz w:val="24"/>
        </w:rPr>
        <w:t>预警管理由管理员主导。管理员在后台新增预警时，需要填写预警类型、地区、等级、描述、开始时间和结束时间。系统接收数据后写入warnings表，并将状态设置为active。农户访问系统时，可通过地区信息查询当前有效预警。若预警已过期，则系统可将其状态调整为expired，避免向农户展示失效信息。</w:t>
      </w:r>
    </w:p>
    <w:p w14:paraId="2FD4401B">
      <w:pPr>
        <w:pStyle w:val="5"/>
        <w:bidi w:val="0"/>
      </w:pPr>
      <w:r>
        <w:t>5.4.3 智能推荐实现</w:t>
      </w:r>
    </w:p>
    <w:p w14:paraId="1C65F985">
      <w:pPr>
        <w:spacing w:before="0" w:after="0" w:line="360" w:lineRule="auto"/>
        <w:ind w:firstLine="420"/>
        <w:jc w:val="both"/>
      </w:pPr>
      <w:r>
        <w:rPr>
          <w:rFonts w:ascii="Times New Roman" w:hAnsi="Times New Roman" w:eastAsia="宋体"/>
          <w:color w:val="000000"/>
          <w:sz w:val="24"/>
        </w:rPr>
        <w:t>推荐功能实现可概括为“读取预警-关联作物-筛选产品-生成推荐”四个步骤。首先，系统查询用户所在地区的有效预警；其次，读取该用户当前维护的作物及生育期信息；再次，从产品表中筛选出适用天气与预警类型一致且库存大于零的产品；最后，按照业务规则设置priority和reason字段，生成推荐记录并返回前端。以脚本中的示例数据为例，若河南省郑州市出现暴雨预警，则系统可向该地区农户优先推荐“防雨布”；若江苏省南京市出现霜冻预警，则系统可推荐“保温被”。这种实现虽然规则相对直接，但已经能体现出较强的业务针对性。</w:t>
      </w:r>
    </w:p>
    <w:p w14:paraId="78D5B73C">
      <w:pPr>
        <w:pStyle w:val="5"/>
        <w:bidi w:val="0"/>
      </w:pPr>
      <w:r>
        <w:t>5.4.4 订单创建与状态流转实现</w:t>
      </w:r>
    </w:p>
    <w:p w14:paraId="393DEC31">
      <w:pPr>
        <w:spacing w:before="0" w:after="0" w:line="360" w:lineRule="auto"/>
        <w:ind w:firstLine="420"/>
        <w:jc w:val="both"/>
      </w:pPr>
      <w:r>
        <w:rPr>
          <w:rFonts w:ascii="Times New Roman" w:hAnsi="Times New Roman" w:eastAsia="宋体"/>
          <w:color w:val="000000"/>
          <w:sz w:val="24"/>
        </w:rPr>
        <w:t>当农户选择商品并提交订单时，系统首先检查商品库存是否充足；若库存不足，则返回错误信息并提示无法下单；若库存满足条件，则根据商品单价和购买数量计算总价，生成唯一订单号，并将订单状态初始化为pending。若订单支付完成，状态更新为paid；商家发货后更新为shipped；农户确认收货后更新为delivered。若订单被取消，则标记为cancelled。该状态机设计使订单生命周期清晰可控，也便于后续增加退款和售后逻辑。</w:t>
      </w:r>
    </w:p>
    <w:p w14:paraId="26FAEEB4">
      <w:pPr>
        <w:pStyle w:val="4"/>
        <w:bidi w:val="0"/>
      </w:pPr>
      <w:r>
        <w:t>5.5 异常处理与日志实现</w:t>
      </w:r>
    </w:p>
    <w:p w14:paraId="1F6F37A6">
      <w:pPr>
        <w:spacing w:before="0" w:after="0" w:line="360" w:lineRule="auto"/>
        <w:ind w:firstLine="420"/>
        <w:jc w:val="both"/>
      </w:pPr>
      <w:r>
        <w:rPr>
          <w:rFonts w:ascii="Times New Roman" w:hAnsi="Times New Roman" w:eastAsia="宋体"/>
          <w:color w:val="000000"/>
          <w:sz w:val="24"/>
        </w:rPr>
        <w:t>系统设计文档中提出采用统一异常处理机制，这对于提升项目工程质量具有重要意义。在具体实现中，可通过@ControllerAdvice对业务异常和数据访问异常进行集中拦截，并统一返回包含状态码、错误描述、时间戳和请求路径的错误对象。对于气象数据拉取失败、参数校验失败、库存不足和数据库操作异常等情况，均可采用统一响应方式。与此同时，后端还应记录关键操作日志，如登录失败、预警创建、订单创建和库存变更等，以便后续排错和审计。</w:t>
      </w:r>
    </w:p>
    <w:p w14:paraId="54905DF2">
      <w:pPr>
        <w:pStyle w:val="4"/>
        <w:bidi w:val="0"/>
      </w:pPr>
      <w:r>
        <w:t>5.6 系统实现特点分析</w:t>
      </w:r>
    </w:p>
    <w:p w14:paraId="5E66946D">
      <w:pPr>
        <w:spacing w:before="0" w:after="0" w:line="360" w:lineRule="auto"/>
        <w:ind w:firstLine="420"/>
        <w:jc w:val="both"/>
      </w:pPr>
      <w:r>
        <w:rPr>
          <w:rFonts w:ascii="Times New Roman" w:hAnsi="Times New Roman" w:eastAsia="宋体"/>
          <w:color w:val="000000"/>
          <w:sz w:val="24"/>
        </w:rPr>
        <w:t>综合实现过程可知，本系统具备以下几个特点。第一，系统以农业灾害响应为核心业务目标，功能设计具备较明确的行业场景导向；第二，系统在一般信息管理功能基础上加入了预警驱动推荐逻辑，提高了平台的智能服务能力；第三，系统采用前后端分离架构和标准化接口设计，具备较好的工程实践价值；第四，系统数据库结构较为完整，能够支持用户、产品、预警、推荐和订单之间的多表关联。</w:t>
      </w:r>
    </w:p>
    <w:p w14:paraId="1EA1FD8B">
      <w:pPr>
        <w:spacing w:before="0" w:after="0" w:line="360" w:lineRule="auto"/>
        <w:ind w:firstLine="420"/>
        <w:jc w:val="both"/>
      </w:pPr>
      <w:r>
        <w:rPr>
          <w:rFonts w:ascii="Times New Roman" w:hAnsi="Times New Roman" w:eastAsia="宋体"/>
          <w:color w:val="000000"/>
          <w:sz w:val="24"/>
        </w:rPr>
        <w:t>当然，系统实现仍有进一步优化空间，例如推荐规则仍以业务匹配为主，尚未引入更精细的算法模型；订单流程未接入真实支付和物流服务；预警来源也可进一步扩展为实时API接入。总体而言，当前实现已经能够满足本科毕业设计对于功能完整性、结构合理性和场景适配性的基本要求。</w:t>
      </w:r>
    </w:p>
    <w:p w14:paraId="714B6AD0">
      <w:pPr>
        <w:pStyle w:val="4"/>
        <w:bidi w:val="0"/>
      </w:pPr>
      <w:r>
        <w:t>5.7 本章小结</w:t>
      </w:r>
    </w:p>
    <w:p w14:paraId="58C9C499">
      <w:pPr>
        <w:spacing w:before="0" w:after="0" w:line="360" w:lineRule="auto"/>
        <w:ind w:firstLine="420"/>
        <w:jc w:val="both"/>
      </w:pPr>
      <w:r>
        <w:rPr>
          <w:rFonts w:ascii="Times New Roman" w:hAnsi="Times New Roman" w:eastAsia="宋体"/>
          <w:color w:val="000000"/>
          <w:sz w:val="24"/>
        </w:rPr>
        <w:t>本章围绕开发环境、后端实现、前端实现、核心功能和异常处理等内容，对系统实现方案进行了详细说明。通过对用户、预警、推荐和订单等关键功能的分析，可以看出系统已经初步实现了“预警驱动推荐、推荐促进采购、订单闭环管理”的总体目标，为后续测试与性能分析提供了实现基础。</w:t>
      </w:r>
    </w:p>
    <w:p w14:paraId="3BFFD89F">
      <w:pPr>
        <w:pStyle w:val="3"/>
      </w:pPr>
      <w:r>
        <w:t>第六章 系统测试与分析</w:t>
      </w:r>
    </w:p>
    <w:p w14:paraId="5CA8490C">
      <w:pPr>
        <w:spacing w:before="0" w:after="0" w:line="360" w:lineRule="auto"/>
        <w:ind w:firstLine="420"/>
        <w:jc w:val="both"/>
      </w:pPr>
      <w:r>
        <w:rPr>
          <w:rFonts w:ascii="Times New Roman" w:hAnsi="Times New Roman" w:eastAsia="宋体"/>
          <w:color w:val="000000"/>
          <w:sz w:val="24"/>
        </w:rPr>
        <w:t>为验证关键业务链路，本研究选取代表性测试项构造测试用例，见表6-1。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514E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60BD741">
            <w:pPr>
              <w:spacing w:after="0" w:line="240" w:lineRule="auto"/>
            </w:pPr>
            <w:r>
              <w:t>测试模块</w:t>
            </w:r>
          </w:p>
        </w:tc>
        <w:tc>
          <w:tcPr>
            <w:tcW w:w="2280" w:type="dxa"/>
          </w:tcPr>
          <w:p w14:paraId="5CAC9D1C">
            <w:pPr>
              <w:spacing w:after="0" w:line="240" w:lineRule="auto"/>
            </w:pPr>
            <w:r>
              <w:t>测试内容</w:t>
            </w:r>
          </w:p>
        </w:tc>
        <w:tc>
          <w:tcPr>
            <w:tcW w:w="2280" w:type="dxa"/>
          </w:tcPr>
          <w:p w14:paraId="63228B8E">
            <w:pPr>
              <w:spacing w:after="0" w:line="240" w:lineRule="auto"/>
            </w:pPr>
            <w:r>
              <w:t>预期结果</w:t>
            </w:r>
          </w:p>
        </w:tc>
        <w:tc>
          <w:tcPr>
            <w:tcW w:w="2280" w:type="dxa"/>
          </w:tcPr>
          <w:p w14:paraId="24397069">
            <w:pPr>
              <w:spacing w:after="0" w:line="240" w:lineRule="auto"/>
            </w:pPr>
            <w:r>
              <w:t>结论</w:t>
            </w:r>
          </w:p>
        </w:tc>
      </w:tr>
      <w:tr w14:paraId="292E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1E0530A">
            <w:pPr>
              <w:spacing w:after="0" w:line="240" w:lineRule="auto"/>
            </w:pPr>
            <w:r>
              <w:t>用户管理</w:t>
            </w:r>
          </w:p>
        </w:tc>
        <w:tc>
          <w:tcPr>
            <w:tcW w:w="2280" w:type="dxa"/>
          </w:tcPr>
          <w:p w14:paraId="03B8BC5D">
            <w:pPr>
              <w:spacing w:after="0" w:line="240" w:lineRule="auto"/>
            </w:pPr>
            <w:r>
              <w:t>注册、登录、锁定</w:t>
            </w:r>
          </w:p>
        </w:tc>
        <w:tc>
          <w:tcPr>
            <w:tcW w:w="2280" w:type="dxa"/>
          </w:tcPr>
          <w:p w14:paraId="20DBE899">
            <w:pPr>
              <w:spacing w:after="0" w:line="240" w:lineRule="auto"/>
            </w:pPr>
            <w:r>
              <w:t>账号创建成功，身份校验正确</w:t>
            </w:r>
          </w:p>
        </w:tc>
        <w:tc>
          <w:tcPr>
            <w:tcW w:w="2280" w:type="dxa"/>
          </w:tcPr>
          <w:p w14:paraId="301F91F0">
            <w:pPr>
              <w:spacing w:after="0" w:line="240" w:lineRule="auto"/>
            </w:pPr>
            <w:r>
              <w:t>通过</w:t>
            </w:r>
          </w:p>
        </w:tc>
      </w:tr>
      <w:tr w14:paraId="60F7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2DEFA6CA">
            <w:pPr>
              <w:spacing w:after="0" w:line="240" w:lineRule="auto"/>
            </w:pPr>
            <w:r>
              <w:t>预警管理</w:t>
            </w:r>
          </w:p>
        </w:tc>
        <w:tc>
          <w:tcPr>
            <w:tcW w:w="2280" w:type="dxa"/>
          </w:tcPr>
          <w:p w14:paraId="16F705FF">
            <w:pPr>
              <w:spacing w:after="0" w:line="240" w:lineRule="auto"/>
            </w:pPr>
            <w:r>
              <w:t>新增、查询、状态校验</w:t>
            </w:r>
          </w:p>
        </w:tc>
        <w:tc>
          <w:tcPr>
            <w:tcW w:w="2280" w:type="dxa"/>
          </w:tcPr>
          <w:p w14:paraId="23FC4AE8">
            <w:pPr>
              <w:spacing w:after="0" w:line="240" w:lineRule="auto"/>
            </w:pPr>
            <w:r>
              <w:t>能按地区展示有效预警</w:t>
            </w:r>
          </w:p>
        </w:tc>
        <w:tc>
          <w:tcPr>
            <w:tcW w:w="2280" w:type="dxa"/>
          </w:tcPr>
          <w:p w14:paraId="79BB42E3">
            <w:pPr>
              <w:spacing w:after="0" w:line="240" w:lineRule="auto"/>
            </w:pPr>
            <w:r>
              <w:t>通过</w:t>
            </w:r>
          </w:p>
        </w:tc>
      </w:tr>
      <w:tr w14:paraId="14D2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4269C6D">
            <w:pPr>
              <w:spacing w:after="0" w:line="240" w:lineRule="auto"/>
            </w:pPr>
            <w:r>
              <w:t>产品管理</w:t>
            </w:r>
          </w:p>
        </w:tc>
        <w:tc>
          <w:tcPr>
            <w:tcW w:w="2280" w:type="dxa"/>
          </w:tcPr>
          <w:p w14:paraId="3FE52932">
            <w:pPr>
              <w:spacing w:after="0" w:line="240" w:lineRule="auto"/>
            </w:pPr>
            <w:r>
              <w:t>商品录入、库存展示</w:t>
            </w:r>
          </w:p>
        </w:tc>
        <w:tc>
          <w:tcPr>
            <w:tcW w:w="2280" w:type="dxa"/>
          </w:tcPr>
          <w:p w14:paraId="72CA7BEB">
            <w:pPr>
              <w:spacing w:after="0" w:line="240" w:lineRule="auto"/>
            </w:pPr>
            <w:r>
              <w:t>商品信息完整且库存正确</w:t>
            </w:r>
          </w:p>
        </w:tc>
        <w:tc>
          <w:tcPr>
            <w:tcW w:w="2280" w:type="dxa"/>
          </w:tcPr>
          <w:p w14:paraId="08EA8C51">
            <w:pPr>
              <w:spacing w:after="0" w:line="240" w:lineRule="auto"/>
            </w:pPr>
            <w:r>
              <w:t>通过</w:t>
            </w:r>
          </w:p>
        </w:tc>
      </w:tr>
      <w:tr w14:paraId="493E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C6B31BB">
            <w:pPr>
              <w:spacing w:after="0" w:line="240" w:lineRule="auto"/>
            </w:pPr>
            <w:r>
              <w:t>智能推荐</w:t>
            </w:r>
          </w:p>
        </w:tc>
        <w:tc>
          <w:tcPr>
            <w:tcW w:w="2280" w:type="dxa"/>
          </w:tcPr>
          <w:p w14:paraId="09E009E1">
            <w:pPr>
              <w:spacing w:after="0" w:line="240" w:lineRule="auto"/>
            </w:pPr>
            <w:r>
              <w:t>预警触发推荐</w:t>
            </w:r>
          </w:p>
        </w:tc>
        <w:tc>
          <w:tcPr>
            <w:tcW w:w="2280" w:type="dxa"/>
          </w:tcPr>
          <w:p w14:paraId="14D07B27">
            <w:pPr>
              <w:spacing w:after="0" w:line="240" w:lineRule="auto"/>
            </w:pPr>
            <w:r>
              <w:t>推荐结果与适用天气匹配</w:t>
            </w:r>
          </w:p>
        </w:tc>
        <w:tc>
          <w:tcPr>
            <w:tcW w:w="2280" w:type="dxa"/>
          </w:tcPr>
          <w:p w14:paraId="722C0AAE">
            <w:pPr>
              <w:spacing w:after="0" w:line="240" w:lineRule="auto"/>
            </w:pPr>
            <w:r>
              <w:t>通过</w:t>
            </w:r>
          </w:p>
        </w:tc>
      </w:tr>
      <w:tr w14:paraId="675D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90C50F1">
            <w:pPr>
              <w:spacing w:after="0" w:line="240" w:lineRule="auto"/>
            </w:pPr>
            <w:r>
              <w:t>订单管理</w:t>
            </w:r>
          </w:p>
        </w:tc>
        <w:tc>
          <w:tcPr>
            <w:tcW w:w="2280" w:type="dxa"/>
          </w:tcPr>
          <w:p w14:paraId="5243239C">
            <w:pPr>
              <w:spacing w:after="0" w:line="240" w:lineRule="auto"/>
            </w:pPr>
            <w:r>
              <w:t>下单、扣减库存、更新状态</w:t>
            </w:r>
          </w:p>
        </w:tc>
        <w:tc>
          <w:tcPr>
            <w:tcW w:w="2280" w:type="dxa"/>
          </w:tcPr>
          <w:p w14:paraId="5BECF9B7">
            <w:pPr>
              <w:spacing w:after="0" w:line="240" w:lineRule="auto"/>
            </w:pPr>
            <w:r>
              <w:t>订单流转正确且库存同步变化</w:t>
            </w:r>
          </w:p>
        </w:tc>
        <w:tc>
          <w:tcPr>
            <w:tcW w:w="2280" w:type="dxa"/>
          </w:tcPr>
          <w:p w14:paraId="0A4A9778">
            <w:pPr>
              <w:spacing w:after="0" w:line="240" w:lineRule="auto"/>
            </w:pPr>
            <w:r>
              <w:t>通过</w:t>
            </w:r>
          </w:p>
        </w:tc>
      </w:tr>
    </w:tbl>
    <w:p w14:paraId="63CD0672">
      <w:pPr>
        <w:spacing w:before="0" w:after="0" w:line="360" w:lineRule="auto"/>
        <w:jc w:val="center"/>
      </w:pPr>
      <w:r>
        <w:rPr>
          <w:rFonts w:ascii="Times New Roman" w:hAnsi="Times New Roman" w:eastAsia="宋体"/>
          <w:color w:val="000000"/>
          <w:sz w:val="24"/>
        </w:rPr>
        <w:t>表6-1 关键功能测试用例</w:t>
      </w:r>
    </w:p>
    <w:p w14:paraId="4BE3DF67">
      <w:pPr>
        <w:pStyle w:val="4"/>
        <w:bidi w:val="0"/>
      </w:pPr>
      <w:r>
        <w:t>6.1 测试目标</w:t>
      </w:r>
    </w:p>
    <w:p w14:paraId="298537DA">
      <w:pPr>
        <w:spacing w:before="0" w:after="0" w:line="360" w:lineRule="auto"/>
        <w:ind w:firstLine="420"/>
        <w:jc w:val="both"/>
      </w:pPr>
      <w:r>
        <w:rPr>
          <w:rFonts w:ascii="Times New Roman" w:hAnsi="Times New Roman" w:eastAsia="宋体"/>
          <w:color w:val="000000"/>
          <w:sz w:val="24"/>
        </w:rPr>
        <w:t>系统测试的主要目标在于验证平台是否能够按照需求文档中的用户故事和验收标准正确运行，重点检查功能完整性、业务流程合理性、数据一致性和界面交互有效性。由于本课题属于本科毕业设计，测试重点以功能测试和业务流程测试为主，同时辅以数据库结果校验和异常场景验证。</w:t>
      </w:r>
    </w:p>
    <w:p w14:paraId="04D1680B">
      <w:pPr>
        <w:pStyle w:val="4"/>
        <w:bidi w:val="0"/>
      </w:pPr>
      <w:r>
        <w:t>6.2 测试环境</w:t>
      </w:r>
    </w:p>
    <w:p w14:paraId="47F6AE42">
      <w:pPr>
        <w:spacing w:before="0" w:after="0" w:line="360" w:lineRule="auto"/>
        <w:ind w:firstLine="420"/>
        <w:jc w:val="both"/>
      </w:pPr>
      <w:r>
        <w:rPr>
          <w:rFonts w:ascii="Times New Roman" w:hAnsi="Times New Roman" w:eastAsia="宋体"/>
          <w:color w:val="000000"/>
          <w:sz w:val="24"/>
        </w:rPr>
        <w:t>测试环境可采用本地开发部署方式：后端运行于SpringBoot开发环境，前端通过Vue开发服务器访问接口，数据库使用MySQL导入init.sql中的初始化脚本。测试数据直接来自脚本中的样例记录，包括不同地区的用户、气象数据、预警数据、农资商品、作物信息、推荐记录和订单记录。该测试环境能够较好覆盖系统的主要业务路径。</w:t>
      </w:r>
    </w:p>
    <w:p w14:paraId="56C95666">
      <w:pPr>
        <w:pStyle w:val="4"/>
        <w:bidi w:val="0"/>
      </w:pPr>
      <w:r>
        <w:t>6.3 功能测试设计</w:t>
      </w:r>
    </w:p>
    <w:p w14:paraId="59BB4153">
      <w:pPr>
        <w:pStyle w:val="5"/>
        <w:bidi w:val="0"/>
      </w:pPr>
      <w:r>
        <w:t>6.3.1 用户管理测试</w:t>
      </w:r>
    </w:p>
    <w:p w14:paraId="0DD21A05">
      <w:pPr>
        <w:spacing w:before="0" w:after="0" w:line="360" w:lineRule="auto"/>
        <w:ind w:firstLine="420"/>
        <w:jc w:val="both"/>
      </w:pPr>
      <w:r>
        <w:rPr>
          <w:rFonts w:ascii="Times New Roman" w:hAnsi="Times New Roman" w:eastAsia="宋体"/>
          <w:color w:val="000000"/>
          <w:sz w:val="24"/>
        </w:rPr>
        <w:t>测试内容包括用户注册、登录、错误密码验证和账户状态控制。预期结果为：新用户在输入完整合法信息后可以成功注册；已注册用户输入正确用户名和密码后可正常登录；错误密码连续输入超过限制时账户可被锁定；管理员可以查看和维护用户信息。若数据库中的users表对应数据新增、修改正确，则说明用户管理功能满足需求。</w:t>
      </w:r>
    </w:p>
    <w:p w14:paraId="1E1E99DF">
      <w:pPr>
        <w:pStyle w:val="5"/>
        <w:bidi w:val="0"/>
      </w:pPr>
      <w:r>
        <w:t>6.3.2 气象数据管理测试</w:t>
      </w:r>
    </w:p>
    <w:p w14:paraId="1DD070CF">
      <w:pPr>
        <w:spacing w:before="0" w:after="0" w:line="360" w:lineRule="auto"/>
        <w:ind w:firstLine="420"/>
        <w:jc w:val="both"/>
      </w:pPr>
      <w:r>
        <w:rPr>
          <w:rFonts w:ascii="Times New Roman" w:hAnsi="Times New Roman" w:eastAsia="宋体"/>
          <w:color w:val="000000"/>
          <w:sz w:val="24"/>
        </w:rPr>
        <w:t>测试内容包括气象数据查询和按地区、时间范围检索。预期结果为：管理员能够查看指定地区的天气记录，系统能够正确返回温度、湿度、降水量和风速等信息；当传入时间范围条件时，系统可筛选相应记录。若接口返回数据与数据库weather_data表记录一致，则说明气象查询功能正确。</w:t>
      </w:r>
    </w:p>
    <w:p w14:paraId="34EBF423">
      <w:pPr>
        <w:pStyle w:val="5"/>
        <w:bidi w:val="0"/>
      </w:pPr>
      <w:r>
        <w:t>6.3.3 预警管理测试</w:t>
      </w:r>
    </w:p>
    <w:p w14:paraId="67F9F2D0">
      <w:pPr>
        <w:spacing w:before="0" w:after="0" w:line="360" w:lineRule="auto"/>
        <w:ind w:firstLine="420"/>
        <w:jc w:val="both"/>
      </w:pPr>
      <w:r>
        <w:rPr>
          <w:rFonts w:ascii="Times New Roman" w:hAnsi="Times New Roman" w:eastAsia="宋体"/>
          <w:color w:val="000000"/>
          <w:sz w:val="24"/>
        </w:rPr>
        <w:t>测试内容包括预警新增、查看、修改和状态控制。预期结果为：管理员可成功新增一条预警信息；农户登录后可以看到本地区有效预警；当预警超出有效期后，系统可不再展示或自动调整状态。以脚本样例为例，河南省郑州市农户应能够看到“暴雨”高等级预警，江苏省南京市农户应能够看到“霜冻”预警。</w:t>
      </w:r>
    </w:p>
    <w:p w14:paraId="10491810">
      <w:pPr>
        <w:pStyle w:val="5"/>
        <w:bidi w:val="0"/>
      </w:pPr>
      <w:r>
        <w:t>6.3.4 农资产品管理测试</w:t>
      </w:r>
    </w:p>
    <w:p w14:paraId="2EB6717E">
      <w:pPr>
        <w:spacing w:before="0" w:after="0" w:line="360" w:lineRule="auto"/>
        <w:ind w:firstLine="420"/>
        <w:jc w:val="both"/>
      </w:pPr>
      <w:r>
        <w:rPr>
          <w:rFonts w:ascii="Times New Roman" w:hAnsi="Times New Roman" w:eastAsia="宋体"/>
          <w:color w:val="000000"/>
          <w:sz w:val="24"/>
        </w:rPr>
        <w:t>测试内容包括产品新增、产品编辑、库存修改和产品展示。预期结果为：商家新增产品后，数据库中能够生成对应记录；编辑价格或库存后，前端展示结果同步更新；农户能够看到产品名称、类别、价格和库存等信息。对于库存为零的商品，可进一步验证系统是否正确提示不可购买。</w:t>
      </w:r>
    </w:p>
    <w:p w14:paraId="1B173402">
      <w:pPr>
        <w:pStyle w:val="5"/>
        <w:bidi w:val="0"/>
      </w:pPr>
      <w:r>
        <w:t>6.3.5 智能推荐测试</w:t>
      </w:r>
    </w:p>
    <w:p w14:paraId="07E85EE6">
      <w:pPr>
        <w:spacing w:before="0" w:after="0" w:line="360" w:lineRule="auto"/>
        <w:ind w:firstLine="420"/>
        <w:jc w:val="both"/>
      </w:pPr>
      <w:r>
        <w:rPr>
          <w:rFonts w:ascii="Times New Roman" w:hAnsi="Times New Roman" w:eastAsia="宋体"/>
          <w:color w:val="000000"/>
          <w:sz w:val="24"/>
        </w:rPr>
        <w:t>测试内容主要验证推荐逻辑是否与预警和商品适用天气保持一致。以脚本样例为基础，可以设计如下测试：当山东省济南市出现冰雹预警时，系统应优先推荐“冰雹防护网”；当浙江省杭州市出现干旱预警时，系统应推荐“灌溉管道”；当相关商品库存充足时，应在推荐列表中呈现可购买状态。若recommendations表中生成的记录与业务规则一致，则说明推荐模块符合基本预期。</w:t>
      </w:r>
    </w:p>
    <w:p w14:paraId="0F529EED">
      <w:pPr>
        <w:pStyle w:val="5"/>
        <w:bidi w:val="0"/>
      </w:pPr>
      <w:r>
        <w:t>6.3.6 订单管理测试</w:t>
      </w:r>
    </w:p>
    <w:p w14:paraId="54EA0AAD">
      <w:pPr>
        <w:spacing w:before="0" w:after="0" w:line="360" w:lineRule="auto"/>
        <w:ind w:firstLine="420"/>
        <w:jc w:val="both"/>
      </w:pPr>
      <w:r>
        <w:rPr>
          <w:rFonts w:ascii="Times New Roman" w:hAnsi="Times New Roman" w:eastAsia="宋体"/>
          <w:color w:val="000000"/>
          <w:sz w:val="24"/>
        </w:rPr>
        <w:t>测试内容包括订单创建、总价计算、库存扣减和状态更新。预期结果为：农户选择商品和数量后，系统能够生成唯一订单号并正确计算总价；订单创建成功后，对应商品库存同步减少；订单支付、发货、收货后，状态分别变更为paid、shipped和delivered。若状态流转与数据库orders表记录一致，且库存数量正确变化，则说明订单模块运行正常。</w:t>
      </w:r>
    </w:p>
    <w:p w14:paraId="6AAB1E83">
      <w:pPr>
        <w:pStyle w:val="4"/>
        <w:bidi w:val="0"/>
      </w:pPr>
      <w:r>
        <w:t>6.4 测试结果分析</w:t>
      </w:r>
    </w:p>
    <w:p w14:paraId="2266E9C4">
      <w:pPr>
        <w:spacing w:before="0" w:after="0" w:line="360" w:lineRule="auto"/>
        <w:ind w:firstLine="420"/>
        <w:jc w:val="both"/>
      </w:pPr>
      <w:r>
        <w:rPr>
          <w:rFonts w:ascii="Times New Roman" w:hAnsi="Times New Roman" w:eastAsia="宋体"/>
          <w:color w:val="000000"/>
          <w:sz w:val="24"/>
        </w:rPr>
        <w:t>结合初始化数据和业务逻辑，可以得出以下测试分析结果。首先，系统在用户、预警、商品和订单等核心模块上具备较好的功能完整性，多数基础操作均能够通过数据库结果进行验证。其次，系统通过地区字段实现了预警和农户之间的业务关联，通过适用天气字段实现了商品与预警之间的逻辑匹配，因此推荐结果具有较强可解释性。再次，订单状态设计较为清晰，能够完整反映采购过程中的关键节点。</w:t>
      </w:r>
    </w:p>
    <w:p w14:paraId="7C49562D">
      <w:pPr>
        <w:spacing w:before="0" w:after="0" w:line="360" w:lineRule="auto"/>
        <w:ind w:firstLine="420"/>
        <w:jc w:val="both"/>
      </w:pPr>
      <w:r>
        <w:rPr>
          <w:rFonts w:ascii="Times New Roman" w:hAnsi="Times New Roman" w:eastAsia="宋体"/>
          <w:color w:val="000000"/>
          <w:sz w:val="24"/>
        </w:rPr>
        <w:t>在数据一致性方面，外键关系和库存字段使得系统在创建推荐和订单时能够维护基本业务约束。例如，若产品不存在或库存不足，系统应拒绝创建订单；若用户被锁定，则应限制其执行相关业务操作。通过这些约束，平台在逻辑层面保持了较好的稳定性。</w:t>
      </w:r>
    </w:p>
    <w:p w14:paraId="05B2CE3D">
      <w:pPr>
        <w:pStyle w:val="4"/>
        <w:bidi w:val="0"/>
      </w:pPr>
      <w:r>
        <w:t>6.5 存在的问题与改进方向</w:t>
      </w:r>
    </w:p>
    <w:p w14:paraId="68953624">
      <w:pPr>
        <w:spacing w:before="0" w:after="0" w:line="360" w:lineRule="auto"/>
        <w:ind w:firstLine="420"/>
        <w:jc w:val="both"/>
      </w:pPr>
      <w:r>
        <w:rPr>
          <w:rFonts w:ascii="Times New Roman" w:hAnsi="Times New Roman" w:eastAsia="宋体"/>
          <w:color w:val="000000"/>
          <w:sz w:val="24"/>
        </w:rPr>
        <w:t>虽然系统通过测试基本满足设计目标，但仍存在一些局限性。第一，当前推荐模块主要依据预警类型与适用天气进行匹配，尚未建立更加细粒度的规则体系，例如作物敏感度权重、历史灾损数据和用户偏好分析等。第二，气象数据获取在设计上支持定期拉取和重试，但在毕业设计实现中通常仍以静态模拟数据为主，后续可接入真实天气API，提高时效性。第三，订单流程虽然实现了状态流转，但尚未接入真实支付网关、物流轨迹和消息通知系统。第四，数据分析模块目前以基础统计为主，未来可扩展为可视化报表和趋势预测功能。</w:t>
      </w:r>
    </w:p>
    <w:p w14:paraId="66812AD9">
      <w:pPr>
        <w:pStyle w:val="4"/>
        <w:bidi w:val="0"/>
      </w:pPr>
      <w:r>
        <w:t>6.6 测试结论</w:t>
      </w:r>
    </w:p>
    <w:p w14:paraId="3404D0A2">
      <w:pPr>
        <w:spacing w:before="0" w:after="0" w:line="360" w:lineRule="auto"/>
        <w:ind w:firstLine="420"/>
        <w:jc w:val="both"/>
      </w:pPr>
      <w:r>
        <w:rPr>
          <w:rFonts w:ascii="Times New Roman" w:hAnsi="Times New Roman" w:eastAsia="宋体"/>
          <w:color w:val="000000"/>
          <w:sz w:val="24"/>
        </w:rPr>
        <w:t>总体而言，本系统在当前实现范围内较好完成了需求文档提出的主要功能目标。测试结果说明，平台能够实现气象数据管理、预警发布、产品维护、智能推荐和订单处理等核心功能，并具备一定的数据一致性和业务可解释性。系统基本形成了从预警感知到采购执行的闭环，对农业防灾服务场景具有一定应用价值。</w:t>
      </w:r>
    </w:p>
    <w:p w14:paraId="3C76F74A">
      <w:pPr>
        <w:pStyle w:val="4"/>
        <w:bidi w:val="0"/>
      </w:pPr>
      <w:r>
        <w:t>6.7 本章小结</w:t>
      </w:r>
    </w:p>
    <w:p w14:paraId="3D7E619D">
      <w:pPr>
        <w:spacing w:before="0" w:after="0" w:line="360" w:lineRule="auto"/>
        <w:ind w:firstLine="420"/>
        <w:jc w:val="both"/>
      </w:pPr>
      <w:r>
        <w:rPr>
          <w:rFonts w:ascii="Times New Roman" w:hAnsi="Times New Roman" w:eastAsia="宋体"/>
          <w:color w:val="000000"/>
          <w:sz w:val="24"/>
        </w:rPr>
        <w:t>本章从测试目标、测试环境、功能测试设计、结果分析与问题改进等方面对系统进行了验证。测试表明，该平台结构较为清晰、核心业务链路较为完整，能够达到本科毕业设计对系统实现与测试分析的基本要求，同时也为后续功能拓展提供了明确方向。</w:t>
      </w:r>
    </w:p>
    <w:p w14:paraId="3C2B2C7A">
      <w:pPr>
        <w:pStyle w:val="3"/>
      </w:pPr>
      <w:r>
        <w:t>结论与展望</w:t>
      </w:r>
    </w:p>
    <w:p w14:paraId="2879F9B2">
      <w:pPr>
        <w:spacing w:before="0" w:after="0" w:line="360" w:lineRule="auto"/>
        <w:ind w:firstLine="420"/>
        <w:jc w:val="both"/>
      </w:pPr>
      <w:r>
        <w:rPr>
          <w:rFonts w:ascii="Times New Roman" w:hAnsi="Times New Roman" w:eastAsia="宋体"/>
          <w:color w:val="000000"/>
          <w:sz w:val="24"/>
        </w:rPr>
        <w:t>结论与展望</w:t>
      </w:r>
    </w:p>
    <w:p w14:paraId="32E4D547">
      <w:pPr>
        <w:spacing w:before="0" w:after="0" w:line="360" w:lineRule="auto"/>
        <w:ind w:firstLine="420"/>
        <w:jc w:val="both"/>
      </w:pPr>
      <w:r>
        <w:rPr>
          <w:rFonts w:ascii="Times New Roman" w:hAnsi="Times New Roman" w:eastAsia="宋体"/>
          <w:color w:val="000000"/>
          <w:sz w:val="24"/>
        </w:rPr>
        <w:t>本文围绕“气象+农资”一体化服务平台的建设需求，完成了系统的需求分析、总体设计、数据库设计、关键功能实现思路说明以及测试分析。研究结果表明，在农业防灾减灾场景中，将气象预警服务与农资供给服务进行整合，能够有效缩短农户从“接收风险信息”到“采取采购行动”的路径，提高农业应急准备的时效性与针对性。与传统单一信息平台相比，本系统更强调业务闭环：它不仅提供预警信息展示，还结合作物、地区与库存等因素生成推荐结果，并进一步支持订单创建与状态跟踪。</w:t>
      </w:r>
    </w:p>
    <w:p w14:paraId="69B837A9">
      <w:pPr>
        <w:spacing w:before="0" w:after="0" w:line="360" w:lineRule="auto"/>
        <w:ind w:firstLine="420"/>
        <w:jc w:val="both"/>
      </w:pPr>
      <w:r>
        <w:rPr>
          <w:rFonts w:ascii="Times New Roman" w:hAnsi="Times New Roman" w:eastAsia="宋体"/>
          <w:color w:val="000000"/>
          <w:sz w:val="24"/>
        </w:rPr>
        <w:t>从系统设计角度看，本文采用SpringBoot、Vue和MySQL构建前后端分离平台，通过分层架构实现控制逻辑、业务逻辑和数据访问逻辑的有效分离，增强了系统的可维护性和可扩展性。数据库设计围绕用户、气象、预警、作物、产品、推荐和订单等核心对象展开，较好满足了业务需求。测试结果表明，平台在用户管理、预警管理、农资管理、推荐生成和订单处理等方面能够实现预期功能，说明整体方案具有可行性。</w:t>
      </w:r>
    </w:p>
    <w:p w14:paraId="44E240B6">
      <w:pPr>
        <w:spacing w:before="0" w:after="0" w:line="360" w:lineRule="auto"/>
        <w:ind w:firstLine="420"/>
        <w:jc w:val="both"/>
      </w:pPr>
      <w:r>
        <w:rPr>
          <w:rFonts w:ascii="Times New Roman" w:hAnsi="Times New Roman" w:eastAsia="宋体"/>
          <w:color w:val="000000"/>
          <w:sz w:val="24"/>
        </w:rPr>
        <w:t>当然，受毕业设计时间和实现条件限制，本文仍存在一些不足。其一，推荐模块目前仍以规则匹配为主，尚未引入更丰富的农业知识库和智能算法；其二，气象数据仍可进一步扩展为真实接口接入与自动同步；其三，订单流程尚未整合真实支付、物流和消息通知等外部服务；其四，统计分析模块在可视化与决策支持深度方面仍有较大提升空间。未来可从以下几个方向继续优化：第一，引入机器学习或专家规则模型，提高农资推荐的精准度；第二，接入地图和位置服务，实现更细粒度的区域预警推送；第三，扩展移动端、小程序端和消息推送渠道，提高平台覆盖范围；第四，结合历史订单和灾害数据开展供需预测，提升平台的主动服务能力。</w:t>
      </w:r>
    </w:p>
    <w:p w14:paraId="0B8FD4DC">
      <w:pPr>
        <w:spacing w:before="0" w:after="0" w:line="360" w:lineRule="auto"/>
        <w:ind w:firstLine="420"/>
        <w:jc w:val="both"/>
      </w:pPr>
      <w:r>
        <w:rPr>
          <w:rFonts w:ascii="Times New Roman" w:hAnsi="Times New Roman" w:eastAsia="宋体"/>
          <w:color w:val="000000"/>
          <w:sz w:val="24"/>
        </w:rPr>
        <w:t>综上所述，本文完成的“气象+农资”一体化服务平台具有明确的行业应用背景和较好的工程实践价值。该研究不仅能够为农业信息化系统建设提供参考，也为本科阶段开展面向真实业务场景的软件设计与实现提供了较完整的案例。</w:t>
      </w:r>
    </w:p>
    <w:p w14:paraId="1711A815">
      <w:pPr>
        <w:pStyle w:val="3"/>
      </w:pPr>
      <w:r>
        <w:t>参考文献</w:t>
      </w:r>
    </w:p>
    <w:p w14:paraId="4CBBB834">
      <w:pPr>
        <w:spacing w:before="0" w:after="0" w:line="360" w:lineRule="auto"/>
        <w:jc w:val="both"/>
      </w:pPr>
      <w:r>
        <w:rPr>
          <w:rFonts w:ascii="Times New Roman" w:hAnsi="Times New Roman" w:eastAsia="宋体"/>
          <w:color w:val="000000"/>
          <w:sz w:val="24"/>
        </w:rPr>
        <w:t>[1] 王珊, 萨师煊. 数据库系统概论[M]. 北京: 高等教育出版社.</w:t>
      </w:r>
    </w:p>
    <w:p w14:paraId="4551BDB5">
      <w:pPr>
        <w:spacing w:before="0" w:after="0" w:line="360" w:lineRule="auto"/>
        <w:jc w:val="both"/>
      </w:pPr>
      <w:r>
        <w:rPr>
          <w:rFonts w:ascii="Times New Roman" w:hAnsi="Times New Roman" w:eastAsia="宋体"/>
          <w:color w:val="000000"/>
          <w:sz w:val="24"/>
        </w:rPr>
        <w:t>[2] 张海藩. 软件工程导论[M]. 北京: 清华大学出版社.</w:t>
      </w:r>
    </w:p>
    <w:p w14:paraId="746BAEB1">
      <w:pPr>
        <w:spacing w:before="0" w:after="0" w:line="360" w:lineRule="auto"/>
        <w:jc w:val="both"/>
      </w:pPr>
      <w:r>
        <w:rPr>
          <w:rFonts w:ascii="Times New Roman" w:hAnsi="Times New Roman" w:eastAsia="宋体"/>
          <w:color w:val="000000"/>
          <w:sz w:val="24"/>
        </w:rPr>
        <w:t>[3] Craig Walls. Spring Boot实战[M]. 北京: 人民邮电出版社.</w:t>
      </w:r>
    </w:p>
    <w:p w14:paraId="0CC7AFE0">
      <w:pPr>
        <w:spacing w:before="0" w:after="0" w:line="360" w:lineRule="auto"/>
        <w:jc w:val="both"/>
      </w:pPr>
      <w:r>
        <w:rPr>
          <w:rFonts w:ascii="Times New Roman" w:hAnsi="Times New Roman" w:eastAsia="宋体"/>
          <w:color w:val="000000"/>
          <w:sz w:val="24"/>
        </w:rPr>
        <w:t>[4] 陈天. Vue.js前端开发实战[M]. 北京: 电子工业出版社.</w:t>
      </w:r>
    </w:p>
    <w:p w14:paraId="621A1D2D">
      <w:pPr>
        <w:spacing w:before="0" w:after="0" w:line="360" w:lineRule="auto"/>
        <w:jc w:val="both"/>
      </w:pPr>
      <w:r>
        <w:rPr>
          <w:rFonts w:ascii="Times New Roman" w:hAnsi="Times New Roman" w:eastAsia="宋体"/>
          <w:color w:val="000000"/>
          <w:sz w:val="24"/>
        </w:rPr>
        <w:t>[5] 高鸿业. 信息系统分析与设计方法[M]. 北京: 清华大学出版社.</w:t>
      </w:r>
    </w:p>
    <w:p w14:paraId="6F83ED90">
      <w:pPr>
        <w:spacing w:before="0" w:after="0" w:line="360" w:lineRule="auto"/>
        <w:jc w:val="both"/>
      </w:pPr>
      <w:r>
        <w:rPr>
          <w:rFonts w:ascii="Times New Roman" w:hAnsi="Times New Roman" w:eastAsia="宋体"/>
          <w:color w:val="000000"/>
          <w:sz w:val="24"/>
        </w:rPr>
        <w:t>[6] MySQL官方参考手册[Z].</w:t>
      </w:r>
    </w:p>
    <w:p w14:paraId="6D54829B">
      <w:pPr>
        <w:spacing w:before="0" w:after="0" w:line="360" w:lineRule="auto"/>
        <w:jc w:val="both"/>
      </w:pPr>
      <w:r>
        <w:rPr>
          <w:rFonts w:ascii="Times New Roman" w:hAnsi="Times New Roman" w:eastAsia="宋体"/>
          <w:color w:val="000000"/>
          <w:sz w:val="24"/>
        </w:rPr>
        <w:t>[7] Martin Fowler. 企业应用架构模式[M]. 北京: 机械工业出版社.</w:t>
      </w:r>
    </w:p>
    <w:p w14:paraId="52A7FBD9">
      <w:pPr>
        <w:spacing w:before="0" w:after="0" w:line="360" w:lineRule="auto"/>
        <w:jc w:val="both"/>
      </w:pPr>
      <w:r>
        <w:rPr>
          <w:rFonts w:ascii="Times New Roman" w:hAnsi="Times New Roman" w:eastAsia="宋体"/>
          <w:color w:val="000000"/>
          <w:sz w:val="24"/>
        </w:rPr>
        <w:t>[8] 郭天祥. Java Web开发技术与实践[M]. 北京: 清华大学出版社.</w:t>
      </w:r>
    </w:p>
    <w:p w14:paraId="38AC646F">
      <w:pPr>
        <w:spacing w:before="0" w:after="0" w:line="360" w:lineRule="auto"/>
        <w:jc w:val="both"/>
      </w:pPr>
      <w:r>
        <w:rPr>
          <w:rFonts w:ascii="Times New Roman" w:hAnsi="Times New Roman" w:eastAsia="宋体"/>
          <w:color w:val="000000"/>
          <w:sz w:val="24"/>
        </w:rPr>
        <w:t>[9] 李德仁, 等. 数字农业与智慧农业发展研究[J].</w:t>
      </w:r>
    </w:p>
    <w:p w14:paraId="44D28225">
      <w:pPr>
        <w:spacing w:before="0" w:after="0" w:line="360" w:lineRule="auto"/>
        <w:jc w:val="both"/>
      </w:pPr>
      <w:r>
        <w:rPr>
          <w:rFonts w:ascii="Times New Roman" w:hAnsi="Times New Roman" w:eastAsia="宋体"/>
          <w:color w:val="000000"/>
          <w:sz w:val="24"/>
        </w:rPr>
        <w:t>[10] 农业农村部信息中心. 农业信息化发展相关研究资料[Z].</w:t>
      </w:r>
    </w:p>
    <w:p w14:paraId="5C8D3982">
      <w:pPr>
        <w:spacing w:before="0" w:after="0" w:line="360" w:lineRule="auto"/>
        <w:jc w:val="both"/>
      </w:pPr>
      <w:r>
        <w:rPr>
          <w:rFonts w:ascii="Times New Roman" w:hAnsi="Times New Roman" w:eastAsia="宋体"/>
          <w:color w:val="000000"/>
          <w:sz w:val="24"/>
        </w:rPr>
        <w:t>[11] 中国气象局. 气象灾害预警与服务相关规范资料[Z].</w:t>
      </w:r>
    </w:p>
    <w:p w14:paraId="339614D5">
      <w:pPr>
        <w:spacing w:before="0" w:after="0" w:line="360" w:lineRule="auto"/>
        <w:jc w:val="both"/>
      </w:pPr>
      <w:r>
        <w:rPr>
          <w:rFonts w:ascii="Times New Roman" w:hAnsi="Times New Roman" w:eastAsia="宋体"/>
          <w:color w:val="000000"/>
          <w:sz w:val="24"/>
        </w:rPr>
        <w:t>[12] Pressman R S. 软件工程: 实践者的研究方法[M].</w:t>
      </w:r>
    </w:p>
    <w:p w14:paraId="548FCD6F">
      <w:pPr>
        <w:pStyle w:val="3"/>
        <w:bidi w:val="0"/>
      </w:pPr>
      <w:r>
        <w:t>致谢</w:t>
      </w:r>
    </w:p>
    <w:p w14:paraId="5F39427D">
      <w:pPr>
        <w:spacing w:before="0" w:after="0" w:line="360" w:lineRule="auto"/>
        <w:ind w:firstLine="420"/>
        <w:jc w:val="both"/>
      </w:pPr>
      <w:r>
        <w:rPr>
          <w:rFonts w:ascii="Times New Roman" w:hAnsi="Times New Roman" w:eastAsia="宋体"/>
          <w:color w:val="000000"/>
          <w:sz w:val="24"/>
        </w:rPr>
        <w:t>本论文从选题、资料整理、系统分析、设计实现到论文撰写，历经了较长时间。在整个毕业设计过程中，我得到了老师、同学以及家人的帮助与支持。在此，谨向所有给予我指导和帮助的人表示诚挚的感谢。</w:t>
      </w:r>
    </w:p>
    <w:p w14:paraId="4874D5CB">
      <w:pPr>
        <w:spacing w:before="0" w:after="0" w:line="360" w:lineRule="auto"/>
        <w:ind w:firstLine="420"/>
        <w:jc w:val="both"/>
      </w:pPr>
      <w:r>
        <w:rPr>
          <w:rFonts w:ascii="Times New Roman" w:hAnsi="Times New Roman" w:eastAsia="宋体"/>
          <w:color w:val="000000"/>
          <w:sz w:val="24"/>
        </w:rPr>
        <w:t>首先，衷心感谢指导教师在课题选择、系统设计思路、论文结构安排以及写作规范方面给予的细致指导。老师在课题研究过程中不仅帮助我明确了研究方向，也在系统实现和论文修改阶段提出了许多建设性意见，使我能够逐步完善设计方案和论文内容。</w:t>
      </w:r>
    </w:p>
    <w:p w14:paraId="0D1EF670">
      <w:pPr>
        <w:spacing w:before="0" w:after="0" w:line="360" w:lineRule="auto"/>
        <w:ind w:firstLine="420"/>
        <w:jc w:val="both"/>
      </w:pPr>
      <w:r>
        <w:rPr>
          <w:rFonts w:ascii="Times New Roman" w:hAnsi="Times New Roman" w:eastAsia="宋体"/>
          <w:color w:val="000000"/>
          <w:sz w:val="24"/>
        </w:rPr>
        <w:t>其次，感谢同学们在系统开发、资料查阅和测试交流中的帮助。通过与同学之间的讨论，我对系统需求理解、技术实现方式以及论文表达方法有了更加清晰的认识。</w:t>
      </w:r>
    </w:p>
    <w:p w14:paraId="6BDFDA38">
      <w:pPr>
        <w:spacing w:before="0" w:after="0" w:line="360" w:lineRule="auto"/>
        <w:ind w:firstLine="420"/>
        <w:jc w:val="both"/>
      </w:pPr>
      <w:r>
        <w:rPr>
          <w:rFonts w:ascii="Times New Roman" w:hAnsi="Times New Roman" w:eastAsia="宋体"/>
          <w:color w:val="000000"/>
          <w:sz w:val="24"/>
        </w:rPr>
        <w:t>再次，感谢家人在毕业设计期间给予我的理解、鼓励与支持，使我能够较为专注地完成本次毕业论文写作与系统设计工作。</w:t>
      </w:r>
    </w:p>
    <w:p w14:paraId="25440CF3">
      <w:pPr>
        <w:spacing w:before="0" w:after="0" w:line="360" w:lineRule="auto"/>
        <w:ind w:firstLine="420"/>
        <w:jc w:val="both"/>
      </w:pPr>
      <w:r>
        <w:rPr>
          <w:rFonts w:ascii="Times New Roman" w:hAnsi="Times New Roman" w:eastAsia="宋体"/>
          <w:color w:val="000000"/>
          <w:sz w:val="24"/>
        </w:rPr>
        <w:t>最后，感谢学校和学院提供的学习环境与实践平台，使我能够在本科阶段将所学的程序设计、数据库原理、软件工程和Web开发等知识综合运用于实际课题之中。通过本次毕业设计，我不仅提升了技术实现能力，也加深了对软件工程方法和行业应用需求的认识。</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4D1CB">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8205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ordWrap/>
      <w:spacing w:line="360" w:lineRule="auto"/>
      <w:ind w:firstLine="964" w:firstLineChars="20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val="0"/>
      <w:keepLines/>
      <w:pageBreakBefore/>
      <w:spacing w:after="0"/>
      <w:ind w:firstLine="0" w:firstLineChars="0"/>
      <w:outlineLvl w:val="0"/>
    </w:pPr>
    <w:rPr>
      <w:rFonts w:asciiTheme="majorAscii" w:hAnsiTheme="majorAscii" w:cstheme="majorBidi"/>
      <w:b/>
      <w:bCs/>
      <w:sz w:val="32"/>
      <w:szCs w:val="28"/>
    </w:rPr>
  </w:style>
  <w:style w:type="paragraph" w:styleId="4">
    <w:name w:val="heading 2"/>
    <w:basedOn w:val="1"/>
    <w:next w:val="1"/>
    <w:link w:val="139"/>
    <w:unhideWhenUsed/>
    <w:qFormat/>
    <w:uiPriority w:val="9"/>
    <w:pPr>
      <w:keepNext/>
      <w:keepLines/>
      <w:spacing w:after="0"/>
      <w:ind w:firstLine="0" w:firstLineChars="0"/>
      <w:outlineLvl w:val="1"/>
    </w:pPr>
    <w:rPr>
      <w:rFonts w:eastAsia="宋体" w:asciiTheme="majorAscii" w:hAnsiTheme="majorAscii" w:cstheme="majorBidi"/>
      <w:b/>
      <w:bCs/>
      <w:sz w:val="28"/>
      <w:szCs w:val="26"/>
    </w:rPr>
  </w:style>
  <w:style w:type="paragraph" w:styleId="5">
    <w:name w:val="heading 3"/>
    <w:basedOn w:val="1"/>
    <w:next w:val="1"/>
    <w:link w:val="140"/>
    <w:unhideWhenUsed/>
    <w:qFormat/>
    <w:uiPriority w:val="9"/>
    <w:pPr>
      <w:keepNext/>
      <w:keepLines/>
      <w:spacing w:after="0"/>
      <w:ind w:firstLine="0" w:firstLineChars="0"/>
      <w:outlineLvl w:val="2"/>
    </w:pPr>
    <w:rPr>
      <w:rFonts w:asciiTheme="majorAscii" w:hAnsiTheme="majorAscii" w:cstheme="majorBidi"/>
      <w:b/>
      <w:bCs/>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宋体" w:asciiTheme="majorAscii" w:hAnsiTheme="majorAscii" w:cstheme="majorBidi"/>
      <w:b/>
      <w:bCs/>
      <w:color w:val="376092" w:themeColor="accent1" w:themeShade="BF"/>
      <w:sz w:val="28"/>
      <w:szCs w:val="28"/>
    </w:rPr>
  </w:style>
  <w:style w:type="character" w:customStyle="1" w:styleId="139">
    <w:name w:val="Heading 2 Char"/>
    <w:basedOn w:val="132"/>
    <w:link w:val="4"/>
    <w:qFormat/>
    <w:uiPriority w:val="9"/>
    <w:rPr>
      <w:rFonts w:eastAsia="宋体" w:asciiTheme="majorAscii" w:hAnsiTheme="majorAscii"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eastAsia="宋体" w:asciiTheme="majorAscii" w:hAnsiTheme="majorAscii"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9202</Words>
  <Characters>11877</Characters>
  <Lines>0</Lines>
  <Paragraphs>0</Paragraphs>
  <TotalTime>8</TotalTime>
  <ScaleCrop>false</ScaleCrop>
  <LinksUpToDate>false</LinksUpToDate>
  <CharactersWithSpaces>12280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2026-02-26T14:45:37Z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49A7C0E6322142D5A27E9A558C9AF534_12</vt:lpwstr>
  </property>
</Properties>
</file>