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2D87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程序完善</w:t>
      </w:r>
    </w:p>
    <w:p w14:paraId="745C7CA2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毕设论文我图自己解决了，（那个图的钱不用退了）然后后面论文我也尽可能自己改，不麻烦你，你帮我把程序完善好了就行。麻烦了感谢！</w:t>
      </w:r>
    </w:p>
    <w:p w14:paraId="54FBEB6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教练学员删除不掉</w:t>
      </w:r>
    </w:p>
    <w:p w14:paraId="3BDCC6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删除了，然后刷新还是存在图一图二</w:t>
      </w:r>
    </w:p>
    <w:p w14:paraId="17719AD5">
      <w:r>
        <w:drawing>
          <wp:inline distT="0" distB="0" distL="114300" distR="114300">
            <wp:extent cx="5257800" cy="284924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BB1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图一</w:t>
      </w:r>
    </w:p>
    <w:p w14:paraId="2F807068">
      <w:r>
        <w:drawing>
          <wp:inline distT="0" distB="0" distL="114300" distR="114300">
            <wp:extent cx="5269865" cy="278701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059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</w:t>
      </w:r>
    </w:p>
    <w:p w14:paraId="7562DB7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还是注册新的用户，不能被教练制定计划（能显示新用户但没功能使用）</w:t>
      </w:r>
    </w:p>
    <w:p w14:paraId="197FA2A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用户端接收不到教练反馈的信息（或许你有，但我没找到）</w:t>
      </w:r>
    </w:p>
    <w:p w14:paraId="0E62D39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教练反馈需要和用户端一样功能，可以给他反馈视频（就是和用户端反馈一样不能只是文字）</w:t>
      </w:r>
    </w:p>
    <w:p w14:paraId="50671EE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教练制定训练计划有bug如图一coach_wang给xiaohong制定计划，也显示制定成功，但是xiaohong用户端没有信息。如图一图二。图三显示确实是他会员。</w:t>
      </w:r>
    </w:p>
    <w:p w14:paraId="4D458D54">
      <w:r>
        <w:drawing>
          <wp:inline distT="0" distB="0" distL="114300" distR="114300">
            <wp:extent cx="5267325" cy="264350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1A2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图一</w:t>
      </w:r>
    </w:p>
    <w:p w14:paraId="3D0CE1BF">
      <w:pPr>
        <w:jc w:val="center"/>
      </w:pPr>
      <w:r>
        <w:drawing>
          <wp:inline distT="0" distB="0" distL="114300" distR="114300">
            <wp:extent cx="5273040" cy="276669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29E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图二</w:t>
      </w:r>
    </w:p>
    <w:p w14:paraId="7CFC5481">
      <w:pPr>
        <w:pStyle w:val="3"/>
        <w:bidi w:val="0"/>
      </w:pPr>
      <w:r>
        <w:drawing>
          <wp:inline distT="0" distB="0" distL="114300" distR="114300">
            <wp:extent cx="5273040" cy="2819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7FB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图三</w:t>
      </w:r>
    </w:p>
    <w:p w14:paraId="7838F87A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到目前只有coach_zhang 和user_xiaoming制定计划可以互通。如果可以你检查检查是什么原因帮我完善一下。这个功能也蛮重要的。</w:t>
      </w:r>
    </w:p>
    <w:p w14:paraId="1856586C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如果用户不是他会员了能不能在教练端有提示，我看这边用户端会员过期了，但是教练端也照样可以制定计划。</w:t>
      </w:r>
    </w:p>
    <w:p w14:paraId="5DB08B6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教练端数据分析还是显示这样，这个红字取消都行如图一</w:t>
      </w:r>
    </w:p>
    <w:p w14:paraId="631C9073">
      <w:r>
        <w:drawing>
          <wp:inline distT="0" distB="0" distL="114300" distR="114300">
            <wp:extent cx="5273040" cy="2652395"/>
            <wp:effectExtent l="0" t="0" r="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65B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5725C"/>
    <w:multiLevelType w:val="singleLevel"/>
    <w:tmpl w:val="E84572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27EA7"/>
    <w:rsid w:val="50127EA7"/>
    <w:rsid w:val="64FD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2026-03-20T07:30:00Z</dcterms:created>
  <dc:creator>呆一</dc:creator>
  <cp:lastModifiedBy>呆一</cp:lastModifiedBy>
  <dcterms:modified xsi:type="dcterms:W3CDTF">2026-03-20T07:47:00Z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5B6B78302AA44ABF83523C30EDFB83C4_11</vt:lpwstr>
  </property>
  <property fmtid="{D5CDD505-2E9C-101B-9397-08002B2CF9AE}" pid="4" name="KSOTemplateDocerSaveRecord">
    <vt:lpwstr>eyJoZGlkIjoiMmUwMWYzYzhlZjJkZWEwZDliYTU2M2U1N2JiMDg2YTEiLCJ1c2VySWQiOiIxNDE3NTQ2NTU3In0=</vt:lpwstr>
  </property>
</Properties>
</file>