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7 Completion &amp; Verification Report</w:t>
      </w:r>
    </w:p>
    <w:p>
      <w:pPr>
        <w:jc w:val="center"/>
      </w:pPr>
      <w:r>
        <w:rPr>
          <w:i/>
        </w:rPr>
        <w:t>Admin Reference Data Dashboard CRUD UI • 8 August 2026</w:t>
      </w:r>
    </w:p>
    <w:p>
      <w:pPr>
        <w:pStyle w:val="Heading1"/>
      </w:pPr>
      <w:r>
        <w:t>1. Phase 7 Status</w:t>
      </w:r>
    </w:p>
    <w:p>
      <w:r>
        <w:t>Phase 7 is COMPLETE at the dashboard implementation, client-layer test, static verification and Phases 1–6 regression levels. The existing admin dashboard is now connected to the stable admin-only reference CRUD API for Farms, Crop Types, Crop Varieties, Pests and Diseases.</w:t>
      </w:r>
    </w:p>
    <w:p>
      <w:pPr>
        <w:pStyle w:val="Heading1"/>
      </w:pPr>
      <w:r>
        <w:t>2. Implemented UI</w:t>
      </w:r>
    </w:p>
    <w:p>
      <w:pPr>
        <w:pStyle w:val="ListBullet"/>
      </w:pPr>
      <w:r>
        <w:t>Shared authenticated AdminReferenceClient.</w:t>
      </w:r>
    </w:p>
    <w:p>
      <w:pPr>
        <w:pStyle w:val="ListBullet"/>
      </w:pPr>
      <w:r>
        <w:t>Admin reference management section in previews/admin-dashboard.html.</w:t>
      </w:r>
    </w:p>
    <w:p>
      <w:pPr>
        <w:pStyle w:val="ListBullet"/>
      </w:pPr>
      <w:r>
        <w:t>Create/edit modal with client-side required-name validation.</w:t>
      </w:r>
    </w:p>
    <w:p>
      <w:pPr>
        <w:pStyle w:val="ListBullet"/>
      </w:pPr>
      <w:r>
        <w:t>Farms CRUD with dependency-aware deletion feedback.</w:t>
      </w:r>
    </w:p>
    <w:p>
      <w:pPr>
        <w:pStyle w:val="ListBullet"/>
      </w:pPr>
      <w:r>
        <w:t>Crop Type CRUD with nested Crop Variety CRUD.</w:t>
      </w:r>
    </w:p>
    <w:p>
      <w:pPr>
        <w:pStyle w:val="ListBullet"/>
      </w:pPr>
      <w:r>
        <w:t>Crop Variety operations remain parent-scoped.</w:t>
      </w:r>
    </w:p>
    <w:p>
      <w:pPr>
        <w:pStyle w:val="ListBullet"/>
      </w:pPr>
      <w:r>
        <w:t>Pest CRUD.</w:t>
      </w:r>
    </w:p>
    <w:p>
      <w:pPr>
        <w:pStyle w:val="ListBullet"/>
      </w:pPr>
      <w:r>
        <w:t>Disease CRUD.</w:t>
      </w:r>
    </w:p>
    <w:p>
      <w:pPr>
        <w:pStyle w:val="ListBullet"/>
      </w:pPr>
      <w:r>
        <w:t>Refresh after mutations and success feedback.</w:t>
      </w:r>
    </w:p>
    <w:p>
      <w:pPr>
        <w:pStyle w:val="ListBullet"/>
      </w:pPr>
      <w:r>
        <w:t>Loading, empty, validation, authorization and server-error states.</w:t>
      </w:r>
    </w:p>
    <w:p>
      <w:pPr>
        <w:pStyle w:val="ListBullet"/>
      </w:pPr>
      <w:r>
        <w:t>Confirmation before destructive actions.</w:t>
      </w:r>
    </w:p>
    <w:p>
      <w:pPr>
        <w:pStyle w:val="ListBullet"/>
      </w:pPr>
      <w:r>
        <w:t>HTML escaping of rendered reference values.</w:t>
      </w:r>
    </w:p>
    <w:p>
      <w:pPr>
        <w:pStyle w:val="Heading1"/>
      </w:pPr>
      <w:r>
        <w:t>3. Security and Compatibility</w:t>
      </w:r>
    </w:p>
    <w:p>
      <w:r>
        <w:t>The dashboard remains protected by the existing page-level admin role middleware. Browser-side role checking is supplementary; the admin API continues to enforce authentication and admin authorization.</w:t>
      </w:r>
    </w:p>
    <w:p>
      <w:r>
        <w:t>A dedicated /assets/admin-reference.js route was added to server/app.js. The scout-facing /api/reference/* endpoints were not replaced, redirected or reshaped.</w:t>
      </w:r>
    </w:p>
    <w:p>
      <w:pPr>
        <w:pStyle w:val="Heading1"/>
      </w:pPr>
      <w:r>
        <w:t>4. Verification Results</w:t>
      </w:r>
    </w:p>
    <w:p>
      <w:pPr>
        <w:pStyle w:val="ListBullet"/>
      </w:pPr>
      <w:r>
        <w:t>Phase 7 static verification: 15/15 PASS.</w:t>
      </w:r>
    </w:p>
    <w:p>
      <w:pPr>
        <w:pStyle w:val="ListBullet"/>
      </w:pPr>
      <w:r>
        <w:t>Existing admin dashboard verification: PASS.</w:t>
      </w:r>
    </w:p>
    <w:p>
      <w:pPr>
        <w:pStyle w:val="ListBullet"/>
      </w:pPr>
      <w:r>
        <w:t>Admin reference client + browser authentication tests: 9/9 PASS.</w:t>
      </w:r>
    </w:p>
    <w:p>
      <w:pPr>
        <w:pStyle w:val="ListBullet"/>
      </w:pPr>
      <w:r>
        <w:t>Dashboard inline JavaScript syntax check: PASS.</w:t>
      </w:r>
    </w:p>
    <w:p>
      <w:pPr>
        <w:pStyle w:val="ListBullet"/>
      </w:pPr>
      <w:r>
        <w:t>Phase 1 regression: 29/29 PASS.</w:t>
      </w:r>
    </w:p>
    <w:p>
      <w:pPr>
        <w:pStyle w:val="ListBullet"/>
      </w:pPr>
      <w:r>
        <w:t>Phase 2 regression: 28/28 PASS.</w:t>
      </w:r>
    </w:p>
    <w:p>
      <w:pPr>
        <w:pStyle w:val="ListBullet"/>
      </w:pPr>
      <w:r>
        <w:t>Phase 3 regression: 22/22 PASS.</w:t>
      </w:r>
    </w:p>
    <w:p>
      <w:pPr>
        <w:pStyle w:val="ListBullet"/>
      </w:pPr>
      <w:r>
        <w:t>Phase 4 regression: 28/28 PASS.</w:t>
      </w:r>
    </w:p>
    <w:p>
      <w:pPr>
        <w:pStyle w:val="ListBullet"/>
      </w:pPr>
      <w:r>
        <w:t>Phase 5 regression: 29/29 PASS.</w:t>
      </w:r>
    </w:p>
    <w:p>
      <w:pPr>
        <w:pStyle w:val="ListBullet"/>
      </w:pPr>
      <w:r>
        <w:t>Phase 6 regression: 29/29 PASS.</w:t>
      </w:r>
    </w:p>
    <w:p>
      <w:pPr>
        <w:pStyle w:val="ListBullet"/>
      </w:pPr>
      <w:r>
        <w:t>server/app.js, scripts/verify-phase7.js and previews/admin-reference.js syntax: PASS.</w:t>
      </w:r>
    </w:p>
    <w:p>
      <w:pPr>
        <w:pStyle w:val="Heading1"/>
      </w:pPr>
      <w:r>
        <w:t>5. Full Runtime Test Limitation</w:t>
      </w:r>
    </w:p>
    <w:p>
      <w:r>
        <w:t>npm test discovered 64 tests: 50 passed and 14 failed. The 14 failures are dependency/environment failures because the execution environment does not have the project's runtime dependencies installed; the representative failure is MODULE_NOT_FOUND for dotenv in the server/db.js dependency chain. The full runtime suite is therefore not claimed as green.</w:t>
      </w:r>
    </w:p>
    <w:p>
      <w:pPr>
        <w:pStyle w:val="Heading1"/>
      </w:pPr>
      <w:r>
        <w:t>6. Phase 7 Release Gate</w:t>
      </w:r>
    </w:p>
    <w:p>
      <w:r>
        <w:t>Phase 7 is accepted as complete for development progression. Final end-to-end acceptance remains a Phase 8 activity and requires npm dependencies plus a working PostgreSQL environment.</w:t>
      </w:r>
    </w:p>
    <w:p>
      <w:pPr>
        <w:pStyle w:val="Heading1"/>
      </w:pPr>
      <w:r>
        <w:t>7. Next Measure — Phase 8</w:t>
      </w:r>
    </w:p>
    <w:p>
      <w:r>
        <w:t>Full Integration, Security &amp; Regression QA.</w:t>
      </w:r>
    </w:p>
    <w:p>
      <w:pPr>
        <w:pStyle w:val="ListBullet"/>
      </w:pPr>
      <w:r>
        <w:t>Install dependencies and run the complete runtime suite.</w:t>
      </w:r>
    </w:p>
    <w:p>
      <w:pPr>
        <w:pStyle w:val="ListBullet"/>
      </w:pPr>
      <w:r>
        <w:t>Run the API with PostgreSQL and verify all five CRUD domains end to end.</w:t>
      </w:r>
    </w:p>
    <w:p>
      <w:pPr>
        <w:pStyle w:val="ListBullet"/>
      </w:pPr>
      <w:r>
        <w:t>Test anonymous/scout/admin authorization paths.</w:t>
      </w:r>
    </w:p>
    <w:p>
      <w:pPr>
        <w:pStyle w:val="ListBullet"/>
      </w:pPr>
      <w:r>
        <w:t>Verify dependency-protected farm and crop-type deletion.</w:t>
      </w:r>
    </w:p>
    <w:p>
      <w:pPr>
        <w:pStyle w:val="ListBullet"/>
      </w:pPr>
      <w:r>
        <w:t>Verify crop-variety parent scoping.</w:t>
      </w:r>
    </w:p>
    <w:p>
      <w:pPr>
        <w:pStyle w:val="ListBullet"/>
      </w:pPr>
      <w:r>
        <w:t>Verify Pest/Disease historical observation independence.</w:t>
      </w:r>
    </w:p>
    <w:p>
      <w:pPr>
        <w:pStyle w:val="ListBullet"/>
      </w:pPr>
      <w:r>
        <w:t>Verify public /api/reference/* response compatibility.</w:t>
      </w:r>
    </w:p>
    <w:p>
      <w:pPr>
        <w:pStyle w:val="ListBullet"/>
      </w:pPr>
      <w:r>
        <w:t>Perform real-browser dashboard acceptance testing.</w:t>
      </w:r>
    </w:p>
    <w:p>
      <w:pPr>
        <w:pStyle w:val="ListBullet"/>
      </w:pPr>
      <w:r>
        <w:t>Run security and concurrency checks.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