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A09" w:rsidRDefault="004F3A09" w:rsidP="004F3A09">
      <w:pPr>
        <w:jc w:val="center"/>
        <w:rPr>
          <w:rFonts w:hint="eastAsia"/>
          <w:b/>
          <w:bC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TITLE  \* MERGEFORMAT </w:instrText>
      </w:r>
      <w:r>
        <w:rPr>
          <w:b/>
          <w:bCs/>
          <w:sz w:val="44"/>
        </w:rPr>
        <w:fldChar w:fldCharType="end"/>
      </w:r>
    </w:p>
    <w:p w:rsidR="004F3A09" w:rsidRDefault="004F3A09" w:rsidP="004F3A09">
      <w:pPr>
        <w:pStyle w:val="10"/>
      </w:pPr>
      <w:bookmarkStart w:id="0" w:name="_Toc471628377"/>
      <w:bookmarkStart w:id="1" w:name="_Toc472231507"/>
      <w:bookmarkStart w:id="2" w:name="_Toc472231947"/>
      <w:bookmarkStart w:id="3" w:name="_Toc47953546"/>
      <w:r>
        <w:rPr>
          <w:rFonts w:hint="eastAsia"/>
        </w:rPr>
        <w:t>目的和范围</w:t>
      </w:r>
      <w:bookmarkEnd w:id="3"/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本文用以描述中地公司推荐的软件项目生命周期（以下简称</w:t>
      </w:r>
      <w:r>
        <w:rPr>
          <w:rFonts w:hint="eastAsia"/>
        </w:rPr>
        <w:t>LC</w:t>
      </w:r>
      <w:r>
        <w:rPr>
          <w:rFonts w:hint="eastAsia"/>
        </w:rPr>
        <w:t>）模型，并说明如何根据项目特性选择合适的</w:t>
      </w:r>
      <w:r>
        <w:rPr>
          <w:rFonts w:hint="eastAsia"/>
        </w:rPr>
        <w:t>LC</w:t>
      </w:r>
      <w:r>
        <w:rPr>
          <w:rFonts w:hint="eastAsia"/>
        </w:rPr>
        <w:t>模型。</w:t>
      </w:r>
    </w:p>
    <w:p w:rsidR="004F3A09" w:rsidRDefault="004F3A09" w:rsidP="004F3A09">
      <w:pPr>
        <w:pStyle w:val="10"/>
      </w:pPr>
      <w:bookmarkStart w:id="4" w:name="_Toc47953547"/>
      <w:r>
        <w:rPr>
          <w:rFonts w:hint="eastAsia"/>
        </w:rPr>
        <w:t>生命周期模型</w:t>
      </w:r>
      <w:bookmarkStart w:id="5" w:name="_GoBack"/>
      <w:bookmarkEnd w:id="4"/>
      <w:bookmarkEnd w:id="5"/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恰当的</w:t>
      </w:r>
      <w:r>
        <w:rPr>
          <w:rFonts w:hint="eastAsia"/>
        </w:rPr>
        <w:t>LC</w:t>
      </w:r>
      <w:r>
        <w:rPr>
          <w:rFonts w:hint="eastAsia"/>
        </w:rPr>
        <w:t>模型可以使你的项目流程化，并帮助你一步一步接近目标。如果选择了合适的</w:t>
      </w:r>
      <w:r>
        <w:rPr>
          <w:rFonts w:hint="eastAsia"/>
        </w:rPr>
        <w:t>LC</w:t>
      </w:r>
      <w:r>
        <w:rPr>
          <w:rFonts w:hint="eastAsia"/>
        </w:rPr>
        <w:t>模型，就可以提升开发速度、提升质量、加强项目跟踪和控制、减少成本、降低风险、或是改善用户关系。错误地选择</w:t>
      </w:r>
      <w:r>
        <w:rPr>
          <w:rFonts w:hint="eastAsia"/>
        </w:rPr>
        <w:t>LC</w:t>
      </w:r>
      <w:r>
        <w:rPr>
          <w:rFonts w:hint="eastAsia"/>
        </w:rPr>
        <w:t>模型，必定会导致工作拖沓、劳动重复、无谓的浪费和遭受挫折。不选择生命周期模型也将导致同样的结果。</w:t>
      </w:r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本部分详细地描述了五种生命周期模型。对每个生命周期作了图示的描述、显示了阶段及检查点，并说明了模型使用时机、模型的优点和不足之处、以及裁剪指南。</w:t>
      </w:r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LC</w:t>
      </w:r>
      <w:r>
        <w:rPr>
          <w:rFonts w:hint="eastAsia"/>
        </w:rPr>
        <w:t>中主要的阶段包括以下：</w:t>
      </w:r>
    </w:p>
    <w:p w:rsidR="004F3A09" w:rsidRDefault="004F3A09" w:rsidP="004F3A09">
      <w:pPr>
        <w:pStyle w:val="1"/>
        <w:rPr>
          <w:i/>
          <w:sz w:val="24"/>
        </w:rPr>
      </w:pPr>
      <w:r>
        <w:rPr>
          <w:i/>
          <w:sz w:val="24"/>
        </w:rPr>
        <w:t>Project Initiation (PI)</w:t>
      </w:r>
      <w:r>
        <w:rPr>
          <w:rFonts w:hint="eastAsia"/>
          <w:i/>
          <w:sz w:val="24"/>
        </w:rPr>
        <w:t>，项目启动阶段</w:t>
      </w:r>
    </w:p>
    <w:p w:rsidR="004F3A09" w:rsidRDefault="004F3A09" w:rsidP="004F3A09">
      <w:pPr>
        <w:pStyle w:val="1"/>
        <w:rPr>
          <w:i/>
          <w:sz w:val="24"/>
        </w:rPr>
      </w:pPr>
      <w:r>
        <w:rPr>
          <w:i/>
          <w:sz w:val="24"/>
        </w:rPr>
        <w:t>Requirements Analysis (RA)</w:t>
      </w:r>
      <w:r>
        <w:rPr>
          <w:rFonts w:hint="eastAsia"/>
          <w:i/>
          <w:sz w:val="24"/>
        </w:rPr>
        <w:t>，需求分析阶段</w:t>
      </w:r>
    </w:p>
    <w:p w:rsidR="004F3A09" w:rsidRDefault="004F3A09" w:rsidP="004F3A09">
      <w:pPr>
        <w:pStyle w:val="1"/>
        <w:rPr>
          <w:i/>
          <w:sz w:val="24"/>
        </w:rPr>
      </w:pPr>
      <w:r>
        <w:rPr>
          <w:i/>
          <w:sz w:val="24"/>
        </w:rPr>
        <w:t>High Level Design (HLD)</w:t>
      </w:r>
      <w:r>
        <w:rPr>
          <w:rFonts w:hint="eastAsia"/>
          <w:i/>
          <w:sz w:val="24"/>
        </w:rPr>
        <w:t>，概要设计阶段</w:t>
      </w:r>
    </w:p>
    <w:p w:rsidR="004F3A09" w:rsidRDefault="004F3A09" w:rsidP="004F3A09">
      <w:pPr>
        <w:pStyle w:val="1"/>
        <w:rPr>
          <w:i/>
          <w:sz w:val="24"/>
        </w:rPr>
      </w:pPr>
      <w:r>
        <w:rPr>
          <w:rFonts w:hint="eastAsia"/>
          <w:i/>
          <w:sz w:val="24"/>
        </w:rPr>
        <w:t>Low Level</w:t>
      </w:r>
      <w:r>
        <w:rPr>
          <w:i/>
          <w:sz w:val="24"/>
        </w:rPr>
        <w:t xml:space="preserve"> Design (LLD)</w:t>
      </w:r>
      <w:r>
        <w:rPr>
          <w:rFonts w:hint="eastAsia"/>
          <w:i/>
          <w:sz w:val="24"/>
        </w:rPr>
        <w:t>，详细设计阶段</w:t>
      </w:r>
    </w:p>
    <w:p w:rsidR="004F3A09" w:rsidRDefault="004F3A09" w:rsidP="004F3A09">
      <w:pPr>
        <w:pStyle w:val="1"/>
        <w:rPr>
          <w:i/>
          <w:sz w:val="24"/>
        </w:rPr>
      </w:pPr>
      <w:r>
        <w:rPr>
          <w:i/>
          <w:sz w:val="24"/>
        </w:rPr>
        <w:t>Code and Unit Test (CUT)</w:t>
      </w:r>
      <w:r>
        <w:rPr>
          <w:rFonts w:hint="eastAsia"/>
          <w:i/>
          <w:sz w:val="24"/>
        </w:rPr>
        <w:t>，编码及单元测试阶段</w:t>
      </w:r>
    </w:p>
    <w:p w:rsidR="004F3A09" w:rsidRDefault="004F3A09" w:rsidP="004F3A09">
      <w:pPr>
        <w:pStyle w:val="1"/>
        <w:rPr>
          <w:i/>
          <w:sz w:val="24"/>
        </w:rPr>
      </w:pPr>
      <w:r>
        <w:rPr>
          <w:i/>
          <w:sz w:val="24"/>
        </w:rPr>
        <w:t>Integration Test (IT)</w:t>
      </w:r>
      <w:r>
        <w:rPr>
          <w:rFonts w:hint="eastAsia"/>
          <w:i/>
          <w:sz w:val="24"/>
        </w:rPr>
        <w:t>，集成测试阶段</w:t>
      </w:r>
    </w:p>
    <w:p w:rsidR="004F3A09" w:rsidRDefault="004F3A09" w:rsidP="004F3A09">
      <w:pPr>
        <w:pStyle w:val="1"/>
        <w:rPr>
          <w:i/>
          <w:sz w:val="24"/>
        </w:rPr>
      </w:pPr>
      <w:r>
        <w:rPr>
          <w:i/>
          <w:sz w:val="24"/>
        </w:rPr>
        <w:t>System Test (ST)</w:t>
      </w:r>
      <w:r>
        <w:rPr>
          <w:rFonts w:hint="eastAsia"/>
          <w:i/>
          <w:sz w:val="24"/>
        </w:rPr>
        <w:t>，系统测试阶段</w:t>
      </w:r>
    </w:p>
    <w:p w:rsidR="004F3A09" w:rsidRDefault="004F3A09" w:rsidP="004F3A09">
      <w:pPr>
        <w:pStyle w:val="1"/>
        <w:rPr>
          <w:i/>
          <w:sz w:val="24"/>
        </w:rPr>
      </w:pPr>
      <w:r>
        <w:rPr>
          <w:rFonts w:hint="eastAsia"/>
          <w:i/>
          <w:sz w:val="24"/>
        </w:rPr>
        <w:t>Delivery</w:t>
      </w:r>
      <w:r>
        <w:rPr>
          <w:i/>
          <w:sz w:val="24"/>
        </w:rPr>
        <w:t xml:space="preserve"> (DEL)</w:t>
      </w:r>
      <w:r>
        <w:rPr>
          <w:rFonts w:hint="eastAsia"/>
          <w:i/>
          <w:sz w:val="24"/>
        </w:rPr>
        <w:t>,</w:t>
      </w:r>
      <w:r>
        <w:rPr>
          <w:rFonts w:hint="eastAsia"/>
          <w:i/>
          <w:sz w:val="24"/>
        </w:rPr>
        <w:t>交付阶段</w:t>
      </w:r>
    </w:p>
    <w:p w:rsidR="004F3A09" w:rsidRDefault="004F3A09" w:rsidP="004F3A09">
      <w:pPr>
        <w:pStyle w:val="1"/>
        <w:rPr>
          <w:rFonts w:hint="eastAsia"/>
          <w:i/>
          <w:sz w:val="24"/>
        </w:rPr>
      </w:pPr>
      <w:r>
        <w:rPr>
          <w:i/>
          <w:sz w:val="24"/>
        </w:rPr>
        <w:t>Closure (CLS)</w:t>
      </w:r>
      <w:r>
        <w:rPr>
          <w:rFonts w:hint="eastAsia"/>
          <w:i/>
          <w:sz w:val="24"/>
        </w:rPr>
        <w:t>,</w:t>
      </w:r>
      <w:r>
        <w:rPr>
          <w:rFonts w:hint="eastAsia"/>
          <w:i/>
          <w:sz w:val="24"/>
        </w:rPr>
        <w:t>项目结案阶段</w:t>
      </w:r>
    </w:p>
    <w:p w:rsidR="004F3A09" w:rsidRDefault="004F3A09" w:rsidP="004F3A09">
      <w:pPr>
        <w:pStyle w:val="1"/>
        <w:rPr>
          <w:i/>
          <w:sz w:val="24"/>
        </w:rPr>
      </w:pPr>
      <w:r>
        <w:rPr>
          <w:rFonts w:hint="eastAsia"/>
          <w:i/>
          <w:sz w:val="24"/>
        </w:rPr>
        <w:t>Maintenance(MT),</w:t>
      </w:r>
      <w:r>
        <w:rPr>
          <w:rFonts w:hint="eastAsia"/>
          <w:i/>
          <w:sz w:val="24"/>
        </w:rPr>
        <w:t>维护阶段</w:t>
      </w:r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LC</w:t>
      </w:r>
      <w:r>
        <w:rPr>
          <w:rFonts w:hint="eastAsia"/>
        </w:rPr>
        <w:t>中主要的检查点如下（一般由各阶段的评审来检核是否达到）：</w:t>
      </w:r>
    </w:p>
    <w:p w:rsidR="004F3A09" w:rsidRDefault="004F3A09" w:rsidP="004F3A09">
      <w:pPr>
        <w:pStyle w:val="1"/>
        <w:rPr>
          <w:i/>
          <w:sz w:val="24"/>
        </w:rPr>
      </w:pPr>
      <w:r>
        <w:rPr>
          <w:i/>
          <w:sz w:val="24"/>
        </w:rPr>
        <w:t xml:space="preserve">Kick Off (KO) </w:t>
      </w:r>
    </w:p>
    <w:p w:rsidR="004F3A09" w:rsidRDefault="004F3A09" w:rsidP="004F3A09">
      <w:pPr>
        <w:pStyle w:val="1"/>
        <w:rPr>
          <w:i/>
          <w:sz w:val="24"/>
        </w:rPr>
      </w:pPr>
      <w:r>
        <w:rPr>
          <w:i/>
          <w:sz w:val="24"/>
        </w:rPr>
        <w:t>Requirements Sign Off (RSO)</w:t>
      </w:r>
    </w:p>
    <w:p w:rsidR="004F3A09" w:rsidRDefault="004F3A09" w:rsidP="004F3A09">
      <w:pPr>
        <w:pStyle w:val="1"/>
        <w:rPr>
          <w:i/>
          <w:sz w:val="24"/>
        </w:rPr>
      </w:pPr>
      <w:r>
        <w:rPr>
          <w:i/>
          <w:sz w:val="24"/>
        </w:rPr>
        <w:t>Architecture Sign Off (ASO)</w:t>
      </w:r>
    </w:p>
    <w:p w:rsidR="004F3A09" w:rsidRDefault="004F3A09" w:rsidP="004F3A09">
      <w:pPr>
        <w:pStyle w:val="1"/>
        <w:rPr>
          <w:i/>
          <w:sz w:val="24"/>
        </w:rPr>
      </w:pPr>
      <w:r>
        <w:rPr>
          <w:i/>
          <w:sz w:val="24"/>
        </w:rPr>
        <w:t>Design Sign Off (DSO)</w:t>
      </w:r>
    </w:p>
    <w:p w:rsidR="004F3A09" w:rsidRDefault="004F3A09" w:rsidP="004F3A09">
      <w:pPr>
        <w:pStyle w:val="1"/>
        <w:rPr>
          <w:i/>
          <w:sz w:val="24"/>
        </w:rPr>
      </w:pPr>
      <w:r>
        <w:rPr>
          <w:i/>
          <w:sz w:val="24"/>
        </w:rPr>
        <w:t>Code Sign Off (CSO)</w:t>
      </w:r>
    </w:p>
    <w:p w:rsidR="004F3A09" w:rsidRDefault="004F3A09" w:rsidP="004F3A09">
      <w:pPr>
        <w:pStyle w:val="1"/>
        <w:rPr>
          <w:i/>
          <w:sz w:val="24"/>
        </w:rPr>
      </w:pPr>
      <w:r>
        <w:rPr>
          <w:i/>
          <w:sz w:val="24"/>
        </w:rPr>
        <w:t>Function Complete (FC)</w:t>
      </w:r>
    </w:p>
    <w:p w:rsidR="004F3A09" w:rsidRDefault="004F3A09" w:rsidP="004F3A09">
      <w:pPr>
        <w:pStyle w:val="1"/>
        <w:rPr>
          <w:i/>
          <w:sz w:val="24"/>
        </w:rPr>
      </w:pPr>
      <w:r>
        <w:rPr>
          <w:i/>
          <w:sz w:val="24"/>
        </w:rPr>
        <w:t>System Complete (SC)</w:t>
      </w:r>
    </w:p>
    <w:p w:rsidR="004F3A09" w:rsidRDefault="004F3A09" w:rsidP="004F3A09">
      <w:pPr>
        <w:pStyle w:val="1"/>
        <w:rPr>
          <w:rFonts w:hint="eastAsia"/>
          <w:i/>
          <w:sz w:val="24"/>
        </w:rPr>
      </w:pPr>
      <w:r>
        <w:rPr>
          <w:rFonts w:hint="eastAsia"/>
          <w:i/>
          <w:sz w:val="24"/>
        </w:rPr>
        <w:t>Delivery</w:t>
      </w:r>
      <w:r>
        <w:rPr>
          <w:i/>
          <w:sz w:val="24"/>
        </w:rPr>
        <w:t xml:space="preserve"> Complete (DC)</w:t>
      </w:r>
    </w:p>
    <w:p w:rsidR="004F3A09" w:rsidRDefault="004F3A09" w:rsidP="004F3A09">
      <w:pPr>
        <w:pStyle w:val="2"/>
        <w:rPr>
          <w:rFonts w:hint="eastAsia"/>
        </w:rPr>
      </w:pPr>
      <w:bookmarkStart w:id="6" w:name="_Toc453156851"/>
      <w:bookmarkStart w:id="7" w:name="_Toc454204234"/>
      <w:bookmarkStart w:id="8" w:name="_Toc47953548"/>
      <w:r>
        <w:lastRenderedPageBreak/>
        <w:t>The Standard V-Waterfall (SVW) Lifecycle</w:t>
      </w:r>
      <w:bookmarkEnd w:id="6"/>
      <w:bookmarkEnd w:id="7"/>
      <w:bookmarkEnd w:id="8"/>
    </w:p>
    <w:p w:rsidR="004F3A09" w:rsidRDefault="004F3A09" w:rsidP="004F3A09">
      <w:pPr>
        <w:rPr>
          <w:rFonts w:hint="eastAsia"/>
        </w:rPr>
      </w:pPr>
      <w:r>
        <w:object w:dxaOrig="16634" w:dyaOrig="11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346pt" o:ole="" fillcolor="window">
            <v:imagedata r:id="rId8" o:title=""/>
          </v:shape>
          <o:OLEObject Type="Embed" ProgID="Visio.Drawing.4" ShapeID="_x0000_i1025" DrawAspect="Content" ObjectID="_1409488375" r:id="rId9"/>
        </w:object>
      </w:r>
    </w:p>
    <w:p w:rsidR="004F3A09" w:rsidRDefault="004F3A09" w:rsidP="004F3A09">
      <w:pPr>
        <w:pStyle w:val="3"/>
        <w:rPr>
          <w:rFonts w:hint="eastAsia"/>
        </w:rPr>
      </w:pPr>
      <w:bookmarkStart w:id="9" w:name="_Toc47953549"/>
      <w:r>
        <w:rPr>
          <w:rFonts w:hint="eastAsia"/>
        </w:rPr>
        <w:t>使用时机</w:t>
      </w:r>
      <w:bookmarkEnd w:id="9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需求比较明确，并预期需求比较稳定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解决方案的技术和架构比较明确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对可维护性要求较高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要求有较高的稳定性，及对各阶段较高的可视性及可控性</w:t>
      </w:r>
    </w:p>
    <w:p w:rsidR="004F3A09" w:rsidRDefault="004F3A09" w:rsidP="004F3A09">
      <w:pPr>
        <w:pStyle w:val="3"/>
        <w:rPr>
          <w:rFonts w:hint="eastAsia"/>
        </w:rPr>
      </w:pPr>
      <w:bookmarkStart w:id="10" w:name="_Toc47953550"/>
      <w:r>
        <w:rPr>
          <w:rFonts w:hint="eastAsia"/>
        </w:rPr>
        <w:t>优点</w:t>
      </w:r>
      <w:bookmarkEnd w:id="10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对管理来说，有较高的可视性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若需求比较稳定，则进度也会比较容易控制</w:t>
      </w:r>
    </w:p>
    <w:p w:rsidR="004F3A09" w:rsidRDefault="004F3A09" w:rsidP="004F3A09">
      <w:pPr>
        <w:pStyle w:val="3"/>
        <w:rPr>
          <w:rFonts w:hint="eastAsia"/>
        </w:rPr>
      </w:pPr>
      <w:bookmarkStart w:id="11" w:name="_Toc47953551"/>
      <w:r>
        <w:rPr>
          <w:rFonts w:hint="eastAsia"/>
        </w:rPr>
        <w:t>不足之处</w:t>
      </w:r>
      <w:bookmarkEnd w:id="11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不能适用需求不明确或者需求不稳定的项目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因为产生的文档较多，导致管理负担较重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每个阶段结束时，所有项目干系人要作确认和正式签署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项目范围变更将导致较大的工作量</w:t>
      </w:r>
    </w:p>
    <w:p w:rsidR="004F3A09" w:rsidRDefault="004F3A09" w:rsidP="004F3A09">
      <w:pPr>
        <w:pStyle w:val="3"/>
        <w:rPr>
          <w:rFonts w:hint="eastAsia"/>
        </w:rPr>
      </w:pPr>
      <w:bookmarkStart w:id="12" w:name="_Toc47953552"/>
      <w:r>
        <w:rPr>
          <w:rFonts w:hint="eastAsia"/>
        </w:rPr>
        <w:t>裁剪指南</w:t>
      </w:r>
      <w:bookmarkEnd w:id="12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根据项目的范围，一个项目可以从此模型的任何一个阶段进入或退出，这需要在</w:t>
      </w:r>
      <w:r>
        <w:rPr>
          <w:rFonts w:hint="eastAsia"/>
        </w:rPr>
        <w:t>RA&amp;P</w:t>
      </w:r>
      <w:r>
        <w:rPr>
          <w:rFonts w:hint="eastAsia"/>
        </w:rPr>
        <w:t>阶段作出决定。例如：项目可以从</w:t>
      </w:r>
      <w:r>
        <w:rPr>
          <w:rFonts w:hint="eastAsia"/>
        </w:rPr>
        <w:t>DD</w:t>
      </w:r>
      <w:r>
        <w:rPr>
          <w:rFonts w:hint="eastAsia"/>
        </w:rPr>
        <w:t>阶段开始，</w:t>
      </w:r>
      <w:r>
        <w:rPr>
          <w:rFonts w:hint="eastAsia"/>
        </w:rPr>
        <w:t>IT</w:t>
      </w:r>
      <w:r>
        <w:rPr>
          <w:rFonts w:hint="eastAsia"/>
        </w:rPr>
        <w:t>阶段结束，但是前面阶段（</w:t>
      </w:r>
      <w:r>
        <w:rPr>
          <w:rFonts w:hint="eastAsia"/>
        </w:rPr>
        <w:t>SRS</w:t>
      </w:r>
      <w:r>
        <w:rPr>
          <w:rFonts w:hint="eastAsia"/>
        </w:rPr>
        <w:t>及</w:t>
      </w:r>
      <w:r>
        <w:rPr>
          <w:rFonts w:hint="eastAsia"/>
        </w:rPr>
        <w:t>HLD</w:t>
      </w:r>
      <w:r>
        <w:rPr>
          <w:rFonts w:hint="eastAsia"/>
        </w:rPr>
        <w:t>）的输出要已经达到要求。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模块测试计划和集成测试计划可以合并在一个文件中。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只要对模型没有修改，对阶段及检核点可以增加详细描述。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SVW</w:t>
      </w:r>
      <w:r>
        <w:rPr>
          <w:rFonts w:hint="eastAsia"/>
        </w:rPr>
        <w:t>模型要求测试计划要和相应的开发活动同时被评审及基线化，这一步可以被裁剪，但测试计划必须在指定的阶段开始。</w:t>
      </w:r>
    </w:p>
    <w:p w:rsidR="004F3A09" w:rsidRDefault="004F3A09" w:rsidP="004F3A09">
      <w:pPr>
        <w:pStyle w:val="2"/>
        <w:rPr>
          <w:rFonts w:hint="eastAsia"/>
        </w:rPr>
      </w:pPr>
      <w:bookmarkStart w:id="13" w:name="_Toc454204236"/>
      <w:bookmarkStart w:id="14" w:name="_Toc47953553"/>
      <w:r>
        <w:t>V-Waterfall Lifecycle for critical products (VC)</w:t>
      </w:r>
      <w:bookmarkEnd w:id="13"/>
      <w:bookmarkEnd w:id="14"/>
    </w:p>
    <w:p w:rsidR="004F3A09" w:rsidRDefault="004F3A09" w:rsidP="004F3A09">
      <w:pPr>
        <w:jc w:val="center"/>
        <w:rPr>
          <w:rFonts w:hint="eastAsia"/>
        </w:rPr>
      </w:pPr>
      <w:r>
        <w:object w:dxaOrig="16842" w:dyaOrig="11280">
          <v:shape id="_x0000_i1026" type="#_x0000_t75" style="width:468pt;height:353pt" o:ole="" fillcolor="window">
            <v:imagedata r:id="rId10" o:title=""/>
          </v:shape>
          <o:OLEObject Type="Embed" ProgID="Visio.Drawing.4" ShapeID="_x0000_i1026" DrawAspect="Content" ObjectID="_1409488376" r:id="rId11"/>
        </w:object>
      </w:r>
    </w:p>
    <w:p w:rsidR="004F3A09" w:rsidRDefault="004F3A09" w:rsidP="004F3A09">
      <w:pPr>
        <w:rPr>
          <w:rFonts w:hint="eastAsia"/>
        </w:rPr>
      </w:pPr>
    </w:p>
    <w:p w:rsidR="004F3A09" w:rsidRDefault="004F3A09" w:rsidP="004F3A09">
      <w:pPr>
        <w:pStyle w:val="3"/>
        <w:rPr>
          <w:rFonts w:hint="eastAsia"/>
        </w:rPr>
      </w:pPr>
      <w:bookmarkStart w:id="15" w:name="_Toc47953554"/>
      <w:r>
        <w:rPr>
          <w:rFonts w:hint="eastAsia"/>
        </w:rPr>
        <w:t>使用时机</w:t>
      </w:r>
      <w:bookmarkEnd w:id="15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关键应用领域的软件开发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在开发过程中，对开发过程的可跟踪性及可视性要求较高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对开发过程要求有较好的控制（包括时间、成本、范围）</w:t>
      </w:r>
    </w:p>
    <w:p w:rsidR="004F3A09" w:rsidRDefault="004F3A09" w:rsidP="004F3A09">
      <w:pPr>
        <w:pStyle w:val="3"/>
        <w:rPr>
          <w:rFonts w:hint="eastAsia"/>
        </w:rPr>
      </w:pPr>
      <w:bookmarkStart w:id="16" w:name="_Toc47953555"/>
      <w:r>
        <w:rPr>
          <w:rFonts w:hint="eastAsia"/>
        </w:rPr>
        <w:t>优点</w:t>
      </w:r>
      <w:bookmarkEnd w:id="16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通过规范的流程确保提交高品质、高可靠性的软件</w:t>
      </w:r>
    </w:p>
    <w:p w:rsidR="004F3A09" w:rsidRDefault="004F3A09" w:rsidP="004F3A09">
      <w:pPr>
        <w:pStyle w:val="3"/>
        <w:rPr>
          <w:rFonts w:hint="eastAsia"/>
        </w:rPr>
      </w:pPr>
      <w:bookmarkStart w:id="17" w:name="_Toc47953556"/>
      <w:r>
        <w:rPr>
          <w:rFonts w:hint="eastAsia"/>
        </w:rPr>
        <w:t>不足之处</w:t>
      </w:r>
      <w:bookmarkEnd w:id="17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过早的结束一个阶段（不太成熟时），可能导致最终成本超支或进度延期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在开发过程中，最终用户对开发状况不了解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测试计划评审时，要客户参加</w:t>
      </w:r>
    </w:p>
    <w:p w:rsidR="004F3A09" w:rsidRDefault="004F3A09" w:rsidP="004F3A09">
      <w:pPr>
        <w:pStyle w:val="3"/>
        <w:rPr>
          <w:rFonts w:hint="eastAsia"/>
        </w:rPr>
      </w:pPr>
      <w:bookmarkStart w:id="18" w:name="_Toc47953557"/>
      <w:r>
        <w:rPr>
          <w:rFonts w:hint="eastAsia"/>
        </w:rPr>
        <w:t>裁剪指南</w:t>
      </w:r>
      <w:bookmarkEnd w:id="18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只要对模型没有修改，对阶段及检核点可以增加详细描述。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根据项目的范围，一个项目可以从此模型的任何一个阶段进入或退出，这需要在</w:t>
      </w:r>
      <w:r>
        <w:rPr>
          <w:rFonts w:hint="eastAsia"/>
        </w:rPr>
        <w:t>RA&amp;P</w:t>
      </w:r>
      <w:r>
        <w:rPr>
          <w:rFonts w:hint="eastAsia"/>
        </w:rPr>
        <w:t>阶段作出决定。例如：项目可以从</w:t>
      </w:r>
      <w:r>
        <w:rPr>
          <w:rFonts w:hint="eastAsia"/>
        </w:rPr>
        <w:t>DD</w:t>
      </w:r>
      <w:r>
        <w:rPr>
          <w:rFonts w:hint="eastAsia"/>
        </w:rPr>
        <w:t>阶段开始，</w:t>
      </w:r>
      <w:r>
        <w:rPr>
          <w:rFonts w:hint="eastAsia"/>
        </w:rPr>
        <w:t>IT</w:t>
      </w:r>
      <w:r>
        <w:rPr>
          <w:rFonts w:hint="eastAsia"/>
        </w:rPr>
        <w:t>阶段结束，但是前面阶段（</w:t>
      </w:r>
      <w:r>
        <w:rPr>
          <w:rFonts w:hint="eastAsia"/>
        </w:rPr>
        <w:t>SRS</w:t>
      </w:r>
      <w:r>
        <w:rPr>
          <w:rFonts w:hint="eastAsia"/>
        </w:rPr>
        <w:t>及</w:t>
      </w:r>
      <w:r>
        <w:rPr>
          <w:rFonts w:hint="eastAsia"/>
        </w:rPr>
        <w:t>HLD</w:t>
      </w:r>
      <w:r>
        <w:rPr>
          <w:rFonts w:hint="eastAsia"/>
        </w:rPr>
        <w:t>）的输出要已经达到要求。</w:t>
      </w:r>
    </w:p>
    <w:p w:rsidR="004F3A09" w:rsidRDefault="004F3A09" w:rsidP="004F3A09">
      <w:pPr>
        <w:pStyle w:val="2"/>
        <w:rPr>
          <w:rFonts w:hint="eastAsia"/>
        </w:rPr>
      </w:pPr>
      <w:bookmarkStart w:id="19" w:name="_Toc453156852"/>
      <w:bookmarkStart w:id="20" w:name="_Toc454204237"/>
      <w:bookmarkStart w:id="21" w:name="_Toc47953558"/>
      <w:r>
        <w:t>Four phase V-Waterfall (V4) Lifecycle</w:t>
      </w:r>
      <w:bookmarkEnd w:id="19"/>
      <w:bookmarkEnd w:id="20"/>
      <w:bookmarkEnd w:id="21"/>
    </w:p>
    <w:p w:rsidR="004F3A09" w:rsidRDefault="004F3A09" w:rsidP="004F3A09">
      <w:pPr>
        <w:jc w:val="center"/>
        <w:rPr>
          <w:rFonts w:hint="eastAsia"/>
        </w:rPr>
      </w:pPr>
      <w:r>
        <w:object w:dxaOrig="16274" w:dyaOrig="11053">
          <v:shape id="_x0000_i1027" type="#_x0000_t75" style="width:468pt;height:362pt" o:ole="" fillcolor="window">
            <v:imagedata r:id="rId12" o:title=""/>
          </v:shape>
          <o:OLEObject Type="Embed" ProgID="Visio.Drawing.4" ShapeID="_x0000_i1027" DrawAspect="Content" ObjectID="_1409488377" r:id="rId13"/>
        </w:object>
      </w:r>
    </w:p>
    <w:p w:rsidR="004F3A09" w:rsidRDefault="004F3A09" w:rsidP="004F3A09">
      <w:pPr>
        <w:rPr>
          <w:rFonts w:hint="eastAsia"/>
        </w:rPr>
      </w:pPr>
    </w:p>
    <w:p w:rsidR="004F3A09" w:rsidRDefault="004F3A09" w:rsidP="004F3A09">
      <w:pPr>
        <w:pStyle w:val="3"/>
        <w:rPr>
          <w:rFonts w:hint="eastAsia"/>
        </w:rPr>
      </w:pPr>
      <w:bookmarkStart w:id="22" w:name="_Toc47953559"/>
      <w:r>
        <w:rPr>
          <w:rFonts w:hint="eastAsia"/>
        </w:rPr>
        <w:t>使用时机</w:t>
      </w:r>
      <w:bookmarkEnd w:id="22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项目的工作量及时间资源适中，不是非常充分、也不是很紧张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产品的复杂度和团队规模（</w:t>
      </w:r>
      <w:r>
        <w:rPr>
          <w:rFonts w:hint="eastAsia"/>
        </w:rPr>
        <w:t>4-8</w:t>
      </w:r>
      <w:r>
        <w:rPr>
          <w:rFonts w:hint="eastAsia"/>
        </w:rPr>
        <w:t>人）适中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需求比较明确，使用的技术也比较清楚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SVW</w:t>
      </w:r>
      <w:r>
        <w:rPr>
          <w:rFonts w:hint="eastAsia"/>
        </w:rPr>
        <w:t>相比，能取得更好的项目绩效时</w:t>
      </w:r>
      <w:r>
        <w:rPr>
          <w:rFonts w:hint="eastAsia"/>
        </w:rPr>
        <w:t>(</w:t>
      </w:r>
      <w:r>
        <w:rPr>
          <w:rFonts w:hint="eastAsia"/>
        </w:rPr>
        <w:t>包括时间、成本</w:t>
      </w:r>
      <w:r>
        <w:rPr>
          <w:rFonts w:hint="eastAsia"/>
        </w:rPr>
        <w:t>)</w:t>
      </w:r>
    </w:p>
    <w:p w:rsidR="004F3A09" w:rsidRDefault="004F3A09" w:rsidP="004F3A09">
      <w:pPr>
        <w:pStyle w:val="3"/>
        <w:rPr>
          <w:rFonts w:hint="eastAsia"/>
        </w:rPr>
      </w:pPr>
      <w:bookmarkStart w:id="23" w:name="_Toc47953560"/>
      <w:r>
        <w:rPr>
          <w:rFonts w:hint="eastAsia"/>
        </w:rPr>
        <w:t>优点</w:t>
      </w:r>
      <w:bookmarkEnd w:id="23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对进度采用适中的控制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中等的管理费用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对解决方案的合理控制</w:t>
      </w:r>
    </w:p>
    <w:p w:rsidR="004F3A09" w:rsidRDefault="004F3A09" w:rsidP="004F3A09">
      <w:pPr>
        <w:pStyle w:val="3"/>
        <w:rPr>
          <w:rFonts w:hint="eastAsia"/>
        </w:rPr>
      </w:pPr>
      <w:bookmarkStart w:id="24" w:name="_Toc47953561"/>
      <w:r>
        <w:rPr>
          <w:rFonts w:hint="eastAsia"/>
        </w:rPr>
        <w:t>不足之处</w:t>
      </w:r>
      <w:bookmarkEnd w:id="24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在开发过程中，最终用户对开发状况不了解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由于只有一次设计活动，对较复杂的项目不推荐使用</w:t>
      </w:r>
    </w:p>
    <w:p w:rsidR="004F3A09" w:rsidRDefault="004F3A09" w:rsidP="004F3A09">
      <w:pPr>
        <w:pStyle w:val="3"/>
        <w:rPr>
          <w:rFonts w:hint="eastAsia"/>
        </w:rPr>
      </w:pPr>
      <w:bookmarkStart w:id="25" w:name="_Toc47953562"/>
      <w:r>
        <w:rPr>
          <w:rFonts w:hint="eastAsia"/>
        </w:rPr>
        <w:t>裁剪指南</w:t>
      </w:r>
      <w:bookmarkEnd w:id="25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当进入阶段确定后，所有阶段及检核点都是必须的。</w:t>
      </w:r>
      <w:r>
        <w:rPr>
          <w:rFonts w:hint="eastAsia"/>
        </w:rPr>
        <w:t>DD</w:t>
      </w:r>
      <w:r>
        <w:rPr>
          <w:rFonts w:hint="eastAsia"/>
        </w:rPr>
        <w:t>阶段是</w:t>
      </w:r>
      <w:r>
        <w:rPr>
          <w:rFonts w:hint="eastAsia"/>
        </w:rPr>
        <w:t>SVW</w:t>
      </w:r>
      <w:r>
        <w:rPr>
          <w:rFonts w:hint="eastAsia"/>
        </w:rPr>
        <w:t>模型中</w:t>
      </w:r>
      <w:r>
        <w:rPr>
          <w:rFonts w:hint="eastAsia"/>
        </w:rPr>
        <w:t>HLD</w:t>
      </w:r>
      <w:r>
        <w:rPr>
          <w:rFonts w:hint="eastAsia"/>
        </w:rPr>
        <w:t>，</w:t>
      </w:r>
      <w:r>
        <w:rPr>
          <w:rFonts w:hint="eastAsia"/>
        </w:rPr>
        <w:t>DD</w:t>
      </w:r>
      <w:r>
        <w:rPr>
          <w:rFonts w:hint="eastAsia"/>
        </w:rPr>
        <w:t>阶段的组合，必须要有一层设计及测试文档。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SVW</w:t>
      </w:r>
      <w:r>
        <w:rPr>
          <w:rFonts w:hint="eastAsia"/>
        </w:rPr>
        <w:t>模型要求测试计划要和相应的开发活动同时被评审及基线化，这一步可以被裁剪，但测试计划必须在指定的阶段开始。</w:t>
      </w:r>
    </w:p>
    <w:p w:rsidR="004F3A09" w:rsidRDefault="004F3A09" w:rsidP="004F3A09">
      <w:pPr>
        <w:pStyle w:val="2"/>
        <w:rPr>
          <w:rFonts w:hint="eastAsia"/>
        </w:rPr>
      </w:pPr>
      <w:bookmarkStart w:id="26" w:name="_Toc453156853"/>
      <w:bookmarkStart w:id="27" w:name="_Toc454204238"/>
      <w:bookmarkStart w:id="28" w:name="_Toc47953563"/>
      <w:r>
        <w:t>Three Phase V-Waterfall (V3) Lifecycle</w:t>
      </w:r>
      <w:bookmarkEnd w:id="26"/>
      <w:bookmarkEnd w:id="27"/>
      <w:bookmarkEnd w:id="28"/>
    </w:p>
    <w:p w:rsidR="004F3A09" w:rsidRDefault="004F3A09" w:rsidP="004F3A09">
      <w:pPr>
        <w:jc w:val="center"/>
        <w:rPr>
          <w:rFonts w:hint="eastAsia"/>
        </w:rPr>
      </w:pPr>
      <w:r>
        <w:object w:dxaOrig="15013" w:dyaOrig="10333">
          <v:shape id="_x0000_i1028" type="#_x0000_t75" style="width:460pt;height:337pt" o:ole="" fillcolor="window">
            <v:imagedata r:id="rId14" o:title=""/>
          </v:shape>
          <o:OLEObject Type="Embed" ProgID="Visio.Drawing.4" ShapeID="_x0000_i1028" DrawAspect="Content" ObjectID="_1409488378" r:id="rId15"/>
        </w:object>
      </w:r>
    </w:p>
    <w:p w:rsidR="004F3A09" w:rsidRDefault="004F3A09" w:rsidP="004F3A09">
      <w:pPr>
        <w:rPr>
          <w:rFonts w:hint="eastAsia"/>
        </w:rPr>
      </w:pPr>
    </w:p>
    <w:p w:rsidR="004F3A09" w:rsidRDefault="004F3A09" w:rsidP="004F3A09">
      <w:pPr>
        <w:pStyle w:val="3"/>
        <w:rPr>
          <w:rFonts w:hint="eastAsia"/>
        </w:rPr>
      </w:pPr>
      <w:bookmarkStart w:id="29" w:name="_Toc47953564"/>
      <w:r>
        <w:rPr>
          <w:rFonts w:hint="eastAsia"/>
        </w:rPr>
        <w:t>使用时机</w:t>
      </w:r>
      <w:bookmarkEnd w:id="29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软件规模及工作量较小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项目团队规模较小（小于</w:t>
      </w:r>
      <w:r>
        <w:rPr>
          <w:rFonts w:hint="eastAsia"/>
        </w:rPr>
        <w:t>4</w:t>
      </w:r>
      <w:r>
        <w:rPr>
          <w:rFonts w:hint="eastAsia"/>
        </w:rPr>
        <w:t>人）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系统复杂度较低，不需要一个单独的设计阶段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需求比较明确，使用的技术也比较清楚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产品架构稳定</w:t>
      </w:r>
    </w:p>
    <w:p w:rsidR="004F3A09" w:rsidRDefault="004F3A09" w:rsidP="004F3A09">
      <w:pPr>
        <w:pStyle w:val="3"/>
        <w:rPr>
          <w:rFonts w:hint="eastAsia"/>
        </w:rPr>
      </w:pPr>
      <w:bookmarkStart w:id="30" w:name="_Toc47953565"/>
      <w:r>
        <w:rPr>
          <w:rFonts w:hint="eastAsia"/>
        </w:rPr>
        <w:t>优点</w:t>
      </w:r>
      <w:bookmarkEnd w:id="30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对进度采用适中的控制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管理费用低</w:t>
      </w:r>
    </w:p>
    <w:p w:rsidR="004F3A09" w:rsidRDefault="004F3A09" w:rsidP="004F3A09">
      <w:pPr>
        <w:pStyle w:val="3"/>
        <w:rPr>
          <w:rFonts w:hint="eastAsia"/>
        </w:rPr>
      </w:pPr>
      <w:bookmarkStart w:id="31" w:name="_Toc47953566"/>
      <w:r>
        <w:rPr>
          <w:rFonts w:hint="eastAsia"/>
        </w:rPr>
        <w:t>不足之处</w:t>
      </w:r>
      <w:bookmarkEnd w:id="31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在开发过程中，最终用户对开发状况不了解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由于没有充分的分析和设计，而可能导致风险</w:t>
      </w:r>
    </w:p>
    <w:p w:rsidR="004F3A09" w:rsidRDefault="004F3A09" w:rsidP="004F3A09">
      <w:pPr>
        <w:pStyle w:val="3"/>
        <w:rPr>
          <w:rFonts w:hint="eastAsia"/>
        </w:rPr>
      </w:pPr>
      <w:bookmarkStart w:id="32" w:name="_Toc47953567"/>
      <w:r>
        <w:rPr>
          <w:rFonts w:hint="eastAsia"/>
        </w:rPr>
        <w:t>裁剪指南</w:t>
      </w:r>
      <w:bookmarkEnd w:id="32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图示上的所有阶段及检查点都是必须的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SRS</w:t>
      </w:r>
      <w:r>
        <w:rPr>
          <w:rFonts w:hint="eastAsia"/>
        </w:rPr>
        <w:t>及设计文档可以分开，也可以合并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可以增加测试阶段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测试计划评审可以在</w:t>
      </w:r>
      <w:r>
        <w:rPr>
          <w:rFonts w:hint="eastAsia"/>
        </w:rPr>
        <w:t>ST</w:t>
      </w:r>
      <w:r>
        <w:rPr>
          <w:rFonts w:hint="eastAsia"/>
        </w:rPr>
        <w:t>之前，但计划撰写必须从</w:t>
      </w:r>
      <w:r>
        <w:rPr>
          <w:rFonts w:hint="eastAsia"/>
        </w:rPr>
        <w:t>INV</w:t>
      </w:r>
      <w:r>
        <w:rPr>
          <w:rFonts w:hint="eastAsia"/>
        </w:rPr>
        <w:t>阶段开始</w:t>
      </w:r>
    </w:p>
    <w:p w:rsidR="004F3A09" w:rsidRDefault="004F3A09" w:rsidP="004F3A09">
      <w:pPr>
        <w:pStyle w:val="2"/>
        <w:rPr>
          <w:rFonts w:hint="eastAsia"/>
        </w:rPr>
      </w:pPr>
      <w:bookmarkStart w:id="33" w:name="_Toc47953568"/>
      <w:r>
        <w:t>Staged Delivery (</w:t>
      </w:r>
      <w:r>
        <w:rPr>
          <w:rFonts w:hint="eastAsia"/>
        </w:rPr>
        <w:t>SD</w:t>
      </w:r>
      <w:r>
        <w:t>) Lifecycle</w:t>
      </w:r>
      <w:bookmarkEnd w:id="33"/>
    </w:p>
    <w:p w:rsidR="004F3A09" w:rsidRDefault="004F3A09" w:rsidP="004F3A09">
      <w:pPr>
        <w:jc w:val="center"/>
        <w:rPr>
          <w:rFonts w:hint="eastAsia"/>
        </w:rPr>
      </w:pPr>
      <w:r>
        <w:object w:dxaOrig="15373" w:dyaOrig="11773">
          <v:shape id="_x0000_i1035" type="#_x0000_t75" style="width:466pt;height:334pt" o:ole="" fillcolor="window">
            <v:imagedata r:id="rId16" o:title=""/>
          </v:shape>
          <o:OLEObject Type="Embed" ProgID="Visio.Drawing.4" ShapeID="_x0000_i1035" DrawAspect="Content" ObjectID="_1409488379" r:id="rId17"/>
        </w:object>
      </w:r>
    </w:p>
    <w:p w:rsidR="004F3A09" w:rsidRDefault="004F3A09" w:rsidP="004F3A09">
      <w:pPr>
        <w:rPr>
          <w:rFonts w:hint="eastAsia"/>
        </w:rPr>
      </w:pPr>
    </w:p>
    <w:p w:rsidR="004F3A09" w:rsidRDefault="004F3A09" w:rsidP="004F3A09">
      <w:pPr>
        <w:pStyle w:val="3"/>
        <w:rPr>
          <w:rFonts w:hint="eastAsia"/>
        </w:rPr>
      </w:pPr>
      <w:bookmarkStart w:id="34" w:name="_Toc47953569"/>
      <w:r>
        <w:rPr>
          <w:rFonts w:hint="eastAsia"/>
        </w:rPr>
        <w:t>使用时机</w:t>
      </w:r>
      <w:bookmarkEnd w:id="34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针对可靠性要求非常高的中、大性项目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客户对可视性要求比较高，要能了解项目的进展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和客户联合开发时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对需求、技术、架构有较好的理解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最终产品要求有较好可扩展性</w:t>
      </w:r>
    </w:p>
    <w:p w:rsidR="004F3A09" w:rsidRDefault="004F3A09" w:rsidP="004F3A09">
      <w:pPr>
        <w:pStyle w:val="3"/>
        <w:rPr>
          <w:rFonts w:hint="eastAsia"/>
        </w:rPr>
      </w:pPr>
      <w:bookmarkStart w:id="35" w:name="_Toc47953570"/>
      <w:r>
        <w:rPr>
          <w:rFonts w:hint="eastAsia"/>
        </w:rPr>
        <w:t>优点</w:t>
      </w:r>
      <w:bookmarkEnd w:id="35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对客户及管理层都能提供较高的可视性，能清楚的知道项目的进展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风险管理及纠正措施比较容易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能开发出高可靠性、高重用性、高扩展性的产品，因此概要设计要比较早的确定</w:t>
      </w:r>
    </w:p>
    <w:p w:rsidR="004F3A09" w:rsidRDefault="004F3A09" w:rsidP="004F3A09">
      <w:pPr>
        <w:pStyle w:val="3"/>
        <w:rPr>
          <w:rFonts w:hint="eastAsia"/>
        </w:rPr>
      </w:pPr>
      <w:bookmarkStart w:id="36" w:name="_Toc47953571"/>
      <w:r>
        <w:rPr>
          <w:rFonts w:hint="eastAsia"/>
        </w:rPr>
        <w:t>不足之处</w:t>
      </w:r>
      <w:bookmarkEnd w:id="36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需要有较丰富的管理经验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HLD</w:t>
      </w:r>
      <w:r>
        <w:rPr>
          <w:rFonts w:hint="eastAsia"/>
        </w:rPr>
        <w:t>阶段设计可能不完善，导致后期会有新的需求产生</w:t>
      </w:r>
    </w:p>
    <w:p w:rsidR="004F3A09" w:rsidRDefault="004F3A09" w:rsidP="004F3A09">
      <w:pPr>
        <w:pStyle w:val="3"/>
        <w:rPr>
          <w:rFonts w:hint="eastAsia"/>
        </w:rPr>
      </w:pPr>
      <w:bookmarkStart w:id="37" w:name="_Toc47953572"/>
      <w:r>
        <w:rPr>
          <w:rFonts w:hint="eastAsia"/>
        </w:rPr>
        <w:t>裁剪指南</w:t>
      </w:r>
      <w:bookmarkEnd w:id="37"/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阶段交付模型可以不同的瀑布模型为基础</w:t>
      </w:r>
    </w:p>
    <w:p w:rsidR="004F3A09" w:rsidRDefault="004F3A09" w:rsidP="004F3A09">
      <w:pPr>
        <w:pStyle w:val="1"/>
        <w:rPr>
          <w:rFonts w:hint="eastAsia"/>
        </w:rPr>
      </w:pPr>
      <w:r>
        <w:rPr>
          <w:rFonts w:hint="eastAsia"/>
        </w:rPr>
        <w:t>各交付阶段可以有不一样的开发阶段</w:t>
      </w:r>
    </w:p>
    <w:p w:rsidR="004F3A09" w:rsidRDefault="004F3A09" w:rsidP="004F3A09">
      <w:pPr>
        <w:pStyle w:val="10"/>
        <w:rPr>
          <w:rFonts w:hint="eastAsia"/>
          <w:b w:val="0"/>
          <w:bCs w:val="0"/>
          <w:sz w:val="36"/>
        </w:rPr>
      </w:pPr>
      <w:bookmarkStart w:id="38" w:name="_Toc47953573"/>
      <w:r>
        <w:rPr>
          <w:rFonts w:hint="eastAsia"/>
        </w:rPr>
        <w:t>生命周期模型选择指南</w:t>
      </w:r>
      <w:bookmarkEnd w:id="38"/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本部分描述了作为选择</w:t>
      </w:r>
      <w:r>
        <w:rPr>
          <w:rFonts w:hint="eastAsia"/>
        </w:rPr>
        <w:t>LC</w:t>
      </w:r>
      <w:r>
        <w:rPr>
          <w:rFonts w:hint="eastAsia"/>
        </w:rPr>
        <w:t>模型标准的项目特性，共有</w:t>
      </w:r>
      <w:r>
        <w:rPr>
          <w:rFonts w:hint="eastAsia"/>
        </w:rPr>
        <w:t>11</w:t>
      </w:r>
      <w:r>
        <w:rPr>
          <w:rFonts w:hint="eastAsia"/>
        </w:rPr>
        <w:t>个特性，对每个特性描述了其对</w:t>
      </w:r>
      <w:r>
        <w:rPr>
          <w:rFonts w:hint="eastAsia"/>
        </w:rPr>
        <w:t>LC</w:t>
      </w:r>
      <w:r>
        <w:rPr>
          <w:rFonts w:hint="eastAsia"/>
        </w:rPr>
        <w:t>模型选择的影响。</w:t>
      </w:r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对软件开发项目，本公司推荐了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LC</w:t>
      </w:r>
      <w:r>
        <w:rPr>
          <w:rFonts w:hint="eastAsia"/>
        </w:rPr>
        <w:t>模型，本章描述了如何为项目选择一个历时最短的生命周期，最终决定选择哪个生命周期，还需要考虑其它一些因素，这些因素将在</w:t>
      </w:r>
      <w:r>
        <w:rPr>
          <w:rFonts w:hint="eastAsia"/>
        </w:rPr>
        <w:t>PDSP</w:t>
      </w:r>
      <w:r>
        <w:rPr>
          <w:rFonts w:hint="eastAsia"/>
        </w:rPr>
        <w:t>中说明。</w:t>
      </w:r>
    </w:p>
    <w:p w:rsidR="004F3A09" w:rsidRDefault="004F3A09" w:rsidP="004F3A09">
      <w:pPr>
        <w:pStyle w:val="2"/>
        <w:rPr>
          <w:rFonts w:hint="eastAsia"/>
        </w:rPr>
      </w:pPr>
      <w:bookmarkStart w:id="39" w:name="_Toc47953574"/>
      <w:r>
        <w:rPr>
          <w:rFonts w:hint="eastAsia"/>
        </w:rPr>
        <w:t>项目特性</w:t>
      </w:r>
      <w:bookmarkEnd w:id="39"/>
    </w:p>
    <w:p w:rsidR="004F3A09" w:rsidRDefault="004F3A09" w:rsidP="004F3A09">
      <w:pPr>
        <w:pStyle w:val="3"/>
        <w:rPr>
          <w:rFonts w:hint="eastAsia"/>
        </w:rPr>
      </w:pPr>
      <w:bookmarkStart w:id="40" w:name="_Toc47953575"/>
      <w:r>
        <w:rPr>
          <w:rFonts w:hint="eastAsia"/>
        </w:rPr>
        <w:t>工作量</w:t>
      </w:r>
      <w:bookmarkEnd w:id="40"/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指完成项目的工作量，通常工作量越大，就要求越严格、正规的</w:t>
      </w:r>
      <w:r>
        <w:rPr>
          <w:rFonts w:hint="eastAsia"/>
        </w:rPr>
        <w:t>LC</w:t>
      </w:r>
      <w:r>
        <w:rPr>
          <w:rFonts w:hint="eastAsia"/>
        </w:rPr>
        <w:t>规模。</w:t>
      </w:r>
    </w:p>
    <w:p w:rsidR="004F3A09" w:rsidRDefault="004F3A09" w:rsidP="004F3A09">
      <w:pPr>
        <w:pStyle w:val="1"/>
        <w:rPr>
          <w:rFonts w:hint="eastAsia"/>
        </w:rPr>
      </w:pPr>
      <w:r>
        <w:t xml:space="preserve">Large: </w:t>
      </w:r>
      <w:r>
        <w:tab/>
      </w:r>
      <w:r>
        <w:tab/>
        <w:t xml:space="preserve">Effort &gt; 30 </w:t>
      </w:r>
      <w:r>
        <w:rPr>
          <w:rFonts w:hint="eastAsia"/>
        </w:rPr>
        <w:t>Person</w:t>
      </w:r>
      <w:r>
        <w:t xml:space="preserve"> Month (PM)</w:t>
      </w:r>
    </w:p>
    <w:p w:rsidR="004F3A09" w:rsidRDefault="004F3A09" w:rsidP="004F3A09">
      <w:pPr>
        <w:pStyle w:val="1"/>
        <w:rPr>
          <w:rFonts w:hint="eastAsia"/>
        </w:rPr>
      </w:pPr>
      <w:r>
        <w:t>Medium:</w:t>
      </w:r>
      <w:r>
        <w:tab/>
        <w:t xml:space="preserve">Effort between 15-30 </w:t>
      </w:r>
      <w:r>
        <w:rPr>
          <w:rFonts w:hint="eastAsia"/>
        </w:rPr>
        <w:t>P</w:t>
      </w:r>
      <w:r>
        <w:t>M</w:t>
      </w:r>
    </w:p>
    <w:p w:rsidR="004F3A09" w:rsidRDefault="004F3A09" w:rsidP="004F3A09">
      <w:pPr>
        <w:pStyle w:val="1"/>
        <w:rPr>
          <w:rFonts w:hint="eastAsia"/>
        </w:rPr>
      </w:pPr>
      <w:r>
        <w:t>Small:</w:t>
      </w:r>
      <w:r>
        <w:tab/>
      </w:r>
      <w:r>
        <w:tab/>
        <w:t>Effort</w:t>
      </w:r>
      <w:r>
        <w:rPr>
          <w:rFonts w:hint="eastAsia"/>
        </w:rPr>
        <w:t xml:space="preserve"> </w:t>
      </w:r>
      <w:r>
        <w:t>between 6-15</w:t>
      </w:r>
      <w:r>
        <w:rPr>
          <w:rFonts w:hint="eastAsia"/>
        </w:rPr>
        <w:t xml:space="preserve"> </w:t>
      </w:r>
      <w:r>
        <w:t>PM</w:t>
      </w:r>
    </w:p>
    <w:p w:rsidR="004F3A09" w:rsidRDefault="004F3A09" w:rsidP="004F3A09">
      <w:pPr>
        <w:pStyle w:val="1"/>
        <w:rPr>
          <w:rFonts w:hint="eastAsia"/>
        </w:rPr>
      </w:pPr>
      <w:r>
        <w:t>Very Small:</w:t>
      </w:r>
      <w:r>
        <w:tab/>
        <w:t xml:space="preserve">Effort &lt; 6 </w:t>
      </w:r>
      <w:r>
        <w:rPr>
          <w:rFonts w:hint="eastAsia"/>
        </w:rPr>
        <w:t>P</w:t>
      </w:r>
      <w:r>
        <w:t>M</w:t>
      </w:r>
    </w:p>
    <w:p w:rsidR="004F3A09" w:rsidRDefault="004F3A09" w:rsidP="004F3A09">
      <w:pPr>
        <w:pStyle w:val="3"/>
        <w:rPr>
          <w:rFonts w:hint="eastAsia"/>
        </w:rPr>
      </w:pPr>
      <w:bookmarkStart w:id="41" w:name="_Toc47953576"/>
      <w:r>
        <w:rPr>
          <w:rFonts w:hint="eastAsia"/>
        </w:rPr>
        <w:t>产品规模</w:t>
      </w:r>
      <w:bookmarkEnd w:id="41"/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指要开发的软件产品规模。根据估算指南作出正式的规模估算。</w:t>
      </w:r>
    </w:p>
    <w:p w:rsidR="004F3A09" w:rsidRDefault="004F3A09" w:rsidP="004F3A09">
      <w:pPr>
        <w:pStyle w:val="3"/>
        <w:rPr>
          <w:rFonts w:hint="eastAsia"/>
        </w:rPr>
      </w:pPr>
      <w:bookmarkStart w:id="42" w:name="_Toc47953577"/>
      <w:r>
        <w:rPr>
          <w:rFonts w:hint="eastAsia"/>
        </w:rPr>
        <w:t>团队规模</w:t>
      </w:r>
      <w:bookmarkEnd w:id="42"/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指项目团队的人员数量，通常团队规模越大，就要求越严格、正规的</w:t>
      </w:r>
      <w:r>
        <w:rPr>
          <w:rFonts w:hint="eastAsia"/>
        </w:rPr>
        <w:t>LC</w:t>
      </w:r>
      <w:r>
        <w:rPr>
          <w:rFonts w:hint="eastAsia"/>
        </w:rPr>
        <w:t>规模，以缓解沟通渠道增加带来的风险。</w:t>
      </w:r>
    </w:p>
    <w:p w:rsidR="004F3A09" w:rsidRDefault="004F3A09" w:rsidP="004F3A09">
      <w:pPr>
        <w:pStyle w:val="1"/>
        <w:rPr>
          <w:rFonts w:hint="eastAsia"/>
        </w:rPr>
      </w:pPr>
      <w:r>
        <w:t xml:space="preserve">Large: </w:t>
      </w:r>
      <w:r>
        <w:tab/>
      </w:r>
      <w:r>
        <w:tab/>
        <w:t>&gt;30</w:t>
      </w:r>
    </w:p>
    <w:p w:rsidR="004F3A09" w:rsidRDefault="004F3A09" w:rsidP="004F3A09">
      <w:pPr>
        <w:pStyle w:val="1"/>
        <w:rPr>
          <w:rFonts w:hint="eastAsia"/>
        </w:rPr>
      </w:pPr>
      <w:r>
        <w:t>Medium:</w:t>
      </w:r>
      <w:r>
        <w:tab/>
        <w:t>Between 10 and 30</w:t>
      </w:r>
    </w:p>
    <w:p w:rsidR="004F3A09" w:rsidRDefault="004F3A09" w:rsidP="004F3A09">
      <w:pPr>
        <w:pStyle w:val="1"/>
        <w:rPr>
          <w:rFonts w:hint="eastAsia"/>
        </w:rPr>
      </w:pPr>
      <w:r>
        <w:t>Small:</w:t>
      </w:r>
      <w:r>
        <w:tab/>
      </w:r>
      <w:r>
        <w:tab/>
        <w:t>Between 3 and 10</w:t>
      </w:r>
    </w:p>
    <w:p w:rsidR="004F3A09" w:rsidRDefault="004F3A09" w:rsidP="004F3A09">
      <w:pPr>
        <w:pStyle w:val="1"/>
        <w:rPr>
          <w:rFonts w:hint="eastAsia"/>
        </w:rPr>
      </w:pPr>
      <w:r>
        <w:t>Very Small:</w:t>
      </w:r>
      <w:r>
        <w:tab/>
        <w:t>&lt;3</w:t>
      </w:r>
    </w:p>
    <w:p w:rsidR="004F3A09" w:rsidRDefault="004F3A09" w:rsidP="004F3A09">
      <w:pPr>
        <w:pStyle w:val="3"/>
        <w:rPr>
          <w:rFonts w:hint="eastAsia"/>
        </w:rPr>
      </w:pPr>
      <w:bookmarkStart w:id="43" w:name="_Toc47953578"/>
      <w:r>
        <w:rPr>
          <w:rFonts w:hint="eastAsia"/>
        </w:rPr>
        <w:t>时间</w:t>
      </w:r>
      <w:bookmarkEnd w:id="43"/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对从项目开始到完成的日历时间，一般来说，</w:t>
      </w:r>
      <w:r>
        <w:rPr>
          <w:rFonts w:hint="eastAsia"/>
        </w:rPr>
        <w:t>LC</w:t>
      </w:r>
      <w:r>
        <w:rPr>
          <w:rFonts w:hint="eastAsia"/>
        </w:rPr>
        <w:t>模型越正规，要求时间越长。</w:t>
      </w:r>
    </w:p>
    <w:p w:rsidR="004F3A09" w:rsidRDefault="004F3A09" w:rsidP="004F3A09">
      <w:pPr>
        <w:pStyle w:val="1"/>
        <w:rPr>
          <w:rFonts w:hint="eastAsia"/>
        </w:rPr>
      </w:pPr>
      <w:r>
        <w:t xml:space="preserve">Large: </w:t>
      </w:r>
      <w:r>
        <w:tab/>
      </w:r>
      <w:r>
        <w:tab/>
        <w:t xml:space="preserve"> &gt; 12</w:t>
      </w:r>
      <w:r>
        <w:rPr>
          <w:rFonts w:hint="eastAsia"/>
        </w:rPr>
        <w:t>月</w:t>
      </w:r>
    </w:p>
    <w:p w:rsidR="004F3A09" w:rsidRDefault="004F3A09" w:rsidP="004F3A09">
      <w:pPr>
        <w:pStyle w:val="1"/>
        <w:rPr>
          <w:rFonts w:hint="eastAsia"/>
        </w:rPr>
      </w:pPr>
      <w:r>
        <w:t>Medium:</w:t>
      </w:r>
      <w:r>
        <w:tab/>
        <w:t>Between 6-12</w:t>
      </w:r>
      <w:r>
        <w:rPr>
          <w:rFonts w:hint="eastAsia"/>
        </w:rPr>
        <w:t>月</w:t>
      </w:r>
    </w:p>
    <w:p w:rsidR="004F3A09" w:rsidRDefault="004F3A09" w:rsidP="004F3A09">
      <w:pPr>
        <w:pStyle w:val="1"/>
        <w:rPr>
          <w:rFonts w:hint="eastAsia"/>
        </w:rPr>
      </w:pPr>
      <w:r>
        <w:t>Small:</w:t>
      </w:r>
      <w:r>
        <w:tab/>
      </w:r>
      <w:r>
        <w:tab/>
        <w:t>Between 3-6</w:t>
      </w:r>
      <w:r>
        <w:rPr>
          <w:rFonts w:hint="eastAsia"/>
        </w:rPr>
        <w:t>月</w:t>
      </w:r>
    </w:p>
    <w:p w:rsidR="004F3A09" w:rsidRDefault="004F3A09" w:rsidP="004F3A09">
      <w:pPr>
        <w:pStyle w:val="1"/>
        <w:rPr>
          <w:rFonts w:hint="eastAsia"/>
        </w:rPr>
      </w:pPr>
      <w:r>
        <w:t>Very Small:</w:t>
      </w:r>
      <w:r>
        <w:tab/>
        <w:t xml:space="preserve">&lt; 3 </w:t>
      </w:r>
      <w:r>
        <w:rPr>
          <w:rFonts w:hint="eastAsia"/>
        </w:rPr>
        <w:t>月</w:t>
      </w:r>
    </w:p>
    <w:p w:rsidR="004F3A09" w:rsidRDefault="004F3A09" w:rsidP="004F3A09">
      <w:pPr>
        <w:pStyle w:val="3"/>
        <w:rPr>
          <w:rFonts w:hint="eastAsia"/>
        </w:rPr>
      </w:pPr>
      <w:bookmarkStart w:id="44" w:name="_Toc47953579"/>
      <w:r>
        <w:rPr>
          <w:rFonts w:hint="eastAsia"/>
        </w:rPr>
        <w:t>复杂度</w:t>
      </w:r>
      <w:bookmarkEnd w:id="44"/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指开发软件的复杂度，复杂度与规模、功能、接口数量有关。复杂度越高、就要求越严格、正规的</w:t>
      </w:r>
      <w:r>
        <w:rPr>
          <w:rFonts w:hint="eastAsia"/>
        </w:rPr>
        <w:t>LC</w:t>
      </w:r>
      <w:r>
        <w:rPr>
          <w:rFonts w:hint="eastAsia"/>
        </w:rPr>
        <w:t>规模，因为其有更好的控制机制。</w:t>
      </w:r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等级分为三级：</w:t>
      </w:r>
      <w:r>
        <w:t>High, Medium, and Low</w:t>
      </w:r>
      <w:r>
        <w:rPr>
          <w:rFonts w:hint="eastAsia"/>
        </w:rPr>
        <w:t>。下同。</w:t>
      </w:r>
    </w:p>
    <w:p w:rsidR="004F3A09" w:rsidRDefault="004F3A09" w:rsidP="004F3A09">
      <w:pPr>
        <w:pStyle w:val="3"/>
        <w:rPr>
          <w:rFonts w:hint="eastAsia"/>
        </w:rPr>
      </w:pPr>
      <w:bookmarkStart w:id="45" w:name="_Toc47953580"/>
      <w:r>
        <w:rPr>
          <w:rFonts w:hint="eastAsia"/>
        </w:rPr>
        <w:t>关键程度</w:t>
      </w:r>
      <w:bookmarkEnd w:id="45"/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指开发软件的关键程度，根据软件对客户业务影响的大小和严重程度来确定。</w:t>
      </w:r>
    </w:p>
    <w:p w:rsidR="004F3A09" w:rsidRDefault="004F3A09" w:rsidP="004F3A09">
      <w:pPr>
        <w:pStyle w:val="3"/>
        <w:rPr>
          <w:rFonts w:hint="eastAsia"/>
        </w:rPr>
      </w:pPr>
      <w:bookmarkStart w:id="46" w:name="_Toc47953581"/>
      <w:r>
        <w:rPr>
          <w:rFonts w:hint="eastAsia"/>
        </w:rPr>
        <w:t>需求明确度</w:t>
      </w:r>
      <w:bookmarkEnd w:id="46"/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对项目成员及客户对需求的理解程度。需求越明确，后期需求变更就越小。</w:t>
      </w:r>
    </w:p>
    <w:p w:rsidR="004F3A09" w:rsidRDefault="004F3A09" w:rsidP="004F3A09">
      <w:pPr>
        <w:pStyle w:val="3"/>
        <w:rPr>
          <w:rFonts w:hint="eastAsia"/>
        </w:rPr>
      </w:pPr>
      <w:bookmarkStart w:id="47" w:name="_Toc47953582"/>
      <w:r>
        <w:rPr>
          <w:rFonts w:hint="eastAsia"/>
        </w:rPr>
        <w:t>需求稳定度</w:t>
      </w:r>
      <w:bookmarkEnd w:id="47"/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对需求的稳定程度。若需求稳定程序不高，对瀑布模型要适当调整或组合。</w:t>
      </w:r>
    </w:p>
    <w:p w:rsidR="004F3A09" w:rsidRDefault="004F3A09" w:rsidP="004F3A09">
      <w:pPr>
        <w:pStyle w:val="3"/>
        <w:rPr>
          <w:rFonts w:hint="eastAsia"/>
        </w:rPr>
      </w:pPr>
      <w:bookmarkStart w:id="48" w:name="_Toc47953583"/>
      <w:r>
        <w:rPr>
          <w:rFonts w:hint="eastAsia"/>
        </w:rPr>
        <w:t>技术</w:t>
      </w:r>
      <w:r>
        <w:rPr>
          <w:rFonts w:hint="eastAsia"/>
        </w:rPr>
        <w:t>/</w:t>
      </w:r>
      <w:r>
        <w:rPr>
          <w:rFonts w:hint="eastAsia"/>
        </w:rPr>
        <w:t>架构的掌握度</w:t>
      </w:r>
      <w:bookmarkEnd w:id="48"/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指项目组成员对技术及架构的掌握程度。</w:t>
      </w:r>
    </w:p>
    <w:p w:rsidR="004F3A09" w:rsidRDefault="004F3A09" w:rsidP="004F3A09">
      <w:pPr>
        <w:pStyle w:val="3"/>
        <w:rPr>
          <w:rFonts w:hint="eastAsia"/>
        </w:rPr>
      </w:pPr>
      <w:bookmarkStart w:id="49" w:name="_Toc47953584"/>
      <w:r>
        <w:rPr>
          <w:rFonts w:hint="eastAsia"/>
        </w:rPr>
        <w:t>可重用性</w:t>
      </w:r>
      <w:bookmarkEnd w:id="49"/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指开发软件的可重用程度，如果要求重用，则要求严格、正规的</w:t>
      </w:r>
      <w:r>
        <w:rPr>
          <w:rFonts w:hint="eastAsia"/>
        </w:rPr>
        <w:t>LC</w:t>
      </w:r>
      <w:r>
        <w:rPr>
          <w:rFonts w:hint="eastAsia"/>
        </w:rPr>
        <w:t>规模。</w:t>
      </w:r>
    </w:p>
    <w:p w:rsidR="004F3A09" w:rsidRDefault="004F3A09" w:rsidP="004F3A09">
      <w:pPr>
        <w:pStyle w:val="3"/>
        <w:rPr>
          <w:rFonts w:hint="eastAsia"/>
        </w:rPr>
      </w:pPr>
      <w:bookmarkStart w:id="50" w:name="_Toc47953585"/>
      <w:r>
        <w:rPr>
          <w:rFonts w:hint="eastAsia"/>
        </w:rPr>
        <w:t>重用现有软件</w:t>
      </w:r>
      <w:bookmarkEnd w:id="50"/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指是否重用其它软件或组件等。</w:t>
      </w:r>
    </w:p>
    <w:p w:rsidR="004F3A09" w:rsidRDefault="004F3A09" w:rsidP="004F3A09">
      <w:pPr>
        <w:pStyle w:val="2"/>
        <w:rPr>
          <w:rFonts w:hint="eastAsia"/>
        </w:rPr>
      </w:pPr>
      <w:bookmarkStart w:id="51" w:name="_Toc47953586"/>
      <w:r>
        <w:rPr>
          <w:rFonts w:hint="eastAsia"/>
        </w:rPr>
        <w:t>LC</w:t>
      </w:r>
      <w:r>
        <w:rPr>
          <w:rFonts w:hint="eastAsia"/>
        </w:rPr>
        <w:t>与项目特性对应关系</w:t>
      </w:r>
      <w:bookmarkEnd w:id="51"/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下表描述了不同生命周期与其适合的项目特性等级的对应关系。</w:t>
      </w:r>
    </w:p>
    <w:tbl>
      <w:tblPr>
        <w:tblW w:w="9031" w:type="dxa"/>
        <w:tblInd w:w="23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5"/>
        <w:gridCol w:w="1740"/>
        <w:gridCol w:w="1740"/>
        <w:gridCol w:w="1740"/>
        <w:gridCol w:w="1646"/>
      </w:tblGrid>
      <w:tr w:rsidR="004F3A09" w:rsidTr="0094105C">
        <w:trPr>
          <w:trHeight w:val="285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bookmarkEnd w:id="0"/>
          <w:bookmarkEnd w:id="1"/>
          <w:bookmarkEnd w:id="2"/>
          <w:p w:rsidR="004F3A09" w:rsidRDefault="004F3A09" w:rsidP="0094105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3A09" w:rsidRDefault="004F3A09" w:rsidP="0094105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生命周期能力</w:t>
            </w:r>
          </w:p>
        </w:tc>
      </w:tr>
      <w:tr w:rsidR="004F3A09" w:rsidTr="0094105C">
        <w:trPr>
          <w:trHeight w:val="31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3A09" w:rsidRDefault="004F3A09" w:rsidP="0094105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项目特性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3A09" w:rsidRDefault="004F3A09" w:rsidP="0094105C">
            <w:pPr>
              <w:jc w:val="center"/>
              <w:rPr>
                <w:sz w:val="24"/>
              </w:rPr>
            </w:pPr>
            <w:r>
              <w:t>SVW</w:t>
            </w:r>
            <w:r>
              <w:rPr>
                <w:rFonts w:hint="eastAsia"/>
              </w:rPr>
              <w:t xml:space="preserve">  /  </w:t>
            </w:r>
            <w:r>
              <w:t>VC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3A09" w:rsidRDefault="004F3A09" w:rsidP="0094105C">
            <w:pPr>
              <w:jc w:val="center"/>
              <w:rPr>
                <w:sz w:val="24"/>
              </w:rPr>
            </w:pPr>
            <w:r>
              <w:t>V4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3A09" w:rsidRDefault="004F3A09" w:rsidP="0094105C">
            <w:pPr>
              <w:jc w:val="center"/>
              <w:rPr>
                <w:sz w:val="24"/>
              </w:rPr>
            </w:pPr>
            <w:r>
              <w:t>V3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3A09" w:rsidRDefault="004F3A09" w:rsidP="0094105C">
            <w:pPr>
              <w:jc w:val="center"/>
              <w:rPr>
                <w:sz w:val="24"/>
              </w:rPr>
            </w:pPr>
            <w:r>
              <w:t>SD</w:t>
            </w:r>
          </w:p>
        </w:tc>
      </w:tr>
      <w:tr w:rsidR="004F3A09" w:rsidTr="0094105C">
        <w:trPr>
          <w:trHeight w:val="31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3A09" w:rsidRDefault="004F3A09" w:rsidP="0094105C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工作量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 to Large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Small to Medium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Small to Medium</w:t>
            </w:r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 to Large</w:t>
            </w:r>
          </w:p>
        </w:tc>
      </w:tr>
      <w:tr w:rsidR="004F3A09" w:rsidTr="0094105C">
        <w:trPr>
          <w:trHeight w:val="31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3A09" w:rsidRDefault="004F3A09" w:rsidP="0094105C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产品规模</w:t>
            </w:r>
          </w:p>
        </w:tc>
        <w:tc>
          <w:tcPr>
            <w:tcW w:w="1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 to Large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Small to Medium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Small to Medium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 to Large</w:t>
            </w:r>
          </w:p>
        </w:tc>
      </w:tr>
      <w:tr w:rsidR="004F3A09" w:rsidTr="0094105C">
        <w:trPr>
          <w:trHeight w:val="31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3A09" w:rsidRDefault="004F3A09" w:rsidP="0094105C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团队规模</w:t>
            </w:r>
          </w:p>
        </w:tc>
        <w:tc>
          <w:tcPr>
            <w:tcW w:w="1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 to Large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Small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 to Large</w:t>
            </w:r>
          </w:p>
        </w:tc>
      </w:tr>
      <w:tr w:rsidR="004F3A09" w:rsidTr="0094105C">
        <w:trPr>
          <w:trHeight w:val="31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3A09" w:rsidRDefault="004F3A09" w:rsidP="0094105C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 to Large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Small to Medium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 to Large</w:t>
            </w:r>
          </w:p>
        </w:tc>
      </w:tr>
      <w:tr w:rsidR="004F3A09" w:rsidTr="0094105C">
        <w:trPr>
          <w:trHeight w:val="31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3A09" w:rsidRDefault="004F3A09" w:rsidP="0094105C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复杂度</w:t>
            </w:r>
          </w:p>
        </w:tc>
        <w:tc>
          <w:tcPr>
            <w:tcW w:w="1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High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Small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 to High</w:t>
            </w:r>
          </w:p>
        </w:tc>
      </w:tr>
      <w:tr w:rsidR="004F3A09" w:rsidTr="0094105C">
        <w:trPr>
          <w:trHeight w:val="31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3A09" w:rsidRDefault="004F3A09" w:rsidP="0094105C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危急程度</w:t>
            </w:r>
          </w:p>
        </w:tc>
        <w:tc>
          <w:tcPr>
            <w:tcW w:w="1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Medium, High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Low to Medium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Low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 to High</w:t>
            </w:r>
          </w:p>
        </w:tc>
      </w:tr>
      <w:tr w:rsidR="004F3A09" w:rsidTr="0094105C">
        <w:trPr>
          <w:trHeight w:val="31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3A09" w:rsidRDefault="004F3A09" w:rsidP="0094105C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需求明确度</w:t>
            </w:r>
          </w:p>
        </w:tc>
        <w:tc>
          <w:tcPr>
            <w:tcW w:w="1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High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High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High</w:t>
            </w:r>
          </w:p>
        </w:tc>
      </w:tr>
      <w:tr w:rsidR="004F3A09" w:rsidTr="0094105C">
        <w:trPr>
          <w:trHeight w:val="31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3A09" w:rsidRDefault="004F3A09" w:rsidP="0094105C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需求稳定度</w:t>
            </w:r>
          </w:p>
        </w:tc>
        <w:tc>
          <w:tcPr>
            <w:tcW w:w="1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High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Low to Medium</w:t>
            </w:r>
          </w:p>
        </w:tc>
      </w:tr>
      <w:tr w:rsidR="004F3A09" w:rsidTr="0094105C">
        <w:trPr>
          <w:trHeight w:val="31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3A09" w:rsidRDefault="004F3A09" w:rsidP="0094105C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技术</w:t>
            </w:r>
            <w:r>
              <w:t>/</w:t>
            </w:r>
            <w:r>
              <w:rPr>
                <w:rFonts w:hint="eastAsia"/>
              </w:rPr>
              <w:t>架构的掌握度</w:t>
            </w:r>
          </w:p>
        </w:tc>
        <w:tc>
          <w:tcPr>
            <w:tcW w:w="1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High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High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High</w:t>
            </w:r>
          </w:p>
        </w:tc>
      </w:tr>
      <w:tr w:rsidR="004F3A09" w:rsidTr="0094105C">
        <w:trPr>
          <w:trHeight w:val="31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3A09" w:rsidRDefault="004F3A09" w:rsidP="0094105C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可重用性</w:t>
            </w:r>
          </w:p>
        </w:tc>
        <w:tc>
          <w:tcPr>
            <w:tcW w:w="1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High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Low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High</w:t>
            </w:r>
          </w:p>
        </w:tc>
      </w:tr>
      <w:tr w:rsidR="004F3A09" w:rsidTr="0094105C">
        <w:trPr>
          <w:trHeight w:val="315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F3A09" w:rsidRDefault="004F3A09" w:rsidP="0094105C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重用现有软件</w:t>
            </w:r>
          </w:p>
        </w:tc>
        <w:tc>
          <w:tcPr>
            <w:tcW w:w="1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High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High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F3A09" w:rsidRDefault="004F3A09" w:rsidP="0094105C">
            <w:pPr>
              <w:rPr>
                <w:sz w:val="24"/>
              </w:rPr>
            </w:pPr>
            <w:r>
              <w:t>High</w:t>
            </w:r>
          </w:p>
        </w:tc>
      </w:tr>
    </w:tbl>
    <w:p w:rsidR="004F3A09" w:rsidRDefault="004F3A09" w:rsidP="004F3A09">
      <w:pPr>
        <w:pStyle w:val="2"/>
        <w:rPr>
          <w:rFonts w:hint="eastAsia"/>
        </w:rPr>
      </w:pPr>
      <w:bookmarkStart w:id="52" w:name="_Toc47953587"/>
      <w:r>
        <w:rPr>
          <w:rFonts w:hint="eastAsia"/>
        </w:rPr>
        <w:t>LC</w:t>
      </w:r>
      <w:r>
        <w:rPr>
          <w:rFonts w:hint="eastAsia"/>
        </w:rPr>
        <w:t>选择</w:t>
      </w:r>
      <w:bookmarkEnd w:id="52"/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LC</w:t>
      </w:r>
      <w:r>
        <w:rPr>
          <w:rFonts w:hint="eastAsia"/>
        </w:rPr>
        <w:t>模型时，首要确定各项目特性的等级值，然后根据适合程度确定各生命周期在各个项目特性上的得分，最后将生命周期的所有得分进行汇总。</w:t>
      </w:r>
      <w:r>
        <w:rPr>
          <w:rFonts w:hint="eastAsia"/>
        </w:rPr>
        <w:t>LC</w:t>
      </w:r>
      <w:r>
        <w:rPr>
          <w:rFonts w:hint="eastAsia"/>
        </w:rPr>
        <w:t>得分越高，表明其越适合该项目。但得分最高的生命周期不一定是最后确定的生命周期，最后确定还需要考虑其它一些因素，或者要对标准的生命周期进行修改、调整或组合。最后选择理由要文档化，并撰写在项目计划中。</w:t>
      </w:r>
    </w:p>
    <w:p w:rsidR="004F3A09" w:rsidRDefault="004F3A09" w:rsidP="004F3A09">
      <w:pPr>
        <w:pStyle w:val="12"/>
        <w:rPr>
          <w:rFonts w:hint="eastAsia"/>
        </w:rPr>
      </w:pPr>
      <w:r>
        <w:rPr>
          <w:rFonts w:hint="eastAsia"/>
        </w:rPr>
        <w:t>通过</w:t>
      </w:r>
      <w:r>
        <w:rPr>
          <w:rStyle w:val="a3"/>
          <w:rFonts w:hint="eastAsia"/>
        </w:rPr>
        <w:t>LC</w:t>
      </w:r>
      <w:r>
        <w:rPr>
          <w:rStyle w:val="a3"/>
          <w:rFonts w:hint="eastAsia"/>
        </w:rPr>
        <w:t>选择表</w:t>
      </w:r>
      <w:r>
        <w:rPr>
          <w:rFonts w:hint="eastAsia"/>
        </w:rPr>
        <w:t>来选择</w:t>
      </w:r>
      <w:r>
        <w:rPr>
          <w:rFonts w:hint="eastAsia"/>
        </w:rPr>
        <w:t>LC</w:t>
      </w:r>
      <w:r>
        <w:rPr>
          <w:rFonts w:hint="eastAsia"/>
        </w:rPr>
        <w:t>模型。</w:t>
      </w:r>
    </w:p>
    <w:p w:rsidR="004F3A09" w:rsidRDefault="004F3A09" w:rsidP="004F3A09">
      <w:pPr>
        <w:pStyle w:val="12"/>
        <w:rPr>
          <w:rFonts w:hint="eastAsia"/>
        </w:rPr>
      </w:pPr>
    </w:p>
    <w:p w:rsidR="00A33FC5" w:rsidRDefault="00A33FC5"/>
    <w:sectPr w:rsidR="00A33FC5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324" w:right="1134" w:bottom="1440" w:left="1134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A09" w:rsidRDefault="004F3A09" w:rsidP="004F3A09">
      <w:r>
        <w:separator/>
      </w:r>
    </w:p>
  </w:endnote>
  <w:endnote w:type="continuationSeparator" w:id="0">
    <w:p w:rsidR="004F3A09" w:rsidRDefault="004F3A09" w:rsidP="004F3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A111B1" w:rsidRDefault="004F3A09">
    <w:pPr>
      <w:pStyle w:val="a4"/>
    </w:pPr>
    <w:r>
      <w:rPr>
        <w:rFonts w:hint="eastAsia"/>
      </w:rPr>
      <w:t xml:space="preserve">                                                        </w:t>
    </w:r>
    <w:r>
      <w:rPr>
        <w:rFonts w:hint="eastAsia"/>
      </w:rPr>
      <w:t xml:space="preserve">                                            </w:t>
    </w:r>
    <w:r>
      <w:t xml:space="preserve">                      </w:t>
    </w:r>
    <w:r>
      <w:rPr>
        <w:rFonts w:hint="eastAsia"/>
      </w:rP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8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A111B1" w:rsidRDefault="004F3A09">
    <w:pPr>
      <w:pStyle w:val="a4"/>
      <w:rPr>
        <w:rFonts w:hint="eastAsia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rFonts w:hint="eastAsia"/>
      </w:rPr>
      <w:t>武汉中地数码科技有限公司</w:t>
    </w:r>
    <w:r>
      <w:fldChar w:fldCharType="end"/>
    </w:r>
    <w:r>
      <w:rPr>
        <w:rFonts w:hint="eastAsia"/>
      </w:rPr>
      <w:t xml:space="preserve">                                                                               </w:t>
    </w:r>
    <w:r>
      <w:rPr>
        <w:rFonts w:hint="eastAsia"/>
      </w:rPr>
      <w:t xml:space="preserve">                                     </w:t>
    </w:r>
    <w:r>
      <w:t xml:space="preserve">            </w:t>
    </w:r>
    <w:r>
      <w:rPr>
        <w:rFonts w:hint="eastAsia"/>
      </w:rP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A09" w:rsidRDefault="004F3A09" w:rsidP="004F3A09">
      <w:r>
        <w:separator/>
      </w:r>
    </w:p>
  </w:footnote>
  <w:footnote w:type="continuationSeparator" w:id="0">
    <w:p w:rsidR="004F3A09" w:rsidRDefault="004F3A09" w:rsidP="004F3A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98"/>
      <w:gridCol w:w="3190"/>
      <w:gridCol w:w="3366"/>
    </w:tblGrid>
    <w:tr w:rsidR="00A111B1">
      <w:tblPrEx>
        <w:tblCellMar>
          <w:top w:w="0" w:type="dxa"/>
          <w:bottom w:w="0" w:type="dxa"/>
        </w:tblCellMar>
      </w:tblPrEx>
      <w:tc>
        <w:tcPr>
          <w:tcW w:w="3298" w:type="dxa"/>
        </w:tcPr>
        <w:p w:rsidR="00A111B1" w:rsidRDefault="004F3A09">
          <w:pPr>
            <w:rPr>
              <w:rFonts w:hint="eastAsia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生命周期模型及选择指南</w:t>
          </w:r>
          <w:r>
            <w:fldChar w:fldCharType="end"/>
          </w:r>
        </w:p>
      </w:tc>
      <w:tc>
        <w:tcPr>
          <w:tcW w:w="3190" w:type="dxa"/>
        </w:tcPr>
        <w:p w:rsidR="00A111B1" w:rsidRDefault="004F3A09">
          <w:pPr>
            <w:jc w:val="center"/>
            <w:rPr>
              <w:rFonts w:hint="eastAsia"/>
            </w:rPr>
          </w:pPr>
        </w:p>
      </w:tc>
      <w:tc>
        <w:tcPr>
          <w:tcW w:w="3366" w:type="dxa"/>
        </w:tcPr>
        <w:p w:rsidR="00A111B1" w:rsidRDefault="004F3A09">
          <w:pPr>
            <w:jc w:val="right"/>
            <w:rPr>
              <w:rFonts w:hint="eastAsia"/>
            </w:rPr>
          </w:pPr>
          <w:r>
            <w:fldChar w:fldCharType="begin"/>
          </w:r>
          <w:r>
            <w:instrText xml:space="preserve"> COMMENTS  \* MERGEFORMAT </w:instrText>
          </w:r>
          <w:r>
            <w:fldChar w:fldCharType="separate"/>
          </w:r>
          <w:r>
            <w:t xml:space="preserve">Version </w:t>
          </w:r>
          <w:r>
            <w:rPr>
              <w:rFonts w:hint="eastAsia"/>
            </w:rPr>
            <w:t>3</w:t>
          </w:r>
          <w:r>
            <w:t>.0</w:t>
          </w:r>
          <w:r>
            <w:fldChar w:fldCharType="end"/>
          </w:r>
        </w:p>
      </w:tc>
    </w:tr>
  </w:tbl>
  <w:p w:rsidR="00A111B1" w:rsidRDefault="004F3A09">
    <w:pPr>
      <w:rPr>
        <w:rFonts w:hint="eastAsia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A111B1" w:rsidRDefault="004F3A09">
    <w:pPr>
      <w:rPr>
        <w:rFonts w:hint="eastAsia"/>
        <w:b/>
        <w:sz w:val="24"/>
      </w:rPr>
    </w:pPr>
    <w:r>
      <w:rPr>
        <w:b/>
        <w:noProof/>
        <w:sz w:val="20"/>
      </w:rPr>
      <w:pict>
        <v:line id="_x0000_s1025" style="position:absolute;left:0;text-align:left;z-index:251659264" from="0,38.6pt" to="484pt,38.6pt" strokecolor="navy" strokeweight="2.5pt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85004"/>
    <w:multiLevelType w:val="hybridMultilevel"/>
    <w:tmpl w:val="F7203BD6"/>
    <w:lvl w:ilvl="0" w:tplc="82F2EBAA">
      <w:start w:val="1"/>
      <w:numFmt w:val="bullet"/>
      <w:pStyle w:val="1"/>
      <w:lvlText w:val=""/>
      <w:lvlJc w:val="left"/>
      <w:pPr>
        <w:tabs>
          <w:tab w:val="num" w:pos="1418"/>
        </w:tabs>
        <w:ind w:left="1418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FB85905"/>
    <w:multiLevelType w:val="multilevel"/>
    <w:tmpl w:val="B4ACB8F0"/>
    <w:lvl w:ilvl="0">
      <w:start w:val="1"/>
      <w:numFmt w:val="decimal"/>
      <w:pStyle w:val="10"/>
      <w:isLgl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1361" w:hanging="136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1361" w:hanging="136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60"/>
        </w:tabs>
        <w:ind w:left="1361" w:hanging="1361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09"/>
    <w:rsid w:val="004F3A09"/>
    <w:rsid w:val="00A3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CBA3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A0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0">
    <w:name w:val="heading 1"/>
    <w:basedOn w:val="a"/>
    <w:next w:val="a"/>
    <w:link w:val="11"/>
    <w:autoRedefine/>
    <w:qFormat/>
    <w:rsid w:val="004F3A09"/>
    <w:pPr>
      <w:keepNext/>
      <w:numPr>
        <w:numId w:val="1"/>
      </w:numPr>
      <w:tabs>
        <w:tab w:val="clear" w:pos="567"/>
        <w:tab w:val="num" w:pos="880"/>
      </w:tabs>
      <w:spacing w:before="240" w:after="120"/>
      <w:ind w:left="990" w:hanging="990"/>
      <w:jc w:val="left"/>
      <w:outlineLvl w:val="0"/>
    </w:pPr>
    <w:rPr>
      <w:b/>
      <w:bCs/>
      <w:kern w:val="5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F3A09"/>
    <w:pPr>
      <w:keepNext/>
      <w:numPr>
        <w:ilvl w:val="1"/>
        <w:numId w:val="1"/>
      </w:numPr>
      <w:tabs>
        <w:tab w:val="clear" w:pos="907"/>
        <w:tab w:val="num" w:pos="964"/>
      </w:tabs>
      <w:spacing w:before="120" w:after="120"/>
      <w:ind w:left="964" w:hanging="964"/>
      <w:jc w:val="left"/>
      <w:outlineLvl w:val="1"/>
    </w:pPr>
    <w:rPr>
      <w:b/>
      <w:bCs/>
      <w:sz w:val="30"/>
    </w:rPr>
  </w:style>
  <w:style w:type="paragraph" w:styleId="3">
    <w:name w:val="heading 3"/>
    <w:basedOn w:val="a"/>
    <w:next w:val="a"/>
    <w:link w:val="30"/>
    <w:autoRedefine/>
    <w:qFormat/>
    <w:rsid w:val="004F3A09"/>
    <w:pPr>
      <w:keepNext/>
      <w:numPr>
        <w:ilvl w:val="2"/>
        <w:numId w:val="1"/>
      </w:numPr>
      <w:tabs>
        <w:tab w:val="clear" w:pos="907"/>
        <w:tab w:val="num" w:pos="964"/>
      </w:tabs>
      <w:spacing w:before="120" w:after="120"/>
      <w:ind w:left="964" w:hanging="964"/>
      <w:jc w:val="left"/>
      <w:outlineLvl w:val="2"/>
    </w:pPr>
    <w:rPr>
      <w:b/>
      <w:bCs/>
      <w:sz w:val="28"/>
    </w:rPr>
  </w:style>
  <w:style w:type="paragraph" w:styleId="4">
    <w:name w:val="heading 4"/>
    <w:basedOn w:val="3"/>
    <w:next w:val="a"/>
    <w:link w:val="40"/>
    <w:qFormat/>
    <w:rsid w:val="004F3A09"/>
    <w:pPr>
      <w:numPr>
        <w:ilvl w:val="3"/>
      </w:numPr>
      <w:tabs>
        <w:tab w:val="clear" w:pos="1361"/>
        <w:tab w:val="num" w:pos="964"/>
      </w:tabs>
      <w:ind w:left="964" w:hanging="964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rsid w:val="004F3A09"/>
    <w:pPr>
      <w:keepNext/>
      <w:numPr>
        <w:ilvl w:val="4"/>
        <w:numId w:val="1"/>
      </w:numPr>
      <w:tabs>
        <w:tab w:val="clear" w:pos="1361"/>
        <w:tab w:val="num" w:pos="142"/>
      </w:tabs>
      <w:spacing w:line="720" w:lineRule="auto"/>
      <w:ind w:left="142"/>
      <w:outlineLvl w:val="4"/>
    </w:pPr>
    <w:rPr>
      <w:rFonts w:ascii="Arial" w:hAnsi="Arial"/>
      <w:b/>
      <w:sz w:val="36"/>
    </w:rPr>
  </w:style>
  <w:style w:type="paragraph" w:styleId="6">
    <w:name w:val="heading 6"/>
    <w:basedOn w:val="a"/>
    <w:next w:val="a"/>
    <w:link w:val="60"/>
    <w:qFormat/>
    <w:rsid w:val="004F3A09"/>
    <w:pPr>
      <w:keepNext/>
      <w:numPr>
        <w:ilvl w:val="5"/>
        <w:numId w:val="1"/>
      </w:numPr>
      <w:tabs>
        <w:tab w:val="clear" w:pos="1361"/>
        <w:tab w:val="num" w:pos="142"/>
      </w:tabs>
      <w:spacing w:line="720" w:lineRule="auto"/>
      <w:ind w:left="142"/>
      <w:outlineLvl w:val="5"/>
    </w:pPr>
    <w:rPr>
      <w:rFonts w:ascii="Arial" w:hAnsi="Arial"/>
      <w:sz w:val="36"/>
    </w:rPr>
  </w:style>
  <w:style w:type="paragraph" w:styleId="7">
    <w:name w:val="heading 7"/>
    <w:basedOn w:val="a"/>
    <w:next w:val="a"/>
    <w:link w:val="70"/>
    <w:qFormat/>
    <w:rsid w:val="004F3A09"/>
    <w:pPr>
      <w:keepNext/>
      <w:numPr>
        <w:ilvl w:val="6"/>
        <w:numId w:val="1"/>
      </w:numPr>
      <w:tabs>
        <w:tab w:val="clear" w:pos="1800"/>
        <w:tab w:val="num" w:pos="581"/>
      </w:tabs>
      <w:spacing w:line="720" w:lineRule="auto"/>
      <w:ind w:left="142"/>
      <w:outlineLvl w:val="6"/>
    </w:pPr>
    <w:rPr>
      <w:rFonts w:ascii="Arial" w:hAnsi="Arial"/>
      <w:b/>
      <w:sz w:val="36"/>
    </w:rPr>
  </w:style>
  <w:style w:type="paragraph" w:styleId="8">
    <w:name w:val="heading 8"/>
    <w:basedOn w:val="a"/>
    <w:next w:val="a"/>
    <w:link w:val="80"/>
    <w:qFormat/>
    <w:rsid w:val="004F3A09"/>
    <w:pPr>
      <w:keepNext/>
      <w:numPr>
        <w:ilvl w:val="7"/>
        <w:numId w:val="1"/>
      </w:numPr>
      <w:tabs>
        <w:tab w:val="clear" w:pos="2160"/>
        <w:tab w:val="num" w:pos="941"/>
      </w:tabs>
      <w:spacing w:line="720" w:lineRule="auto"/>
      <w:ind w:left="142"/>
      <w:outlineLvl w:val="7"/>
    </w:pPr>
    <w:rPr>
      <w:rFonts w:ascii="Arial" w:hAnsi="Arial"/>
      <w:sz w:val="36"/>
    </w:rPr>
  </w:style>
  <w:style w:type="paragraph" w:styleId="9">
    <w:name w:val="heading 9"/>
    <w:basedOn w:val="a"/>
    <w:next w:val="a"/>
    <w:link w:val="90"/>
    <w:qFormat/>
    <w:rsid w:val="004F3A09"/>
    <w:pPr>
      <w:keepNext/>
      <w:numPr>
        <w:ilvl w:val="8"/>
        <w:numId w:val="1"/>
      </w:numPr>
      <w:tabs>
        <w:tab w:val="clear" w:pos="2160"/>
        <w:tab w:val="num" w:pos="941"/>
      </w:tabs>
      <w:spacing w:line="720" w:lineRule="auto"/>
      <w:ind w:left="142"/>
      <w:outlineLvl w:val="8"/>
    </w:pPr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rsid w:val="004F3A09"/>
    <w:rPr>
      <w:rFonts w:ascii="Times New Roman" w:eastAsia="宋体" w:hAnsi="Times New Roman" w:cs="Times New Roman"/>
      <w:b/>
      <w:bCs/>
      <w:kern w:val="52"/>
      <w:sz w:val="32"/>
      <w:szCs w:val="32"/>
    </w:rPr>
  </w:style>
  <w:style w:type="character" w:customStyle="1" w:styleId="20">
    <w:name w:val="标题 2字符"/>
    <w:basedOn w:val="a0"/>
    <w:link w:val="2"/>
    <w:rsid w:val="004F3A09"/>
    <w:rPr>
      <w:rFonts w:ascii="Times New Roman" w:eastAsia="宋体" w:hAnsi="Times New Roman" w:cs="Times New Roman"/>
      <w:b/>
      <w:bCs/>
      <w:sz w:val="30"/>
    </w:rPr>
  </w:style>
  <w:style w:type="character" w:customStyle="1" w:styleId="30">
    <w:name w:val="标题 3字符"/>
    <w:basedOn w:val="a0"/>
    <w:link w:val="3"/>
    <w:rsid w:val="004F3A09"/>
    <w:rPr>
      <w:rFonts w:ascii="Times New Roman" w:eastAsia="宋体" w:hAnsi="Times New Roman" w:cs="Times New Roman"/>
      <w:b/>
      <w:bCs/>
      <w:sz w:val="28"/>
    </w:rPr>
  </w:style>
  <w:style w:type="character" w:customStyle="1" w:styleId="40">
    <w:name w:val="标题 4字符"/>
    <w:basedOn w:val="a0"/>
    <w:link w:val="4"/>
    <w:rsid w:val="004F3A09"/>
    <w:rPr>
      <w:rFonts w:ascii="Times New Roman" w:eastAsia="宋体" w:hAnsi="Times New Roman" w:cs="Times New Roman"/>
      <w:b/>
      <w:bCs/>
    </w:rPr>
  </w:style>
  <w:style w:type="character" w:customStyle="1" w:styleId="50">
    <w:name w:val="标题 5字符"/>
    <w:basedOn w:val="a0"/>
    <w:link w:val="5"/>
    <w:rsid w:val="004F3A09"/>
    <w:rPr>
      <w:rFonts w:ascii="Arial" w:eastAsia="宋体" w:hAnsi="Arial" w:cs="Times New Roman"/>
      <w:b/>
      <w:sz w:val="36"/>
    </w:rPr>
  </w:style>
  <w:style w:type="character" w:customStyle="1" w:styleId="60">
    <w:name w:val="标题 6字符"/>
    <w:basedOn w:val="a0"/>
    <w:link w:val="6"/>
    <w:rsid w:val="004F3A09"/>
    <w:rPr>
      <w:rFonts w:ascii="Arial" w:eastAsia="宋体" w:hAnsi="Arial" w:cs="Times New Roman"/>
      <w:sz w:val="36"/>
    </w:rPr>
  </w:style>
  <w:style w:type="character" w:customStyle="1" w:styleId="70">
    <w:name w:val="标题 7字符"/>
    <w:basedOn w:val="a0"/>
    <w:link w:val="7"/>
    <w:rsid w:val="004F3A09"/>
    <w:rPr>
      <w:rFonts w:ascii="Arial" w:eastAsia="宋体" w:hAnsi="Arial" w:cs="Times New Roman"/>
      <w:b/>
      <w:sz w:val="36"/>
    </w:rPr>
  </w:style>
  <w:style w:type="character" w:customStyle="1" w:styleId="80">
    <w:name w:val="标题 8字符"/>
    <w:basedOn w:val="a0"/>
    <w:link w:val="8"/>
    <w:rsid w:val="004F3A09"/>
    <w:rPr>
      <w:rFonts w:ascii="Arial" w:eastAsia="宋体" w:hAnsi="Arial" w:cs="Times New Roman"/>
      <w:sz w:val="36"/>
    </w:rPr>
  </w:style>
  <w:style w:type="character" w:customStyle="1" w:styleId="90">
    <w:name w:val="标题 9字符"/>
    <w:basedOn w:val="a0"/>
    <w:link w:val="9"/>
    <w:rsid w:val="004F3A09"/>
    <w:rPr>
      <w:rFonts w:ascii="Arial" w:eastAsia="宋体" w:hAnsi="Arial" w:cs="Times New Roman"/>
      <w:sz w:val="36"/>
    </w:rPr>
  </w:style>
  <w:style w:type="character" w:styleId="a3">
    <w:name w:val="Hyperlink"/>
    <w:basedOn w:val="a0"/>
    <w:rsid w:val="004F3A09"/>
    <w:rPr>
      <w:i/>
      <w:color w:val="0000FF"/>
      <w:u w:val="none"/>
    </w:rPr>
  </w:style>
  <w:style w:type="paragraph" w:customStyle="1" w:styleId="1">
    <w:name w:val="第1层并列"/>
    <w:basedOn w:val="a"/>
    <w:autoRedefine/>
    <w:rsid w:val="004F3A09"/>
    <w:pPr>
      <w:numPr>
        <w:numId w:val="2"/>
      </w:numPr>
      <w:spacing w:before="60" w:after="60"/>
    </w:pPr>
  </w:style>
  <w:style w:type="paragraph" w:customStyle="1" w:styleId="12">
    <w:name w:val="第1层正文"/>
    <w:basedOn w:val="a"/>
    <w:autoRedefine/>
    <w:rsid w:val="004F3A09"/>
    <w:pPr>
      <w:tabs>
        <w:tab w:val="left" w:pos="945"/>
      </w:tabs>
      <w:spacing w:before="120" w:after="120"/>
      <w:ind w:leftChars="450" w:left="945"/>
    </w:pPr>
  </w:style>
  <w:style w:type="paragraph" w:styleId="a4">
    <w:name w:val="footer"/>
    <w:basedOn w:val="a"/>
    <w:link w:val="a5"/>
    <w:rsid w:val="004F3A09"/>
    <w:pPr>
      <w:pBdr>
        <w:top w:val="thinThickLargeGap" w:sz="24" w:space="1" w:color="auto"/>
      </w:pBd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Arial" w:hAnsi="Arial"/>
      <w:bCs/>
      <w:sz w:val="18"/>
    </w:rPr>
  </w:style>
  <w:style w:type="character" w:customStyle="1" w:styleId="a5">
    <w:name w:val="页脚字符"/>
    <w:basedOn w:val="a0"/>
    <w:link w:val="a4"/>
    <w:rsid w:val="004F3A09"/>
    <w:rPr>
      <w:rFonts w:ascii="Arial" w:eastAsia="宋体" w:hAnsi="Arial" w:cs="Times New Roman"/>
      <w:bCs/>
      <w:sz w:val="18"/>
    </w:rPr>
  </w:style>
  <w:style w:type="paragraph" w:styleId="a6">
    <w:name w:val="Document Map"/>
    <w:basedOn w:val="a"/>
    <w:link w:val="a7"/>
    <w:uiPriority w:val="99"/>
    <w:semiHidden/>
    <w:unhideWhenUsed/>
    <w:rsid w:val="004F3A09"/>
    <w:rPr>
      <w:rFonts w:ascii="Heiti SC Light" w:eastAsia="Heiti SC Light"/>
      <w:sz w:val="24"/>
    </w:rPr>
  </w:style>
  <w:style w:type="character" w:customStyle="1" w:styleId="a7">
    <w:name w:val="文档结构图 字符"/>
    <w:basedOn w:val="a0"/>
    <w:link w:val="a6"/>
    <w:uiPriority w:val="99"/>
    <w:semiHidden/>
    <w:rsid w:val="004F3A09"/>
    <w:rPr>
      <w:rFonts w:ascii="Heiti SC Light" w:eastAsia="Heiti SC Light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4F3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4F3A0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A0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0">
    <w:name w:val="heading 1"/>
    <w:basedOn w:val="a"/>
    <w:next w:val="a"/>
    <w:link w:val="11"/>
    <w:autoRedefine/>
    <w:qFormat/>
    <w:rsid w:val="004F3A09"/>
    <w:pPr>
      <w:keepNext/>
      <w:numPr>
        <w:numId w:val="1"/>
      </w:numPr>
      <w:tabs>
        <w:tab w:val="clear" w:pos="567"/>
        <w:tab w:val="num" w:pos="880"/>
      </w:tabs>
      <w:spacing w:before="240" w:after="120"/>
      <w:ind w:left="990" w:hanging="990"/>
      <w:jc w:val="left"/>
      <w:outlineLvl w:val="0"/>
    </w:pPr>
    <w:rPr>
      <w:b/>
      <w:bCs/>
      <w:kern w:val="5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F3A09"/>
    <w:pPr>
      <w:keepNext/>
      <w:numPr>
        <w:ilvl w:val="1"/>
        <w:numId w:val="1"/>
      </w:numPr>
      <w:tabs>
        <w:tab w:val="clear" w:pos="907"/>
        <w:tab w:val="num" w:pos="964"/>
      </w:tabs>
      <w:spacing w:before="120" w:after="120"/>
      <w:ind w:left="964" w:hanging="964"/>
      <w:jc w:val="left"/>
      <w:outlineLvl w:val="1"/>
    </w:pPr>
    <w:rPr>
      <w:b/>
      <w:bCs/>
      <w:sz w:val="30"/>
    </w:rPr>
  </w:style>
  <w:style w:type="paragraph" w:styleId="3">
    <w:name w:val="heading 3"/>
    <w:basedOn w:val="a"/>
    <w:next w:val="a"/>
    <w:link w:val="30"/>
    <w:autoRedefine/>
    <w:qFormat/>
    <w:rsid w:val="004F3A09"/>
    <w:pPr>
      <w:keepNext/>
      <w:numPr>
        <w:ilvl w:val="2"/>
        <w:numId w:val="1"/>
      </w:numPr>
      <w:tabs>
        <w:tab w:val="clear" w:pos="907"/>
        <w:tab w:val="num" w:pos="964"/>
      </w:tabs>
      <w:spacing w:before="120" w:after="120"/>
      <w:ind w:left="964" w:hanging="964"/>
      <w:jc w:val="left"/>
      <w:outlineLvl w:val="2"/>
    </w:pPr>
    <w:rPr>
      <w:b/>
      <w:bCs/>
      <w:sz w:val="28"/>
    </w:rPr>
  </w:style>
  <w:style w:type="paragraph" w:styleId="4">
    <w:name w:val="heading 4"/>
    <w:basedOn w:val="3"/>
    <w:next w:val="a"/>
    <w:link w:val="40"/>
    <w:qFormat/>
    <w:rsid w:val="004F3A09"/>
    <w:pPr>
      <w:numPr>
        <w:ilvl w:val="3"/>
      </w:numPr>
      <w:tabs>
        <w:tab w:val="clear" w:pos="1361"/>
        <w:tab w:val="num" w:pos="964"/>
      </w:tabs>
      <w:ind w:left="964" w:hanging="964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rsid w:val="004F3A09"/>
    <w:pPr>
      <w:keepNext/>
      <w:numPr>
        <w:ilvl w:val="4"/>
        <w:numId w:val="1"/>
      </w:numPr>
      <w:tabs>
        <w:tab w:val="clear" w:pos="1361"/>
        <w:tab w:val="num" w:pos="142"/>
      </w:tabs>
      <w:spacing w:line="720" w:lineRule="auto"/>
      <w:ind w:left="142"/>
      <w:outlineLvl w:val="4"/>
    </w:pPr>
    <w:rPr>
      <w:rFonts w:ascii="Arial" w:hAnsi="Arial"/>
      <w:b/>
      <w:sz w:val="36"/>
    </w:rPr>
  </w:style>
  <w:style w:type="paragraph" w:styleId="6">
    <w:name w:val="heading 6"/>
    <w:basedOn w:val="a"/>
    <w:next w:val="a"/>
    <w:link w:val="60"/>
    <w:qFormat/>
    <w:rsid w:val="004F3A09"/>
    <w:pPr>
      <w:keepNext/>
      <w:numPr>
        <w:ilvl w:val="5"/>
        <w:numId w:val="1"/>
      </w:numPr>
      <w:tabs>
        <w:tab w:val="clear" w:pos="1361"/>
        <w:tab w:val="num" w:pos="142"/>
      </w:tabs>
      <w:spacing w:line="720" w:lineRule="auto"/>
      <w:ind w:left="142"/>
      <w:outlineLvl w:val="5"/>
    </w:pPr>
    <w:rPr>
      <w:rFonts w:ascii="Arial" w:hAnsi="Arial"/>
      <w:sz w:val="36"/>
    </w:rPr>
  </w:style>
  <w:style w:type="paragraph" w:styleId="7">
    <w:name w:val="heading 7"/>
    <w:basedOn w:val="a"/>
    <w:next w:val="a"/>
    <w:link w:val="70"/>
    <w:qFormat/>
    <w:rsid w:val="004F3A09"/>
    <w:pPr>
      <w:keepNext/>
      <w:numPr>
        <w:ilvl w:val="6"/>
        <w:numId w:val="1"/>
      </w:numPr>
      <w:tabs>
        <w:tab w:val="clear" w:pos="1800"/>
        <w:tab w:val="num" w:pos="581"/>
      </w:tabs>
      <w:spacing w:line="720" w:lineRule="auto"/>
      <w:ind w:left="142"/>
      <w:outlineLvl w:val="6"/>
    </w:pPr>
    <w:rPr>
      <w:rFonts w:ascii="Arial" w:hAnsi="Arial"/>
      <w:b/>
      <w:sz w:val="36"/>
    </w:rPr>
  </w:style>
  <w:style w:type="paragraph" w:styleId="8">
    <w:name w:val="heading 8"/>
    <w:basedOn w:val="a"/>
    <w:next w:val="a"/>
    <w:link w:val="80"/>
    <w:qFormat/>
    <w:rsid w:val="004F3A09"/>
    <w:pPr>
      <w:keepNext/>
      <w:numPr>
        <w:ilvl w:val="7"/>
        <w:numId w:val="1"/>
      </w:numPr>
      <w:tabs>
        <w:tab w:val="clear" w:pos="2160"/>
        <w:tab w:val="num" w:pos="941"/>
      </w:tabs>
      <w:spacing w:line="720" w:lineRule="auto"/>
      <w:ind w:left="142"/>
      <w:outlineLvl w:val="7"/>
    </w:pPr>
    <w:rPr>
      <w:rFonts w:ascii="Arial" w:hAnsi="Arial"/>
      <w:sz w:val="36"/>
    </w:rPr>
  </w:style>
  <w:style w:type="paragraph" w:styleId="9">
    <w:name w:val="heading 9"/>
    <w:basedOn w:val="a"/>
    <w:next w:val="a"/>
    <w:link w:val="90"/>
    <w:qFormat/>
    <w:rsid w:val="004F3A09"/>
    <w:pPr>
      <w:keepNext/>
      <w:numPr>
        <w:ilvl w:val="8"/>
        <w:numId w:val="1"/>
      </w:numPr>
      <w:tabs>
        <w:tab w:val="clear" w:pos="2160"/>
        <w:tab w:val="num" w:pos="941"/>
      </w:tabs>
      <w:spacing w:line="720" w:lineRule="auto"/>
      <w:ind w:left="142"/>
      <w:outlineLvl w:val="8"/>
    </w:pPr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rsid w:val="004F3A09"/>
    <w:rPr>
      <w:rFonts w:ascii="Times New Roman" w:eastAsia="宋体" w:hAnsi="Times New Roman" w:cs="Times New Roman"/>
      <w:b/>
      <w:bCs/>
      <w:kern w:val="52"/>
      <w:sz w:val="32"/>
      <w:szCs w:val="32"/>
    </w:rPr>
  </w:style>
  <w:style w:type="character" w:customStyle="1" w:styleId="20">
    <w:name w:val="标题 2字符"/>
    <w:basedOn w:val="a0"/>
    <w:link w:val="2"/>
    <w:rsid w:val="004F3A09"/>
    <w:rPr>
      <w:rFonts w:ascii="Times New Roman" w:eastAsia="宋体" w:hAnsi="Times New Roman" w:cs="Times New Roman"/>
      <w:b/>
      <w:bCs/>
      <w:sz w:val="30"/>
    </w:rPr>
  </w:style>
  <w:style w:type="character" w:customStyle="1" w:styleId="30">
    <w:name w:val="标题 3字符"/>
    <w:basedOn w:val="a0"/>
    <w:link w:val="3"/>
    <w:rsid w:val="004F3A09"/>
    <w:rPr>
      <w:rFonts w:ascii="Times New Roman" w:eastAsia="宋体" w:hAnsi="Times New Roman" w:cs="Times New Roman"/>
      <w:b/>
      <w:bCs/>
      <w:sz w:val="28"/>
    </w:rPr>
  </w:style>
  <w:style w:type="character" w:customStyle="1" w:styleId="40">
    <w:name w:val="标题 4字符"/>
    <w:basedOn w:val="a0"/>
    <w:link w:val="4"/>
    <w:rsid w:val="004F3A09"/>
    <w:rPr>
      <w:rFonts w:ascii="Times New Roman" w:eastAsia="宋体" w:hAnsi="Times New Roman" w:cs="Times New Roman"/>
      <w:b/>
      <w:bCs/>
    </w:rPr>
  </w:style>
  <w:style w:type="character" w:customStyle="1" w:styleId="50">
    <w:name w:val="标题 5字符"/>
    <w:basedOn w:val="a0"/>
    <w:link w:val="5"/>
    <w:rsid w:val="004F3A09"/>
    <w:rPr>
      <w:rFonts w:ascii="Arial" w:eastAsia="宋体" w:hAnsi="Arial" w:cs="Times New Roman"/>
      <w:b/>
      <w:sz w:val="36"/>
    </w:rPr>
  </w:style>
  <w:style w:type="character" w:customStyle="1" w:styleId="60">
    <w:name w:val="标题 6字符"/>
    <w:basedOn w:val="a0"/>
    <w:link w:val="6"/>
    <w:rsid w:val="004F3A09"/>
    <w:rPr>
      <w:rFonts w:ascii="Arial" w:eastAsia="宋体" w:hAnsi="Arial" w:cs="Times New Roman"/>
      <w:sz w:val="36"/>
    </w:rPr>
  </w:style>
  <w:style w:type="character" w:customStyle="1" w:styleId="70">
    <w:name w:val="标题 7字符"/>
    <w:basedOn w:val="a0"/>
    <w:link w:val="7"/>
    <w:rsid w:val="004F3A09"/>
    <w:rPr>
      <w:rFonts w:ascii="Arial" w:eastAsia="宋体" w:hAnsi="Arial" w:cs="Times New Roman"/>
      <w:b/>
      <w:sz w:val="36"/>
    </w:rPr>
  </w:style>
  <w:style w:type="character" w:customStyle="1" w:styleId="80">
    <w:name w:val="标题 8字符"/>
    <w:basedOn w:val="a0"/>
    <w:link w:val="8"/>
    <w:rsid w:val="004F3A09"/>
    <w:rPr>
      <w:rFonts w:ascii="Arial" w:eastAsia="宋体" w:hAnsi="Arial" w:cs="Times New Roman"/>
      <w:sz w:val="36"/>
    </w:rPr>
  </w:style>
  <w:style w:type="character" w:customStyle="1" w:styleId="90">
    <w:name w:val="标题 9字符"/>
    <w:basedOn w:val="a0"/>
    <w:link w:val="9"/>
    <w:rsid w:val="004F3A09"/>
    <w:rPr>
      <w:rFonts w:ascii="Arial" w:eastAsia="宋体" w:hAnsi="Arial" w:cs="Times New Roman"/>
      <w:sz w:val="36"/>
    </w:rPr>
  </w:style>
  <w:style w:type="character" w:styleId="a3">
    <w:name w:val="Hyperlink"/>
    <w:basedOn w:val="a0"/>
    <w:rsid w:val="004F3A09"/>
    <w:rPr>
      <w:i/>
      <w:color w:val="0000FF"/>
      <w:u w:val="none"/>
    </w:rPr>
  </w:style>
  <w:style w:type="paragraph" w:customStyle="1" w:styleId="1">
    <w:name w:val="第1层并列"/>
    <w:basedOn w:val="a"/>
    <w:autoRedefine/>
    <w:rsid w:val="004F3A09"/>
    <w:pPr>
      <w:numPr>
        <w:numId w:val="2"/>
      </w:numPr>
      <w:spacing w:before="60" w:after="60"/>
    </w:pPr>
  </w:style>
  <w:style w:type="paragraph" w:customStyle="1" w:styleId="12">
    <w:name w:val="第1层正文"/>
    <w:basedOn w:val="a"/>
    <w:autoRedefine/>
    <w:rsid w:val="004F3A09"/>
    <w:pPr>
      <w:tabs>
        <w:tab w:val="left" w:pos="945"/>
      </w:tabs>
      <w:spacing w:before="120" w:after="120"/>
      <w:ind w:leftChars="450" w:left="945"/>
    </w:pPr>
  </w:style>
  <w:style w:type="paragraph" w:styleId="a4">
    <w:name w:val="footer"/>
    <w:basedOn w:val="a"/>
    <w:link w:val="a5"/>
    <w:rsid w:val="004F3A09"/>
    <w:pPr>
      <w:pBdr>
        <w:top w:val="thinThickLargeGap" w:sz="24" w:space="1" w:color="auto"/>
      </w:pBd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Arial" w:hAnsi="Arial"/>
      <w:bCs/>
      <w:sz w:val="18"/>
    </w:rPr>
  </w:style>
  <w:style w:type="character" w:customStyle="1" w:styleId="a5">
    <w:name w:val="页脚字符"/>
    <w:basedOn w:val="a0"/>
    <w:link w:val="a4"/>
    <w:rsid w:val="004F3A09"/>
    <w:rPr>
      <w:rFonts w:ascii="Arial" w:eastAsia="宋体" w:hAnsi="Arial" w:cs="Times New Roman"/>
      <w:bCs/>
      <w:sz w:val="18"/>
    </w:rPr>
  </w:style>
  <w:style w:type="paragraph" w:styleId="a6">
    <w:name w:val="Document Map"/>
    <w:basedOn w:val="a"/>
    <w:link w:val="a7"/>
    <w:uiPriority w:val="99"/>
    <w:semiHidden/>
    <w:unhideWhenUsed/>
    <w:rsid w:val="004F3A09"/>
    <w:rPr>
      <w:rFonts w:ascii="Heiti SC Light" w:eastAsia="Heiti SC Light"/>
      <w:sz w:val="24"/>
    </w:rPr>
  </w:style>
  <w:style w:type="character" w:customStyle="1" w:styleId="a7">
    <w:name w:val="文档结构图 字符"/>
    <w:basedOn w:val="a0"/>
    <w:link w:val="a6"/>
    <w:uiPriority w:val="99"/>
    <w:semiHidden/>
    <w:rsid w:val="004F3A09"/>
    <w:rPr>
      <w:rFonts w:ascii="Heiti SC Light" w:eastAsia="Heiti SC Light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4F3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4F3A0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header" Target="header2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643</Words>
  <Characters>3668</Characters>
  <Application>Microsoft Macintosh Word</Application>
  <DocSecurity>0</DocSecurity>
  <Lines>30</Lines>
  <Paragraphs>8</Paragraphs>
  <ScaleCrop>false</ScaleCrop>
  <Company>UCSB</Company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hilton</cp:lastModifiedBy>
  <cp:revision>1</cp:revision>
  <dcterms:created xsi:type="dcterms:W3CDTF">2016-09-17T07:45:00Z</dcterms:created>
  <dcterms:modified xsi:type="dcterms:W3CDTF">2016-09-17T07:46:00Z</dcterms:modified>
</cp:coreProperties>
</file>