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数据库准备（postgresql）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7.6pt;width:3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Springboot项目准备</w:t>
      </w:r>
    </w:p>
    <w:p>
      <w:r>
        <w:drawing>
          <wp:inline distT="0" distB="0" distL="114300" distR="114300">
            <wp:extent cx="440055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14875" cy="34956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添加Mybatis plus的 maven依赖 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15049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Style w:val="9"/>
          <w:rFonts w:hint="eastAsia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代码生成器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2025" cy="40957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从官网拷贝示例并修改代码生成类相关代码：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8633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完整代码如下：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7.6pt;width:83.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运行该类， 输入要生成的表名， 多表以逗号分开， 生成需要的类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86125" cy="2371725"/>
            <wp:effectExtent l="0" t="0" r="952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添加数据库配置和mapper扫描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15745"/>
            <wp:effectExtent l="0" t="0" r="4445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主类增加mapper扫描：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62735"/>
            <wp:effectExtent l="0" t="0" r="5080" b="184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Style w:val="9"/>
          <w:rFonts w:hint="eastAsia"/>
          <w:b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配置主键自动生成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43400" cy="1304925"/>
            <wp:effectExtent l="0" t="0" r="0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创建时间和更新时间自动更新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343400" cy="2847975"/>
            <wp:effectExtent l="0" t="0" r="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3675" cy="3776345"/>
            <wp:effectExtent l="0" t="0" r="3175" b="1460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插入时可以</w:t>
      </w:r>
      <w:r>
        <w:rPr>
          <w:rFonts w:hint="eastAsia"/>
          <w:lang w:val="en-US" w:eastAsia="zh-CN"/>
        </w:rPr>
        <w:t>createTime, updateTime都做了自动更新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485775"/>
            <wp:effectExtent l="0" t="0" r="10160" b="952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逻辑删除</w:t>
      </w:r>
    </w:p>
    <w:p>
      <w:r>
        <w:drawing>
          <wp:inline distT="0" distB="0" distL="114300" distR="114300">
            <wp:extent cx="3686175" cy="1533525"/>
            <wp:effectExtent l="0" t="0" r="9525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在application.properties中添加如下（默认是默认值则不需要配置）：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138303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可以看到实际执行</w:t>
      </w:r>
      <w:r>
        <w:rPr>
          <w:rFonts w:hint="eastAsia"/>
          <w:lang w:val="en-US" w:eastAsia="zh-CN"/>
        </w:rPr>
        <w:t>sql如下：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76910"/>
            <wp:effectExtent l="0" t="0" r="5715" b="889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</w:t>
      </w:r>
    </w:p>
    <w:p>
      <w:r>
        <w:drawing>
          <wp:inline distT="0" distB="0" distL="114300" distR="114300">
            <wp:extent cx="5268595" cy="1226820"/>
            <wp:effectExtent l="0" t="0" r="8255" b="1143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1895475"/>
            <wp:effectExtent l="0" t="0" r="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从sql打印可以看出已经实现了分页：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38020"/>
            <wp:effectExtent l="0" t="0" r="8255" b="508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SQL 分析打印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添加maven依赖：</w:t>
      </w:r>
    </w:p>
    <w:p>
      <w:r>
        <w:drawing>
          <wp:inline distT="0" distB="0" distL="114300" distR="114300">
            <wp:extent cx="3648075" cy="147637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修改数据源配置：</w:t>
      </w:r>
    </w:p>
    <w:p>
      <w:r>
        <w:drawing>
          <wp:inline distT="0" distB="0" distL="114300" distR="114300">
            <wp:extent cx="5267960" cy="1254125"/>
            <wp:effectExtent l="0" t="0" r="8890" b="31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spy.properties文件：</w:t>
      </w:r>
    </w:p>
    <w:p>
      <w:r>
        <w:drawing>
          <wp:inline distT="0" distB="0" distL="114300" distR="114300">
            <wp:extent cx="5265420" cy="1944370"/>
            <wp:effectExtent l="0" t="0" r="11430" b="1778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看到已经统计</w:t>
      </w:r>
      <w:r>
        <w:rPr>
          <w:rFonts w:hint="eastAsia"/>
          <w:lang w:val="en-US" w:eastAsia="zh-CN"/>
        </w:rPr>
        <w:t>sql执行情况：</w:t>
      </w:r>
    </w:p>
    <w:p>
      <w:r>
        <w:drawing>
          <wp:inline distT="0" distB="0" distL="114300" distR="114300">
            <wp:extent cx="5271135" cy="535940"/>
            <wp:effectExtent l="0" t="0" r="5715" b="1651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MybatisX快速开发插件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安装相关插件：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4299585"/>
            <wp:effectExtent l="0" t="0" r="4445" b="571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176145"/>
            <wp:effectExtent l="0" t="0" r="7620" b="1460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点击后能自动生成mapper层对应方法的xml配置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545"/>
            <wp:effectExtent l="0" t="0" r="10160" b="825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动态数据源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因现在项目大多是组件化， 用到的情况不多， 暂不做介绍， 感兴趣的可以去官网看使用说明：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"https://mp.baomidou.com/guide/dynamic-datasource.html"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https://mp.baomidou.com/guide/dynamic-datasource.html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pStyle w:val="3"/>
        <w:numPr>
          <w:ilvl w:val="0"/>
          <w:numId w:val="0"/>
        </w:numPr>
        <w:bidi w:val="0"/>
        <w:ind w:leftChars="0"/>
        <w:rPr>
          <w:rStyle w:val="9"/>
          <w:rFonts w:hint="eastAsia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br w:type="textWrapping"/>
      </w:r>
    </w:p>
    <w:p>
      <w:pPr>
        <w:pStyle w:val="3"/>
        <w:numPr>
          <w:ilvl w:val="0"/>
          <w:numId w:val="0"/>
        </w:numPr>
        <w:bidi w:val="0"/>
        <w:rPr>
          <w:rStyle w:val="9"/>
          <w:rFonts w:hint="eastAsia"/>
          <w:b w:val="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9CC1C"/>
    <w:multiLevelType w:val="singleLevel"/>
    <w:tmpl w:val="5F49CC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0A17"/>
    <w:rsid w:val="00473701"/>
    <w:rsid w:val="00880A7C"/>
    <w:rsid w:val="00CE17F4"/>
    <w:rsid w:val="00F34667"/>
    <w:rsid w:val="01245F3F"/>
    <w:rsid w:val="01D94FFD"/>
    <w:rsid w:val="02760F9D"/>
    <w:rsid w:val="02840EC8"/>
    <w:rsid w:val="03431B64"/>
    <w:rsid w:val="04976C77"/>
    <w:rsid w:val="04AF2515"/>
    <w:rsid w:val="04F470E7"/>
    <w:rsid w:val="051E0D2E"/>
    <w:rsid w:val="05627DE7"/>
    <w:rsid w:val="05764B74"/>
    <w:rsid w:val="05EF01FB"/>
    <w:rsid w:val="066422CF"/>
    <w:rsid w:val="07021066"/>
    <w:rsid w:val="075D0C68"/>
    <w:rsid w:val="07731ECB"/>
    <w:rsid w:val="07830FC2"/>
    <w:rsid w:val="084D3F91"/>
    <w:rsid w:val="098219A6"/>
    <w:rsid w:val="0A8E7CB3"/>
    <w:rsid w:val="0AB638A4"/>
    <w:rsid w:val="0B2949E3"/>
    <w:rsid w:val="0B4F476A"/>
    <w:rsid w:val="0B52675F"/>
    <w:rsid w:val="0B8457FB"/>
    <w:rsid w:val="0BEB05A1"/>
    <w:rsid w:val="0BF56BB0"/>
    <w:rsid w:val="0D8802E5"/>
    <w:rsid w:val="0E805EF2"/>
    <w:rsid w:val="0ED41518"/>
    <w:rsid w:val="0ED459F5"/>
    <w:rsid w:val="0EF43133"/>
    <w:rsid w:val="106C2DCC"/>
    <w:rsid w:val="108A2421"/>
    <w:rsid w:val="10BA1742"/>
    <w:rsid w:val="117902C2"/>
    <w:rsid w:val="11E863D2"/>
    <w:rsid w:val="121E6049"/>
    <w:rsid w:val="12413B39"/>
    <w:rsid w:val="1241543D"/>
    <w:rsid w:val="13912458"/>
    <w:rsid w:val="13D543EB"/>
    <w:rsid w:val="14560426"/>
    <w:rsid w:val="163C288C"/>
    <w:rsid w:val="16EE4322"/>
    <w:rsid w:val="17535151"/>
    <w:rsid w:val="1773497E"/>
    <w:rsid w:val="185E0C52"/>
    <w:rsid w:val="1896784C"/>
    <w:rsid w:val="192A4BEF"/>
    <w:rsid w:val="19705F50"/>
    <w:rsid w:val="199C1267"/>
    <w:rsid w:val="1A087ED8"/>
    <w:rsid w:val="1A1D1EC6"/>
    <w:rsid w:val="1A6B2A13"/>
    <w:rsid w:val="1ADE603E"/>
    <w:rsid w:val="1C3139C6"/>
    <w:rsid w:val="1C651F24"/>
    <w:rsid w:val="1C797CA9"/>
    <w:rsid w:val="1CB172D7"/>
    <w:rsid w:val="1CBD4145"/>
    <w:rsid w:val="1CC03DB2"/>
    <w:rsid w:val="1CE35D76"/>
    <w:rsid w:val="1D0A7F0B"/>
    <w:rsid w:val="1D267591"/>
    <w:rsid w:val="1D512920"/>
    <w:rsid w:val="1D940377"/>
    <w:rsid w:val="1DC541CD"/>
    <w:rsid w:val="1DCC60DF"/>
    <w:rsid w:val="1E1E56D2"/>
    <w:rsid w:val="1E7E3B67"/>
    <w:rsid w:val="1EAB0155"/>
    <w:rsid w:val="1FE44E76"/>
    <w:rsid w:val="201F0373"/>
    <w:rsid w:val="20274F0A"/>
    <w:rsid w:val="20800B6D"/>
    <w:rsid w:val="20977761"/>
    <w:rsid w:val="20AA4893"/>
    <w:rsid w:val="20F64AAD"/>
    <w:rsid w:val="23820FF6"/>
    <w:rsid w:val="238C3F4A"/>
    <w:rsid w:val="23B37C4B"/>
    <w:rsid w:val="23E43CDC"/>
    <w:rsid w:val="2508443D"/>
    <w:rsid w:val="25423581"/>
    <w:rsid w:val="254D26B1"/>
    <w:rsid w:val="258435B5"/>
    <w:rsid w:val="25B774B1"/>
    <w:rsid w:val="25BF40B6"/>
    <w:rsid w:val="26B816B0"/>
    <w:rsid w:val="26BF05D3"/>
    <w:rsid w:val="27377B14"/>
    <w:rsid w:val="27D833D3"/>
    <w:rsid w:val="28156C9F"/>
    <w:rsid w:val="28580AC6"/>
    <w:rsid w:val="285B2BE8"/>
    <w:rsid w:val="2A6B6CE5"/>
    <w:rsid w:val="2A921400"/>
    <w:rsid w:val="2ABA428B"/>
    <w:rsid w:val="2AC226F7"/>
    <w:rsid w:val="2BC05E64"/>
    <w:rsid w:val="2BC25A4F"/>
    <w:rsid w:val="2C407112"/>
    <w:rsid w:val="2C783BA4"/>
    <w:rsid w:val="2C94731B"/>
    <w:rsid w:val="2CC73042"/>
    <w:rsid w:val="2D0D59E2"/>
    <w:rsid w:val="2D483A21"/>
    <w:rsid w:val="2D6E7DE0"/>
    <w:rsid w:val="2D7A5FC4"/>
    <w:rsid w:val="2D82326B"/>
    <w:rsid w:val="2E3C3184"/>
    <w:rsid w:val="2E4343F9"/>
    <w:rsid w:val="2E9C2C1F"/>
    <w:rsid w:val="2E9D08F9"/>
    <w:rsid w:val="2EAF032E"/>
    <w:rsid w:val="2F1B3F97"/>
    <w:rsid w:val="2F997A20"/>
    <w:rsid w:val="30264914"/>
    <w:rsid w:val="30827120"/>
    <w:rsid w:val="30897FA4"/>
    <w:rsid w:val="30C05AB9"/>
    <w:rsid w:val="30D45BA6"/>
    <w:rsid w:val="3136357F"/>
    <w:rsid w:val="326D385E"/>
    <w:rsid w:val="340945FD"/>
    <w:rsid w:val="347A2D20"/>
    <w:rsid w:val="34E04214"/>
    <w:rsid w:val="350A3F8A"/>
    <w:rsid w:val="350E55D7"/>
    <w:rsid w:val="35D36609"/>
    <w:rsid w:val="360B6A22"/>
    <w:rsid w:val="36C513A0"/>
    <w:rsid w:val="36CA7C2C"/>
    <w:rsid w:val="36E756A4"/>
    <w:rsid w:val="3747236C"/>
    <w:rsid w:val="375E0557"/>
    <w:rsid w:val="379466E3"/>
    <w:rsid w:val="37C00BCA"/>
    <w:rsid w:val="37D878C5"/>
    <w:rsid w:val="38127AD1"/>
    <w:rsid w:val="381B1880"/>
    <w:rsid w:val="38296DE9"/>
    <w:rsid w:val="39544898"/>
    <w:rsid w:val="3A993702"/>
    <w:rsid w:val="3AB9271D"/>
    <w:rsid w:val="3B00153E"/>
    <w:rsid w:val="3B8D404F"/>
    <w:rsid w:val="3BA71478"/>
    <w:rsid w:val="3C9A019D"/>
    <w:rsid w:val="3D183CFD"/>
    <w:rsid w:val="3DB54917"/>
    <w:rsid w:val="3DDC2AE7"/>
    <w:rsid w:val="3E574C59"/>
    <w:rsid w:val="3E750C1A"/>
    <w:rsid w:val="3F391F2F"/>
    <w:rsid w:val="3F932C98"/>
    <w:rsid w:val="3FCB759B"/>
    <w:rsid w:val="3FEB7D41"/>
    <w:rsid w:val="3FF856CC"/>
    <w:rsid w:val="403613A9"/>
    <w:rsid w:val="405C2CEE"/>
    <w:rsid w:val="40684A54"/>
    <w:rsid w:val="41386F31"/>
    <w:rsid w:val="413D4D87"/>
    <w:rsid w:val="41486436"/>
    <w:rsid w:val="416A5458"/>
    <w:rsid w:val="41A41AED"/>
    <w:rsid w:val="41A95FD3"/>
    <w:rsid w:val="41AD2D8F"/>
    <w:rsid w:val="41CD0B09"/>
    <w:rsid w:val="423551D4"/>
    <w:rsid w:val="42D70358"/>
    <w:rsid w:val="430D1213"/>
    <w:rsid w:val="43502A20"/>
    <w:rsid w:val="436074C0"/>
    <w:rsid w:val="43A349B7"/>
    <w:rsid w:val="43EA548E"/>
    <w:rsid w:val="43F12D9B"/>
    <w:rsid w:val="44306453"/>
    <w:rsid w:val="46025DB3"/>
    <w:rsid w:val="4626579C"/>
    <w:rsid w:val="4779573F"/>
    <w:rsid w:val="47852747"/>
    <w:rsid w:val="48DC08E4"/>
    <w:rsid w:val="48E67F4B"/>
    <w:rsid w:val="48F83372"/>
    <w:rsid w:val="492D13C0"/>
    <w:rsid w:val="494B47F3"/>
    <w:rsid w:val="49575BCB"/>
    <w:rsid w:val="49C95826"/>
    <w:rsid w:val="49E61D12"/>
    <w:rsid w:val="4A2F5066"/>
    <w:rsid w:val="4A773A2B"/>
    <w:rsid w:val="4AE67034"/>
    <w:rsid w:val="4B514214"/>
    <w:rsid w:val="4BA041D2"/>
    <w:rsid w:val="4BFA1C08"/>
    <w:rsid w:val="4C0322B4"/>
    <w:rsid w:val="4CB5794D"/>
    <w:rsid w:val="4CE06588"/>
    <w:rsid w:val="4CFE4D29"/>
    <w:rsid w:val="4D964409"/>
    <w:rsid w:val="4E3E2A72"/>
    <w:rsid w:val="4E4626DA"/>
    <w:rsid w:val="4E5F29E7"/>
    <w:rsid w:val="4E6C6F2D"/>
    <w:rsid w:val="4EA151B1"/>
    <w:rsid w:val="4F612477"/>
    <w:rsid w:val="506D2E55"/>
    <w:rsid w:val="50CD20F7"/>
    <w:rsid w:val="53741FD4"/>
    <w:rsid w:val="53C0540E"/>
    <w:rsid w:val="54100DFA"/>
    <w:rsid w:val="54B62791"/>
    <w:rsid w:val="550E12C7"/>
    <w:rsid w:val="555E408E"/>
    <w:rsid w:val="55C17A7B"/>
    <w:rsid w:val="55F16248"/>
    <w:rsid w:val="5614330A"/>
    <w:rsid w:val="561765DD"/>
    <w:rsid w:val="5640014F"/>
    <w:rsid w:val="564E69FA"/>
    <w:rsid w:val="56BF5E85"/>
    <w:rsid w:val="575D157D"/>
    <w:rsid w:val="579C0D14"/>
    <w:rsid w:val="57F3359A"/>
    <w:rsid w:val="587D50DB"/>
    <w:rsid w:val="58882974"/>
    <w:rsid w:val="58E3219F"/>
    <w:rsid w:val="59580199"/>
    <w:rsid w:val="5A1A012A"/>
    <w:rsid w:val="5A7601CD"/>
    <w:rsid w:val="5AB41701"/>
    <w:rsid w:val="5AE07961"/>
    <w:rsid w:val="5B574185"/>
    <w:rsid w:val="5B922B43"/>
    <w:rsid w:val="5BD3519C"/>
    <w:rsid w:val="5BE61EF7"/>
    <w:rsid w:val="5C641ED3"/>
    <w:rsid w:val="5D1E2648"/>
    <w:rsid w:val="5D1E5EEA"/>
    <w:rsid w:val="5D2D20D5"/>
    <w:rsid w:val="5D911DD9"/>
    <w:rsid w:val="5DF74B4F"/>
    <w:rsid w:val="5E666B7A"/>
    <w:rsid w:val="5E677171"/>
    <w:rsid w:val="5EB015FB"/>
    <w:rsid w:val="5EB50B92"/>
    <w:rsid w:val="5F0C712D"/>
    <w:rsid w:val="5FAC1402"/>
    <w:rsid w:val="5FCB47CA"/>
    <w:rsid w:val="601A50A8"/>
    <w:rsid w:val="608426CD"/>
    <w:rsid w:val="60BE09F4"/>
    <w:rsid w:val="613A7F63"/>
    <w:rsid w:val="618C0AA5"/>
    <w:rsid w:val="618E6A7F"/>
    <w:rsid w:val="61C26F63"/>
    <w:rsid w:val="6204707D"/>
    <w:rsid w:val="621D0591"/>
    <w:rsid w:val="62614930"/>
    <w:rsid w:val="62FC1C83"/>
    <w:rsid w:val="62FF4E32"/>
    <w:rsid w:val="63E72B47"/>
    <w:rsid w:val="63E82154"/>
    <w:rsid w:val="646E0741"/>
    <w:rsid w:val="649F1736"/>
    <w:rsid w:val="663B1691"/>
    <w:rsid w:val="67703824"/>
    <w:rsid w:val="67DF6D8D"/>
    <w:rsid w:val="67E733C4"/>
    <w:rsid w:val="67EB7A1F"/>
    <w:rsid w:val="68031462"/>
    <w:rsid w:val="692634F0"/>
    <w:rsid w:val="6959721D"/>
    <w:rsid w:val="6A5D2CEA"/>
    <w:rsid w:val="6A75270A"/>
    <w:rsid w:val="6AA043EB"/>
    <w:rsid w:val="6ADC7708"/>
    <w:rsid w:val="6B2D128C"/>
    <w:rsid w:val="6B663472"/>
    <w:rsid w:val="6BB22638"/>
    <w:rsid w:val="6BD438F2"/>
    <w:rsid w:val="6D3F49A6"/>
    <w:rsid w:val="6DD53749"/>
    <w:rsid w:val="6EAE01CE"/>
    <w:rsid w:val="6EF0234C"/>
    <w:rsid w:val="6F7F7879"/>
    <w:rsid w:val="6F85758D"/>
    <w:rsid w:val="70844FBD"/>
    <w:rsid w:val="70CE4CC6"/>
    <w:rsid w:val="70DB2B90"/>
    <w:rsid w:val="70FA26F4"/>
    <w:rsid w:val="715F6F1D"/>
    <w:rsid w:val="720C4867"/>
    <w:rsid w:val="72200575"/>
    <w:rsid w:val="72A1660F"/>
    <w:rsid w:val="72E001D0"/>
    <w:rsid w:val="739637E2"/>
    <w:rsid w:val="746E3628"/>
    <w:rsid w:val="74BD70F2"/>
    <w:rsid w:val="75A4322D"/>
    <w:rsid w:val="75CC3F77"/>
    <w:rsid w:val="75DF2B04"/>
    <w:rsid w:val="75EC7ECA"/>
    <w:rsid w:val="75F033C7"/>
    <w:rsid w:val="76B25E40"/>
    <w:rsid w:val="76EF6CA1"/>
    <w:rsid w:val="76F11D81"/>
    <w:rsid w:val="773E4B06"/>
    <w:rsid w:val="7783642B"/>
    <w:rsid w:val="779C7062"/>
    <w:rsid w:val="77F3414B"/>
    <w:rsid w:val="782115D8"/>
    <w:rsid w:val="78837F9E"/>
    <w:rsid w:val="78903B2A"/>
    <w:rsid w:val="78C24293"/>
    <w:rsid w:val="793F5219"/>
    <w:rsid w:val="79A025A7"/>
    <w:rsid w:val="79A92CCD"/>
    <w:rsid w:val="7A183948"/>
    <w:rsid w:val="7A5E7471"/>
    <w:rsid w:val="7A6C2BED"/>
    <w:rsid w:val="7A7B37EA"/>
    <w:rsid w:val="7AAB514C"/>
    <w:rsid w:val="7ABA63F3"/>
    <w:rsid w:val="7B504C41"/>
    <w:rsid w:val="7BAB2E95"/>
    <w:rsid w:val="7BCD76A7"/>
    <w:rsid w:val="7C6F2CE7"/>
    <w:rsid w:val="7C8315C0"/>
    <w:rsid w:val="7C871E93"/>
    <w:rsid w:val="7D0E0FFF"/>
    <w:rsid w:val="7D620E7D"/>
    <w:rsid w:val="7DFA67D8"/>
    <w:rsid w:val="7E272319"/>
    <w:rsid w:val="7E4E2B55"/>
    <w:rsid w:val="7F486897"/>
    <w:rsid w:val="7F7C7100"/>
    <w:rsid w:val="7FAF5761"/>
    <w:rsid w:val="7FC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2020-03-22T14:18:48Z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