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9B5908" w:rsidP="00C42ECB">
      <w:pPr>
        <w:pStyle w:val="2"/>
        <w:rPr>
          <w:kern w:val="0"/>
        </w:rPr>
      </w:pPr>
      <w:r>
        <w:rPr>
          <w:rFonts w:hint="eastAsia"/>
          <w:kern w:val="0"/>
        </w:rPr>
        <w:lastRenderedPageBreak/>
        <w:t>一山怎么</w:t>
      </w:r>
      <w:r w:rsidR="000964EC">
        <w:rPr>
          <w:rFonts w:hint="eastAsia"/>
          <w:kern w:val="0"/>
        </w:rPr>
        <w:t>才能</w:t>
      </w:r>
      <w:r>
        <w:rPr>
          <w:rFonts w:hint="eastAsia"/>
          <w:kern w:val="0"/>
        </w:rPr>
        <w:t>容</w:t>
      </w:r>
      <w:r w:rsidR="00D556F9">
        <w:rPr>
          <w:rFonts w:hint="eastAsia"/>
          <w:kern w:val="0"/>
        </w:rPr>
        <w:t>二虎</w:t>
      </w:r>
      <w:r>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Pr>
          <w:rFonts w:hint="eastAsia"/>
        </w:rPr>
        <w:t>小组或者委员会。系统不是某一个委员说了算，过半数同意通过的才能形成决议。一旦形成决议，则不能修改，所有的小组成员都必须遵从这个决定。比如，如果决定第一个被处理的订单时张三的，第二个是李四的，第三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lastRenderedPageBreak/>
        <w:t>为什么是一半以上？</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一半以上是必须的，否则可能只剩下一个蛋糕，而两个客户都预订成功了。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4219"/>
        <w:gridCol w:w="851"/>
        <w:gridCol w:w="3650"/>
      </w:tblGrid>
      <w:tr w:rsidR="00C0099F" w:rsidTr="00DC3E91">
        <w:tc>
          <w:tcPr>
            <w:tcW w:w="421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851" w:type="dxa"/>
          </w:tcPr>
          <w:p w:rsidR="00C0099F" w:rsidRPr="00470EA3" w:rsidRDefault="002C613A" w:rsidP="00E35229">
            <w:pPr>
              <w:pStyle w:val="a0"/>
              <w:ind w:firstLineChars="0" w:firstLine="0"/>
              <w:rPr>
                <w:b/>
              </w:rPr>
            </w:pPr>
            <w:r w:rsidRPr="00470EA3">
              <w:rPr>
                <w:rFonts w:hint="eastAsia"/>
                <w:b/>
              </w:rPr>
              <w:t>能否做到</w:t>
            </w:r>
          </w:p>
        </w:tc>
        <w:tc>
          <w:tcPr>
            <w:tcW w:w="3650" w:type="dxa"/>
          </w:tcPr>
          <w:p w:rsidR="00C0099F" w:rsidRPr="00470EA3" w:rsidRDefault="002C613A" w:rsidP="00E35229">
            <w:pPr>
              <w:pStyle w:val="a0"/>
              <w:ind w:firstLineChars="0" w:firstLine="0"/>
              <w:rPr>
                <w:b/>
              </w:rPr>
            </w:pPr>
            <w:r w:rsidRPr="00470EA3">
              <w:rPr>
                <w:rFonts w:hint="eastAsia"/>
                <w:b/>
              </w:rPr>
              <w:t>备注</w:t>
            </w:r>
          </w:p>
        </w:tc>
      </w:tr>
      <w:tr w:rsidR="00C0099F" w:rsidTr="00DC3E91">
        <w:tc>
          <w:tcPr>
            <w:tcW w:w="4219" w:type="dxa"/>
          </w:tcPr>
          <w:p w:rsidR="00C0099F" w:rsidRDefault="00C0099F" w:rsidP="00E35229">
            <w:pPr>
              <w:pStyle w:val="a0"/>
              <w:ind w:firstLineChars="0" w:firstLine="0"/>
            </w:pPr>
            <w:r>
              <w:rPr>
                <w:rFonts w:hint="eastAsia"/>
              </w:rPr>
              <w:t>能保证所有订单都成功吗？</w:t>
            </w:r>
          </w:p>
        </w:tc>
        <w:tc>
          <w:tcPr>
            <w:tcW w:w="851" w:type="dxa"/>
          </w:tcPr>
          <w:p w:rsidR="00C0099F" w:rsidRDefault="00C0099F" w:rsidP="00E35229">
            <w:pPr>
              <w:pStyle w:val="a0"/>
              <w:ind w:firstLineChars="0" w:firstLine="0"/>
            </w:pPr>
            <w:r>
              <w:rPr>
                <w:rFonts w:hint="eastAsia"/>
              </w:rPr>
              <w:t>No</w:t>
            </w:r>
          </w:p>
        </w:tc>
        <w:tc>
          <w:tcPr>
            <w:tcW w:w="3650" w:type="dxa"/>
          </w:tcPr>
          <w:p w:rsidR="00C0099F" w:rsidRDefault="004A1042" w:rsidP="00E35229">
            <w:pPr>
              <w:pStyle w:val="a0"/>
              <w:ind w:firstLineChars="0" w:firstLine="0"/>
            </w:pPr>
            <w:r>
              <w:rPr>
                <w:rFonts w:hint="eastAsia"/>
              </w:rPr>
              <w:t>用户能否买到蛋糕，</w:t>
            </w:r>
            <w:r w:rsidR="00C0099F">
              <w:rPr>
                <w:rFonts w:hint="eastAsia"/>
              </w:rPr>
              <w:t>依赖于你今天能做多少蛋糕。</w:t>
            </w:r>
          </w:p>
        </w:tc>
      </w:tr>
      <w:tr w:rsidR="00C0099F" w:rsidTr="00DC3E91">
        <w:tc>
          <w:tcPr>
            <w:tcW w:w="421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851" w:type="dxa"/>
          </w:tcPr>
          <w:p w:rsidR="00C0099F" w:rsidRDefault="00C17D29" w:rsidP="00E35229">
            <w:pPr>
              <w:pStyle w:val="a0"/>
              <w:ind w:firstLineChars="0" w:firstLine="0"/>
            </w:pPr>
            <w:r>
              <w:rPr>
                <w:rFonts w:hint="eastAsia"/>
              </w:rPr>
              <w:t>No</w:t>
            </w:r>
          </w:p>
        </w:tc>
        <w:tc>
          <w:tcPr>
            <w:tcW w:w="3650"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DC3E91">
        <w:tc>
          <w:tcPr>
            <w:tcW w:w="421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DC3E91">
        <w:tc>
          <w:tcPr>
            <w:tcW w:w="421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BC2077" w:rsidP="00DC3E91">
            <w:pPr>
              <w:pStyle w:val="a0"/>
              <w:ind w:firstLineChars="0" w:firstLine="0"/>
            </w:pPr>
            <w:proofErr w:type="spellStart"/>
            <w:r>
              <w:rPr>
                <w:rFonts w:hint="eastAsia"/>
              </w:rPr>
              <w:t>Paxos</w:t>
            </w:r>
            <w:proofErr w:type="spellEnd"/>
            <w:r>
              <w:rPr>
                <w:rFonts w:hint="eastAsia"/>
              </w:rPr>
              <w:t>小组内的各个成员执行相同序列的操作，并没有</w:t>
            </w:r>
            <w:r w:rsidR="00BD4A41">
              <w:rPr>
                <w:rFonts w:hint="eastAsia"/>
              </w:rPr>
              <w:t>直接</w:t>
            </w:r>
            <w:r>
              <w:rPr>
                <w:rFonts w:hint="eastAsia"/>
              </w:rPr>
              <w:t>提高并发度。</w:t>
            </w:r>
          </w:p>
        </w:tc>
      </w:tr>
      <w:tr w:rsidR="002A65B5" w:rsidTr="00DC3E91">
        <w:tc>
          <w:tcPr>
            <w:tcW w:w="4219" w:type="dxa"/>
          </w:tcPr>
          <w:p w:rsidR="002A65B5" w:rsidRDefault="00634415" w:rsidP="00E35229">
            <w:pPr>
              <w:pStyle w:val="a0"/>
              <w:ind w:firstLineChars="0" w:firstLine="0"/>
            </w:pPr>
            <w:r>
              <w:rPr>
                <w:rFonts w:hint="eastAsia"/>
              </w:rPr>
              <w:t>不会产生有歧义的决议</w:t>
            </w:r>
            <w:r w:rsidR="003F0F67">
              <w:rPr>
                <w:rFonts w:hint="eastAsia"/>
              </w:rPr>
              <w:t>，一个序号最多</w:t>
            </w:r>
            <w:r w:rsidR="002A65B5">
              <w:rPr>
                <w:rFonts w:hint="eastAsia"/>
              </w:rPr>
              <w:t>只对应一个订单</w:t>
            </w:r>
          </w:p>
        </w:tc>
        <w:tc>
          <w:tcPr>
            <w:tcW w:w="851" w:type="dxa"/>
          </w:tcPr>
          <w:p w:rsidR="002A65B5" w:rsidRDefault="002A65B5" w:rsidP="00E35229">
            <w:pPr>
              <w:pStyle w:val="a0"/>
              <w:ind w:firstLineChars="0" w:firstLine="0"/>
            </w:pPr>
            <w:r>
              <w:t>Y</w:t>
            </w:r>
            <w:r>
              <w:rPr>
                <w:rFonts w:hint="eastAsia"/>
              </w:rPr>
              <w:t>es</w:t>
            </w:r>
          </w:p>
        </w:tc>
        <w:tc>
          <w:tcPr>
            <w:tcW w:w="3650" w:type="dxa"/>
          </w:tcPr>
          <w:p w:rsidR="002A65B5" w:rsidRDefault="002A65B5" w:rsidP="00E35229">
            <w:pPr>
              <w:pStyle w:val="a0"/>
              <w:ind w:firstLineChars="0" w:firstLine="0"/>
            </w:pPr>
          </w:p>
        </w:tc>
      </w:tr>
      <w:tr w:rsidR="00B22184" w:rsidTr="00DC3E91">
        <w:tc>
          <w:tcPr>
            <w:tcW w:w="421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r w:rsidR="00B22184" w:rsidTr="00DC3E91">
        <w:tc>
          <w:tcPr>
            <w:tcW w:w="421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lastRenderedPageBreak/>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949333"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923E0" w:rsidP="006F446C">
      <w:pPr>
        <w:pStyle w:val="a0"/>
        <w:ind w:firstLine="420"/>
        <w:jc w:val="center"/>
      </w:pPr>
      <w:r>
        <w:object w:dxaOrig="5418" w:dyaOrig="5204">
          <v:shape id="_x0000_i1028" type="#_x0000_t75" style="width:172.5pt;height:165.5pt" o:ole="">
            <v:imagedata r:id="rId10" o:title=""/>
          </v:shape>
          <o:OLEObject Type="Embed" ProgID="Visio.Drawing.11" ShapeID="_x0000_i1028" DrawAspect="Content" ObjectID="_1531949334"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8B72BC" w:rsidP="006F446C">
      <w:pPr>
        <w:widowControl/>
        <w:jc w:val="center"/>
      </w:pPr>
      <w:r>
        <w:object w:dxaOrig="5939" w:dyaOrig="5600">
          <v:shape id="_x0000_i1029" type="#_x0000_t75" style="width:187.5pt;height:176.5pt" o:ole="">
            <v:imagedata r:id="rId12" o:title=""/>
          </v:shape>
          <o:OLEObject Type="Embed" ProgID="Visio.Drawing.11" ShapeID="_x0000_i1029" DrawAspect="Content" ObjectID="_1531949335"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A11392" w:rsidP="006F446C">
      <w:pPr>
        <w:widowControl/>
        <w:jc w:val="center"/>
      </w:pPr>
      <w:r>
        <w:object w:dxaOrig="6083" w:dyaOrig="5011">
          <v:shape id="_x0000_i1026" type="#_x0000_t75" style="width:189pt;height:156pt" o:ole="">
            <v:imagedata r:id="rId14" o:title=""/>
          </v:shape>
          <o:OLEObject Type="Embed" ProgID="Visio.Drawing.11" ShapeID="_x0000_i1026" DrawAspect="Content" ObjectID="_1531949336"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FD30F4" w:rsidP="006F446C">
      <w:pPr>
        <w:widowControl/>
        <w:jc w:val="center"/>
      </w:pPr>
      <w:r>
        <w:object w:dxaOrig="5695" w:dyaOrig="5556">
          <v:shape id="_x0000_i1030" type="#_x0000_t75" style="width:171pt;height:167pt" o:ole="">
            <v:imagedata r:id="rId16" o:title=""/>
          </v:shape>
          <o:OLEObject Type="Embed" ProgID="Visio.Drawing.11" ShapeID="_x0000_i1030" DrawAspect="Content" ObjectID="_1531949337"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696B9E" w:rsidRDefault="00D24A09" w:rsidP="00696B9E">
      <w:pPr>
        <w:pStyle w:val="a0"/>
        <w:ind w:left="840" w:firstLineChars="0" w:firstLine="0"/>
        <w:rPr>
          <w:rFonts w:hint="eastAsia"/>
        </w:rPr>
      </w:pPr>
      <w:r>
        <w:object w:dxaOrig="6157" w:dyaOrig="4823">
          <v:shape id="_x0000_i1031" type="#_x0000_t75" style="width:172pt;height:134.5pt" o:ole="">
            <v:imagedata r:id="rId18" o:title=""/>
          </v:shape>
          <o:OLEObject Type="Embed" ProgID="Visio.Drawing.11" ShapeID="_x0000_i1031" DrawAspect="Content" ObjectID="_1531949338" r:id="rId19"/>
        </w:object>
      </w:r>
      <w:r>
        <w:rPr>
          <w:rFonts w:hint="eastAsia"/>
        </w:rPr>
        <w:t xml:space="preserve"> </w:t>
      </w:r>
    </w:p>
    <w:p w:rsidR="001D38A4" w:rsidRDefault="00D24A09" w:rsidP="00696B9E">
      <w:pPr>
        <w:pStyle w:val="a0"/>
        <w:ind w:leftChars="200" w:left="420" w:firstLineChars="0" w:firstLine="0"/>
        <w:rPr>
          <w:rFonts w:hint="eastAsia"/>
        </w:rPr>
      </w:pPr>
      <w:r>
        <w:rPr>
          <w:rFonts w:hint="eastAsia"/>
        </w:rPr>
        <w:lastRenderedPageBreak/>
        <w:t xml:space="preserve"> </w:t>
      </w:r>
      <w:r>
        <w:object w:dxaOrig="7205" w:dyaOrig="5369">
          <v:shape id="_x0000_i1032" type="#_x0000_t75" style="width:182pt;height:135.5pt" o:ole="">
            <v:imagedata r:id="rId20" o:title=""/>
          </v:shape>
          <o:OLEObject Type="Embed" ProgID="Visio.Drawing.11" ShapeID="_x0000_i1032" DrawAspect="Content" ObjectID="_1531949339" r:id="rId21"/>
        </w:object>
      </w:r>
    </w:p>
    <w:p w:rsidR="00D24A09" w:rsidRDefault="00D24A09" w:rsidP="00D24A09">
      <w:pPr>
        <w:pStyle w:val="a0"/>
        <w:ind w:leftChars="300" w:left="630" w:firstLineChars="0" w:firstLine="0"/>
        <w:rPr>
          <w:rFonts w:hint="eastAsia"/>
        </w:rPr>
      </w:pPr>
    </w:p>
    <w:p w:rsidR="0029768D" w:rsidRDefault="00D24A09" w:rsidP="00D24A09">
      <w:pPr>
        <w:pStyle w:val="a0"/>
        <w:ind w:left="840" w:firstLineChars="0" w:firstLine="0"/>
      </w:pPr>
      <w:r>
        <w:object w:dxaOrig="6297" w:dyaOrig="5511">
          <v:shape id="_x0000_i1033" type="#_x0000_t75" style="width:158pt;height:138.5pt" o:ole="">
            <v:imagedata r:id="rId22" o:title=""/>
          </v:shape>
          <o:OLEObject Type="Embed" ProgID="Visio.Drawing.11" ShapeID="_x0000_i1033" DrawAspect="Content" ObjectID="_1531949340" r:id="rId23"/>
        </w:object>
      </w:r>
    </w:p>
    <w:p w:rsidR="00BA5559" w:rsidRPr="001B149B" w:rsidRDefault="004E4092" w:rsidP="00315019">
      <w:pPr>
        <w:pStyle w:val="a0"/>
        <w:ind w:firstLineChars="0" w:firstLine="0"/>
        <w:jc w:val="left"/>
      </w:pPr>
      <w:proofErr w:type="spellStart"/>
      <w:r w:rsidRPr="001B149B">
        <w:rPr>
          <w:rFonts w:hint="eastAsia"/>
        </w:rPr>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805047" w:rsidRPr="00805047" w:rsidRDefault="00805047" w:rsidP="00805047">
      <w:pPr>
        <w:pStyle w:val="2"/>
        <w:rPr>
          <w:kern w:val="0"/>
        </w:rPr>
      </w:pPr>
      <w:r>
        <w:rPr>
          <w:rFonts w:hint="eastAsia"/>
          <w:kern w:val="0"/>
        </w:rPr>
        <w:t>占坑，可能是为别人做嫁衣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r>
        <w:rPr>
          <w:rFonts w:hint="eastAsia"/>
          <w:kern w:val="0"/>
        </w:rPr>
        <w:lastRenderedPageBreak/>
        <w:t>PN是个什么鬼？</w:t>
      </w: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w:t>
      </w:r>
      <w:r w:rsidRPr="00F67C78">
        <w:rPr>
          <w:rFonts w:ascii="宋体" w:hAnsi="宋体" w:cs="Tahoma" w:hint="eastAsia"/>
          <w:kern w:val="0"/>
          <w:szCs w:val="21"/>
        </w:rPr>
        <w:t xml:space="preserve"> 在异步网络环境下。</w:t>
      </w:r>
      <w:r w:rsidR="00C468BA" w:rsidRPr="00F67C78">
        <w:rPr>
          <w:rFonts w:ascii="宋体" w:hAnsi="宋体" w:cs="Tahoma" w:hint="eastAsia"/>
          <w:kern w:val="0"/>
          <w:szCs w:val="21"/>
        </w:rPr>
        <w:t>两个并发的提议，可能在不同</w:t>
      </w:r>
      <w:r w:rsidR="00F67C78">
        <w:rPr>
          <w:rFonts w:ascii="宋体" w:hAnsi="宋体" w:cs="Tahoma" w:hint="eastAsia"/>
          <w:kern w:val="0"/>
          <w:szCs w:val="21"/>
        </w:rPr>
        <w:t>长老收到的</w:t>
      </w:r>
      <w:r w:rsidR="00C468BA" w:rsidRPr="00F67C78">
        <w:rPr>
          <w:rFonts w:ascii="宋体" w:hAnsi="宋体" w:cs="Tahoma" w:hint="eastAsia"/>
          <w:kern w:val="0"/>
          <w:szCs w:val="21"/>
        </w:rPr>
        <w:t>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sidRPr="00993E69">
        <w:rPr>
          <w:rFonts w:ascii="宋体" w:hAnsi="宋体" w:cs="Tahoma" w:hint="eastAsia"/>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F67C78">
        <w:rPr>
          <w:rFonts w:ascii="宋体" w:hAnsi="宋体" w:cs="Tahoma" w:hint="eastAsia"/>
          <w:b/>
          <w:color w:val="943634" w:themeColor="accent2" w:themeShade="BF"/>
          <w:kern w:val="0"/>
          <w:szCs w:val="21"/>
        </w:rPr>
        <w:t>时间</w:t>
      </w:r>
      <w:r>
        <w:rPr>
          <w:rFonts w:ascii="宋体" w:hAnsi="宋体" w:cs="Tahoma" w:hint="eastAsia"/>
          <w:color w:val="FF0000"/>
          <w:kern w:val="0"/>
          <w:szCs w:val="21"/>
        </w:rPr>
        <w:t>了。</w:t>
      </w:r>
      <w:r w:rsidR="002A1D3A" w:rsidRPr="002A1D3A">
        <w:rPr>
          <w:rFonts w:ascii="宋体" w:hAnsi="宋体" w:cs="Tahoma" w:hint="eastAsia"/>
          <w:color w:val="FF0000"/>
          <w:kern w:val="0"/>
          <w:sz w:val="28"/>
          <w:szCs w:val="28"/>
        </w:rPr>
        <w:t xml:space="preserve"> PN在本质上</w:t>
      </w:r>
      <w:r w:rsidR="002A1D3A" w:rsidRPr="00993E69">
        <w:rPr>
          <w:rFonts w:ascii="宋体" w:hAnsi="宋体" w:cs="Tahoma" w:hint="eastAsia"/>
          <w:kern w:val="0"/>
          <w:szCs w:val="21"/>
        </w:rPr>
        <w:t>是不断增长的逻辑时间！</w:t>
      </w:r>
      <w:r w:rsidR="004D6AB5" w:rsidRPr="00993E69">
        <w:rPr>
          <w:rFonts w:ascii="宋体" w:hAnsi="宋体" w:cs="Tahoma" w:hint="eastAsia"/>
          <w:kern w:val="0"/>
          <w:szCs w:val="21"/>
        </w:rPr>
        <w:t>让我们能区分先后。</w:t>
      </w:r>
    </w:p>
    <w:p w:rsidR="00151F1D" w:rsidRPr="00151F1D" w:rsidRDefault="00151F1D" w:rsidP="00904C76">
      <w:pPr>
        <w:widowControl/>
        <w:ind w:leftChars="200" w:left="420"/>
        <w:jc w:val="left"/>
        <w:rPr>
          <w:rFonts w:ascii="宋体" w:hAnsi="宋体" w:cs="Tahoma"/>
          <w:b/>
          <w:color w:val="0070C0"/>
          <w:kern w:val="0"/>
          <w:szCs w:val="21"/>
        </w:rPr>
      </w:pPr>
    </w:p>
    <w:p w:rsidR="00017807" w:rsidRDefault="00017807" w:rsidP="009166FF">
      <w:pPr>
        <w:widowControl/>
        <w:jc w:val="left"/>
        <w:rPr>
          <w:rFonts w:ascii="宋体" w:hAnsi="宋体" w:cs="Tahoma"/>
          <w:color w:val="FF0000"/>
          <w:kern w:val="0"/>
          <w:szCs w:val="21"/>
        </w:rPr>
      </w:pPr>
    </w:p>
    <w:p w:rsidR="002D677F" w:rsidRPr="00B97961" w:rsidRDefault="00B97961" w:rsidP="009166FF">
      <w:pPr>
        <w:widowControl/>
        <w:jc w:val="left"/>
        <w:rPr>
          <w:rFonts w:ascii="宋体" w:hAnsi="宋体" w:cs="Tahoma"/>
          <w:kern w:val="0"/>
          <w:szCs w:val="21"/>
        </w:rPr>
      </w:pPr>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003F2F6D" w:rsidRPr="00B97961">
        <w:rPr>
          <w:rFonts w:ascii="宋体" w:hAnsi="宋体" w:cs="Tahoma" w:hint="eastAsia"/>
          <w:kern w:val="0"/>
          <w:szCs w:val="21"/>
        </w:rPr>
        <w:t>即使有了逻辑时间PN，由于异步化，我怎么知道PN比我小的提议，会不会在将来形成决议？</w:t>
      </w:r>
      <w:r w:rsidR="0026373D" w:rsidRPr="00B97961">
        <w:rPr>
          <w:rFonts w:ascii="宋体" w:hAnsi="宋体" w:cs="Tahoma" w:hint="eastAsia"/>
          <w:kern w:val="0"/>
          <w:szCs w:val="21"/>
        </w:rPr>
        <w:t>如果是</w:t>
      </w:r>
      <w:r w:rsidR="002D677F" w:rsidRPr="00B97961">
        <w:rPr>
          <w:rFonts w:ascii="宋体" w:hAnsi="宋体" w:cs="Tahoma" w:hint="eastAsia"/>
          <w:kern w:val="0"/>
          <w:szCs w:val="21"/>
        </w:rPr>
        <w:t>等待？ 等待多久呢？</w:t>
      </w:r>
    </w:p>
    <w:p w:rsidR="004F0BD2" w:rsidRPr="00B97961" w:rsidRDefault="004F0BD2" w:rsidP="009166FF">
      <w:pPr>
        <w:widowControl/>
        <w:jc w:val="left"/>
        <w:rPr>
          <w:rFonts w:ascii="宋体" w:hAnsi="宋体" w:cs="Tahoma"/>
          <w:kern w:val="0"/>
          <w:szCs w:val="21"/>
        </w:rPr>
      </w:pPr>
      <w:r w:rsidRPr="00C42E2C">
        <w:rPr>
          <w:rFonts w:ascii="宋体" w:hAnsi="宋体" w:cs="Tahoma" w:hint="eastAsia"/>
          <w:color w:val="FF0000"/>
          <w:kern w:val="0"/>
          <w:sz w:val="28"/>
          <w:szCs w:val="28"/>
        </w:rPr>
        <w:t>解决</w:t>
      </w:r>
      <w:r w:rsidR="003D643C">
        <w:rPr>
          <w:rFonts w:ascii="宋体" w:hAnsi="宋体" w:cs="Tahoma" w:hint="eastAsia"/>
          <w:color w:val="FF0000"/>
          <w:kern w:val="0"/>
          <w:sz w:val="28"/>
          <w:szCs w:val="28"/>
        </w:rPr>
        <w:t>(占坑</w:t>
      </w:r>
      <w:r w:rsidR="00932BAB">
        <w:rPr>
          <w:rFonts w:ascii="宋体" w:hAnsi="宋体" w:cs="Tahoma" w:hint="eastAsia"/>
          <w:color w:val="FF0000"/>
          <w:kern w:val="0"/>
          <w:sz w:val="28"/>
          <w:szCs w:val="28"/>
        </w:rPr>
        <w:t>及</w:t>
      </w:r>
      <w:r w:rsidR="00210D80">
        <w:rPr>
          <w:rFonts w:ascii="宋体" w:hAnsi="宋体" w:cs="Tahoma" w:hint="eastAsia"/>
          <w:color w:val="FF0000"/>
          <w:kern w:val="0"/>
          <w:sz w:val="28"/>
          <w:szCs w:val="28"/>
        </w:rPr>
        <w:t>承诺</w:t>
      </w:r>
      <w:r w:rsidR="00932BAB">
        <w:rPr>
          <w:rFonts w:ascii="宋体" w:hAnsi="宋体" w:cs="Tahoma" w:hint="eastAsia"/>
          <w:color w:val="FF0000"/>
          <w:kern w:val="0"/>
          <w:sz w:val="28"/>
          <w:szCs w:val="28"/>
        </w:rPr>
        <w:t>协议</w:t>
      </w:r>
      <w:r w:rsidR="003D643C">
        <w:rPr>
          <w:rFonts w:ascii="宋体" w:hAnsi="宋体" w:cs="Tahoma" w:hint="eastAsia"/>
          <w:color w:val="FF0000"/>
          <w:kern w:val="0"/>
          <w:sz w:val="28"/>
          <w:szCs w:val="28"/>
        </w:rPr>
        <w:t>的原因)</w:t>
      </w:r>
      <w:r>
        <w:rPr>
          <w:rFonts w:ascii="宋体" w:hAnsi="宋体" w:cs="Tahoma" w:hint="eastAsia"/>
          <w:color w:val="FF0000"/>
          <w:kern w:val="0"/>
          <w:szCs w:val="21"/>
        </w:rPr>
        <w:t>：</w:t>
      </w:r>
      <w:r w:rsidRPr="00B97961">
        <w:rPr>
          <w:rFonts w:ascii="宋体" w:hAnsi="宋体" w:cs="Tahoma" w:hint="eastAsia"/>
          <w:kern w:val="0"/>
          <w:szCs w:val="21"/>
        </w:rPr>
        <w:t xml:space="preserve"> I. 如果它还没发生，就阻止它的发生；II.如果它已经发生了，我必须现在就知道！</w:t>
      </w:r>
    </w:p>
    <w:p w:rsidR="00917FD7" w:rsidRPr="00334427" w:rsidRDefault="00D938E0" w:rsidP="009166FF">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69594B" w:rsidRDefault="0069594B" w:rsidP="009166FF">
      <w:pPr>
        <w:widowControl/>
        <w:jc w:val="left"/>
        <w:rPr>
          <w:rFonts w:ascii="宋体" w:hAnsi="宋体" w:cs="Tahoma"/>
          <w:color w:val="FF0000"/>
          <w:kern w:val="0"/>
          <w:szCs w:val="21"/>
        </w:rPr>
      </w:pPr>
      <w:r>
        <w:rPr>
          <w:rFonts w:ascii="宋体" w:hAnsi="宋体" w:cs="Tahoma" w:hint="eastAsia"/>
          <w:color w:val="FF0000"/>
          <w:kern w:val="0"/>
          <w:szCs w:val="21"/>
        </w:rPr>
        <w:t>为什么同意了我占坑，还可能要被废掉？</w:t>
      </w:r>
    </w:p>
    <w:p w:rsidR="0069594B" w:rsidRDefault="0069594B" w:rsidP="0069594B">
      <w:pPr>
        <w:pStyle w:val="af0"/>
        <w:widowControl/>
        <w:numPr>
          <w:ilvl w:val="0"/>
          <w:numId w:val="22"/>
        </w:numPr>
        <w:ind w:firstLineChars="0"/>
        <w:jc w:val="left"/>
        <w:rPr>
          <w:rFonts w:ascii="宋体" w:hAnsi="宋体" w:cs="Tahoma"/>
          <w:kern w:val="0"/>
          <w:szCs w:val="21"/>
        </w:rPr>
      </w:pPr>
      <w:r w:rsidRPr="0069594B">
        <w:rPr>
          <w:rFonts w:ascii="宋体" w:hAnsi="宋体" w:cs="Tahoma" w:hint="eastAsia"/>
          <w:kern w:val="0"/>
          <w:szCs w:val="21"/>
        </w:rPr>
        <w:t>同意占坑的消息可能丢了</w:t>
      </w:r>
      <w:r w:rsidR="00596537">
        <w:rPr>
          <w:rFonts w:ascii="宋体" w:hAnsi="宋体" w:cs="Tahoma" w:hint="eastAsia"/>
          <w:kern w:val="0"/>
          <w:szCs w:val="21"/>
        </w:rPr>
        <w:t>，或者延迟太久</w:t>
      </w:r>
      <w:r w:rsidRPr="0069594B">
        <w:rPr>
          <w:rFonts w:ascii="宋体" w:hAnsi="宋体" w:cs="Tahoma" w:hint="eastAsia"/>
          <w:kern w:val="0"/>
          <w:szCs w:val="21"/>
        </w:rPr>
        <w:t>；</w:t>
      </w:r>
    </w:p>
    <w:p w:rsidR="0069594B" w:rsidRDefault="0069594B"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提议者收到足够的同意占坑承诺</w:t>
      </w:r>
      <w:r w:rsidR="00A7066F">
        <w:rPr>
          <w:rFonts w:ascii="宋体" w:hAnsi="宋体" w:cs="Tahoma" w:hint="eastAsia"/>
          <w:kern w:val="0"/>
          <w:szCs w:val="21"/>
        </w:rPr>
        <w:t>(即占坑成功)</w:t>
      </w:r>
      <w:r>
        <w:rPr>
          <w:rFonts w:ascii="宋体" w:hAnsi="宋体" w:cs="Tahoma" w:hint="eastAsia"/>
          <w:kern w:val="0"/>
          <w:szCs w:val="21"/>
        </w:rPr>
        <w:t>，但是随后提议者宕机了；</w:t>
      </w:r>
    </w:p>
    <w:p w:rsidR="00A7066F" w:rsidRPr="00EF6142" w:rsidRDefault="00A7066F" w:rsidP="00EF6142">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除了提议者自己，其他长老可能无法及时知道占坑成功这事，仍然面临是否同意其他请求的</w:t>
      </w:r>
      <w:r w:rsidR="00EF6142">
        <w:rPr>
          <w:rFonts w:ascii="宋体" w:hAnsi="宋体" w:cs="Tahoma" w:hint="eastAsia"/>
          <w:kern w:val="0"/>
          <w:szCs w:val="21"/>
        </w:rPr>
        <w:t>问题</w:t>
      </w:r>
      <w:r w:rsidR="00860297">
        <w:rPr>
          <w:rFonts w:ascii="宋体" w:hAnsi="宋体" w:cs="Tahoma" w:hint="eastAsia"/>
          <w:kern w:val="0"/>
          <w:szCs w:val="21"/>
        </w:rPr>
        <w:t>；</w:t>
      </w:r>
    </w:p>
    <w:p w:rsidR="00D035E4" w:rsidRDefault="00D035E4"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别的提议者可能不知道你占坑成功，继续占坑或者提议。</w:t>
      </w:r>
    </w:p>
    <w:p w:rsidR="0069594B" w:rsidRPr="0069594B" w:rsidRDefault="0069594B" w:rsidP="009166FF">
      <w:pPr>
        <w:widowControl/>
        <w:jc w:val="left"/>
        <w:rPr>
          <w:rFonts w:ascii="宋体" w:hAnsi="宋体" w:cs="Tahoma"/>
          <w:kern w:val="0"/>
          <w:szCs w:val="21"/>
        </w:rPr>
      </w:pPr>
    </w:p>
    <w:p w:rsidR="008B6C8D" w:rsidRPr="000B6876" w:rsidRDefault="008B6C8D" w:rsidP="009166FF">
      <w:pPr>
        <w:widowControl/>
        <w:jc w:val="left"/>
        <w:rPr>
          <w:rFonts w:ascii="宋体" w:hAnsi="宋体" w:cs="Tahoma"/>
          <w:color w:val="FF0000"/>
          <w:kern w:val="0"/>
          <w:szCs w:val="21"/>
        </w:rPr>
      </w:pPr>
      <w:r w:rsidRPr="00E142EA">
        <w:rPr>
          <w:rFonts w:ascii="宋体" w:hAnsi="宋体" w:cs="Tahoma" w:hint="eastAsia"/>
          <w:kern w:val="0"/>
          <w:szCs w:val="21"/>
        </w:rPr>
        <w:t>提议</w:t>
      </w:r>
      <w:r w:rsidR="00812B9B" w:rsidRPr="00E142EA">
        <w:rPr>
          <w:rFonts w:ascii="宋体" w:hAnsi="宋体" w:cs="Tahoma" w:hint="eastAsia"/>
          <w:kern w:val="0"/>
          <w:szCs w:val="21"/>
        </w:rPr>
        <w:t>号与</w:t>
      </w:r>
      <w:r w:rsidRPr="00E142EA">
        <w:rPr>
          <w:rFonts w:ascii="宋体" w:hAnsi="宋体" w:cs="Tahoma" w:hint="eastAsia"/>
          <w:kern w:val="0"/>
          <w:szCs w:val="21"/>
        </w:rPr>
        <w:t>提议内容的松耦合</w:t>
      </w:r>
      <w:r w:rsidR="00E142EA" w:rsidRPr="00E142EA">
        <w:rPr>
          <w:rFonts w:ascii="宋体" w:hAnsi="宋体" w:cs="Tahoma" w:hint="eastAsia"/>
          <w:kern w:val="0"/>
          <w:szCs w:val="21"/>
        </w:rPr>
        <w:t>。</w:t>
      </w:r>
      <w:r w:rsidR="00E142EA">
        <w:rPr>
          <w:rFonts w:ascii="宋体" w:hAnsi="宋体" w:cs="Tahoma" w:hint="eastAsia"/>
          <w:color w:val="FF0000"/>
          <w:kern w:val="0"/>
          <w:szCs w:val="21"/>
        </w:rPr>
        <w:t>大家已经约定了占坑是临时性的，有限保护。决议则是持久性的。</w:t>
      </w:r>
    </w:p>
    <w:p w:rsidR="00251C5D"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426FD9"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被别人的提议给被废掉了，得重来；</w:t>
      </w:r>
      <w:r w:rsidR="008B7F25">
        <w:rPr>
          <w:rFonts w:ascii="宋体" w:hAnsi="宋体" w:cs="Tahoma" w:hint="eastAsia"/>
          <w:kern w:val="0"/>
          <w:szCs w:val="21"/>
        </w:rPr>
        <w:t>自认</w:t>
      </w:r>
      <w:r w:rsidR="00E71C39">
        <w:rPr>
          <w:rFonts w:ascii="宋体" w:hAnsi="宋体" w:cs="Tahoma" w:hint="eastAsia"/>
          <w:kern w:val="0"/>
          <w:szCs w:val="21"/>
        </w:rPr>
        <w:t>倒霉</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8B7F25">
        <w:rPr>
          <w:rFonts w:ascii="宋体" w:hAnsi="宋体" w:cs="Tahoma" w:hint="eastAsia"/>
          <w:kern w:val="0"/>
          <w:szCs w:val="21"/>
        </w:rPr>
        <w:t>按规则</w:t>
      </w:r>
      <w:r w:rsidR="00E71C39">
        <w:rPr>
          <w:rFonts w:ascii="宋体" w:hAnsi="宋体" w:cs="Tahoma" w:hint="eastAsia"/>
          <w:kern w:val="0"/>
          <w:szCs w:val="21"/>
        </w:rPr>
        <w:t>助人</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14030">
        <w:rPr>
          <w:rFonts w:ascii="宋体" w:hAnsi="宋体" w:cs="Tahoma" w:hint="eastAsia"/>
          <w:kern w:val="0"/>
          <w:szCs w:val="21"/>
        </w:rPr>
        <w:t>求知</w:t>
      </w:r>
      <w:r w:rsidR="008B7F25">
        <w:rPr>
          <w:rFonts w:ascii="宋体" w:hAnsi="宋体" w:cs="Tahoma" w:hint="eastAsia"/>
          <w:kern w:val="0"/>
          <w:szCs w:val="21"/>
        </w:rPr>
        <w:t>的代价</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lastRenderedPageBreak/>
        <w:t>一张图说明推理过程</w:t>
      </w:r>
    </w:p>
    <w:p w:rsidR="00007140" w:rsidRPr="00B951BA" w:rsidRDefault="00007140" w:rsidP="00007140">
      <w:pPr>
        <w:pStyle w:val="a0"/>
        <w:ind w:firstLine="420"/>
      </w:pPr>
      <w:r>
        <w:object w:dxaOrig="9747" w:dyaOrig="7348">
          <v:shape id="_x0000_i1027" type="#_x0000_t75" style="width:425pt;height:320.5pt" o:ole="">
            <v:imagedata r:id="rId24" o:title=""/>
          </v:shape>
          <o:OLEObject Type="Embed" ProgID="Visio.Drawing.11" ShapeID="_x0000_i1027" DrawAspect="Content" ObjectID="_1531949341" r:id="rId25"/>
        </w:object>
      </w:r>
    </w:p>
    <w:p w:rsidR="004C59E2" w:rsidRDefault="004C59E2" w:rsidP="009166FF">
      <w:pPr>
        <w:widowControl/>
        <w:jc w:val="left"/>
        <w:rPr>
          <w:rFonts w:ascii="宋体" w:hAnsi="宋体" w:cs="Tahoma"/>
          <w:color w:val="000000"/>
          <w:kern w:val="0"/>
          <w:szCs w:val="21"/>
        </w:rPr>
      </w:pPr>
    </w:p>
    <w:p w:rsidR="00E703A3" w:rsidRDefault="00E703A3" w:rsidP="004A7A7D">
      <w:pPr>
        <w:pStyle w:val="2"/>
        <w:rPr>
          <w:color w:val="FF0000"/>
          <w:kern w:val="0"/>
        </w:rPr>
      </w:pPr>
      <w:r>
        <w:rPr>
          <w:rFonts w:hint="eastAsia"/>
          <w:kern w:val="0"/>
        </w:rPr>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4" w:name="OLE_LINK4"/>
      <w:bookmarkStart w:id="5" w:name="OLE_LINK5"/>
      <w:r>
        <w:rPr>
          <w:rFonts w:ascii="CMR10" w:hAnsi="CMR10"/>
          <w:b/>
          <w:color w:val="000000"/>
          <w:szCs w:val="20"/>
        </w:rPr>
        <w:t>P1</w:t>
      </w:r>
      <w:r>
        <w:rPr>
          <w:rFonts w:ascii="CMR10" w:hAnsi="CMR10"/>
          <w:color w:val="000000"/>
          <w:sz w:val="20"/>
          <w:szCs w:val="20"/>
        </w:rPr>
        <w:t xml:space="preserve">. An </w:t>
      </w:r>
      <w:bookmarkEnd w:id="4"/>
      <w:bookmarkEnd w:id="5"/>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6" w:name="OLE_LINK22"/>
      <w:bookmarkStart w:id="7" w:name="OLE_LINK23"/>
      <w:r>
        <w:rPr>
          <w:rFonts w:ascii="CMR10" w:hAnsi="CMR10"/>
          <w:color w:val="000000"/>
          <w:sz w:val="20"/>
          <w:szCs w:val="20"/>
        </w:rPr>
        <w:t>en every higher-numbered propos</w:t>
      </w:r>
      <w:bookmarkEnd w:id="6"/>
      <w:bookmarkEnd w:id="7"/>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8" w:name="OLE_LINK24"/>
      <w:bookmarkStart w:id="9"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8"/>
      <w:bookmarkEnd w:id="9"/>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0" w:name="OLE_LINK6"/>
      <w:bookmarkStart w:id="11" w:name="OLE_LINK7"/>
      <w:bookmarkStart w:id="12" w:name="OLE_LINK8"/>
      <w:r>
        <w:rPr>
          <w:rFonts w:ascii="CMR10" w:hAnsi="CMR10"/>
          <w:color w:val="000000"/>
          <w:sz w:val="20"/>
          <w:szCs w:val="20"/>
        </w:rPr>
        <w:t>en every higher-numbered propo</w:t>
      </w:r>
      <w:bookmarkEnd w:id="10"/>
      <w:bookmarkEnd w:id="11"/>
      <w:bookmarkEnd w:id="12"/>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3" w:name="OLE_LINK11"/>
      <w:bookmarkStart w:id="14"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3"/>
      <w:bookmarkEnd w:id="14"/>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5" w:name="OLE_LINK9"/>
      <w:bookmarkStart w:id="16"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5"/>
      <w:bookmarkEnd w:id="16"/>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7" w:name="OLE_LINK26"/>
      <w:bookmarkStart w:id="18" w:name="OLE_LINK27"/>
      <w:bookmarkStart w:id="19" w:name="OLE_LINK28"/>
      <w:bookmarkStart w:id="20"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7"/>
      <w:bookmarkEnd w:id="18"/>
      <w:bookmarkEnd w:id="19"/>
      <w:bookmarkEnd w:id="20"/>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1" w:name="OLE_LINK13"/>
      <w:bookmarkStart w:id="22" w:name="OLE_LINK14"/>
      <w:r>
        <w:rPr>
          <w:rFonts w:ascii="CMR10" w:hAnsi="CMR10" w:hint="eastAsia"/>
          <w:color w:val="000000"/>
          <w:sz w:val="20"/>
          <w:szCs w:val="20"/>
        </w:rPr>
        <w:t>不变式</w:t>
      </w:r>
      <w:bookmarkEnd w:id="21"/>
      <w:bookmarkEnd w:id="22"/>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26"/>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E42" w:rsidRDefault="005E4E42">
      <w:r>
        <w:separator/>
      </w:r>
    </w:p>
  </w:endnote>
  <w:endnote w:type="continuationSeparator" w:id="0">
    <w:p w:rsidR="005E4E42" w:rsidRDefault="005E4E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E42" w:rsidRDefault="005E4E42">
      <w:r>
        <w:separator/>
      </w:r>
    </w:p>
  </w:footnote>
  <w:footnote w:type="continuationSeparator" w:id="0">
    <w:p w:rsidR="005E4E42" w:rsidRDefault="005E4E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042" w:rsidRDefault="004A1042">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075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50"/>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964"/>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D7F"/>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44E"/>
    <w:rsid w:val="001926AB"/>
    <w:rsid w:val="00192896"/>
    <w:rsid w:val="00192BF0"/>
    <w:rsid w:val="00192F93"/>
    <w:rsid w:val="00193A8C"/>
    <w:rsid w:val="0019411A"/>
    <w:rsid w:val="00194167"/>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AF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B3A"/>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A7"/>
    <w:rsid w:val="00216095"/>
    <w:rsid w:val="0021630A"/>
    <w:rsid w:val="00216C8C"/>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874"/>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1F8"/>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42"/>
    <w:rsid w:val="004A1098"/>
    <w:rsid w:val="004A11C2"/>
    <w:rsid w:val="004A1438"/>
    <w:rsid w:val="004A1C89"/>
    <w:rsid w:val="004A1FEB"/>
    <w:rsid w:val="004A2094"/>
    <w:rsid w:val="004A221F"/>
    <w:rsid w:val="004A285F"/>
    <w:rsid w:val="004A293C"/>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54"/>
    <w:rsid w:val="004D4886"/>
    <w:rsid w:val="004D5425"/>
    <w:rsid w:val="004D5E17"/>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3E0"/>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334F"/>
    <w:rsid w:val="005E3751"/>
    <w:rsid w:val="005E3EA1"/>
    <w:rsid w:val="005E455B"/>
    <w:rsid w:val="005E4E42"/>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415"/>
    <w:rsid w:val="0063456B"/>
    <w:rsid w:val="0063459A"/>
    <w:rsid w:val="00634A9F"/>
    <w:rsid w:val="0063531A"/>
    <w:rsid w:val="006355B9"/>
    <w:rsid w:val="00635D04"/>
    <w:rsid w:val="00635D3A"/>
    <w:rsid w:val="00636C7D"/>
    <w:rsid w:val="00637040"/>
    <w:rsid w:val="006378A5"/>
    <w:rsid w:val="006402B3"/>
    <w:rsid w:val="006403AC"/>
    <w:rsid w:val="0064062C"/>
    <w:rsid w:val="00640647"/>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775"/>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6B9E"/>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5D8"/>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2BC"/>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13E"/>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5C"/>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1CA"/>
    <w:rsid w:val="00BB62CE"/>
    <w:rsid w:val="00BB65A2"/>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D7B1D"/>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7E1"/>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4A09"/>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14"/>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E91"/>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D58"/>
    <w:rsid w:val="00E120B2"/>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6A7"/>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0F4"/>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3BEA"/>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1F07"/>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98D81-2C36-44D5-A274-9938A9BA5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TotalTime>
  <Pages>11</Pages>
  <Words>1396</Words>
  <Characters>7960</Characters>
  <Application>Microsoft Office Word</Application>
  <DocSecurity>0</DocSecurity>
  <Lines>66</Lines>
  <Paragraphs>18</Paragraphs>
  <ScaleCrop>false</ScaleCrop>
  <Company>ibm</Company>
  <LinksUpToDate>false</LinksUpToDate>
  <CharactersWithSpaces>9338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1094</cp:revision>
  <cp:lastPrinted>2010-08-03T06:59:00Z</cp:lastPrinted>
  <dcterms:created xsi:type="dcterms:W3CDTF">2015-11-04T02:07:00Z</dcterms:created>
  <dcterms:modified xsi:type="dcterms:W3CDTF">2016-08-05T16:40:00Z</dcterms:modified>
</cp:coreProperties>
</file>