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9B5908" w:rsidP="00C42ECB">
      <w:pPr>
        <w:pStyle w:val="2"/>
        <w:rPr>
          <w:kern w:val="0"/>
        </w:rPr>
      </w:pPr>
      <w:r>
        <w:rPr>
          <w:rFonts w:hint="eastAsia"/>
          <w:kern w:val="0"/>
        </w:rPr>
        <w:lastRenderedPageBreak/>
        <w:t>一山怎么</w:t>
      </w:r>
      <w:r w:rsidR="000964EC">
        <w:rPr>
          <w:rFonts w:hint="eastAsia"/>
          <w:kern w:val="0"/>
        </w:rPr>
        <w:t>才能</w:t>
      </w:r>
      <w:r>
        <w:rPr>
          <w:rFonts w:hint="eastAsia"/>
          <w:kern w:val="0"/>
        </w:rPr>
        <w:t>容</w:t>
      </w:r>
      <w:r w:rsidR="00D556F9">
        <w:rPr>
          <w:rFonts w:hint="eastAsia"/>
          <w:kern w:val="0"/>
        </w:rPr>
        <w:t>二虎</w:t>
      </w:r>
      <w:r>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Pr>
          <w:rFonts w:hint="eastAsia"/>
        </w:rPr>
        <w:t>小组或者委员会。系统不是某一个委员说了算，过半数同意通过的才能形成决议。一旦形成决议，则不能修改，所有的小组成员都必须遵从这个决定。比如，如果决定第一个被处理的订单时张三的，第二个是李四的，第三个被处理订单是王五的。中间的某个或者某些订单可能因为蛋糕卖完了而失败，但是这不是</w:t>
      </w:r>
      <w:proofErr w:type="spellStart"/>
      <w:r>
        <w:rPr>
          <w:rFonts w:hint="eastAsia"/>
        </w:rPr>
        <w:t>Paxos</w:t>
      </w:r>
      <w:proofErr w:type="spellEnd"/>
      <w:r w:rsidR="008D43CB">
        <w:rPr>
          <w:rFonts w:hint="eastAsia"/>
        </w:rPr>
        <w:t>要解决的问题，那是</w:t>
      </w:r>
      <w:r>
        <w:rPr>
          <w:rFonts w:hint="eastAsia"/>
        </w:rPr>
        <w:t>供需关系问题。</w:t>
      </w:r>
    </w:p>
    <w:p w:rsidR="00AC4FD7" w:rsidRPr="00A1212E" w:rsidRDefault="00AC4FD7" w:rsidP="00A1212E">
      <w:pPr>
        <w:pStyle w:val="a0"/>
        <w:ind w:firstLine="422"/>
        <w:rPr>
          <w:b/>
          <w:color w:val="FF0000"/>
        </w:rPr>
      </w:pPr>
      <w:r w:rsidRPr="00A1212E">
        <w:rPr>
          <w:rFonts w:hint="eastAsia"/>
          <w:b/>
          <w:color w:val="FF0000"/>
        </w:rPr>
        <w:lastRenderedPageBreak/>
        <w:t>为什么是一半以上？</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一半以上是必须的，否则可能只剩下一个蛋糕，而两个客户都预订成功了。</w:t>
      </w:r>
    </w:p>
    <w:p w:rsidR="00AC4FD7" w:rsidRDefault="00AC4FD7" w:rsidP="00AC4FD7">
      <w:pPr>
        <w:pStyle w:val="a0"/>
        <w:ind w:firstLine="420"/>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sidR="00871D7F">
        <w:rPr>
          <w:rFonts w:hint="eastAsia"/>
        </w:rPr>
        <w:t>要提高可用性，总得允许小组的成员们请个事假</w:t>
      </w:r>
      <w:r w:rsidR="00A0369B">
        <w:rPr>
          <w:rFonts w:hint="eastAsia"/>
        </w:rPr>
        <w:t>、婚假什么的。</w:t>
      </w:r>
    </w:p>
    <w:p w:rsidR="00797293" w:rsidRPr="00AC4FD7" w:rsidRDefault="00797293" w:rsidP="00AC4FD7">
      <w:pPr>
        <w:pStyle w:val="a0"/>
        <w:ind w:firstLine="420"/>
      </w:pPr>
    </w:p>
    <w:tbl>
      <w:tblPr>
        <w:tblStyle w:val="ad"/>
        <w:tblW w:w="0" w:type="auto"/>
        <w:tblLook w:val="04A0"/>
      </w:tblPr>
      <w:tblGrid>
        <w:gridCol w:w="3369"/>
        <w:gridCol w:w="1134"/>
        <w:gridCol w:w="4217"/>
      </w:tblGrid>
      <w:tr w:rsidR="00C0099F" w:rsidTr="002C613A">
        <w:tc>
          <w:tcPr>
            <w:tcW w:w="336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1134" w:type="dxa"/>
          </w:tcPr>
          <w:p w:rsidR="00C0099F" w:rsidRPr="00470EA3" w:rsidRDefault="002C613A" w:rsidP="00E35229">
            <w:pPr>
              <w:pStyle w:val="a0"/>
              <w:ind w:firstLineChars="0" w:firstLine="0"/>
              <w:rPr>
                <w:b/>
              </w:rPr>
            </w:pPr>
            <w:r w:rsidRPr="00470EA3">
              <w:rPr>
                <w:rFonts w:hint="eastAsia"/>
                <w:b/>
              </w:rPr>
              <w:t>能否做到</w:t>
            </w:r>
          </w:p>
        </w:tc>
        <w:tc>
          <w:tcPr>
            <w:tcW w:w="4217" w:type="dxa"/>
          </w:tcPr>
          <w:p w:rsidR="00C0099F" w:rsidRPr="00470EA3" w:rsidRDefault="002C613A" w:rsidP="00E35229">
            <w:pPr>
              <w:pStyle w:val="a0"/>
              <w:ind w:firstLineChars="0" w:firstLine="0"/>
              <w:rPr>
                <w:b/>
              </w:rPr>
            </w:pPr>
            <w:r w:rsidRPr="00470EA3">
              <w:rPr>
                <w:rFonts w:hint="eastAsia"/>
                <w:b/>
              </w:rPr>
              <w:t>备注</w:t>
            </w:r>
          </w:p>
        </w:tc>
      </w:tr>
      <w:tr w:rsidR="00C0099F" w:rsidTr="002C613A">
        <w:tc>
          <w:tcPr>
            <w:tcW w:w="3369" w:type="dxa"/>
          </w:tcPr>
          <w:p w:rsidR="00C0099F" w:rsidRDefault="00C0099F" w:rsidP="00E35229">
            <w:pPr>
              <w:pStyle w:val="a0"/>
              <w:ind w:firstLineChars="0" w:firstLine="0"/>
            </w:pPr>
            <w:r>
              <w:rPr>
                <w:rFonts w:hint="eastAsia"/>
              </w:rPr>
              <w:t>能保证所有订单都成功吗？</w:t>
            </w:r>
          </w:p>
        </w:tc>
        <w:tc>
          <w:tcPr>
            <w:tcW w:w="1134" w:type="dxa"/>
          </w:tcPr>
          <w:p w:rsidR="00C0099F" w:rsidRDefault="00C0099F" w:rsidP="00E35229">
            <w:pPr>
              <w:pStyle w:val="a0"/>
              <w:ind w:firstLineChars="0" w:firstLine="0"/>
            </w:pPr>
            <w:r>
              <w:rPr>
                <w:rFonts w:hint="eastAsia"/>
              </w:rPr>
              <w:t>No</w:t>
            </w:r>
          </w:p>
        </w:tc>
        <w:tc>
          <w:tcPr>
            <w:tcW w:w="4217" w:type="dxa"/>
          </w:tcPr>
          <w:p w:rsidR="00C0099F" w:rsidRDefault="00C0099F" w:rsidP="00E35229">
            <w:pPr>
              <w:pStyle w:val="a0"/>
              <w:ind w:firstLineChars="0" w:firstLine="0"/>
            </w:pPr>
            <w:r>
              <w:rPr>
                <w:rFonts w:hint="eastAsia"/>
              </w:rPr>
              <w:t>用户能否买到蛋糕，还依赖于你今天能做多少蛋糕。</w:t>
            </w:r>
          </w:p>
        </w:tc>
      </w:tr>
      <w:tr w:rsidR="00C0099F" w:rsidTr="002C613A">
        <w:tc>
          <w:tcPr>
            <w:tcW w:w="3369" w:type="dxa"/>
          </w:tcPr>
          <w:p w:rsidR="00C0099F" w:rsidRDefault="00C0099F" w:rsidP="00E35229">
            <w:pPr>
              <w:pStyle w:val="a0"/>
              <w:ind w:firstLineChars="0" w:firstLine="0"/>
            </w:pPr>
            <w:r>
              <w:rPr>
                <w:rFonts w:hint="eastAsia"/>
              </w:rPr>
              <w:t>能</w:t>
            </w:r>
            <w:r>
              <w:rPr>
                <w:rFonts w:hint="eastAsia"/>
              </w:rPr>
              <w:t>100%</w:t>
            </w:r>
            <w:r>
              <w:rPr>
                <w:rFonts w:hint="eastAsia"/>
              </w:rPr>
              <w:t>保证不丢数据吗？</w:t>
            </w:r>
          </w:p>
        </w:tc>
        <w:tc>
          <w:tcPr>
            <w:tcW w:w="1134" w:type="dxa"/>
          </w:tcPr>
          <w:p w:rsidR="00C0099F" w:rsidRDefault="00C0099F" w:rsidP="00E35229">
            <w:pPr>
              <w:pStyle w:val="a0"/>
              <w:ind w:firstLineChars="0" w:firstLine="0"/>
            </w:pPr>
            <w:r>
              <w:rPr>
                <w:rFonts w:hint="eastAsia"/>
              </w:rPr>
              <w:t>No</w:t>
            </w:r>
          </w:p>
        </w:tc>
        <w:tc>
          <w:tcPr>
            <w:tcW w:w="4217" w:type="dxa"/>
          </w:tcPr>
          <w:p w:rsidR="00C0099F" w:rsidRDefault="00C0099F" w:rsidP="00E35229">
            <w:pPr>
              <w:pStyle w:val="a0"/>
              <w:ind w:firstLineChars="0" w:firstLine="0"/>
            </w:pPr>
            <w:r>
              <w:rPr>
                <w:rFonts w:hint="eastAsia"/>
              </w:rPr>
              <w:t>比如发生地震，但是只要过半数机器能工作就能找回数据。</w:t>
            </w:r>
          </w:p>
        </w:tc>
      </w:tr>
      <w:tr w:rsidR="00C0099F" w:rsidTr="002C613A">
        <w:tc>
          <w:tcPr>
            <w:tcW w:w="336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1134" w:type="dxa"/>
          </w:tcPr>
          <w:p w:rsidR="00C0099F" w:rsidRDefault="00C17D29" w:rsidP="00E35229">
            <w:pPr>
              <w:pStyle w:val="a0"/>
              <w:ind w:firstLineChars="0" w:firstLine="0"/>
            </w:pPr>
            <w:r>
              <w:rPr>
                <w:rFonts w:hint="eastAsia"/>
              </w:rPr>
              <w:t>No</w:t>
            </w:r>
          </w:p>
        </w:tc>
        <w:tc>
          <w:tcPr>
            <w:tcW w:w="4217"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2C613A">
        <w:tc>
          <w:tcPr>
            <w:tcW w:w="336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1134" w:type="dxa"/>
          </w:tcPr>
          <w:p w:rsidR="00C0099F" w:rsidRDefault="004D4854" w:rsidP="00E35229">
            <w:pPr>
              <w:pStyle w:val="a0"/>
              <w:ind w:firstLineChars="0" w:firstLine="0"/>
            </w:pPr>
            <w:r>
              <w:rPr>
                <w:rFonts w:hint="eastAsia"/>
              </w:rPr>
              <w:t>No</w:t>
            </w:r>
          </w:p>
        </w:tc>
        <w:tc>
          <w:tcPr>
            <w:tcW w:w="4217" w:type="dxa"/>
          </w:tcPr>
          <w:p w:rsidR="00C0099F" w:rsidRDefault="00ED1E56" w:rsidP="00E35229">
            <w:pPr>
              <w:pStyle w:val="a0"/>
              <w:ind w:firstLineChars="0" w:firstLine="0"/>
            </w:pPr>
            <w:r>
              <w:rPr>
                <w:rFonts w:hint="eastAsia"/>
              </w:rPr>
              <w:t>消息可能延迟或者丢失，</w:t>
            </w:r>
            <w:r w:rsidR="00283725">
              <w:rPr>
                <w:rFonts w:hint="eastAsia"/>
              </w:rPr>
              <w:t>各个订单间的</w:t>
            </w:r>
            <w:r>
              <w:rPr>
                <w:rFonts w:hint="eastAsia"/>
              </w:rPr>
              <w:t>相对顺序不</w:t>
            </w:r>
            <w:r w:rsidR="006C40F9">
              <w:rPr>
                <w:rFonts w:hint="eastAsia"/>
              </w:rPr>
              <w:t>能预先</w:t>
            </w:r>
            <w:r>
              <w:rPr>
                <w:rFonts w:hint="eastAsia"/>
              </w:rPr>
              <w:t>确定。</w:t>
            </w:r>
          </w:p>
        </w:tc>
      </w:tr>
      <w:tr w:rsidR="00C0099F" w:rsidTr="002C613A">
        <w:tc>
          <w:tcPr>
            <w:tcW w:w="336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1134" w:type="dxa"/>
          </w:tcPr>
          <w:p w:rsidR="00C0099F" w:rsidRDefault="004D4854" w:rsidP="00E35229">
            <w:pPr>
              <w:pStyle w:val="a0"/>
              <w:ind w:firstLineChars="0" w:firstLine="0"/>
            </w:pPr>
            <w:r>
              <w:rPr>
                <w:rFonts w:hint="eastAsia"/>
              </w:rPr>
              <w:t>No</w:t>
            </w:r>
          </w:p>
        </w:tc>
        <w:tc>
          <w:tcPr>
            <w:tcW w:w="4217" w:type="dxa"/>
          </w:tcPr>
          <w:p w:rsidR="00C0099F" w:rsidRDefault="00BC2077" w:rsidP="00E35229">
            <w:pPr>
              <w:pStyle w:val="a0"/>
              <w:ind w:firstLineChars="0" w:firstLine="0"/>
            </w:pPr>
            <w:proofErr w:type="spellStart"/>
            <w:r>
              <w:rPr>
                <w:rFonts w:hint="eastAsia"/>
              </w:rPr>
              <w:t>Paxos</w:t>
            </w:r>
            <w:proofErr w:type="spellEnd"/>
            <w:r>
              <w:rPr>
                <w:rFonts w:hint="eastAsia"/>
              </w:rPr>
              <w:t>小组内的各个成员按照相同的顺序执行相同序列的操作，并没有</w:t>
            </w:r>
            <w:r w:rsidR="00BD4A41">
              <w:rPr>
                <w:rFonts w:hint="eastAsia"/>
              </w:rPr>
              <w:t>直接</w:t>
            </w:r>
            <w:r>
              <w:rPr>
                <w:rFonts w:hint="eastAsia"/>
              </w:rPr>
              <w:t>提高并发度。但是可以间接帮助提高。</w:t>
            </w:r>
          </w:p>
        </w:tc>
      </w:tr>
      <w:tr w:rsidR="002A65B5" w:rsidTr="002C613A">
        <w:tc>
          <w:tcPr>
            <w:tcW w:w="3369" w:type="dxa"/>
          </w:tcPr>
          <w:p w:rsidR="002A65B5" w:rsidRDefault="003F0F67" w:rsidP="00E35229">
            <w:pPr>
              <w:pStyle w:val="a0"/>
              <w:ind w:firstLineChars="0" w:firstLine="0"/>
            </w:pPr>
            <w:r>
              <w:rPr>
                <w:rFonts w:hint="eastAsia"/>
              </w:rPr>
              <w:t>不会产生有歧义的决定，一个序号最多</w:t>
            </w:r>
            <w:r w:rsidR="002A65B5">
              <w:rPr>
                <w:rFonts w:hint="eastAsia"/>
              </w:rPr>
              <w:t>只对应一个订单</w:t>
            </w:r>
          </w:p>
        </w:tc>
        <w:tc>
          <w:tcPr>
            <w:tcW w:w="1134" w:type="dxa"/>
          </w:tcPr>
          <w:p w:rsidR="002A65B5" w:rsidRDefault="002A65B5" w:rsidP="00E35229">
            <w:pPr>
              <w:pStyle w:val="a0"/>
              <w:ind w:firstLineChars="0" w:firstLine="0"/>
            </w:pPr>
            <w:r>
              <w:t>Y</w:t>
            </w:r>
            <w:r>
              <w:rPr>
                <w:rFonts w:hint="eastAsia"/>
              </w:rPr>
              <w:t>es</w:t>
            </w:r>
          </w:p>
        </w:tc>
        <w:tc>
          <w:tcPr>
            <w:tcW w:w="4217" w:type="dxa"/>
          </w:tcPr>
          <w:p w:rsidR="002A65B5" w:rsidRDefault="002A65B5" w:rsidP="00E35229">
            <w:pPr>
              <w:pStyle w:val="a0"/>
              <w:ind w:firstLineChars="0" w:firstLine="0"/>
            </w:pPr>
          </w:p>
        </w:tc>
      </w:tr>
      <w:tr w:rsidR="00B22184" w:rsidTr="002C613A">
        <w:tc>
          <w:tcPr>
            <w:tcW w:w="3369" w:type="dxa"/>
          </w:tcPr>
          <w:p w:rsidR="00B22184" w:rsidRDefault="00B22184" w:rsidP="00CA6188">
            <w:pPr>
              <w:pStyle w:val="a0"/>
              <w:ind w:firstLineChars="0" w:firstLine="0"/>
            </w:pPr>
            <w:r>
              <w:rPr>
                <w:rFonts w:hint="eastAsia"/>
              </w:rPr>
              <w:t>保证各个服务器上处理订单的顺序是相同的，不论这个顺序具体是什么，不论各个订单到底是成功还是失败。</w:t>
            </w:r>
          </w:p>
        </w:tc>
        <w:tc>
          <w:tcPr>
            <w:tcW w:w="1134" w:type="dxa"/>
          </w:tcPr>
          <w:p w:rsidR="00B22184" w:rsidRDefault="00A972CA" w:rsidP="00E35229">
            <w:pPr>
              <w:pStyle w:val="a0"/>
              <w:ind w:firstLineChars="0" w:firstLine="0"/>
            </w:pPr>
            <w:r>
              <w:rPr>
                <w:rFonts w:hint="eastAsia"/>
              </w:rPr>
              <w:t>Yes</w:t>
            </w:r>
          </w:p>
        </w:tc>
        <w:tc>
          <w:tcPr>
            <w:tcW w:w="4217" w:type="dxa"/>
          </w:tcPr>
          <w:p w:rsidR="00B22184" w:rsidRDefault="00B22184" w:rsidP="00E35229">
            <w:pPr>
              <w:pStyle w:val="a0"/>
              <w:ind w:firstLineChars="0" w:firstLine="0"/>
            </w:pPr>
          </w:p>
        </w:tc>
      </w:tr>
      <w:tr w:rsidR="00B22184" w:rsidTr="002C613A">
        <w:tc>
          <w:tcPr>
            <w:tcW w:w="3369" w:type="dxa"/>
          </w:tcPr>
          <w:p w:rsidR="00B22184" w:rsidRDefault="00B22184" w:rsidP="00E35229">
            <w:pPr>
              <w:pStyle w:val="a0"/>
              <w:ind w:firstLineChars="0" w:firstLine="0"/>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1134" w:type="dxa"/>
          </w:tcPr>
          <w:p w:rsidR="00B22184" w:rsidRDefault="00A972CA" w:rsidP="00E35229">
            <w:pPr>
              <w:pStyle w:val="a0"/>
              <w:ind w:firstLineChars="0" w:firstLine="0"/>
            </w:pPr>
            <w:r>
              <w:rPr>
                <w:rFonts w:hint="eastAsia"/>
              </w:rPr>
              <w:t>Yes</w:t>
            </w:r>
          </w:p>
        </w:tc>
        <w:tc>
          <w:tcPr>
            <w:tcW w:w="4217" w:type="dxa"/>
          </w:tcPr>
          <w:p w:rsidR="00B22184" w:rsidRDefault="00B22184" w:rsidP="00E35229">
            <w:pPr>
              <w:pStyle w:val="a0"/>
              <w:ind w:firstLineChars="0" w:firstLine="0"/>
            </w:pPr>
          </w:p>
        </w:tc>
      </w:tr>
    </w:tbl>
    <w:p w:rsidR="00030D7E" w:rsidRDefault="00993D68" w:rsidP="00993D68">
      <w:pPr>
        <w:pStyle w:val="a0"/>
        <w:ind w:firstLine="420"/>
      </w:pPr>
      <w:r>
        <w:rPr>
          <w:rFonts w:hint="eastAsia"/>
        </w:rPr>
        <w:t xml:space="preserve">  </w:t>
      </w: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8F1E51" w:rsidRDefault="008F1E51" w:rsidP="00055394">
      <w:pPr>
        <w:pStyle w:val="a0"/>
        <w:ind w:firstLine="420"/>
      </w:pPr>
      <w:r>
        <w:rPr>
          <w:rFonts w:hint="eastAsia"/>
        </w:rPr>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w:t>
      </w:r>
      <w:r w:rsidR="00055394">
        <w:rPr>
          <w:rFonts w:hint="eastAsia"/>
        </w:rPr>
        <w:lastRenderedPageBreak/>
        <w:t>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完全可能是同时下的订单，也可以是张三下订单比李四晚</w:t>
      </w:r>
      <w:r w:rsidR="00AC5A1B">
        <w:rPr>
          <w:rFonts w:hint="eastAsia"/>
        </w:rPr>
        <w:t>，但是张三的手机用的是</w:t>
      </w:r>
      <w:r w:rsidR="00D41F14">
        <w:rPr>
          <w:rFonts w:hint="eastAsia"/>
        </w:rPr>
        <w:t>更快的</w:t>
      </w:r>
      <w:r w:rsidR="00AC5A1B">
        <w:rPr>
          <w:rFonts w:hint="eastAsia"/>
        </w:rPr>
        <w:t>5G</w:t>
      </w:r>
      <w:r w:rsidR="00AC5A1B">
        <w:rPr>
          <w:rFonts w:hint="eastAsia"/>
        </w:rPr>
        <w:t>网络</w:t>
      </w:r>
      <w:r w:rsidR="006A2087">
        <w:rPr>
          <w:rFonts w:hint="eastAsia"/>
        </w:rPr>
        <w:t>。我们不</w:t>
      </w:r>
      <w:r w:rsidR="00276A83">
        <w:rPr>
          <w:rFonts w:hint="eastAsia"/>
        </w:rPr>
        <w:t>在乎</w:t>
      </w:r>
      <w:r w:rsidR="006B0A23">
        <w:rPr>
          <w:rFonts w:hint="eastAsia"/>
        </w:rPr>
        <w:t>谁先来的</w:t>
      </w:r>
      <w:r w:rsidR="006A2087">
        <w:rPr>
          <w:rFonts w:hint="eastAsia"/>
        </w:rPr>
        <w:t>，只要各个服务器都认为张三的订单是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sidR="00674689">
        <w:rPr>
          <w:rFonts w:ascii="宋体" w:hAnsi="宋体" w:cs="Tahoma" w:hint="eastAsia"/>
          <w:color w:val="000000"/>
          <w:kern w:val="0"/>
          <w:szCs w:val="21"/>
        </w:rPr>
        <w:t>周伯通</w:t>
      </w:r>
      <w:r w:rsidR="000750AF">
        <w:rPr>
          <w:rFonts w:ascii="宋体" w:hAnsi="宋体" w:cs="Tahoma" w:hint="eastAsia"/>
          <w:color w:val="000000"/>
          <w:kern w:val="0"/>
          <w:szCs w:val="21"/>
        </w:rPr>
        <w:t>)</w:t>
      </w:r>
      <w:r>
        <w:rPr>
          <w:rFonts w:ascii="宋体" w:hAnsi="宋体" w:cs="Tahoma" w:hint="eastAsia"/>
          <w:color w:val="000000"/>
          <w:kern w:val="0"/>
          <w:szCs w:val="21"/>
        </w:rPr>
        <w:t>。</w:t>
      </w:r>
      <w:r w:rsidR="00CA77D9">
        <w:rPr>
          <w:rFonts w:ascii="宋体" w:hAnsi="宋体" w:cs="Tahoma" w:hint="eastAsia"/>
          <w:color w:val="000000"/>
          <w:kern w:val="0"/>
          <w:szCs w:val="21"/>
        </w:rPr>
        <w:t>把这五个人按</w:t>
      </w:r>
      <w:r w:rsidR="00113D7F">
        <w:rPr>
          <w:rFonts w:ascii="宋体" w:hAnsi="宋体" w:cs="Tahoma" w:hint="eastAsia"/>
          <w:color w:val="000000"/>
          <w:kern w:val="0"/>
          <w:szCs w:val="21"/>
        </w:rPr>
        <w:t>上北下南、左西右东来排列，</w:t>
      </w:r>
      <w:r w:rsidR="000750AF">
        <w:rPr>
          <w:rFonts w:ascii="宋体" w:hAnsi="宋体" w:cs="Tahoma" w:hint="eastAsia"/>
          <w:color w:val="000000"/>
          <w:kern w:val="0"/>
          <w:szCs w:val="21"/>
        </w:rPr>
        <w:t>也容易记住。</w:t>
      </w:r>
    </w:p>
    <w:p w:rsidR="00255016" w:rsidRDefault="004C0013" w:rsidP="005E72AC">
      <w:pPr>
        <w:pStyle w:val="a0"/>
        <w:ind w:firstLine="420"/>
        <w:rPr>
          <w:rFonts w:ascii="宋体" w:hAnsi="宋体" w:cs="Tahom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921387"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lastRenderedPageBreak/>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D255B" w:rsidP="006F446C">
      <w:pPr>
        <w:pStyle w:val="a0"/>
        <w:ind w:firstLine="420"/>
        <w:jc w:val="center"/>
      </w:pPr>
      <w:r>
        <w:object w:dxaOrig="5833" w:dyaOrig="5167">
          <v:shape id="_x0000_i1026" type="#_x0000_t75" style="width:182.5pt;height:161pt" o:ole="">
            <v:imagedata r:id="rId10" o:title=""/>
          </v:shape>
          <o:OLEObject Type="Embed" ProgID="Visio.Drawing.11" ShapeID="_x0000_i1026" DrawAspect="Content" ObjectID="_1531921388"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pt;height:169pt" o:ole="">
            <v:imagedata r:id="rId12" o:title=""/>
          </v:shape>
          <o:OLEObject Type="Embed" ProgID="Visio.Drawing.11" ShapeID="_x0000_i1027" DrawAspect="Content" ObjectID="_1531921389"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，这就形成了决议，虽然七公和黄老邪根本不在场</w:t>
      </w:r>
      <w:r w:rsidR="00360E57">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921390"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631292" w:rsidP="006F446C">
      <w:pPr>
        <w:widowControl/>
        <w:jc w:val="center"/>
      </w:pPr>
      <w:r>
        <w:object w:dxaOrig="5695" w:dyaOrig="5556">
          <v:shape id="_x0000_i1029" type="#_x0000_t75" style="width:154.5pt;height:150.5pt" o:ole="">
            <v:imagedata r:id="rId16" o:title=""/>
          </v:shape>
          <o:OLEObject Type="Embed" ProgID="Visio.Drawing.11" ShapeID="_x0000_i1029" DrawAspect="Content" ObjectID="_1531921391"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631292" w:rsidP="00F37FC4">
      <w:pPr>
        <w:pStyle w:val="a0"/>
        <w:ind w:leftChars="300" w:left="630" w:firstLineChars="0" w:firstLine="0"/>
        <w:jc w:val="left"/>
      </w:pPr>
      <w:r>
        <w:object w:dxaOrig="15102" w:dyaOrig="5350">
          <v:shape id="_x0000_i1030" type="#_x0000_t75" style="width:384.5pt;height:136.5pt" o:ole="">
            <v:imagedata r:id="rId18" o:title=""/>
          </v:shape>
          <o:OLEObject Type="Embed" ProgID="Visio.Drawing.11" ShapeID="_x0000_i1030" DrawAspect="Content" ObjectID="_1531921392" r:id="rId19"/>
        </w:object>
      </w:r>
    </w:p>
    <w:p w:rsidR="00BA5559" w:rsidRPr="001B149B" w:rsidRDefault="004E4092" w:rsidP="00315019">
      <w:pPr>
        <w:pStyle w:val="a0"/>
        <w:ind w:firstLineChars="0" w:firstLine="0"/>
        <w:jc w:val="left"/>
      </w:pPr>
      <w:proofErr w:type="spellStart"/>
      <w:r w:rsidRPr="001B149B">
        <w:rPr>
          <w:rFonts w:hint="eastAsia"/>
        </w:rPr>
        <w:lastRenderedPageBreak/>
        <w:t>Paxos</w:t>
      </w:r>
      <w:proofErr w:type="spellEnd"/>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proofErr w:type="spellStart"/>
      <w:r w:rsidRPr="001B149B">
        <w:rPr>
          <w:rFonts w:hint="eastAsia"/>
        </w:rPr>
        <w:t>Paxos</w:t>
      </w:r>
      <w:proofErr w:type="spellEnd"/>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805047" w:rsidRPr="00805047" w:rsidRDefault="00805047" w:rsidP="00805047">
      <w:pPr>
        <w:pStyle w:val="2"/>
        <w:rPr>
          <w:kern w:val="0"/>
        </w:rPr>
      </w:pPr>
      <w:r>
        <w:rPr>
          <w:rFonts w:hint="eastAsia"/>
          <w:kern w:val="0"/>
        </w:rPr>
        <w:t>占坑，可能是为别人做嫁衣</w:t>
      </w:r>
    </w:p>
    <w:p w:rsidR="006205DE" w:rsidRDefault="00D60167" w:rsidP="009166FF">
      <w:pPr>
        <w:widowControl/>
        <w:jc w:val="left"/>
        <w:rPr>
          <w:rFonts w:ascii="宋体" w:hAnsi="宋体" w:cs="Tahoma"/>
          <w:color w:val="FF0000"/>
          <w:kern w:val="0"/>
          <w:szCs w:val="21"/>
        </w:rPr>
      </w:pPr>
      <w:r w:rsidRPr="00D60167">
        <w:rPr>
          <w:rFonts w:ascii="宋体" w:hAnsi="宋体" w:cs="Tahoma" w:hint="eastAsia"/>
          <w:color w:val="FF0000"/>
          <w:kern w:val="0"/>
          <w:szCs w:val="21"/>
        </w:rPr>
        <w:t>对于某个处理序号，</w:t>
      </w:r>
      <w:r>
        <w:rPr>
          <w:rFonts w:ascii="宋体" w:hAnsi="宋体" w:cs="Tahoma" w:hint="eastAsia"/>
          <w:color w:val="FF0000"/>
          <w:kern w:val="0"/>
          <w:szCs w:val="21"/>
        </w:rPr>
        <w:t>从</w:t>
      </w:r>
      <w:r w:rsidR="006205DE">
        <w:rPr>
          <w:rFonts w:ascii="宋体" w:hAnsi="宋体" w:cs="Tahoma" w:hint="eastAsia"/>
          <w:color w:val="FF0000"/>
          <w:kern w:val="0"/>
          <w:szCs w:val="21"/>
        </w:rPr>
        <w:t>提议</w:t>
      </w:r>
      <w:r>
        <w:rPr>
          <w:rFonts w:ascii="宋体" w:hAnsi="宋体" w:cs="Tahoma" w:hint="eastAsia"/>
          <w:color w:val="FF0000"/>
          <w:kern w:val="0"/>
          <w:szCs w:val="21"/>
        </w:rPr>
        <w:t>者角度</w:t>
      </w:r>
      <w:r w:rsidR="006205DE">
        <w:rPr>
          <w:rFonts w:ascii="宋体" w:hAnsi="宋体" w:cs="Tahoma" w:hint="eastAsia"/>
          <w:color w:val="FF0000"/>
          <w:kern w:val="0"/>
          <w:szCs w:val="21"/>
        </w:rPr>
        <w:t>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sidRPr="004D6AB5">
        <w:rPr>
          <w:rFonts w:ascii="宋体" w:hAnsi="宋体" w:cs="Tahoma" w:hint="eastAsia"/>
          <w:kern w:val="0"/>
          <w:szCs w:val="21"/>
        </w:rPr>
        <w:t>I</w:t>
      </w:r>
      <w:r w:rsidR="00964063" w:rsidRPr="004D6AB5">
        <w:rPr>
          <w:rFonts w:ascii="宋体" w:hAnsi="宋体" w:cs="Tahoma" w:hint="eastAsia"/>
          <w:kern w:val="0"/>
          <w:szCs w:val="21"/>
        </w:rPr>
        <w:t>从我询问</w:t>
      </w:r>
      <w:r w:rsidRPr="004D6AB5">
        <w:rPr>
          <w:rFonts w:ascii="宋体" w:hAnsi="宋体" w:cs="Tahoma" w:hint="eastAsia"/>
          <w:kern w:val="0"/>
          <w:szCs w:val="21"/>
        </w:rPr>
        <w:t>完，</w:t>
      </w:r>
      <w:r w:rsidR="00003638" w:rsidRPr="004D6AB5">
        <w:rPr>
          <w:rFonts w:ascii="宋体" w:hAnsi="宋体" w:cs="Tahoma" w:hint="eastAsia"/>
          <w:kern w:val="0"/>
          <w:szCs w:val="21"/>
        </w:rPr>
        <w:t>到别人收到我的</w:t>
      </w:r>
      <w:r w:rsidRPr="004D6AB5">
        <w:rPr>
          <w:rFonts w:ascii="宋体" w:hAnsi="宋体" w:cs="Tahoma" w:hint="eastAsia"/>
          <w:kern w:val="0"/>
          <w:szCs w:val="21"/>
        </w:rPr>
        <w:t>提议</w:t>
      </w:r>
      <w:r w:rsidR="00003638" w:rsidRPr="004D6AB5">
        <w:rPr>
          <w:rFonts w:ascii="宋体" w:hAnsi="宋体" w:cs="Tahoma" w:hint="eastAsia"/>
          <w:kern w:val="0"/>
          <w:szCs w:val="21"/>
        </w:rPr>
        <w:t>这段</w:t>
      </w:r>
      <w:r w:rsidRPr="004D6AB5">
        <w:rPr>
          <w:rFonts w:ascii="宋体" w:hAnsi="宋体" w:cs="Tahoma" w:hint="eastAsia"/>
          <w:kern w:val="0"/>
          <w:szCs w:val="21"/>
        </w:rPr>
        <w:t>期间，可能</w:t>
      </w:r>
      <w:r w:rsidR="00042DA1" w:rsidRPr="004D6AB5">
        <w:rPr>
          <w:rFonts w:ascii="宋体" w:hAnsi="宋体" w:cs="Tahoma" w:hint="eastAsia"/>
          <w:kern w:val="0"/>
          <w:szCs w:val="21"/>
        </w:rPr>
        <w:t>在我不知情的情况下</w:t>
      </w:r>
      <w:r w:rsidRPr="004D6AB5">
        <w:rPr>
          <w:rFonts w:ascii="宋体" w:hAnsi="宋体" w:cs="Tahoma" w:hint="eastAsia"/>
          <w:kern w:val="0"/>
          <w:szCs w:val="21"/>
        </w:rPr>
        <w:t>形成了某个决议！</w:t>
      </w:r>
      <w:r w:rsidR="00AF28DF" w:rsidRPr="004D6AB5">
        <w:rPr>
          <w:rFonts w:ascii="宋体" w:hAnsi="宋体" w:cs="Tahoma" w:hint="eastAsia"/>
          <w:kern w:val="0"/>
          <w:szCs w:val="21"/>
        </w:rPr>
        <w:t xml:space="preserve">  </w:t>
      </w:r>
      <w:r w:rsidR="00723DE4" w:rsidRPr="004D6AB5">
        <w:rPr>
          <w:rFonts w:ascii="宋体" w:hAnsi="宋体" w:cs="Tahoma" w:hint="eastAsia"/>
          <w:kern w:val="0"/>
          <w:szCs w:val="21"/>
        </w:rPr>
        <w:t>II.</w:t>
      </w:r>
      <w:r w:rsidR="005E5BF2" w:rsidRPr="004D6AB5">
        <w:rPr>
          <w:rFonts w:ascii="宋体" w:hAnsi="宋体" w:cs="Tahoma" w:hint="eastAsia"/>
          <w:kern w:val="0"/>
          <w:szCs w:val="21"/>
        </w:rPr>
        <w:t>或者别人跟我同时问，同时提议</w:t>
      </w:r>
      <w:r w:rsidR="008B2099" w:rsidRPr="004D6AB5">
        <w:rPr>
          <w:rFonts w:ascii="宋体" w:hAnsi="宋体" w:cs="Tahoma" w:hint="eastAsia"/>
          <w:kern w:val="0"/>
          <w:szCs w:val="21"/>
        </w:rPr>
        <w:t>,各获得2票</w:t>
      </w:r>
      <w:r w:rsidR="005E5BF2" w:rsidRPr="004D6AB5">
        <w:rPr>
          <w:rFonts w:ascii="宋体" w:hAnsi="宋体" w:cs="Tahoma" w:hint="eastAsia"/>
          <w:kern w:val="0"/>
          <w:szCs w:val="21"/>
        </w:rPr>
        <w:t>。</w:t>
      </w:r>
    </w:p>
    <w:p w:rsidR="001953F5" w:rsidRDefault="001953F5" w:rsidP="009166FF">
      <w:pPr>
        <w:widowControl/>
        <w:jc w:val="left"/>
        <w:rPr>
          <w:rFonts w:ascii="宋体" w:hAnsi="宋体" w:cs="Tahoma" w:hint="eastAsia"/>
          <w:color w:val="FF0000"/>
          <w:kern w:val="0"/>
          <w:szCs w:val="21"/>
        </w:rPr>
      </w:pPr>
    </w:p>
    <w:p w:rsidR="0083033B" w:rsidRDefault="009B1A75" w:rsidP="009B1A75">
      <w:pPr>
        <w:pStyle w:val="3"/>
        <w:ind w:right="210"/>
        <w:rPr>
          <w:kern w:val="0"/>
        </w:rPr>
      </w:pPr>
      <w:r>
        <w:rPr>
          <w:rFonts w:hint="eastAsia"/>
          <w:kern w:val="0"/>
        </w:rPr>
        <w:t>PN是个什么鬼？</w:t>
      </w: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w:t>
      </w:r>
      <w:r w:rsidRPr="00F67C78">
        <w:rPr>
          <w:rFonts w:ascii="宋体" w:hAnsi="宋体" w:cs="Tahoma" w:hint="eastAsia"/>
          <w:kern w:val="0"/>
          <w:szCs w:val="21"/>
        </w:rPr>
        <w:t xml:space="preserve"> 在异步网络环境下。</w:t>
      </w:r>
      <w:r w:rsidR="00C468BA" w:rsidRPr="00F67C78">
        <w:rPr>
          <w:rFonts w:ascii="宋体" w:hAnsi="宋体" w:cs="Tahoma" w:hint="eastAsia"/>
          <w:kern w:val="0"/>
          <w:szCs w:val="21"/>
        </w:rPr>
        <w:t>两个并发的提议，可能在不同</w:t>
      </w:r>
      <w:r w:rsidR="00F67C78">
        <w:rPr>
          <w:rFonts w:ascii="宋体" w:hAnsi="宋体" w:cs="Tahoma" w:hint="eastAsia"/>
          <w:kern w:val="0"/>
          <w:szCs w:val="21"/>
        </w:rPr>
        <w:t>长老收到的</w:t>
      </w:r>
      <w:r w:rsidR="00C468BA" w:rsidRPr="00F67C78">
        <w:rPr>
          <w:rFonts w:ascii="宋体" w:hAnsi="宋体" w:cs="Tahoma" w:hint="eastAsia"/>
          <w:kern w:val="0"/>
          <w:szCs w:val="21"/>
        </w:rPr>
        <w:t>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sidRPr="00993E69">
        <w:rPr>
          <w:rFonts w:ascii="宋体" w:hAnsi="宋体" w:cs="Tahoma" w:hint="eastAsia"/>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F67C78">
        <w:rPr>
          <w:rFonts w:ascii="宋体" w:hAnsi="宋体" w:cs="Tahoma" w:hint="eastAsia"/>
          <w:b/>
          <w:color w:val="943634" w:themeColor="accent2" w:themeShade="BF"/>
          <w:kern w:val="0"/>
          <w:szCs w:val="21"/>
        </w:rPr>
        <w:t>时间</w:t>
      </w:r>
      <w:r>
        <w:rPr>
          <w:rFonts w:ascii="宋体" w:hAnsi="宋体" w:cs="Tahoma" w:hint="eastAsia"/>
          <w:color w:val="FF0000"/>
          <w:kern w:val="0"/>
          <w:szCs w:val="21"/>
        </w:rPr>
        <w:t>了。</w:t>
      </w:r>
      <w:r w:rsidR="002A1D3A" w:rsidRPr="002A1D3A">
        <w:rPr>
          <w:rFonts w:ascii="宋体" w:hAnsi="宋体" w:cs="Tahoma" w:hint="eastAsia"/>
          <w:color w:val="FF0000"/>
          <w:kern w:val="0"/>
          <w:sz w:val="28"/>
          <w:szCs w:val="28"/>
        </w:rPr>
        <w:t xml:space="preserve"> PN在本质上</w:t>
      </w:r>
      <w:r w:rsidR="002A1D3A" w:rsidRPr="00993E69">
        <w:rPr>
          <w:rFonts w:ascii="宋体" w:hAnsi="宋体" w:cs="Tahoma" w:hint="eastAsia"/>
          <w:kern w:val="0"/>
          <w:szCs w:val="21"/>
        </w:rPr>
        <w:t>是不断增长的逻辑时间！</w:t>
      </w:r>
      <w:r w:rsidR="004D6AB5" w:rsidRPr="00993E69">
        <w:rPr>
          <w:rFonts w:ascii="宋体" w:hAnsi="宋体" w:cs="Tahoma" w:hint="eastAsia"/>
          <w:kern w:val="0"/>
          <w:szCs w:val="21"/>
        </w:rPr>
        <w:t>让我们能区分先后。</w:t>
      </w:r>
    </w:p>
    <w:p w:rsidR="00151F1D" w:rsidRPr="00151F1D" w:rsidRDefault="00151F1D" w:rsidP="00904C76">
      <w:pPr>
        <w:widowControl/>
        <w:ind w:leftChars="200" w:left="420"/>
        <w:jc w:val="left"/>
        <w:rPr>
          <w:rFonts w:ascii="宋体" w:hAnsi="宋体" w:cs="Tahoma"/>
          <w:b/>
          <w:color w:val="0070C0"/>
          <w:kern w:val="0"/>
          <w:szCs w:val="21"/>
        </w:rPr>
      </w:pPr>
    </w:p>
    <w:p w:rsidR="00017807" w:rsidRDefault="00017807" w:rsidP="009166FF">
      <w:pPr>
        <w:widowControl/>
        <w:jc w:val="left"/>
        <w:rPr>
          <w:rFonts w:ascii="宋体" w:hAnsi="宋体" w:cs="Tahoma" w:hint="eastAsia"/>
          <w:color w:val="FF0000"/>
          <w:kern w:val="0"/>
          <w:szCs w:val="21"/>
        </w:rPr>
      </w:pPr>
    </w:p>
    <w:p w:rsidR="002D677F" w:rsidRPr="00B97961" w:rsidRDefault="00B97961" w:rsidP="009166FF">
      <w:pPr>
        <w:widowControl/>
        <w:jc w:val="left"/>
        <w:rPr>
          <w:rFonts w:ascii="宋体" w:hAnsi="宋体" w:cs="Tahoma" w:hint="eastAsia"/>
          <w:kern w:val="0"/>
          <w:szCs w:val="21"/>
        </w:rPr>
      </w:pPr>
      <w:r w:rsidRPr="00C42E2C">
        <w:rPr>
          <w:rFonts w:ascii="宋体" w:hAnsi="宋体" w:cs="Tahoma" w:hint="eastAsia"/>
          <w:color w:val="FF0000"/>
          <w:kern w:val="0"/>
          <w:sz w:val="28"/>
          <w:szCs w:val="28"/>
        </w:rPr>
        <w:t>难题</w:t>
      </w:r>
      <w:r>
        <w:rPr>
          <w:rFonts w:ascii="宋体" w:hAnsi="宋体" w:cs="Tahoma" w:hint="eastAsia"/>
          <w:color w:val="FF0000"/>
          <w:kern w:val="0"/>
          <w:szCs w:val="21"/>
        </w:rPr>
        <w:t>：</w:t>
      </w:r>
      <w:r w:rsidR="003F2F6D" w:rsidRPr="00B97961">
        <w:rPr>
          <w:rFonts w:ascii="宋体" w:hAnsi="宋体" w:cs="Tahoma" w:hint="eastAsia"/>
          <w:kern w:val="0"/>
          <w:szCs w:val="21"/>
        </w:rPr>
        <w:t>即使有了逻辑时间PN，由于异步化，我怎么知道PN比我小的提议，会不会在将来形成决议？</w:t>
      </w:r>
      <w:r w:rsidR="0026373D" w:rsidRPr="00B97961">
        <w:rPr>
          <w:rFonts w:ascii="宋体" w:hAnsi="宋体" w:cs="Tahoma" w:hint="eastAsia"/>
          <w:kern w:val="0"/>
          <w:szCs w:val="21"/>
        </w:rPr>
        <w:t>如果是</w:t>
      </w:r>
      <w:r w:rsidR="002D677F" w:rsidRPr="00B97961">
        <w:rPr>
          <w:rFonts w:ascii="宋体" w:hAnsi="宋体" w:cs="Tahoma" w:hint="eastAsia"/>
          <w:kern w:val="0"/>
          <w:szCs w:val="21"/>
        </w:rPr>
        <w:t>等待？ 等待多久呢？</w:t>
      </w:r>
    </w:p>
    <w:p w:rsidR="004F0BD2" w:rsidRPr="00B97961" w:rsidRDefault="004F0BD2" w:rsidP="009166FF">
      <w:pPr>
        <w:widowControl/>
        <w:jc w:val="left"/>
        <w:rPr>
          <w:rFonts w:ascii="宋体" w:hAnsi="宋体" w:cs="Tahoma"/>
          <w:kern w:val="0"/>
          <w:szCs w:val="21"/>
        </w:rPr>
      </w:pPr>
      <w:r w:rsidRPr="00C42E2C">
        <w:rPr>
          <w:rFonts w:ascii="宋体" w:hAnsi="宋体" w:cs="Tahoma" w:hint="eastAsia"/>
          <w:color w:val="FF0000"/>
          <w:kern w:val="0"/>
          <w:sz w:val="28"/>
          <w:szCs w:val="28"/>
        </w:rPr>
        <w:t>解决</w:t>
      </w:r>
      <w:r w:rsidR="003D643C">
        <w:rPr>
          <w:rFonts w:ascii="宋体" w:hAnsi="宋体" w:cs="Tahoma" w:hint="eastAsia"/>
          <w:color w:val="FF0000"/>
          <w:kern w:val="0"/>
          <w:sz w:val="28"/>
          <w:szCs w:val="28"/>
        </w:rPr>
        <w:t>(占坑</w:t>
      </w:r>
      <w:r w:rsidR="00932BAB">
        <w:rPr>
          <w:rFonts w:ascii="宋体" w:hAnsi="宋体" w:cs="Tahoma" w:hint="eastAsia"/>
          <w:color w:val="FF0000"/>
          <w:kern w:val="0"/>
          <w:sz w:val="28"/>
          <w:szCs w:val="28"/>
        </w:rPr>
        <w:t>及</w:t>
      </w:r>
      <w:r w:rsidR="00210D80">
        <w:rPr>
          <w:rFonts w:ascii="宋体" w:hAnsi="宋体" w:cs="Tahoma" w:hint="eastAsia"/>
          <w:color w:val="FF0000"/>
          <w:kern w:val="0"/>
          <w:sz w:val="28"/>
          <w:szCs w:val="28"/>
        </w:rPr>
        <w:t>承诺</w:t>
      </w:r>
      <w:r w:rsidR="00932BAB">
        <w:rPr>
          <w:rFonts w:ascii="宋体" w:hAnsi="宋体" w:cs="Tahoma" w:hint="eastAsia"/>
          <w:color w:val="FF0000"/>
          <w:kern w:val="0"/>
          <w:sz w:val="28"/>
          <w:szCs w:val="28"/>
        </w:rPr>
        <w:t>协议</w:t>
      </w:r>
      <w:r w:rsidR="003D643C">
        <w:rPr>
          <w:rFonts w:ascii="宋体" w:hAnsi="宋体" w:cs="Tahoma" w:hint="eastAsia"/>
          <w:color w:val="FF0000"/>
          <w:kern w:val="0"/>
          <w:sz w:val="28"/>
          <w:szCs w:val="28"/>
        </w:rPr>
        <w:t>的原因)</w:t>
      </w:r>
      <w:r>
        <w:rPr>
          <w:rFonts w:ascii="宋体" w:hAnsi="宋体" w:cs="Tahoma" w:hint="eastAsia"/>
          <w:color w:val="FF0000"/>
          <w:kern w:val="0"/>
          <w:szCs w:val="21"/>
        </w:rPr>
        <w:t>：</w:t>
      </w:r>
      <w:r w:rsidRPr="00B97961">
        <w:rPr>
          <w:rFonts w:ascii="宋体" w:hAnsi="宋体" w:cs="Tahoma" w:hint="eastAsia"/>
          <w:kern w:val="0"/>
          <w:szCs w:val="21"/>
        </w:rPr>
        <w:t xml:space="preserve"> I. 如果它还没发生，就阻止它的发生；II.如果它已经发生了，我必须现在就知道！</w:t>
      </w:r>
    </w:p>
    <w:p w:rsidR="00917FD7" w:rsidRPr="00334427" w:rsidRDefault="00D938E0" w:rsidP="009166FF">
      <w:pPr>
        <w:widowControl/>
        <w:jc w:val="left"/>
        <w:rPr>
          <w:rFonts w:ascii="宋体" w:hAnsi="宋体" w:cs="Tahoma"/>
          <w:kern w:val="0"/>
          <w:szCs w:val="21"/>
        </w:rPr>
      </w:pPr>
      <w:r>
        <w:rPr>
          <w:rFonts w:ascii="宋体" w:hAnsi="宋体" w:cs="Tahoma" w:hint="eastAsia"/>
          <w:color w:val="FF0000"/>
          <w:kern w:val="0"/>
          <w:szCs w:val="21"/>
        </w:rPr>
        <w:t xml:space="preserve">    </w:t>
      </w:r>
      <w:r w:rsidRPr="00334427">
        <w:rPr>
          <w:rFonts w:ascii="宋体" w:hAnsi="宋体" w:cs="Tahoma" w:hint="eastAsia"/>
          <w:kern w:val="0"/>
          <w:szCs w:val="21"/>
        </w:rPr>
        <w:t xml:space="preserve"> </w:t>
      </w:r>
    </w:p>
    <w:p w:rsidR="0069594B" w:rsidRDefault="0069594B" w:rsidP="009166FF">
      <w:pPr>
        <w:widowControl/>
        <w:jc w:val="left"/>
        <w:rPr>
          <w:rFonts w:ascii="宋体" w:hAnsi="宋体" w:cs="Tahoma"/>
          <w:color w:val="FF0000"/>
          <w:kern w:val="0"/>
          <w:szCs w:val="21"/>
        </w:rPr>
      </w:pPr>
      <w:r>
        <w:rPr>
          <w:rFonts w:ascii="宋体" w:hAnsi="宋体" w:cs="Tahoma" w:hint="eastAsia"/>
          <w:color w:val="FF0000"/>
          <w:kern w:val="0"/>
          <w:szCs w:val="21"/>
        </w:rPr>
        <w:t>为什么同意了我占坑，还可能要被废掉？</w:t>
      </w:r>
    </w:p>
    <w:p w:rsidR="0069594B" w:rsidRDefault="0069594B" w:rsidP="0069594B">
      <w:pPr>
        <w:pStyle w:val="af0"/>
        <w:widowControl/>
        <w:numPr>
          <w:ilvl w:val="0"/>
          <w:numId w:val="22"/>
        </w:numPr>
        <w:ind w:firstLineChars="0"/>
        <w:jc w:val="left"/>
        <w:rPr>
          <w:rFonts w:ascii="宋体" w:hAnsi="宋体" w:cs="Tahoma"/>
          <w:kern w:val="0"/>
          <w:szCs w:val="21"/>
        </w:rPr>
      </w:pPr>
      <w:r w:rsidRPr="0069594B">
        <w:rPr>
          <w:rFonts w:ascii="宋体" w:hAnsi="宋体" w:cs="Tahoma" w:hint="eastAsia"/>
          <w:kern w:val="0"/>
          <w:szCs w:val="21"/>
        </w:rPr>
        <w:t>同意占坑的消息可能丢了</w:t>
      </w:r>
      <w:r w:rsidR="00596537">
        <w:rPr>
          <w:rFonts w:ascii="宋体" w:hAnsi="宋体" w:cs="Tahoma" w:hint="eastAsia"/>
          <w:kern w:val="0"/>
          <w:szCs w:val="21"/>
        </w:rPr>
        <w:t>，或者延迟太久</w:t>
      </w:r>
      <w:r w:rsidRPr="0069594B">
        <w:rPr>
          <w:rFonts w:ascii="宋体" w:hAnsi="宋体" w:cs="Tahoma" w:hint="eastAsia"/>
          <w:kern w:val="0"/>
          <w:szCs w:val="21"/>
        </w:rPr>
        <w:t>；</w:t>
      </w:r>
    </w:p>
    <w:p w:rsidR="0069594B" w:rsidRDefault="0069594B" w:rsidP="0069594B">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提议者收到足够的同意占坑承诺</w:t>
      </w:r>
      <w:r w:rsidR="00A7066F">
        <w:rPr>
          <w:rFonts w:ascii="宋体" w:hAnsi="宋体" w:cs="Tahoma" w:hint="eastAsia"/>
          <w:kern w:val="0"/>
          <w:szCs w:val="21"/>
        </w:rPr>
        <w:t>(即占坑成功)</w:t>
      </w:r>
      <w:r>
        <w:rPr>
          <w:rFonts w:ascii="宋体" w:hAnsi="宋体" w:cs="Tahoma" w:hint="eastAsia"/>
          <w:kern w:val="0"/>
          <w:szCs w:val="21"/>
        </w:rPr>
        <w:t>，但是随后提议者宕机了；</w:t>
      </w:r>
    </w:p>
    <w:p w:rsidR="00A7066F" w:rsidRPr="00EF6142" w:rsidRDefault="00A7066F" w:rsidP="00EF6142">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lastRenderedPageBreak/>
        <w:t>除了提议者自己，其他长老可能无法及时知道占坑成功这事，仍然面临是否同意其他请求的</w:t>
      </w:r>
      <w:r w:rsidR="00EF6142">
        <w:rPr>
          <w:rFonts w:ascii="宋体" w:hAnsi="宋体" w:cs="Tahoma" w:hint="eastAsia"/>
          <w:kern w:val="0"/>
          <w:szCs w:val="21"/>
        </w:rPr>
        <w:t>问题</w:t>
      </w:r>
      <w:r w:rsidR="00860297">
        <w:rPr>
          <w:rFonts w:ascii="宋体" w:hAnsi="宋体" w:cs="Tahoma" w:hint="eastAsia"/>
          <w:kern w:val="0"/>
          <w:szCs w:val="21"/>
        </w:rPr>
        <w:t>；</w:t>
      </w:r>
    </w:p>
    <w:p w:rsidR="00D035E4" w:rsidRDefault="00D035E4" w:rsidP="0069594B">
      <w:pPr>
        <w:pStyle w:val="af0"/>
        <w:widowControl/>
        <w:numPr>
          <w:ilvl w:val="0"/>
          <w:numId w:val="22"/>
        </w:numPr>
        <w:ind w:firstLineChars="0"/>
        <w:jc w:val="left"/>
        <w:rPr>
          <w:rFonts w:ascii="宋体" w:hAnsi="宋体" w:cs="Tahoma"/>
          <w:kern w:val="0"/>
          <w:szCs w:val="21"/>
        </w:rPr>
      </w:pPr>
      <w:r>
        <w:rPr>
          <w:rFonts w:ascii="宋体" w:hAnsi="宋体" w:cs="Tahoma" w:hint="eastAsia"/>
          <w:kern w:val="0"/>
          <w:szCs w:val="21"/>
        </w:rPr>
        <w:t>别的提议者可能不知道你占坑成功，继续占坑或者提议。</w:t>
      </w:r>
    </w:p>
    <w:p w:rsidR="0069594B" w:rsidRPr="0069594B" w:rsidRDefault="0069594B" w:rsidP="009166FF">
      <w:pPr>
        <w:widowControl/>
        <w:jc w:val="left"/>
        <w:rPr>
          <w:rFonts w:ascii="宋体" w:hAnsi="宋体" w:cs="Tahoma"/>
          <w:kern w:val="0"/>
          <w:szCs w:val="21"/>
        </w:rPr>
      </w:pPr>
    </w:p>
    <w:p w:rsidR="008B6C8D" w:rsidRPr="000B6876" w:rsidRDefault="008B6C8D" w:rsidP="009166FF">
      <w:pPr>
        <w:widowControl/>
        <w:jc w:val="left"/>
        <w:rPr>
          <w:rFonts w:ascii="宋体" w:hAnsi="宋体" w:cs="Tahoma"/>
          <w:color w:val="FF0000"/>
          <w:kern w:val="0"/>
          <w:szCs w:val="21"/>
        </w:rPr>
      </w:pPr>
      <w:r w:rsidRPr="00E142EA">
        <w:rPr>
          <w:rFonts w:ascii="宋体" w:hAnsi="宋体" w:cs="Tahoma" w:hint="eastAsia"/>
          <w:kern w:val="0"/>
          <w:szCs w:val="21"/>
        </w:rPr>
        <w:t>提议</w:t>
      </w:r>
      <w:r w:rsidR="00812B9B" w:rsidRPr="00E142EA">
        <w:rPr>
          <w:rFonts w:ascii="宋体" w:hAnsi="宋体" w:cs="Tahoma" w:hint="eastAsia"/>
          <w:kern w:val="0"/>
          <w:szCs w:val="21"/>
        </w:rPr>
        <w:t>号与</w:t>
      </w:r>
      <w:r w:rsidRPr="00E142EA">
        <w:rPr>
          <w:rFonts w:ascii="宋体" w:hAnsi="宋体" w:cs="Tahoma" w:hint="eastAsia"/>
          <w:kern w:val="0"/>
          <w:szCs w:val="21"/>
        </w:rPr>
        <w:t>提议内容的松耦合</w:t>
      </w:r>
      <w:r w:rsidR="00E142EA" w:rsidRPr="00E142EA">
        <w:rPr>
          <w:rFonts w:ascii="宋体" w:hAnsi="宋体" w:cs="Tahoma" w:hint="eastAsia"/>
          <w:kern w:val="0"/>
          <w:szCs w:val="21"/>
        </w:rPr>
        <w:t>。</w:t>
      </w:r>
      <w:r w:rsidR="00E142EA">
        <w:rPr>
          <w:rFonts w:ascii="宋体" w:hAnsi="宋体" w:cs="Tahoma" w:hint="eastAsia"/>
          <w:color w:val="FF0000"/>
          <w:kern w:val="0"/>
          <w:szCs w:val="21"/>
        </w:rPr>
        <w:t>大家已经约定了占坑是临时性的，有限保护。决议则是持久性的。</w:t>
      </w:r>
    </w:p>
    <w:p w:rsidR="00251C5D" w:rsidRDefault="007965BC"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  </w:t>
      </w: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D97A74">
        <w:rPr>
          <w:rFonts w:ascii="宋体" w:hAnsi="宋体" w:cs="Tahoma" w:hint="eastAsia"/>
          <w:color w:val="FF0000"/>
          <w:kern w:val="0"/>
          <w:szCs w:val="21"/>
        </w:rPr>
        <w:t>个可能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426FD9"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被别人的提议给被废掉了，得重来；</w:t>
      </w:r>
      <w:r w:rsidR="008B7F25">
        <w:rPr>
          <w:rFonts w:ascii="宋体" w:hAnsi="宋体" w:cs="Tahoma" w:hint="eastAsia"/>
          <w:kern w:val="0"/>
          <w:szCs w:val="21"/>
        </w:rPr>
        <w:t>自认</w:t>
      </w:r>
      <w:r w:rsidR="00E71C39">
        <w:rPr>
          <w:rFonts w:ascii="宋体" w:hAnsi="宋体" w:cs="Tahoma" w:hint="eastAsia"/>
          <w:kern w:val="0"/>
          <w:szCs w:val="21"/>
        </w:rPr>
        <w:t>倒霉</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w:t>
      </w:r>
      <w:r w:rsidR="00657775">
        <w:rPr>
          <w:rFonts w:ascii="宋体" w:hAnsi="宋体" w:cs="Tahoma" w:hint="eastAsia"/>
          <w:kern w:val="0"/>
          <w:szCs w:val="21"/>
        </w:rPr>
        <w:t>完成别人未完成</w:t>
      </w:r>
      <w:r w:rsidRPr="00251C5D">
        <w:rPr>
          <w:rFonts w:ascii="宋体" w:hAnsi="宋体" w:cs="Tahoma" w:hint="eastAsia"/>
          <w:kern w:val="0"/>
          <w:szCs w:val="21"/>
        </w:rPr>
        <w:t>的决议)</w:t>
      </w:r>
      <w:r w:rsidR="00E71C39">
        <w:rPr>
          <w:rFonts w:ascii="宋体" w:hAnsi="宋体" w:cs="Tahoma" w:hint="eastAsia"/>
          <w:kern w:val="0"/>
          <w:szCs w:val="21"/>
        </w:rPr>
        <w:t>；</w:t>
      </w:r>
      <w:r w:rsidR="008B7F25">
        <w:rPr>
          <w:rFonts w:ascii="宋体" w:hAnsi="宋体" w:cs="Tahoma" w:hint="eastAsia"/>
          <w:kern w:val="0"/>
          <w:szCs w:val="21"/>
        </w:rPr>
        <w:t>按规则</w:t>
      </w:r>
      <w:r w:rsidR="00E71C39">
        <w:rPr>
          <w:rFonts w:ascii="宋体" w:hAnsi="宋体" w:cs="Tahoma" w:hint="eastAsia"/>
          <w:kern w:val="0"/>
          <w:szCs w:val="21"/>
        </w:rPr>
        <w:t>助人</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w:t>
      </w:r>
      <w:r w:rsidR="00657775">
        <w:rPr>
          <w:rFonts w:ascii="宋体" w:hAnsi="宋体" w:cs="Tahoma" w:hint="eastAsia"/>
          <w:kern w:val="0"/>
          <w:szCs w:val="21"/>
        </w:rPr>
        <w:t>形成了</w:t>
      </w:r>
      <w:r w:rsidRPr="00251C5D">
        <w:rPr>
          <w:rFonts w:ascii="宋体" w:hAnsi="宋体" w:cs="Tahoma" w:hint="eastAsia"/>
          <w:kern w:val="0"/>
          <w:szCs w:val="21"/>
        </w:rPr>
        <w:t>别人的决议，Learn了状态修改；</w:t>
      </w:r>
      <w:r w:rsidR="00414030">
        <w:rPr>
          <w:rFonts w:ascii="宋体" w:hAnsi="宋体" w:cs="Tahoma" w:hint="eastAsia"/>
          <w:kern w:val="0"/>
          <w:szCs w:val="21"/>
        </w:rPr>
        <w:t>求知</w:t>
      </w:r>
      <w:r w:rsidR="008B7F25">
        <w:rPr>
          <w:rFonts w:ascii="宋体" w:hAnsi="宋体" w:cs="Tahoma" w:hint="eastAsia"/>
          <w:kern w:val="0"/>
          <w:szCs w:val="21"/>
        </w:rPr>
        <w:t>的代价</w:t>
      </w:r>
    </w:p>
    <w:p w:rsidR="00D97A74" w:rsidRPr="00251C5D" w:rsidRDefault="00E71C39" w:rsidP="005C50A0">
      <w:pPr>
        <w:pStyle w:val="af0"/>
        <w:widowControl/>
        <w:numPr>
          <w:ilvl w:val="0"/>
          <w:numId w:val="20"/>
        </w:numPr>
        <w:ind w:firstLineChars="0"/>
        <w:jc w:val="left"/>
        <w:rPr>
          <w:rFonts w:ascii="宋体" w:hAnsi="宋体" w:cs="Tahoma"/>
          <w:kern w:val="0"/>
          <w:szCs w:val="21"/>
        </w:rPr>
      </w:pPr>
      <w:r>
        <w:rPr>
          <w:rFonts w:ascii="宋体" w:hAnsi="宋体" w:cs="Tahoma" w:hint="eastAsia"/>
          <w:kern w:val="0"/>
          <w:szCs w:val="21"/>
        </w:rPr>
        <w:t>让自己提议的内容，形成了决议。目标达成！</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kern w:val="0"/>
        </w:rPr>
      </w:pPr>
      <w:r>
        <w:rPr>
          <w:rFonts w:hint="eastAsia"/>
          <w:kern w:val="0"/>
        </w:rPr>
        <w:t>一张图说明推理过程</w:t>
      </w:r>
    </w:p>
    <w:p w:rsidR="00007140" w:rsidRPr="00B951BA" w:rsidRDefault="00007140" w:rsidP="00007140">
      <w:pPr>
        <w:pStyle w:val="a0"/>
        <w:ind w:firstLine="420"/>
      </w:pPr>
      <w:r>
        <w:object w:dxaOrig="9747" w:dyaOrig="7348">
          <v:shape id="_x0000_i1031" type="#_x0000_t75" style="width:425pt;height:320.5pt" o:ole="">
            <v:imagedata r:id="rId20" o:title=""/>
          </v:shape>
          <o:OLEObject Type="Embed" ProgID="Visio.Drawing.11" ShapeID="_x0000_i1031" DrawAspect="Content" ObjectID="_1531921393" r:id="rId21"/>
        </w:object>
      </w:r>
    </w:p>
    <w:p w:rsidR="004C59E2" w:rsidRDefault="004C59E2" w:rsidP="009166FF">
      <w:pPr>
        <w:widowControl/>
        <w:jc w:val="left"/>
        <w:rPr>
          <w:rFonts w:ascii="宋体" w:hAnsi="宋体" w:cs="Tahoma"/>
          <w:color w:val="000000"/>
          <w:kern w:val="0"/>
          <w:szCs w:val="21"/>
        </w:rPr>
      </w:pPr>
    </w:p>
    <w:p w:rsidR="00E703A3" w:rsidRDefault="00E703A3" w:rsidP="004A7A7D">
      <w:pPr>
        <w:pStyle w:val="2"/>
        <w:rPr>
          <w:color w:val="FF0000"/>
          <w:kern w:val="0"/>
        </w:rPr>
      </w:pPr>
      <w:r>
        <w:rPr>
          <w:rFonts w:hint="eastAsia"/>
          <w:kern w:val="0"/>
        </w:rPr>
        <w:lastRenderedPageBreak/>
        <w:t>Leader的引入：</w:t>
      </w:r>
      <w:r w:rsidRPr="00E703A3">
        <w:rPr>
          <w:rFonts w:hint="eastAsia"/>
          <w:color w:val="FF0000"/>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4" w:name="OLE_LINK4"/>
      <w:bookmarkStart w:id="5" w:name="OLE_LINK5"/>
      <w:r>
        <w:rPr>
          <w:rFonts w:ascii="CMR10" w:hAnsi="CMR10"/>
          <w:b/>
          <w:color w:val="000000"/>
          <w:szCs w:val="20"/>
        </w:rPr>
        <w:t>P1</w:t>
      </w:r>
      <w:r>
        <w:rPr>
          <w:rFonts w:ascii="CMR10" w:hAnsi="CMR10"/>
          <w:color w:val="000000"/>
          <w:sz w:val="20"/>
          <w:szCs w:val="20"/>
        </w:rPr>
        <w:t xml:space="preserve">. An </w:t>
      </w:r>
      <w:bookmarkEnd w:id="4"/>
      <w:bookmarkEnd w:id="5"/>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lastRenderedPageBreak/>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6" w:name="OLE_LINK22"/>
      <w:bookmarkStart w:id="7" w:name="OLE_LINK23"/>
      <w:r>
        <w:rPr>
          <w:rFonts w:ascii="CMR10" w:hAnsi="CMR10"/>
          <w:color w:val="000000"/>
          <w:sz w:val="20"/>
          <w:szCs w:val="20"/>
        </w:rPr>
        <w:t>en every higher-numbered propos</w:t>
      </w:r>
      <w:bookmarkEnd w:id="6"/>
      <w:bookmarkEnd w:id="7"/>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8" w:name="OLE_LINK24"/>
      <w:bookmarkStart w:id="9"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8"/>
      <w:bookmarkEnd w:id="9"/>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0" w:name="OLE_LINK6"/>
      <w:bookmarkStart w:id="11" w:name="OLE_LINK7"/>
      <w:bookmarkStart w:id="12" w:name="OLE_LINK8"/>
      <w:r>
        <w:rPr>
          <w:rFonts w:ascii="CMR10" w:hAnsi="CMR10"/>
          <w:color w:val="000000"/>
          <w:sz w:val="20"/>
          <w:szCs w:val="20"/>
        </w:rPr>
        <w:t>en every higher-numbered propo</w:t>
      </w:r>
      <w:bookmarkEnd w:id="10"/>
      <w:bookmarkEnd w:id="11"/>
      <w:bookmarkEnd w:id="12"/>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3" w:name="OLE_LINK11"/>
      <w:bookmarkStart w:id="14"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3"/>
      <w:bookmarkEnd w:id="14"/>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5" w:name="OLE_LINK9"/>
      <w:bookmarkStart w:id="16"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5"/>
      <w:bookmarkEnd w:id="16"/>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17" w:name="OLE_LINK26"/>
      <w:bookmarkStart w:id="18" w:name="OLE_LINK27"/>
      <w:bookmarkStart w:id="19" w:name="OLE_LINK28"/>
      <w:bookmarkStart w:id="20"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17"/>
      <w:bookmarkEnd w:id="18"/>
      <w:bookmarkEnd w:id="19"/>
      <w:bookmarkEnd w:id="20"/>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1" w:name="OLE_LINK13"/>
      <w:bookmarkStart w:id="22" w:name="OLE_LINK14"/>
      <w:r>
        <w:rPr>
          <w:rFonts w:ascii="CMR10" w:hAnsi="CMR10" w:hint="eastAsia"/>
          <w:color w:val="000000"/>
          <w:sz w:val="20"/>
          <w:szCs w:val="20"/>
        </w:rPr>
        <w:t>不变式</w:t>
      </w:r>
      <w:bookmarkEnd w:id="21"/>
      <w:bookmarkEnd w:id="22"/>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lastRenderedPageBreak/>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2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919E6" w:rsidRDefault="003919E6">
      <w:r>
        <w:separator/>
      </w:r>
    </w:p>
  </w:endnote>
  <w:endnote w:type="continuationSeparator" w:id="0">
    <w:p w:rsidR="003919E6" w:rsidRDefault="003919E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919E6" w:rsidRDefault="003919E6">
      <w:r>
        <w:separator/>
      </w:r>
    </w:p>
  </w:footnote>
  <w:footnote w:type="continuationSeparator" w:id="0">
    <w:p w:rsidR="003919E6" w:rsidRDefault="003919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6CC" w:rsidRDefault="002636CC">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DF101FF"/>
    <w:multiLevelType w:val="hybridMultilevel"/>
    <w:tmpl w:val="8B8AABE0"/>
    <w:lvl w:ilvl="0" w:tplc="04090011">
      <w:start w:val="1"/>
      <w:numFmt w:val="decimal"/>
      <w:lvlText w:val="%1)"/>
      <w:lvlJc w:val="left"/>
      <w:pPr>
        <w:ind w:left="940" w:hanging="420"/>
      </w:p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7">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8D6E54"/>
    <w:multiLevelType w:val="hybridMultilevel"/>
    <w:tmpl w:val="A7BC6182"/>
    <w:lvl w:ilvl="0" w:tplc="1D8C0D0A">
      <w:start w:val="1"/>
      <w:numFmt w:val="decimal"/>
      <w:lvlText w:val="%1)"/>
      <w:lvlJc w:val="left"/>
      <w:pPr>
        <w:ind w:left="870" w:hanging="360"/>
      </w:pPr>
      <w:rPr>
        <w:rFonts w:hint="default"/>
      </w:rPr>
    </w:lvl>
    <w:lvl w:ilvl="1" w:tplc="04090019" w:tentative="1">
      <w:start w:val="1"/>
      <w:numFmt w:val="lowerLetter"/>
      <w:lvlText w:val="%2)"/>
      <w:lvlJc w:val="left"/>
      <w:pPr>
        <w:ind w:left="1350" w:hanging="420"/>
      </w:pPr>
    </w:lvl>
    <w:lvl w:ilvl="2" w:tplc="0409001B" w:tentative="1">
      <w:start w:val="1"/>
      <w:numFmt w:val="lowerRoman"/>
      <w:lvlText w:val="%3."/>
      <w:lvlJc w:val="right"/>
      <w:pPr>
        <w:ind w:left="1770" w:hanging="420"/>
      </w:pPr>
    </w:lvl>
    <w:lvl w:ilvl="3" w:tplc="0409000F" w:tentative="1">
      <w:start w:val="1"/>
      <w:numFmt w:val="decimal"/>
      <w:lvlText w:val="%4."/>
      <w:lvlJc w:val="left"/>
      <w:pPr>
        <w:ind w:left="2190" w:hanging="420"/>
      </w:pPr>
    </w:lvl>
    <w:lvl w:ilvl="4" w:tplc="04090019" w:tentative="1">
      <w:start w:val="1"/>
      <w:numFmt w:val="lowerLetter"/>
      <w:lvlText w:val="%5)"/>
      <w:lvlJc w:val="left"/>
      <w:pPr>
        <w:ind w:left="2610" w:hanging="420"/>
      </w:pPr>
    </w:lvl>
    <w:lvl w:ilvl="5" w:tplc="0409001B" w:tentative="1">
      <w:start w:val="1"/>
      <w:numFmt w:val="lowerRoman"/>
      <w:lvlText w:val="%6."/>
      <w:lvlJc w:val="right"/>
      <w:pPr>
        <w:ind w:left="3030" w:hanging="420"/>
      </w:pPr>
    </w:lvl>
    <w:lvl w:ilvl="6" w:tplc="0409000F" w:tentative="1">
      <w:start w:val="1"/>
      <w:numFmt w:val="decimal"/>
      <w:lvlText w:val="%7."/>
      <w:lvlJc w:val="left"/>
      <w:pPr>
        <w:ind w:left="3450" w:hanging="420"/>
      </w:pPr>
    </w:lvl>
    <w:lvl w:ilvl="7" w:tplc="04090019" w:tentative="1">
      <w:start w:val="1"/>
      <w:numFmt w:val="lowerLetter"/>
      <w:lvlText w:val="%8)"/>
      <w:lvlJc w:val="left"/>
      <w:pPr>
        <w:ind w:left="3870" w:hanging="420"/>
      </w:pPr>
    </w:lvl>
    <w:lvl w:ilvl="8" w:tplc="0409001B" w:tentative="1">
      <w:start w:val="1"/>
      <w:numFmt w:val="lowerRoman"/>
      <w:lvlText w:val="%9."/>
      <w:lvlJc w:val="right"/>
      <w:pPr>
        <w:ind w:left="4290" w:hanging="420"/>
      </w:pPr>
    </w:lvl>
  </w:abstractNum>
  <w:abstractNum w:abstractNumId="9">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5">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6">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9"/>
  </w:num>
  <w:num w:numId="2">
    <w:abstractNumId w:val="11"/>
  </w:num>
  <w:num w:numId="3">
    <w:abstractNumId w:val="15"/>
  </w:num>
  <w:num w:numId="4">
    <w:abstractNumId w:val="10"/>
  </w:num>
  <w:num w:numId="5">
    <w:abstractNumId w:val="14"/>
  </w:num>
  <w:num w:numId="6">
    <w:abstractNumId w:val="5"/>
  </w:num>
  <w:num w:numId="7">
    <w:abstractNumId w:val="9"/>
  </w:num>
  <w:num w:numId="8">
    <w:abstractNumId w:val="0"/>
  </w:num>
  <w:num w:numId="9">
    <w:abstractNumId w:val="13"/>
  </w:num>
  <w:num w:numId="10">
    <w:abstractNumId w:val="19"/>
  </w:num>
  <w:num w:numId="11">
    <w:abstractNumId w:val="19"/>
  </w:num>
  <w:num w:numId="12">
    <w:abstractNumId w:val="19"/>
  </w:num>
  <w:num w:numId="13">
    <w:abstractNumId w:val="12"/>
  </w:num>
  <w:num w:numId="14">
    <w:abstractNumId w:val="3"/>
  </w:num>
  <w:num w:numId="15">
    <w:abstractNumId w:val="17"/>
  </w:num>
  <w:num w:numId="16">
    <w:abstractNumId w:val="16"/>
  </w:num>
  <w:num w:numId="17">
    <w:abstractNumId w:val="2"/>
  </w:num>
  <w:num w:numId="18">
    <w:abstractNumId w:val="7"/>
  </w:num>
  <w:num w:numId="19">
    <w:abstractNumId w:val="18"/>
  </w:num>
  <w:num w:numId="20">
    <w:abstractNumId w:val="1"/>
  </w:num>
  <w:num w:numId="21">
    <w:abstractNumId w:val="6"/>
  </w:num>
  <w:num w:numId="22">
    <w:abstractNumId w:val="4"/>
  </w:num>
  <w:num w:numId="23">
    <w:abstractNumId w:val="8"/>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1044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4EC"/>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D7F"/>
    <w:rsid w:val="00113EED"/>
    <w:rsid w:val="001142AE"/>
    <w:rsid w:val="00114570"/>
    <w:rsid w:val="001145D7"/>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1D3B"/>
    <w:rsid w:val="00151F1D"/>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44E"/>
    <w:rsid w:val="001926AB"/>
    <w:rsid w:val="00192896"/>
    <w:rsid w:val="00192BF0"/>
    <w:rsid w:val="00192F93"/>
    <w:rsid w:val="00193A8C"/>
    <w:rsid w:val="0019411A"/>
    <w:rsid w:val="00194167"/>
    <w:rsid w:val="00194EF2"/>
    <w:rsid w:val="001953F5"/>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1F24"/>
    <w:rsid w:val="001D2619"/>
    <w:rsid w:val="001D3626"/>
    <w:rsid w:val="001D38A4"/>
    <w:rsid w:val="001D5041"/>
    <w:rsid w:val="001D54BC"/>
    <w:rsid w:val="001D54F0"/>
    <w:rsid w:val="001D55E8"/>
    <w:rsid w:val="001D6DBC"/>
    <w:rsid w:val="001D6DD3"/>
    <w:rsid w:val="001D6DFB"/>
    <w:rsid w:val="001D7994"/>
    <w:rsid w:val="001D7AF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B3A"/>
    <w:rsid w:val="00207DB9"/>
    <w:rsid w:val="00207F69"/>
    <w:rsid w:val="002101D8"/>
    <w:rsid w:val="00210278"/>
    <w:rsid w:val="00210611"/>
    <w:rsid w:val="00210AA8"/>
    <w:rsid w:val="00210D0C"/>
    <w:rsid w:val="00210D32"/>
    <w:rsid w:val="00210D80"/>
    <w:rsid w:val="00210E63"/>
    <w:rsid w:val="002110F5"/>
    <w:rsid w:val="00211733"/>
    <w:rsid w:val="00211BFD"/>
    <w:rsid w:val="00211C9D"/>
    <w:rsid w:val="00211D58"/>
    <w:rsid w:val="00211F5F"/>
    <w:rsid w:val="00212DD8"/>
    <w:rsid w:val="00212DF0"/>
    <w:rsid w:val="002138E2"/>
    <w:rsid w:val="00213E20"/>
    <w:rsid w:val="00214486"/>
    <w:rsid w:val="00214860"/>
    <w:rsid w:val="00215BA7"/>
    <w:rsid w:val="00216095"/>
    <w:rsid w:val="0021630A"/>
    <w:rsid w:val="00216C8C"/>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E4C"/>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73D"/>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3725"/>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874"/>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1D3A"/>
    <w:rsid w:val="002A2A36"/>
    <w:rsid w:val="002A2FE6"/>
    <w:rsid w:val="002A315D"/>
    <w:rsid w:val="002A3256"/>
    <w:rsid w:val="002A338F"/>
    <w:rsid w:val="002A34F0"/>
    <w:rsid w:val="002A35BB"/>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7F"/>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427"/>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9E6"/>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C"/>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0F67"/>
    <w:rsid w:val="003F10AE"/>
    <w:rsid w:val="003F18DF"/>
    <w:rsid w:val="003F19FD"/>
    <w:rsid w:val="003F1C43"/>
    <w:rsid w:val="003F1CE4"/>
    <w:rsid w:val="003F2194"/>
    <w:rsid w:val="003F2382"/>
    <w:rsid w:val="003F2978"/>
    <w:rsid w:val="003F2E4D"/>
    <w:rsid w:val="003F2F6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1F8"/>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030"/>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54"/>
    <w:rsid w:val="004D4886"/>
    <w:rsid w:val="004D5425"/>
    <w:rsid w:val="004D5E17"/>
    <w:rsid w:val="004D626D"/>
    <w:rsid w:val="004D645E"/>
    <w:rsid w:val="004D6875"/>
    <w:rsid w:val="004D6916"/>
    <w:rsid w:val="004D6AB5"/>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BD2"/>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6537"/>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2FF"/>
    <w:rsid w:val="005E19A6"/>
    <w:rsid w:val="005E1E67"/>
    <w:rsid w:val="005E237D"/>
    <w:rsid w:val="005E278A"/>
    <w:rsid w:val="005E334F"/>
    <w:rsid w:val="005E3751"/>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5D"/>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3DE"/>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47"/>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775"/>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689"/>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94B"/>
    <w:rsid w:val="00695B34"/>
    <w:rsid w:val="00696175"/>
    <w:rsid w:val="00696815"/>
    <w:rsid w:val="00696B8C"/>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23"/>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CD7"/>
    <w:rsid w:val="006C2D94"/>
    <w:rsid w:val="006C3311"/>
    <w:rsid w:val="006C378B"/>
    <w:rsid w:val="006C38BC"/>
    <w:rsid w:val="006C3D6D"/>
    <w:rsid w:val="006C3DA6"/>
    <w:rsid w:val="006C40F9"/>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1C1"/>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EF0"/>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145"/>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297"/>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A27"/>
    <w:rsid w:val="00871D7F"/>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55D"/>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A32"/>
    <w:rsid w:val="008B7F25"/>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3CB"/>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13E"/>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3DD"/>
    <w:rsid w:val="009166FF"/>
    <w:rsid w:val="0091684B"/>
    <w:rsid w:val="00916B15"/>
    <w:rsid w:val="00917209"/>
    <w:rsid w:val="00917612"/>
    <w:rsid w:val="00917FD7"/>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BA1"/>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2BAB"/>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3E69"/>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69B"/>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3E97"/>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066F"/>
    <w:rsid w:val="00A70CE5"/>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1AD"/>
    <w:rsid w:val="00AA6336"/>
    <w:rsid w:val="00AA6372"/>
    <w:rsid w:val="00AA65E1"/>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961"/>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1CA"/>
    <w:rsid w:val="00BB62CE"/>
    <w:rsid w:val="00BB65A2"/>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2C"/>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598"/>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7D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7E1"/>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5E4"/>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14"/>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0167"/>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8E0"/>
    <w:rsid w:val="00D93F5B"/>
    <w:rsid w:val="00D9407E"/>
    <w:rsid w:val="00D94280"/>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84"/>
    <w:rsid w:val="00E10BA7"/>
    <w:rsid w:val="00E10D26"/>
    <w:rsid w:val="00E11214"/>
    <w:rsid w:val="00E116C2"/>
    <w:rsid w:val="00E116C7"/>
    <w:rsid w:val="00E11918"/>
    <w:rsid w:val="00E11D58"/>
    <w:rsid w:val="00E120B2"/>
    <w:rsid w:val="00E12E0D"/>
    <w:rsid w:val="00E12ECF"/>
    <w:rsid w:val="00E135F7"/>
    <w:rsid w:val="00E13FD0"/>
    <w:rsid w:val="00E142B0"/>
    <w:rsid w:val="00E142EA"/>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3A3"/>
    <w:rsid w:val="00E704AF"/>
    <w:rsid w:val="00E704C9"/>
    <w:rsid w:val="00E7085A"/>
    <w:rsid w:val="00E7126F"/>
    <w:rsid w:val="00E7131D"/>
    <w:rsid w:val="00E71542"/>
    <w:rsid w:val="00E71C39"/>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6F3E"/>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142"/>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6A7"/>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C78"/>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3BEA"/>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44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68813-334A-4C62-9D07-067C45E97F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2969</TotalTime>
  <Pages>11</Pages>
  <Words>1396</Words>
  <Characters>7958</Characters>
  <Application>Microsoft Office Word</Application>
  <DocSecurity>0</DocSecurity>
  <Lines>66</Lines>
  <Paragraphs>18</Paragraphs>
  <ScaleCrop>false</ScaleCrop>
  <Company>ibm</Company>
  <LinksUpToDate>false</LinksUpToDate>
  <CharactersWithSpaces>9336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1082</cp:revision>
  <cp:lastPrinted>2010-08-03T06:59:00Z</cp:lastPrinted>
  <dcterms:created xsi:type="dcterms:W3CDTF">2015-11-04T02:07:00Z</dcterms:created>
  <dcterms:modified xsi:type="dcterms:W3CDTF">2016-08-05T08:54:00Z</dcterms:modified>
</cp:coreProperties>
</file>