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4F" w:rsidRPr="00B26C47" w:rsidRDefault="00BF6E1A" w:rsidP="00882B4F">
      <w:pPr>
        <w:rPr>
          <w:b/>
          <w:sz w:val="28"/>
        </w:rPr>
      </w:pPr>
      <w:r>
        <w:rPr>
          <w:b/>
          <w:sz w:val="28"/>
        </w:rPr>
        <w:t xml:space="preserve">Early SEASCORR Analysis </w:t>
      </w:r>
    </w:p>
    <w:p w:rsidR="00882B4F" w:rsidRDefault="00882B4F" w:rsidP="00882B4F">
      <w:r>
        <w:t xml:space="preserve">Created by Fisher Ankney, </w:t>
      </w:r>
      <w:hyperlink r:id="rId4" w:history="1">
        <w:r w:rsidRPr="004B5534">
          <w:rPr>
            <w:rStyle w:val="Hyperlink"/>
          </w:rPr>
          <w:t>fisherankney@gmail.com</w:t>
        </w:r>
      </w:hyperlink>
      <w:r>
        <w:t>, February 1</w:t>
      </w:r>
      <w:r w:rsidR="00BF6E1A">
        <w:t>4</w:t>
      </w:r>
      <w:r>
        <w:t>, 2017</w:t>
      </w:r>
    </w:p>
    <w:p w:rsidR="00963B2E" w:rsidRDefault="00963B2E" w:rsidP="00882B4F">
      <w:r>
        <w:t xml:space="preserve">Updated February 23, 2017. </w:t>
      </w:r>
      <w:bookmarkStart w:id="0" w:name="_GoBack"/>
      <w:bookmarkEnd w:id="0"/>
    </w:p>
    <w:p w:rsidR="00963B2E" w:rsidRDefault="00963B2E" w:rsidP="00882B4F"/>
    <w:p w:rsidR="00882B4F" w:rsidRDefault="00882B4F" w:rsidP="00882B4F"/>
    <w:p w:rsidR="00882B4F" w:rsidRPr="005C5605" w:rsidRDefault="00882B4F" w:rsidP="00882B4F">
      <w:pPr>
        <w:rPr>
          <w:b/>
          <w:i/>
        </w:rPr>
      </w:pPr>
      <w:r w:rsidRPr="005C5605">
        <w:rPr>
          <w:b/>
          <w:i/>
        </w:rPr>
        <w:t xml:space="preserve">Description – </w:t>
      </w:r>
    </w:p>
    <w:p w:rsidR="00396590" w:rsidRPr="0006466E" w:rsidRDefault="0006466E" w:rsidP="00882B4F">
      <w:r>
        <w:t xml:space="preserve">Conduct a seascorr analysis on the tree ring and associated climate data for the GMR study. Create exploratory plots to better understand the relationship between these variables. </w:t>
      </w:r>
    </w:p>
    <w:p w:rsidR="00882B4F" w:rsidRDefault="00882B4F" w:rsidP="00882B4F">
      <w:r>
        <w:rPr>
          <w:b/>
          <w:i/>
        </w:rPr>
        <w:br/>
      </w:r>
      <w:r w:rsidRPr="005C5605">
        <w:rPr>
          <w:b/>
          <w:i/>
        </w:rPr>
        <w:t>Sources</w:t>
      </w:r>
      <w:r w:rsidRPr="005C5605">
        <w:rPr>
          <w:b/>
        </w:rPr>
        <w:t xml:space="preserve"> –</w:t>
      </w:r>
      <w:r w:rsidRPr="00792B12">
        <w:t xml:space="preserve"> </w:t>
      </w:r>
    </w:p>
    <w:p w:rsidR="0006466E" w:rsidRDefault="0006466E" w:rsidP="00882B4F">
      <w:r>
        <w:t xml:space="preserve">Please note, the original sources for this script have been deleted. Here are some associated documents that could be rearranged to achieve similar results. </w:t>
      </w:r>
    </w:p>
    <w:p w:rsidR="0006466E" w:rsidRPr="00461F57" w:rsidRDefault="0006466E" w:rsidP="00882B4F">
      <w:pPr>
        <w:rPr>
          <w:i/>
        </w:rPr>
      </w:pPr>
    </w:p>
    <w:p w:rsidR="00882B4F" w:rsidRPr="00461F57" w:rsidRDefault="0006466E" w:rsidP="006A3322">
      <w:pPr>
        <w:tabs>
          <w:tab w:val="left" w:pos="2895"/>
        </w:tabs>
        <w:rPr>
          <w:i/>
        </w:rPr>
      </w:pPr>
      <w:r w:rsidRPr="00461F57">
        <w:rPr>
          <w:i/>
        </w:rPr>
        <w:t>Bismarck_climate_data_full.xls</w:t>
      </w:r>
    </w:p>
    <w:p w:rsidR="006A3322" w:rsidRPr="00461F57" w:rsidRDefault="006A3322" w:rsidP="006A3322">
      <w:pPr>
        <w:tabs>
          <w:tab w:val="left" w:pos="2895"/>
        </w:tabs>
        <w:rPr>
          <w:i/>
        </w:rPr>
      </w:pPr>
      <w:r w:rsidRPr="00461F57">
        <w:rPr>
          <w:i/>
        </w:rPr>
        <w:t>width_smith.prn</w:t>
      </w:r>
    </w:p>
    <w:p w:rsidR="006A3322" w:rsidRPr="00461F57" w:rsidRDefault="006A3322" w:rsidP="006A3322">
      <w:pPr>
        <w:tabs>
          <w:tab w:val="left" w:pos="2895"/>
        </w:tabs>
        <w:rPr>
          <w:i/>
        </w:rPr>
      </w:pPr>
      <w:r w:rsidRPr="00461F57">
        <w:rPr>
          <w:i/>
        </w:rPr>
        <w:t>width_cross.prn</w:t>
      </w:r>
    </w:p>
    <w:p w:rsidR="006A3322" w:rsidRPr="00461F57" w:rsidRDefault="006A3322" w:rsidP="006A3322">
      <w:pPr>
        <w:tabs>
          <w:tab w:val="left" w:pos="2895"/>
        </w:tabs>
        <w:rPr>
          <w:i/>
        </w:rPr>
      </w:pPr>
      <w:r w:rsidRPr="00461F57">
        <w:rPr>
          <w:i/>
        </w:rPr>
        <w:t>width_kimball.prn</w:t>
      </w:r>
    </w:p>
    <w:p w:rsidR="00CD6337" w:rsidRDefault="00CD6337" w:rsidP="00882B4F">
      <w:pPr>
        <w:rPr>
          <w:b/>
          <w:i/>
        </w:rPr>
      </w:pPr>
    </w:p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Scripts – </w:t>
      </w:r>
    </w:p>
    <w:p w:rsidR="0006466E" w:rsidRPr="0006466E" w:rsidRDefault="0006466E" w:rsidP="00882B4F">
      <w:r>
        <w:t xml:space="preserve">A secondary script would be necessary to format the climate source into a format that is compatible with the treeclim R program. </w:t>
      </w:r>
      <w:r w:rsidR="00514A4C">
        <w:t xml:space="preserve">This script has not, and will not be created, as it is unecissary to replicate these preliminary results. </w:t>
      </w:r>
    </w:p>
    <w:p w:rsidR="00A64FD9" w:rsidRPr="00A240BC" w:rsidRDefault="006A3322" w:rsidP="00882B4F">
      <w:pPr>
        <w:rPr>
          <w:i/>
        </w:rPr>
      </w:pPr>
      <w:r w:rsidRPr="00A240BC">
        <w:rPr>
          <w:i/>
        </w:rPr>
        <w:t>seascorr_script.R</w:t>
      </w:r>
    </w:p>
    <w:p w:rsidR="00CD6337" w:rsidRDefault="00CD6337" w:rsidP="00882B4F">
      <w:pPr>
        <w:rPr>
          <w:b/>
          <w:i/>
        </w:rPr>
      </w:pPr>
    </w:p>
    <w:p w:rsidR="006A3322" w:rsidRDefault="006A3322" w:rsidP="00882B4F">
      <w:pPr>
        <w:rPr>
          <w:b/>
          <w:i/>
        </w:rPr>
      </w:pPr>
      <w:r>
        <w:rPr>
          <w:b/>
          <w:i/>
        </w:rPr>
        <w:t xml:space="preserve">Results – </w:t>
      </w:r>
    </w:p>
    <w:p w:rsidR="00C568C4" w:rsidRPr="00C568C4" w:rsidRDefault="00C568C4" w:rsidP="00882B4F">
      <w:r>
        <w:t xml:space="preserve">Plots and data tables can be found within these individual spreadsheets. </w:t>
      </w:r>
    </w:p>
    <w:p w:rsidR="006A3322" w:rsidRPr="00A240BC" w:rsidRDefault="006A3322" w:rsidP="00882B4F">
      <w:pPr>
        <w:rPr>
          <w:i/>
        </w:rPr>
      </w:pPr>
      <w:r w:rsidRPr="00A240BC">
        <w:rPr>
          <w:i/>
        </w:rPr>
        <w:t>early_seascorr_results.xls</w:t>
      </w:r>
    </w:p>
    <w:p w:rsidR="002077D2" w:rsidRPr="00A240BC" w:rsidRDefault="002077D2" w:rsidP="00882B4F">
      <w:pPr>
        <w:rPr>
          <w:i/>
        </w:rPr>
      </w:pPr>
      <w:r w:rsidRPr="00A240BC">
        <w:rPr>
          <w:i/>
        </w:rPr>
        <w:t>early_seascorr_results_discussion.doc</w:t>
      </w:r>
    </w:p>
    <w:p w:rsidR="006A3322" w:rsidRPr="00A240BC" w:rsidRDefault="006A3322" w:rsidP="00882B4F">
      <w:pPr>
        <w:rPr>
          <w:i/>
        </w:rPr>
      </w:pPr>
      <w:r w:rsidRPr="00A240BC">
        <w:rPr>
          <w:i/>
        </w:rPr>
        <w:t>final_seascorr_results.xls</w:t>
      </w:r>
    </w:p>
    <w:p w:rsidR="0046432C" w:rsidRPr="002077D2" w:rsidRDefault="006A3322" w:rsidP="00882B4F">
      <w:pPr>
        <w:rPr>
          <w:b/>
        </w:rPr>
      </w:pPr>
      <w:r w:rsidRPr="002077D2">
        <w:rPr>
          <w:b/>
        </w:rPr>
        <w:t xml:space="preserve"> </w:t>
      </w:r>
    </w:p>
    <w:p w:rsidR="00A64FD9" w:rsidRPr="00882B4F" w:rsidRDefault="00A64FD9" w:rsidP="00882B4F"/>
    <w:sectPr w:rsidR="00A64FD9" w:rsidRPr="0088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E9"/>
    <w:rsid w:val="0006466E"/>
    <w:rsid w:val="002077D2"/>
    <w:rsid w:val="00396590"/>
    <w:rsid w:val="003F7D90"/>
    <w:rsid w:val="00461F57"/>
    <w:rsid w:val="0046432C"/>
    <w:rsid w:val="00514A4C"/>
    <w:rsid w:val="006A3322"/>
    <w:rsid w:val="00882B4F"/>
    <w:rsid w:val="008F07F0"/>
    <w:rsid w:val="00963B2E"/>
    <w:rsid w:val="00A240BC"/>
    <w:rsid w:val="00A64FD9"/>
    <w:rsid w:val="00A75123"/>
    <w:rsid w:val="00AA10A8"/>
    <w:rsid w:val="00AB4951"/>
    <w:rsid w:val="00B207E9"/>
    <w:rsid w:val="00BF6E1A"/>
    <w:rsid w:val="00C568C4"/>
    <w:rsid w:val="00C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3C80-ADFD-4BF5-B75C-CE61CCF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sherankn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Ankney, Fisher R</dc:creator>
  <cp:keywords/>
  <dc:description/>
  <cp:lastModifiedBy>Ankney, Fisher R</cp:lastModifiedBy>
  <cp:revision>13</cp:revision>
  <dcterms:created xsi:type="dcterms:W3CDTF">2017-02-14T17:16:00Z</dcterms:created>
  <dcterms:modified xsi:type="dcterms:W3CDTF">2017-02-23T18:43:00Z</dcterms:modified>
</cp:coreProperties>
</file>